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tLeast" w:line="360" w:before="0" w:after="120"/>
        <w:jc w:val="center"/>
        <w:rPr>
          <w:rFonts w:ascii="宋体" w:hAnsi="宋体" w:eastAsia="宋体" w:cs="宋体"/>
          <w:b/>
          <w:b/>
          <w:sz w:val="52"/>
          <w:szCs w:val="52"/>
          <w14:ligatures w14:val="none"/>
        </w:rPr>
      </w:pPr>
      <w:r>
        <w:rPr>
          <w:rFonts w:eastAsia="宋体" w:cs="宋体" w:ascii="宋体" w:hAnsi="宋体"/>
          <w:b/>
          <w:sz w:val="52"/>
          <w:szCs w:val="52"/>
          <w14:ligatures w14:val="none"/>
        </w:rPr>
        <w:t>2023</w:t>
      </w:r>
      <w:r>
        <w:rPr>
          <w:rFonts w:ascii="宋体" w:hAnsi="宋体" w:cs="宋体" w:eastAsia="宋体"/>
          <w:b/>
          <w:sz w:val="52"/>
          <w:szCs w:val="52"/>
          <w14:ligatures w14:val="none"/>
        </w:rPr>
        <w:t>年宁夏联通云网场景数据分析平台新建项目</w:t>
      </w:r>
    </w:p>
    <w:p>
      <w:pPr>
        <w:pStyle w:val="Normal"/>
        <w:spacing w:lineRule="atLeast" w:line="360" w:before="0" w:after="120"/>
        <w:jc w:val="center"/>
        <w:rPr>
          <w:rFonts w:ascii="宋体" w:hAnsi="宋体" w:eastAsia="宋体" w:cs="宋体"/>
          <w:b/>
          <w:b/>
          <w:sz w:val="52"/>
          <w:szCs w:val="52"/>
          <w14:ligatures w14:val="none"/>
        </w:rPr>
      </w:pPr>
      <w:r>
        <w:rPr>
          <w:rFonts w:eastAsia="宋体" w:cs="宋体" w:ascii="宋体" w:hAnsi="宋体"/>
          <w:b/>
          <w:sz w:val="52"/>
          <w:szCs w:val="52"/>
          <w14:ligatures w14:val="none"/>
        </w:rPr>
      </w:r>
    </w:p>
    <w:p>
      <w:pPr>
        <w:pStyle w:val="Normal"/>
        <w:spacing w:lineRule="atLeast" w:line="360" w:before="0" w:after="120"/>
        <w:jc w:val="center"/>
        <w:rPr>
          <w:rFonts w:ascii="宋体" w:hAnsi="宋体" w:eastAsia="宋体" w:cs="宋体"/>
          <w:b/>
          <w:b/>
          <w:sz w:val="52"/>
          <w:szCs w:val="52"/>
          <w14:ligatures w14:val="none"/>
        </w:rPr>
      </w:pPr>
      <w:r>
        <w:rPr>
          <w:rFonts w:eastAsia="宋体" w:cs="宋体" w:ascii="宋体" w:hAnsi="宋体"/>
          <w:b/>
          <w:sz w:val="52"/>
          <w:szCs w:val="52"/>
          <w14:ligatures w14:val="none"/>
        </w:rPr>
      </w:r>
    </w:p>
    <w:p>
      <w:pPr>
        <w:pStyle w:val="Normal"/>
        <w:spacing w:lineRule="atLeast" w:line="360" w:before="0" w:after="120"/>
        <w:jc w:val="center"/>
        <w:rPr>
          <w:rFonts w:ascii="宋体" w:hAnsi="宋体" w:eastAsia="宋体" w:cs="宋体"/>
          <w:b/>
          <w:b/>
          <w:sz w:val="52"/>
          <w:szCs w:val="52"/>
          <w14:ligatures w14:val="none"/>
        </w:rPr>
      </w:pPr>
      <w:r>
        <w:rPr>
          <w:rFonts w:ascii="宋体" w:hAnsi="宋体" w:cs="宋体" w:eastAsia="宋体"/>
          <w:b/>
          <w:sz w:val="52"/>
          <w:szCs w:val="52"/>
          <w14:ligatures w14:val="none"/>
        </w:rPr>
        <w:t>招标文件</w:t>
      </w:r>
    </w:p>
    <w:p>
      <w:pPr>
        <w:pStyle w:val="Normal"/>
        <w:spacing w:lineRule="exact" w:line="600"/>
        <w:jc w:val="center"/>
        <w:rPr>
          <w:rFonts w:ascii="宋体" w:hAnsi="宋体" w:eastAsia="宋体" w:cs="Times New Roman"/>
          <w:b/>
          <w:b/>
          <w:sz w:val="28"/>
          <w:szCs w:val="28"/>
          <w14:ligatures w14:val="none"/>
        </w:rPr>
      </w:pPr>
      <w:r>
        <w:rPr>
          <w:rFonts w:ascii="宋体" w:hAnsi="宋体" w:cs="Times New Roman" w:eastAsia="宋体"/>
          <w:b/>
          <w:sz w:val="28"/>
          <w:szCs w:val="28"/>
          <w14:ligatures w14:val="none"/>
        </w:rPr>
        <w:t>招标编号：</w:t>
      </w:r>
      <w:r>
        <w:rPr>
          <w:rFonts w:eastAsia="宋体" w:cs="Times New Roman" w:ascii="宋体" w:hAnsi="宋体"/>
          <w:b/>
          <w:sz w:val="28"/>
          <w:szCs w:val="28"/>
          <w14:ligatures w14:val="none"/>
        </w:rPr>
        <w:t>08-11-04A-2024-D-C02683</w:t>
      </w:r>
    </w:p>
    <w:p>
      <w:pPr>
        <w:pStyle w:val="Normal"/>
        <w:tabs>
          <w:tab w:val="clear" w:pos="420"/>
          <w:tab w:val="left" w:pos="3792" w:leader="none"/>
        </w:tabs>
        <w:spacing w:lineRule="atLeast" w:line="360" w:before="0" w:after="120"/>
        <w:rPr>
          <w:rFonts w:ascii="宋体" w:hAnsi="宋体" w:eastAsia="宋体" w:cs="宋体"/>
          <w:b/>
          <w:b/>
          <w:szCs w:val="21"/>
          <w14:ligatures w14:val="none"/>
        </w:rPr>
      </w:pPr>
      <w:r>
        <w:rPr>
          <w:rFonts w:eastAsia="宋体" w:cs="宋体" w:ascii="宋体" w:hAnsi="宋体"/>
          <w:b/>
          <w:szCs w:val="21"/>
          <w14:ligatures w14:val="none"/>
        </w:rPr>
        <w:tab/>
      </w:r>
    </w:p>
    <w:p>
      <w:pPr>
        <w:pStyle w:val="Normal"/>
        <w:spacing w:lineRule="atLeast" w:line="360" w:before="0" w:after="120"/>
        <w:jc w:val="center"/>
        <w:rPr>
          <w:rFonts w:ascii="宋体" w:hAnsi="宋体" w:eastAsia="宋体" w:cs="宋体"/>
          <w:b/>
          <w:b/>
          <w:szCs w:val="21"/>
          <w14:ligatures w14:val="none"/>
        </w:rPr>
      </w:pPr>
      <w:r>
        <w:rPr>
          <w:rFonts w:eastAsia="宋体" w:cs="宋体" w:ascii="宋体" w:hAnsi="宋体"/>
          <w:b/>
          <w:szCs w:val="21"/>
          <w14:ligatures w14:val="none"/>
        </w:rPr>
      </w:r>
    </w:p>
    <w:p>
      <w:pPr>
        <w:pStyle w:val="Normal"/>
        <w:spacing w:lineRule="atLeast" w:line="360" w:before="0" w:after="120"/>
        <w:jc w:val="center"/>
        <w:rPr>
          <w:rFonts w:ascii="宋体" w:hAnsi="宋体" w:eastAsia="宋体" w:cs="宋体"/>
          <w:b/>
          <w:b/>
          <w:szCs w:val="21"/>
          <w14:ligatures w14:val="none"/>
        </w:rPr>
      </w:pPr>
      <w:r>
        <w:rPr>
          <w:rFonts w:eastAsia="宋体" w:cs="宋体" w:ascii="宋体" w:hAnsi="宋体"/>
          <w:b/>
          <w:szCs w:val="21"/>
          <w14:ligatures w14:val="none"/>
        </w:rPr>
      </w:r>
    </w:p>
    <w:p>
      <w:pPr>
        <w:pStyle w:val="Normal"/>
        <w:spacing w:lineRule="atLeast" w:line="360" w:before="0" w:after="120"/>
        <w:jc w:val="center"/>
        <w:rPr>
          <w:rFonts w:ascii="宋体" w:hAnsi="宋体" w:eastAsia="宋体" w:cs="宋体"/>
          <w:b/>
          <w:b/>
          <w:szCs w:val="21"/>
          <w14:ligatures w14:val="none"/>
        </w:rPr>
      </w:pPr>
      <w:r>
        <w:rPr>
          <w:rFonts w:eastAsia="宋体" w:cs="宋体" w:ascii="宋体" w:hAnsi="宋体"/>
          <w:b/>
          <w:szCs w:val="21"/>
          <w14:ligatures w14:val="none"/>
        </w:rPr>
      </w:r>
    </w:p>
    <w:p>
      <w:pPr>
        <w:pStyle w:val="Normal"/>
        <w:spacing w:lineRule="atLeast" w:line="360" w:before="0" w:after="120"/>
        <w:jc w:val="center"/>
        <w:rPr>
          <w:rFonts w:ascii="宋体" w:hAnsi="宋体" w:eastAsia="宋体" w:cs="宋体"/>
          <w:b/>
          <w:b/>
          <w:szCs w:val="21"/>
          <w14:ligatures w14:val="none"/>
        </w:rPr>
      </w:pPr>
      <w:r>
        <w:rPr>
          <w:rFonts w:eastAsia="宋体" w:cs="宋体" w:ascii="宋体" w:hAnsi="宋体"/>
          <w:b/>
          <w:szCs w:val="21"/>
          <w14:ligatures w14:val="none"/>
        </w:rPr>
      </w:r>
    </w:p>
    <w:p>
      <w:pPr>
        <w:pStyle w:val="Normal"/>
        <w:spacing w:lineRule="exact" w:line="600"/>
        <w:jc w:val="center"/>
        <w:rPr>
          <w:rFonts w:ascii="宋体" w:hAnsi="宋体" w:eastAsia="宋体" w:cs="宋体"/>
          <w:b/>
          <w:b/>
          <w:szCs w:val="21"/>
          <w14:ligatures w14:val="none"/>
        </w:rPr>
      </w:pPr>
      <w:r>
        <w:rPr>
          <w:rFonts w:eastAsia="宋体" w:cs="宋体" w:ascii="宋体" w:hAnsi="宋体"/>
          <w:b/>
          <w:szCs w:val="21"/>
          <w14:ligatures w14:val="none"/>
        </w:rPr>
      </w:r>
    </w:p>
    <w:p>
      <w:pPr>
        <w:pStyle w:val="Normal"/>
        <w:spacing w:lineRule="exact" w:line="600"/>
        <w:jc w:val="center"/>
        <w:rPr>
          <w:rFonts w:ascii="宋体" w:hAnsi="宋体" w:eastAsia="宋体" w:cs="宋体"/>
          <w:b/>
          <w:b/>
          <w:szCs w:val="21"/>
          <w14:ligatures w14:val="none"/>
        </w:rPr>
      </w:pPr>
      <w:r>
        <w:rPr>
          <w:rFonts w:eastAsia="宋体" w:cs="宋体" w:ascii="宋体" w:hAnsi="宋体"/>
          <w:b/>
          <w:szCs w:val="21"/>
          <w14:ligatures w14:val="none"/>
        </w:rPr>
      </w:r>
    </w:p>
    <w:p>
      <w:pPr>
        <w:pStyle w:val="Normal"/>
        <w:spacing w:lineRule="exact" w:line="600"/>
        <w:jc w:val="center"/>
        <w:rPr>
          <w:rFonts w:ascii="宋体" w:hAnsi="宋体" w:eastAsia="宋体" w:cs="Times New Roman"/>
          <w:b/>
          <w:b/>
          <w:sz w:val="28"/>
          <w:szCs w:val="28"/>
          <w14:ligatures w14:val="none"/>
        </w:rPr>
      </w:pPr>
      <w:r>
        <w:rPr>
          <w:rFonts w:ascii="宋体" w:hAnsi="宋体" w:cs="Times New Roman" w:eastAsia="宋体"/>
          <w:b/>
          <w:sz w:val="28"/>
          <w:szCs w:val="28"/>
          <w14:ligatures w14:val="none"/>
        </w:rPr>
        <w:t xml:space="preserve">招标人：中国联合网络通信有限公司宁夏回族自治区分公司 </w:t>
      </w:r>
    </w:p>
    <w:p>
      <w:pPr>
        <w:pStyle w:val="Normal"/>
        <w:spacing w:lineRule="exact" w:line="600"/>
        <w:jc w:val="center"/>
        <w:rPr>
          <w:rFonts w:ascii="宋体" w:hAnsi="宋体" w:eastAsia="宋体" w:cs="Times New Roman"/>
          <w:b/>
          <w:b/>
          <w:sz w:val="28"/>
          <w:szCs w:val="28"/>
          <w14:ligatures w14:val="none"/>
        </w:rPr>
      </w:pPr>
      <w:r>
        <w:rPr>
          <w:rFonts w:ascii="宋体" w:hAnsi="宋体" w:cs="Times New Roman" w:eastAsia="宋体"/>
          <w:b/>
          <w:sz w:val="28"/>
          <w:szCs w:val="28"/>
          <w14:ligatures w14:val="none"/>
        </w:rPr>
        <w:t xml:space="preserve">招标代理机构： 公诚管理咨询有限公司  </w:t>
      </w:r>
    </w:p>
    <w:p>
      <w:pPr>
        <w:pStyle w:val="Normal"/>
        <w:spacing w:lineRule="exact" w:line="600"/>
        <w:jc w:val="center"/>
        <w:rPr>
          <w:rFonts w:ascii="宋体" w:hAnsi="宋体" w:eastAsia="宋体" w:cs="Times New Roman"/>
          <w:b/>
          <w:b/>
          <w:sz w:val="28"/>
          <w:szCs w:val="28"/>
          <w14:ligatures w14:val="none"/>
        </w:rPr>
      </w:pPr>
      <w:r>
        <w:rPr>
          <w:rFonts w:eastAsia="宋体" w:cs="Times New Roman" w:ascii="宋体" w:hAnsi="宋体"/>
          <w:b/>
          <w:sz w:val="28"/>
          <w:szCs w:val="28"/>
          <w14:ligatures w14:val="none"/>
        </w:rPr>
        <w:t xml:space="preserve"> </w:t>
      </w:r>
      <w:r>
        <w:rPr>
          <w:rFonts w:eastAsia="宋体" w:cs="Times New Roman" w:ascii="宋体" w:hAnsi="宋体"/>
          <w:b/>
          <w:sz w:val="28"/>
          <w:szCs w:val="28"/>
          <w14:ligatures w14:val="none"/>
        </w:rPr>
        <w:t>2024</w:t>
      </w:r>
      <w:r>
        <w:rPr>
          <w:rFonts w:ascii="宋体" w:hAnsi="宋体" w:cs="Times New Roman" w:eastAsia="宋体"/>
          <w:b/>
          <w:sz w:val="28"/>
          <w:szCs w:val="28"/>
          <w14:ligatures w14:val="none"/>
        </w:rPr>
        <w:t>年</w:t>
      </w:r>
      <w:r>
        <w:rPr>
          <w:rFonts w:eastAsia="宋体" w:cs="Times New Roman" w:ascii="宋体" w:hAnsi="宋体"/>
          <w:b/>
          <w:sz w:val="28"/>
          <w:szCs w:val="28"/>
          <w14:ligatures w14:val="none"/>
        </w:rPr>
        <w:t>02</w:t>
      </w:r>
      <w:r>
        <w:rPr>
          <w:rFonts w:ascii="宋体" w:hAnsi="宋体" w:cs="Times New Roman" w:eastAsia="宋体"/>
          <w:b/>
          <w:sz w:val="28"/>
          <w:szCs w:val="28"/>
          <w14:ligatures w14:val="none"/>
        </w:rPr>
        <w:t>月</w:t>
      </w:r>
      <w:r>
        <w:br w:type="page"/>
      </w:r>
    </w:p>
    <w:p>
      <w:pPr>
        <w:pStyle w:val="Normal"/>
        <w:spacing w:lineRule="atLeast" w:line="360" w:before="0" w:after="120"/>
        <w:jc w:val="center"/>
        <w:rPr>
          <w:rFonts w:ascii="宋体" w:hAnsi="宋体" w:eastAsia="宋体" w:cs="Times New Roman"/>
          <w:szCs w:val="21"/>
          <w14:ligatures w14:val="none"/>
        </w:rPr>
      </w:pPr>
      <w:r>
        <w:rPr>
          <w:rFonts w:ascii="宋体" w:hAnsi="宋体" w:cs="Times New Roman" w:eastAsia="宋体"/>
          <w:szCs w:val="21"/>
          <w14:ligatures w14:val="none"/>
        </w:rPr>
        <w:t>目    录</w:t>
      </w:r>
    </w:p>
    <w:sdt>
      <w:sdtPr>
        <w:docPartObj>
          <w:docPartGallery w:val="Table of Contents"/>
          <w:docPartUnique w:val="true"/>
        </w:docPartObj>
      </w:sdtPr>
      <w:sdtContent>
        <w:p>
          <w:pPr>
            <w:pStyle w:val="Normal"/>
            <w:tabs>
              <w:tab w:val="clear" w:pos="420"/>
              <w:tab w:val="right" w:pos="8538" w:leader="dot"/>
            </w:tabs>
            <w:spacing w:before="120" w:after="120"/>
            <w:jc w:val="left"/>
            <w:rPr>
              <w:rFonts w:ascii="宋体" w:hAnsi="宋体" w:eastAsia="宋体" w:cs="Times New Roman"/>
              <w:szCs w:val="21"/>
              <w14:ligatures w14:val="none"/>
            </w:rPr>
          </w:pPr>
          <w:r>
            <w:fldChar w:fldCharType="begin"/>
          </w:r>
          <w:r>
            <w:rPr>
              <w:caps/>
              <w:kern w:val="0"/>
              <w:b/>
              <w:szCs w:val="21"/>
              <w:bCs/>
              <w:rFonts w:ascii="宋体" w:hAnsi="宋体" w:cs="宋体" w:eastAsia="宋体"/>
            </w:rPr>
            <w:instrText> TOC \o "1-3" \u \h</w:instrText>
          </w:r>
          <w:r>
            <w:rPr>
              <w:caps/>
              <w:kern w:val="0"/>
              <w:b/>
              <w:szCs w:val="21"/>
              <w:bCs/>
              <w:rFonts w:ascii="宋体" w:hAnsi="宋体" w:cs="宋体" w:eastAsia="宋体"/>
            </w:rPr>
            <w:fldChar w:fldCharType="separate"/>
          </w:r>
          <w:r>
            <w:rPr>
              <w:rFonts w:ascii="宋体" w:hAnsi="宋体" w:cs="宋体" w:eastAsia="宋体"/>
              <w:b/>
              <w:bCs/>
              <w:caps/>
              <w:kern w:val="0"/>
              <w:szCs w:val="21"/>
              <w14:ligatures w14:val="none"/>
            </w:rPr>
            <w:t>第一章  招标公告</w:t>
          </w:r>
          <w:r>
            <w:rPr>
              <w:rFonts w:eastAsia="宋体" w:cs="Calibri" w:ascii="宋体" w:hAnsi="宋体"/>
              <w:b/>
              <w:bCs/>
              <w:caps/>
              <w:szCs w:val="21"/>
              <w14:ligatures w14:val="none"/>
            </w:rPr>
            <w:tab/>
            <w:t>5</w:t>
          </w:r>
        </w:p>
        <w:p>
          <w:pPr>
            <w:pStyle w:val="Normal"/>
            <w:tabs>
              <w:tab w:val="clear" w:pos="420"/>
              <w:tab w:val="right" w:pos="8538" w:leader="dot"/>
            </w:tabs>
            <w:spacing w:before="120" w:after="120"/>
            <w:jc w:val="left"/>
            <w:rPr>
              <w:rFonts w:ascii="宋体" w:hAnsi="宋体" w:eastAsia="宋体" w:cs="Times New Roman"/>
              <w:szCs w:val="21"/>
              <w14:ligatures w14:val="none"/>
            </w:rPr>
          </w:pPr>
          <w:r>
            <w:rPr>
              <w:rFonts w:ascii="宋体" w:hAnsi="宋体" w:cs="宋体" w:eastAsia="宋体"/>
              <w:b/>
              <w:bCs/>
              <w:caps/>
              <w:kern w:val="0"/>
              <w:szCs w:val="21"/>
              <w14:ligatures w14:val="none"/>
            </w:rPr>
            <w:t>第二章  投标人须知</w:t>
          </w:r>
          <w:r>
            <w:rPr>
              <w:rFonts w:eastAsia="宋体" w:cs="Calibri" w:ascii="宋体" w:hAnsi="宋体"/>
              <w:b/>
              <w:bCs/>
              <w:caps/>
              <w:szCs w:val="21"/>
              <w14:ligatures w14:val="none"/>
            </w:rPr>
            <w:tab/>
            <w:t>11</w:t>
          </w:r>
        </w:p>
        <w:p>
          <w:pPr>
            <w:pStyle w:val="Normal"/>
            <w:tabs>
              <w:tab w:val="clear" w:pos="420"/>
              <w:tab w:val="right" w:pos="8538" w:leader="dot"/>
            </w:tabs>
            <w:spacing w:before="120" w:after="120"/>
            <w:jc w:val="left"/>
            <w:rPr>
              <w:rFonts w:ascii="宋体" w:hAnsi="宋体" w:eastAsia="宋体" w:cs="Times New Roman"/>
              <w:szCs w:val="21"/>
              <w14:ligatures w14:val="none"/>
            </w:rPr>
          </w:pPr>
          <w:r>
            <w:rPr>
              <w:rFonts w:ascii="宋体" w:hAnsi="宋体" w:cs="宋体" w:eastAsia="宋体"/>
              <w:b/>
              <w:bCs/>
              <w:caps/>
              <w:kern w:val="0"/>
              <w:szCs w:val="21"/>
              <w14:ligatures w14:val="none"/>
            </w:rPr>
            <w:t>第三章  评标办法（综合评估法）</w:t>
          </w:r>
          <w:r>
            <w:rPr>
              <w:rFonts w:eastAsia="宋体" w:cs="Calibri" w:ascii="宋体" w:hAnsi="宋体"/>
              <w:b/>
              <w:bCs/>
              <w:caps/>
              <w:szCs w:val="21"/>
              <w14:ligatures w14:val="none"/>
            </w:rPr>
            <w:tab/>
            <w:t>33</w:t>
          </w:r>
        </w:p>
        <w:p>
          <w:pPr>
            <w:pStyle w:val="Normal"/>
            <w:tabs>
              <w:tab w:val="clear" w:pos="420"/>
              <w:tab w:val="right" w:pos="8538" w:leader="dot"/>
            </w:tabs>
            <w:spacing w:before="120" w:after="120"/>
            <w:jc w:val="left"/>
            <w:rPr>
              <w:rFonts w:ascii="宋体" w:hAnsi="宋体" w:eastAsia="宋体" w:cs="Times New Roman"/>
              <w:szCs w:val="21"/>
              <w14:ligatures w14:val="none"/>
            </w:rPr>
          </w:pPr>
          <w:r>
            <w:rPr>
              <w:rFonts w:eastAsia="宋体" w:cs="宋体" w:ascii="宋体" w:hAnsi="宋体"/>
              <w:b/>
              <w:bCs/>
              <w:caps/>
              <w:szCs w:val="21"/>
              <w14:ligatures w14:val="none"/>
            </w:rPr>
            <w:t>★</w:t>
          </w:r>
          <w:r>
            <w:rPr>
              <w:rFonts w:ascii="宋体" w:hAnsi="宋体" w:cs="宋体" w:eastAsia="宋体"/>
              <w:b/>
              <w:bCs/>
              <w:caps/>
              <w:kern w:val="0"/>
              <w:szCs w:val="21"/>
              <w14:ligatures w14:val="none"/>
            </w:rPr>
            <w:t>第四章 合同条款</w:t>
          </w:r>
          <w:r>
            <w:rPr>
              <w:rFonts w:eastAsia="宋体" w:cs="Calibri" w:ascii="宋体" w:hAnsi="宋体"/>
              <w:b/>
              <w:bCs/>
              <w:caps/>
              <w:szCs w:val="21"/>
              <w14:ligatures w14:val="none"/>
            </w:rPr>
            <w:tab/>
            <w:t>42</w:t>
          </w:r>
        </w:p>
        <w:p>
          <w:pPr>
            <w:pStyle w:val="Normal"/>
            <w:tabs>
              <w:tab w:val="clear" w:pos="420"/>
              <w:tab w:val="right" w:pos="8538" w:leader="dot"/>
            </w:tabs>
            <w:spacing w:before="120" w:after="120"/>
            <w:jc w:val="left"/>
            <w:rPr>
              <w:rFonts w:ascii="宋体" w:hAnsi="宋体" w:eastAsia="宋体" w:cs="Times New Roman"/>
              <w:szCs w:val="21"/>
              <w14:ligatures w14:val="none"/>
            </w:rPr>
          </w:pPr>
          <w:r>
            <w:rPr>
              <w:rFonts w:eastAsia="宋体" w:cs="宋体" w:ascii="宋体" w:hAnsi="宋体"/>
              <w:b/>
              <w:bCs/>
              <w:caps/>
              <w:szCs w:val="21"/>
              <w14:ligatures w14:val="none"/>
            </w:rPr>
            <w:t>★</w:t>
          </w:r>
          <w:r>
            <w:rPr>
              <w:rFonts w:ascii="宋体" w:hAnsi="宋体" w:cs="宋体" w:eastAsia="宋体"/>
              <w:b/>
              <w:bCs/>
              <w:caps/>
              <w:kern w:val="0"/>
              <w:szCs w:val="21"/>
              <w14:ligatures w14:val="none"/>
            </w:rPr>
            <w:t>第五章  技术规范书</w:t>
          </w:r>
          <w:r>
            <w:rPr>
              <w:rFonts w:eastAsia="宋体" w:cs="Calibri" w:ascii="宋体" w:hAnsi="宋体"/>
              <w:b/>
              <w:bCs/>
              <w:caps/>
              <w:szCs w:val="21"/>
              <w14:ligatures w14:val="none"/>
            </w:rPr>
            <w:tab/>
            <w:t>42</w:t>
          </w:r>
        </w:p>
        <w:p>
          <w:pPr>
            <w:pStyle w:val="Normal"/>
            <w:tabs>
              <w:tab w:val="clear" w:pos="420"/>
              <w:tab w:val="right" w:pos="8538" w:leader="dot"/>
            </w:tabs>
            <w:spacing w:before="120" w:after="120"/>
            <w:jc w:val="left"/>
            <w:rPr>
              <w:rFonts w:ascii="宋体" w:hAnsi="宋体" w:eastAsia="宋体" w:cs="Times New Roman"/>
              <w:szCs w:val="21"/>
              <w14:ligatures w14:val="none"/>
            </w:rPr>
          </w:pPr>
          <w:r>
            <w:rPr>
              <w:rFonts w:ascii="宋体" w:hAnsi="宋体" w:cs="宋体" w:eastAsia="宋体"/>
              <w:b/>
              <w:bCs/>
              <w:caps/>
              <w:kern w:val="0"/>
              <w:szCs w:val="21"/>
              <w14:ligatures w14:val="none"/>
            </w:rPr>
            <w:t>第六章  投标文件格式</w:t>
          </w:r>
          <w:r>
            <w:rPr>
              <w:rFonts w:eastAsia="宋体" w:cs="Calibri" w:ascii="宋体" w:hAnsi="宋体"/>
              <w:b/>
              <w:bCs/>
              <w:caps/>
              <w:szCs w:val="21"/>
              <w14:ligatures w14:val="none"/>
            </w:rPr>
            <w:tab/>
            <w:t>43</w:t>
          </w:r>
        </w:p>
        <w:p>
          <w:pPr>
            <w:pStyle w:val="Normal"/>
            <w:tabs>
              <w:tab w:val="clear" w:pos="420"/>
              <w:tab w:val="right" w:pos="8538" w:leader="dot"/>
            </w:tabs>
            <w:spacing w:before="120" w:after="120"/>
            <w:jc w:val="left"/>
            <w:rPr>
              <w:rFonts w:ascii="宋体" w:hAnsi="宋体" w:eastAsia="宋体" w:cs="Times New Roman"/>
              <w:szCs w:val="21"/>
              <w14:ligatures w14:val="none"/>
            </w:rPr>
          </w:pPr>
          <w:r>
            <w:rPr>
              <w:rFonts w:ascii="宋体" w:hAnsi="宋体" w:cs="宋体" w:eastAsia="宋体"/>
              <w:b/>
              <w:bCs/>
              <w:caps/>
              <w:kern w:val="0"/>
              <w:szCs w:val="21"/>
              <w14:ligatures w14:val="none"/>
            </w:rPr>
            <w:t>第七章  电子招标全过程指南</w:t>
          </w:r>
          <w:r>
            <w:rPr>
              <w:rFonts w:eastAsia="宋体" w:cs="Calibri" w:ascii="宋体" w:hAnsi="宋体"/>
              <w:b/>
              <w:bCs/>
              <w:caps/>
              <w:szCs w:val="21"/>
              <w14:ligatures w14:val="none"/>
            </w:rPr>
            <w:tab/>
            <w:t>78</w:t>
          </w:r>
          <w:r>
            <w:rPr>
              <w:caps/>
              <w:b/>
              <w:szCs w:val="21"/>
              <w:bCs/>
              <w:rFonts w:ascii="宋体" w:hAnsi="宋体" w:cs="Calibri" w:eastAsia="宋体"/>
            </w:rPr>
            <w:fldChar w:fldCharType="end"/>
          </w:r>
        </w:p>
      </w:sdtContent>
    </w:sdt>
    <w:p>
      <w:pPr>
        <w:pStyle w:val="Normal"/>
        <w:tabs>
          <w:tab w:val="clear" w:pos="420"/>
          <w:tab w:val="right" w:pos="8538" w:leader="dot"/>
        </w:tabs>
        <w:spacing w:before="120" w:after="120"/>
        <w:jc w:val="left"/>
        <w:rPr>
          <w:rFonts w:ascii="宋体" w:hAnsi="宋体" w:eastAsia="宋体" w:cs="Calibri"/>
          <w:b/>
          <w:b/>
          <w:bCs/>
          <w:caps/>
          <w:szCs w:val="21"/>
          <w14:ligatures w14:val="none"/>
        </w:rPr>
      </w:pPr>
      <w:r>
        <w:rPr>
          <w:rFonts w:eastAsia="宋体" w:cs="Calibri" w:ascii="宋体" w:hAnsi="宋体"/>
          <w:b/>
          <w:bCs/>
          <w:caps/>
          <w:szCs w:val="21"/>
          <w14:ligatures w14:val="none"/>
        </w:rPr>
      </w:r>
    </w:p>
    <w:p>
      <w:pPr>
        <w:sectPr>
          <w:footerReference w:type="default" r:id="rId2"/>
          <w:type w:val="nextPage"/>
          <w:pgSz w:w="11906" w:h="16838"/>
          <w:pgMar w:left="1800" w:right="1558" w:header="0" w:top="1440" w:footer="992" w:bottom="1440" w:gutter="0"/>
          <w:pgNumType w:start="1" w:fmt="decimal"/>
          <w:formProt w:val="false"/>
          <w:textDirection w:val="lrTb"/>
          <w:docGrid w:type="lines" w:linePitch="312" w:charSpace="6143"/>
        </w:sectPr>
        <w:pStyle w:val="Normal"/>
        <w:tabs>
          <w:tab w:val="clear" w:pos="420"/>
          <w:tab w:val="left" w:pos="3469" w:leader="none"/>
        </w:tabs>
        <w:rPr>
          <w:rFonts w:ascii="宋体" w:hAnsi="宋体" w:eastAsia="宋体" w:cs="Times New Roman"/>
          <w:szCs w:val="21"/>
          <w14:ligatures w14:val="none"/>
        </w:rPr>
      </w:pPr>
      <w:r>
        <w:rPr>
          <w:rFonts w:eastAsia="宋体" w:cs="Times New Roman" w:ascii="宋体" w:hAnsi="宋体"/>
          <w:szCs w:val="21"/>
          <w14:ligatures w14:val="none"/>
        </w:rPr>
        <w:tab/>
      </w:r>
    </w:p>
    <w:p>
      <w:pPr>
        <w:pStyle w:val="Normal"/>
        <w:keepNext w:val="true"/>
        <w:keepLines/>
        <w:numPr>
          <w:ilvl w:val="0"/>
          <w:numId w:val="0"/>
        </w:numPr>
        <w:spacing w:before="240" w:after="120"/>
        <w:jc w:val="center"/>
        <w:outlineLvl w:val="0"/>
        <w:rPr>
          <w:rFonts w:ascii="宋体" w:hAnsi="宋体" w:eastAsia="宋体" w:cs="宋体"/>
          <w:b/>
          <w:b/>
          <w:bCs/>
          <w:kern w:val="0"/>
          <w:sz w:val="28"/>
          <w:szCs w:val="28"/>
          <w14:ligatures w14:val="none"/>
        </w:rPr>
      </w:pPr>
      <w:bookmarkStart w:id="0" w:name="_Toc478565982"/>
      <w:bookmarkStart w:id="1" w:name="_Toc447265497"/>
      <w:bookmarkStart w:id="2" w:name="_Toc474147958"/>
      <w:bookmarkStart w:id="3" w:name="_Toc478565619"/>
      <w:bookmarkStart w:id="4" w:name="_Toc447188662"/>
      <w:bookmarkStart w:id="5" w:name="_Toc478566174"/>
      <w:bookmarkStart w:id="6" w:name="_Toc155630499"/>
      <w:bookmarkStart w:id="7" w:name="_Toc447265211"/>
      <w:bookmarkStart w:id="8" w:name="_Toc447265797"/>
      <w:r>
        <w:rPr>
          <w:rFonts w:ascii="宋体" w:hAnsi="宋体" w:cs="宋体" w:eastAsia="宋体"/>
          <w:b/>
          <w:bCs/>
          <w:kern w:val="0"/>
          <w:sz w:val="28"/>
          <w:szCs w:val="28"/>
          <w14:ligatures w14:val="none"/>
        </w:rPr>
        <w:t>第一章  招标公告</w:t>
      </w:r>
      <w:bookmarkEnd w:id="0"/>
      <w:bookmarkEnd w:id="1"/>
      <w:bookmarkEnd w:id="2"/>
      <w:bookmarkEnd w:id="3"/>
      <w:bookmarkEnd w:id="4"/>
      <w:bookmarkEnd w:id="5"/>
      <w:bookmarkEnd w:id="6"/>
      <w:bookmarkEnd w:id="7"/>
      <w:bookmarkEnd w:id="8"/>
    </w:p>
    <w:p>
      <w:pPr>
        <w:pStyle w:val="Normal"/>
        <w:snapToGrid w:val="false"/>
        <w:spacing w:lineRule="exact" w:line="440"/>
        <w:ind w:firstLine="420"/>
        <w:rPr>
          <w:rFonts w:ascii="宋体" w:hAnsi="宋体" w:eastAsia="宋体" w:cs="宋体"/>
          <w:szCs w:val="21"/>
          <w14:ligatures w14:val="none"/>
        </w:rPr>
      </w:pPr>
      <w:r>
        <w:rPr>
          <w:rFonts w:ascii="宋体" w:hAnsi="宋体" w:cs="宋体" w:eastAsia="宋体"/>
          <w:szCs w:val="21"/>
          <w14:ligatures w14:val="none"/>
        </w:rPr>
        <w:t>本招标项目为</w:t>
      </w:r>
      <w:r>
        <w:rPr>
          <w:rFonts w:eastAsia="宋体" w:cs="宋体" w:ascii="宋体" w:hAnsi="宋体"/>
          <w:szCs w:val="21"/>
          <w:u w:val="single"/>
          <w14:ligatures w14:val="none"/>
        </w:rPr>
        <w:t>2023</w:t>
      </w:r>
      <w:r>
        <w:rPr>
          <w:rFonts w:ascii="宋体" w:hAnsi="宋体" w:cs="宋体" w:eastAsia="宋体"/>
          <w:szCs w:val="21"/>
          <w:u w:val="single"/>
          <w14:ligatures w14:val="none"/>
        </w:rPr>
        <w:t>年宁夏联通云网场景数据分析平台新建项目（招标编号：</w:t>
      </w:r>
      <w:r>
        <w:rPr>
          <w:rFonts w:eastAsia="宋体" w:cs="宋体" w:ascii="宋体" w:hAnsi="宋体"/>
          <w:szCs w:val="21"/>
          <w:u w:val="single"/>
          <w14:ligatures w14:val="none"/>
        </w:rPr>
        <w:t>08-11-04A-2024-D-C02683</w:t>
      </w:r>
      <w:r>
        <w:rPr>
          <w:rFonts w:ascii="宋体" w:hAnsi="宋体" w:cs="宋体" w:eastAsia="宋体"/>
          <w:szCs w:val="21"/>
          <w14:ligatures w14:val="none"/>
        </w:rPr>
        <w:t>），招标人为</w:t>
      </w:r>
      <w:r>
        <w:rPr>
          <w:rFonts w:ascii="宋体" w:hAnsi="宋体" w:cs="宋体" w:eastAsia="宋体"/>
          <w:szCs w:val="21"/>
          <w:u w:val="single"/>
          <w14:ligatures w14:val="none"/>
        </w:rPr>
        <w:t>中国联合网络通信有限公司宁夏回族自治区分公司</w:t>
      </w:r>
      <w:r>
        <w:rPr>
          <w:rFonts w:ascii="宋体" w:hAnsi="宋体" w:cs="宋体" w:eastAsia="宋体"/>
          <w:szCs w:val="21"/>
          <w14:ligatures w14:val="none"/>
        </w:rPr>
        <w:t>，招标代理机构为</w:t>
      </w:r>
      <w:r>
        <w:rPr>
          <w:rFonts w:ascii="宋体" w:hAnsi="宋体" w:cs="宋体" w:eastAsia="宋体"/>
          <w:szCs w:val="21"/>
          <w:u w:val="single"/>
          <w14:ligatures w14:val="none"/>
        </w:rPr>
        <w:t>公诚管理咨询有限公司</w:t>
      </w:r>
      <w:r>
        <w:rPr>
          <w:rFonts w:ascii="宋体" w:hAnsi="宋体" w:cs="宋体" w:eastAsia="宋体"/>
          <w:szCs w:val="21"/>
          <w14:ligatures w14:val="none"/>
        </w:rPr>
        <w:t>。项目资金由招标人自筹，资金已落实。项目已具备招标条件，现进行公开招标，有意向的潜在投标人（以下简称投标人）可前来投标。</w:t>
      </w:r>
    </w:p>
    <w:p>
      <w:pPr>
        <w:pStyle w:val="Normal"/>
        <w:keepNext w:val="true"/>
        <w:keepLines/>
        <w:numPr>
          <w:ilvl w:val="0"/>
          <w:numId w:val="0"/>
        </w:numPr>
        <w:spacing w:lineRule="auto" w:line="376"/>
        <w:ind w:left="425" w:hanging="425"/>
        <w:outlineLvl w:val="1"/>
        <w:rPr>
          <w:rFonts w:ascii="宋体" w:hAnsi="宋体" w:eastAsia="宋体" w:cs="Times New Roman"/>
          <w:b/>
          <w:b/>
          <w:szCs w:val="21"/>
          <w14:ligatures w14:val="none"/>
        </w:rPr>
      </w:pPr>
      <w:bookmarkStart w:id="9" w:name="_Toc155630500"/>
      <w:r>
        <w:rPr>
          <w:rFonts w:eastAsia="宋体" w:cs="Times New Roman" w:ascii="宋体" w:hAnsi="宋体"/>
          <w:b/>
          <w:szCs w:val="21"/>
          <w14:ligatures w14:val="none"/>
        </w:rPr>
        <w:t>1</w:t>
      </w:r>
      <w:r>
        <w:rPr>
          <w:rFonts w:ascii="宋体" w:hAnsi="宋体" w:cs="Times New Roman" w:eastAsia="宋体"/>
          <w:b/>
          <w:szCs w:val="21"/>
          <w14:ligatures w14:val="none"/>
        </w:rPr>
        <w:t>．项目概况与招标内容</w:t>
      </w:r>
      <w:bookmarkEnd w:id="9"/>
    </w:p>
    <w:p>
      <w:pPr>
        <w:pStyle w:val="Normal"/>
        <w:spacing w:lineRule="auto" w:line="360"/>
        <w:ind w:firstLine="420"/>
        <w:textAlignment w:val="baseline"/>
        <w:rPr>
          <w:rFonts w:ascii="宋体" w:hAnsi="宋体" w:eastAsia="宋体" w:cs="Times New Roman"/>
          <w:bCs/>
          <w:szCs w:val="21"/>
          <w14:ligatures w14:val="none"/>
        </w:rPr>
      </w:pPr>
      <w:r>
        <w:rPr>
          <w:rFonts w:eastAsia="宋体" w:cs="Times New Roman" w:ascii="宋体" w:hAnsi="宋体"/>
          <w:bCs/>
          <w:szCs w:val="21"/>
          <w14:ligatures w14:val="none"/>
        </w:rPr>
        <w:t>1.1</w:t>
      </w:r>
      <w:r>
        <w:rPr>
          <w:rFonts w:ascii="宋体" w:hAnsi="宋体" w:cs="Times New Roman" w:eastAsia="宋体"/>
          <w:bCs/>
          <w:szCs w:val="21"/>
          <w14:ligatures w14:val="none"/>
        </w:rPr>
        <w:t>项目概况：为提升宽带发展数字化管理水平，实现终端全流程可视、可管、可控。拟新建一套云网场景数据分析平台。</w:t>
      </w:r>
    </w:p>
    <w:p>
      <w:pPr>
        <w:pStyle w:val="Normal"/>
        <w:spacing w:lineRule="auto" w:line="360"/>
        <w:ind w:firstLine="420"/>
        <w:rPr>
          <w:rFonts w:ascii="宋体" w:hAnsi="宋体" w:eastAsia="宋体" w:cs="Times New Roman"/>
          <w:bCs/>
          <w:szCs w:val="21"/>
          <w14:ligatures w14:val="none"/>
        </w:rPr>
      </w:pPr>
      <w:r>
        <w:rPr>
          <w:rFonts w:eastAsia="宋体" w:cs="Times New Roman" w:ascii="宋体" w:hAnsi="宋体"/>
          <w:bCs/>
          <w:szCs w:val="21"/>
          <w14:ligatures w14:val="none"/>
        </w:rPr>
        <w:t>1.2</w:t>
      </w:r>
      <w:r>
        <w:rPr>
          <w:rFonts w:ascii="宋体" w:hAnsi="宋体" w:cs="Times New Roman" w:eastAsia="宋体"/>
          <w:bCs/>
          <w:szCs w:val="21"/>
          <w14:ligatures w14:val="none"/>
        </w:rPr>
        <w:t>招标内容：包括新建湖仓一体的数据分析平台及新建固网终端全生命周期管理系统，具体详见技术规范书。</w:t>
      </w:r>
    </w:p>
    <w:p>
      <w:pPr>
        <w:pStyle w:val="Normal"/>
        <w:spacing w:lineRule="auto" w:line="360"/>
        <w:ind w:firstLine="420"/>
        <w:rPr>
          <w:rFonts w:ascii="宋体" w:hAnsi="宋体" w:eastAsia="宋体" w:cs="Times New Roman"/>
          <w:bCs/>
          <w:szCs w:val="21"/>
          <w14:ligatures w14:val="none"/>
        </w:rPr>
      </w:pPr>
      <w:r>
        <w:rPr>
          <w:rFonts w:eastAsia="宋体" w:cs="Times New Roman" w:ascii="宋体" w:hAnsi="宋体"/>
          <w:bCs/>
          <w:szCs w:val="21"/>
          <w14:ligatures w14:val="none"/>
        </w:rPr>
        <w:t>1.3</w:t>
      </w:r>
      <w:r>
        <w:rPr>
          <w:rFonts w:ascii="宋体" w:hAnsi="宋体" w:cs="Times New Roman" w:eastAsia="宋体"/>
          <w:bCs/>
          <w:szCs w:val="21"/>
          <w14:ligatures w14:val="none"/>
        </w:rPr>
        <w:t>采购预算：</w:t>
      </w:r>
      <w:r>
        <w:rPr>
          <w:rFonts w:eastAsia="宋体" w:cs="Times New Roman" w:ascii="宋体" w:hAnsi="宋体"/>
          <w:bCs/>
          <w:szCs w:val="21"/>
          <w14:ligatures w14:val="none"/>
        </w:rPr>
        <w:t>128.25</w:t>
      </w:r>
      <w:r>
        <w:rPr>
          <w:rFonts w:ascii="宋体" w:hAnsi="宋体" w:cs="Times New Roman" w:eastAsia="宋体"/>
          <w:bCs/>
          <w:szCs w:val="21"/>
          <w14:ligatures w14:val="none"/>
        </w:rPr>
        <w:t>万元人民币（不含税）。</w:t>
      </w:r>
    </w:p>
    <w:p>
      <w:pPr>
        <w:pStyle w:val="Normal"/>
        <w:spacing w:lineRule="auto" w:line="360"/>
        <w:ind w:firstLine="420"/>
        <w:textAlignment w:val="baseline"/>
        <w:rPr>
          <w:rFonts w:ascii="宋体" w:hAnsi="宋体" w:eastAsia="宋体" w:cs="Times New Roman"/>
          <w:bCs/>
          <w:szCs w:val="21"/>
          <w14:ligatures w14:val="none"/>
        </w:rPr>
      </w:pPr>
      <w:r>
        <w:rPr>
          <w:rFonts w:eastAsia="宋体" w:cs="Times New Roman" w:ascii="宋体" w:hAnsi="宋体"/>
          <w:bCs/>
          <w:szCs w:val="21"/>
          <w14:ligatures w14:val="none"/>
        </w:rPr>
        <w:t>1.4</w:t>
      </w:r>
      <w:r>
        <w:rPr>
          <w:rFonts w:ascii="宋体" w:hAnsi="宋体" w:cs="Times New Roman" w:eastAsia="宋体"/>
          <w:bCs/>
          <w:szCs w:val="21"/>
          <w14:ligatures w14:val="none"/>
        </w:rPr>
        <w:t xml:space="preserve">服务地点：宁夏回族自治区银川市。 </w:t>
      </w:r>
    </w:p>
    <w:p>
      <w:pPr>
        <w:pStyle w:val="Normal"/>
        <w:spacing w:lineRule="auto" w:line="360"/>
        <w:ind w:firstLine="420"/>
        <w:textAlignment w:val="baseline"/>
        <w:rPr>
          <w:rFonts w:ascii="宋体" w:hAnsi="宋体" w:eastAsia="宋体" w:cs="Times New Roman"/>
          <w:bCs/>
          <w:szCs w:val="21"/>
          <w14:ligatures w14:val="none"/>
        </w:rPr>
      </w:pPr>
      <w:r>
        <w:rPr>
          <w:rFonts w:eastAsia="宋体" w:cs="Times New Roman" w:ascii="宋体" w:hAnsi="宋体"/>
          <w:bCs/>
          <w:szCs w:val="21"/>
          <w14:ligatures w14:val="none"/>
        </w:rPr>
        <w:t xml:space="preserve">1.5 </w:t>
      </w:r>
      <w:r>
        <w:rPr>
          <w:rFonts w:ascii="宋体" w:hAnsi="宋体" w:cs="Times New Roman" w:eastAsia="宋体"/>
          <w:bCs/>
          <w:szCs w:val="21"/>
          <w14:ligatures w14:val="none"/>
        </w:rPr>
        <w:t>交付期：自合同签订之日起</w:t>
      </w:r>
      <w:r>
        <w:rPr>
          <w:rFonts w:eastAsia="宋体" w:cs="Times New Roman" w:ascii="宋体" w:hAnsi="宋体"/>
          <w:bCs/>
          <w:szCs w:val="21"/>
          <w14:ligatures w14:val="none"/>
        </w:rPr>
        <w:t>90</w:t>
      </w:r>
      <w:r>
        <w:rPr>
          <w:rFonts w:ascii="宋体" w:hAnsi="宋体" w:cs="Times New Roman" w:eastAsia="宋体"/>
          <w:bCs/>
          <w:szCs w:val="21"/>
          <w14:ligatures w14:val="none"/>
        </w:rPr>
        <w:t>日历日内完成交付。</w:t>
      </w:r>
    </w:p>
    <w:p>
      <w:pPr>
        <w:pStyle w:val="Normal"/>
        <w:spacing w:lineRule="auto" w:line="360"/>
        <w:ind w:firstLine="420"/>
        <w:textAlignment w:val="baseline"/>
        <w:rPr>
          <w:rFonts w:ascii="宋体" w:hAnsi="宋体" w:eastAsia="宋体" w:cs="Times New Roman"/>
          <w:bCs/>
          <w:szCs w:val="21"/>
          <w14:ligatures w14:val="none"/>
        </w:rPr>
      </w:pPr>
      <w:r>
        <w:rPr>
          <w:rFonts w:eastAsia="宋体" w:cs="Times New Roman" w:ascii="宋体" w:hAnsi="宋体"/>
          <w:bCs/>
          <w:szCs w:val="21"/>
          <w14:ligatures w14:val="none"/>
        </w:rPr>
        <w:t>1.6</w:t>
      </w:r>
      <w:r>
        <w:rPr>
          <w:rFonts w:ascii="宋体" w:hAnsi="宋体" w:cs="Times New Roman" w:eastAsia="宋体"/>
          <w:bCs/>
          <w:szCs w:val="21"/>
          <w14:ligatures w14:val="none"/>
        </w:rPr>
        <w:t>试运行期：自上线之日起</w:t>
      </w:r>
      <w:r>
        <w:rPr>
          <w:rFonts w:eastAsia="宋体" w:cs="Times New Roman" w:ascii="宋体" w:hAnsi="宋体"/>
          <w:bCs/>
          <w:szCs w:val="21"/>
          <w14:ligatures w14:val="none"/>
        </w:rPr>
        <w:t>3</w:t>
      </w:r>
      <w:r>
        <w:rPr>
          <w:rFonts w:ascii="宋体" w:hAnsi="宋体" w:cs="Times New Roman" w:eastAsia="宋体"/>
          <w:bCs/>
          <w:szCs w:val="21"/>
          <w14:ligatures w14:val="none"/>
        </w:rPr>
        <w:t>个月。</w:t>
      </w:r>
    </w:p>
    <w:p>
      <w:pPr>
        <w:pStyle w:val="Normal"/>
        <w:spacing w:lineRule="auto" w:line="360"/>
        <w:ind w:firstLine="420"/>
        <w:textAlignment w:val="baseline"/>
        <w:rPr>
          <w:rFonts w:ascii="宋体" w:hAnsi="宋体" w:eastAsia="宋体" w:cs="Times New Roman"/>
          <w:bCs/>
          <w:szCs w:val="21"/>
          <w14:ligatures w14:val="none"/>
        </w:rPr>
      </w:pPr>
      <w:r>
        <w:rPr>
          <w:rFonts w:eastAsia="宋体" w:cs="Times New Roman" w:ascii="宋体" w:hAnsi="宋体"/>
          <w:bCs/>
          <w:szCs w:val="21"/>
          <w14:ligatures w14:val="none"/>
        </w:rPr>
        <w:t>1.7</w:t>
      </w:r>
      <w:r>
        <w:rPr>
          <w:rFonts w:ascii="宋体" w:hAnsi="宋体" w:cs="Times New Roman" w:eastAsia="宋体"/>
          <w:bCs/>
          <w:szCs w:val="21"/>
          <w14:ligatures w14:val="none"/>
        </w:rPr>
        <w:t>保修期：</w:t>
      </w:r>
      <w:bookmarkStart w:id="10" w:name="_Hlk155882929"/>
      <w:r>
        <w:rPr>
          <w:rFonts w:ascii="宋体" w:hAnsi="宋体" w:cs="Times New Roman" w:eastAsia="宋体"/>
          <w:bCs/>
          <w:szCs w:val="21"/>
          <w14:ligatures w14:val="none"/>
        </w:rPr>
        <w:t>自终验合格之日起</w:t>
      </w:r>
      <w:r>
        <w:rPr>
          <w:rFonts w:eastAsia="宋体" w:cs="Times New Roman" w:ascii="宋体" w:hAnsi="宋体"/>
          <w:bCs/>
          <w:szCs w:val="21"/>
          <w14:ligatures w14:val="none"/>
        </w:rPr>
        <w:t>24</w:t>
      </w:r>
      <w:r>
        <w:rPr>
          <w:rFonts w:ascii="宋体" w:hAnsi="宋体" w:cs="Times New Roman" w:eastAsia="宋体"/>
          <w:bCs/>
          <w:szCs w:val="21"/>
          <w14:ligatures w14:val="none"/>
        </w:rPr>
        <w:t>个月的免费保修服务</w:t>
      </w:r>
      <w:bookmarkEnd w:id="10"/>
      <w:r>
        <w:rPr>
          <w:rFonts w:ascii="宋体" w:hAnsi="宋体" w:cs="Times New Roman" w:eastAsia="宋体"/>
          <w:bCs/>
          <w:szCs w:val="21"/>
          <w14:ligatures w14:val="none"/>
        </w:rPr>
        <w:t>。</w:t>
      </w:r>
    </w:p>
    <w:p>
      <w:pPr>
        <w:pStyle w:val="Normal"/>
        <w:spacing w:lineRule="auto" w:line="360"/>
        <w:ind w:firstLine="420"/>
        <w:textAlignment w:val="baseline"/>
        <w:rPr>
          <w:rFonts w:ascii="宋体" w:hAnsi="宋体" w:eastAsia="宋体" w:cs="Times New Roman"/>
          <w:bCs/>
          <w:szCs w:val="21"/>
          <w14:ligatures w14:val="none"/>
        </w:rPr>
      </w:pPr>
      <w:r>
        <w:rPr>
          <w:rFonts w:eastAsia="宋体" w:cs="Times New Roman" w:ascii="宋体" w:hAnsi="宋体"/>
          <w:bCs/>
          <w:szCs w:val="21"/>
          <w14:ligatures w14:val="none"/>
        </w:rPr>
        <w:t>1.8</w:t>
      </w:r>
      <w:r>
        <w:rPr>
          <w:rFonts w:ascii="宋体" w:hAnsi="宋体" w:cs="Times New Roman" w:eastAsia="宋体"/>
          <w:bCs/>
          <w:szCs w:val="21"/>
          <w14:ligatures w14:val="none"/>
        </w:rPr>
        <w:t>标包划分</w:t>
      </w:r>
      <w:r>
        <w:rPr>
          <w:rFonts w:eastAsia="宋体" w:cs="Times New Roman" w:ascii="宋体" w:hAnsi="宋体"/>
          <w:bCs/>
          <w:szCs w:val="21"/>
          <w14:ligatures w14:val="none"/>
        </w:rPr>
        <w:t>:</w:t>
      </w:r>
      <w:r>
        <w:rPr>
          <w:rFonts w:ascii="宋体" w:hAnsi="宋体" w:cs="Times New Roman" w:eastAsia="宋体"/>
          <w:bCs/>
          <w:szCs w:val="21"/>
          <w14:ligatures w14:val="none"/>
        </w:rPr>
        <w:t>本项目共划分</w:t>
      </w:r>
      <w:r>
        <w:rPr>
          <w:rFonts w:eastAsia="宋体" w:cs="Times New Roman" w:ascii="宋体" w:hAnsi="宋体"/>
          <w:bCs/>
          <w:szCs w:val="21"/>
          <w14:ligatures w14:val="none"/>
        </w:rPr>
        <w:t>2</w:t>
      </w:r>
      <w:r>
        <w:rPr>
          <w:rFonts w:ascii="宋体" w:hAnsi="宋体" w:cs="Times New Roman" w:eastAsia="宋体"/>
          <w:bCs/>
          <w:szCs w:val="21"/>
          <w14:ligatures w14:val="none"/>
        </w:rPr>
        <w:t>标包。</w:t>
      </w:r>
    </w:p>
    <w:p>
      <w:pPr>
        <w:pStyle w:val="Normal"/>
        <w:spacing w:lineRule="auto" w:line="360"/>
        <w:ind w:firstLine="420"/>
        <w:textAlignment w:val="baseline"/>
        <w:rPr>
          <w:rFonts w:ascii="宋体" w:hAnsi="宋体" w:eastAsia="宋体" w:cs="Times New Roman"/>
          <w:bCs/>
          <w:szCs w:val="21"/>
          <w14:ligatures w14:val="none"/>
        </w:rPr>
      </w:pPr>
      <w:r>
        <w:rPr>
          <w:rFonts w:ascii="宋体" w:hAnsi="宋体" w:cs="Times New Roman" w:eastAsia="宋体"/>
          <w:bCs/>
          <w:szCs w:val="21"/>
          <w14:ligatures w14:val="none"/>
        </w:rPr>
        <w:t>标包</w:t>
      </w:r>
      <w:r>
        <w:rPr>
          <w:rFonts w:eastAsia="宋体" w:cs="Times New Roman" w:ascii="宋体" w:hAnsi="宋体"/>
          <w:bCs/>
          <w:szCs w:val="21"/>
          <w14:ligatures w14:val="none"/>
        </w:rPr>
        <w:t>1</w:t>
      </w:r>
      <w:r>
        <w:rPr>
          <w:rFonts w:ascii="宋体" w:hAnsi="宋体" w:cs="Times New Roman" w:eastAsia="宋体"/>
          <w:bCs/>
          <w:szCs w:val="21"/>
          <w14:ligatures w14:val="none"/>
        </w:rPr>
        <w:t>：</w:t>
      </w:r>
      <w:bookmarkStart w:id="11" w:name="_Hlk155961012"/>
      <w:r>
        <w:rPr>
          <w:rFonts w:ascii="宋体" w:hAnsi="宋体" w:cs="Times New Roman" w:eastAsia="宋体"/>
          <w:bCs/>
          <w:szCs w:val="21"/>
          <w14:ligatures w14:val="none"/>
        </w:rPr>
        <w:t>新建湖仓一体的数据分析平台</w:t>
      </w:r>
      <w:bookmarkEnd w:id="11"/>
      <w:r>
        <w:rPr>
          <w:rFonts w:ascii="宋体" w:hAnsi="宋体" w:cs="Times New Roman" w:eastAsia="宋体"/>
          <w:bCs/>
          <w:szCs w:val="21"/>
          <w14:ligatures w14:val="none"/>
        </w:rPr>
        <w:t>（预估</w:t>
      </w:r>
      <w:r>
        <w:rPr>
          <w:rFonts w:eastAsia="宋体" w:cs="Times New Roman" w:ascii="宋体" w:hAnsi="宋体"/>
          <w:bCs/>
          <w:szCs w:val="21"/>
          <w14:ligatures w14:val="none"/>
        </w:rPr>
        <w:t>40</w:t>
      </w:r>
      <w:r>
        <w:rPr>
          <w:rFonts w:ascii="宋体" w:hAnsi="宋体" w:cs="Times New Roman" w:eastAsia="宋体"/>
          <w:bCs/>
          <w:szCs w:val="21"/>
          <w14:ligatures w14:val="none"/>
        </w:rPr>
        <w:t>人月，不含税预算金额</w:t>
      </w:r>
      <w:r>
        <w:rPr>
          <w:rFonts w:eastAsia="宋体" w:cs="Times New Roman" w:ascii="宋体" w:hAnsi="宋体"/>
          <w:bCs/>
          <w:szCs w:val="21"/>
          <w14:ligatures w14:val="none"/>
        </w:rPr>
        <w:t>60</w:t>
      </w:r>
      <w:r>
        <w:rPr>
          <w:rFonts w:ascii="宋体" w:hAnsi="宋体" w:cs="Times New Roman" w:eastAsia="宋体"/>
          <w:bCs/>
          <w:szCs w:val="21"/>
          <w14:ligatures w14:val="none"/>
        </w:rPr>
        <w:t>万元）</w:t>
      </w:r>
    </w:p>
    <w:p>
      <w:pPr>
        <w:pStyle w:val="Normal"/>
        <w:spacing w:lineRule="auto" w:line="360"/>
        <w:ind w:firstLine="420"/>
        <w:textAlignment w:val="baseline"/>
        <w:rPr>
          <w:rFonts w:ascii="宋体" w:hAnsi="宋体" w:eastAsia="宋体" w:cs="Times New Roman"/>
          <w:bCs/>
          <w:szCs w:val="21"/>
          <w14:ligatures w14:val="none"/>
        </w:rPr>
      </w:pPr>
      <w:r>
        <w:rPr>
          <w:rFonts w:ascii="宋体" w:hAnsi="宋体" w:cs="Times New Roman" w:eastAsia="宋体"/>
          <w:bCs/>
          <w:szCs w:val="21"/>
          <w14:ligatures w14:val="none"/>
        </w:rPr>
        <w:t>标包</w:t>
      </w:r>
      <w:r>
        <w:rPr>
          <w:rFonts w:eastAsia="宋体" w:cs="Times New Roman" w:ascii="宋体" w:hAnsi="宋体"/>
          <w:bCs/>
          <w:szCs w:val="21"/>
          <w14:ligatures w14:val="none"/>
        </w:rPr>
        <w:t>2</w:t>
      </w:r>
      <w:r>
        <w:rPr>
          <w:rFonts w:ascii="宋体" w:hAnsi="宋体" w:cs="Times New Roman" w:eastAsia="宋体"/>
          <w:bCs/>
          <w:szCs w:val="21"/>
          <w14:ligatures w14:val="none"/>
        </w:rPr>
        <w:t>：</w:t>
      </w:r>
      <w:bookmarkStart w:id="12" w:name="_Hlk155962136"/>
      <w:r>
        <w:rPr>
          <w:rFonts w:ascii="宋体" w:hAnsi="宋体" w:cs="Times New Roman" w:eastAsia="宋体"/>
          <w:bCs/>
          <w:szCs w:val="21"/>
          <w14:ligatures w14:val="none"/>
        </w:rPr>
        <w:t>新建固网终端管理系统</w:t>
      </w:r>
      <w:bookmarkEnd w:id="12"/>
      <w:r>
        <w:rPr>
          <w:rFonts w:ascii="宋体" w:hAnsi="宋体" w:cs="Times New Roman" w:eastAsia="宋体"/>
          <w:bCs/>
          <w:szCs w:val="21"/>
          <w14:ligatures w14:val="none"/>
        </w:rPr>
        <w:t>（预估</w:t>
      </w:r>
      <w:r>
        <w:rPr>
          <w:rFonts w:eastAsia="宋体" w:cs="Times New Roman" w:ascii="宋体" w:hAnsi="宋体"/>
          <w:bCs/>
          <w:szCs w:val="21"/>
          <w14:ligatures w14:val="none"/>
        </w:rPr>
        <w:t>45.5</w:t>
      </w:r>
      <w:r>
        <w:rPr>
          <w:rFonts w:ascii="宋体" w:hAnsi="宋体" w:cs="Times New Roman" w:eastAsia="宋体"/>
          <w:bCs/>
          <w:szCs w:val="21"/>
          <w14:ligatures w14:val="none"/>
        </w:rPr>
        <w:t>人月，不含税预算金额</w:t>
      </w:r>
      <w:r>
        <w:rPr>
          <w:rFonts w:eastAsia="宋体" w:cs="Times New Roman" w:ascii="宋体" w:hAnsi="宋体"/>
          <w:bCs/>
          <w:szCs w:val="21"/>
          <w14:ligatures w14:val="none"/>
        </w:rPr>
        <w:t>68.25</w:t>
      </w:r>
      <w:r>
        <w:rPr>
          <w:rFonts w:ascii="宋体" w:hAnsi="宋体" w:cs="Times New Roman" w:eastAsia="宋体"/>
          <w:bCs/>
          <w:szCs w:val="21"/>
          <w14:ligatures w14:val="none"/>
        </w:rPr>
        <w:t>万元）</w:t>
      </w:r>
    </w:p>
    <w:p>
      <w:pPr>
        <w:pStyle w:val="Normal"/>
        <w:spacing w:lineRule="auto" w:line="360"/>
        <w:ind w:firstLine="422"/>
        <w:textAlignment w:val="baseline"/>
        <w:rPr>
          <w:rFonts w:ascii="宋体" w:hAnsi="宋体" w:eastAsia="宋体" w:cs="Times New Roman"/>
          <w:b/>
          <w:b/>
          <w:szCs w:val="21"/>
          <w14:ligatures w14:val="none"/>
        </w:rPr>
      </w:pPr>
      <w:r>
        <w:rPr>
          <w:rFonts w:ascii="宋体" w:hAnsi="宋体" w:cs="Times New Roman" w:eastAsia="宋体"/>
          <w:b/>
          <w:szCs w:val="21"/>
          <w14:ligatures w14:val="none"/>
        </w:rPr>
        <w:t>本项目允许投标人同时参与两个标包的投标，投标人中标的最多标包数为</w:t>
      </w:r>
      <w:r>
        <w:rPr>
          <w:rFonts w:eastAsia="宋体" w:cs="Times New Roman" w:ascii="宋体" w:hAnsi="宋体"/>
          <w:b/>
          <w:szCs w:val="21"/>
          <w14:ligatures w14:val="none"/>
        </w:rPr>
        <w:t>2</w:t>
      </w:r>
      <w:r>
        <w:rPr>
          <w:rFonts w:ascii="宋体" w:hAnsi="宋体" w:cs="Times New Roman" w:eastAsia="宋体"/>
          <w:b/>
          <w:szCs w:val="21"/>
          <w14:ligatures w14:val="none"/>
        </w:rPr>
        <w:t>个。</w:t>
      </w:r>
    </w:p>
    <w:p>
      <w:pPr>
        <w:pStyle w:val="Normal"/>
        <w:spacing w:lineRule="auto" w:line="360"/>
        <w:ind w:firstLine="420"/>
        <w:textAlignment w:val="baseline"/>
        <w:rPr>
          <w:rFonts w:ascii="宋体" w:hAnsi="宋体" w:eastAsia="宋体" w:cs="Times New Roman"/>
          <w:bCs/>
          <w:szCs w:val="21"/>
          <w14:ligatures w14:val="none"/>
        </w:rPr>
      </w:pPr>
      <w:r>
        <w:rPr>
          <w:rFonts w:eastAsia="宋体" w:cs="Times New Roman" w:ascii="宋体" w:hAnsi="宋体"/>
          <w:bCs/>
          <w:szCs w:val="21"/>
          <w14:ligatures w14:val="none"/>
        </w:rPr>
        <w:t>1.9</w:t>
      </w:r>
      <w:r>
        <w:rPr>
          <w:rFonts w:eastAsia="宋体" w:cs="宋体" w:ascii="宋体" w:hAnsi="宋体"/>
          <w:szCs w:val="21"/>
          <w14:ligatures w14:val="none"/>
        </w:rPr>
        <w:t>★</w:t>
      </w:r>
      <w:r>
        <w:rPr>
          <w:rFonts w:ascii="宋体" w:hAnsi="宋体" w:cs="Times New Roman" w:eastAsia="宋体"/>
          <w:bCs/>
          <w:szCs w:val="21"/>
          <w14:ligatures w14:val="none"/>
        </w:rPr>
        <w:t>本项目设置最高投标限价：不含税人月单价最高投标限价为</w:t>
      </w:r>
      <w:r>
        <w:rPr>
          <w:rFonts w:eastAsia="宋体" w:cs="Times New Roman" w:ascii="宋体" w:hAnsi="宋体"/>
          <w:bCs/>
          <w:szCs w:val="21"/>
          <w14:ligatures w14:val="none"/>
        </w:rPr>
        <w:t>13500</w:t>
      </w:r>
      <w:r>
        <w:rPr>
          <w:rFonts w:ascii="宋体" w:hAnsi="宋体" w:cs="Times New Roman" w:eastAsia="宋体"/>
          <w:bCs/>
          <w:szCs w:val="21"/>
          <w14:ligatures w14:val="none"/>
        </w:rPr>
        <w:t>元</w:t>
      </w:r>
      <w:r>
        <w:rPr>
          <w:rFonts w:eastAsia="宋体" w:cs="Times New Roman" w:ascii="宋体" w:hAnsi="宋体"/>
          <w:bCs/>
          <w:szCs w:val="21"/>
          <w14:ligatures w14:val="none"/>
        </w:rPr>
        <w:t>/</w:t>
      </w:r>
      <w:r>
        <w:rPr>
          <w:rFonts w:ascii="宋体" w:hAnsi="宋体" w:cs="Times New Roman" w:eastAsia="宋体"/>
          <w:bCs/>
          <w:szCs w:val="21"/>
          <w14:ligatures w14:val="none"/>
        </w:rPr>
        <w:t>人月，投标人投标报价高于最高投标限价的，其投标将被否决。</w:t>
      </w:r>
    </w:p>
    <w:p>
      <w:pPr>
        <w:pStyle w:val="Normal"/>
        <w:keepNext w:val="true"/>
        <w:keepLines/>
        <w:numPr>
          <w:ilvl w:val="0"/>
          <w:numId w:val="0"/>
        </w:numPr>
        <w:spacing w:lineRule="auto" w:line="376"/>
        <w:ind w:left="425" w:hanging="425"/>
        <w:outlineLvl w:val="1"/>
        <w:rPr>
          <w:rFonts w:ascii="宋体" w:hAnsi="宋体" w:eastAsia="宋体" w:cs="Times New Roman"/>
          <w:b/>
          <w:b/>
          <w:szCs w:val="21"/>
          <w14:ligatures w14:val="none"/>
        </w:rPr>
      </w:pPr>
      <w:bookmarkStart w:id="13" w:name="_Toc155630501"/>
      <w:r>
        <w:rPr>
          <w:rFonts w:eastAsia="宋体" w:cs="Times New Roman" w:ascii="宋体" w:hAnsi="宋体"/>
          <w:b/>
          <w:szCs w:val="21"/>
          <w14:ligatures w14:val="none"/>
        </w:rPr>
        <w:t>2</w:t>
      </w:r>
      <w:r>
        <w:rPr>
          <w:rFonts w:ascii="宋体" w:hAnsi="宋体" w:cs="Times New Roman" w:eastAsia="宋体"/>
          <w:b/>
          <w:szCs w:val="21"/>
          <w14:ligatures w14:val="none"/>
        </w:rPr>
        <w:t>．★资格要求</w:t>
      </w:r>
      <w:bookmarkEnd w:id="13"/>
    </w:p>
    <w:p>
      <w:pPr>
        <w:pStyle w:val="Normal"/>
        <w:snapToGrid w:val="false"/>
        <w:spacing w:lineRule="exact" w:line="440"/>
        <w:ind w:firstLine="420"/>
        <w:rPr>
          <w:rFonts w:ascii="Times New Roman" w:hAnsi="Times New Roman" w:eastAsia="宋体" w:cs="Times New Roman"/>
          <w:szCs w:val="21"/>
          <w14:ligatures w14:val="none"/>
        </w:rPr>
      </w:pPr>
      <w:r>
        <w:rPr>
          <w:rFonts w:eastAsia="宋体" w:cs="宋体" w:ascii="宋体" w:hAnsi="宋体"/>
          <w:szCs w:val="21"/>
          <w14:ligatures w14:val="none"/>
        </w:rPr>
        <w:t>2.1</w:t>
      </w:r>
      <w:r>
        <w:rPr>
          <w:rFonts w:ascii="宋体" w:hAnsi="宋体" w:cs="宋体" w:eastAsia="宋体"/>
          <w:szCs w:val="21"/>
          <w14:ligatures w14:val="none"/>
        </w:rPr>
        <w:t>投标人须在中华人民共和国境内工商局登记注册，根据中华人民共和国有关法律合法成立并存续的，独立于招标人和招标代理机构的独立法人或其他组织</w:t>
      </w:r>
      <w:r>
        <w:rPr>
          <w:rFonts w:ascii="宋体" w:hAnsi="宋体" w:cs="宋体" w:eastAsia="宋体"/>
          <w:b/>
          <w:szCs w:val="21"/>
          <w14:ligatures w14:val="none"/>
        </w:rPr>
        <w:t>（须提供营业执照原件扫描件）</w:t>
      </w:r>
      <w:r>
        <w:rPr>
          <w:rFonts w:ascii="宋体" w:hAnsi="宋体" w:cs="宋体" w:eastAsia="宋体"/>
          <w:szCs w:val="21"/>
          <w14:ligatures w14:val="none"/>
        </w:rPr>
        <w:t>。</w:t>
      </w:r>
    </w:p>
    <w:p>
      <w:pPr>
        <w:pStyle w:val="Normal"/>
        <w:snapToGrid w:val="false"/>
        <w:spacing w:lineRule="exact" w:line="440"/>
        <w:ind w:firstLine="420"/>
        <w:rPr>
          <w:rFonts w:ascii="宋体" w:hAnsi="宋体" w:eastAsia="宋体" w:cs="宋体"/>
          <w:b/>
          <w:b/>
          <w:szCs w:val="21"/>
          <w14:ligatures w14:val="none"/>
        </w:rPr>
      </w:pPr>
      <w:r>
        <w:rPr>
          <w:rFonts w:eastAsia="宋体" w:cs="宋体" w:ascii="宋体" w:hAnsi="宋体"/>
          <w:szCs w:val="21"/>
          <w14:ligatures w14:val="none"/>
        </w:rPr>
        <w:t>2.2</w:t>
      </w:r>
      <w:r>
        <w:rPr>
          <w:rFonts w:ascii="宋体" w:hAnsi="宋体" w:cs="宋体" w:eastAsia="宋体"/>
          <w:szCs w:val="21"/>
          <w14:ligatures w14:val="none"/>
        </w:rPr>
        <w:t>投标人承诺可开具符合国家行业税率规定的增值税专用发票。</w:t>
      </w:r>
      <w:r>
        <w:rPr>
          <w:rFonts w:ascii="宋体" w:hAnsi="宋体" w:cs="宋体" w:eastAsia="宋体"/>
          <w:b/>
          <w:szCs w:val="21"/>
          <w14:ligatures w14:val="none"/>
        </w:rPr>
        <w:t>须提供由法定代表人或其委托代理人签字并加盖单位公章的承诺函。</w:t>
      </w:r>
    </w:p>
    <w:p>
      <w:pPr>
        <w:pStyle w:val="Normal"/>
        <w:snapToGrid w:val="false"/>
        <w:spacing w:lineRule="exact" w:line="440"/>
        <w:ind w:firstLine="420"/>
        <w:rPr>
          <w:rFonts w:ascii="宋体" w:hAnsi="宋体" w:eastAsia="宋体" w:cs="宋体"/>
          <w:szCs w:val="21"/>
          <w14:ligatures w14:val="none"/>
        </w:rPr>
      </w:pPr>
      <w:r>
        <w:rPr>
          <w:rFonts w:eastAsia="宋体" w:cs="宋体" w:ascii="宋体" w:hAnsi="宋体"/>
          <w:szCs w:val="21"/>
          <w14:ligatures w14:val="none"/>
        </w:rPr>
        <w:t>2.3</w:t>
      </w:r>
      <w:r>
        <w:rPr>
          <w:rFonts w:ascii="宋体" w:hAnsi="宋体" w:cs="宋体" w:eastAsia="宋体"/>
          <w:szCs w:val="21"/>
          <w14:ligatures w14:val="none"/>
        </w:rPr>
        <w:t>业绩要求：投标人须提供自</w:t>
      </w:r>
      <w:r>
        <w:rPr>
          <w:rFonts w:eastAsia="宋体" w:cs="宋体" w:ascii="宋体" w:hAnsi="宋体"/>
          <w:szCs w:val="21"/>
          <w14:ligatures w14:val="none"/>
        </w:rPr>
        <w:t>2021</w:t>
      </w:r>
      <w:r>
        <w:rPr>
          <w:rFonts w:ascii="宋体" w:hAnsi="宋体" w:cs="宋体" w:eastAsia="宋体"/>
          <w:szCs w:val="21"/>
          <w14:ligatures w14:val="none"/>
        </w:rPr>
        <w:t>年</w:t>
      </w:r>
      <w:r>
        <w:rPr>
          <w:rFonts w:eastAsia="宋体" w:cs="宋体" w:ascii="宋体" w:hAnsi="宋体"/>
          <w:szCs w:val="21"/>
          <w14:ligatures w14:val="none"/>
        </w:rPr>
        <w:t>1</w:t>
      </w:r>
      <w:r>
        <w:rPr>
          <w:rFonts w:ascii="宋体" w:hAnsi="宋体" w:cs="宋体" w:eastAsia="宋体"/>
          <w:szCs w:val="21"/>
          <w14:ligatures w14:val="none"/>
        </w:rPr>
        <w:t>月</w:t>
      </w:r>
      <w:r>
        <w:rPr>
          <w:rFonts w:eastAsia="宋体" w:cs="宋体" w:ascii="宋体" w:hAnsi="宋体"/>
          <w:szCs w:val="21"/>
          <w14:ligatures w14:val="none"/>
        </w:rPr>
        <w:t>1</w:t>
      </w:r>
      <w:r>
        <w:rPr>
          <w:rFonts w:ascii="宋体" w:hAnsi="宋体" w:cs="宋体" w:eastAsia="宋体"/>
          <w:szCs w:val="21"/>
          <w14:ligatures w14:val="none"/>
        </w:rPr>
        <w:t>日至投标截止之日（单项合同以合同签订日期为准，框架合同以采购订单签订日期为准）承接的任意</w:t>
      </w:r>
      <w:r>
        <w:rPr>
          <w:rFonts w:eastAsia="宋体" w:cs="宋体" w:ascii="宋体" w:hAnsi="宋体"/>
          <w:szCs w:val="21"/>
          <w14:ligatures w14:val="none"/>
        </w:rPr>
        <w:t>1</w:t>
      </w:r>
      <w:r>
        <w:rPr>
          <w:rFonts w:ascii="宋体" w:hAnsi="宋体" w:cs="宋体" w:eastAsia="宋体"/>
          <w:szCs w:val="21"/>
          <w14:ligatures w14:val="none"/>
        </w:rPr>
        <w:t>份类似项目业绩。</w:t>
      </w:r>
    </w:p>
    <w:p>
      <w:pPr>
        <w:pStyle w:val="Normal"/>
        <w:snapToGrid w:val="false"/>
        <w:spacing w:lineRule="exact" w:line="440"/>
        <w:ind w:firstLine="422"/>
        <w:rPr>
          <w:rFonts w:ascii="宋体" w:hAnsi="宋体" w:eastAsia="宋体" w:cs="Times New Roman"/>
          <w:b/>
          <w:b/>
          <w:szCs w:val="21"/>
          <w14:ligatures w14:val="none"/>
        </w:rPr>
      </w:pPr>
      <w:r>
        <w:rPr>
          <w:rFonts w:ascii="宋体" w:hAnsi="宋体" w:cs="宋体" w:eastAsia="宋体"/>
          <w:b/>
          <w:szCs w:val="21"/>
          <w14:ligatures w14:val="none"/>
        </w:rPr>
        <w:t>注：（</w:t>
      </w:r>
      <w:r>
        <w:rPr>
          <w:rFonts w:eastAsia="宋体" w:cs="宋体" w:ascii="宋体" w:hAnsi="宋体"/>
          <w:b/>
          <w:szCs w:val="21"/>
          <w14:ligatures w14:val="none"/>
        </w:rPr>
        <w:t>1</w:t>
      </w:r>
      <w:r>
        <w:rPr>
          <w:rFonts w:ascii="宋体" w:hAnsi="宋体" w:cs="宋体" w:eastAsia="宋体"/>
          <w:b/>
          <w:szCs w:val="21"/>
          <w14:ligatures w14:val="none"/>
        </w:rPr>
        <w:t>）如为单项合同，须提供以下证明材料：</w:t>
      </w:r>
      <w:r>
        <w:rPr>
          <w:rFonts w:eastAsia="宋体" w:cs="宋体" w:ascii="宋体" w:hAnsi="宋体"/>
          <w:b/>
          <w:szCs w:val="21"/>
          <w14:ligatures w14:val="none"/>
        </w:rPr>
        <w:t>a.</w:t>
      </w:r>
      <w:r>
        <w:rPr>
          <w:rFonts w:ascii="宋体" w:hAnsi="宋体" w:cs="宋体" w:eastAsia="宋体"/>
          <w:b/>
          <w:szCs w:val="21"/>
          <w14:ligatures w14:val="none"/>
        </w:rPr>
        <w:t>合同关键页扫描件（至少包含封面、合同标的、金额页、签字盖章页、签订日期）；</w:t>
      </w:r>
      <w:r>
        <w:rPr>
          <w:rFonts w:eastAsia="宋体" w:cs="宋体" w:ascii="宋体" w:hAnsi="宋体"/>
          <w:b/>
          <w:szCs w:val="21"/>
          <w14:ligatures w14:val="none"/>
        </w:rPr>
        <w:t>b.</w:t>
      </w:r>
      <w:r>
        <w:rPr>
          <w:rFonts w:ascii="宋体" w:hAnsi="宋体" w:cs="宋体" w:eastAsia="宋体"/>
          <w:b/>
          <w:szCs w:val="21"/>
          <w14:ligatures w14:val="none"/>
        </w:rPr>
        <w:t>每份合同至少提供一份清晰有效的发票扫描件（如提供的发票为投标截止时间前一个月内开具的，需提供税务系统发票验证截图及已收款证明材料）。（</w:t>
      </w:r>
      <w:r>
        <w:rPr>
          <w:rFonts w:eastAsia="宋体" w:cs="宋体" w:ascii="宋体" w:hAnsi="宋体"/>
          <w:b/>
          <w:szCs w:val="21"/>
          <w14:ligatures w14:val="none"/>
        </w:rPr>
        <w:t>2</w:t>
      </w:r>
      <w:r>
        <w:rPr>
          <w:rFonts w:ascii="宋体" w:hAnsi="宋体" w:cs="宋体" w:eastAsia="宋体"/>
          <w:b/>
          <w:szCs w:val="21"/>
          <w14:ligatures w14:val="none"/>
        </w:rPr>
        <w:t>）如为框架合同，在满足单项合同要求的证明材料外，还须提供框架合同实际采购订单或结算单扫描件。仅单独提供订单</w:t>
      </w:r>
      <w:r>
        <w:rPr>
          <w:rFonts w:eastAsia="宋体" w:cs="宋体" w:ascii="宋体" w:hAnsi="宋体"/>
          <w:b/>
          <w:szCs w:val="21"/>
          <w14:ligatures w14:val="none"/>
        </w:rPr>
        <w:t>/</w:t>
      </w:r>
      <w:r>
        <w:rPr>
          <w:rFonts w:ascii="宋体" w:hAnsi="宋体" w:cs="宋体" w:eastAsia="宋体"/>
          <w:b/>
          <w:szCs w:val="21"/>
          <w14:ligatures w14:val="none"/>
        </w:rPr>
        <w:t>结算单或不附订单</w:t>
      </w:r>
      <w:r>
        <w:rPr>
          <w:rFonts w:eastAsia="宋体" w:cs="宋体" w:ascii="宋体" w:hAnsi="宋体"/>
          <w:b/>
          <w:szCs w:val="21"/>
          <w14:ligatures w14:val="none"/>
        </w:rPr>
        <w:t>/</w:t>
      </w:r>
      <w:r>
        <w:rPr>
          <w:rFonts w:ascii="宋体" w:hAnsi="宋体" w:cs="宋体" w:eastAsia="宋体"/>
          <w:b/>
          <w:szCs w:val="21"/>
          <w14:ligatures w14:val="none"/>
        </w:rPr>
        <w:t>结算单的框架协议的业绩视为无效业绩；订单</w:t>
      </w:r>
      <w:r>
        <w:rPr>
          <w:rFonts w:eastAsia="宋体" w:cs="宋体" w:ascii="宋体" w:hAnsi="宋体"/>
          <w:b/>
          <w:szCs w:val="21"/>
          <w14:ligatures w14:val="none"/>
        </w:rPr>
        <w:t>/</w:t>
      </w:r>
      <w:r>
        <w:rPr>
          <w:rFonts w:ascii="宋体" w:hAnsi="宋体" w:cs="宋体" w:eastAsia="宋体"/>
          <w:b/>
          <w:szCs w:val="21"/>
          <w14:ligatures w14:val="none"/>
        </w:rPr>
        <w:t>结算单</w:t>
      </w:r>
      <w:r>
        <w:rPr>
          <w:rFonts w:eastAsia="宋体" w:cs="宋体" w:ascii="宋体" w:hAnsi="宋体"/>
          <w:b/>
          <w:szCs w:val="21"/>
          <w14:ligatures w14:val="none"/>
        </w:rPr>
        <w:t>/</w:t>
      </w:r>
      <w:r>
        <w:rPr>
          <w:rFonts w:ascii="宋体" w:hAnsi="宋体" w:cs="宋体" w:eastAsia="宋体"/>
          <w:b/>
          <w:szCs w:val="21"/>
          <w14:ligatures w14:val="none"/>
        </w:rPr>
        <w:t>发票必须体现和框架协议的关联性，否则不予认可。</w:t>
      </w:r>
    </w:p>
    <w:p>
      <w:pPr>
        <w:pStyle w:val="Normal"/>
        <w:snapToGrid w:val="false"/>
        <w:spacing w:lineRule="exact" w:line="440"/>
        <w:ind w:firstLine="420"/>
        <w:rPr>
          <w:rFonts w:ascii="宋体" w:hAnsi="宋体" w:eastAsia="宋体" w:cs="宋体"/>
          <w:szCs w:val="21"/>
          <w14:ligatures w14:val="none"/>
        </w:rPr>
      </w:pPr>
      <w:r>
        <w:rPr>
          <w:rFonts w:eastAsia="宋体" w:cs="宋体" w:ascii="宋体" w:hAnsi="宋体"/>
          <w:szCs w:val="21"/>
          <w14:ligatures w14:val="none"/>
        </w:rPr>
        <w:t>2.4</w:t>
      </w:r>
      <w:r>
        <w:rPr>
          <w:rFonts w:ascii="宋体" w:hAnsi="宋体" w:cs="宋体" w:eastAsia="宋体"/>
          <w:szCs w:val="21"/>
          <w14:ligatures w14:val="none"/>
        </w:rPr>
        <w:t>财务要求：投标人财务及经营状况良好，且财产未处于被接管、冻结、破产状态等情况。</w:t>
      </w:r>
      <w:r>
        <w:rPr>
          <w:rFonts w:ascii="宋体" w:hAnsi="宋体" w:cs="宋体" w:eastAsia="宋体"/>
          <w:b/>
          <w:bCs/>
          <w:szCs w:val="21"/>
          <w14:ligatures w14:val="none"/>
        </w:rPr>
        <w:t>须提供由法定代表人或其委托代理人签字并加盖单位公章的承诺函。</w:t>
      </w:r>
    </w:p>
    <w:p>
      <w:pPr>
        <w:pStyle w:val="Normal"/>
        <w:snapToGrid w:val="false"/>
        <w:spacing w:lineRule="exact" w:line="440"/>
        <w:ind w:firstLine="420"/>
        <w:rPr>
          <w:rFonts w:ascii="宋体" w:hAnsi="宋体" w:eastAsia="宋体" w:cs="宋体"/>
          <w:szCs w:val="21"/>
          <w14:ligatures w14:val="none"/>
        </w:rPr>
      </w:pPr>
      <w:r>
        <w:rPr>
          <w:rFonts w:eastAsia="宋体" w:cs="宋体" w:ascii="宋体" w:hAnsi="宋体"/>
          <w:szCs w:val="21"/>
          <w14:ligatures w14:val="none"/>
        </w:rPr>
        <w:t>2.5</w:t>
      </w:r>
      <w:r>
        <w:rPr>
          <w:rFonts w:ascii="宋体" w:hAnsi="宋体" w:cs="宋体" w:eastAsia="宋体"/>
          <w:szCs w:val="21"/>
          <w14:ligatures w14:val="none"/>
        </w:rPr>
        <w:t>单位负责人为同一人或者存在控股、管理关系的不同单位，不得参加同一标包投标或者未划分标包的同一招标项目投标。</w:t>
      </w:r>
    </w:p>
    <w:p>
      <w:pPr>
        <w:pStyle w:val="Normal"/>
        <w:snapToGrid w:val="false"/>
        <w:spacing w:lineRule="exact" w:line="440"/>
        <w:ind w:firstLine="420"/>
        <w:rPr>
          <w:rFonts w:ascii="宋体" w:hAnsi="宋体" w:eastAsia="宋体" w:cs="宋体"/>
          <w:szCs w:val="21"/>
          <w14:ligatures w14:val="none"/>
        </w:rPr>
      </w:pPr>
      <w:r>
        <w:rPr>
          <w:rFonts w:eastAsia="宋体" w:cs="宋体" w:ascii="宋体" w:hAnsi="宋体"/>
          <w:szCs w:val="21"/>
          <w14:ligatures w14:val="none"/>
        </w:rPr>
        <w:t>①</w:t>
      </w:r>
      <w:r>
        <w:rPr>
          <w:rFonts w:ascii="宋体" w:hAnsi="宋体" w:cs="宋体" w:eastAsia="宋体"/>
          <w:szCs w:val="21"/>
          <w14:ligatures w14:val="none"/>
        </w:rPr>
        <w:t>单位负责人是指单位法定代表人或者法律、行政法规规定代表单位行使单位职权的主要负责人，包括法定代表人、董事长、总经理、董事、机关或事业单位的最高行政官员、执行事务合伙人，以评审日核查“国家企业信用信息公示系统”等查询结果为准；</w:t>
      </w:r>
    </w:p>
    <w:p>
      <w:pPr>
        <w:pStyle w:val="Normal"/>
        <w:snapToGrid w:val="false"/>
        <w:spacing w:lineRule="exact" w:line="440"/>
        <w:ind w:firstLine="420"/>
        <w:rPr>
          <w:rFonts w:ascii="宋体" w:hAnsi="宋体" w:eastAsia="宋体" w:cs="宋体"/>
          <w:szCs w:val="21"/>
          <w14:ligatures w14:val="none"/>
        </w:rPr>
      </w:pPr>
      <w:r>
        <w:rPr>
          <w:rFonts w:eastAsia="宋体" w:cs="宋体" w:ascii="宋体" w:hAnsi="宋体"/>
          <w:szCs w:val="21"/>
          <w14:ligatures w14:val="none"/>
        </w:rPr>
        <w:t>②</w:t>
      </w:r>
      <w:r>
        <w:rPr>
          <w:rFonts w:ascii="宋体" w:hAnsi="宋体" w:cs="宋体" w:eastAsia="宋体"/>
          <w:szCs w:val="21"/>
          <w14:ligatures w14:val="none"/>
        </w:rPr>
        <w:t>控股关系是指出资比例在</w:t>
      </w:r>
      <w:r>
        <w:rPr>
          <w:rFonts w:eastAsia="宋体" w:cs="宋体" w:ascii="宋体" w:hAnsi="宋体"/>
          <w:szCs w:val="21"/>
          <w14:ligatures w14:val="none"/>
        </w:rPr>
        <w:t>50%</w:t>
      </w:r>
      <w:r>
        <w:rPr>
          <w:rFonts w:ascii="宋体" w:hAnsi="宋体" w:cs="宋体" w:eastAsia="宋体"/>
          <w:szCs w:val="21"/>
          <w14:ligatures w14:val="none"/>
        </w:rPr>
        <w:t>及以上，或者出资比例不足</w:t>
      </w:r>
      <w:r>
        <w:rPr>
          <w:rFonts w:eastAsia="宋体" w:cs="宋体" w:ascii="宋体" w:hAnsi="宋体"/>
          <w:szCs w:val="21"/>
          <w14:ligatures w14:val="none"/>
        </w:rPr>
        <w:t>50%</w:t>
      </w:r>
      <w:r>
        <w:rPr>
          <w:rFonts w:ascii="宋体" w:hAnsi="宋体" w:cs="宋体" w:eastAsia="宋体"/>
          <w:szCs w:val="21"/>
          <w14:ligatures w14:val="none"/>
        </w:rPr>
        <w:t>，但享有公司股东会</w:t>
      </w:r>
      <w:r>
        <w:rPr>
          <w:rFonts w:eastAsia="宋体" w:cs="宋体" w:ascii="宋体" w:hAnsi="宋体"/>
          <w:szCs w:val="21"/>
          <w14:ligatures w14:val="none"/>
        </w:rPr>
        <w:t>/</w:t>
      </w:r>
      <w:r>
        <w:rPr>
          <w:rFonts w:ascii="宋体" w:hAnsi="宋体" w:cs="宋体" w:eastAsia="宋体"/>
          <w:szCs w:val="21"/>
          <w14:ligatures w14:val="none"/>
        </w:rPr>
        <w:t>董事会控制权的投资方，以评审日核查“国家企业信用信息公示系统”等查询结果为准；</w:t>
      </w:r>
    </w:p>
    <w:p>
      <w:pPr>
        <w:pStyle w:val="Normal"/>
        <w:snapToGrid w:val="false"/>
        <w:spacing w:lineRule="exact" w:line="440"/>
        <w:ind w:firstLine="420"/>
        <w:rPr>
          <w:rFonts w:ascii="宋体" w:hAnsi="宋体" w:eastAsia="宋体" w:cs="宋体"/>
          <w:szCs w:val="21"/>
          <w14:ligatures w14:val="none"/>
        </w:rPr>
      </w:pPr>
      <w:r>
        <w:rPr>
          <w:rFonts w:eastAsia="宋体" w:cs="宋体" w:ascii="宋体" w:hAnsi="宋体"/>
          <w:szCs w:val="21"/>
          <w14:ligatures w14:val="none"/>
        </w:rPr>
        <w:t>③</w:t>
      </w:r>
      <w:r>
        <w:rPr>
          <w:rFonts w:ascii="宋体" w:hAnsi="宋体" w:cs="宋体" w:eastAsia="宋体"/>
          <w:szCs w:val="21"/>
          <w14:ligatures w14:val="none"/>
        </w:rPr>
        <w:t>管理关系单位是指与不具有出资持股关系的其他单位之间，存在管理与被管理关系的单位。</w:t>
      </w:r>
    </w:p>
    <w:p>
      <w:pPr>
        <w:pStyle w:val="Normal"/>
        <w:snapToGrid w:val="false"/>
        <w:spacing w:lineRule="exact" w:line="440"/>
        <w:ind w:firstLine="420"/>
        <w:rPr>
          <w:rFonts w:ascii="宋体" w:hAnsi="宋体" w:eastAsia="宋体" w:cs="宋体"/>
          <w:szCs w:val="21"/>
          <w14:ligatures w14:val="none"/>
        </w:rPr>
      </w:pPr>
      <w:r>
        <w:rPr>
          <w:rFonts w:eastAsia="宋体" w:cs="宋体" w:ascii="宋体" w:hAnsi="宋体"/>
          <w:szCs w:val="21"/>
          <w14:ligatures w14:val="none"/>
        </w:rPr>
        <w:t>2.6</w:t>
      </w:r>
      <w:r>
        <w:rPr>
          <w:rFonts w:ascii="宋体" w:hAnsi="宋体" w:cs="宋体" w:eastAsia="宋体"/>
          <w:szCs w:val="21"/>
          <w14:ligatures w14:val="none"/>
        </w:rPr>
        <w:t>本项目不接受联合体投标，不允许分包和转包。</w:t>
      </w:r>
    </w:p>
    <w:p>
      <w:pPr>
        <w:pStyle w:val="Normal"/>
        <w:snapToGrid w:val="false"/>
        <w:spacing w:lineRule="exact" w:line="440"/>
        <w:ind w:firstLine="420"/>
        <w:rPr>
          <w:rFonts w:ascii="宋体" w:hAnsi="宋体" w:eastAsia="宋体" w:cs="宋体"/>
          <w:szCs w:val="21"/>
          <w14:ligatures w14:val="none"/>
        </w:rPr>
      </w:pPr>
      <w:r>
        <w:rPr>
          <w:rFonts w:eastAsia="宋体" w:cs="宋体" w:ascii="宋体" w:hAnsi="宋体"/>
          <w:szCs w:val="21"/>
          <w14:ligatures w14:val="none"/>
        </w:rPr>
        <w:t>2.7</w:t>
      </w:r>
      <w:r>
        <w:rPr>
          <w:rFonts w:ascii="宋体" w:hAnsi="宋体" w:cs="宋体" w:eastAsia="宋体"/>
          <w:szCs w:val="21"/>
          <w14:ligatures w14:val="none"/>
        </w:rPr>
        <w:t>投标人不得存在下列情形之一：</w:t>
      </w:r>
    </w:p>
    <w:p>
      <w:pPr>
        <w:pStyle w:val="Normal"/>
        <w:snapToGrid w:val="false"/>
        <w:spacing w:lineRule="exact" w:line="440"/>
        <w:ind w:firstLine="42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1</w:t>
      </w:r>
      <w:r>
        <w:rPr>
          <w:rFonts w:ascii="宋体" w:hAnsi="宋体" w:cs="宋体" w:eastAsia="宋体"/>
          <w:szCs w:val="21"/>
          <w14:ligatures w14:val="none"/>
        </w:rPr>
        <w:t xml:space="preserve">）为招标人不具有独立法人资格的附属机构（单位）； </w:t>
      </w:r>
    </w:p>
    <w:p>
      <w:pPr>
        <w:pStyle w:val="Normal"/>
        <w:snapToGrid w:val="false"/>
        <w:spacing w:lineRule="exact" w:line="440"/>
        <w:ind w:firstLine="42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2</w:t>
      </w:r>
      <w:r>
        <w:rPr>
          <w:rFonts w:ascii="宋体" w:hAnsi="宋体" w:cs="宋体" w:eastAsia="宋体"/>
          <w:szCs w:val="21"/>
          <w14:ligatures w14:val="none"/>
        </w:rPr>
        <w:t xml:space="preserve">）被责令停业的； </w:t>
      </w:r>
    </w:p>
    <w:p>
      <w:pPr>
        <w:pStyle w:val="Normal"/>
        <w:snapToGrid w:val="false"/>
        <w:spacing w:lineRule="exact" w:line="440"/>
        <w:ind w:firstLine="42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3</w:t>
      </w:r>
      <w:r>
        <w:rPr>
          <w:rFonts w:ascii="宋体" w:hAnsi="宋体" w:cs="宋体" w:eastAsia="宋体"/>
          <w:szCs w:val="21"/>
          <w14:ligatures w14:val="none"/>
        </w:rPr>
        <w:t xml:space="preserve">）被暂停或者取消投标资格的； </w:t>
      </w:r>
    </w:p>
    <w:p>
      <w:pPr>
        <w:pStyle w:val="Normal"/>
        <w:snapToGrid w:val="false"/>
        <w:spacing w:lineRule="exact" w:line="440"/>
        <w:ind w:firstLine="42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4</w:t>
      </w:r>
      <w:r>
        <w:rPr>
          <w:rFonts w:ascii="宋体" w:hAnsi="宋体" w:cs="宋体" w:eastAsia="宋体"/>
          <w:szCs w:val="21"/>
          <w14:ligatures w14:val="none"/>
        </w:rPr>
        <w:t>）财产被接管或者冻结的；</w:t>
      </w:r>
    </w:p>
    <w:p>
      <w:pPr>
        <w:pStyle w:val="Normal"/>
        <w:snapToGrid w:val="false"/>
        <w:spacing w:lineRule="exact" w:line="440"/>
        <w:ind w:firstLine="42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5</w:t>
      </w:r>
      <w:r>
        <w:rPr>
          <w:rFonts w:ascii="宋体" w:hAnsi="宋体" w:cs="宋体" w:eastAsia="宋体"/>
          <w:szCs w:val="21"/>
          <w14:ligatures w14:val="none"/>
        </w:rPr>
        <w:t>）在最近三年内（</w:t>
      </w:r>
      <w:r>
        <w:rPr>
          <w:rFonts w:eastAsia="宋体" w:cs="宋体" w:ascii="宋体" w:hAnsi="宋体"/>
          <w:szCs w:val="21"/>
          <w14:ligatures w14:val="none"/>
        </w:rPr>
        <w:t>2021</w:t>
      </w:r>
      <w:r>
        <w:rPr>
          <w:rFonts w:ascii="宋体" w:hAnsi="宋体" w:cs="宋体" w:eastAsia="宋体"/>
          <w:szCs w:val="21"/>
          <w14:ligatures w14:val="none"/>
        </w:rPr>
        <w:t>年</w:t>
      </w:r>
      <w:r>
        <w:rPr>
          <w:rFonts w:eastAsia="宋体" w:cs="宋体" w:ascii="宋体" w:hAnsi="宋体"/>
          <w:szCs w:val="21"/>
          <w14:ligatures w14:val="none"/>
        </w:rPr>
        <w:t>1</w:t>
      </w:r>
      <w:r>
        <w:rPr>
          <w:rFonts w:ascii="宋体" w:hAnsi="宋体" w:cs="宋体" w:eastAsia="宋体"/>
          <w:szCs w:val="21"/>
          <w14:ligatures w14:val="none"/>
        </w:rPr>
        <w:t>月</w:t>
      </w:r>
      <w:r>
        <w:rPr>
          <w:rFonts w:eastAsia="宋体" w:cs="宋体" w:ascii="宋体" w:hAnsi="宋体"/>
          <w:szCs w:val="21"/>
          <w14:ligatures w14:val="none"/>
        </w:rPr>
        <w:t>1</w:t>
      </w:r>
      <w:r>
        <w:rPr>
          <w:rFonts w:ascii="宋体" w:hAnsi="宋体" w:cs="宋体" w:eastAsia="宋体"/>
          <w:szCs w:val="21"/>
          <w14:ligatures w14:val="none"/>
        </w:rPr>
        <w:t>日至投标截止之日）有骗取中标、严重违约或产品关键部分出现重大的技术及质量问题；</w:t>
      </w:r>
    </w:p>
    <w:p>
      <w:pPr>
        <w:pStyle w:val="Normal"/>
        <w:snapToGrid w:val="false"/>
        <w:spacing w:lineRule="exact" w:line="440"/>
        <w:ind w:firstLine="42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6</w:t>
      </w:r>
      <w:r>
        <w:rPr>
          <w:rFonts w:ascii="宋体" w:hAnsi="宋体" w:cs="宋体" w:eastAsia="宋体"/>
          <w:szCs w:val="21"/>
          <w14:ligatures w14:val="none"/>
        </w:rPr>
        <w:t>）存在失信（通过“信用中国”网站（</w:t>
      </w:r>
      <w:r>
        <w:rPr>
          <w:rFonts w:eastAsia="宋体" w:cs="宋体" w:ascii="宋体" w:hAnsi="宋体"/>
          <w:szCs w:val="21"/>
          <w14:ligatures w14:val="none"/>
        </w:rPr>
        <w:t>www.creditchina.gov.cn</w:t>
      </w:r>
      <w:r>
        <w:rPr>
          <w:rFonts w:ascii="宋体" w:hAnsi="宋体" w:cs="宋体" w:eastAsia="宋体"/>
          <w:szCs w:val="21"/>
          <w14:ligatures w14:val="none"/>
        </w:rPr>
        <w:t>）或各级信用信息共享平台查询，被列为失信被执行人）行为，已执行完毕或不再执行的除外；</w:t>
      </w:r>
    </w:p>
    <w:p>
      <w:pPr>
        <w:pStyle w:val="Normal"/>
        <w:snapToGrid w:val="false"/>
        <w:spacing w:lineRule="exact" w:line="440"/>
        <w:ind w:firstLine="42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7</w:t>
      </w:r>
      <w:r>
        <w:rPr>
          <w:rFonts w:ascii="宋体" w:hAnsi="宋体" w:cs="宋体" w:eastAsia="宋体"/>
          <w:szCs w:val="21"/>
          <w14:ligatures w14:val="none"/>
        </w:rPr>
        <w:t>）在最近三年内（</w:t>
      </w:r>
      <w:r>
        <w:rPr>
          <w:rFonts w:eastAsia="宋体" w:cs="宋体" w:ascii="宋体" w:hAnsi="宋体"/>
          <w:szCs w:val="21"/>
          <w14:ligatures w14:val="none"/>
        </w:rPr>
        <w:t>2021</w:t>
      </w:r>
      <w:r>
        <w:rPr>
          <w:rFonts w:ascii="宋体" w:hAnsi="宋体" w:cs="宋体" w:eastAsia="宋体"/>
          <w:szCs w:val="21"/>
          <w14:ligatures w14:val="none"/>
        </w:rPr>
        <w:t>年</w:t>
      </w:r>
      <w:r>
        <w:rPr>
          <w:rFonts w:eastAsia="宋体" w:cs="宋体" w:ascii="宋体" w:hAnsi="宋体"/>
          <w:szCs w:val="21"/>
          <w14:ligatures w14:val="none"/>
        </w:rPr>
        <w:t>1</w:t>
      </w:r>
      <w:r>
        <w:rPr>
          <w:rFonts w:ascii="宋体" w:hAnsi="宋体" w:cs="宋体" w:eastAsia="宋体"/>
          <w:szCs w:val="21"/>
          <w14:ligatures w14:val="none"/>
        </w:rPr>
        <w:t>月</w:t>
      </w:r>
      <w:r>
        <w:rPr>
          <w:rFonts w:eastAsia="宋体" w:cs="宋体" w:ascii="宋体" w:hAnsi="宋体"/>
          <w:szCs w:val="21"/>
          <w14:ligatures w14:val="none"/>
        </w:rPr>
        <w:t>1</w:t>
      </w:r>
      <w:r>
        <w:rPr>
          <w:rFonts w:ascii="宋体" w:hAnsi="宋体" w:cs="宋体" w:eastAsia="宋体"/>
          <w:szCs w:val="21"/>
          <w14:ligatures w14:val="none"/>
        </w:rPr>
        <w:t>日至投标截止之日）被判处合同诈骗罪的（以“中国裁判文书网”的生效判决为准）；</w:t>
      </w:r>
    </w:p>
    <w:p>
      <w:pPr>
        <w:pStyle w:val="Normal"/>
        <w:snapToGrid w:val="false"/>
        <w:spacing w:lineRule="exact" w:line="440"/>
        <w:ind w:firstLine="42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8</w:t>
      </w:r>
      <w:r>
        <w:rPr>
          <w:rFonts w:ascii="宋体" w:hAnsi="宋体" w:cs="宋体" w:eastAsia="宋体"/>
          <w:szCs w:val="21"/>
          <w14:ligatures w14:val="none"/>
        </w:rPr>
        <w:t>）在最近三年内（</w:t>
      </w:r>
      <w:r>
        <w:rPr>
          <w:rFonts w:eastAsia="宋体" w:cs="宋体" w:ascii="宋体" w:hAnsi="宋体"/>
          <w:szCs w:val="21"/>
          <w14:ligatures w14:val="none"/>
        </w:rPr>
        <w:t>2021</w:t>
      </w:r>
      <w:r>
        <w:rPr>
          <w:rFonts w:ascii="宋体" w:hAnsi="宋体" w:cs="宋体" w:eastAsia="宋体"/>
          <w:szCs w:val="21"/>
          <w14:ligatures w14:val="none"/>
        </w:rPr>
        <w:t>年</w:t>
      </w:r>
      <w:r>
        <w:rPr>
          <w:rFonts w:eastAsia="宋体" w:cs="宋体" w:ascii="宋体" w:hAnsi="宋体"/>
          <w:szCs w:val="21"/>
          <w14:ligatures w14:val="none"/>
        </w:rPr>
        <w:t>1</w:t>
      </w:r>
      <w:r>
        <w:rPr>
          <w:rFonts w:ascii="宋体" w:hAnsi="宋体" w:cs="宋体" w:eastAsia="宋体"/>
          <w:szCs w:val="21"/>
          <w14:ligatures w14:val="none"/>
        </w:rPr>
        <w:t>月</w:t>
      </w:r>
      <w:r>
        <w:rPr>
          <w:rFonts w:eastAsia="宋体" w:cs="宋体" w:ascii="宋体" w:hAnsi="宋体"/>
          <w:szCs w:val="21"/>
          <w14:ligatures w14:val="none"/>
        </w:rPr>
        <w:t>1</w:t>
      </w:r>
      <w:r>
        <w:rPr>
          <w:rFonts w:ascii="宋体" w:hAnsi="宋体" w:cs="宋体" w:eastAsia="宋体"/>
          <w:szCs w:val="21"/>
          <w14:ligatures w14:val="none"/>
        </w:rPr>
        <w:t>日至投标截止之日）存在与采购活动相关的行贿犯罪记录的（以“中国裁判文书网”的生效判决为准）；</w:t>
      </w:r>
    </w:p>
    <w:p>
      <w:pPr>
        <w:pStyle w:val="Normal"/>
        <w:snapToGrid w:val="false"/>
        <w:spacing w:lineRule="exact" w:line="440"/>
        <w:ind w:firstLine="42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9</w:t>
      </w:r>
      <w:r>
        <w:rPr>
          <w:rFonts w:ascii="宋体" w:hAnsi="宋体" w:cs="宋体" w:eastAsia="宋体"/>
          <w:szCs w:val="21"/>
          <w14:ligatures w14:val="none"/>
        </w:rPr>
        <w:t>）列入中国联通集团黑名单的供应商或宁夏联通省级黑名单的供应商，且处于禁入期内；</w:t>
      </w:r>
    </w:p>
    <w:p>
      <w:pPr>
        <w:pStyle w:val="Normal"/>
        <w:snapToGrid w:val="false"/>
        <w:spacing w:lineRule="exact" w:line="440"/>
        <w:ind w:firstLine="42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10</w:t>
      </w:r>
      <w:r>
        <w:rPr>
          <w:rFonts w:ascii="宋体" w:hAnsi="宋体" w:cs="宋体" w:eastAsia="宋体"/>
          <w:szCs w:val="21"/>
          <w14:ligatures w14:val="none"/>
        </w:rPr>
        <w:t>）处于中国联通集团黑名单或宁夏联通省级黑名单的供应商所注册设立的与其现有经营业务相似的其他法人或组织；</w:t>
      </w:r>
    </w:p>
    <w:p>
      <w:pPr>
        <w:pStyle w:val="Normal"/>
        <w:snapToGrid w:val="false"/>
        <w:spacing w:lineRule="exact" w:line="440"/>
        <w:ind w:firstLine="420"/>
        <w:rPr>
          <w:rFonts w:ascii="宋体" w:hAnsi="宋体" w:eastAsia="宋体" w:cs="Times New Roman"/>
          <w:bCs/>
          <w:szCs w:val="21"/>
          <w14:ligatures w14:val="none"/>
        </w:rPr>
      </w:pPr>
      <w:r>
        <w:rPr>
          <w:rFonts w:ascii="宋体" w:hAnsi="宋体" w:cs="宋体" w:eastAsia="宋体"/>
          <w:szCs w:val="21"/>
          <w14:ligatures w14:val="none"/>
        </w:rPr>
        <w:t>（</w:t>
      </w:r>
      <w:r>
        <w:rPr>
          <w:rFonts w:eastAsia="宋体" w:cs="宋体" w:ascii="宋体" w:hAnsi="宋体"/>
          <w:szCs w:val="21"/>
          <w14:ligatures w14:val="none"/>
        </w:rPr>
        <w:t>11</w:t>
      </w:r>
      <w:r>
        <w:rPr>
          <w:rFonts w:ascii="宋体" w:hAnsi="宋体" w:cs="宋体" w:eastAsia="宋体"/>
          <w:szCs w:val="21"/>
          <w14:ligatures w14:val="none"/>
        </w:rPr>
        <w:t>）法律法规限定的其他情形。</w:t>
      </w:r>
    </w:p>
    <w:p>
      <w:pPr>
        <w:pStyle w:val="Normal"/>
        <w:keepNext w:val="true"/>
        <w:keepLines/>
        <w:numPr>
          <w:ilvl w:val="0"/>
          <w:numId w:val="0"/>
        </w:numPr>
        <w:spacing w:lineRule="auto" w:line="376"/>
        <w:ind w:left="425" w:hanging="425"/>
        <w:outlineLvl w:val="1"/>
        <w:rPr>
          <w:rFonts w:ascii="宋体" w:hAnsi="宋体" w:eastAsia="宋体" w:cs="Times New Roman"/>
          <w:b/>
          <w:b/>
          <w:szCs w:val="21"/>
          <w14:ligatures w14:val="none"/>
        </w:rPr>
      </w:pPr>
      <w:bookmarkStart w:id="14" w:name="_Toc478566177"/>
      <w:bookmarkStart w:id="15" w:name="_Toc478565622"/>
      <w:bookmarkStart w:id="16" w:name="_Toc478565985"/>
      <w:bookmarkStart w:id="17" w:name="_Toc155630502"/>
      <w:bookmarkStart w:id="18" w:name="_Toc478566343"/>
      <w:r>
        <w:rPr>
          <w:rFonts w:eastAsia="宋体" w:cs="Times New Roman" w:ascii="宋体" w:hAnsi="宋体"/>
          <w:b/>
          <w:szCs w:val="21"/>
          <w14:ligatures w14:val="none"/>
        </w:rPr>
        <w:t>3</w:t>
      </w:r>
      <w:r>
        <w:rPr>
          <w:rFonts w:ascii="宋体" w:hAnsi="宋体" w:cs="Times New Roman" w:eastAsia="宋体"/>
          <w:b/>
          <w:szCs w:val="21"/>
          <w14:ligatures w14:val="none"/>
        </w:rPr>
        <w:t>．资格审查方法</w:t>
      </w:r>
      <w:bookmarkEnd w:id="14"/>
      <w:bookmarkEnd w:id="15"/>
      <w:bookmarkEnd w:id="16"/>
      <w:bookmarkEnd w:id="17"/>
      <w:bookmarkEnd w:id="18"/>
    </w:p>
    <w:p>
      <w:pPr>
        <w:pStyle w:val="Normal"/>
        <w:spacing w:lineRule="auto" w:line="360"/>
        <w:ind w:firstLine="420"/>
        <w:rPr>
          <w:rFonts w:ascii="宋体" w:hAnsi="宋体" w:eastAsia="宋体" w:cs="Times New Roman"/>
          <w:szCs w:val="21"/>
          <w14:ligatures w14:val="none"/>
        </w:rPr>
      </w:pPr>
      <w:r>
        <w:rPr>
          <w:rFonts w:ascii="宋体" w:hAnsi="宋体" w:cs="Times New Roman" w:eastAsia="宋体"/>
          <w:szCs w:val="21"/>
          <w14:ligatures w14:val="none"/>
        </w:rPr>
        <w:t>本项目将进行资格后审，资格审查标准和内容见招标文件第三章“评标办法”，凡未通过资格后审的投标人，其投标将被否决。</w:t>
      </w:r>
    </w:p>
    <w:p>
      <w:pPr>
        <w:pStyle w:val="Normal"/>
        <w:keepNext w:val="true"/>
        <w:keepLines/>
        <w:numPr>
          <w:ilvl w:val="0"/>
          <w:numId w:val="0"/>
        </w:numPr>
        <w:spacing w:lineRule="auto" w:line="376"/>
        <w:ind w:left="425" w:hanging="425"/>
        <w:outlineLvl w:val="1"/>
        <w:rPr>
          <w:rFonts w:ascii="宋体" w:hAnsi="宋体" w:eastAsia="宋体" w:cs="Times New Roman"/>
          <w:b/>
          <w:b/>
          <w:szCs w:val="21"/>
          <w14:ligatures w14:val="none"/>
        </w:rPr>
      </w:pPr>
      <w:bookmarkStart w:id="19" w:name="_Toc155630503"/>
      <w:r>
        <w:rPr>
          <w:rFonts w:eastAsia="宋体" w:cs="Times New Roman" w:ascii="宋体" w:hAnsi="宋体"/>
          <w:b/>
          <w:szCs w:val="21"/>
          <w14:ligatures w14:val="none"/>
        </w:rPr>
        <w:t>4</w:t>
      </w:r>
      <w:r>
        <w:rPr>
          <w:rFonts w:ascii="宋体" w:hAnsi="宋体" w:cs="Times New Roman" w:eastAsia="宋体"/>
          <w:b/>
          <w:szCs w:val="21"/>
          <w14:ligatures w14:val="none"/>
        </w:rPr>
        <w:t>．招标文件的获取</w:t>
      </w:r>
      <w:bookmarkEnd w:id="19"/>
    </w:p>
    <w:p>
      <w:pPr>
        <w:pStyle w:val="Normal"/>
        <w:snapToGrid w:val="false"/>
        <w:spacing w:lineRule="exact" w:line="440"/>
        <w:ind w:firstLine="420"/>
        <w:jc w:val="left"/>
        <w:rPr>
          <w:rFonts w:ascii="宋体" w:hAnsi="宋体" w:eastAsia="宋体" w:cs="宋体"/>
          <w:b/>
          <w:b/>
          <w:szCs w:val="21"/>
          <w:u w:val="single"/>
          <w14:ligatures w14:val="none"/>
        </w:rPr>
      </w:pPr>
      <w:r>
        <w:rPr>
          <w:rFonts w:eastAsia="宋体" w:cs="宋体" w:ascii="宋体" w:hAnsi="宋体"/>
          <w:szCs w:val="21"/>
          <w14:ligatures w14:val="none"/>
        </w:rPr>
        <w:t>4.1</w:t>
      </w:r>
      <w:r>
        <w:rPr>
          <w:rFonts w:ascii="宋体" w:hAnsi="宋体" w:cs="宋体" w:eastAsia="宋体"/>
          <w:szCs w:val="21"/>
          <w14:ligatures w14:val="none"/>
        </w:rPr>
        <w:t>招标文件获取时间：</w:t>
      </w:r>
      <w:r>
        <w:rPr>
          <w:rFonts w:eastAsia="宋体" w:cs="宋体" w:ascii="宋体" w:hAnsi="宋体"/>
          <w:b/>
          <w:szCs w:val="21"/>
          <w:u w:val="single"/>
          <w14:ligatures w14:val="none"/>
        </w:rPr>
        <w:t>2024</w:t>
      </w:r>
      <w:r>
        <w:rPr>
          <w:rFonts w:ascii="宋体" w:hAnsi="宋体" w:cs="宋体" w:eastAsia="宋体"/>
          <w:b/>
          <w:szCs w:val="21"/>
          <w:u w:val="single"/>
          <w14:ligatures w14:val="none"/>
        </w:rPr>
        <w:t>年</w:t>
      </w:r>
      <w:r>
        <w:rPr>
          <w:rFonts w:eastAsia="宋体" w:cs="宋体" w:ascii="宋体" w:hAnsi="宋体"/>
          <w:b/>
          <w:szCs w:val="21"/>
          <w:u w:val="single"/>
          <w14:ligatures w14:val="none"/>
        </w:rPr>
        <w:t>02</w:t>
      </w:r>
      <w:r>
        <w:rPr>
          <w:rFonts w:ascii="宋体" w:hAnsi="宋体" w:cs="宋体" w:eastAsia="宋体"/>
          <w:b/>
          <w:szCs w:val="21"/>
          <w:u w:val="single"/>
          <w14:ligatures w14:val="none"/>
        </w:rPr>
        <w:t>月</w:t>
      </w:r>
      <w:r>
        <w:rPr>
          <w:rFonts w:eastAsia="宋体" w:cs="宋体" w:ascii="宋体" w:hAnsi="宋体"/>
          <w:b/>
          <w:szCs w:val="21"/>
          <w:u w:val="single"/>
          <w14:ligatures w14:val="none"/>
        </w:rPr>
        <w:t>18</w:t>
      </w:r>
      <w:r>
        <w:rPr>
          <w:rFonts w:ascii="宋体" w:hAnsi="宋体" w:cs="宋体" w:eastAsia="宋体"/>
          <w:b/>
          <w:szCs w:val="21"/>
          <w:u w:val="single"/>
          <w14:ligatures w14:val="none"/>
        </w:rPr>
        <w:t>日</w:t>
      </w:r>
      <w:r>
        <w:rPr>
          <w:rFonts w:eastAsia="宋体" w:cs="宋体" w:ascii="宋体" w:hAnsi="宋体"/>
          <w:b/>
          <w:szCs w:val="21"/>
          <w:u w:val="single"/>
          <w14:ligatures w14:val="none"/>
        </w:rPr>
        <w:t>14</w:t>
      </w:r>
      <w:r>
        <w:rPr>
          <w:rFonts w:ascii="宋体" w:hAnsi="宋体" w:cs="宋体" w:eastAsia="宋体"/>
          <w:b/>
          <w:szCs w:val="21"/>
          <w:u w:val="single"/>
          <w14:ligatures w14:val="none"/>
        </w:rPr>
        <w:t>时</w:t>
      </w:r>
      <w:r>
        <w:rPr>
          <w:rFonts w:eastAsia="宋体" w:cs="宋体" w:ascii="宋体" w:hAnsi="宋体"/>
          <w:b/>
          <w:szCs w:val="21"/>
          <w:u w:val="single"/>
          <w14:ligatures w14:val="none"/>
        </w:rPr>
        <w:t>00</w:t>
      </w:r>
      <w:r>
        <w:rPr>
          <w:rFonts w:ascii="宋体" w:hAnsi="宋体" w:cs="宋体" w:eastAsia="宋体"/>
          <w:b/>
          <w:szCs w:val="21"/>
          <w:u w:val="single"/>
          <w14:ligatures w14:val="none"/>
        </w:rPr>
        <w:t>分至</w:t>
      </w:r>
      <w:r>
        <w:rPr>
          <w:rFonts w:eastAsia="宋体" w:cs="宋体" w:ascii="宋体" w:hAnsi="宋体"/>
          <w:b/>
          <w:szCs w:val="21"/>
          <w:u w:val="single"/>
          <w14:ligatures w14:val="none"/>
        </w:rPr>
        <w:t>2024</w:t>
      </w:r>
      <w:r>
        <w:rPr>
          <w:rFonts w:ascii="宋体" w:hAnsi="宋体" w:cs="宋体" w:eastAsia="宋体"/>
          <w:b/>
          <w:szCs w:val="21"/>
          <w:u w:val="single"/>
          <w14:ligatures w14:val="none"/>
        </w:rPr>
        <w:t>年</w:t>
      </w:r>
      <w:r>
        <w:rPr>
          <w:rFonts w:eastAsia="宋体" w:cs="宋体" w:ascii="宋体" w:hAnsi="宋体"/>
          <w:b/>
          <w:szCs w:val="21"/>
          <w:u w:val="single"/>
          <w14:ligatures w14:val="none"/>
        </w:rPr>
        <w:t>02</w:t>
      </w:r>
      <w:r>
        <w:rPr>
          <w:rFonts w:ascii="宋体" w:hAnsi="宋体" w:cs="宋体" w:eastAsia="宋体"/>
          <w:b/>
          <w:szCs w:val="21"/>
          <w:u w:val="single"/>
          <w14:ligatures w14:val="none"/>
        </w:rPr>
        <w:t>月</w:t>
      </w:r>
      <w:r>
        <w:rPr>
          <w:rFonts w:eastAsia="宋体" w:cs="宋体" w:ascii="宋体" w:hAnsi="宋体"/>
          <w:b/>
          <w:szCs w:val="21"/>
          <w:u w:val="single"/>
          <w14:ligatures w14:val="none"/>
        </w:rPr>
        <w:t>23</w:t>
      </w:r>
      <w:r>
        <w:rPr>
          <w:rFonts w:ascii="宋体" w:hAnsi="宋体" w:cs="宋体" w:eastAsia="宋体"/>
          <w:b/>
          <w:szCs w:val="21"/>
          <w:u w:val="single"/>
          <w14:ligatures w14:val="none"/>
        </w:rPr>
        <w:t>日</w:t>
      </w:r>
      <w:r>
        <w:rPr>
          <w:rFonts w:eastAsia="宋体" w:cs="宋体" w:ascii="宋体" w:hAnsi="宋体"/>
          <w:b/>
          <w:szCs w:val="21"/>
          <w:u w:val="single"/>
          <w14:ligatures w14:val="none"/>
        </w:rPr>
        <w:t>18</w:t>
      </w:r>
      <w:r>
        <w:rPr>
          <w:rFonts w:ascii="宋体" w:hAnsi="宋体" w:cs="宋体" w:eastAsia="宋体"/>
          <w:b/>
          <w:szCs w:val="21"/>
          <w:u w:val="single"/>
          <w14:ligatures w14:val="none"/>
        </w:rPr>
        <w:t>时</w:t>
      </w:r>
      <w:r>
        <w:rPr>
          <w:rFonts w:eastAsia="宋体" w:cs="宋体" w:ascii="宋体" w:hAnsi="宋体"/>
          <w:b/>
          <w:szCs w:val="21"/>
          <w:u w:val="single"/>
          <w14:ligatures w14:val="none"/>
        </w:rPr>
        <w:t>00</w:t>
      </w:r>
      <w:r>
        <w:rPr>
          <w:rFonts w:ascii="宋体" w:hAnsi="宋体" w:cs="宋体" w:eastAsia="宋体"/>
          <w:b/>
          <w:szCs w:val="21"/>
          <w:u w:val="single"/>
          <w14:ligatures w14:val="none"/>
        </w:rPr>
        <w:t>分</w:t>
      </w:r>
      <w:r>
        <w:rPr>
          <w:rFonts w:ascii="宋体" w:hAnsi="宋体" w:cs="宋体" w:eastAsia="宋体"/>
          <w:b/>
          <w:szCs w:val="21"/>
          <w14:ligatures w14:val="none"/>
        </w:rPr>
        <w:t>（北京时间，下同）。</w:t>
      </w:r>
    </w:p>
    <w:p>
      <w:pPr>
        <w:pStyle w:val="Normal"/>
        <w:snapToGrid w:val="false"/>
        <w:spacing w:lineRule="exact" w:line="440"/>
        <w:ind w:firstLine="420"/>
        <w:jc w:val="left"/>
        <w:rPr>
          <w:rFonts w:ascii="宋体" w:hAnsi="宋体" w:eastAsia="宋体" w:cs="宋体"/>
          <w:szCs w:val="21"/>
          <w14:ligatures w14:val="none"/>
        </w:rPr>
      </w:pPr>
      <w:r>
        <w:rPr>
          <w:rFonts w:eastAsia="宋体" w:cs="宋体" w:ascii="宋体" w:hAnsi="宋体"/>
          <w:szCs w:val="21"/>
          <w14:ligatures w14:val="none"/>
        </w:rPr>
        <w:t>4.2</w:t>
      </w:r>
      <w:r>
        <w:rPr>
          <w:rFonts w:ascii="宋体" w:hAnsi="宋体" w:cs="宋体" w:eastAsia="宋体"/>
          <w:szCs w:val="21"/>
          <w14:ligatures w14:val="none"/>
        </w:rPr>
        <w:t>招标文件获取地点：</w:t>
      </w:r>
      <w:r>
        <w:rPr>
          <w:rFonts w:ascii="宋体" w:hAnsi="宋体" w:cs="宋体" w:eastAsia="宋体"/>
          <w:b/>
          <w:szCs w:val="21"/>
          <w14:ligatures w14:val="none"/>
        </w:rPr>
        <w:t>中国联通合作方门户</w:t>
      </w:r>
      <w:r>
        <w:rPr>
          <w:rFonts w:eastAsia="宋体" w:cs="宋体" w:ascii="宋体" w:hAnsi="宋体"/>
          <w:b/>
          <w:szCs w:val="21"/>
          <w14:ligatures w14:val="none"/>
        </w:rPr>
        <w:t>(https://www.cuecp.cn</w:t>
      </w:r>
      <w:r>
        <w:rPr>
          <w:rFonts w:ascii="宋体" w:hAnsi="宋体" w:cs="宋体" w:eastAsia="宋体"/>
          <w:b/>
          <w:szCs w:val="21"/>
          <w14:ligatures w14:val="none"/>
        </w:rPr>
        <w:t>）</w:t>
      </w:r>
      <w:r>
        <w:rPr>
          <w:rFonts w:eastAsia="宋体" w:cs="宋体" w:ascii="宋体" w:hAnsi="宋体"/>
          <w:b/>
          <w:szCs w:val="21"/>
          <w14:ligatures w14:val="none"/>
        </w:rPr>
        <w:t>-</w:t>
      </w:r>
      <w:r>
        <w:rPr>
          <w:rFonts w:ascii="宋体" w:hAnsi="宋体" w:cs="宋体" w:eastAsia="宋体"/>
          <w:b/>
          <w:szCs w:val="21"/>
          <w14:ligatures w14:val="none"/>
        </w:rPr>
        <w:t>电子招标投标</w:t>
      </w:r>
      <w:r>
        <w:rPr>
          <w:rFonts w:eastAsia="宋体" w:cs="宋体" w:ascii="宋体" w:hAnsi="宋体"/>
          <w:b/>
          <w:szCs w:val="21"/>
          <w14:ligatures w14:val="none"/>
        </w:rPr>
        <w:t>-</w:t>
      </w:r>
      <w:r>
        <w:rPr>
          <w:rFonts w:ascii="宋体" w:hAnsi="宋体" w:cs="宋体" w:eastAsia="宋体"/>
          <w:b/>
          <w:szCs w:val="21"/>
          <w14:ligatures w14:val="none"/>
        </w:rPr>
        <w:t>中国联通智慧供应链平台招标采购中心。</w:t>
      </w:r>
    </w:p>
    <w:p>
      <w:pPr>
        <w:pStyle w:val="Normal"/>
        <w:spacing w:lineRule="exact" w:line="440"/>
        <w:ind w:firstLine="422"/>
        <w:rPr>
          <w:rFonts w:ascii="宋体" w:hAnsi="宋体" w:eastAsia="宋体" w:cs="Times New Roman"/>
          <w:szCs w:val="21"/>
          <w14:ligatures w14:val="none"/>
        </w:rPr>
      </w:pPr>
      <w:r>
        <w:rPr>
          <w:rFonts w:eastAsia="宋体" w:cs="Times New Roman" w:ascii="宋体" w:hAnsi="宋体"/>
          <w:b/>
          <w:szCs w:val="21"/>
          <w14:ligatures w14:val="none"/>
        </w:rPr>
        <w:t xml:space="preserve">4.3 </w:t>
      </w:r>
      <w:r>
        <w:rPr>
          <w:rFonts w:ascii="宋体" w:hAnsi="宋体" w:cs="Times New Roman" w:eastAsia="宋体"/>
          <w:b/>
          <w:szCs w:val="21"/>
          <w14:ligatures w14:val="none"/>
        </w:rPr>
        <w:t>招标文件获取方式：</w:t>
      </w:r>
      <w:r>
        <w:rPr>
          <w:rFonts w:ascii="宋体" w:hAnsi="宋体" w:cs="Times New Roman" w:eastAsia="宋体"/>
          <w:szCs w:val="21"/>
          <w14:ligatures w14:val="none"/>
        </w:rPr>
        <w:t>投标人访问中国联通合作方门户</w:t>
      </w:r>
      <w:r>
        <w:rPr>
          <w:rFonts w:eastAsia="宋体" w:cs="Times New Roman" w:ascii="宋体" w:hAnsi="宋体"/>
          <w:szCs w:val="21"/>
          <w14:ligatures w14:val="none"/>
        </w:rPr>
        <w:t>(https://www.cuecp.cn</w:t>
      </w:r>
      <w:r>
        <w:rPr>
          <w:rFonts w:ascii="宋体" w:hAnsi="宋体" w:cs="Times New Roman" w:eastAsia="宋体"/>
          <w:szCs w:val="21"/>
          <w14:ligatures w14:val="none"/>
        </w:rPr>
        <w:t>）登录后，</w:t>
      </w:r>
      <w:r>
        <w:rPr>
          <w:rFonts w:ascii="宋体" w:hAnsi="宋体" w:cs="Times New Roman" w:eastAsia="宋体"/>
          <w:b/>
          <w:szCs w:val="21"/>
          <w14:ligatures w14:val="none"/>
        </w:rPr>
        <w:t>进入“电子招标投标”</w:t>
      </w:r>
      <w:r>
        <w:rPr>
          <w:rFonts w:eastAsia="宋体" w:cs="Times New Roman" w:ascii="宋体" w:hAnsi="宋体"/>
          <w:b/>
          <w:szCs w:val="21"/>
          <w14:ligatures w14:val="none"/>
        </w:rPr>
        <w:t>-“</w:t>
      </w:r>
      <w:r>
        <w:rPr>
          <w:rFonts w:ascii="宋体" w:hAnsi="宋体" w:cs="Times New Roman" w:eastAsia="宋体"/>
          <w:b/>
          <w:szCs w:val="21"/>
          <w14:ligatures w14:val="none"/>
        </w:rPr>
        <w:t>中国联通智慧供应链平台招标采购中心”，看到主页左侧导航栏—招标项目管理—寻找商机，选择要参与的项目，点击“我要参与”，</w:t>
      </w:r>
      <w:r>
        <w:rPr>
          <w:rFonts w:ascii="宋体" w:hAnsi="宋体" w:cs="Times New Roman" w:eastAsia="宋体"/>
          <w:szCs w:val="21"/>
          <w14:ligatures w14:val="none"/>
        </w:rPr>
        <w:t>并填写供应商相关信息，</w:t>
      </w:r>
      <w:r>
        <w:rPr>
          <w:rFonts w:ascii="宋体" w:hAnsi="宋体" w:cs="Times New Roman" w:eastAsia="宋体"/>
          <w:b/>
          <w:szCs w:val="21"/>
          <w14:ligatures w14:val="none"/>
        </w:rPr>
        <w:t>勾选要参与的标段，点击保存。</w:t>
      </w:r>
      <w:r>
        <w:rPr>
          <w:rFonts w:ascii="宋体" w:hAnsi="宋体" w:cs="Times New Roman" w:eastAsia="宋体"/>
          <w:szCs w:val="21"/>
          <w14:ligatures w14:val="none"/>
        </w:rPr>
        <w:t>然后点击“</w:t>
      </w:r>
      <w:r>
        <w:rPr>
          <w:rFonts w:ascii="宋体" w:hAnsi="宋体" w:cs="Times New Roman" w:eastAsia="宋体"/>
          <w:b/>
          <w:szCs w:val="21"/>
          <w14:ligatures w14:val="none"/>
        </w:rPr>
        <w:t>我参与的项目”</w:t>
      </w:r>
      <w:r>
        <w:rPr>
          <w:rFonts w:eastAsia="宋体" w:cs="Times New Roman" w:ascii="宋体" w:hAnsi="宋体"/>
          <w:b/>
          <w:szCs w:val="21"/>
          <w14:ligatures w14:val="none"/>
        </w:rPr>
        <w:t>-“</w:t>
      </w:r>
      <w:r>
        <w:rPr>
          <w:rFonts w:ascii="宋体" w:hAnsi="宋体" w:cs="Times New Roman" w:eastAsia="宋体"/>
          <w:b/>
          <w:szCs w:val="21"/>
          <w14:ligatures w14:val="none"/>
        </w:rPr>
        <w:t>项目跟进</w:t>
      </w:r>
      <w:r>
        <w:rPr>
          <w:rFonts w:ascii="宋体" w:hAnsi="宋体" w:cs="Times New Roman" w:eastAsia="宋体"/>
          <w:szCs w:val="21"/>
          <w14:ligatures w14:val="none"/>
        </w:rPr>
        <w:t>”</w:t>
      </w:r>
      <w:r>
        <w:rPr>
          <w:rFonts w:eastAsia="宋体" w:cs="Times New Roman" w:ascii="宋体" w:hAnsi="宋体"/>
          <w:szCs w:val="21"/>
          <w14:ligatures w14:val="none"/>
        </w:rPr>
        <w:t>-</w:t>
      </w:r>
      <w:r>
        <w:rPr>
          <w:rFonts w:eastAsia="宋体" w:cs="Times New Roman" w:ascii="宋体" w:hAnsi="宋体"/>
          <w:b/>
          <w:szCs w:val="21"/>
          <w14:ligatures w14:val="none"/>
        </w:rPr>
        <w:t>“</w:t>
      </w:r>
      <w:r>
        <w:rPr>
          <w:rFonts w:ascii="宋体" w:hAnsi="宋体" w:cs="Times New Roman" w:eastAsia="宋体"/>
          <w:b/>
          <w:szCs w:val="21"/>
          <w14:ligatures w14:val="none"/>
        </w:rPr>
        <w:t>投标”</w:t>
      </w:r>
      <w:r>
        <w:rPr>
          <w:rFonts w:eastAsia="宋体" w:cs="Times New Roman" w:ascii="宋体" w:hAnsi="宋体"/>
          <w:szCs w:val="21"/>
          <w14:ligatures w14:val="none"/>
        </w:rPr>
        <w:t>-</w:t>
      </w:r>
      <w:r>
        <w:rPr>
          <w:rFonts w:eastAsia="宋体" w:cs="Times New Roman" w:ascii="宋体" w:hAnsi="宋体"/>
          <w:b/>
          <w:szCs w:val="21"/>
          <w14:ligatures w14:val="none"/>
        </w:rPr>
        <w:t>“</w:t>
      </w:r>
      <w:r>
        <w:rPr>
          <w:rFonts w:ascii="宋体" w:hAnsi="宋体" w:cs="Times New Roman" w:eastAsia="宋体"/>
          <w:b/>
          <w:szCs w:val="21"/>
          <w14:ligatures w14:val="none"/>
        </w:rPr>
        <w:t>购标”</w:t>
      </w:r>
      <w:r>
        <w:rPr>
          <w:rFonts w:ascii="宋体" w:hAnsi="宋体" w:cs="Times New Roman" w:eastAsia="宋体"/>
          <w:szCs w:val="21"/>
          <w14:ligatures w14:val="none"/>
        </w:rPr>
        <w:t>然后勾选需要购买的标段点击“立即结算”，使用沃支付完成招标文件费用的支付，支付成功后下载招标文件（招标文件为</w:t>
      </w:r>
      <w:r>
        <w:rPr>
          <w:rFonts w:eastAsia="宋体" w:cs="Times New Roman" w:ascii="宋体" w:hAnsi="宋体"/>
          <w:szCs w:val="21"/>
          <w14:ligatures w14:val="none"/>
        </w:rPr>
        <w:t>.</w:t>
      </w:r>
      <w:r>
        <w:rPr>
          <w:rFonts w:eastAsia="宋体" w:cs="Times New Roman" w:ascii="宋体" w:hAnsi="宋体"/>
          <w:b/>
          <w:szCs w:val="21"/>
          <w14:ligatures w14:val="none"/>
        </w:rPr>
        <w:t>megp</w:t>
      </w:r>
      <w:r>
        <w:rPr>
          <w:rFonts w:ascii="宋体" w:hAnsi="宋体" w:cs="Times New Roman" w:eastAsia="宋体"/>
          <w:b/>
          <w:szCs w:val="21"/>
          <w14:ligatures w14:val="none"/>
        </w:rPr>
        <w:t>格式</w:t>
      </w:r>
      <w:r>
        <w:rPr>
          <w:rFonts w:ascii="宋体" w:hAnsi="宋体" w:cs="Times New Roman" w:eastAsia="宋体"/>
          <w:szCs w:val="21"/>
          <w14:ligatures w14:val="none"/>
        </w:rPr>
        <w:t>，须使用联通投标文件制作系统打开，软件下载详见“</w:t>
      </w:r>
      <w:r>
        <w:rPr>
          <w:rFonts w:ascii="宋体" w:hAnsi="宋体" w:cs="Times New Roman" w:eastAsia="宋体"/>
          <w:b/>
          <w:bCs/>
          <w:szCs w:val="21"/>
          <w14:ligatures w14:val="none"/>
        </w:rPr>
        <w:t>主页左侧导航栏</w:t>
      </w:r>
      <w:r>
        <w:rPr>
          <w:rFonts w:eastAsia="宋体" w:cs="Times New Roman" w:ascii="宋体" w:hAnsi="宋体"/>
          <w:b/>
          <w:bCs/>
          <w:szCs w:val="21"/>
          <w14:ligatures w14:val="none"/>
        </w:rPr>
        <w:t>-</w:t>
      </w:r>
      <w:r>
        <w:rPr>
          <w:rFonts w:ascii="宋体" w:hAnsi="宋体" w:cs="Times New Roman" w:eastAsia="宋体"/>
          <w:b/>
          <w:bCs/>
          <w:szCs w:val="21"/>
          <w14:ligatures w14:val="none"/>
        </w:rPr>
        <w:t>我的工作台</w:t>
      </w:r>
      <w:r>
        <w:rPr>
          <w:rFonts w:eastAsia="宋体" w:cs="Times New Roman" w:ascii="宋体" w:hAnsi="宋体"/>
          <w:b/>
          <w:bCs/>
          <w:szCs w:val="21"/>
          <w14:ligatures w14:val="none"/>
        </w:rPr>
        <w:t>-</w:t>
      </w:r>
      <w:r>
        <w:rPr>
          <w:rFonts w:ascii="宋体" w:hAnsi="宋体" w:cs="Times New Roman" w:eastAsia="宋体"/>
          <w:b/>
          <w:bCs/>
          <w:szCs w:val="21"/>
          <w14:ligatures w14:val="none"/>
        </w:rPr>
        <w:t>共享文档下载</w:t>
      </w:r>
      <w:r>
        <w:rPr>
          <w:rFonts w:ascii="宋体" w:hAnsi="宋体" w:cs="Times New Roman" w:eastAsia="宋体"/>
          <w:szCs w:val="21"/>
          <w14:ligatures w14:val="none"/>
        </w:rPr>
        <w:t>”）。本项目所有流程均在此平台上进行，若有疑义，投标人可登陆后在“</w:t>
      </w:r>
      <w:r>
        <w:rPr>
          <w:rFonts w:ascii="宋体" w:hAnsi="宋体" w:cs="Times New Roman" w:eastAsia="宋体"/>
          <w:b/>
          <w:szCs w:val="21"/>
          <w14:ligatures w14:val="none"/>
        </w:rPr>
        <w:t>共享文档下载”</w:t>
      </w:r>
      <w:r>
        <w:rPr>
          <w:rFonts w:ascii="宋体" w:hAnsi="宋体" w:cs="Times New Roman" w:eastAsia="宋体"/>
          <w:szCs w:val="21"/>
          <w14:ligatures w14:val="none"/>
        </w:rPr>
        <w:t>中下载操作手册。</w:t>
      </w:r>
      <w:r>
        <w:rPr>
          <w:rFonts w:ascii="宋体" w:hAnsi="宋体" w:cs="Times New Roman" w:eastAsia="宋体"/>
          <w:b/>
          <w:szCs w:val="21"/>
          <w14:ligatures w14:val="none"/>
        </w:rPr>
        <w:t>投标人需注意超过招标文件售卖截止时间则无法支付招标文件费用</w:t>
      </w:r>
      <w:r>
        <w:rPr>
          <w:rFonts w:ascii="宋体" w:hAnsi="宋体" w:cs="Times New Roman" w:eastAsia="宋体"/>
          <w:szCs w:val="21"/>
          <w14:ligatures w14:val="none"/>
        </w:rPr>
        <w:t>，由此造成的损失由投标人自行承担。</w:t>
      </w:r>
    </w:p>
    <w:p>
      <w:pPr>
        <w:pStyle w:val="Normal"/>
        <w:spacing w:lineRule="exact" w:line="440"/>
        <w:ind w:firstLine="420"/>
        <w:rPr>
          <w:rFonts w:ascii="宋体" w:hAnsi="宋体" w:eastAsia="宋体" w:cs="Times New Roman"/>
          <w:color w:val="000000"/>
          <w:szCs w:val="21"/>
          <w14:ligatures w14:val="none"/>
        </w:rPr>
      </w:pPr>
      <w:r>
        <w:rPr>
          <w:rFonts w:eastAsia="宋体" w:cs="Times New Roman" w:ascii="宋体" w:hAnsi="宋体"/>
          <w:szCs w:val="21"/>
          <w14:ligatures w14:val="none"/>
        </w:rPr>
        <w:t>4.4</w:t>
      </w:r>
      <w:r>
        <w:rPr>
          <w:rFonts w:ascii="宋体" w:hAnsi="宋体" w:cs="Times New Roman" w:eastAsia="宋体"/>
          <w:szCs w:val="21"/>
          <w14:ligatures w14:val="none"/>
        </w:rPr>
        <w:t>招标文件费用：每套售价</w:t>
      </w:r>
      <w:r>
        <w:rPr>
          <w:rFonts w:eastAsia="宋体" w:cs="Times New Roman" w:ascii="宋体" w:hAnsi="宋体"/>
          <w:b/>
          <w:szCs w:val="21"/>
          <w:u w:val="single"/>
          <w14:ligatures w14:val="none"/>
        </w:rPr>
        <w:t>300</w:t>
      </w:r>
      <w:r>
        <w:rPr>
          <w:rFonts w:ascii="宋体" w:hAnsi="宋体" w:cs="Times New Roman" w:eastAsia="宋体"/>
          <w:szCs w:val="21"/>
          <w14:ligatures w14:val="none"/>
        </w:rPr>
        <w:t>元人民币，售后不退。支付方式：沃支付。</w:t>
      </w:r>
      <w:r>
        <w:rPr>
          <w:rFonts w:ascii="宋体" w:hAnsi="宋体" w:cs="Times New Roman" w:eastAsia="宋体"/>
          <w:color w:val="000000"/>
          <w:szCs w:val="21"/>
          <w14:ligatures w14:val="none"/>
        </w:rPr>
        <w:t>网上支付进入沃支付界面，若首次使用网上支付方式，点击“注册”按钮进行沃支付用户注册（如有针对对公沃账户注册、跟进审核进度及支付的问题请拨打：</w:t>
      </w:r>
      <w:r>
        <w:rPr>
          <w:rFonts w:eastAsia="宋体" w:cs="Times New Roman" w:ascii="宋体" w:hAnsi="宋体"/>
          <w:color w:val="000000"/>
          <w:szCs w:val="21"/>
          <w14:ligatures w14:val="none"/>
        </w:rPr>
        <w:t>400-688-9900</w:t>
      </w:r>
      <w:r>
        <w:rPr>
          <w:rFonts w:ascii="宋体" w:hAnsi="宋体" w:cs="Times New Roman" w:eastAsia="宋体"/>
          <w:color w:val="000000"/>
          <w:szCs w:val="21"/>
          <w14:ligatures w14:val="none"/>
        </w:rPr>
        <w:t>）。若已有沃支付账号，则直接输入账号及密码信息等登录账号，然后选择付款方式、输入密码进行付款。</w:t>
      </w:r>
    </w:p>
    <w:p>
      <w:pPr>
        <w:pStyle w:val="Normal"/>
        <w:snapToGrid w:val="false"/>
        <w:spacing w:lineRule="exact" w:line="440"/>
        <w:ind w:firstLine="422"/>
        <w:jc w:val="left"/>
        <w:rPr>
          <w:rFonts w:ascii="宋体" w:hAnsi="宋体" w:eastAsia="宋体" w:cs="宋体"/>
          <w:b/>
          <w:b/>
          <w:szCs w:val="21"/>
          <w14:ligatures w14:val="none"/>
        </w:rPr>
      </w:pPr>
      <w:r>
        <w:rPr>
          <w:rFonts w:eastAsia="宋体" w:cs="宋体" w:ascii="宋体" w:hAnsi="宋体"/>
          <w:b/>
          <w:szCs w:val="21"/>
          <w14:ligatures w14:val="none"/>
        </w:rPr>
        <w:t>4.5</w:t>
      </w:r>
      <w:r>
        <w:rPr>
          <w:rFonts w:ascii="宋体" w:hAnsi="宋体" w:cs="宋体" w:eastAsia="宋体"/>
          <w:b/>
          <w:szCs w:val="21"/>
          <w14:ligatures w14:val="none"/>
        </w:rPr>
        <w:t>诚</w:t>
      </w:r>
      <w:r>
        <w:rPr>
          <w:rFonts w:eastAsia="宋体" w:cs="宋体" w:ascii="宋体" w:hAnsi="宋体"/>
          <w:b/>
          <w:szCs w:val="21"/>
          <w14:ligatures w14:val="none"/>
        </w:rPr>
        <w:t>E</w:t>
      </w:r>
      <w:r>
        <w:rPr>
          <w:rFonts w:ascii="宋体" w:hAnsi="宋体" w:cs="宋体" w:eastAsia="宋体"/>
          <w:b/>
          <w:szCs w:val="21"/>
          <w14:ligatures w14:val="none"/>
        </w:rPr>
        <w:t>招登记信息</w:t>
      </w:r>
    </w:p>
    <w:p>
      <w:pPr>
        <w:pStyle w:val="Normal"/>
        <w:snapToGrid w:val="false"/>
        <w:spacing w:lineRule="exact" w:line="440"/>
        <w:ind w:firstLine="200"/>
        <w:jc w:val="left"/>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1</w:t>
      </w:r>
      <w:r>
        <w:rPr>
          <w:rFonts w:ascii="宋体" w:hAnsi="宋体" w:cs="宋体" w:eastAsia="宋体"/>
          <w:szCs w:val="21"/>
          <w14:ligatures w14:val="none"/>
        </w:rPr>
        <w:t>）投标人在中国联通合作方门户完成招标文件下载后，登录“诚</w:t>
      </w:r>
      <w:r>
        <w:rPr>
          <w:rFonts w:eastAsia="宋体" w:cs="宋体" w:ascii="宋体" w:hAnsi="宋体"/>
          <w:szCs w:val="21"/>
          <w14:ligatures w14:val="none"/>
        </w:rPr>
        <w:t>E</w:t>
      </w:r>
      <w:r>
        <w:rPr>
          <w:rFonts w:ascii="宋体" w:hAnsi="宋体" w:cs="宋体" w:eastAsia="宋体"/>
          <w:szCs w:val="21"/>
          <w14:ligatures w14:val="none"/>
        </w:rPr>
        <w:t>招电子采购交易平台”（网址：</w:t>
      </w:r>
      <w:r>
        <w:rPr>
          <w:rFonts w:eastAsia="宋体" w:cs="宋体" w:ascii="宋体" w:hAnsi="宋体"/>
          <w:szCs w:val="21"/>
          <w14:ligatures w14:val="none"/>
        </w:rPr>
        <w:t>https://www.chengezhao.com/</w:t>
      </w:r>
      <w:r>
        <w:rPr>
          <w:rFonts w:ascii="宋体" w:hAnsi="宋体" w:cs="宋体" w:eastAsia="宋体"/>
          <w:szCs w:val="21"/>
          <w14:ligatures w14:val="none"/>
        </w:rPr>
        <w:t>），点击“商机发现”，完成投标项目的信息登记。详见门户网站：【投标人操作指南】，下载《投标人</w:t>
      </w:r>
      <w:r>
        <w:rPr>
          <w:rFonts w:eastAsia="宋体" w:cs="宋体" w:ascii="宋体" w:hAnsi="宋体"/>
          <w:szCs w:val="21"/>
          <w14:ligatures w14:val="none"/>
        </w:rPr>
        <w:t>&amp;</w:t>
      </w:r>
      <w:r>
        <w:rPr>
          <w:rFonts w:ascii="宋体" w:hAnsi="宋体" w:cs="宋体" w:eastAsia="宋体"/>
          <w:szCs w:val="21"/>
          <w14:ligatures w14:val="none"/>
        </w:rPr>
        <w:t>供应商操作手册》</w:t>
      </w:r>
    </w:p>
    <w:p>
      <w:pPr>
        <w:pStyle w:val="Normal"/>
        <w:snapToGrid w:val="false"/>
        <w:spacing w:lineRule="exact" w:line="440"/>
        <w:ind w:firstLine="200"/>
        <w:jc w:val="left"/>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2</w:t>
      </w:r>
      <w:r>
        <w:rPr>
          <w:rFonts w:ascii="宋体" w:hAnsi="宋体" w:cs="宋体" w:eastAsia="宋体"/>
          <w:szCs w:val="21"/>
          <w14:ligatures w14:val="none"/>
        </w:rPr>
        <w:t>）诚</w:t>
      </w:r>
      <w:r>
        <w:rPr>
          <w:rFonts w:eastAsia="宋体" w:cs="宋体" w:ascii="宋体" w:hAnsi="宋体"/>
          <w:szCs w:val="21"/>
          <w14:ligatures w14:val="none"/>
        </w:rPr>
        <w:t>E</w:t>
      </w:r>
      <w:r>
        <w:rPr>
          <w:rFonts w:ascii="宋体" w:hAnsi="宋体" w:cs="宋体" w:eastAsia="宋体"/>
          <w:szCs w:val="21"/>
          <w14:ligatures w14:val="none"/>
        </w:rPr>
        <w:t>招添加订单：登录平台，点击【商机发现】找到项目，【添加订单】</w:t>
      </w:r>
      <w:r>
        <w:rPr>
          <w:rFonts w:eastAsia="宋体" w:cs="宋体" w:ascii="宋体" w:hAnsi="宋体"/>
          <w:szCs w:val="21"/>
          <w14:ligatures w14:val="none"/>
        </w:rPr>
        <w:t>-</w:t>
      </w:r>
      <w:r>
        <w:rPr>
          <w:rFonts w:ascii="宋体" w:hAnsi="宋体" w:cs="宋体" w:eastAsia="宋体"/>
          <w:szCs w:val="21"/>
          <w14:ligatures w14:val="none"/>
        </w:rPr>
        <w:t>【电汇】</w:t>
      </w:r>
      <w:r>
        <w:rPr>
          <w:rFonts w:eastAsia="宋体" w:cs="宋体" w:ascii="宋体" w:hAnsi="宋体"/>
          <w:szCs w:val="21"/>
          <w14:ligatures w14:val="none"/>
        </w:rPr>
        <w:t>-</w:t>
      </w:r>
      <w:r>
        <w:rPr>
          <w:rFonts w:ascii="宋体" w:hAnsi="宋体" w:cs="宋体" w:eastAsia="宋体"/>
          <w:szCs w:val="21"/>
          <w14:ligatures w14:val="none"/>
        </w:rPr>
        <w:t>【上传付款凭证】（沃支付成功截图）即可。</w:t>
      </w:r>
    </w:p>
    <w:p>
      <w:pPr>
        <w:pStyle w:val="Normal"/>
        <w:spacing w:lineRule="exact" w:line="440"/>
        <w:ind w:firstLine="21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3</w:t>
      </w:r>
      <w:r>
        <w:rPr>
          <w:rFonts w:ascii="宋体" w:hAnsi="宋体" w:cs="宋体" w:eastAsia="宋体"/>
          <w:szCs w:val="21"/>
          <w14:ligatures w14:val="none"/>
        </w:rPr>
        <w:t>）“诚</w:t>
      </w:r>
      <w:r>
        <w:rPr>
          <w:rFonts w:eastAsia="宋体" w:cs="宋体" w:ascii="宋体" w:hAnsi="宋体"/>
          <w:szCs w:val="21"/>
          <w14:ligatures w14:val="none"/>
        </w:rPr>
        <w:t>E</w:t>
      </w:r>
      <w:r>
        <w:rPr>
          <w:rFonts w:ascii="宋体" w:hAnsi="宋体" w:cs="宋体" w:eastAsia="宋体"/>
          <w:szCs w:val="21"/>
          <w14:ligatures w14:val="none"/>
        </w:rPr>
        <w:t>招”疑问反馈：具体操作若有疑问，可致客服电话：</w:t>
      </w:r>
      <w:r>
        <w:rPr>
          <w:rFonts w:eastAsia="宋体" w:cs="宋体" w:ascii="宋体" w:hAnsi="宋体"/>
          <w:szCs w:val="21"/>
          <w14:ligatures w14:val="none"/>
        </w:rPr>
        <w:t>020-89524219</w:t>
      </w:r>
      <w:r>
        <w:rPr>
          <w:rFonts w:ascii="宋体" w:hAnsi="宋体" w:cs="宋体" w:eastAsia="宋体"/>
          <w:szCs w:val="21"/>
          <w14:ligatures w14:val="none"/>
        </w:rPr>
        <w:t>（工作日</w:t>
      </w:r>
      <w:r>
        <w:rPr>
          <w:rFonts w:eastAsia="宋体" w:cs="宋体" w:ascii="宋体" w:hAnsi="宋体"/>
          <w:szCs w:val="21"/>
          <w14:ligatures w14:val="none"/>
        </w:rPr>
        <w:t>8:30-12:00</w:t>
      </w:r>
      <w:r>
        <w:rPr>
          <w:rFonts w:ascii="宋体" w:hAnsi="宋体" w:cs="宋体" w:eastAsia="宋体"/>
          <w:szCs w:val="21"/>
          <w14:ligatures w14:val="none"/>
        </w:rPr>
        <w:t>，下午</w:t>
      </w:r>
      <w:r>
        <w:rPr>
          <w:rFonts w:eastAsia="宋体" w:cs="宋体" w:ascii="宋体" w:hAnsi="宋体"/>
          <w:szCs w:val="21"/>
          <w14:ligatures w14:val="none"/>
        </w:rPr>
        <w:t>2:30-5:30</w:t>
      </w:r>
      <w:r>
        <w:rPr>
          <w:rFonts w:ascii="宋体" w:hAnsi="宋体" w:cs="宋体" w:eastAsia="宋体"/>
          <w:szCs w:val="21"/>
          <w14:ligatures w14:val="none"/>
        </w:rPr>
        <w:t>）。</w:t>
      </w:r>
    </w:p>
    <w:p>
      <w:pPr>
        <w:pStyle w:val="Normal"/>
        <w:snapToGrid w:val="false"/>
        <w:spacing w:lineRule="exact" w:line="440"/>
        <w:ind w:firstLine="200"/>
        <w:jc w:val="left"/>
        <w:rPr>
          <w:rFonts w:ascii="宋体" w:hAnsi="宋体" w:eastAsia="宋体" w:cs="宋体"/>
          <w:szCs w:val="21"/>
          <w14:ligatures w14:val="none"/>
        </w:rPr>
      </w:pPr>
      <w:r>
        <w:rPr>
          <w:rFonts w:eastAsia="宋体" w:cs="宋体" w:ascii="宋体" w:hAnsi="宋体"/>
          <w:szCs w:val="21"/>
          <w14:ligatures w14:val="none"/>
        </w:rPr>
        <w:t>“</w:t>
      </w:r>
      <w:r>
        <w:rPr>
          <w:rFonts w:ascii="宋体" w:hAnsi="宋体" w:cs="宋体" w:eastAsia="宋体"/>
          <w:szCs w:val="21"/>
          <w14:ligatures w14:val="none"/>
        </w:rPr>
        <w:t>诚</w:t>
      </w:r>
      <w:r>
        <w:rPr>
          <w:rFonts w:eastAsia="宋体" w:cs="宋体" w:ascii="宋体" w:hAnsi="宋体"/>
          <w:szCs w:val="21"/>
          <w14:ligatures w14:val="none"/>
        </w:rPr>
        <w:t>E</w:t>
      </w:r>
      <w:r>
        <w:rPr>
          <w:rFonts w:ascii="宋体" w:hAnsi="宋体" w:cs="宋体" w:eastAsia="宋体"/>
          <w:szCs w:val="21"/>
          <w14:ligatures w14:val="none"/>
        </w:rPr>
        <w:t>招”客服邮箱：</w:t>
      </w:r>
      <w:hyperlink r:id="rId3">
        <w:r>
          <w:rPr>
            <w:rFonts w:eastAsia="宋体" w:cs="宋体" w:ascii="宋体" w:hAnsi="宋体"/>
            <w:color w:val="0000FF"/>
            <w:szCs w:val="21"/>
            <w:u w:val="single"/>
            <w14:ligatures w14:val="none"/>
          </w:rPr>
          <w:t>service@chengezhao.com</w:t>
        </w:r>
      </w:hyperlink>
      <w:r>
        <w:rPr>
          <w:rFonts w:ascii="宋体" w:hAnsi="宋体" w:cs="宋体" w:eastAsia="宋体"/>
          <w:szCs w:val="21"/>
          <w14:ligatures w14:val="none"/>
        </w:rPr>
        <w:t>。</w:t>
      </w:r>
    </w:p>
    <w:p>
      <w:pPr>
        <w:pStyle w:val="Normal"/>
        <w:keepNext w:val="true"/>
        <w:keepLines/>
        <w:numPr>
          <w:ilvl w:val="0"/>
          <w:numId w:val="0"/>
        </w:numPr>
        <w:spacing w:lineRule="auto" w:line="376"/>
        <w:ind w:left="425" w:hanging="425"/>
        <w:outlineLvl w:val="1"/>
        <w:rPr>
          <w:rFonts w:ascii="宋体" w:hAnsi="宋体" w:eastAsia="宋体" w:cs="Times New Roman"/>
          <w:b/>
          <w:b/>
          <w:szCs w:val="21"/>
          <w14:ligatures w14:val="none"/>
        </w:rPr>
      </w:pPr>
      <w:bookmarkStart w:id="20" w:name="_Toc155630504"/>
      <w:r>
        <w:rPr>
          <w:rFonts w:eastAsia="宋体" w:cs="Times New Roman" w:ascii="宋体" w:hAnsi="宋体"/>
          <w:b/>
          <w:szCs w:val="21"/>
          <w14:ligatures w14:val="none"/>
        </w:rPr>
        <w:t>5</w:t>
      </w:r>
      <w:r>
        <w:rPr>
          <w:rFonts w:ascii="宋体" w:hAnsi="宋体" w:cs="Times New Roman" w:eastAsia="宋体"/>
          <w:b/>
          <w:szCs w:val="21"/>
          <w14:ligatures w14:val="none"/>
        </w:rPr>
        <w:t>．投标文件的递交</w:t>
      </w:r>
      <w:bookmarkEnd w:id="20"/>
    </w:p>
    <w:p>
      <w:pPr>
        <w:pStyle w:val="Normal"/>
        <w:snapToGrid w:val="false"/>
        <w:spacing w:lineRule="exact" w:line="440"/>
        <w:ind w:firstLine="420"/>
        <w:jc w:val="left"/>
        <w:rPr>
          <w:rFonts w:ascii="宋体" w:hAnsi="宋体" w:eastAsia="宋体" w:cs="宋体"/>
          <w:szCs w:val="21"/>
          <w14:ligatures w14:val="none"/>
        </w:rPr>
      </w:pPr>
      <w:r>
        <w:rPr>
          <w:rFonts w:eastAsia="宋体" w:cs="宋体" w:ascii="宋体" w:hAnsi="宋体"/>
          <w:szCs w:val="21"/>
          <w14:ligatures w14:val="none"/>
        </w:rPr>
        <w:t xml:space="preserve">5.1 </w:t>
      </w:r>
      <w:r>
        <w:rPr>
          <w:rFonts w:ascii="宋体" w:hAnsi="宋体" w:cs="宋体" w:eastAsia="宋体"/>
          <w:szCs w:val="21"/>
          <w14:ligatures w14:val="none"/>
        </w:rPr>
        <w:t>纸质投标文件的递交：本招标项目不接受纸质投标文件的递交（投标保函、法定代表人授权书除外</w:t>
      </w:r>
      <w:r>
        <w:rPr>
          <w:rFonts w:eastAsia="宋体" w:cs="宋体" w:ascii="宋体" w:hAnsi="宋体"/>
          <w:szCs w:val="21"/>
          <w14:ligatures w14:val="none"/>
        </w:rPr>
        <w:t>&lt;</w:t>
      </w:r>
      <w:r>
        <w:rPr>
          <w:rFonts w:ascii="宋体" w:hAnsi="宋体" w:cs="宋体" w:eastAsia="宋体"/>
          <w:szCs w:val="21"/>
          <w14:ligatures w14:val="none"/>
        </w:rPr>
        <w:t>如有</w:t>
      </w:r>
      <w:r>
        <w:rPr>
          <w:rFonts w:eastAsia="宋体" w:cs="宋体" w:ascii="宋体" w:hAnsi="宋体"/>
          <w:szCs w:val="21"/>
          <w14:ligatures w14:val="none"/>
        </w:rPr>
        <w:t>&gt;</w:t>
      </w:r>
      <w:r>
        <w:rPr>
          <w:rFonts w:ascii="宋体" w:hAnsi="宋体" w:cs="宋体" w:eastAsia="宋体"/>
          <w:szCs w:val="21"/>
          <w14:ligatures w14:val="none"/>
        </w:rPr>
        <w:t>）。</w:t>
      </w:r>
    </w:p>
    <w:p>
      <w:pPr>
        <w:pStyle w:val="Normal"/>
        <w:snapToGrid w:val="false"/>
        <w:spacing w:lineRule="exact" w:line="440"/>
        <w:ind w:firstLine="420"/>
        <w:jc w:val="left"/>
        <w:rPr>
          <w:rFonts w:ascii="宋体" w:hAnsi="宋体" w:eastAsia="宋体" w:cs="宋体"/>
          <w:szCs w:val="21"/>
          <w14:ligatures w14:val="none"/>
        </w:rPr>
      </w:pPr>
      <w:r>
        <w:rPr>
          <w:rFonts w:eastAsia="宋体" w:cs="宋体" w:ascii="宋体" w:hAnsi="宋体"/>
          <w:szCs w:val="21"/>
          <w14:ligatures w14:val="none"/>
        </w:rPr>
        <w:t xml:space="preserve">5.2 </w:t>
      </w:r>
      <w:r>
        <w:rPr>
          <w:rFonts w:ascii="宋体" w:hAnsi="宋体" w:cs="宋体" w:eastAsia="宋体"/>
          <w:szCs w:val="21"/>
          <w14:ligatures w14:val="none"/>
        </w:rPr>
        <w:t>电子投标文件的递交：</w:t>
      </w:r>
      <w:r>
        <w:rPr>
          <w:rFonts w:ascii="宋体" w:hAnsi="宋体" w:cs="宋体" w:eastAsia="宋体"/>
          <w:b/>
          <w:szCs w:val="21"/>
          <w14:ligatures w14:val="none"/>
        </w:rPr>
        <w:t>通过“中国联通合作方门户（</w:t>
      </w:r>
      <w:r>
        <w:rPr>
          <w:rFonts w:eastAsia="宋体" w:cs="宋体" w:ascii="宋体" w:hAnsi="宋体"/>
          <w:b/>
          <w:szCs w:val="21"/>
          <w14:ligatures w14:val="none"/>
        </w:rPr>
        <w:t>https://www.cuecp.cn</w:t>
      </w:r>
      <w:r>
        <w:rPr>
          <w:rFonts w:ascii="宋体" w:hAnsi="宋体" w:cs="宋体" w:eastAsia="宋体"/>
          <w:b/>
          <w:szCs w:val="21"/>
          <w14:ligatures w14:val="none"/>
        </w:rPr>
        <w:t>）电子招标投标</w:t>
      </w:r>
      <w:r>
        <w:rPr>
          <w:rFonts w:eastAsia="宋体" w:cs="宋体" w:ascii="宋体" w:hAnsi="宋体"/>
          <w:b/>
          <w:szCs w:val="21"/>
          <w14:ligatures w14:val="none"/>
        </w:rPr>
        <w:t>-</w:t>
      </w:r>
      <w:r>
        <w:rPr>
          <w:rFonts w:ascii="宋体" w:hAnsi="宋体" w:cs="宋体" w:eastAsia="宋体"/>
          <w:b/>
          <w:szCs w:val="21"/>
          <w14:ligatures w14:val="none"/>
        </w:rPr>
        <w:t>中国联通智慧供应链平台招标采购中心”递交</w:t>
      </w:r>
      <w:r>
        <w:rPr>
          <w:rFonts w:ascii="宋体" w:hAnsi="宋体" w:cs="宋体" w:eastAsia="宋体"/>
          <w:szCs w:val="21"/>
          <w14:ligatures w14:val="none"/>
        </w:rPr>
        <w:t>。</w:t>
      </w:r>
      <w:r>
        <w:rPr>
          <w:rFonts w:ascii="宋体" w:hAnsi="宋体" w:cs="Times New Roman" w:eastAsia="宋体"/>
          <w:szCs w:val="21"/>
          <w14:ligatures w14:val="none"/>
        </w:rPr>
        <w:t>投标文件递交的截止时间（即投标截止时间，下同）为：</w:t>
      </w:r>
      <w:r>
        <w:rPr>
          <w:rFonts w:eastAsia="宋体" w:cs="Times New Roman" w:ascii="宋体" w:hAnsi="宋体"/>
          <w:b/>
          <w:szCs w:val="21"/>
          <w:u w:val="single"/>
          <w14:ligatures w14:val="none"/>
        </w:rPr>
        <w:t>2024</w:t>
      </w:r>
      <w:r>
        <w:rPr>
          <w:rFonts w:ascii="宋体" w:hAnsi="宋体" w:cs="Times New Roman" w:eastAsia="宋体"/>
          <w:b/>
          <w:szCs w:val="21"/>
          <w:u w:val="single"/>
          <w14:ligatures w14:val="none"/>
        </w:rPr>
        <w:t>年</w:t>
      </w:r>
      <w:r>
        <w:rPr>
          <w:rFonts w:eastAsia="宋体" w:cs="Times New Roman" w:ascii="宋体" w:hAnsi="宋体"/>
          <w:b/>
          <w:szCs w:val="21"/>
          <w:u w:val="single"/>
          <w14:ligatures w14:val="none"/>
        </w:rPr>
        <w:t>03</w:t>
      </w:r>
      <w:r>
        <w:rPr>
          <w:rFonts w:ascii="宋体" w:hAnsi="宋体" w:cs="Times New Roman" w:eastAsia="宋体"/>
          <w:b/>
          <w:szCs w:val="21"/>
          <w:u w:val="single"/>
          <w14:ligatures w14:val="none"/>
        </w:rPr>
        <w:t>月</w:t>
      </w:r>
      <w:r>
        <w:rPr>
          <w:rFonts w:eastAsia="宋体" w:cs="Times New Roman" w:ascii="宋体" w:hAnsi="宋体"/>
          <w:b/>
          <w:szCs w:val="21"/>
          <w:u w:val="single"/>
          <w14:ligatures w14:val="none"/>
        </w:rPr>
        <w:t>11</w:t>
      </w:r>
      <w:r>
        <w:rPr>
          <w:rFonts w:ascii="宋体" w:hAnsi="宋体" w:cs="Times New Roman" w:eastAsia="宋体"/>
          <w:b/>
          <w:szCs w:val="21"/>
          <w:u w:val="single"/>
          <w14:ligatures w14:val="none"/>
        </w:rPr>
        <w:t>日</w:t>
      </w:r>
      <w:r>
        <w:rPr>
          <w:rFonts w:eastAsia="宋体" w:cs="Times New Roman" w:ascii="宋体" w:hAnsi="宋体"/>
          <w:b/>
          <w:szCs w:val="21"/>
          <w:u w:val="single"/>
          <w14:ligatures w14:val="none"/>
        </w:rPr>
        <w:t>09</w:t>
      </w:r>
      <w:r>
        <w:rPr>
          <w:rFonts w:ascii="宋体" w:hAnsi="宋体" w:cs="Times New Roman" w:eastAsia="宋体"/>
          <w:b/>
          <w:szCs w:val="21"/>
          <w:u w:val="single"/>
          <w14:ligatures w14:val="none"/>
        </w:rPr>
        <w:t>时</w:t>
      </w:r>
      <w:r>
        <w:rPr>
          <w:rFonts w:eastAsia="宋体" w:cs="Times New Roman" w:ascii="宋体" w:hAnsi="宋体"/>
          <w:b/>
          <w:szCs w:val="21"/>
          <w:u w:val="single"/>
          <w14:ligatures w14:val="none"/>
        </w:rPr>
        <w:t>00</w:t>
      </w:r>
      <w:r>
        <w:rPr>
          <w:rFonts w:ascii="宋体" w:hAnsi="宋体" w:cs="Times New Roman" w:eastAsia="宋体"/>
          <w:b/>
          <w:szCs w:val="21"/>
          <w:u w:val="single"/>
          <w14:ligatures w14:val="none"/>
        </w:rPr>
        <w:t>分</w:t>
      </w:r>
      <w:r>
        <w:rPr>
          <w:rFonts w:ascii="宋体" w:hAnsi="宋体" w:cs="Times New Roman" w:eastAsia="宋体"/>
          <w:szCs w:val="21"/>
          <w14:ligatures w14:val="none"/>
        </w:rPr>
        <w:t>（北京时间）。</w:t>
      </w:r>
    </w:p>
    <w:p>
      <w:pPr>
        <w:pStyle w:val="Normal"/>
        <w:snapToGrid w:val="false"/>
        <w:spacing w:lineRule="exact" w:line="440"/>
        <w:ind w:firstLine="420"/>
        <w:jc w:val="left"/>
        <w:rPr>
          <w:rFonts w:ascii="宋体" w:hAnsi="宋体" w:eastAsia="宋体" w:cs="宋体"/>
          <w:szCs w:val="21"/>
          <w14:ligatures w14:val="none"/>
        </w:rPr>
      </w:pPr>
      <w:r>
        <w:rPr>
          <w:rFonts w:eastAsia="宋体" w:cs="宋体" w:ascii="宋体" w:hAnsi="宋体"/>
          <w:szCs w:val="21"/>
          <w14:ligatures w14:val="none"/>
        </w:rPr>
        <w:t xml:space="preserve">5.3 </w:t>
      </w:r>
      <w:r>
        <w:rPr>
          <w:rFonts w:ascii="宋体" w:hAnsi="宋体" w:cs="宋体" w:eastAsia="宋体"/>
          <w:szCs w:val="21"/>
          <w14:ligatures w14:val="none"/>
        </w:rPr>
        <w:t>本项目将于上述投标截止时间的同一时间在</w:t>
      </w:r>
      <w:r>
        <w:rPr>
          <w:rFonts w:ascii="宋体" w:hAnsi="宋体" w:cs="宋体" w:eastAsia="宋体"/>
          <w:b/>
          <w:szCs w:val="21"/>
          <w14:ligatures w14:val="none"/>
        </w:rPr>
        <w:t>中国联通合作方门户（</w:t>
      </w:r>
      <w:r>
        <w:rPr>
          <w:rFonts w:eastAsia="宋体" w:cs="宋体" w:ascii="宋体" w:hAnsi="宋体"/>
          <w:b/>
          <w:szCs w:val="21"/>
          <w14:ligatures w14:val="none"/>
        </w:rPr>
        <w:t>https://www.cuecp.cn</w:t>
      </w:r>
      <w:r>
        <w:rPr>
          <w:rFonts w:ascii="宋体" w:hAnsi="宋体" w:cs="宋体" w:eastAsia="宋体"/>
          <w:b/>
          <w:szCs w:val="21"/>
          <w14:ligatures w14:val="none"/>
        </w:rPr>
        <w:t>）“电子招标投标</w:t>
      </w:r>
      <w:r>
        <w:rPr>
          <w:rFonts w:eastAsia="宋体" w:cs="宋体" w:ascii="宋体" w:hAnsi="宋体"/>
          <w:b/>
          <w:szCs w:val="21"/>
          <w14:ligatures w14:val="none"/>
        </w:rPr>
        <w:t>-</w:t>
      </w:r>
      <w:r>
        <w:rPr>
          <w:rFonts w:ascii="宋体" w:hAnsi="宋体" w:cs="宋体" w:eastAsia="宋体"/>
          <w:b/>
          <w:szCs w:val="21"/>
          <w14:ligatures w14:val="none"/>
        </w:rPr>
        <w:t>中国联通智慧供应链平台招标采购中心</w:t>
      </w:r>
      <w:r>
        <w:rPr>
          <w:rFonts w:ascii="宋体" w:hAnsi="宋体" w:cs="宋体" w:eastAsia="宋体"/>
          <w:szCs w:val="21"/>
          <w14:ligatures w14:val="none"/>
        </w:rPr>
        <w:t>进行开标。唱价后，投标人须在中国联通合作方门户（</w:t>
      </w:r>
      <w:r>
        <w:rPr>
          <w:rFonts w:eastAsia="宋体" w:cs="宋体" w:ascii="宋体" w:hAnsi="宋体"/>
          <w:szCs w:val="21"/>
          <w14:ligatures w14:val="none"/>
        </w:rPr>
        <w:t>https://www.cuecp.cn</w:t>
      </w:r>
      <w:r>
        <w:rPr>
          <w:rFonts w:ascii="宋体" w:hAnsi="宋体" w:cs="宋体" w:eastAsia="宋体"/>
          <w:szCs w:val="21"/>
          <w14:ligatures w14:val="none"/>
        </w:rPr>
        <w:t>）“电子招标投标</w:t>
      </w:r>
      <w:r>
        <w:rPr>
          <w:rFonts w:eastAsia="宋体" w:cs="宋体" w:ascii="宋体" w:hAnsi="宋体"/>
          <w:szCs w:val="21"/>
          <w14:ligatures w14:val="none"/>
        </w:rPr>
        <w:t>-</w:t>
      </w:r>
      <w:r>
        <w:rPr>
          <w:rFonts w:ascii="宋体" w:hAnsi="宋体" w:cs="宋体" w:eastAsia="宋体"/>
          <w:szCs w:val="21"/>
          <w14:ligatures w14:val="none"/>
        </w:rPr>
        <w:t>中国联通智慧供应链平台招标采购中心上对唱价信息进行签名确认。</w:t>
      </w:r>
    </w:p>
    <w:p>
      <w:pPr>
        <w:pStyle w:val="Normal"/>
        <w:snapToGrid w:val="false"/>
        <w:spacing w:lineRule="exact" w:line="440"/>
        <w:ind w:firstLine="420"/>
        <w:jc w:val="left"/>
        <w:rPr>
          <w:rFonts w:ascii="宋体" w:hAnsi="宋体" w:eastAsia="宋体" w:cs="宋体"/>
          <w:szCs w:val="21"/>
          <w14:ligatures w14:val="none"/>
        </w:rPr>
      </w:pPr>
      <w:r>
        <w:rPr>
          <w:rFonts w:eastAsia="宋体" w:cs="宋体" w:ascii="宋体" w:hAnsi="宋体"/>
          <w:szCs w:val="21"/>
          <w14:ligatures w14:val="none"/>
        </w:rPr>
        <w:t xml:space="preserve">5.4 </w:t>
      </w:r>
      <w:r>
        <w:rPr>
          <w:rFonts w:ascii="宋体" w:hAnsi="宋体" w:cs="宋体" w:eastAsia="宋体"/>
          <w:szCs w:val="21"/>
          <w14:ligatures w14:val="none"/>
        </w:rPr>
        <w:t>电子投标文件递交异常的处理规则：投标人的电子投标文件出现递交异常时，招标人</w:t>
      </w:r>
      <w:r>
        <w:rPr>
          <w:rFonts w:eastAsia="宋体" w:cs="宋体" w:ascii="宋体" w:hAnsi="宋体"/>
          <w:szCs w:val="21"/>
          <w14:ligatures w14:val="none"/>
        </w:rPr>
        <w:t>/</w:t>
      </w:r>
      <w:r>
        <w:rPr>
          <w:rFonts w:ascii="宋体" w:hAnsi="宋体" w:cs="宋体" w:eastAsia="宋体"/>
          <w:szCs w:val="21"/>
          <w14:ligatures w14:val="none"/>
        </w:rPr>
        <w:t>招标代理机构需与系统支撑团队确认，若为系统故障原因造成的，则应推迟该项目的投标截止时间（具体时间另行通知）直至该投标人完成电子投标文件递交；若非系统故障原因造成的，由该投标人自行承担相应责任。</w:t>
      </w:r>
    </w:p>
    <w:p>
      <w:pPr>
        <w:pStyle w:val="Normal"/>
        <w:snapToGrid w:val="false"/>
        <w:spacing w:lineRule="exact" w:line="440"/>
        <w:ind w:firstLine="420"/>
        <w:jc w:val="left"/>
        <w:rPr>
          <w:rFonts w:ascii="宋体" w:hAnsi="宋体" w:eastAsia="宋体" w:cs="宋体"/>
          <w:szCs w:val="21"/>
          <w14:ligatures w14:val="none"/>
        </w:rPr>
      </w:pPr>
      <w:r>
        <w:rPr>
          <w:rFonts w:eastAsia="宋体" w:cs="宋体" w:ascii="宋体" w:hAnsi="宋体"/>
          <w:szCs w:val="21"/>
          <w14:ligatures w14:val="none"/>
        </w:rPr>
        <w:t xml:space="preserve">5.5 </w:t>
      </w:r>
      <w:r>
        <w:rPr>
          <w:rFonts w:ascii="宋体" w:hAnsi="宋体" w:cs="宋体" w:eastAsia="宋体"/>
          <w:szCs w:val="21"/>
          <w14:ligatures w14:val="none"/>
        </w:rPr>
        <w:t>出现下列情形之一时，招标人</w:t>
      </w:r>
      <w:r>
        <w:rPr>
          <w:rFonts w:eastAsia="宋体" w:cs="宋体" w:ascii="宋体" w:hAnsi="宋体"/>
          <w:szCs w:val="21"/>
          <w14:ligatures w14:val="none"/>
        </w:rPr>
        <w:t>/</w:t>
      </w:r>
      <w:r>
        <w:rPr>
          <w:rFonts w:ascii="宋体" w:hAnsi="宋体" w:cs="宋体" w:eastAsia="宋体"/>
          <w:szCs w:val="21"/>
          <w14:ligatures w14:val="none"/>
        </w:rPr>
        <w:t>招标代理机构不予接收投标文件：</w:t>
      </w:r>
    </w:p>
    <w:p>
      <w:pPr>
        <w:pStyle w:val="Normal"/>
        <w:snapToGrid w:val="false"/>
        <w:spacing w:lineRule="exact" w:line="440"/>
        <w:ind w:firstLine="420"/>
        <w:jc w:val="left"/>
        <w:rPr>
          <w:rFonts w:ascii="宋体" w:hAnsi="宋体" w:eastAsia="宋体" w:cs="宋体"/>
          <w:szCs w:val="21"/>
          <w14:ligatures w14:val="none"/>
        </w:rPr>
      </w:pPr>
      <w:r>
        <w:rPr>
          <w:rFonts w:eastAsia="宋体" w:cs="宋体" w:ascii="宋体" w:hAnsi="宋体"/>
          <w:szCs w:val="21"/>
          <w14:ligatures w14:val="none"/>
        </w:rPr>
        <w:t xml:space="preserve">5.5.1 </w:t>
      </w:r>
      <w:r>
        <w:rPr>
          <w:rFonts w:ascii="宋体" w:hAnsi="宋体" w:cs="宋体" w:eastAsia="宋体"/>
          <w:szCs w:val="21"/>
          <w14:ligatures w14:val="none"/>
        </w:rPr>
        <w:t>逾期递交或者未在中国联通合作方门户（</w:t>
      </w:r>
      <w:r>
        <w:rPr>
          <w:rFonts w:eastAsia="宋体" w:cs="宋体" w:ascii="宋体" w:hAnsi="宋体"/>
          <w:szCs w:val="21"/>
          <w14:ligatures w14:val="none"/>
        </w:rPr>
        <w:t>https://www.cuecp.cn</w:t>
      </w:r>
      <w:r>
        <w:rPr>
          <w:rFonts w:ascii="宋体" w:hAnsi="宋体" w:cs="宋体" w:eastAsia="宋体"/>
          <w:szCs w:val="21"/>
          <w14:ligatures w14:val="none"/>
        </w:rPr>
        <w:t>）“电子招标投标</w:t>
      </w:r>
      <w:r>
        <w:rPr>
          <w:rFonts w:eastAsia="宋体" w:cs="宋体" w:ascii="宋体" w:hAnsi="宋体"/>
          <w:szCs w:val="21"/>
          <w14:ligatures w14:val="none"/>
        </w:rPr>
        <w:t>-</w:t>
      </w:r>
      <w:r>
        <w:rPr>
          <w:rFonts w:ascii="宋体" w:hAnsi="宋体" w:cs="宋体" w:eastAsia="宋体"/>
          <w:szCs w:val="21"/>
          <w14:ligatures w14:val="none"/>
        </w:rPr>
        <w:t>中国联通智慧供应链平台招标采购中心递交的投标人；</w:t>
      </w:r>
    </w:p>
    <w:p>
      <w:pPr>
        <w:pStyle w:val="Normal"/>
        <w:snapToGrid w:val="false"/>
        <w:spacing w:lineRule="exact" w:line="440"/>
        <w:ind w:firstLine="420"/>
        <w:jc w:val="left"/>
        <w:rPr>
          <w:rFonts w:ascii="宋体" w:hAnsi="宋体" w:eastAsia="宋体" w:cs="宋体"/>
          <w:szCs w:val="21"/>
          <w14:ligatures w14:val="none"/>
        </w:rPr>
      </w:pPr>
      <w:r>
        <w:rPr>
          <w:rFonts w:eastAsia="宋体" w:cs="宋体" w:ascii="宋体" w:hAnsi="宋体"/>
          <w:szCs w:val="21"/>
          <w14:ligatures w14:val="none"/>
        </w:rPr>
        <w:t xml:space="preserve">5.5.2 </w:t>
      </w:r>
      <w:r>
        <w:rPr>
          <w:rFonts w:ascii="宋体" w:hAnsi="宋体" w:cs="宋体" w:eastAsia="宋体"/>
          <w:szCs w:val="21"/>
          <w14:ligatures w14:val="none"/>
        </w:rPr>
        <w:t>未按照本公告要求获得本项目招标文件的投标人。</w:t>
      </w:r>
    </w:p>
    <w:p>
      <w:pPr>
        <w:pStyle w:val="Normal"/>
        <w:keepNext w:val="true"/>
        <w:keepLines/>
        <w:numPr>
          <w:ilvl w:val="0"/>
          <w:numId w:val="0"/>
        </w:numPr>
        <w:spacing w:lineRule="auto" w:line="376"/>
        <w:ind w:left="425" w:hanging="425"/>
        <w:outlineLvl w:val="1"/>
        <w:rPr>
          <w:rFonts w:ascii="宋体" w:hAnsi="宋体" w:eastAsia="宋体" w:cs="Times New Roman"/>
          <w:b/>
          <w:b/>
          <w:szCs w:val="21"/>
          <w14:ligatures w14:val="none"/>
        </w:rPr>
      </w:pPr>
      <w:bookmarkStart w:id="21" w:name="_Toc155630505"/>
      <w:r>
        <w:rPr>
          <w:rFonts w:eastAsia="宋体" w:cs="Times New Roman" w:ascii="宋体" w:hAnsi="宋体"/>
          <w:b/>
          <w:szCs w:val="21"/>
          <w14:ligatures w14:val="none"/>
        </w:rPr>
        <w:t>6</w:t>
      </w:r>
      <w:r>
        <w:rPr>
          <w:rFonts w:ascii="宋体" w:hAnsi="宋体" w:cs="Times New Roman" w:eastAsia="宋体"/>
          <w:b/>
          <w:szCs w:val="21"/>
          <w14:ligatures w14:val="none"/>
        </w:rPr>
        <w:t>．电子招标投标要求</w:t>
      </w:r>
      <w:bookmarkEnd w:id="21"/>
    </w:p>
    <w:p>
      <w:pPr>
        <w:pStyle w:val="Normal"/>
        <w:snapToGrid w:val="false"/>
        <w:spacing w:lineRule="exact" w:line="440"/>
        <w:ind w:firstLine="420"/>
        <w:jc w:val="left"/>
        <w:rPr>
          <w:rFonts w:ascii="宋体" w:hAnsi="宋体" w:eastAsia="宋体" w:cs="宋体"/>
          <w:szCs w:val="21"/>
          <w14:ligatures w14:val="none"/>
        </w:rPr>
      </w:pPr>
      <w:r>
        <w:rPr>
          <w:rFonts w:eastAsia="宋体" w:cs="宋体" w:ascii="宋体" w:hAnsi="宋体"/>
          <w:szCs w:val="21"/>
          <w14:ligatures w14:val="none"/>
        </w:rPr>
        <w:t>6.1</w:t>
      </w:r>
      <w:r>
        <w:rPr>
          <w:rFonts w:ascii="宋体" w:hAnsi="宋体" w:cs="宋体" w:eastAsia="宋体"/>
          <w:szCs w:val="21"/>
          <w14:ligatures w14:val="none"/>
        </w:rPr>
        <w:t>潜在投标人必须接受电子招标流程，在招标公告要求的文件获取时间前，完成宁夏联通内部供应商注册、</w:t>
      </w:r>
      <w:r>
        <w:rPr>
          <w:rFonts w:eastAsia="宋体" w:cs="宋体" w:ascii="宋体" w:hAnsi="宋体"/>
          <w:szCs w:val="21"/>
          <w14:ligatures w14:val="none"/>
        </w:rPr>
        <w:t>IPASS</w:t>
      </w:r>
      <w:r>
        <w:rPr>
          <w:rFonts w:ascii="宋体" w:hAnsi="宋体" w:cs="宋体" w:eastAsia="宋体"/>
          <w:szCs w:val="21"/>
          <w14:ligatures w14:val="none"/>
        </w:rPr>
        <w:t>电子证书办理以及绑定联系人等所有手续，否则将直接导致无法将投标文件在投标截止时间前上传至中国联通合作方自服务门户（</w:t>
      </w:r>
      <w:r>
        <w:rPr>
          <w:rFonts w:eastAsia="宋体" w:cs="宋体" w:ascii="宋体" w:hAnsi="宋体"/>
          <w:szCs w:val="21"/>
          <w14:ligatures w14:val="none"/>
        </w:rPr>
        <w:t>https://www.cuecp.cn</w:t>
      </w:r>
      <w:r>
        <w:rPr>
          <w:rFonts w:ascii="宋体" w:hAnsi="宋体" w:cs="宋体" w:eastAsia="宋体"/>
          <w:szCs w:val="21"/>
          <w14:ligatures w14:val="none"/>
        </w:rPr>
        <w:t>）“电子招标投标</w:t>
      </w:r>
      <w:r>
        <w:rPr>
          <w:rFonts w:eastAsia="宋体" w:cs="宋体" w:ascii="宋体" w:hAnsi="宋体"/>
          <w:szCs w:val="21"/>
          <w14:ligatures w14:val="none"/>
        </w:rPr>
        <w:t>-</w:t>
      </w:r>
      <w:r>
        <w:rPr>
          <w:rFonts w:ascii="宋体" w:hAnsi="宋体" w:cs="宋体" w:eastAsia="宋体"/>
          <w:szCs w:val="21"/>
          <w14:ligatures w14:val="none"/>
        </w:rPr>
        <w:t>联通智慧供应链招标采购中心”。已注册的供应商，请查验子账户联系人是否设置，数字证书是否购买或过期等问题。投标截止时间前，未将投标文件上传至此平台的投标人，视为自动放弃本项目的投标资格。</w:t>
      </w:r>
    </w:p>
    <w:p>
      <w:pPr>
        <w:pStyle w:val="Normal"/>
        <w:snapToGrid w:val="false"/>
        <w:spacing w:lineRule="exact" w:line="440"/>
        <w:ind w:firstLine="420"/>
        <w:jc w:val="left"/>
        <w:rPr>
          <w:rFonts w:ascii="宋体" w:hAnsi="宋体" w:eastAsia="宋体" w:cs="宋体"/>
          <w:szCs w:val="21"/>
          <w14:ligatures w14:val="none"/>
        </w:rPr>
      </w:pPr>
      <w:r>
        <w:rPr>
          <w:rFonts w:eastAsia="宋体" w:cs="宋体" w:ascii="宋体" w:hAnsi="宋体"/>
          <w:szCs w:val="21"/>
          <w14:ligatures w14:val="none"/>
        </w:rPr>
        <w:t>6.2</w:t>
      </w:r>
      <w:r>
        <w:rPr>
          <w:rFonts w:ascii="宋体" w:hAnsi="宋体" w:cs="宋体" w:eastAsia="宋体"/>
          <w:szCs w:val="21"/>
          <w14:ligatures w14:val="none"/>
        </w:rPr>
        <w:t>投标单位可通过以下方式购买</w:t>
      </w:r>
      <w:r>
        <w:rPr>
          <w:rFonts w:eastAsia="宋体" w:cs="宋体" w:ascii="宋体" w:hAnsi="宋体"/>
          <w:szCs w:val="21"/>
          <w14:ligatures w14:val="none"/>
        </w:rPr>
        <w:t>iPASS</w:t>
      </w:r>
      <w:r>
        <w:rPr>
          <w:rFonts w:ascii="宋体" w:hAnsi="宋体" w:cs="宋体" w:eastAsia="宋体"/>
          <w:szCs w:val="21"/>
          <w14:ligatures w14:val="none"/>
        </w:rPr>
        <w:t>电子证书：在“中国联通合作方门户”登录界面</w:t>
      </w:r>
      <w:r>
        <w:rPr>
          <w:rFonts w:eastAsia="宋体" w:cs="宋体" w:ascii="宋体" w:hAnsi="宋体"/>
          <w:szCs w:val="21"/>
          <w14:ligatures w14:val="none"/>
        </w:rPr>
        <w:t>-“IPASS</w:t>
      </w:r>
      <w:r>
        <w:rPr>
          <w:rFonts w:ascii="宋体" w:hAnsi="宋体" w:cs="宋体" w:eastAsia="宋体"/>
          <w:szCs w:val="21"/>
          <w14:ligatures w14:val="none"/>
        </w:rPr>
        <w:t>服务”。</w:t>
      </w:r>
    </w:p>
    <w:p>
      <w:pPr>
        <w:pStyle w:val="Normal"/>
        <w:snapToGrid w:val="false"/>
        <w:spacing w:lineRule="exact" w:line="440"/>
        <w:ind w:firstLine="420"/>
        <w:jc w:val="left"/>
        <w:rPr>
          <w:rFonts w:ascii="宋体" w:hAnsi="宋体" w:eastAsia="宋体" w:cs="宋体"/>
          <w:szCs w:val="21"/>
          <w14:ligatures w14:val="none"/>
        </w:rPr>
      </w:pPr>
      <w:r>
        <w:rPr>
          <w:rFonts w:eastAsia="宋体" w:cs="宋体" w:ascii="宋体" w:hAnsi="宋体"/>
          <w:szCs w:val="21"/>
          <w14:ligatures w14:val="none"/>
        </w:rPr>
        <w:t>iPASS</w:t>
      </w:r>
      <w:r>
        <w:rPr>
          <w:rFonts w:ascii="宋体" w:hAnsi="宋体" w:cs="宋体" w:eastAsia="宋体"/>
          <w:szCs w:val="21"/>
          <w14:ligatures w14:val="none"/>
        </w:rPr>
        <w:t>及数字证书全国统一受理电话（联通智慧安全科技有限公司）：</w:t>
      </w:r>
      <w:r>
        <w:rPr>
          <w:rFonts w:eastAsia="宋体" w:cs="宋体" w:ascii="宋体" w:hAnsi="宋体"/>
          <w:szCs w:val="21"/>
          <w14:ligatures w14:val="none"/>
        </w:rPr>
        <w:t>400-0560-010</w:t>
      </w:r>
      <w:r>
        <w:rPr>
          <w:rFonts w:ascii="宋体" w:hAnsi="宋体" w:cs="宋体" w:eastAsia="宋体"/>
          <w:szCs w:val="21"/>
          <w14:ligatures w14:val="none"/>
        </w:rPr>
        <w:t>，工作时间：周一至周五上午</w:t>
      </w:r>
      <w:r>
        <w:rPr>
          <w:rFonts w:eastAsia="宋体" w:cs="宋体" w:ascii="宋体" w:hAnsi="宋体"/>
          <w:szCs w:val="21"/>
          <w14:ligatures w14:val="none"/>
        </w:rPr>
        <w:t>8:30-11:30</w:t>
      </w:r>
      <w:r>
        <w:rPr>
          <w:rFonts w:ascii="宋体" w:hAnsi="宋体" w:cs="宋体" w:eastAsia="宋体"/>
          <w:szCs w:val="21"/>
          <w14:ligatures w14:val="none"/>
        </w:rPr>
        <w:t>，下午</w:t>
      </w:r>
      <w:r>
        <w:rPr>
          <w:rFonts w:eastAsia="宋体" w:cs="宋体" w:ascii="宋体" w:hAnsi="宋体"/>
          <w:szCs w:val="21"/>
          <w14:ligatures w14:val="none"/>
        </w:rPr>
        <w:t>13:30-17:00</w:t>
      </w:r>
      <w:r>
        <w:rPr>
          <w:rFonts w:ascii="宋体" w:hAnsi="宋体" w:cs="宋体" w:eastAsia="宋体"/>
          <w:szCs w:val="21"/>
          <w14:ligatures w14:val="none"/>
        </w:rPr>
        <w:t>，法定节假日除外。截至目前，</w:t>
      </w:r>
      <w:r>
        <w:rPr>
          <w:rFonts w:eastAsia="宋体" w:cs="宋体" w:ascii="宋体" w:hAnsi="宋体"/>
          <w:szCs w:val="21"/>
          <w14:ligatures w14:val="none"/>
        </w:rPr>
        <w:t>iPASS</w:t>
      </w:r>
      <w:r>
        <w:rPr>
          <w:rFonts w:ascii="宋体" w:hAnsi="宋体" w:cs="宋体" w:eastAsia="宋体"/>
          <w:szCs w:val="21"/>
          <w14:ligatures w14:val="none"/>
        </w:rPr>
        <w:t>电子证书有效期为一年，如证书过期，请及时续费。</w:t>
      </w:r>
    </w:p>
    <w:p>
      <w:pPr>
        <w:pStyle w:val="Normal"/>
        <w:snapToGrid w:val="false"/>
        <w:spacing w:lineRule="exact" w:line="440"/>
        <w:ind w:firstLine="420"/>
        <w:jc w:val="left"/>
        <w:rPr>
          <w:rFonts w:ascii="宋体" w:hAnsi="宋体" w:eastAsia="宋体" w:cs="宋体"/>
          <w:szCs w:val="21"/>
          <w14:ligatures w14:val="none"/>
        </w:rPr>
      </w:pPr>
      <w:r>
        <w:rPr>
          <w:rFonts w:eastAsia="宋体" w:cs="宋体" w:ascii="宋体" w:hAnsi="宋体"/>
          <w:szCs w:val="21"/>
          <w14:ligatures w14:val="none"/>
        </w:rPr>
        <w:t>6.3</w:t>
      </w:r>
      <w:r>
        <w:rPr>
          <w:rFonts w:ascii="宋体" w:hAnsi="宋体" w:cs="宋体" w:eastAsia="宋体"/>
          <w:szCs w:val="21"/>
          <w14:ligatures w14:val="none"/>
        </w:rPr>
        <w:t>投标人在参与中国联通电子招投标过程中，如遇操作问题，请拨打下列平台电话（工作时间：周一至周五上午</w:t>
      </w:r>
      <w:r>
        <w:rPr>
          <w:rFonts w:eastAsia="宋体" w:cs="宋体" w:ascii="宋体" w:hAnsi="宋体"/>
          <w:szCs w:val="21"/>
          <w14:ligatures w14:val="none"/>
        </w:rPr>
        <w:t>8:30-11:30</w:t>
      </w:r>
      <w:r>
        <w:rPr>
          <w:rFonts w:ascii="宋体" w:hAnsi="宋体" w:cs="宋体" w:eastAsia="宋体"/>
          <w:szCs w:val="21"/>
          <w14:ligatures w14:val="none"/>
        </w:rPr>
        <w:t>，下午</w:t>
      </w:r>
      <w:r>
        <w:rPr>
          <w:rFonts w:eastAsia="宋体" w:cs="宋体" w:ascii="宋体" w:hAnsi="宋体"/>
          <w:szCs w:val="21"/>
          <w14:ligatures w14:val="none"/>
        </w:rPr>
        <w:t>13:30-17:00</w:t>
      </w:r>
      <w:r>
        <w:rPr>
          <w:rFonts w:ascii="宋体" w:hAnsi="宋体" w:cs="宋体" w:eastAsia="宋体"/>
          <w:szCs w:val="21"/>
          <w14:ligatures w14:val="none"/>
        </w:rPr>
        <w:t>，法定节假日除外）：</w:t>
      </w:r>
    </w:p>
    <w:p>
      <w:pPr>
        <w:pStyle w:val="Normal"/>
        <w:snapToGrid w:val="false"/>
        <w:spacing w:lineRule="exact" w:line="440"/>
        <w:ind w:firstLine="420"/>
        <w:jc w:val="left"/>
        <w:rPr>
          <w:rFonts w:ascii="宋体" w:hAnsi="宋体" w:eastAsia="宋体" w:cs="宋体"/>
          <w:szCs w:val="21"/>
          <w14:ligatures w14:val="none"/>
        </w:rPr>
      </w:pPr>
      <w:r>
        <w:rPr>
          <w:rFonts w:eastAsia="宋体" w:cs="宋体" w:ascii="宋体" w:hAnsi="宋体"/>
          <w:szCs w:val="21"/>
          <w14:ligatures w14:val="none"/>
        </w:rPr>
        <w:t>iPASS</w:t>
      </w:r>
      <w:r>
        <w:rPr>
          <w:rFonts w:ascii="宋体" w:hAnsi="宋体" w:cs="宋体" w:eastAsia="宋体"/>
          <w:szCs w:val="21"/>
          <w14:ligatures w14:val="none"/>
        </w:rPr>
        <w:t>数字证书及电子签章（联通智慧安全科技有限公司）：</w:t>
      </w:r>
      <w:r>
        <w:rPr>
          <w:rFonts w:eastAsia="宋体" w:cs="宋体" w:ascii="宋体" w:hAnsi="宋体"/>
          <w:szCs w:val="21"/>
          <w14:ligatures w14:val="none"/>
        </w:rPr>
        <w:t>400-0560-010</w:t>
      </w:r>
      <w:r>
        <w:rPr>
          <w:rFonts w:ascii="宋体" w:hAnsi="宋体" w:cs="宋体" w:eastAsia="宋体"/>
          <w:szCs w:val="21"/>
          <w14:ligatures w14:val="none"/>
        </w:rPr>
        <w:t>；</w:t>
      </w:r>
    </w:p>
    <w:p>
      <w:pPr>
        <w:pStyle w:val="Normal"/>
        <w:snapToGrid w:val="false"/>
        <w:spacing w:lineRule="exact" w:line="440"/>
        <w:ind w:firstLine="420"/>
        <w:jc w:val="left"/>
        <w:rPr>
          <w:rFonts w:ascii="宋体" w:hAnsi="宋体" w:eastAsia="宋体" w:cs="宋体"/>
          <w:szCs w:val="21"/>
          <w14:ligatures w14:val="none"/>
        </w:rPr>
      </w:pPr>
      <w:r>
        <w:rPr>
          <w:rFonts w:ascii="宋体" w:hAnsi="宋体" w:cs="宋体" w:eastAsia="宋体"/>
          <w:szCs w:val="21"/>
          <w14:ligatures w14:val="none"/>
        </w:rPr>
        <w:t>中国联通合作方门户电话（注册供应商问题）：</w:t>
      </w:r>
      <w:r>
        <w:rPr>
          <w:rFonts w:eastAsia="宋体" w:cs="宋体" w:ascii="宋体" w:hAnsi="宋体"/>
          <w:szCs w:val="21"/>
          <w14:ligatures w14:val="none"/>
        </w:rPr>
        <w:t>010-67882245</w:t>
      </w:r>
      <w:r>
        <w:rPr>
          <w:rFonts w:ascii="宋体" w:hAnsi="宋体" w:cs="宋体" w:eastAsia="宋体"/>
          <w:szCs w:val="21"/>
          <w14:ligatures w14:val="none"/>
        </w:rPr>
        <w:t>（根据语音提示转</w:t>
      </w:r>
      <w:r>
        <w:rPr>
          <w:rFonts w:eastAsia="宋体" w:cs="宋体" w:ascii="宋体" w:hAnsi="宋体"/>
          <w:szCs w:val="21"/>
          <w14:ligatures w14:val="none"/>
        </w:rPr>
        <w:t>3-8-2</w:t>
      </w:r>
      <w:r>
        <w:rPr>
          <w:rFonts w:ascii="宋体" w:hAnsi="宋体" w:cs="宋体" w:eastAsia="宋体"/>
          <w:szCs w:val="21"/>
          <w14:ligatures w14:val="none"/>
        </w:rPr>
        <w:t>）；</w:t>
      </w:r>
    </w:p>
    <w:p>
      <w:pPr>
        <w:pStyle w:val="Normal"/>
        <w:snapToGrid w:val="false"/>
        <w:spacing w:lineRule="exact" w:line="440"/>
        <w:ind w:firstLine="420"/>
        <w:jc w:val="left"/>
        <w:rPr>
          <w:rFonts w:ascii="宋体" w:hAnsi="宋体" w:eastAsia="宋体" w:cs="宋体"/>
          <w:szCs w:val="21"/>
          <w14:ligatures w14:val="none"/>
        </w:rPr>
      </w:pPr>
      <w:r>
        <w:rPr>
          <w:rFonts w:ascii="宋体" w:hAnsi="宋体" w:cs="宋体" w:eastAsia="宋体"/>
          <w:szCs w:val="21"/>
          <w14:ligatures w14:val="none"/>
        </w:rPr>
        <w:t>电子招投标交易平台电话：</w:t>
      </w:r>
      <w:r>
        <w:rPr>
          <w:rFonts w:eastAsia="宋体" w:cs="宋体" w:ascii="宋体" w:hAnsi="宋体"/>
          <w:szCs w:val="21"/>
          <w14:ligatures w14:val="none"/>
        </w:rPr>
        <w:t>010-67882245</w:t>
      </w:r>
      <w:r>
        <w:rPr>
          <w:rFonts w:ascii="宋体" w:hAnsi="宋体" w:cs="宋体" w:eastAsia="宋体"/>
          <w:szCs w:val="21"/>
          <w14:ligatures w14:val="none"/>
        </w:rPr>
        <w:t>（根据语音提示转</w:t>
      </w:r>
      <w:r>
        <w:rPr>
          <w:rFonts w:eastAsia="宋体" w:cs="宋体" w:ascii="宋体" w:hAnsi="宋体"/>
          <w:szCs w:val="21"/>
          <w14:ligatures w14:val="none"/>
        </w:rPr>
        <w:t>3-3-2</w:t>
      </w:r>
      <w:r>
        <w:rPr>
          <w:rFonts w:ascii="宋体" w:hAnsi="宋体" w:cs="宋体" w:eastAsia="宋体"/>
          <w:szCs w:val="21"/>
          <w14:ligatures w14:val="none"/>
        </w:rPr>
        <w:t>）；</w:t>
      </w:r>
    </w:p>
    <w:p>
      <w:pPr>
        <w:pStyle w:val="Normal"/>
        <w:snapToGrid w:val="false"/>
        <w:spacing w:lineRule="exact" w:line="440"/>
        <w:ind w:firstLine="420"/>
        <w:jc w:val="left"/>
        <w:rPr>
          <w:rFonts w:ascii="宋体" w:hAnsi="宋体" w:eastAsia="宋体" w:cs="宋体"/>
          <w:szCs w:val="21"/>
          <w14:ligatures w14:val="none"/>
        </w:rPr>
      </w:pPr>
      <w:r>
        <w:rPr>
          <w:rFonts w:ascii="宋体" w:hAnsi="宋体" w:cs="宋体" w:eastAsia="宋体"/>
          <w:szCs w:val="21"/>
          <w14:ligatures w14:val="none"/>
        </w:rPr>
        <w:t>电子招投标交易平台项目组邮箱：</w:t>
      </w:r>
      <w:r>
        <w:rPr>
          <w:rFonts w:eastAsia="宋体" w:cs="宋体" w:ascii="宋体" w:hAnsi="宋体"/>
          <w:szCs w:val="21"/>
          <w14:ligatures w14:val="none"/>
        </w:rPr>
        <w:t>hqs-ettp-man@chinaunicom.cn</w:t>
      </w:r>
      <w:r>
        <w:rPr>
          <w:rFonts w:ascii="宋体" w:hAnsi="宋体" w:cs="宋体" w:eastAsia="宋体"/>
          <w:szCs w:val="21"/>
          <w14:ligatures w14:val="none"/>
        </w:rPr>
        <w:t>。</w:t>
      </w:r>
    </w:p>
    <w:p>
      <w:pPr>
        <w:pStyle w:val="Normal"/>
        <w:snapToGrid w:val="false"/>
        <w:spacing w:lineRule="exact" w:line="440"/>
        <w:ind w:firstLine="420"/>
        <w:jc w:val="left"/>
        <w:rPr>
          <w:rFonts w:ascii="宋体" w:hAnsi="宋体" w:eastAsia="宋体" w:cs="宋体"/>
          <w:szCs w:val="21"/>
          <w14:ligatures w14:val="none"/>
        </w:rPr>
      </w:pPr>
      <w:r>
        <w:rPr>
          <w:rFonts w:eastAsia="宋体" w:cs="宋体" w:ascii="宋体" w:hAnsi="宋体"/>
          <w:szCs w:val="21"/>
          <w14:ligatures w14:val="none"/>
        </w:rPr>
        <w:t>6.4</w:t>
      </w:r>
      <w:r>
        <w:rPr>
          <w:rFonts w:ascii="宋体" w:hAnsi="宋体" w:cs="宋体" w:eastAsia="宋体"/>
          <w:szCs w:val="21"/>
          <w14:ligatures w14:val="none"/>
        </w:rPr>
        <w:t>投标人须登录“中国联通合作方自服务门户（</w:t>
      </w:r>
      <w:r>
        <w:rPr>
          <w:rFonts w:eastAsia="宋体" w:cs="宋体" w:ascii="宋体" w:hAnsi="宋体"/>
          <w:szCs w:val="21"/>
          <w14:ligatures w14:val="none"/>
        </w:rPr>
        <w:t>https://www.cuecp.cn</w:t>
      </w:r>
      <w:r>
        <w:rPr>
          <w:rFonts w:ascii="宋体" w:hAnsi="宋体" w:cs="宋体" w:eastAsia="宋体"/>
          <w:szCs w:val="21"/>
          <w14:ligatures w14:val="none"/>
        </w:rPr>
        <w:t>）”进行公开招标项目的文件获取、标文件的下载以及投标文件的上传。 “登录”→“电子招标投标”→“联通智慧供应链招标采购中心”→“我的工作台”→“共享文档下载”，共享文档的资料，投标人须全部下载、安装和学习。</w:t>
      </w:r>
    </w:p>
    <w:p>
      <w:pPr>
        <w:pStyle w:val="Normal"/>
        <w:keepNext w:val="true"/>
        <w:keepLines/>
        <w:numPr>
          <w:ilvl w:val="0"/>
          <w:numId w:val="0"/>
        </w:numPr>
        <w:spacing w:lineRule="auto" w:line="376"/>
        <w:ind w:left="425" w:hanging="425"/>
        <w:outlineLvl w:val="1"/>
        <w:rPr>
          <w:rFonts w:ascii="宋体" w:hAnsi="宋体" w:eastAsia="宋体" w:cs="Times New Roman"/>
          <w:b/>
          <w:b/>
          <w:szCs w:val="21"/>
          <w14:ligatures w14:val="none"/>
        </w:rPr>
      </w:pPr>
      <w:bookmarkStart w:id="22" w:name="_Toc155630506"/>
      <w:r>
        <w:rPr>
          <w:rFonts w:eastAsia="宋体" w:cs="Times New Roman" w:ascii="宋体" w:hAnsi="宋体"/>
          <w:b/>
          <w:szCs w:val="21"/>
          <w14:ligatures w14:val="none"/>
        </w:rPr>
        <w:t>7</w:t>
      </w:r>
      <w:r>
        <w:rPr>
          <w:rFonts w:ascii="宋体" w:hAnsi="宋体" w:cs="Times New Roman" w:eastAsia="宋体"/>
          <w:b/>
          <w:szCs w:val="21"/>
          <w14:ligatures w14:val="none"/>
        </w:rPr>
        <w:t>、发布公告的媒介</w:t>
      </w:r>
      <w:bookmarkEnd w:id="22"/>
    </w:p>
    <w:p>
      <w:pPr>
        <w:pStyle w:val="Normal"/>
        <w:snapToGrid w:val="false"/>
        <w:spacing w:lineRule="exact" w:line="440"/>
        <w:ind w:firstLine="420"/>
        <w:jc w:val="left"/>
        <w:rPr>
          <w:rFonts w:ascii="宋体" w:hAnsi="宋体" w:eastAsia="宋体" w:cs="宋体"/>
          <w:szCs w:val="21"/>
          <w14:ligatures w14:val="none"/>
        </w:rPr>
      </w:pPr>
      <w:bookmarkStart w:id="23" w:name="_Hlk118555787"/>
      <w:r>
        <w:rPr>
          <w:rFonts w:ascii="宋体" w:hAnsi="宋体" w:cs="宋体" w:eastAsia="宋体"/>
          <w:szCs w:val="21"/>
          <w14:ligatures w14:val="none"/>
        </w:rPr>
        <w:t>本招标公告同时在中国招标投标公共服务平台（</w:t>
      </w:r>
      <w:r>
        <w:rPr>
          <w:rFonts w:eastAsia="宋体" w:cs="宋体" w:ascii="宋体" w:hAnsi="宋体"/>
          <w:szCs w:val="21"/>
          <w14:ligatures w14:val="none"/>
        </w:rPr>
        <w:t>www.cebpubservice.com</w:t>
      </w:r>
      <w:r>
        <w:rPr>
          <w:rFonts w:ascii="宋体" w:hAnsi="宋体" w:cs="宋体" w:eastAsia="宋体"/>
          <w:szCs w:val="21"/>
          <w14:ligatures w14:val="none"/>
        </w:rPr>
        <w:t>）、通信工程建设项目招标投标管理信息平台（</w:t>
      </w:r>
      <w:r>
        <w:rPr>
          <w:rFonts w:eastAsia="宋体" w:cs="宋体" w:ascii="宋体" w:hAnsi="宋体"/>
          <w:szCs w:val="21"/>
          <w14:ligatures w14:val="none"/>
        </w:rPr>
        <w:t>https://txzbqy.miit.gov.cn</w:t>
      </w:r>
      <w:r>
        <w:rPr>
          <w:rFonts w:ascii="宋体" w:hAnsi="宋体" w:cs="宋体" w:eastAsia="宋体"/>
          <w:szCs w:val="21"/>
          <w14:ligatures w14:val="none"/>
        </w:rPr>
        <w:t>）和中国联通采购与招标网</w:t>
      </w:r>
      <w:r>
        <w:rPr>
          <w:rFonts w:eastAsia="宋体" w:cs="宋体" w:ascii="宋体" w:hAnsi="宋体"/>
          <w:szCs w:val="21"/>
          <w14:ligatures w14:val="none"/>
        </w:rPr>
        <w:t>(www.chinaunicombidding.cn</w:t>
      </w:r>
      <w:r>
        <w:rPr>
          <w:rFonts w:ascii="宋体" w:hAnsi="宋体" w:cs="宋体" w:eastAsia="宋体"/>
          <w:szCs w:val="21"/>
          <w14:ligatures w14:val="none"/>
        </w:rPr>
        <w:t>）上发布，其他媒介转载无效。</w:t>
      </w:r>
      <w:bookmarkEnd w:id="23"/>
    </w:p>
    <w:p>
      <w:pPr>
        <w:pStyle w:val="Normal"/>
        <w:keepNext w:val="true"/>
        <w:keepLines/>
        <w:numPr>
          <w:ilvl w:val="0"/>
          <w:numId w:val="0"/>
        </w:numPr>
        <w:spacing w:lineRule="auto" w:line="376"/>
        <w:ind w:left="425" w:hanging="425"/>
        <w:outlineLvl w:val="1"/>
        <w:rPr>
          <w:rFonts w:ascii="宋体" w:hAnsi="宋体" w:eastAsia="宋体" w:cs="Times New Roman"/>
          <w:b/>
          <w:b/>
          <w:szCs w:val="21"/>
          <w14:ligatures w14:val="none"/>
        </w:rPr>
      </w:pPr>
      <w:bookmarkStart w:id="24" w:name="_Toc155630507"/>
      <w:r>
        <w:rPr>
          <w:rFonts w:eastAsia="宋体" w:cs="Times New Roman" w:ascii="宋体" w:hAnsi="宋体"/>
          <w:b/>
          <w:szCs w:val="21"/>
          <w14:ligatures w14:val="none"/>
        </w:rPr>
        <w:t>8</w:t>
      </w:r>
      <w:r>
        <w:rPr>
          <w:rFonts w:ascii="宋体" w:hAnsi="宋体" w:cs="Times New Roman" w:eastAsia="宋体"/>
          <w:b/>
          <w:szCs w:val="21"/>
          <w14:ligatures w14:val="none"/>
        </w:rPr>
        <w:t>、联系方式</w:t>
      </w:r>
      <w:bookmarkEnd w:id="24"/>
    </w:p>
    <w:p>
      <w:pPr>
        <w:pStyle w:val="Normal"/>
        <w:snapToGrid w:val="false"/>
        <w:spacing w:lineRule="exact" w:line="440"/>
        <w:ind w:firstLine="420"/>
        <w:jc w:val="left"/>
        <w:rPr>
          <w:rFonts w:ascii="宋体" w:hAnsi="宋体" w:eastAsia="宋体" w:cs="宋体"/>
          <w:szCs w:val="21"/>
          <w14:ligatures w14:val="none"/>
        </w:rPr>
      </w:pPr>
      <w:r>
        <w:rPr>
          <w:rFonts w:ascii="宋体" w:hAnsi="宋体" w:cs="宋体" w:eastAsia="宋体"/>
          <w:szCs w:val="21"/>
          <w14:ligatures w14:val="none"/>
        </w:rPr>
        <w:t>招标人：中国联合网络通信有限公司宁夏回族自治区分公司</w:t>
      </w:r>
    </w:p>
    <w:p>
      <w:pPr>
        <w:pStyle w:val="Normal"/>
        <w:snapToGrid w:val="false"/>
        <w:spacing w:lineRule="exact" w:line="440"/>
        <w:ind w:firstLine="420"/>
        <w:jc w:val="left"/>
        <w:rPr>
          <w:rFonts w:ascii="宋体" w:hAnsi="宋体" w:eastAsia="宋体" w:cs="宋体"/>
          <w:szCs w:val="21"/>
          <w14:ligatures w14:val="none"/>
        </w:rPr>
      </w:pPr>
      <w:r>
        <w:rPr>
          <w:rFonts w:ascii="宋体" w:hAnsi="宋体" w:cs="宋体" w:eastAsia="宋体"/>
          <w:szCs w:val="21"/>
          <w14:ligatures w14:val="none"/>
        </w:rPr>
        <w:t>详细地址：宁夏回族自治区银川市金凤区新昌东路</w:t>
      </w:r>
      <w:r>
        <w:rPr>
          <w:rFonts w:eastAsia="宋体" w:cs="宋体" w:ascii="宋体" w:hAnsi="宋体"/>
          <w:szCs w:val="21"/>
          <w14:ligatures w14:val="none"/>
        </w:rPr>
        <w:t>210</w:t>
      </w:r>
      <w:r>
        <w:rPr>
          <w:rFonts w:ascii="宋体" w:hAnsi="宋体" w:cs="宋体" w:eastAsia="宋体"/>
          <w:szCs w:val="21"/>
          <w14:ligatures w14:val="none"/>
        </w:rPr>
        <w:t>号</w:t>
      </w:r>
    </w:p>
    <w:p>
      <w:pPr>
        <w:pStyle w:val="Normal"/>
        <w:snapToGrid w:val="false"/>
        <w:spacing w:lineRule="exact" w:line="440"/>
        <w:ind w:firstLine="420"/>
        <w:jc w:val="left"/>
        <w:rPr>
          <w:rFonts w:ascii="宋体" w:hAnsi="宋体" w:eastAsia="宋体" w:cs="宋体"/>
          <w:szCs w:val="21"/>
          <w14:ligatures w14:val="none"/>
        </w:rPr>
      </w:pPr>
      <w:r>
        <w:rPr>
          <w:rFonts w:ascii="宋体" w:hAnsi="宋体" w:cs="宋体" w:eastAsia="宋体"/>
          <w:szCs w:val="21"/>
          <w14:ligatures w14:val="none"/>
        </w:rPr>
        <w:t>邮编：</w:t>
      </w:r>
      <w:r>
        <w:rPr>
          <w:rFonts w:eastAsia="宋体" w:cs="宋体" w:ascii="宋体" w:hAnsi="宋体"/>
          <w:szCs w:val="21"/>
          <w14:ligatures w14:val="none"/>
        </w:rPr>
        <w:t xml:space="preserve">750001 </w:t>
      </w:r>
    </w:p>
    <w:p>
      <w:pPr>
        <w:pStyle w:val="Normal"/>
        <w:snapToGrid w:val="false"/>
        <w:spacing w:lineRule="exact" w:line="440"/>
        <w:ind w:firstLine="420"/>
        <w:jc w:val="left"/>
        <w:rPr>
          <w:rFonts w:ascii="宋体" w:hAnsi="宋体" w:eastAsia="宋体" w:cs="宋体"/>
          <w:szCs w:val="21"/>
          <w14:ligatures w14:val="none"/>
        </w:rPr>
      </w:pPr>
      <w:r>
        <w:rPr>
          <w:rFonts w:ascii="宋体" w:hAnsi="宋体" w:cs="宋体" w:eastAsia="宋体"/>
          <w:szCs w:val="21"/>
          <w14:ligatures w14:val="none"/>
        </w:rPr>
        <w:t>联系人：李先生</w:t>
      </w:r>
    </w:p>
    <w:p>
      <w:pPr>
        <w:pStyle w:val="Normal"/>
        <w:snapToGrid w:val="false"/>
        <w:spacing w:lineRule="exact" w:line="440"/>
        <w:ind w:firstLine="420"/>
        <w:jc w:val="left"/>
        <w:rPr>
          <w:rFonts w:ascii="宋体" w:hAnsi="宋体" w:eastAsia="宋体" w:cs="宋体"/>
          <w:szCs w:val="21"/>
          <w14:ligatures w14:val="none"/>
        </w:rPr>
      </w:pPr>
      <w:r>
        <w:rPr>
          <w:rFonts w:ascii="宋体" w:hAnsi="宋体" w:cs="宋体" w:eastAsia="宋体"/>
          <w:szCs w:val="21"/>
          <w14:ligatures w14:val="none"/>
        </w:rPr>
        <w:t>电话：</w:t>
      </w:r>
      <w:r>
        <w:rPr>
          <w:rFonts w:eastAsia="宋体" w:cs="宋体" w:ascii="宋体" w:hAnsi="宋体"/>
          <w:szCs w:val="21"/>
          <w14:ligatures w14:val="none"/>
        </w:rPr>
        <w:t>0951-7650120</w:t>
      </w:r>
    </w:p>
    <w:p>
      <w:pPr>
        <w:pStyle w:val="Normal"/>
        <w:snapToGrid w:val="false"/>
        <w:spacing w:lineRule="exact" w:line="440"/>
        <w:ind w:firstLine="420"/>
        <w:jc w:val="left"/>
        <w:rPr>
          <w:rFonts w:ascii="宋体" w:hAnsi="宋体" w:eastAsia="宋体" w:cs="宋体"/>
          <w:szCs w:val="21"/>
          <w14:ligatures w14:val="none"/>
        </w:rPr>
      </w:pPr>
      <w:r>
        <w:rPr>
          <w:rFonts w:ascii="宋体" w:hAnsi="宋体" w:cs="宋体" w:eastAsia="宋体"/>
          <w:szCs w:val="21"/>
          <w14:ligatures w14:val="none"/>
        </w:rPr>
        <w:t>招标代理机构：公诚管理咨询有限公司</w:t>
      </w:r>
    </w:p>
    <w:p>
      <w:pPr>
        <w:pStyle w:val="Normal"/>
        <w:snapToGrid w:val="false"/>
        <w:spacing w:lineRule="exact" w:line="440"/>
        <w:ind w:firstLine="420"/>
        <w:jc w:val="left"/>
        <w:rPr>
          <w:rFonts w:ascii="宋体" w:hAnsi="宋体" w:eastAsia="宋体" w:cs="宋体"/>
          <w:szCs w:val="21"/>
          <w14:ligatures w14:val="none"/>
        </w:rPr>
      </w:pPr>
      <w:r>
        <w:rPr>
          <w:rFonts w:ascii="宋体" w:hAnsi="宋体" w:cs="宋体" w:eastAsia="宋体"/>
          <w:szCs w:val="21"/>
          <w14:ligatures w14:val="none"/>
        </w:rPr>
        <w:t>详细地址：广州市天河北路</w:t>
      </w:r>
      <w:r>
        <w:rPr>
          <w:rFonts w:eastAsia="宋体" w:cs="宋体" w:ascii="宋体" w:hAnsi="宋体"/>
          <w:szCs w:val="21"/>
          <w14:ligatures w14:val="none"/>
        </w:rPr>
        <w:t>423</w:t>
      </w:r>
      <w:r>
        <w:rPr>
          <w:rFonts w:ascii="宋体" w:hAnsi="宋体" w:cs="宋体" w:eastAsia="宋体"/>
          <w:szCs w:val="21"/>
          <w14:ligatures w14:val="none"/>
        </w:rPr>
        <w:t>号远晖商厦</w:t>
      </w:r>
      <w:r>
        <w:rPr>
          <w:rFonts w:eastAsia="宋体" w:cs="宋体" w:ascii="宋体" w:hAnsi="宋体"/>
          <w:szCs w:val="21"/>
          <w14:ligatures w14:val="none"/>
        </w:rPr>
        <w:t>8</w:t>
      </w:r>
      <w:r>
        <w:rPr>
          <w:rFonts w:ascii="宋体" w:hAnsi="宋体" w:cs="宋体" w:eastAsia="宋体"/>
          <w:szCs w:val="21"/>
          <w14:ligatures w14:val="none"/>
        </w:rPr>
        <w:t>楼</w:t>
      </w:r>
    </w:p>
    <w:p>
      <w:pPr>
        <w:pStyle w:val="Normal"/>
        <w:snapToGrid w:val="false"/>
        <w:spacing w:lineRule="exact" w:line="440"/>
        <w:ind w:firstLine="420"/>
        <w:jc w:val="left"/>
        <w:rPr>
          <w:rFonts w:ascii="宋体" w:hAnsi="宋体" w:eastAsia="宋体" w:cs="宋体"/>
          <w:szCs w:val="21"/>
          <w14:ligatures w14:val="none"/>
        </w:rPr>
      </w:pPr>
      <w:r>
        <w:rPr>
          <w:rFonts w:ascii="宋体" w:hAnsi="宋体" w:cs="宋体" w:eastAsia="宋体"/>
          <w:szCs w:val="21"/>
          <w14:ligatures w14:val="none"/>
        </w:rPr>
        <w:t>邮编：</w:t>
      </w:r>
      <w:r>
        <w:rPr>
          <w:rFonts w:eastAsia="宋体" w:cs="宋体" w:ascii="宋体" w:hAnsi="宋体"/>
          <w:szCs w:val="21"/>
          <w14:ligatures w14:val="none"/>
        </w:rPr>
        <w:t>510610</w:t>
      </w:r>
    </w:p>
    <w:p>
      <w:pPr>
        <w:pStyle w:val="Normal"/>
        <w:snapToGrid w:val="false"/>
        <w:spacing w:lineRule="exact" w:line="440"/>
        <w:ind w:firstLine="420"/>
        <w:jc w:val="left"/>
        <w:rPr>
          <w:rFonts w:ascii="宋体" w:hAnsi="宋体" w:eastAsia="宋体" w:cs="宋体"/>
          <w:szCs w:val="21"/>
          <w14:ligatures w14:val="none"/>
        </w:rPr>
      </w:pPr>
      <w:r>
        <w:rPr>
          <w:rFonts w:ascii="宋体" w:hAnsi="宋体" w:cs="宋体" w:eastAsia="宋体"/>
          <w:szCs w:val="21"/>
          <w14:ligatures w14:val="none"/>
        </w:rPr>
        <w:t>项目负责人：马嘉郡、王燕琳、杨文娟、吴华谦、杨明、朱燕茹</w:t>
      </w:r>
    </w:p>
    <w:p>
      <w:pPr>
        <w:pStyle w:val="Normal"/>
        <w:snapToGrid w:val="false"/>
        <w:spacing w:lineRule="exact" w:line="440"/>
        <w:ind w:firstLine="420"/>
        <w:jc w:val="left"/>
        <w:rPr>
          <w:rFonts w:ascii="宋体" w:hAnsi="宋体" w:eastAsia="宋体" w:cs="宋体"/>
          <w:szCs w:val="21"/>
          <w14:ligatures w14:val="none"/>
        </w:rPr>
      </w:pPr>
      <w:r>
        <w:rPr>
          <w:rFonts w:ascii="宋体" w:hAnsi="宋体" w:cs="宋体" w:eastAsia="宋体"/>
          <w:szCs w:val="21"/>
          <w14:ligatures w14:val="none"/>
        </w:rPr>
        <w:t>电话：</w:t>
      </w:r>
      <w:r>
        <w:rPr>
          <w:rFonts w:eastAsia="宋体" w:cs="宋体" w:ascii="宋体" w:hAnsi="宋体"/>
          <w:szCs w:val="21"/>
          <w14:ligatures w14:val="none"/>
        </w:rPr>
        <w:t xml:space="preserve">18309595808 </w:t>
      </w:r>
    </w:p>
    <w:p>
      <w:pPr>
        <w:pStyle w:val="Normal"/>
        <w:snapToGrid w:val="false"/>
        <w:spacing w:lineRule="exact" w:line="440"/>
        <w:ind w:firstLine="420"/>
        <w:jc w:val="left"/>
        <w:rPr>
          <w:rFonts w:ascii="宋体" w:hAnsi="宋体" w:eastAsia="宋体" w:cs="宋体"/>
          <w:szCs w:val="21"/>
          <w14:ligatures w14:val="none"/>
        </w:rPr>
      </w:pPr>
      <w:r>
        <w:rPr>
          <w:rFonts w:ascii="宋体" w:hAnsi="宋体" w:cs="宋体" w:eastAsia="宋体"/>
          <w:szCs w:val="21"/>
          <w14:ligatures w14:val="none"/>
        </w:rPr>
        <w:t>邮箱：</w:t>
      </w:r>
      <w:r>
        <w:rPr>
          <w:rFonts w:eastAsia="宋体" w:cs="宋体" w:ascii="宋体" w:hAnsi="宋体"/>
          <w:szCs w:val="21"/>
          <w14:ligatures w14:val="none"/>
        </w:rPr>
        <w:t>18309595808@163.com</w:t>
      </w:r>
    </w:p>
    <w:p>
      <w:pPr>
        <w:pStyle w:val="Normal"/>
        <w:snapToGrid w:val="false"/>
        <w:spacing w:lineRule="exact" w:line="440"/>
        <w:ind w:firstLine="420"/>
        <w:jc w:val="left"/>
        <w:rPr>
          <w:rFonts w:ascii="宋体" w:hAnsi="宋体" w:eastAsia="宋体" w:cs="宋体"/>
          <w:szCs w:val="21"/>
          <w14:ligatures w14:val="none"/>
        </w:rPr>
      </w:pPr>
      <w:r>
        <w:rPr>
          <w:rFonts w:ascii="宋体" w:hAnsi="宋体" w:cs="宋体" w:eastAsia="宋体"/>
          <w:szCs w:val="21"/>
          <w14:ligatures w14:val="none"/>
        </w:rPr>
        <w:t>开户银行：中信银行广州花园支行</w:t>
      </w:r>
    </w:p>
    <w:p>
      <w:pPr>
        <w:pStyle w:val="Normal"/>
        <w:snapToGrid w:val="false"/>
        <w:spacing w:lineRule="exact" w:line="440"/>
        <w:ind w:firstLine="420"/>
        <w:jc w:val="left"/>
        <w:rPr>
          <w:rFonts w:ascii="宋体" w:hAnsi="宋体" w:eastAsia="宋体" w:cs="宋体"/>
          <w:szCs w:val="21"/>
          <w14:ligatures w14:val="none"/>
        </w:rPr>
      </w:pPr>
      <w:r>
        <w:rPr>
          <w:rFonts w:ascii="宋体" w:hAnsi="宋体" w:cs="宋体" w:eastAsia="宋体"/>
          <w:szCs w:val="21"/>
          <w14:ligatures w14:val="none"/>
        </w:rPr>
        <w:t>账号名称：公诚管理咨询有限公司</w:t>
      </w:r>
    </w:p>
    <w:p>
      <w:pPr>
        <w:pStyle w:val="Normal"/>
        <w:snapToGrid w:val="false"/>
        <w:spacing w:lineRule="exact" w:line="440"/>
        <w:ind w:firstLine="420"/>
        <w:jc w:val="left"/>
        <w:rPr>
          <w:rFonts w:ascii="宋体" w:hAnsi="宋体" w:eastAsia="宋体" w:cs="宋体"/>
          <w:szCs w:val="21"/>
          <w14:ligatures w14:val="none"/>
        </w:rPr>
      </w:pPr>
      <w:r>
        <w:rPr>
          <w:rFonts w:ascii="宋体" w:hAnsi="宋体" w:cs="宋体" w:eastAsia="宋体"/>
          <w:szCs w:val="21"/>
          <w14:ligatures w14:val="none"/>
        </w:rPr>
        <w:t xml:space="preserve">账号：   </w:t>
      </w:r>
      <w:r>
        <w:rPr>
          <w:rFonts w:eastAsia="宋体" w:cs="宋体" w:ascii="宋体" w:hAnsi="宋体"/>
          <w:szCs w:val="21"/>
          <w14:ligatures w14:val="none"/>
        </w:rPr>
        <w:t xml:space="preserve">3110910037672402683 </w:t>
      </w:r>
    </w:p>
    <w:p>
      <w:pPr>
        <w:pStyle w:val="Normal"/>
        <w:snapToGrid w:val="false"/>
        <w:spacing w:lineRule="exact" w:line="440"/>
        <w:jc w:val="right"/>
        <w:rPr>
          <w:rFonts w:ascii="宋体" w:hAnsi="宋体" w:eastAsia="宋体" w:cs="宋体"/>
          <w:szCs w:val="21"/>
          <w14:ligatures w14:val="none"/>
        </w:rPr>
      </w:pPr>
      <w:r>
        <w:rPr>
          <w:rFonts w:ascii="宋体" w:hAnsi="宋体" w:cs="宋体" w:eastAsia="宋体"/>
          <w:szCs w:val="21"/>
          <w14:ligatures w14:val="none"/>
        </w:rPr>
        <w:t>招标人：中国联合网络通信有限公司宁夏回族自治区分公司</w:t>
      </w:r>
    </w:p>
    <w:p>
      <w:pPr>
        <w:pStyle w:val="Normal"/>
        <w:snapToGrid w:val="false"/>
        <w:spacing w:lineRule="exact" w:line="440"/>
        <w:jc w:val="right"/>
        <w:rPr>
          <w:rFonts w:ascii="宋体" w:hAnsi="宋体" w:eastAsia="宋体" w:cs="宋体"/>
          <w:szCs w:val="21"/>
          <w14:ligatures w14:val="none"/>
        </w:rPr>
      </w:pPr>
      <w:r>
        <w:rPr>
          <w:rFonts w:ascii="宋体" w:hAnsi="宋体" w:cs="宋体" w:eastAsia="宋体"/>
          <w:szCs w:val="21"/>
          <w14:ligatures w14:val="none"/>
        </w:rPr>
        <w:t>招标代理机构：公诚管理咨询有限公司</w:t>
      </w:r>
    </w:p>
    <w:p>
      <w:pPr>
        <w:pStyle w:val="Normal"/>
        <w:snapToGrid w:val="false"/>
        <w:spacing w:lineRule="exact" w:line="440"/>
        <w:jc w:val="right"/>
        <w:rPr>
          <w:rFonts w:ascii="宋体" w:hAnsi="宋体" w:eastAsia="宋体" w:cs="宋体"/>
          <w:szCs w:val="21"/>
          <w14:ligatures w14:val="none"/>
        </w:rPr>
      </w:pPr>
      <w:r>
        <w:rPr>
          <w:rFonts w:eastAsia="宋体" w:cs="宋体" w:ascii="宋体" w:hAnsi="宋体"/>
          <w:szCs w:val="21"/>
          <w14:ligatures w14:val="none"/>
        </w:rPr>
        <w:t>2024</w:t>
      </w:r>
      <w:r>
        <w:rPr>
          <w:rFonts w:ascii="宋体" w:hAnsi="宋体" w:cs="宋体" w:eastAsia="宋体"/>
          <w:szCs w:val="21"/>
          <w14:ligatures w14:val="none"/>
        </w:rPr>
        <w:t>年</w:t>
      </w:r>
      <w:r>
        <w:rPr>
          <w:rFonts w:eastAsia="宋体" w:cs="宋体" w:ascii="宋体" w:hAnsi="宋体"/>
          <w:szCs w:val="21"/>
          <w14:ligatures w14:val="none"/>
        </w:rPr>
        <w:t>02</w:t>
      </w:r>
      <w:r>
        <w:rPr>
          <w:rFonts w:ascii="宋体" w:hAnsi="宋体" w:cs="宋体" w:eastAsia="宋体"/>
          <w:szCs w:val="21"/>
          <w14:ligatures w14:val="none"/>
        </w:rPr>
        <w:t>月</w:t>
      </w:r>
      <w:r>
        <w:rPr>
          <w:rFonts w:eastAsia="宋体" w:cs="宋体" w:ascii="宋体" w:hAnsi="宋体"/>
          <w:szCs w:val="21"/>
          <w14:ligatures w14:val="none"/>
        </w:rPr>
        <w:t>18</w:t>
      </w:r>
      <w:r>
        <w:rPr>
          <w:rFonts w:ascii="宋体" w:hAnsi="宋体" w:cs="宋体" w:eastAsia="宋体"/>
          <w:szCs w:val="21"/>
          <w14:ligatures w14:val="none"/>
        </w:rPr>
        <w:t>日</w:t>
      </w:r>
    </w:p>
    <w:p>
      <w:pPr>
        <w:pStyle w:val="Normal"/>
        <w:snapToGrid w:val="false"/>
        <w:spacing w:lineRule="exact" w:line="440"/>
        <w:ind w:firstLine="3990"/>
        <w:jc w:val="left"/>
        <w:rPr>
          <w:rFonts w:ascii="宋体" w:hAnsi="宋体" w:eastAsia="宋体" w:cs="宋体"/>
          <w:szCs w:val="21"/>
          <w14:ligatures w14:val="none"/>
        </w:rPr>
      </w:pPr>
      <w:r>
        <w:rPr>
          <w:rFonts w:eastAsia="宋体" w:cs="宋体" w:ascii="宋体" w:hAnsi="宋体"/>
          <w:szCs w:val="21"/>
          <w14:ligatures w14:val="none"/>
        </w:rPr>
      </w:r>
      <w:r>
        <w:br w:type="page"/>
      </w:r>
    </w:p>
    <w:p>
      <w:pPr>
        <w:pStyle w:val="Normal"/>
        <w:keepNext w:val="true"/>
        <w:keepLines/>
        <w:numPr>
          <w:ilvl w:val="0"/>
          <w:numId w:val="0"/>
        </w:numPr>
        <w:spacing w:before="240" w:after="120"/>
        <w:jc w:val="center"/>
        <w:outlineLvl w:val="0"/>
        <w:rPr>
          <w:rFonts w:ascii="宋体" w:hAnsi="宋体" w:eastAsia="黑体" w:cs="Times New Roman"/>
          <w:szCs w:val="21"/>
          <w14:ligatures w14:val="none"/>
        </w:rPr>
      </w:pPr>
      <w:bookmarkStart w:id="25" w:name="_Toc155630508"/>
      <w:bookmarkStart w:id="26" w:name="_Toc447265500"/>
      <w:bookmarkStart w:id="27" w:name="_Toc478566197"/>
      <w:bookmarkStart w:id="28" w:name="_Toc474147961"/>
      <w:bookmarkStart w:id="29" w:name="_Toc447265214"/>
      <w:bookmarkStart w:id="30" w:name="_Toc447188665"/>
      <w:bookmarkStart w:id="31" w:name="_Toc478565642"/>
      <w:bookmarkStart w:id="32" w:name="_Toc478566005"/>
      <w:r>
        <w:rPr>
          <w:rFonts w:ascii="宋体" w:hAnsi="宋体" w:cs="宋体" w:eastAsia="宋体"/>
          <w:b/>
          <w:bCs/>
          <w:kern w:val="0"/>
          <w:sz w:val="28"/>
          <w:szCs w:val="28"/>
          <w14:ligatures w14:val="none"/>
        </w:rPr>
        <w:t>第二章  投标人须知</w:t>
      </w:r>
      <w:bookmarkEnd w:id="25"/>
      <w:bookmarkEnd w:id="26"/>
      <w:bookmarkEnd w:id="27"/>
      <w:bookmarkEnd w:id="28"/>
      <w:bookmarkEnd w:id="29"/>
      <w:bookmarkEnd w:id="30"/>
      <w:bookmarkEnd w:id="31"/>
      <w:bookmarkEnd w:id="32"/>
    </w:p>
    <w:p>
      <w:pPr>
        <w:pStyle w:val="Normal"/>
        <w:numPr>
          <w:ilvl w:val="0"/>
          <w:numId w:val="0"/>
        </w:numPr>
        <w:jc w:val="left"/>
        <w:outlineLvl w:val="1"/>
        <w:rPr>
          <w:rFonts w:ascii="宋体" w:hAnsi="宋体" w:eastAsia="宋体" w:cs="Times New Roman"/>
          <w:b/>
          <w:b/>
          <w:szCs w:val="21"/>
          <w14:ligatures w14:val="none"/>
        </w:rPr>
      </w:pPr>
      <w:bookmarkStart w:id="33" w:name="_Toc447265215"/>
      <w:bookmarkStart w:id="34" w:name="_Toc478566006"/>
      <w:bookmarkStart w:id="35" w:name="_Toc447188666"/>
      <w:bookmarkStart w:id="36" w:name="_Toc94219049"/>
      <w:bookmarkStart w:id="37" w:name="_Toc474147962"/>
      <w:bookmarkStart w:id="38" w:name="_Toc155630509"/>
      <w:bookmarkStart w:id="39" w:name="_Toc478566198"/>
      <w:bookmarkStart w:id="40" w:name="_Toc226969277"/>
      <w:bookmarkStart w:id="41" w:name="_Toc478565643"/>
      <w:bookmarkStart w:id="42" w:name="_Toc227057884"/>
      <w:bookmarkStart w:id="43" w:name="_Toc22306842"/>
      <w:bookmarkStart w:id="44" w:name="_Toc447265501"/>
      <w:r>
        <w:rPr>
          <w:rFonts w:ascii="宋体" w:hAnsi="宋体" w:cs="Times New Roman" w:eastAsia="宋体"/>
          <w:b/>
          <w:szCs w:val="21"/>
          <w14:ligatures w14:val="none"/>
        </w:rPr>
        <w:t>投标人须知前附表</w:t>
      </w:r>
      <w:bookmarkEnd w:id="33"/>
      <w:bookmarkEnd w:id="34"/>
      <w:bookmarkEnd w:id="35"/>
      <w:bookmarkEnd w:id="36"/>
      <w:bookmarkEnd w:id="37"/>
      <w:bookmarkEnd w:id="38"/>
      <w:bookmarkEnd w:id="39"/>
      <w:bookmarkEnd w:id="40"/>
      <w:bookmarkEnd w:id="41"/>
      <w:bookmarkEnd w:id="42"/>
      <w:bookmarkEnd w:id="43"/>
      <w:bookmarkEnd w:id="44"/>
    </w:p>
    <w:p>
      <w:pPr>
        <w:pStyle w:val="Normal"/>
        <w:spacing w:lineRule="auto" w:line="360" w:before="0" w:after="120"/>
        <w:ind w:firstLine="420"/>
        <w:rPr>
          <w:rFonts w:ascii="宋体" w:hAnsi="宋体" w:eastAsia="宋体" w:cs="Times New Roman"/>
          <w:bCs/>
          <w:color w:val="000000"/>
          <w:szCs w:val="21"/>
          <w14:ligatures w14:val="none"/>
        </w:rPr>
      </w:pPr>
      <w:r>
        <w:rPr>
          <w:rFonts w:ascii="宋体" w:hAnsi="宋体" w:cs="Times New Roman" w:eastAsia="宋体"/>
          <w:bCs/>
          <w:color w:val="000000"/>
          <w:szCs w:val="21"/>
          <w14:ligatures w14:val="none"/>
        </w:rPr>
        <w:t>本投标人须知前附表是对投标人须知正文的具体补充和修改，如有矛盾，以本前附表为准。</w:t>
      </w:r>
    </w:p>
    <w:tbl>
      <w:tblPr>
        <w:tblW w:w="9370" w:type="dxa"/>
        <w:jc w:val="center"/>
        <w:tblInd w:w="0" w:type="dxa"/>
        <w:tblCellMar>
          <w:top w:w="0" w:type="dxa"/>
          <w:left w:w="28" w:type="dxa"/>
          <w:bottom w:w="0" w:type="dxa"/>
          <w:right w:w="28" w:type="dxa"/>
        </w:tblCellMar>
        <w:tblLook w:val="04a0" w:noHBand="0" w:noVBand="1" w:firstColumn="1" w:lastRow="0" w:lastColumn="0" w:firstRow="1"/>
      </w:tblPr>
      <w:tblGrid>
        <w:gridCol w:w="999"/>
        <w:gridCol w:w="1559"/>
        <w:gridCol w:w="6812"/>
      </w:tblGrid>
      <w:tr>
        <w:trPr>
          <w:tblHeader w:val="true"/>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宋体"/>
                <w:bCs/>
                <w:szCs w:val="21"/>
                <w14:ligatures w14:val="none"/>
              </w:rPr>
            </w:pPr>
            <w:r>
              <w:rPr>
                <w:rFonts w:ascii="宋体" w:hAnsi="宋体" w:cs="宋体" w:eastAsia="宋体"/>
                <w:bCs/>
                <w:szCs w:val="21"/>
                <w14:ligatures w14:val="none"/>
              </w:rPr>
              <w:t>条款号</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宋体"/>
                <w:bCs/>
                <w:szCs w:val="21"/>
                <w14:ligatures w14:val="none"/>
              </w:rPr>
            </w:pPr>
            <w:r>
              <w:rPr>
                <w:rFonts w:ascii="宋体" w:hAnsi="宋体" w:cs="宋体" w:eastAsia="宋体"/>
                <w:bCs/>
                <w:szCs w:val="21"/>
                <w14:ligatures w14:val="none"/>
              </w:rPr>
              <w:t>条款名称</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宋体"/>
                <w:bCs/>
                <w:szCs w:val="21"/>
                <w14:ligatures w14:val="none"/>
              </w:rPr>
            </w:pPr>
            <w:r>
              <w:rPr>
                <w:rFonts w:ascii="宋体" w:hAnsi="宋体" w:cs="宋体" w:eastAsia="宋体"/>
                <w:bCs/>
                <w:szCs w:val="21"/>
                <w14:ligatures w14:val="none"/>
              </w:rPr>
              <w:t>编列内容</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1.1.2</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ascii="宋体" w:hAnsi="宋体" w:cs="Times New Roman" w:eastAsia="宋体"/>
                <w:szCs w:val="21"/>
                <w14:ligatures w14:val="none"/>
              </w:rPr>
              <w:t>招标人</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招标人名称：中国联合网络通信有限公司宁夏回族自治区分公司</w:t>
            </w:r>
          </w:p>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招标人地址：宁夏回族自治区银川市金凤区新昌东路</w:t>
            </w:r>
            <w:r>
              <w:rPr>
                <w:rFonts w:eastAsia="宋体" w:cs="Times New Roman" w:ascii="宋体" w:hAnsi="宋体"/>
                <w:szCs w:val="21"/>
                <w14:ligatures w14:val="none"/>
              </w:rPr>
              <w:t>210</w:t>
            </w:r>
            <w:r>
              <w:rPr>
                <w:rFonts w:ascii="宋体" w:hAnsi="宋体" w:cs="Times New Roman" w:eastAsia="宋体"/>
                <w:szCs w:val="21"/>
                <w14:ligatures w14:val="none"/>
              </w:rPr>
              <w:t>号</w:t>
            </w:r>
          </w:p>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 xml:space="preserve">招标人联系方式：李先生 </w:t>
            </w:r>
            <w:r>
              <w:rPr>
                <w:rFonts w:eastAsia="宋体" w:cs="Times New Roman" w:ascii="宋体" w:hAnsi="宋体"/>
                <w:szCs w:val="21"/>
                <w14:ligatures w14:val="none"/>
              </w:rPr>
              <w:t>0951-7650120</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1.1.3</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ascii="宋体" w:hAnsi="宋体" w:cs="Times New Roman" w:eastAsia="宋体"/>
                <w:szCs w:val="21"/>
                <w14:ligatures w14:val="none"/>
              </w:rPr>
              <w:t>招标项目名称</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项目名称：</w:t>
            </w:r>
            <w:r>
              <w:rPr>
                <w:rFonts w:eastAsia="宋体" w:cs="Times New Roman" w:ascii="宋体" w:hAnsi="宋体"/>
                <w:szCs w:val="21"/>
                <w14:ligatures w14:val="none"/>
              </w:rPr>
              <w:t>2023</w:t>
            </w:r>
            <w:r>
              <w:rPr>
                <w:rFonts w:ascii="宋体" w:hAnsi="宋体" w:cs="Times New Roman" w:eastAsia="宋体"/>
                <w:szCs w:val="21"/>
                <w14:ligatures w14:val="none"/>
              </w:rPr>
              <w:t>年宁夏联通云网场景数据分析平台新建项目</w:t>
            </w:r>
          </w:p>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招标编号：</w:t>
            </w:r>
            <w:r>
              <w:rPr>
                <w:rFonts w:eastAsia="宋体" w:cs="Times New Roman" w:ascii="宋体" w:hAnsi="宋体"/>
                <w:szCs w:val="21"/>
                <w14:ligatures w14:val="none"/>
              </w:rPr>
              <w:t>08-11-04A-2024-D-C02683</w:t>
            </w:r>
          </w:p>
        </w:tc>
      </w:tr>
      <w:tr>
        <w:trPr>
          <w:trHeight w:val="1417" w:hRule="atLeast"/>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1.2</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资金来源</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color w:val="000000"/>
                <w:szCs w:val="21"/>
                <w14:ligatures w14:val="none"/>
              </w:rPr>
            </w:pPr>
            <w:r>
              <w:rPr>
                <w:rFonts w:eastAsia="宋体" w:cs="Times New Roman" w:ascii="宋体" w:hAnsi="宋体"/>
                <w:szCs w:val="21"/>
                <w14:ligatures w14:val="none"/>
              </w:rPr>
              <w:t>■</w:t>
            </w:r>
            <w:r>
              <w:rPr>
                <w:rFonts w:eastAsia="宋体" w:cs="宋体" w:ascii="宋体" w:hAnsi="宋体"/>
                <w:color w:val="000000"/>
                <w:szCs w:val="21"/>
                <w14:ligatures w14:val="none"/>
              </w:rPr>
              <w:t xml:space="preserve"> </w:t>
            </w:r>
            <w:r>
              <w:rPr>
                <w:rFonts w:ascii="宋体" w:hAnsi="宋体" w:cs="宋体" w:eastAsia="宋体"/>
                <w:color w:val="000000"/>
                <w:szCs w:val="21"/>
                <w14:ligatures w14:val="none"/>
              </w:rPr>
              <w:t>招标人自筹</w:t>
            </w:r>
          </w:p>
          <w:p>
            <w:pPr>
              <w:pStyle w:val="Normal"/>
              <w:spacing w:lineRule="exact" w:line="440"/>
              <w:rPr>
                <w:rFonts w:ascii="宋体" w:hAnsi="宋体" w:eastAsia="宋体" w:cs="宋体"/>
                <w:color w:val="000000"/>
                <w:szCs w:val="21"/>
                <w14:ligatures w14:val="none"/>
              </w:rPr>
            </w:pPr>
            <w:r>
              <w:rPr>
                <w:rFonts w:eastAsia="宋体" w:cs="宋体" w:ascii="宋体" w:hAnsi="宋体"/>
                <w:color w:val="000000"/>
                <w:szCs w:val="21"/>
                <w14:ligatures w14:val="none"/>
              </w:rPr>
              <w:t>□</w:t>
            </w:r>
            <w:r>
              <w:rPr>
                <w:rFonts w:ascii="宋体" w:hAnsi="宋体" w:cs="宋体" w:eastAsia="宋体"/>
                <w:color w:val="000000"/>
                <w:szCs w:val="21"/>
                <w14:ligatures w14:val="none"/>
              </w:rPr>
              <w:t>使用财政资金</w:t>
            </w:r>
          </w:p>
          <w:p>
            <w:pPr>
              <w:pStyle w:val="Normal"/>
              <w:spacing w:lineRule="exact" w:line="440"/>
              <w:rPr>
                <w:rFonts w:ascii="宋体" w:hAnsi="宋体" w:eastAsia="宋体" w:cs="宋体"/>
                <w:color w:val="000000"/>
                <w:szCs w:val="21"/>
                <w14:ligatures w14:val="none"/>
              </w:rPr>
            </w:pPr>
            <w:r>
              <w:rPr>
                <w:rFonts w:eastAsia="宋体" w:cs="宋体" w:ascii="宋体" w:hAnsi="宋体"/>
                <w:color w:val="000000"/>
                <w:szCs w:val="21"/>
                <w14:ligatures w14:val="none"/>
              </w:rPr>
              <w:t xml:space="preserve">□ </w:t>
            </w:r>
            <w:r>
              <w:rPr>
                <w:rFonts w:ascii="宋体" w:hAnsi="宋体" w:cs="宋体" w:eastAsia="宋体"/>
                <w:color w:val="000000"/>
                <w:szCs w:val="21"/>
                <w14:ligatures w14:val="none"/>
              </w:rPr>
              <w:t>银行贷款</w:t>
            </w:r>
          </w:p>
          <w:p>
            <w:pPr>
              <w:pStyle w:val="Normal"/>
              <w:spacing w:lineRule="exact" w:line="440"/>
              <w:rPr>
                <w:rFonts w:ascii="宋体" w:hAnsi="宋体" w:eastAsia="宋体" w:cs="宋体"/>
                <w:color w:val="000000"/>
                <w:szCs w:val="21"/>
                <w14:ligatures w14:val="none"/>
              </w:rPr>
            </w:pPr>
            <w:r>
              <w:rPr>
                <w:rFonts w:eastAsia="宋体" w:cs="宋体" w:ascii="宋体" w:hAnsi="宋体"/>
                <w:color w:val="000000"/>
                <w:szCs w:val="21"/>
                <w14:ligatures w14:val="none"/>
              </w:rPr>
              <w:t xml:space="preserve">□ </w:t>
            </w:r>
            <w:r>
              <w:rPr>
                <w:rFonts w:ascii="宋体" w:hAnsi="宋体" w:cs="宋体" w:eastAsia="宋体"/>
                <w:color w:val="000000"/>
                <w:szCs w:val="21"/>
                <w14:ligatures w14:val="none"/>
              </w:rPr>
              <w:t>国家融资</w:t>
            </w:r>
          </w:p>
          <w:p>
            <w:pPr>
              <w:pStyle w:val="Normal"/>
              <w:spacing w:lineRule="exact" w:line="440"/>
              <w:rPr>
                <w:rFonts w:ascii="宋体" w:hAnsi="宋体" w:eastAsia="宋体" w:cs="Times New Roman"/>
                <w:szCs w:val="21"/>
                <w:u w:val="single"/>
                <w14:ligatures w14:val="none"/>
              </w:rPr>
            </w:pPr>
            <w:r>
              <w:rPr>
                <w:rFonts w:eastAsia="宋体" w:cs="宋体" w:ascii="宋体" w:hAnsi="宋体"/>
                <w:color w:val="000000"/>
                <w:szCs w:val="21"/>
                <w14:ligatures w14:val="none"/>
              </w:rPr>
              <w:t xml:space="preserve">□ </w:t>
            </w:r>
            <w:r>
              <w:rPr>
                <w:rFonts w:ascii="宋体" w:hAnsi="宋体" w:cs="宋体" w:eastAsia="宋体"/>
                <w:color w:val="000000"/>
                <w:szCs w:val="21"/>
                <w14:ligatures w14:val="none"/>
              </w:rPr>
              <w:t>其他：</w:t>
            </w:r>
            <w:r>
              <w:rPr>
                <w:rFonts w:ascii="宋体" w:hAnsi="宋体" w:cs="宋体" w:eastAsia="宋体"/>
                <w:color w:val="000000"/>
                <w:szCs w:val="21"/>
                <w:u w:val="single"/>
                <w14:ligatures w14:val="none"/>
              </w:rPr>
              <w:t xml:space="preserve">                             </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1.3</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招标范围</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详见第一章招标公告。</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1.4</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标包划分</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szCs w:val="21"/>
                <w14:ligatures w14:val="none"/>
              </w:rPr>
            </w:pPr>
            <w:r>
              <w:rPr>
                <w:rFonts w:eastAsia="宋体" w:cs="宋体" w:ascii="宋体" w:hAnsi="宋体"/>
                <w:color w:val="000000"/>
                <w:szCs w:val="21"/>
                <w14:ligatures w14:val="none"/>
              </w:rPr>
              <w:t>□</w:t>
            </w:r>
            <w:r>
              <w:rPr>
                <w:rFonts w:eastAsia="宋体" w:cs="Times New Roman" w:ascii="宋体" w:hAnsi="宋体"/>
                <w:szCs w:val="21"/>
                <w14:ligatures w14:val="none"/>
              </w:rPr>
              <w:t xml:space="preserve"> </w:t>
            </w:r>
            <w:r>
              <w:rPr>
                <w:rFonts w:ascii="宋体" w:hAnsi="宋体" w:cs="Times New Roman" w:eastAsia="宋体"/>
                <w:szCs w:val="21"/>
                <w14:ligatures w14:val="none"/>
              </w:rPr>
              <w:t>不划分标包</w:t>
            </w:r>
          </w:p>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 xml:space="preserve">■ </w:t>
            </w:r>
            <w:r>
              <w:rPr>
                <w:rFonts w:ascii="宋体" w:hAnsi="宋体" w:cs="Times New Roman" w:eastAsia="宋体"/>
                <w:szCs w:val="21"/>
                <w14:ligatures w14:val="none"/>
              </w:rPr>
              <w:t xml:space="preserve">标包招标，标包划分情况如下：详见第一章招标公告 </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1.5.1</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招标方式</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 xml:space="preserve">■ </w:t>
            </w:r>
            <w:r>
              <w:rPr>
                <w:rFonts w:ascii="宋体" w:hAnsi="宋体" w:cs="Times New Roman" w:eastAsia="宋体"/>
                <w:szCs w:val="21"/>
                <w14:ligatures w14:val="none"/>
              </w:rPr>
              <w:t>公开招标</w:t>
            </w:r>
          </w:p>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 xml:space="preserve">□ </w:t>
            </w:r>
            <w:r>
              <w:rPr>
                <w:rFonts w:ascii="宋体" w:hAnsi="宋体" w:cs="Times New Roman" w:eastAsia="宋体"/>
                <w:szCs w:val="21"/>
                <w14:ligatures w14:val="none"/>
              </w:rPr>
              <w:t>邀请招标</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1.6</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招标组织形式</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 xml:space="preserve">□ </w:t>
            </w:r>
            <w:r>
              <w:rPr>
                <w:rFonts w:ascii="宋体" w:hAnsi="宋体" w:cs="Times New Roman" w:eastAsia="宋体"/>
                <w:szCs w:val="21"/>
                <w14:ligatures w14:val="none"/>
              </w:rPr>
              <w:t>自行招标</w:t>
            </w:r>
          </w:p>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 xml:space="preserve">■ </w:t>
            </w:r>
            <w:r>
              <w:rPr>
                <w:rFonts w:ascii="宋体" w:hAnsi="宋体" w:cs="Times New Roman" w:eastAsia="宋体"/>
                <w:szCs w:val="21"/>
                <w14:ligatures w14:val="none"/>
              </w:rPr>
              <w:t>委托招标代理机构代理招标</w:t>
            </w:r>
          </w:p>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招标代理机构名称：公诚管理咨询有限公司</w:t>
            </w:r>
          </w:p>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招标代理机构地址：广州市天河北路</w:t>
            </w:r>
            <w:r>
              <w:rPr>
                <w:rFonts w:eastAsia="宋体" w:cs="Times New Roman" w:ascii="宋体" w:hAnsi="宋体"/>
                <w:szCs w:val="21"/>
                <w14:ligatures w14:val="none"/>
              </w:rPr>
              <w:t>423</w:t>
            </w:r>
            <w:r>
              <w:rPr>
                <w:rFonts w:ascii="宋体" w:hAnsi="宋体" w:cs="Times New Roman" w:eastAsia="宋体"/>
                <w:szCs w:val="21"/>
                <w14:ligatures w14:val="none"/>
              </w:rPr>
              <w:t>号远晖商厦</w:t>
            </w:r>
            <w:r>
              <w:rPr>
                <w:rFonts w:eastAsia="宋体" w:cs="Times New Roman" w:ascii="宋体" w:hAnsi="宋体"/>
                <w:szCs w:val="21"/>
                <w14:ligatures w14:val="none"/>
              </w:rPr>
              <w:t>8</w:t>
            </w:r>
            <w:r>
              <w:rPr>
                <w:rFonts w:ascii="宋体" w:hAnsi="宋体" w:cs="Times New Roman" w:eastAsia="宋体"/>
                <w:szCs w:val="21"/>
                <w14:ligatures w14:val="none"/>
              </w:rPr>
              <w:t>楼</w:t>
            </w:r>
          </w:p>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招标代理机构联系人：</w:t>
            </w:r>
            <w:r>
              <w:rPr>
                <w:rFonts w:ascii="宋体" w:hAnsi="宋体" w:cs="宋体" w:eastAsia="宋体"/>
                <w:szCs w:val="21"/>
                <w14:ligatures w14:val="none"/>
              </w:rPr>
              <w:t>马嘉郡、王燕琳</w:t>
            </w:r>
          </w:p>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招标代理机构电话：</w:t>
            </w:r>
            <w:r>
              <w:rPr>
                <w:rFonts w:eastAsia="宋体" w:cs="宋体" w:ascii="宋体" w:hAnsi="宋体"/>
                <w:szCs w:val="21"/>
                <w14:ligatures w14:val="none"/>
              </w:rPr>
              <w:t>18309595808</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1.7</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资格审查方式</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 xml:space="preserve">□ </w:t>
            </w:r>
            <w:r>
              <w:rPr>
                <w:rFonts w:ascii="宋体" w:hAnsi="宋体" w:cs="Times New Roman" w:eastAsia="宋体"/>
                <w:szCs w:val="21"/>
                <w14:ligatures w14:val="none"/>
              </w:rPr>
              <w:t>资格预审</w:t>
            </w:r>
          </w:p>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 xml:space="preserve">■ </w:t>
            </w:r>
            <w:r>
              <w:rPr>
                <w:rFonts w:ascii="宋体" w:hAnsi="宋体" w:cs="Times New Roman" w:eastAsia="宋体"/>
                <w:szCs w:val="21"/>
                <w14:ligatures w14:val="none"/>
              </w:rPr>
              <w:t>资格后审，资格条件详见第一章“招标公告”</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1.8.1</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eastAsia="宋体" w:cs="宋体" w:ascii="宋体" w:hAnsi="宋体"/>
                <w:szCs w:val="21"/>
                <w14:ligatures w14:val="none"/>
              </w:rPr>
              <w:t>★</w:t>
            </w:r>
            <w:r>
              <w:rPr>
                <w:rFonts w:ascii="宋体" w:hAnsi="宋体" w:cs="Times New Roman" w:eastAsia="宋体"/>
                <w:szCs w:val="21"/>
                <w14:ligatures w14:val="none"/>
              </w:rPr>
              <w:t>投标人不得存在的情形</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本条款增加以下规定：</w:t>
            </w:r>
            <w:r>
              <w:rPr>
                <w:rFonts w:ascii="宋体" w:hAnsi="宋体" w:cs="Times New Roman" w:eastAsia="宋体"/>
                <w:szCs w:val="21"/>
                <w:u w:val="single"/>
                <w14:ligatures w14:val="none"/>
              </w:rPr>
              <w:t>详见第一章招标公告及前附表正文</w:t>
            </w:r>
            <w:r>
              <w:rPr>
                <w:rFonts w:ascii="宋体" w:hAnsi="宋体" w:cs="Times New Roman" w:eastAsia="宋体"/>
                <w:szCs w:val="21"/>
                <w14:ligatures w14:val="none"/>
              </w:rPr>
              <w:t>。</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2.1.1</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招标文件的组成</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color w:val="000000"/>
                <w:szCs w:val="21"/>
                <w14:ligatures w14:val="none"/>
              </w:rPr>
            </w:pPr>
            <w:r>
              <w:rPr>
                <w:rFonts w:ascii="宋体" w:hAnsi="宋体" w:cs="宋体" w:eastAsia="宋体"/>
                <w:color w:val="000000"/>
                <w:szCs w:val="21"/>
                <w14:ligatures w14:val="none"/>
              </w:rPr>
              <w:t>招标文件一般由以下部分组成：</w:t>
            </w:r>
          </w:p>
          <w:p>
            <w:pPr>
              <w:pStyle w:val="Normal"/>
              <w:spacing w:lineRule="exact" w:line="440"/>
              <w:rPr>
                <w:rFonts w:ascii="宋体" w:hAnsi="宋体" w:eastAsia="宋体" w:cs="宋体"/>
                <w:color w:val="000000"/>
                <w:szCs w:val="21"/>
                <w14:ligatures w14:val="none"/>
              </w:rPr>
            </w:pPr>
            <w:r>
              <w:rPr>
                <w:rFonts w:ascii="宋体" w:hAnsi="宋体" w:cs="宋体" w:eastAsia="宋体"/>
                <w:color w:val="000000"/>
                <w:szCs w:val="21"/>
                <w14:ligatures w14:val="none"/>
              </w:rPr>
              <w:t>第一章 招标公告</w:t>
            </w:r>
          </w:p>
          <w:p>
            <w:pPr>
              <w:pStyle w:val="Normal"/>
              <w:spacing w:lineRule="exact" w:line="440"/>
              <w:rPr>
                <w:rFonts w:ascii="宋体" w:hAnsi="宋体" w:eastAsia="宋体" w:cs="宋体"/>
                <w:color w:val="000000"/>
                <w:szCs w:val="21"/>
                <w14:ligatures w14:val="none"/>
              </w:rPr>
            </w:pPr>
            <w:r>
              <w:rPr>
                <w:rFonts w:ascii="宋体" w:hAnsi="宋体" w:cs="宋体" w:eastAsia="宋体"/>
                <w:color w:val="000000"/>
                <w:szCs w:val="21"/>
                <w14:ligatures w14:val="none"/>
              </w:rPr>
              <w:t>第二章 投标人须知</w:t>
            </w:r>
          </w:p>
          <w:p>
            <w:pPr>
              <w:pStyle w:val="Normal"/>
              <w:spacing w:lineRule="exact" w:line="440"/>
              <w:rPr>
                <w:rFonts w:ascii="宋体" w:hAnsi="宋体" w:eastAsia="宋体" w:cs="宋体"/>
                <w:color w:val="000000"/>
                <w:szCs w:val="21"/>
                <w14:ligatures w14:val="none"/>
              </w:rPr>
            </w:pPr>
            <w:r>
              <w:rPr>
                <w:rFonts w:ascii="宋体" w:hAnsi="宋体" w:cs="宋体" w:eastAsia="宋体"/>
                <w:color w:val="000000"/>
                <w:szCs w:val="21"/>
                <w14:ligatures w14:val="none"/>
              </w:rPr>
              <w:t>第三章 评标办法（综合评估法）</w:t>
            </w:r>
          </w:p>
          <w:p>
            <w:pPr>
              <w:pStyle w:val="Normal"/>
              <w:spacing w:lineRule="exact" w:line="440"/>
              <w:rPr>
                <w:rFonts w:ascii="宋体" w:hAnsi="宋体" w:eastAsia="宋体" w:cs="宋体"/>
                <w:color w:val="000000"/>
                <w:szCs w:val="21"/>
                <w14:ligatures w14:val="none"/>
              </w:rPr>
            </w:pPr>
            <w:r>
              <w:rPr>
                <w:rFonts w:eastAsia="宋体" w:cs="宋体" w:ascii="宋体" w:hAnsi="宋体"/>
                <w:szCs w:val="21"/>
                <w14:ligatures w14:val="none"/>
              </w:rPr>
              <w:t>★</w:t>
            </w:r>
            <w:r>
              <w:rPr>
                <w:rFonts w:ascii="宋体" w:hAnsi="宋体" w:cs="宋体" w:eastAsia="宋体"/>
                <w:color w:val="000000"/>
                <w:szCs w:val="21"/>
                <w14:ligatures w14:val="none"/>
              </w:rPr>
              <w:t>第四章 合同条款</w:t>
            </w:r>
          </w:p>
          <w:p>
            <w:pPr>
              <w:pStyle w:val="Normal"/>
              <w:spacing w:lineRule="exact" w:line="440"/>
              <w:rPr>
                <w:rFonts w:ascii="宋体" w:hAnsi="宋体" w:eastAsia="宋体" w:cs="宋体"/>
                <w:color w:val="000000"/>
                <w:szCs w:val="21"/>
                <w14:ligatures w14:val="none"/>
              </w:rPr>
            </w:pPr>
            <w:r>
              <w:rPr>
                <w:rFonts w:eastAsia="宋体" w:cs="宋体" w:ascii="宋体" w:hAnsi="宋体"/>
                <w:szCs w:val="21"/>
                <w14:ligatures w14:val="none"/>
              </w:rPr>
              <w:t>★</w:t>
            </w:r>
            <w:r>
              <w:rPr>
                <w:rFonts w:ascii="宋体" w:hAnsi="宋体" w:cs="宋体" w:eastAsia="宋体"/>
                <w:color w:val="000000"/>
                <w:szCs w:val="21"/>
                <w14:ligatures w14:val="none"/>
              </w:rPr>
              <w:t>第五章 技术规范书</w:t>
            </w:r>
          </w:p>
          <w:p>
            <w:pPr>
              <w:pStyle w:val="Normal"/>
              <w:spacing w:lineRule="exact" w:line="440"/>
              <w:rPr>
                <w:rFonts w:ascii="宋体" w:hAnsi="宋体" w:eastAsia="宋体" w:cs="宋体"/>
                <w:color w:val="000000"/>
                <w:szCs w:val="21"/>
                <w14:ligatures w14:val="none"/>
              </w:rPr>
            </w:pPr>
            <w:r>
              <w:rPr>
                <w:rFonts w:ascii="宋体" w:hAnsi="宋体" w:cs="宋体" w:eastAsia="宋体"/>
                <w:color w:val="000000"/>
                <w:szCs w:val="21"/>
                <w14:ligatures w14:val="none"/>
              </w:rPr>
              <w:t>第六章 投标文件格式</w:t>
            </w:r>
          </w:p>
          <w:p>
            <w:pPr>
              <w:pStyle w:val="Normal"/>
              <w:spacing w:lineRule="exact" w:line="440"/>
              <w:rPr>
                <w:rFonts w:ascii="宋体" w:hAnsi="宋体" w:eastAsia="宋体" w:cs="Times New Roman"/>
                <w:szCs w:val="21"/>
                <w14:ligatures w14:val="none"/>
              </w:rPr>
            </w:pPr>
            <w:r>
              <w:rPr>
                <w:rFonts w:ascii="宋体" w:hAnsi="宋体" w:cs="宋体" w:eastAsia="宋体"/>
                <w:color w:val="000000"/>
                <w:szCs w:val="21"/>
                <w14:ligatures w14:val="none"/>
              </w:rPr>
              <w:t>第七章 电子招标全过程指南</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2.1.3</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招标文件实质性要求的标识及非实质性要求的偏离要求</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1</w:t>
            </w:r>
            <w:r>
              <w:rPr>
                <w:rFonts w:ascii="宋体" w:hAnsi="宋体" w:cs="宋体" w:eastAsia="宋体"/>
                <w:szCs w:val="21"/>
                <w14:ligatures w14:val="none"/>
              </w:rPr>
              <w:t>）招标文件中标识“★”的条款，均为实质性条款，投标人任何不满足实质性条款的投标均将被否决。</w:t>
            </w:r>
          </w:p>
          <w:p>
            <w:pPr>
              <w:pStyle w:val="Normal"/>
              <w:spacing w:lineRule="exact" w:line="440"/>
              <w:rPr>
                <w:rFonts w:ascii="宋体" w:hAnsi="宋体" w:eastAsia="宋体" w:cs="Times New Roman"/>
                <w:szCs w:val="21"/>
                <w14:ligatures w14:val="none"/>
              </w:rPr>
            </w:pPr>
            <w:r>
              <w:rPr>
                <w:rFonts w:ascii="宋体" w:hAnsi="宋体" w:cs="宋体" w:eastAsia="宋体"/>
                <w:szCs w:val="21"/>
                <w14:ligatures w14:val="none"/>
              </w:rPr>
              <w:t>（</w:t>
            </w:r>
            <w:r>
              <w:rPr>
                <w:rFonts w:eastAsia="宋体" w:cs="宋体" w:ascii="宋体" w:hAnsi="宋体"/>
                <w:szCs w:val="21"/>
                <w14:ligatures w14:val="none"/>
              </w:rPr>
              <w:t>2</w:t>
            </w:r>
            <w:r>
              <w:rPr>
                <w:rFonts w:ascii="宋体" w:hAnsi="宋体" w:cs="宋体" w:eastAsia="宋体"/>
                <w:szCs w:val="21"/>
                <w14:ligatures w14:val="none"/>
              </w:rPr>
              <w:t>）非实质性要求的偏离要求：</w:t>
            </w:r>
            <w:r>
              <w:rPr>
                <w:rFonts w:ascii="宋体" w:hAnsi="宋体" w:cs="宋体" w:eastAsia="宋体"/>
                <w:szCs w:val="21"/>
                <w:u w:val="single"/>
                <w14:ligatures w14:val="none"/>
              </w:rPr>
              <w:t xml:space="preserve">       </w:t>
            </w:r>
            <w:r>
              <w:rPr>
                <w:rFonts w:eastAsia="宋体" w:cs="宋体" w:ascii="宋体" w:hAnsi="宋体"/>
                <w:szCs w:val="21"/>
                <w:u w:val="single"/>
                <w14:ligatures w14:val="none"/>
              </w:rPr>
              <w:t xml:space="preserve">/    </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2.1.4</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是否以单项报价核定低于成本</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 xml:space="preserve">■ </w:t>
            </w:r>
            <w:r>
              <w:rPr>
                <w:rFonts w:ascii="宋体" w:hAnsi="宋体" w:cs="Times New Roman" w:eastAsia="宋体"/>
                <w:szCs w:val="21"/>
                <w14:ligatures w14:val="none"/>
              </w:rPr>
              <w:t>不要求</w:t>
            </w:r>
          </w:p>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 xml:space="preserve">□ </w:t>
            </w:r>
            <w:r>
              <w:rPr>
                <w:rFonts w:ascii="宋体" w:hAnsi="宋体" w:cs="Times New Roman" w:eastAsia="宋体"/>
                <w:szCs w:val="21"/>
                <w14:ligatures w14:val="none"/>
              </w:rPr>
              <w:t>要求，具体要求如下：</w:t>
            </w:r>
            <w:r>
              <w:rPr>
                <w:rFonts w:ascii="宋体" w:hAnsi="宋体" w:cs="Times New Roman" w:eastAsia="宋体"/>
                <w:szCs w:val="21"/>
                <w:u w:val="single"/>
                <w14:ligatures w14:val="none"/>
              </w:rPr>
              <w:t xml:space="preserve">           </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2.2.1</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踏勘现场</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 xml:space="preserve">■ </w:t>
            </w:r>
            <w:r>
              <w:rPr>
                <w:rFonts w:ascii="宋体" w:hAnsi="宋体" w:cs="Times New Roman" w:eastAsia="宋体"/>
                <w:szCs w:val="21"/>
                <w14:ligatures w14:val="none"/>
              </w:rPr>
              <w:t>不组织</w:t>
            </w:r>
          </w:p>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 xml:space="preserve">□ </w:t>
            </w:r>
            <w:r>
              <w:rPr>
                <w:rFonts w:ascii="宋体" w:hAnsi="宋体" w:cs="Times New Roman" w:eastAsia="宋体"/>
                <w:szCs w:val="21"/>
                <w14:ligatures w14:val="none"/>
              </w:rPr>
              <w:t>组织，踏勘现场的时间、地点：</w:t>
            </w:r>
            <w:r>
              <w:rPr>
                <w:rFonts w:ascii="宋体" w:hAnsi="宋体" w:cs="Times New Roman" w:eastAsia="宋体"/>
                <w:szCs w:val="21"/>
                <w:u w:val="single"/>
                <w14:ligatures w14:val="none"/>
              </w:rPr>
              <w:t xml:space="preserve">           </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2.3</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投标预备会</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 xml:space="preserve">■ </w:t>
            </w:r>
            <w:r>
              <w:rPr>
                <w:rFonts w:ascii="宋体" w:hAnsi="宋体" w:cs="Times New Roman" w:eastAsia="宋体"/>
                <w:szCs w:val="21"/>
                <w14:ligatures w14:val="none"/>
              </w:rPr>
              <w:t>不召开</w:t>
            </w:r>
          </w:p>
          <w:p>
            <w:pPr>
              <w:pStyle w:val="Normal"/>
              <w:spacing w:lineRule="exact" w:line="440"/>
              <w:rPr>
                <w:rFonts w:ascii="宋体" w:hAnsi="宋体" w:eastAsia="宋体" w:cs="宋体"/>
                <w:szCs w:val="21"/>
                <w14:ligatures w14:val="none"/>
              </w:rPr>
            </w:pPr>
            <w:r>
              <w:rPr>
                <w:rFonts w:eastAsia="宋体" w:cs="Times New Roman" w:ascii="宋体" w:hAnsi="宋体"/>
                <w:szCs w:val="21"/>
                <w14:ligatures w14:val="none"/>
              </w:rPr>
              <w:t xml:space="preserve">□ </w:t>
            </w:r>
            <w:r>
              <w:rPr>
                <w:rFonts w:ascii="宋体" w:hAnsi="宋体" w:cs="Times New Roman" w:eastAsia="宋体"/>
                <w:szCs w:val="21"/>
                <w14:ligatures w14:val="none"/>
              </w:rPr>
              <w:t>召开，召开投标预备会时间、地点：</w:t>
            </w:r>
            <w:r>
              <w:rPr>
                <w:rFonts w:ascii="宋体" w:hAnsi="宋体" w:cs="Times New Roman" w:eastAsia="宋体"/>
                <w:szCs w:val="21"/>
                <w:u w:val="single"/>
                <w14:ligatures w14:val="none"/>
              </w:rPr>
              <w:t xml:space="preserve">      </w:t>
            </w:r>
            <w:r>
              <w:rPr>
                <w:rFonts w:ascii="宋体" w:hAnsi="宋体" w:cs="宋体" w:eastAsia="宋体"/>
                <w:szCs w:val="21"/>
                <w14:ligatures w14:val="none"/>
              </w:rPr>
              <w:t xml:space="preserve"> </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2.4.1</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投标人提出澄清问题的截止时间和方式</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u w:val="single"/>
                <w14:ligatures w14:val="none"/>
              </w:rPr>
            </w:pPr>
            <w:r>
              <w:rPr>
                <w:rFonts w:ascii="宋体" w:hAnsi="宋体" w:cs="宋体" w:eastAsia="宋体"/>
                <w:szCs w:val="21"/>
                <w14:ligatures w14:val="none"/>
              </w:rPr>
              <w:t>截止时间：</w:t>
            </w:r>
            <w:r>
              <w:rPr>
                <w:rFonts w:eastAsia="宋体" w:cs="Times New Roman" w:ascii="宋体" w:hAnsi="宋体"/>
                <w:b/>
                <w:szCs w:val="21"/>
                <w:u w:val="single"/>
                <w14:ligatures w14:val="none"/>
              </w:rPr>
              <w:t>2024</w:t>
            </w:r>
            <w:r>
              <w:rPr>
                <w:rFonts w:ascii="宋体" w:hAnsi="宋体" w:cs="Times New Roman" w:eastAsia="宋体"/>
                <w:b/>
                <w:szCs w:val="21"/>
                <w:u w:val="single"/>
                <w14:ligatures w14:val="none"/>
              </w:rPr>
              <w:t>年</w:t>
            </w:r>
            <w:r>
              <w:rPr>
                <w:rFonts w:eastAsia="宋体" w:cs="Times New Roman" w:ascii="宋体" w:hAnsi="宋体"/>
                <w:b/>
                <w:szCs w:val="21"/>
                <w:u w:val="single"/>
                <w14:ligatures w14:val="none"/>
              </w:rPr>
              <w:t>02</w:t>
            </w:r>
            <w:r>
              <w:rPr>
                <w:rFonts w:ascii="宋体" w:hAnsi="宋体" w:cs="Times New Roman" w:eastAsia="宋体"/>
                <w:b/>
                <w:szCs w:val="21"/>
                <w:u w:val="single"/>
                <w14:ligatures w14:val="none"/>
              </w:rPr>
              <w:t>月</w:t>
            </w:r>
            <w:r>
              <w:rPr>
                <w:rFonts w:eastAsia="宋体" w:cs="Times New Roman" w:ascii="宋体" w:hAnsi="宋体"/>
                <w:b/>
                <w:szCs w:val="21"/>
                <w:u w:val="single"/>
                <w14:ligatures w14:val="none"/>
              </w:rPr>
              <w:t>26</w:t>
            </w:r>
            <w:r>
              <w:rPr>
                <w:rFonts w:ascii="宋体" w:hAnsi="宋体" w:cs="Times New Roman" w:eastAsia="宋体"/>
                <w:b/>
                <w:szCs w:val="21"/>
                <w:u w:val="single"/>
                <w14:ligatures w14:val="none"/>
              </w:rPr>
              <w:t>日</w:t>
            </w:r>
            <w:r>
              <w:rPr>
                <w:rFonts w:eastAsia="宋体" w:cs="Times New Roman" w:ascii="宋体" w:hAnsi="宋体"/>
                <w:b/>
                <w:szCs w:val="21"/>
                <w:u w:val="single"/>
                <w14:ligatures w14:val="none"/>
              </w:rPr>
              <w:t>18</w:t>
            </w:r>
            <w:r>
              <w:rPr>
                <w:rFonts w:ascii="宋体" w:hAnsi="宋体" w:cs="Times New Roman" w:eastAsia="宋体"/>
                <w:b/>
                <w:szCs w:val="21"/>
                <w:u w:val="single"/>
                <w14:ligatures w14:val="none"/>
              </w:rPr>
              <w:t>时</w:t>
            </w:r>
            <w:r>
              <w:rPr>
                <w:rFonts w:eastAsia="宋体" w:cs="Times New Roman" w:ascii="宋体" w:hAnsi="宋体"/>
                <w:b/>
                <w:szCs w:val="21"/>
                <w:u w:val="single"/>
                <w14:ligatures w14:val="none"/>
              </w:rPr>
              <w:t>00</w:t>
            </w:r>
            <w:r>
              <w:rPr>
                <w:rFonts w:ascii="宋体" w:hAnsi="宋体" w:cs="Times New Roman" w:eastAsia="宋体"/>
                <w:b/>
                <w:szCs w:val="21"/>
                <w:u w:val="single"/>
                <w14:ligatures w14:val="none"/>
              </w:rPr>
              <w:t>分（北京时间）</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提出澄清的方式：</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所有需要澄清的疑问应于上述时间前，同时通过以下两种方式提交疑问文件：</w:t>
            </w:r>
          </w:p>
          <w:p>
            <w:pPr>
              <w:pStyle w:val="Normal"/>
              <w:numPr>
                <w:ilvl w:val="0"/>
                <w:numId w:val="5"/>
              </w:numPr>
              <w:spacing w:lineRule="exact" w:line="440"/>
              <w:rPr>
                <w:rFonts w:ascii="宋体" w:hAnsi="宋体" w:eastAsia="宋体" w:cs="宋体"/>
                <w:szCs w:val="21"/>
                <w14:ligatures w14:val="none"/>
              </w:rPr>
            </w:pPr>
            <w:r>
              <w:rPr>
                <w:rFonts w:ascii="宋体" w:hAnsi="宋体" w:cs="宋体" w:eastAsia="宋体"/>
                <w:szCs w:val="21"/>
                <w14:ligatures w14:val="none"/>
              </w:rPr>
              <w:t>通过“中国联通合作方门户（</w:t>
            </w:r>
            <w:r>
              <w:rPr>
                <w:rFonts w:eastAsia="宋体" w:cs="宋体" w:ascii="宋体" w:hAnsi="宋体"/>
                <w:szCs w:val="21"/>
                <w14:ligatures w14:val="none"/>
              </w:rPr>
              <w:t>https://www.cuecp.cn</w:t>
            </w:r>
            <w:r>
              <w:rPr>
                <w:rFonts w:ascii="宋体" w:hAnsi="宋体" w:cs="宋体" w:eastAsia="宋体"/>
                <w:szCs w:val="21"/>
                <w14:ligatures w14:val="none"/>
              </w:rPr>
              <w:t>）</w:t>
            </w:r>
            <w:r>
              <w:rPr>
                <w:rFonts w:eastAsia="宋体" w:cs="宋体" w:ascii="宋体" w:hAnsi="宋体"/>
                <w:szCs w:val="21"/>
                <w14:ligatures w14:val="none"/>
              </w:rPr>
              <w:t>-</w:t>
            </w:r>
            <w:r>
              <w:rPr>
                <w:rFonts w:ascii="宋体" w:hAnsi="宋体" w:cs="宋体" w:eastAsia="宋体"/>
                <w:szCs w:val="21"/>
                <w14:ligatures w14:val="none"/>
              </w:rPr>
              <w:t>电子招标投标</w:t>
            </w:r>
            <w:r>
              <w:rPr>
                <w:rFonts w:eastAsia="宋体" w:cs="宋体" w:ascii="宋体" w:hAnsi="宋体"/>
                <w:szCs w:val="21"/>
                <w14:ligatures w14:val="none"/>
              </w:rPr>
              <w:t>-</w:t>
            </w:r>
            <w:r>
              <w:rPr>
                <w:rFonts w:ascii="宋体" w:hAnsi="宋体" w:cs="宋体" w:eastAsia="宋体"/>
                <w:szCs w:val="21"/>
                <w14:ligatures w14:val="none"/>
              </w:rPr>
              <w:t>中国联通智慧供应链平台招标采购中心”发布澄清疑问，并将纸质版疑问文件盖章，经扫描后以附件形式上传；如正文内容与扫描件内容不一致的，以扫描件内容为准；</w:t>
            </w:r>
          </w:p>
          <w:p>
            <w:pPr>
              <w:pStyle w:val="Normal"/>
              <w:numPr>
                <w:ilvl w:val="0"/>
                <w:numId w:val="5"/>
              </w:numPr>
              <w:spacing w:lineRule="exact" w:line="440"/>
              <w:rPr>
                <w:rFonts w:ascii="宋体" w:hAnsi="宋体" w:eastAsia="宋体" w:cs="宋体"/>
                <w:szCs w:val="21"/>
                <w14:ligatures w14:val="none"/>
              </w:rPr>
            </w:pPr>
            <w:r>
              <w:rPr>
                <w:rFonts w:ascii="宋体" w:hAnsi="宋体" w:cs="宋体" w:eastAsia="宋体"/>
                <w:szCs w:val="21"/>
                <w14:ligatures w14:val="none"/>
              </w:rPr>
              <w:t>将疑问文件电子版（须为可编辑的</w:t>
            </w:r>
            <w:r>
              <w:rPr>
                <w:rFonts w:eastAsia="宋体" w:cs="宋体" w:ascii="宋体" w:hAnsi="宋体"/>
                <w:szCs w:val="21"/>
                <w14:ligatures w14:val="none"/>
              </w:rPr>
              <w:t>WORD</w:t>
            </w:r>
            <w:r>
              <w:rPr>
                <w:rFonts w:ascii="宋体" w:hAnsi="宋体" w:cs="宋体" w:eastAsia="宋体"/>
                <w:szCs w:val="21"/>
                <w14:ligatures w14:val="none"/>
              </w:rPr>
              <w:t>文档）与盖章的纸质版扫描件发送至</w:t>
            </w:r>
            <w:r>
              <w:rPr>
                <w:rFonts w:eastAsia="宋体" w:cs="宋体" w:ascii="宋体" w:hAnsi="宋体"/>
                <w:szCs w:val="21"/>
                <w14:ligatures w14:val="none"/>
              </w:rPr>
              <w:t>18309595808@163.com</w:t>
            </w:r>
            <w:r>
              <w:rPr>
                <w:rFonts w:ascii="宋体" w:hAnsi="宋体" w:cs="宋体" w:eastAsia="宋体"/>
                <w:szCs w:val="21"/>
                <w14:ligatures w14:val="none"/>
              </w:rPr>
              <w:t>；如</w:t>
            </w:r>
            <w:r>
              <w:rPr>
                <w:rFonts w:eastAsia="宋体" w:cs="宋体" w:ascii="宋体" w:hAnsi="宋体"/>
                <w:szCs w:val="21"/>
                <w14:ligatures w14:val="none"/>
              </w:rPr>
              <w:t>WORD</w:t>
            </w:r>
            <w:r>
              <w:rPr>
                <w:rFonts w:ascii="宋体" w:hAnsi="宋体" w:cs="宋体" w:eastAsia="宋体"/>
                <w:szCs w:val="21"/>
                <w14:ligatures w14:val="none"/>
              </w:rPr>
              <w:t>文档内容与盖章的纸质版扫描件内容不一致的，以盖章的纸质版扫描件内容为准。</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若投标人通过上述两种方式上传的疑问文件内容不一致的，以第（</w:t>
            </w:r>
            <w:r>
              <w:rPr>
                <w:rFonts w:eastAsia="宋体" w:cs="宋体" w:ascii="宋体" w:hAnsi="宋体"/>
                <w:szCs w:val="21"/>
                <w14:ligatures w14:val="none"/>
              </w:rPr>
              <w:t>1</w:t>
            </w:r>
            <w:r>
              <w:rPr>
                <w:rFonts w:ascii="宋体" w:hAnsi="宋体" w:cs="宋体" w:eastAsia="宋体"/>
                <w:szCs w:val="21"/>
                <w14:ligatures w14:val="none"/>
              </w:rPr>
              <w:t>）种方式提交的疑问文件内容为准。</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潜在投标人或者其他利害关系人对招标文件有异议的，应当在提交投标文件截止时间</w:t>
            </w:r>
            <w:r>
              <w:rPr>
                <w:rFonts w:eastAsia="宋体" w:cs="宋体" w:ascii="宋体" w:hAnsi="宋体"/>
                <w:szCs w:val="21"/>
                <w14:ligatures w14:val="none"/>
              </w:rPr>
              <w:t>10</w:t>
            </w:r>
            <w:r>
              <w:rPr>
                <w:rFonts w:ascii="宋体" w:hAnsi="宋体" w:cs="宋体" w:eastAsia="宋体"/>
                <w:szCs w:val="21"/>
                <w14:ligatures w14:val="none"/>
              </w:rPr>
              <w:t>日前提出。</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2.4.2</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招标人发出招标文件澄清或者修改的截止时间和方式</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招标文件要求提交投标文件截止时间至少十五日前，发出澄清或者修改的内容。</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方式：所有对招标文件的澄清或修改通过“中国联通合作方门户（</w:t>
            </w:r>
            <w:r>
              <w:rPr>
                <w:rFonts w:eastAsia="宋体" w:cs="宋体" w:ascii="宋体" w:hAnsi="宋体"/>
                <w:szCs w:val="21"/>
                <w14:ligatures w14:val="none"/>
              </w:rPr>
              <w:t>https://www.cuecp.cn</w:t>
            </w:r>
            <w:r>
              <w:rPr>
                <w:rFonts w:ascii="宋体" w:hAnsi="宋体" w:cs="宋体" w:eastAsia="宋体"/>
                <w:szCs w:val="21"/>
                <w14:ligatures w14:val="none"/>
              </w:rPr>
              <w:t>）</w:t>
            </w:r>
            <w:r>
              <w:rPr>
                <w:rFonts w:eastAsia="宋体" w:cs="宋体" w:ascii="宋体" w:hAnsi="宋体"/>
                <w:szCs w:val="21"/>
                <w14:ligatures w14:val="none"/>
              </w:rPr>
              <w:t>-</w:t>
            </w:r>
            <w:r>
              <w:rPr>
                <w:rFonts w:ascii="宋体" w:hAnsi="宋体" w:cs="宋体" w:eastAsia="宋体"/>
                <w:szCs w:val="21"/>
                <w14:ligatures w14:val="none"/>
              </w:rPr>
              <w:t>电子招标投标</w:t>
            </w:r>
            <w:r>
              <w:rPr>
                <w:rFonts w:eastAsia="宋体" w:cs="宋体" w:ascii="宋体" w:hAnsi="宋体"/>
                <w:szCs w:val="21"/>
                <w14:ligatures w14:val="none"/>
              </w:rPr>
              <w:t>-</w:t>
            </w:r>
            <w:r>
              <w:rPr>
                <w:rFonts w:ascii="宋体" w:hAnsi="宋体" w:cs="宋体" w:eastAsia="宋体"/>
                <w:szCs w:val="21"/>
                <w14:ligatures w14:val="none"/>
              </w:rPr>
              <w:t>中国联通智慧供应链平台招标采购中心”发布。</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2.4.4</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投标人确认收到澄清或者修改的时间和方式</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确认收到澄清或者修改的时间：收到对招标文件的澄清后</w:t>
            </w:r>
            <w:r>
              <w:rPr>
                <w:rFonts w:eastAsia="宋体" w:cs="宋体" w:ascii="宋体" w:hAnsi="宋体"/>
                <w:szCs w:val="21"/>
                <w14:ligatures w14:val="none"/>
              </w:rPr>
              <w:t>24</w:t>
            </w:r>
            <w:r>
              <w:rPr>
                <w:rFonts w:ascii="宋体" w:hAnsi="宋体" w:cs="宋体" w:eastAsia="宋体"/>
                <w:szCs w:val="21"/>
                <w14:ligatures w14:val="none"/>
              </w:rPr>
              <w:t>小时内</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确认收到澄清或者修改的方式： 登陆“中国联通合作方门户（</w:t>
            </w:r>
            <w:r>
              <w:rPr>
                <w:rFonts w:eastAsia="宋体" w:cs="宋体" w:ascii="宋体" w:hAnsi="宋体"/>
                <w:szCs w:val="21"/>
                <w14:ligatures w14:val="none"/>
              </w:rPr>
              <w:t>https://www.cuecp.cn</w:t>
            </w:r>
            <w:r>
              <w:rPr>
                <w:rFonts w:ascii="宋体" w:hAnsi="宋体" w:cs="宋体" w:eastAsia="宋体"/>
                <w:szCs w:val="21"/>
                <w14:ligatures w14:val="none"/>
              </w:rPr>
              <w:t>）</w:t>
            </w:r>
            <w:r>
              <w:rPr>
                <w:rFonts w:eastAsia="宋体" w:cs="宋体" w:ascii="宋体" w:hAnsi="宋体"/>
                <w:szCs w:val="21"/>
                <w14:ligatures w14:val="none"/>
              </w:rPr>
              <w:t>-</w:t>
            </w:r>
            <w:r>
              <w:rPr>
                <w:rFonts w:ascii="宋体" w:hAnsi="宋体" w:cs="宋体" w:eastAsia="宋体"/>
                <w:szCs w:val="21"/>
                <w14:ligatures w14:val="none"/>
              </w:rPr>
              <w:t>电子招标投标</w:t>
            </w:r>
            <w:r>
              <w:rPr>
                <w:rFonts w:eastAsia="宋体" w:cs="宋体" w:ascii="宋体" w:hAnsi="宋体"/>
                <w:szCs w:val="21"/>
                <w14:ligatures w14:val="none"/>
              </w:rPr>
              <w:t>-</w:t>
            </w:r>
            <w:r>
              <w:rPr>
                <w:rFonts w:ascii="宋体" w:hAnsi="宋体" w:cs="宋体" w:eastAsia="宋体"/>
                <w:szCs w:val="21"/>
                <w14:ligatures w14:val="none"/>
              </w:rPr>
              <w:t>中国联通智慧供应链平台招标采购中心”查看并下载。填写相关回执页后，将盖章扫描件发送至</w:t>
            </w:r>
            <w:r>
              <w:rPr>
                <w:rFonts w:eastAsia="宋体" w:cs="宋体" w:ascii="宋体" w:hAnsi="宋体"/>
                <w:szCs w:val="21"/>
                <w14:ligatures w14:val="none"/>
              </w:rPr>
              <w:t xml:space="preserve">18309595808@163.com </w:t>
            </w:r>
            <w:r>
              <w:rPr>
                <w:rFonts w:ascii="宋体" w:hAnsi="宋体" w:cs="宋体" w:eastAsia="宋体"/>
                <w:szCs w:val="21"/>
                <w14:ligatures w14:val="none"/>
              </w:rPr>
              <w:t>确认。</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3.1</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投标文件组成</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投标文件必须按照以下顺序编制：详见第六章“投标文件格式”。</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3.2.2</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投标文件投标和编写</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本条款增加以下规定：</w:t>
            </w:r>
          </w:p>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1</w:t>
            </w:r>
            <w:r>
              <w:rPr>
                <w:rFonts w:ascii="宋体" w:hAnsi="宋体" w:cs="Times New Roman" w:eastAsia="宋体"/>
                <w:szCs w:val="21"/>
                <w14:ligatures w14:val="none"/>
              </w:rPr>
              <w:t>、电子投标文件：使用“中国联通智慧供应链平台招标采购中心投标文件制作系统”，根据结构化的文件格式，编制对应的投标文件，最终上传“</w:t>
            </w:r>
            <w:r>
              <w:rPr>
                <w:rFonts w:eastAsia="宋体" w:cs="Times New Roman" w:ascii="宋体" w:hAnsi="宋体"/>
                <w:szCs w:val="21"/>
                <w14:ligatures w14:val="none"/>
              </w:rPr>
              <w:t>.file”</w:t>
            </w:r>
            <w:r>
              <w:rPr>
                <w:rFonts w:ascii="宋体" w:hAnsi="宋体" w:cs="Times New Roman" w:eastAsia="宋体"/>
                <w:szCs w:val="21"/>
                <w14:ligatures w14:val="none"/>
              </w:rPr>
              <w:t>投标文件。</w:t>
            </w:r>
          </w:p>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2</w:t>
            </w:r>
            <w:r>
              <w:rPr>
                <w:rFonts w:ascii="宋体" w:hAnsi="宋体" w:cs="Times New Roman" w:eastAsia="宋体"/>
                <w:szCs w:val="21"/>
                <w14:ligatures w14:val="none"/>
              </w:rPr>
              <w:t>、投标文件投标和编写的具体要求如下：</w:t>
            </w:r>
          </w:p>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1</w:t>
            </w:r>
            <w:r>
              <w:rPr>
                <w:rFonts w:ascii="宋体" w:hAnsi="宋体" w:cs="Times New Roman" w:eastAsia="宋体"/>
                <w:szCs w:val="21"/>
                <w14:ligatures w14:val="none"/>
              </w:rPr>
              <w:t>）投标人须将招标文件中的第四章“合同条款”的投标情况在“合同条款偏离表”中体现；第五章“技术规范书”的投标情况在“技术条款偏离表”中体现。</w:t>
            </w:r>
          </w:p>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2</w:t>
            </w:r>
            <w:r>
              <w:rPr>
                <w:rFonts w:ascii="宋体" w:hAnsi="宋体" w:cs="Times New Roman" w:eastAsia="宋体"/>
                <w:szCs w:val="21"/>
                <w14:ligatures w14:val="none"/>
              </w:rPr>
              <w:t>）投标人应认真阅读招标文件中所有的事项、格式、条款和技术规范等。投标人没有按照招标文件要求提交全部资料，或者投标人没有对招标文件在各方面都做出实质性响应是投标人的风险，并可能导致其投标作无效投标处理。</w:t>
            </w:r>
          </w:p>
        </w:tc>
      </w:tr>
      <w:tr>
        <w:trPr/>
        <w:tc>
          <w:tcPr>
            <w:tcW w:w="9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3.2.4</w:t>
            </w:r>
          </w:p>
        </w:tc>
        <w:tc>
          <w:tcPr>
            <w:tcW w:w="155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exact" w:line="440"/>
              <w:rPr>
                <w:rFonts w:ascii="宋体" w:hAnsi="宋体" w:eastAsia="宋体" w:cs="Times New Roman"/>
                <w:szCs w:val="21"/>
                <w14:ligatures w14:val="none"/>
              </w:rPr>
            </w:pPr>
            <w:r>
              <w:rPr>
                <w:rFonts w:eastAsia="宋体" w:cs="宋体" w:ascii="宋体" w:hAnsi="宋体"/>
                <w:szCs w:val="21"/>
                <w14:ligatures w14:val="none"/>
              </w:rPr>
              <w:t>★</w:t>
            </w:r>
            <w:r>
              <w:rPr>
                <w:rFonts w:ascii="宋体" w:hAnsi="宋体" w:cs="Times New Roman" w:eastAsia="宋体"/>
                <w:spacing w:val="-6"/>
                <w:szCs w:val="21"/>
                <w14:ligatures w14:val="none"/>
              </w:rPr>
              <w:t>投标文件的盖章或者签字</w:t>
            </w:r>
          </w:p>
        </w:tc>
        <w:tc>
          <w:tcPr>
            <w:tcW w:w="681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本条款增加以下规定：</w:t>
            </w:r>
          </w:p>
          <w:p>
            <w:pPr>
              <w:pStyle w:val="Normal"/>
              <w:spacing w:lineRule="exact" w:line="440"/>
              <w:rPr>
                <w:rFonts w:ascii="宋体" w:hAnsi="宋体" w:eastAsia="宋体" w:cs="宋体"/>
                <w:szCs w:val="21"/>
                <w14:ligatures w14:val="none"/>
              </w:rPr>
            </w:pPr>
            <w:r>
              <w:rPr>
                <w:rFonts w:eastAsia="宋体" w:cs="宋体" w:ascii="宋体" w:hAnsi="宋体"/>
                <w:szCs w:val="21"/>
                <w14:ligatures w14:val="none"/>
              </w:rPr>
              <w:t>1.</w:t>
            </w:r>
            <w:r>
              <w:rPr>
                <w:rFonts w:ascii="宋体" w:hAnsi="宋体" w:cs="宋体" w:eastAsia="宋体"/>
                <w:szCs w:val="21"/>
                <w14:ligatures w14:val="none"/>
              </w:rPr>
              <w:t>招标文件第六章“投标文件格式”中有单位名称和法定代表人（负责人）或者其委托代理人签字落款的投标文件均须逐页加盖单位公章，并由法定代表人（负责人）或者其委托代理人逐页手签（方章或手写体签名章）。</w:t>
            </w:r>
          </w:p>
          <w:p>
            <w:pPr>
              <w:pStyle w:val="Normal"/>
              <w:spacing w:lineRule="exact" w:line="440"/>
              <w:rPr>
                <w:rFonts w:ascii="宋体" w:hAnsi="宋体" w:eastAsia="宋体" w:cs="宋体"/>
                <w:szCs w:val="21"/>
                <w14:ligatures w14:val="none"/>
              </w:rPr>
            </w:pPr>
            <w:r>
              <w:rPr>
                <w:rFonts w:eastAsia="宋体" w:cs="宋体" w:ascii="宋体" w:hAnsi="宋体"/>
                <w:szCs w:val="21"/>
                <w14:ligatures w14:val="none"/>
              </w:rPr>
              <w:t>2.</w:t>
            </w:r>
            <w:r>
              <w:rPr>
                <w:rFonts w:ascii="宋体" w:hAnsi="宋体" w:cs="宋体" w:eastAsia="宋体"/>
                <w:szCs w:val="21"/>
                <w14:ligatures w14:val="none"/>
              </w:rPr>
              <w:t>文件中所有标注“盖章”处均指单位公章，不能以“业务章”、“专用章”、“合同章”等代替；如确需要替代，则必须附单位公章对“业务章”、“专用章”、“合同章”等的授权，格式自拟。</w:t>
            </w:r>
          </w:p>
          <w:p>
            <w:pPr>
              <w:pStyle w:val="Normal"/>
              <w:spacing w:lineRule="exact" w:line="440"/>
              <w:rPr>
                <w:rFonts w:ascii="宋体" w:hAnsi="宋体" w:eastAsia="宋体" w:cs="宋体"/>
                <w:szCs w:val="21"/>
                <w14:ligatures w14:val="none"/>
              </w:rPr>
            </w:pPr>
            <w:r>
              <w:rPr>
                <w:rFonts w:eastAsia="宋体" w:cs="宋体" w:ascii="宋体" w:hAnsi="宋体"/>
                <w:szCs w:val="21"/>
                <w14:ligatures w14:val="none"/>
              </w:rPr>
              <w:t>3.</w:t>
            </w:r>
            <w:r>
              <w:rPr>
                <w:rFonts w:ascii="宋体" w:hAnsi="宋体" w:cs="宋体" w:eastAsia="宋体"/>
                <w:szCs w:val="21"/>
                <w14:ligatures w14:val="none"/>
              </w:rPr>
              <w:t>文件中所有标注“签字”处均指手写签字（姓名全称）或方章或手写体签名章，不能以打印体代替。</w:t>
            </w:r>
          </w:p>
          <w:p>
            <w:pPr>
              <w:pStyle w:val="Normal"/>
              <w:spacing w:lineRule="exact" w:line="440"/>
              <w:rPr>
                <w:rFonts w:ascii="宋体" w:hAnsi="宋体" w:eastAsia="宋体" w:cs="宋体"/>
                <w:szCs w:val="21"/>
                <w14:ligatures w14:val="none"/>
              </w:rPr>
            </w:pPr>
            <w:r>
              <w:rPr>
                <w:rFonts w:eastAsia="宋体" w:cs="宋体" w:ascii="宋体" w:hAnsi="宋体"/>
                <w:szCs w:val="21"/>
                <w14:ligatures w14:val="none"/>
              </w:rPr>
              <w:t>4.</w:t>
            </w:r>
            <w:r>
              <w:rPr>
                <w:rFonts w:ascii="宋体" w:hAnsi="宋体" w:cs="宋体" w:eastAsia="宋体"/>
                <w:szCs w:val="21"/>
                <w14:ligatures w14:val="none"/>
              </w:rPr>
              <w:t>投标人可选择以下两种方式制作投标文件：</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方式一：投标文件加盖电子签章（联通投标文件制作系统的签章功能制作）。</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方式二：将投标文件打印签字盖章后扫描为</w:t>
            </w:r>
            <w:r>
              <w:rPr>
                <w:rFonts w:eastAsia="宋体" w:cs="宋体" w:ascii="宋体" w:hAnsi="宋体"/>
                <w:szCs w:val="21"/>
                <w14:ligatures w14:val="none"/>
              </w:rPr>
              <w:t>PDF</w:t>
            </w:r>
            <w:r>
              <w:rPr>
                <w:rFonts w:ascii="宋体" w:hAnsi="宋体" w:cs="宋体" w:eastAsia="宋体"/>
                <w:szCs w:val="21"/>
                <w14:ligatures w14:val="none"/>
              </w:rPr>
              <w:t>格式或不可编辑的文件格式上传。</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请按上述要求制作投标文件，否则将导致投标文件无效。</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重要提醒：</w:t>
            </w:r>
          </w:p>
          <w:p>
            <w:pPr>
              <w:pStyle w:val="Normal"/>
              <w:spacing w:lineRule="exact" w:line="440"/>
              <w:rPr>
                <w:rFonts w:ascii="宋体" w:hAnsi="宋体" w:eastAsia="宋体" w:cs="宋体"/>
                <w:szCs w:val="21"/>
                <w14:ligatures w14:val="none"/>
              </w:rPr>
            </w:pPr>
            <w:r>
              <w:rPr>
                <w:rFonts w:eastAsia="宋体" w:cs="宋体" w:ascii="宋体" w:hAnsi="宋体"/>
                <w:szCs w:val="21"/>
                <w14:ligatures w14:val="none"/>
              </w:rPr>
              <w:t>1</w:t>
            </w:r>
            <w:r>
              <w:rPr>
                <w:rFonts w:ascii="宋体" w:hAnsi="宋体" w:cs="宋体" w:eastAsia="宋体"/>
                <w:szCs w:val="21"/>
                <w14:ligatures w14:val="none"/>
              </w:rPr>
              <w:t>）投标人选择上述方式一制作投标文件的，请将电子章和签字手动添加到投标文件的对应位置，系统无自动添加签章功能；</w:t>
            </w:r>
          </w:p>
          <w:p>
            <w:pPr>
              <w:pStyle w:val="Normal"/>
              <w:spacing w:lineRule="exact" w:line="440"/>
              <w:rPr>
                <w:rFonts w:ascii="宋体" w:hAnsi="宋体" w:eastAsia="宋体" w:cs="宋体"/>
                <w:szCs w:val="21"/>
                <w14:ligatures w14:val="none"/>
              </w:rPr>
            </w:pPr>
            <w:r>
              <w:rPr>
                <w:rFonts w:eastAsia="宋体" w:cs="宋体" w:ascii="宋体" w:hAnsi="宋体"/>
                <w:szCs w:val="21"/>
                <w14:ligatures w14:val="none"/>
              </w:rPr>
              <w:t>2</w:t>
            </w:r>
            <w:r>
              <w:rPr>
                <w:rFonts w:ascii="宋体" w:hAnsi="宋体" w:cs="宋体" w:eastAsia="宋体"/>
                <w:szCs w:val="21"/>
                <w14:ligatures w14:val="none"/>
              </w:rPr>
              <w:t>）投标人选择上述方式二制作投标文件的，请确认上传的投标文件内容清晰。</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3.3.3</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eastAsia="宋体" w:cs="宋体" w:ascii="宋体" w:hAnsi="宋体"/>
                <w:szCs w:val="21"/>
                <w14:ligatures w14:val="none"/>
              </w:rPr>
              <w:t>★</w:t>
            </w:r>
            <w:r>
              <w:rPr>
                <w:rFonts w:ascii="宋体" w:hAnsi="宋体" w:cs="Times New Roman" w:eastAsia="宋体"/>
                <w:szCs w:val="21"/>
                <w14:ligatures w14:val="none"/>
              </w:rPr>
              <w:t>最高投标限价或者其计算方法</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szCs w:val="21"/>
                <w14:ligatures w14:val="none"/>
              </w:rPr>
            </w:pPr>
            <w:r>
              <w:rPr>
                <w:rFonts w:eastAsia="宋体" w:cs="宋体" w:ascii="宋体" w:hAnsi="宋体"/>
                <w:szCs w:val="21"/>
                <w14:ligatures w14:val="none"/>
              </w:rPr>
              <w:t>□</w:t>
            </w:r>
            <w:r>
              <w:rPr>
                <w:rFonts w:ascii="宋体" w:hAnsi="宋体" w:cs="宋体" w:eastAsia="宋体"/>
                <w:szCs w:val="21"/>
                <w14:ligatures w14:val="none"/>
              </w:rPr>
              <w:t>不设置最高投标限价</w:t>
            </w:r>
          </w:p>
          <w:p>
            <w:pPr>
              <w:pStyle w:val="Normal"/>
              <w:spacing w:lineRule="exact" w:line="440"/>
              <w:rPr>
                <w:rFonts w:ascii="宋体" w:hAnsi="宋体" w:eastAsia="宋体" w:cs="宋体"/>
                <w:szCs w:val="21"/>
                <w14:ligatures w14:val="none"/>
              </w:rPr>
            </w:pPr>
            <w:r>
              <w:rPr>
                <w:rFonts w:eastAsia="宋体" w:cs="Times New Roman" w:ascii="宋体" w:hAnsi="宋体"/>
                <w:szCs w:val="21"/>
                <w14:ligatures w14:val="none"/>
              </w:rPr>
              <w:t>■</w:t>
            </w:r>
            <w:r>
              <w:rPr>
                <w:rFonts w:ascii="宋体" w:hAnsi="宋体" w:cs="宋体" w:eastAsia="宋体"/>
                <w:szCs w:val="21"/>
                <w14:ligatures w14:val="none"/>
              </w:rPr>
              <w:t>设置最高投标限价：详见第一章招标公告</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3.3.5</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投标报价优惠条件</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szCs w:val="21"/>
                <w14:ligatures w14:val="none"/>
              </w:rPr>
            </w:pPr>
            <w:r>
              <w:rPr>
                <w:rFonts w:eastAsia="宋体" w:cs="宋体" w:ascii="宋体" w:hAnsi="宋体"/>
                <w:szCs w:val="21"/>
                <w14:ligatures w14:val="none"/>
              </w:rPr>
              <w:t>□</w:t>
            </w:r>
            <w:r>
              <w:rPr>
                <w:rFonts w:ascii="宋体" w:hAnsi="宋体" w:cs="宋体" w:eastAsia="宋体"/>
                <w:szCs w:val="21"/>
                <w14:ligatures w14:val="none"/>
              </w:rPr>
              <w:t>报优惠价</w:t>
            </w:r>
          </w:p>
          <w:p>
            <w:pPr>
              <w:pStyle w:val="Normal"/>
              <w:spacing w:lineRule="exact" w:line="440"/>
              <w:rPr>
                <w:rFonts w:ascii="宋体" w:hAnsi="宋体" w:eastAsia="宋体" w:cs="宋体"/>
                <w:szCs w:val="21"/>
                <w14:ligatures w14:val="none"/>
              </w:rPr>
            </w:pPr>
            <w:r>
              <w:rPr>
                <w:rFonts w:eastAsia="宋体" w:cs="Times New Roman" w:ascii="宋体" w:hAnsi="宋体"/>
                <w:szCs w:val="21"/>
                <w14:ligatures w14:val="none"/>
              </w:rPr>
              <w:t>■</w:t>
            </w:r>
            <w:r>
              <w:rPr>
                <w:rFonts w:ascii="宋体" w:hAnsi="宋体" w:cs="宋体" w:eastAsia="宋体"/>
                <w:szCs w:val="21"/>
                <w14:ligatures w14:val="none"/>
              </w:rPr>
              <w:t>不接受报优惠价</w:t>
            </w:r>
          </w:p>
          <w:p>
            <w:pPr>
              <w:pStyle w:val="Normal"/>
              <w:spacing w:lineRule="exact" w:line="440"/>
              <w:rPr>
                <w:rFonts w:ascii="宋体" w:hAnsi="宋体" w:eastAsia="宋体" w:cs="宋体"/>
                <w:szCs w:val="21"/>
                <w14:ligatures w14:val="none"/>
              </w:rPr>
            </w:pPr>
            <w:r>
              <w:rPr>
                <w:rFonts w:eastAsia="宋体" w:cs="宋体" w:ascii="宋体" w:hAnsi="宋体"/>
                <w:szCs w:val="21"/>
                <w14:ligatures w14:val="none"/>
              </w:rPr>
              <w:t>□</w:t>
            </w:r>
            <w:r>
              <w:rPr>
                <w:rFonts w:ascii="宋体" w:hAnsi="宋体" w:cs="宋体" w:eastAsia="宋体"/>
                <w:szCs w:val="21"/>
                <w14:ligatures w14:val="none"/>
              </w:rPr>
              <w:t>报优惠价的其他方式：</w:t>
            </w:r>
            <w:r>
              <w:rPr>
                <w:rFonts w:ascii="宋体" w:hAnsi="宋体" w:cs="宋体" w:eastAsia="宋体"/>
                <w:szCs w:val="21"/>
                <w:u w:val="single"/>
                <w14:ligatures w14:val="none"/>
              </w:rPr>
              <w:t xml:space="preserve">            </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3.3.6</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eastAsia="宋体" w:cs="宋体" w:ascii="宋体" w:hAnsi="宋体"/>
                <w:color w:val="000000"/>
                <w:szCs w:val="21"/>
                <w14:ligatures w14:val="none"/>
              </w:rPr>
              <w:t>★</w:t>
            </w:r>
            <w:r>
              <w:rPr>
                <w:rFonts w:ascii="宋体" w:hAnsi="宋体" w:cs="Times New Roman" w:eastAsia="宋体"/>
                <w:szCs w:val="21"/>
                <w14:ligatures w14:val="none"/>
              </w:rPr>
              <w:t>投标报价具体要求</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color w:val="000000"/>
                <w:szCs w:val="21"/>
                <w14:ligatures w14:val="none"/>
              </w:rPr>
            </w:pPr>
            <w:r>
              <w:rPr>
                <w:rFonts w:ascii="宋体" w:hAnsi="宋体" w:cs="宋体" w:eastAsia="宋体"/>
                <w:color w:val="000000"/>
                <w:szCs w:val="21"/>
                <w14:ligatures w14:val="none"/>
              </w:rPr>
              <w:t>本条款增加以下规定：</w:t>
            </w:r>
          </w:p>
          <w:p>
            <w:pPr>
              <w:pStyle w:val="Normal"/>
              <w:spacing w:lineRule="exact" w:line="440"/>
              <w:rPr>
                <w:rFonts w:ascii="宋体" w:hAnsi="宋体" w:eastAsia="宋体" w:cs="宋体"/>
                <w:color w:val="000000"/>
                <w:szCs w:val="21"/>
                <w14:ligatures w14:val="none"/>
              </w:rPr>
            </w:pPr>
            <w:r>
              <w:rPr>
                <w:rFonts w:eastAsia="宋体" w:cs="宋体" w:ascii="宋体" w:hAnsi="宋体"/>
                <w:color w:val="000000"/>
                <w:szCs w:val="21"/>
                <w14:ligatures w14:val="none"/>
              </w:rPr>
              <w:t>1.</w:t>
            </w:r>
            <w:r>
              <w:rPr>
                <w:rFonts w:ascii="宋体" w:hAnsi="宋体" w:cs="宋体" w:eastAsia="宋体"/>
                <w:color w:val="000000"/>
                <w:szCs w:val="21"/>
                <w14:ligatures w14:val="none"/>
              </w:rPr>
              <w:t>必须满足招标文件要求，不满足则投标无效。</w:t>
            </w:r>
          </w:p>
          <w:p>
            <w:pPr>
              <w:pStyle w:val="Normal"/>
              <w:spacing w:lineRule="exact" w:line="440"/>
              <w:rPr>
                <w:rFonts w:ascii="宋体" w:hAnsi="宋体" w:eastAsia="宋体" w:cs="宋体"/>
                <w:color w:val="000000"/>
                <w:szCs w:val="21"/>
                <w14:ligatures w14:val="none"/>
              </w:rPr>
            </w:pPr>
            <w:r>
              <w:rPr>
                <w:rFonts w:eastAsia="宋体" w:cs="宋体" w:ascii="宋体" w:hAnsi="宋体"/>
                <w:color w:val="000000"/>
                <w:szCs w:val="21"/>
                <w14:ligatures w14:val="none"/>
              </w:rPr>
              <w:t>2.</w:t>
            </w:r>
            <w:r>
              <w:rPr>
                <w:rFonts w:ascii="宋体" w:hAnsi="宋体" w:cs="宋体" w:eastAsia="宋体"/>
                <w:color w:val="000000"/>
                <w:szCs w:val="21"/>
                <w14:ligatures w14:val="none"/>
              </w:rPr>
              <w:t>投标报价应为完成交付使用的价格，包括但不限于：</w:t>
            </w:r>
          </w:p>
          <w:p>
            <w:pPr>
              <w:pStyle w:val="Normal"/>
              <w:spacing w:lineRule="exact" w:line="440"/>
              <w:rPr>
                <w:rFonts w:ascii="宋体" w:hAnsi="宋体" w:eastAsia="宋体" w:cs="宋体"/>
                <w:color w:val="000000"/>
                <w:szCs w:val="21"/>
                <w14:ligatures w14:val="none"/>
              </w:rPr>
            </w:pPr>
            <w:r>
              <w:rPr>
                <w:rFonts w:ascii="宋体" w:hAnsi="宋体" w:cs="宋体" w:eastAsia="宋体"/>
                <w:color w:val="000000"/>
                <w:szCs w:val="21"/>
                <w14:ligatures w14:val="none"/>
              </w:rPr>
              <w:t>（</w:t>
            </w:r>
            <w:r>
              <w:rPr>
                <w:rFonts w:eastAsia="宋体" w:cs="宋体" w:ascii="宋体" w:hAnsi="宋体"/>
                <w:color w:val="000000"/>
                <w:szCs w:val="21"/>
                <w14:ligatures w14:val="none"/>
              </w:rPr>
              <w:t>1</w:t>
            </w:r>
            <w:r>
              <w:rPr>
                <w:rFonts w:ascii="宋体" w:hAnsi="宋体" w:cs="宋体" w:eastAsia="宋体"/>
                <w:color w:val="000000"/>
                <w:szCs w:val="21"/>
                <w14:ligatures w14:val="none"/>
              </w:rPr>
              <w:t>）招标文件规定的采购内容；</w:t>
            </w:r>
          </w:p>
          <w:p>
            <w:pPr>
              <w:pStyle w:val="Normal"/>
              <w:spacing w:lineRule="exact" w:line="440"/>
              <w:rPr>
                <w:rFonts w:ascii="宋体" w:hAnsi="宋体" w:eastAsia="宋体" w:cs="宋体"/>
                <w:color w:val="000000"/>
                <w:szCs w:val="21"/>
                <w14:ligatures w14:val="none"/>
              </w:rPr>
            </w:pPr>
            <w:r>
              <w:rPr>
                <w:rFonts w:ascii="宋体" w:hAnsi="宋体" w:cs="宋体" w:eastAsia="宋体"/>
                <w:color w:val="000000"/>
                <w:szCs w:val="21"/>
                <w14:ligatures w14:val="none"/>
              </w:rPr>
              <w:t>（</w:t>
            </w:r>
            <w:r>
              <w:rPr>
                <w:rFonts w:eastAsia="宋体" w:cs="宋体" w:ascii="宋体" w:hAnsi="宋体"/>
                <w:color w:val="000000"/>
                <w:szCs w:val="21"/>
                <w14:ligatures w14:val="none"/>
              </w:rPr>
              <w:t>2</w:t>
            </w:r>
            <w:r>
              <w:rPr>
                <w:rFonts w:ascii="宋体" w:hAnsi="宋体" w:cs="宋体" w:eastAsia="宋体"/>
                <w:color w:val="000000"/>
                <w:szCs w:val="21"/>
                <w14:ligatures w14:val="none"/>
              </w:rPr>
              <w:t>）投标人承诺提供的其他服务；</w:t>
            </w:r>
          </w:p>
          <w:p>
            <w:pPr>
              <w:pStyle w:val="Normal"/>
              <w:spacing w:lineRule="exact" w:line="440"/>
              <w:rPr>
                <w:rFonts w:ascii="宋体" w:hAnsi="宋体" w:eastAsia="宋体" w:cs="宋体"/>
                <w:color w:val="000000"/>
                <w:szCs w:val="21"/>
                <w14:ligatures w14:val="none"/>
              </w:rPr>
            </w:pPr>
            <w:r>
              <w:rPr>
                <w:rFonts w:ascii="宋体" w:hAnsi="宋体" w:cs="宋体" w:eastAsia="宋体"/>
                <w:color w:val="000000"/>
                <w:szCs w:val="21"/>
                <w14:ligatures w14:val="none"/>
              </w:rPr>
              <w:t>（</w:t>
            </w:r>
            <w:r>
              <w:rPr>
                <w:rFonts w:eastAsia="宋体" w:cs="宋体" w:ascii="宋体" w:hAnsi="宋体"/>
                <w:color w:val="000000"/>
                <w:szCs w:val="21"/>
                <w14:ligatures w14:val="none"/>
              </w:rPr>
              <w:t>3</w:t>
            </w:r>
            <w:r>
              <w:rPr>
                <w:rFonts w:ascii="宋体" w:hAnsi="宋体" w:cs="宋体" w:eastAsia="宋体"/>
                <w:color w:val="000000"/>
                <w:szCs w:val="21"/>
                <w14:ligatures w14:val="none"/>
              </w:rPr>
              <w:t>）投标报价</w:t>
            </w:r>
            <w:r>
              <w:rPr>
                <w:rFonts w:ascii="宋体" w:hAnsi="宋体" w:cs="宋体" w:eastAsia="宋体"/>
                <w:szCs w:val="21"/>
                <w14:ligatures w14:val="none"/>
              </w:rPr>
              <w:t>包括但不限于：人工成本费用、验收费用、保修期服务、培训服务等与本项目相关的一切费用，招标人不再另行支付；</w:t>
            </w:r>
          </w:p>
          <w:p>
            <w:pPr>
              <w:pStyle w:val="Normal"/>
              <w:spacing w:lineRule="exact" w:line="440"/>
              <w:rPr>
                <w:rFonts w:ascii="宋体" w:hAnsi="宋体" w:eastAsia="宋体" w:cs="宋体"/>
                <w:color w:val="000000"/>
                <w:szCs w:val="21"/>
                <w14:ligatures w14:val="none"/>
              </w:rPr>
            </w:pPr>
            <w:r>
              <w:rPr>
                <w:rFonts w:ascii="宋体" w:hAnsi="宋体" w:cs="宋体" w:eastAsia="宋体"/>
                <w:color w:val="000000"/>
                <w:szCs w:val="21"/>
                <w14:ligatures w14:val="none"/>
              </w:rPr>
              <w:t>（</w:t>
            </w:r>
            <w:r>
              <w:rPr>
                <w:rFonts w:eastAsia="宋体" w:cs="宋体" w:ascii="宋体" w:hAnsi="宋体"/>
                <w:color w:val="000000"/>
                <w:szCs w:val="21"/>
                <w14:ligatures w14:val="none"/>
              </w:rPr>
              <w:t>4</w:t>
            </w:r>
            <w:r>
              <w:rPr>
                <w:rFonts w:ascii="宋体" w:hAnsi="宋体" w:cs="宋体" w:eastAsia="宋体"/>
                <w:color w:val="000000"/>
                <w:szCs w:val="21"/>
                <w14:ligatures w14:val="none"/>
              </w:rPr>
              <w:t>）不接受低于成本报价。</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3.4.1</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eastAsia="宋体" w:cs="宋体" w:ascii="宋体" w:hAnsi="宋体"/>
                <w:szCs w:val="21"/>
                <w14:ligatures w14:val="none"/>
              </w:rPr>
              <w:t>★</w:t>
            </w:r>
            <w:r>
              <w:rPr>
                <w:rFonts w:ascii="宋体" w:hAnsi="宋体" w:cs="Times New Roman" w:eastAsia="宋体"/>
                <w:szCs w:val="21"/>
                <w14:ligatures w14:val="none"/>
              </w:rPr>
              <w:t>投标有效期</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投标有效期：</w:t>
            </w:r>
            <w:r>
              <w:rPr>
                <w:rFonts w:ascii="宋体" w:hAnsi="宋体" w:cs="宋体" w:eastAsia="宋体"/>
                <w:szCs w:val="21"/>
                <w:u w:val="single"/>
                <w14:ligatures w14:val="none"/>
              </w:rPr>
              <w:t xml:space="preserve"> </w:t>
            </w:r>
            <w:r>
              <w:rPr>
                <w:rFonts w:eastAsia="宋体" w:cs="宋体" w:ascii="宋体" w:hAnsi="宋体"/>
                <w:szCs w:val="21"/>
                <w:u w:val="single"/>
                <w14:ligatures w14:val="none"/>
              </w:rPr>
              <w:t xml:space="preserve">90  </w:t>
            </w:r>
            <w:r>
              <w:rPr>
                <w:rFonts w:ascii="宋体" w:hAnsi="宋体" w:cs="宋体" w:eastAsia="宋体"/>
                <w:szCs w:val="21"/>
                <w14:ligatures w14:val="none"/>
              </w:rPr>
              <w:t>天</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3.5.1</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eastAsia="宋体" w:cs="宋体" w:ascii="宋体" w:hAnsi="宋体"/>
                <w:szCs w:val="21"/>
                <w14:ligatures w14:val="none"/>
              </w:rPr>
              <w:t>★</w:t>
            </w:r>
            <w:r>
              <w:rPr>
                <w:rFonts w:ascii="宋体" w:hAnsi="宋体" w:cs="Times New Roman" w:eastAsia="宋体"/>
                <w:szCs w:val="21"/>
                <w14:ligatures w14:val="none"/>
              </w:rPr>
              <w:t>投标保证金金额</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投标保证金金额：</w:t>
            </w:r>
          </w:p>
          <w:p>
            <w:pPr>
              <w:pStyle w:val="Normal"/>
              <w:spacing w:lineRule="exact" w:line="440"/>
              <w:rPr>
                <w:rFonts w:ascii="宋体" w:hAnsi="宋体" w:eastAsia="宋体" w:cs="宋体"/>
                <w:b/>
                <w:b/>
                <w:szCs w:val="21"/>
                <w:u w:val="single"/>
                <w14:ligatures w14:val="none"/>
              </w:rPr>
            </w:pPr>
            <w:r>
              <w:rPr>
                <w:rFonts w:ascii="宋体" w:hAnsi="宋体" w:cs="宋体" w:eastAsia="宋体"/>
                <w:b/>
                <w:bCs/>
                <w:szCs w:val="21"/>
                <w14:ligatures w14:val="none"/>
              </w:rPr>
              <w:t>标包</w:t>
            </w:r>
            <w:r>
              <w:rPr>
                <w:rFonts w:eastAsia="宋体" w:cs="宋体" w:ascii="宋体" w:hAnsi="宋体"/>
                <w:b/>
                <w:bCs/>
                <w:szCs w:val="21"/>
                <w14:ligatures w14:val="none"/>
              </w:rPr>
              <w:t>1</w:t>
            </w:r>
            <w:r>
              <w:rPr>
                <w:rFonts w:ascii="宋体" w:hAnsi="宋体" w:cs="宋体" w:eastAsia="宋体"/>
                <w:b/>
                <w:bCs/>
                <w:szCs w:val="21"/>
                <w14:ligatures w14:val="none"/>
              </w:rPr>
              <w:t>：</w:t>
            </w:r>
            <w:r>
              <w:rPr>
                <w:rFonts w:eastAsia="宋体" w:cs="宋体" w:ascii="宋体" w:hAnsi="宋体"/>
                <w:b/>
                <w:bCs/>
                <w:szCs w:val="21"/>
                <w:u w:val="single"/>
                <w14:ligatures w14:val="none"/>
              </w:rPr>
              <w:t>¥</w:t>
            </w:r>
            <w:r>
              <w:rPr>
                <w:rFonts w:eastAsia="宋体" w:cs="宋体" w:ascii="宋体" w:hAnsi="宋体"/>
                <w:b/>
                <w:szCs w:val="21"/>
                <w:u w:val="single"/>
                <w14:ligatures w14:val="none"/>
              </w:rPr>
              <w:t>10000</w:t>
            </w:r>
            <w:r>
              <w:rPr>
                <w:rFonts w:ascii="宋体" w:hAnsi="宋体" w:cs="宋体" w:eastAsia="宋体"/>
                <w:b/>
                <w:szCs w:val="21"/>
                <w:u w:val="single"/>
                <w14:ligatures w14:val="none"/>
              </w:rPr>
              <w:t>元人民币（大写：人民币壹万元整）</w:t>
            </w:r>
          </w:p>
          <w:p>
            <w:pPr>
              <w:pStyle w:val="Normal"/>
              <w:spacing w:before="120" w:after="120"/>
              <w:jc w:val="left"/>
              <w:rPr>
                <w:rFonts w:ascii="Calibri" w:hAnsi="Calibri" w:eastAsia="宋体" w:cs="Calibri"/>
                <w:b/>
                <w:b/>
                <w:bCs/>
                <w:caps/>
                <w:sz w:val="20"/>
                <w:szCs w:val="20"/>
                <w14:ligatures w14:val="none"/>
              </w:rPr>
            </w:pPr>
            <w:r>
              <w:rPr>
                <w:rFonts w:ascii="宋体" w:hAnsi="宋体" w:cs="宋体" w:eastAsia="宋体"/>
                <w:b/>
                <w:bCs/>
                <w:caps/>
                <w:szCs w:val="21"/>
                <w14:ligatures w14:val="none"/>
              </w:rPr>
              <w:t>标包</w:t>
            </w:r>
            <w:r>
              <w:rPr>
                <w:rFonts w:eastAsia="宋体" w:cs="宋体" w:ascii="宋体" w:hAnsi="宋体"/>
                <w:b/>
                <w:bCs/>
                <w:caps/>
                <w:szCs w:val="21"/>
                <w14:ligatures w14:val="none"/>
              </w:rPr>
              <w:t>2</w:t>
            </w:r>
            <w:r>
              <w:rPr>
                <w:rFonts w:ascii="宋体" w:hAnsi="宋体" w:cs="宋体" w:eastAsia="宋体"/>
                <w:b/>
                <w:bCs/>
                <w:caps/>
                <w:szCs w:val="21"/>
                <w14:ligatures w14:val="none"/>
              </w:rPr>
              <w:t>：</w:t>
            </w:r>
            <w:r>
              <w:rPr>
                <w:rFonts w:eastAsia="宋体" w:cs="宋体" w:ascii="宋体" w:hAnsi="宋体"/>
                <w:b/>
                <w:bCs/>
                <w:caps/>
                <w:szCs w:val="21"/>
                <w:u w:val="single"/>
                <w14:ligatures w14:val="none"/>
              </w:rPr>
              <w:t>¥1</w:t>
            </w:r>
            <w:r>
              <w:rPr>
                <w:rFonts w:eastAsia="宋体" w:cs="宋体" w:ascii="宋体" w:hAnsi="宋体"/>
                <w:bCs/>
                <w:caps/>
                <w:szCs w:val="21"/>
                <w:u w:val="single"/>
                <w14:ligatures w14:val="none"/>
              </w:rPr>
              <w:t>0</w:t>
            </w:r>
            <w:r>
              <w:rPr>
                <w:rFonts w:eastAsia="宋体" w:cs="宋体" w:ascii="宋体" w:hAnsi="宋体"/>
                <w:b/>
                <w:bCs/>
                <w:caps/>
                <w:szCs w:val="21"/>
                <w:u w:val="single"/>
                <w14:ligatures w14:val="none"/>
              </w:rPr>
              <w:t>000</w:t>
            </w:r>
            <w:r>
              <w:rPr>
                <w:rFonts w:ascii="宋体" w:hAnsi="宋体" w:cs="宋体" w:eastAsia="宋体"/>
                <w:b/>
                <w:bCs/>
                <w:caps/>
                <w:szCs w:val="21"/>
                <w:u w:val="single"/>
                <w14:ligatures w14:val="none"/>
              </w:rPr>
              <w:t>元人民币（大写：人民币壹万元整）</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3.5.2</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eastAsia="宋体" w:cs="宋体" w:ascii="宋体" w:hAnsi="宋体"/>
                <w:szCs w:val="21"/>
                <w14:ligatures w14:val="none"/>
              </w:rPr>
              <w:t>★</w:t>
            </w:r>
            <w:r>
              <w:rPr>
                <w:rFonts w:ascii="宋体" w:hAnsi="宋体" w:cs="Times New Roman" w:eastAsia="宋体"/>
                <w:szCs w:val="21"/>
                <w14:ligatures w14:val="none"/>
              </w:rPr>
              <w:t>投标保证金形式</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投标保证金的形式：银行转账</w:t>
            </w:r>
            <w:r>
              <w:rPr>
                <w:rFonts w:eastAsia="宋体" w:cs="宋体" w:ascii="宋体" w:hAnsi="宋体"/>
                <w:szCs w:val="21"/>
                <w14:ligatures w14:val="none"/>
              </w:rPr>
              <w:t>/</w:t>
            </w:r>
            <w:r>
              <w:rPr>
                <w:rFonts w:ascii="宋体" w:hAnsi="宋体" w:cs="宋体" w:eastAsia="宋体"/>
                <w:szCs w:val="21"/>
                <w14:ligatures w14:val="none"/>
              </w:rPr>
              <w:t>电汇</w:t>
            </w:r>
            <w:r>
              <w:rPr>
                <w:rFonts w:eastAsia="宋体" w:cs="宋体" w:ascii="宋体" w:hAnsi="宋体"/>
                <w:szCs w:val="21"/>
                <w14:ligatures w14:val="none"/>
              </w:rPr>
              <w:t>/</w:t>
            </w:r>
            <w:r>
              <w:rPr>
                <w:rFonts w:ascii="宋体" w:hAnsi="宋体" w:cs="宋体" w:eastAsia="宋体"/>
                <w:szCs w:val="21"/>
                <w14:ligatures w14:val="none"/>
              </w:rPr>
              <w:t>银行汇票</w:t>
            </w:r>
            <w:r>
              <w:rPr>
                <w:rFonts w:eastAsia="宋体" w:cs="宋体" w:ascii="宋体" w:hAnsi="宋体"/>
                <w:szCs w:val="21"/>
                <w14:ligatures w14:val="none"/>
              </w:rPr>
              <w:t>/</w:t>
            </w:r>
            <w:r>
              <w:rPr>
                <w:rFonts w:ascii="宋体" w:hAnsi="宋体" w:cs="宋体" w:eastAsia="宋体"/>
                <w:szCs w:val="21"/>
                <w14:ligatures w14:val="none"/>
              </w:rPr>
              <w:t>银行支票</w:t>
            </w:r>
            <w:r>
              <w:rPr>
                <w:rFonts w:eastAsia="宋体" w:cs="宋体" w:ascii="宋体" w:hAnsi="宋体"/>
                <w:szCs w:val="21"/>
                <w14:ligatures w14:val="none"/>
              </w:rPr>
              <w:t>/</w:t>
            </w:r>
            <w:r>
              <w:rPr>
                <w:rFonts w:ascii="宋体" w:hAnsi="宋体" w:cs="宋体" w:eastAsia="宋体"/>
                <w:szCs w:val="21"/>
                <w14:ligatures w14:val="none"/>
              </w:rPr>
              <w:t>银行保函</w:t>
            </w:r>
            <w:r>
              <w:rPr>
                <w:rFonts w:eastAsia="宋体" w:cs="宋体" w:ascii="宋体" w:hAnsi="宋体"/>
                <w:szCs w:val="21"/>
                <w14:ligatures w14:val="none"/>
              </w:rPr>
              <w:t>/</w:t>
            </w:r>
            <w:r>
              <w:rPr>
                <w:rFonts w:ascii="宋体" w:hAnsi="宋体" w:cs="宋体" w:eastAsia="宋体"/>
                <w:szCs w:val="21"/>
                <w14:ligatures w14:val="none"/>
              </w:rPr>
              <w:t>电子保函等方式。以银行汇款、支票、汇票等形式提交的投标保证金应当从投标人账户转出</w:t>
            </w:r>
            <w:r>
              <w:rPr>
                <w:rFonts w:ascii="宋体" w:hAnsi="宋体" w:cs="宋体" w:eastAsia="宋体"/>
                <w:b/>
                <w:szCs w:val="21"/>
                <w14:ligatures w14:val="none"/>
              </w:rPr>
              <w:t>（依法必须招标项目应当从投标人基本账户转出）</w:t>
            </w:r>
            <w:r>
              <w:rPr>
                <w:rFonts w:ascii="宋体" w:hAnsi="宋体" w:cs="宋体" w:eastAsia="宋体"/>
                <w:szCs w:val="21"/>
                <w14:ligatures w14:val="none"/>
              </w:rPr>
              <w:t>。</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1</w:t>
            </w:r>
            <w:r>
              <w:rPr>
                <w:rFonts w:ascii="宋体" w:hAnsi="宋体" w:cs="宋体" w:eastAsia="宋体"/>
                <w:szCs w:val="21"/>
                <w14:ligatures w14:val="none"/>
              </w:rPr>
              <w:t>）汇至：</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开 户 名：公诚管理咨询有限公司</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开户银行：中信银行广州花园支行</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 xml:space="preserve">账号：     </w:t>
            </w:r>
            <w:r>
              <w:rPr>
                <w:rFonts w:eastAsia="宋体" w:cs="宋体" w:ascii="宋体" w:hAnsi="宋体"/>
                <w:szCs w:val="21"/>
                <w14:ligatures w14:val="none"/>
              </w:rPr>
              <w:t xml:space="preserve">3110910037672402683   </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b/>
                <w:szCs w:val="21"/>
                <w14:ligatures w14:val="none"/>
              </w:rPr>
              <w:t>2</w:t>
            </w:r>
            <w:r>
              <w:rPr>
                <w:rFonts w:ascii="宋体" w:hAnsi="宋体" w:cs="宋体" w:eastAsia="宋体"/>
                <w:b/>
                <w:szCs w:val="21"/>
                <w14:ligatures w14:val="none"/>
              </w:rPr>
              <w:t>）投标保证金有效期与投标有效期一致。</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3</w:t>
            </w:r>
            <w:r>
              <w:rPr>
                <w:rFonts w:ascii="宋体" w:hAnsi="宋体" w:cs="宋体" w:eastAsia="宋体"/>
                <w:szCs w:val="21"/>
                <w14:ligatures w14:val="none"/>
              </w:rPr>
              <w:t>）招标人与中标人签订合同后</w:t>
            </w:r>
            <w:r>
              <w:rPr>
                <w:rFonts w:eastAsia="宋体" w:cs="宋体" w:ascii="宋体" w:hAnsi="宋体"/>
                <w:szCs w:val="21"/>
                <w14:ligatures w14:val="none"/>
              </w:rPr>
              <w:t>5</w:t>
            </w:r>
            <w:r>
              <w:rPr>
                <w:rFonts w:ascii="宋体" w:hAnsi="宋体" w:cs="宋体" w:eastAsia="宋体"/>
                <w:szCs w:val="21"/>
                <w14:ligatures w14:val="none"/>
              </w:rPr>
              <w:t>日内，向中标人和未中标投标人一次性退还投标保证金，并退还银行同期存款利息。（当投标人使用银行保函不发生银行存款利息的保证金时，不存在利息退还）。</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注：投标保证金必须在招标文件中规定的投标文件提交的截止时间前到达招标文件中指定的提交账户</w:t>
            </w:r>
            <w:r>
              <w:rPr>
                <w:rFonts w:ascii="宋体" w:hAnsi="宋体" w:cs="宋体" w:eastAsia="宋体"/>
                <w:b/>
                <w:szCs w:val="21"/>
                <w14:ligatures w14:val="none"/>
              </w:rPr>
              <w:t>（须公对公转账，不接受个人汇款）</w:t>
            </w:r>
            <w:r>
              <w:rPr>
                <w:rFonts w:ascii="宋体" w:hAnsi="宋体" w:cs="宋体" w:eastAsia="宋体"/>
                <w:szCs w:val="21"/>
                <w14:ligatures w14:val="none"/>
              </w:rPr>
              <w:t>，各投标人应当充分考虑银行转（汇）款的时间风险，因迟延缴款而造成的后果概由投标人自行承担。</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注：如采用保函形式，投标人须注意以下事项：</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本项目推荐投标人优先使用合法电子方式提交投标保证金。</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投标人可自行选择具有电子投标保函资质的机构开具电子投标保函，电子投标保函中须载明线上查验方法，且保函查验结果为真。</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3.5.4</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投标保证金不予退还的其他规定</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本条款增加以下规定：</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1</w:t>
            </w:r>
            <w:r>
              <w:rPr>
                <w:rFonts w:ascii="宋体" w:hAnsi="宋体" w:cs="宋体" w:eastAsia="宋体"/>
                <w:szCs w:val="21"/>
                <w14:ligatures w14:val="none"/>
              </w:rPr>
              <w:t>）投标人对其他供应商进行诋毁或恶意投诉的，或者对其他供应商、招标人等采购活动的相关方采取威胁、欺骗等非法手段的；</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2</w:t>
            </w:r>
            <w:r>
              <w:rPr>
                <w:rFonts w:ascii="宋体" w:hAnsi="宋体" w:cs="宋体" w:eastAsia="宋体"/>
                <w:szCs w:val="21"/>
                <w14:ligatures w14:val="none"/>
              </w:rPr>
              <w:t>）投标人对采购活动的相关方有行贿或违法违规提供不正当利益行为的；</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3</w:t>
            </w:r>
            <w:r>
              <w:rPr>
                <w:rFonts w:ascii="宋体" w:hAnsi="宋体" w:cs="宋体" w:eastAsia="宋体"/>
                <w:szCs w:val="21"/>
                <w14:ligatures w14:val="none"/>
              </w:rPr>
              <w:t>）投标人故意修改招标文件明确列明的技术参数并进行响应的；</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4</w:t>
            </w:r>
            <w:r>
              <w:rPr>
                <w:rFonts w:ascii="宋体" w:hAnsi="宋体" w:cs="宋体" w:eastAsia="宋体"/>
                <w:szCs w:val="21"/>
                <w14:ligatures w14:val="none"/>
              </w:rPr>
              <w:t>）招标文件中其他规定和具有《中华人民共和国招标投标法实施条例》第四十二条关于弄虚作假的行为情形之一的。</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3.6.1</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备选投标人案</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 xml:space="preserve">■ </w:t>
            </w:r>
            <w:r>
              <w:rPr>
                <w:rFonts w:ascii="宋体" w:hAnsi="宋体" w:cs="Times New Roman" w:eastAsia="宋体"/>
                <w:szCs w:val="21"/>
                <w14:ligatures w14:val="none"/>
              </w:rPr>
              <w:t>不允许</w:t>
            </w:r>
          </w:p>
          <w:p>
            <w:pPr>
              <w:pStyle w:val="Normal"/>
              <w:spacing w:lineRule="exact" w:line="440"/>
              <w:rPr>
                <w:rFonts w:ascii="宋体" w:hAnsi="宋体" w:eastAsia="宋体" w:cs="宋体"/>
                <w:szCs w:val="21"/>
                <w14:ligatures w14:val="none"/>
              </w:rPr>
            </w:pPr>
            <w:r>
              <w:rPr>
                <w:rFonts w:eastAsia="宋体" w:cs="Times New Roman" w:ascii="宋体" w:hAnsi="宋体"/>
                <w:szCs w:val="21"/>
                <w14:ligatures w14:val="none"/>
              </w:rPr>
              <w:t xml:space="preserve">□ </w:t>
            </w:r>
            <w:r>
              <w:rPr>
                <w:rFonts w:ascii="宋体" w:hAnsi="宋体" w:cs="Times New Roman" w:eastAsia="宋体"/>
                <w:szCs w:val="21"/>
                <w14:ligatures w14:val="none"/>
              </w:rPr>
              <w:t>允许</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3.7.1</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投标文件份数</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经平台上传成功的加密电子投标文件一份；</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重要提醒：文件获取成功后，投标人应登录</w:t>
            </w:r>
            <w:r>
              <w:rPr>
                <w:rFonts w:ascii="宋体" w:hAnsi="宋体" w:cs="宋体" w:eastAsia="宋体"/>
                <w:b/>
                <w:szCs w:val="21"/>
                <w14:ligatures w14:val="none"/>
              </w:rPr>
              <w:t>“中国联通合作方门户（</w:t>
            </w:r>
            <w:r>
              <w:rPr>
                <w:rFonts w:eastAsia="宋体" w:cs="宋体" w:ascii="宋体" w:hAnsi="宋体"/>
                <w:b/>
                <w:szCs w:val="21"/>
                <w14:ligatures w14:val="none"/>
              </w:rPr>
              <w:t>https://www.cuecp.cn</w:t>
            </w:r>
            <w:r>
              <w:rPr>
                <w:rFonts w:ascii="宋体" w:hAnsi="宋体" w:cs="宋体" w:eastAsia="宋体"/>
                <w:b/>
                <w:szCs w:val="21"/>
                <w14:ligatures w14:val="none"/>
              </w:rPr>
              <w:t>）</w:t>
            </w:r>
            <w:r>
              <w:rPr>
                <w:rFonts w:eastAsia="宋体" w:cs="宋体" w:ascii="宋体" w:hAnsi="宋体"/>
                <w:b/>
                <w:szCs w:val="21"/>
                <w14:ligatures w14:val="none"/>
              </w:rPr>
              <w:t>-</w:t>
            </w:r>
            <w:r>
              <w:rPr>
                <w:rFonts w:ascii="宋体" w:hAnsi="宋体" w:cs="宋体" w:eastAsia="宋体"/>
                <w:b/>
                <w:szCs w:val="21"/>
                <w14:ligatures w14:val="none"/>
              </w:rPr>
              <w:t>电子招标投标</w:t>
            </w:r>
            <w:r>
              <w:rPr>
                <w:rFonts w:eastAsia="宋体" w:cs="宋体" w:ascii="宋体" w:hAnsi="宋体"/>
                <w:b/>
                <w:szCs w:val="21"/>
                <w14:ligatures w14:val="none"/>
              </w:rPr>
              <w:t>-</w:t>
            </w:r>
            <w:r>
              <w:rPr>
                <w:rFonts w:ascii="宋体" w:hAnsi="宋体" w:cs="宋体" w:eastAsia="宋体"/>
                <w:b/>
                <w:szCs w:val="21"/>
                <w14:ligatures w14:val="none"/>
              </w:rPr>
              <w:t>中国联通智慧供应链平台招标采购中心</w:t>
            </w:r>
            <w:r>
              <w:rPr>
                <w:rFonts w:eastAsia="宋体" w:cs="宋体" w:ascii="宋体" w:hAnsi="宋体"/>
                <w:b/>
                <w:szCs w:val="21"/>
                <w14:ligatures w14:val="none"/>
              </w:rPr>
              <w:t>-</w:t>
            </w:r>
            <w:r>
              <w:rPr>
                <w:rFonts w:ascii="宋体" w:hAnsi="宋体" w:cs="宋体" w:eastAsia="宋体"/>
                <w:b/>
                <w:szCs w:val="21"/>
                <w14:ligatures w14:val="none"/>
              </w:rPr>
              <w:t>我的工作台</w:t>
            </w:r>
            <w:r>
              <w:rPr>
                <w:rFonts w:eastAsia="宋体" w:cs="宋体" w:ascii="宋体" w:hAnsi="宋体"/>
                <w:b/>
                <w:szCs w:val="21"/>
                <w14:ligatures w14:val="none"/>
              </w:rPr>
              <w:t>-</w:t>
            </w:r>
            <w:r>
              <w:rPr>
                <w:rFonts w:ascii="宋体" w:hAnsi="宋体" w:cs="宋体" w:eastAsia="宋体"/>
                <w:b/>
                <w:szCs w:val="21"/>
                <w14:ligatures w14:val="none"/>
              </w:rPr>
              <w:t>共享文档下载”</w:t>
            </w:r>
            <w:r>
              <w:rPr>
                <w:rFonts w:ascii="宋体" w:hAnsi="宋体" w:cs="宋体" w:eastAsia="宋体"/>
                <w:szCs w:val="21"/>
                <w14:ligatures w14:val="none"/>
              </w:rPr>
              <w:t>下载投标人操作手册、投标客户端及其他驱动程序压缩包，根据提示制作电子投标文件（请下载最新版本的“中国联通智慧供应链平台招标采购中心投标文件制作系统”，否则可能影响投标文件制作）。</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3.7.6</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投标文件的密封和标记要求</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电子投标不涉及。</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3.8</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ind w:left="105" w:hanging="0"/>
              <w:rPr>
                <w:rFonts w:ascii="宋体" w:hAnsi="宋体" w:eastAsia="宋体" w:cs="Times New Roman"/>
                <w:szCs w:val="21"/>
                <w14:ligatures w14:val="none"/>
              </w:rPr>
            </w:pPr>
            <w:r>
              <w:rPr>
                <w:rFonts w:ascii="宋体" w:hAnsi="宋体" w:cs="Times New Roman" w:eastAsia="宋体"/>
                <w:szCs w:val="21"/>
                <w14:ligatures w14:val="none"/>
              </w:rPr>
              <w:t>电子招标的投标文件上传形式</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说明：投标人通过</w:t>
            </w:r>
            <w:r>
              <w:rPr>
                <w:rFonts w:ascii="宋体" w:hAnsi="宋体" w:cs="宋体" w:eastAsia="宋体"/>
                <w:b/>
                <w:szCs w:val="21"/>
                <w14:ligatures w14:val="none"/>
              </w:rPr>
              <w:t>“中国联通合作方门户（</w:t>
            </w:r>
            <w:r>
              <w:rPr>
                <w:rFonts w:eastAsia="宋体" w:cs="宋体" w:ascii="宋体" w:hAnsi="宋体"/>
                <w:b/>
                <w:szCs w:val="21"/>
                <w14:ligatures w14:val="none"/>
              </w:rPr>
              <w:t>https://www.cuecp.cn</w:t>
            </w:r>
            <w:r>
              <w:rPr>
                <w:rFonts w:ascii="宋体" w:hAnsi="宋体" w:cs="宋体" w:eastAsia="宋体"/>
                <w:b/>
                <w:szCs w:val="21"/>
                <w14:ligatures w14:val="none"/>
              </w:rPr>
              <w:t>）</w:t>
            </w:r>
            <w:r>
              <w:rPr>
                <w:rFonts w:eastAsia="宋体" w:cs="宋体" w:ascii="宋体" w:hAnsi="宋体"/>
                <w:b/>
                <w:szCs w:val="21"/>
                <w14:ligatures w14:val="none"/>
              </w:rPr>
              <w:t>-</w:t>
            </w:r>
            <w:r>
              <w:rPr>
                <w:rFonts w:ascii="宋体" w:hAnsi="宋体" w:cs="宋体" w:eastAsia="宋体"/>
                <w:b/>
                <w:szCs w:val="21"/>
                <w14:ligatures w14:val="none"/>
              </w:rPr>
              <w:t>电子招标投标</w:t>
            </w:r>
            <w:r>
              <w:rPr>
                <w:rFonts w:eastAsia="宋体" w:cs="宋体" w:ascii="宋体" w:hAnsi="宋体"/>
                <w:b/>
                <w:szCs w:val="21"/>
                <w14:ligatures w14:val="none"/>
              </w:rPr>
              <w:t>-</w:t>
            </w:r>
            <w:r>
              <w:rPr>
                <w:rFonts w:ascii="宋体" w:hAnsi="宋体" w:cs="宋体" w:eastAsia="宋体"/>
                <w:b/>
                <w:szCs w:val="21"/>
                <w14:ligatures w14:val="none"/>
              </w:rPr>
              <w:t>中国联通智慧供应链平台招标采购中心”</w:t>
            </w:r>
            <w:r>
              <w:rPr>
                <w:rFonts w:ascii="宋体" w:hAnsi="宋体" w:cs="宋体" w:eastAsia="宋体"/>
                <w:szCs w:val="21"/>
                <w14:ligatures w14:val="none"/>
              </w:rPr>
              <w:t>上传投标文件，招标人可拒绝投标人以其他形式提交的投标文件。</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1</w:t>
            </w:r>
            <w:r>
              <w:rPr>
                <w:rFonts w:ascii="宋体" w:hAnsi="宋体" w:cs="宋体" w:eastAsia="宋体"/>
                <w:szCs w:val="21"/>
                <w14:ligatures w14:val="none"/>
              </w:rPr>
              <w:t>）逾期未上传的视为放弃投标。</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2</w:t>
            </w:r>
            <w:r>
              <w:rPr>
                <w:rFonts w:ascii="宋体" w:hAnsi="宋体" w:cs="宋体" w:eastAsia="宋体"/>
                <w:szCs w:val="21"/>
                <w14:ligatures w14:val="none"/>
              </w:rPr>
              <w:t>）未按照招标文件要求上传电子投标文件（非平台原因）的，视为放弃投标。</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4.1.1</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投标文件递交截止时间</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szCs w:val="21"/>
                <w14:ligatures w14:val="none"/>
              </w:rPr>
            </w:pPr>
            <w:r>
              <w:rPr>
                <w:rFonts w:ascii="宋体" w:hAnsi="宋体" w:cs="Times New Roman" w:eastAsia="宋体"/>
                <w:szCs w:val="21"/>
                <w:u w:val="single"/>
                <w14:ligatures w14:val="none"/>
              </w:rPr>
              <w:t>详见第一章 招标公告</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4.1.2</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投标文件递交地点</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szCs w:val="21"/>
                <w14:ligatures w14:val="none"/>
              </w:rPr>
            </w:pPr>
            <w:r>
              <w:rPr>
                <w:rFonts w:ascii="宋体" w:hAnsi="宋体" w:cs="Times New Roman" w:eastAsia="宋体"/>
                <w:szCs w:val="21"/>
                <w:u w:val="single"/>
                <w14:ligatures w14:val="none"/>
              </w:rPr>
              <w:t>详见第一章 招标公告</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4.1.4</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投标文件退还</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w:t>
            </w:r>
            <w:r>
              <w:rPr>
                <w:rFonts w:ascii="宋体" w:hAnsi="宋体" w:cs="Times New Roman" w:eastAsia="宋体"/>
                <w:szCs w:val="21"/>
                <w14:ligatures w14:val="none"/>
              </w:rPr>
              <w:t>不退还</w:t>
            </w:r>
          </w:p>
          <w:p>
            <w:pPr>
              <w:pStyle w:val="Normal"/>
              <w:spacing w:lineRule="exact" w:line="440"/>
              <w:rPr>
                <w:rFonts w:ascii="宋体" w:hAnsi="宋体" w:eastAsia="宋体" w:cs="宋体"/>
                <w:szCs w:val="21"/>
                <w14:ligatures w14:val="none"/>
              </w:rPr>
            </w:pPr>
            <w:r>
              <w:rPr>
                <w:rFonts w:eastAsia="宋体" w:cs="Times New Roman" w:ascii="宋体" w:hAnsi="宋体"/>
                <w:szCs w:val="21"/>
                <w14:ligatures w14:val="none"/>
              </w:rPr>
              <w:t>□</w:t>
            </w:r>
            <w:r>
              <w:rPr>
                <w:rFonts w:ascii="宋体" w:hAnsi="宋体" w:cs="Times New Roman" w:eastAsia="宋体"/>
                <w:szCs w:val="21"/>
                <w14:ligatures w14:val="none"/>
              </w:rPr>
              <w:t>退还</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4.1.6</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电子招标投标文件递交异常的处理方式</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1</w:t>
            </w:r>
            <w:r>
              <w:rPr>
                <w:rFonts w:ascii="宋体" w:hAnsi="宋体" w:cs="宋体" w:eastAsia="宋体"/>
                <w:szCs w:val="21"/>
                <w14:ligatures w14:val="none"/>
              </w:rPr>
              <w:t>）当电子投标（文件打包、上传、解密异常）操作出现异常时，应及时联系系统支撑人员解决。若在投标截止时间之前仍未解决，在招标现场投标人须提供在投标或投标截止时间之前进行投标操作出现异常的证明材料，则投标人须递交密封完好的纸质版经济分册和电子版投标文件</w:t>
            </w:r>
            <w:r>
              <w:rPr>
                <w:rFonts w:eastAsia="宋体" w:cs="宋体" w:ascii="宋体" w:hAnsi="宋体"/>
                <w:szCs w:val="21"/>
                <w14:ligatures w14:val="none"/>
              </w:rPr>
              <w:t>U</w:t>
            </w:r>
            <w:r>
              <w:rPr>
                <w:rFonts w:ascii="宋体" w:hAnsi="宋体" w:cs="宋体" w:eastAsia="宋体"/>
                <w:szCs w:val="21"/>
                <w14:ligatures w14:val="none"/>
              </w:rPr>
              <w:t>盘，开标现场将启用密封完好的纸质版经济分册和电子版投标文件</w:t>
            </w:r>
            <w:r>
              <w:rPr>
                <w:rFonts w:eastAsia="宋体" w:cs="宋体" w:ascii="宋体" w:hAnsi="宋体"/>
                <w:szCs w:val="21"/>
                <w14:ligatures w14:val="none"/>
              </w:rPr>
              <w:t>U</w:t>
            </w:r>
            <w:r>
              <w:rPr>
                <w:rFonts w:ascii="宋体" w:hAnsi="宋体" w:cs="宋体" w:eastAsia="宋体"/>
                <w:szCs w:val="21"/>
                <w14:ligatures w14:val="none"/>
              </w:rPr>
              <w:t>盘。纸质版经济分册和电子版投标文件</w:t>
            </w:r>
            <w:r>
              <w:rPr>
                <w:rFonts w:eastAsia="宋体" w:cs="宋体" w:ascii="宋体" w:hAnsi="宋体"/>
                <w:szCs w:val="21"/>
                <w14:ligatures w14:val="none"/>
              </w:rPr>
              <w:t>U</w:t>
            </w:r>
            <w:r>
              <w:rPr>
                <w:rFonts w:ascii="宋体" w:hAnsi="宋体" w:cs="宋体" w:eastAsia="宋体"/>
                <w:szCs w:val="21"/>
                <w14:ligatures w14:val="none"/>
              </w:rPr>
              <w:t>盘内容须与上传至电子招标投标交易平台的内容保持一致。</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2</w:t>
            </w:r>
            <w:r>
              <w:rPr>
                <w:rFonts w:ascii="宋体" w:hAnsi="宋体" w:cs="宋体" w:eastAsia="宋体"/>
                <w:szCs w:val="21"/>
                <w14:ligatures w14:val="none"/>
              </w:rPr>
              <w:t>）招标人有权对投标人提供的证明材料进行核实，如果发现投标人提供虚假信息，将追究提供虚假信息的责任。</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5.1</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开标时间和地点</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同投标文件递交截止时间和地点</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5.4</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电子招标开标的其他要求及异常处理</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szCs w:val="21"/>
                <w14:ligatures w14:val="none"/>
              </w:rPr>
            </w:pPr>
            <w:r>
              <w:rPr>
                <w:rFonts w:ascii="宋体" w:hAnsi="宋体" w:cs="Times New Roman" w:eastAsia="宋体"/>
                <w:szCs w:val="21"/>
                <w14:ligatures w14:val="none"/>
              </w:rPr>
              <w:t>详见第一章招标公告。</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5.5</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不得开标</w:t>
            </w:r>
          </w:p>
        </w:tc>
        <w:tc>
          <w:tcPr>
            <w:tcW w:w="6812" w:type="dxa"/>
            <w:tcBorders>
              <w:top w:val="single" w:sz="4" w:space="0" w:color="000000"/>
              <w:left w:val="single" w:sz="4" w:space="0" w:color="000000"/>
              <w:bottom w:val="single" w:sz="4" w:space="0" w:color="000000"/>
              <w:right w:val="single" w:sz="4" w:space="0" w:color="000000"/>
            </w:tcBorders>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投标人数量少于</w:t>
            </w:r>
            <w:r>
              <w:rPr>
                <w:rFonts w:eastAsia="宋体" w:cs="Times New Roman" w:ascii="宋体" w:hAnsi="宋体"/>
                <w:szCs w:val="21"/>
                <w14:ligatures w14:val="none"/>
              </w:rPr>
              <w:t>3</w:t>
            </w:r>
            <w:r>
              <w:rPr>
                <w:rFonts w:ascii="宋体" w:hAnsi="宋体" w:cs="Times New Roman" w:eastAsia="宋体"/>
                <w:szCs w:val="21"/>
                <w14:ligatures w14:val="none"/>
              </w:rPr>
              <w:t>个。</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6.1.1</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评标委员会组成人数</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szCs w:val="21"/>
                <w14:ligatures w14:val="none"/>
              </w:rPr>
            </w:pPr>
            <w:bookmarkStart w:id="45" w:name="_Hlk94356888"/>
            <w:r>
              <w:rPr>
                <w:rFonts w:ascii="宋体" w:hAnsi="宋体" w:cs="宋体" w:eastAsia="宋体"/>
                <w:szCs w:val="21"/>
                <w14:ligatures w14:val="none"/>
              </w:rPr>
              <w:t>评标委员会构成：共</w:t>
            </w:r>
            <w:r>
              <w:rPr>
                <w:rFonts w:eastAsia="宋体" w:cs="宋体" w:ascii="宋体" w:hAnsi="宋体"/>
                <w:szCs w:val="21"/>
                <w14:ligatures w14:val="none"/>
              </w:rPr>
              <w:t>5</w:t>
            </w:r>
            <w:r>
              <w:rPr>
                <w:rFonts w:ascii="宋体" w:hAnsi="宋体" w:cs="宋体" w:eastAsia="宋体"/>
                <w:szCs w:val="21"/>
                <w14:ligatures w14:val="none"/>
              </w:rPr>
              <w:t>人；其中招标人代表</w:t>
            </w:r>
            <w:r>
              <w:rPr>
                <w:rFonts w:eastAsia="宋体" w:cs="宋体" w:ascii="宋体" w:hAnsi="宋体"/>
                <w:szCs w:val="21"/>
                <w14:ligatures w14:val="none"/>
              </w:rPr>
              <w:t>1</w:t>
            </w:r>
            <w:r>
              <w:rPr>
                <w:rFonts w:ascii="宋体" w:hAnsi="宋体" w:cs="宋体" w:eastAsia="宋体"/>
                <w:szCs w:val="21"/>
                <w14:ligatures w14:val="none"/>
              </w:rPr>
              <w:t>人，专家</w:t>
            </w:r>
            <w:r>
              <w:rPr>
                <w:rFonts w:eastAsia="宋体" w:cs="宋体" w:ascii="宋体" w:hAnsi="宋体"/>
                <w:szCs w:val="21"/>
                <w14:ligatures w14:val="none"/>
              </w:rPr>
              <w:t>4</w:t>
            </w:r>
            <w:r>
              <w:rPr>
                <w:rFonts w:ascii="宋体" w:hAnsi="宋体" w:cs="宋体" w:eastAsia="宋体"/>
                <w:szCs w:val="21"/>
                <w14:ligatures w14:val="none"/>
              </w:rPr>
              <w:t>人；</w:t>
            </w:r>
          </w:p>
          <w:p>
            <w:pPr>
              <w:pStyle w:val="Normal"/>
              <w:spacing w:lineRule="exact" w:line="440"/>
              <w:rPr>
                <w:rFonts w:ascii="宋体" w:hAnsi="宋体" w:eastAsia="宋体" w:cs="宋体"/>
                <w:szCs w:val="21"/>
                <w14:ligatures w14:val="none"/>
              </w:rPr>
            </w:pPr>
            <w:bookmarkStart w:id="46" w:name="_Hlk94356888"/>
            <w:r>
              <w:rPr>
                <w:rFonts w:ascii="宋体" w:hAnsi="宋体" w:cs="宋体" w:eastAsia="宋体"/>
                <w:szCs w:val="21"/>
                <w14:ligatures w14:val="none"/>
              </w:rPr>
              <w:t>专家确定方式：从评标专家库中随机抽取产生。</w:t>
            </w:r>
            <w:bookmarkEnd w:id="46"/>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6.3</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评标方法</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 xml:space="preserve">□ </w:t>
            </w:r>
            <w:r>
              <w:rPr>
                <w:rFonts w:ascii="宋体" w:hAnsi="宋体" w:cs="Times New Roman" w:eastAsia="宋体"/>
                <w:szCs w:val="21"/>
                <w14:ligatures w14:val="none"/>
              </w:rPr>
              <w:t>经评审的最低投标价法</w:t>
            </w:r>
          </w:p>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 xml:space="preserve">■ </w:t>
            </w:r>
            <w:r>
              <w:rPr>
                <w:rFonts w:ascii="宋体" w:hAnsi="宋体" w:cs="Times New Roman" w:eastAsia="宋体"/>
                <w:szCs w:val="21"/>
                <w14:ligatures w14:val="none"/>
              </w:rPr>
              <w:t>综合评估法</w:t>
            </w:r>
          </w:p>
          <w:p>
            <w:pPr>
              <w:pStyle w:val="Normal"/>
              <w:spacing w:lineRule="exact" w:line="440"/>
              <w:rPr>
                <w:rFonts w:ascii="宋体" w:hAnsi="宋体" w:eastAsia="宋体" w:cs="宋体"/>
                <w:szCs w:val="21"/>
                <w14:ligatures w14:val="none"/>
              </w:rPr>
            </w:pPr>
            <w:r>
              <w:rPr>
                <w:rFonts w:eastAsia="宋体" w:cs="Times New Roman" w:ascii="宋体" w:hAnsi="宋体"/>
                <w:szCs w:val="21"/>
                <w14:ligatures w14:val="none"/>
              </w:rPr>
              <w:t xml:space="preserve">□ </w:t>
            </w:r>
            <w:r>
              <w:rPr>
                <w:rFonts w:ascii="宋体" w:hAnsi="宋体" w:cs="Times New Roman" w:eastAsia="宋体"/>
                <w:szCs w:val="21"/>
                <w14:ligatures w14:val="none"/>
              </w:rPr>
              <w:t>其他：</w:t>
            </w:r>
            <w:r>
              <w:rPr>
                <w:rFonts w:ascii="宋体" w:hAnsi="宋体" w:cs="Times New Roman" w:eastAsia="宋体"/>
                <w:szCs w:val="21"/>
                <w:u w:val="single"/>
                <w14:ligatures w14:val="none"/>
              </w:rPr>
              <w:t xml:space="preserve">           </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6.4</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中标候选人推荐原则</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Cs w:val="21"/>
                <w14:ligatures w14:val="none"/>
              </w:rPr>
            </w:pPr>
            <w:r>
              <w:rPr>
                <w:rFonts w:eastAsia="宋体" w:cs="宋体" w:ascii="宋体" w:hAnsi="宋体"/>
                <w:szCs w:val="21"/>
                <w14:ligatures w14:val="none"/>
              </w:rPr>
              <w:t>■</w:t>
            </w:r>
            <w:r>
              <w:rPr>
                <w:rFonts w:ascii="宋体" w:hAnsi="宋体" w:cs="宋体" w:eastAsia="宋体"/>
                <w:szCs w:val="21"/>
                <w14:ligatures w14:val="none"/>
              </w:rPr>
              <w:t>适用于标段招标：</w:t>
            </w:r>
          </w:p>
          <w:p>
            <w:pPr>
              <w:pStyle w:val="Normal"/>
              <w:spacing w:lineRule="auto" w:line="360"/>
              <w:ind w:left="105" w:hanging="0"/>
              <w:rPr>
                <w:rFonts w:ascii="宋体" w:hAnsi="宋体" w:eastAsia="宋体" w:cs="宋体"/>
                <w:szCs w:val="21"/>
                <w14:ligatures w14:val="none"/>
              </w:rPr>
            </w:pPr>
            <w:r>
              <w:rPr>
                <w:rFonts w:ascii="宋体" w:hAnsi="宋体" w:cs="宋体" w:eastAsia="宋体"/>
                <w:szCs w:val="21"/>
                <w14:ligatures w14:val="none"/>
              </w:rPr>
              <w:t>投标人可以推荐为中标候选人的最多标段数：</w:t>
            </w:r>
            <w:r>
              <w:rPr>
                <w:rFonts w:ascii="宋体" w:hAnsi="宋体" w:cs="宋体" w:eastAsia="宋体"/>
                <w:szCs w:val="21"/>
                <w:u w:val="single"/>
                <w14:ligatures w14:val="none"/>
              </w:rPr>
              <w:t xml:space="preserve"> </w:t>
            </w:r>
            <w:r>
              <w:rPr>
                <w:rFonts w:eastAsia="宋体" w:cs="宋体" w:ascii="宋体" w:hAnsi="宋体"/>
                <w:szCs w:val="21"/>
                <w:u w:val="single"/>
                <w14:ligatures w14:val="none"/>
              </w:rPr>
              <w:t xml:space="preserve">2 </w:t>
            </w:r>
            <w:r>
              <w:rPr>
                <w:rFonts w:eastAsia="宋体" w:cs="宋体" w:ascii="宋体" w:hAnsi="宋体"/>
                <w:szCs w:val="21"/>
                <w14:ligatures w14:val="none"/>
              </w:rPr>
              <w:t xml:space="preserve"> </w:t>
            </w:r>
            <w:r>
              <w:rPr>
                <w:rFonts w:ascii="宋体" w:hAnsi="宋体" w:cs="宋体" w:eastAsia="宋体"/>
                <w:szCs w:val="21"/>
                <w14:ligatures w14:val="none"/>
              </w:rPr>
              <w:t>个</w:t>
            </w:r>
          </w:p>
          <w:p>
            <w:pPr>
              <w:pStyle w:val="Normal"/>
              <w:spacing w:lineRule="auto" w:line="360"/>
              <w:ind w:left="105" w:hanging="0"/>
              <w:rPr>
                <w:rFonts w:ascii="宋体" w:hAnsi="宋体" w:eastAsia="宋体" w:cs="宋体"/>
                <w:szCs w:val="21"/>
                <w14:ligatures w14:val="none"/>
              </w:rPr>
            </w:pPr>
            <w:r>
              <w:rPr>
                <w:rFonts w:ascii="宋体" w:hAnsi="宋体" w:cs="宋体" w:eastAsia="宋体"/>
                <w:szCs w:val="21"/>
                <w14:ligatures w14:val="none"/>
              </w:rPr>
              <w:t xml:space="preserve">按照以下第（ </w:t>
            </w:r>
            <w:r>
              <w:rPr>
                <w:rFonts w:eastAsia="宋体" w:cs="宋体" w:ascii="宋体" w:hAnsi="宋体"/>
                <w:szCs w:val="21"/>
                <w14:ligatures w14:val="none"/>
              </w:rPr>
              <w:t xml:space="preserve">1 </w:t>
            </w:r>
            <w:r>
              <w:rPr>
                <w:rFonts w:ascii="宋体" w:hAnsi="宋体" w:cs="宋体" w:eastAsia="宋体"/>
                <w:szCs w:val="21"/>
                <w14:ligatures w14:val="none"/>
              </w:rPr>
              <w:t>）项原则推荐为中标候选人：</w:t>
            </w:r>
          </w:p>
          <w:p>
            <w:pPr>
              <w:pStyle w:val="Normal"/>
              <w:spacing w:lineRule="auto" w:line="360"/>
              <w:ind w:left="105" w:hanging="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1</w:t>
            </w:r>
            <w:r>
              <w:rPr>
                <w:rFonts w:ascii="宋体" w:hAnsi="宋体" w:cs="宋体" w:eastAsia="宋体"/>
                <w:szCs w:val="21"/>
                <w14:ligatures w14:val="none"/>
              </w:rPr>
              <w:t>）按照标段顺序推荐为中标候选人。</w:t>
            </w:r>
          </w:p>
          <w:p>
            <w:pPr>
              <w:pStyle w:val="Normal"/>
              <w:spacing w:lineRule="auto" w:line="360"/>
              <w:ind w:left="105" w:hanging="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2</w:t>
            </w:r>
            <w:r>
              <w:rPr>
                <w:rFonts w:ascii="宋体" w:hAnsi="宋体" w:cs="宋体" w:eastAsia="宋体"/>
                <w:szCs w:val="21"/>
                <w14:ligatures w14:val="none"/>
              </w:rPr>
              <w:t>）按照投资估算金额由大到小推荐为中标候选人。</w:t>
            </w:r>
          </w:p>
          <w:p>
            <w:pPr>
              <w:pStyle w:val="Normal"/>
              <w:snapToGrid w:val="false"/>
              <w:spacing w:lineRule="auto" w:line="36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3</w:t>
            </w:r>
            <w:r>
              <w:rPr>
                <w:rFonts w:ascii="宋体" w:hAnsi="宋体" w:cs="宋体" w:eastAsia="宋体"/>
                <w:szCs w:val="21"/>
                <w14:ligatures w14:val="none"/>
              </w:rPr>
              <w:t>）按照标段顺序结合中标人在投标文件中所选择的意向推荐中标候选人。</w:t>
            </w:r>
          </w:p>
          <w:p>
            <w:pPr>
              <w:pStyle w:val="Normal"/>
              <w:snapToGrid w:val="false"/>
              <w:spacing w:lineRule="auto" w:line="360"/>
              <w:rPr>
                <w:rFonts w:ascii="宋体" w:hAnsi="宋体" w:eastAsia="宋体" w:cs="宋体"/>
                <w:szCs w:val="21"/>
                <w14:ligatures w14:val="none"/>
              </w:rPr>
            </w:pPr>
            <w:r>
              <w:rPr>
                <w:rFonts w:ascii="宋体" w:hAnsi="宋体" w:cs="宋体" w:eastAsia="宋体"/>
                <w:szCs w:val="21"/>
                <w14:ligatures w14:val="none"/>
              </w:rPr>
              <w:t>中标候选人推荐原则</w:t>
            </w:r>
            <w:r>
              <w:rPr>
                <w:rFonts w:ascii="宋体" w:hAnsi="宋体" w:cs="Times New Roman" w:eastAsia="宋体"/>
                <w:bCs/>
                <w:szCs w:val="21"/>
                <w14:ligatures w14:val="none"/>
              </w:rPr>
              <w:t>如下</w:t>
            </w:r>
            <w:r>
              <w:rPr>
                <w:rFonts w:ascii="宋体" w:hAnsi="宋体" w:cs="宋体" w:eastAsia="宋体"/>
                <w:szCs w:val="21"/>
                <w14:ligatures w14:val="none"/>
              </w:rPr>
              <w:t>：</w:t>
            </w:r>
          </w:p>
          <w:p>
            <w:pPr>
              <w:pStyle w:val="Normal"/>
              <w:spacing w:lineRule="auto" w:line="360"/>
              <w:jc w:val="left"/>
              <w:rPr>
                <w:rFonts w:ascii="宋体" w:hAnsi="宋体" w:eastAsia="宋体" w:cs="宋体"/>
                <w:bCs/>
                <w:szCs w:val="21"/>
                <w14:ligatures w14:val="none"/>
              </w:rPr>
            </w:pPr>
            <w:r>
              <w:rPr>
                <w:rFonts w:eastAsia="宋体" w:cs="宋体" w:ascii="宋体" w:hAnsi="宋体"/>
                <w:bCs/>
                <w:szCs w:val="21"/>
                <w14:ligatures w14:val="none"/>
              </w:rPr>
              <w:t>1</w:t>
            </w:r>
            <w:r>
              <w:rPr>
                <w:rFonts w:ascii="宋体" w:hAnsi="宋体" w:cs="宋体" w:eastAsia="宋体"/>
                <w:bCs/>
                <w:szCs w:val="21"/>
                <w14:ligatures w14:val="none"/>
              </w:rPr>
              <w:t>、推荐的中标候选人数量：本项目每个标包推荐</w:t>
            </w:r>
            <w:r>
              <w:rPr>
                <w:rFonts w:ascii="宋体" w:hAnsi="宋体" w:cs="宋体" w:eastAsia="宋体"/>
                <w:bCs/>
                <w:szCs w:val="21"/>
                <w:u w:val="single"/>
                <w14:ligatures w14:val="none"/>
              </w:rPr>
              <w:t xml:space="preserve"> </w:t>
            </w:r>
            <w:r>
              <w:rPr>
                <w:rFonts w:eastAsia="宋体" w:cs="宋体" w:ascii="宋体" w:hAnsi="宋体"/>
                <w:bCs/>
                <w:szCs w:val="21"/>
                <w:u w:val="single"/>
                <w14:ligatures w14:val="none"/>
              </w:rPr>
              <w:t xml:space="preserve">2 </w:t>
            </w:r>
            <w:r>
              <w:rPr>
                <w:rFonts w:ascii="宋体" w:hAnsi="宋体" w:cs="宋体" w:eastAsia="宋体"/>
                <w:bCs/>
                <w:szCs w:val="21"/>
                <w14:ligatures w14:val="none"/>
              </w:rPr>
              <w:t>名中标候选人。</w:t>
            </w:r>
          </w:p>
          <w:p>
            <w:pPr>
              <w:pStyle w:val="Normal"/>
              <w:spacing w:lineRule="auto" w:line="360"/>
              <w:jc w:val="left"/>
              <w:rPr>
                <w:rFonts w:ascii="宋体" w:hAnsi="宋体" w:eastAsia="宋体" w:cs="宋体"/>
                <w:bCs/>
                <w:szCs w:val="21"/>
                <w14:ligatures w14:val="none"/>
              </w:rPr>
            </w:pPr>
            <w:r>
              <w:rPr>
                <w:rFonts w:eastAsia="宋体" w:cs="宋体" w:ascii="宋体" w:hAnsi="宋体"/>
                <w:bCs/>
                <w:szCs w:val="21"/>
                <w14:ligatures w14:val="none"/>
              </w:rPr>
              <w:t>2</w:t>
            </w:r>
            <w:r>
              <w:rPr>
                <w:rFonts w:ascii="宋体" w:hAnsi="宋体" w:cs="宋体" w:eastAsia="宋体"/>
                <w:bCs/>
                <w:szCs w:val="21"/>
                <w14:ligatures w14:val="none"/>
              </w:rPr>
              <w:t>、中标候选人推荐原则：</w:t>
            </w:r>
          </w:p>
          <w:p>
            <w:pPr>
              <w:pStyle w:val="Normal"/>
              <w:spacing w:lineRule="auto" w:line="360"/>
              <w:jc w:val="left"/>
              <w:rPr>
                <w:rFonts w:ascii="宋体" w:hAnsi="宋体" w:eastAsia="宋体" w:cs="宋体"/>
                <w:bCs/>
                <w:szCs w:val="21"/>
                <w14:ligatures w14:val="none"/>
              </w:rPr>
            </w:pPr>
            <w:r>
              <w:rPr>
                <w:rFonts w:ascii="宋体" w:hAnsi="宋体" w:cs="宋体" w:eastAsia="宋体"/>
                <w:bCs/>
                <w:szCs w:val="21"/>
                <w14:ligatures w14:val="none"/>
              </w:rPr>
              <w:t>（</w:t>
            </w:r>
            <w:r>
              <w:rPr>
                <w:rFonts w:eastAsia="宋体" w:cs="宋体" w:ascii="宋体" w:hAnsi="宋体"/>
                <w:bCs/>
                <w:szCs w:val="21"/>
                <w14:ligatures w14:val="none"/>
              </w:rPr>
              <w:t>1</w:t>
            </w:r>
            <w:r>
              <w:rPr>
                <w:rFonts w:ascii="宋体" w:hAnsi="宋体" w:cs="宋体" w:eastAsia="宋体"/>
                <w:bCs/>
                <w:szCs w:val="21"/>
                <w14:ligatures w14:val="none"/>
              </w:rPr>
              <w:t>）评标委员会按各标包投标人综合得分由高至低排序，推荐综合得分排名第一的投标人为第一中标候选人，推荐综合得分排名第二的投标人为第二中标候选人。</w:t>
            </w:r>
          </w:p>
          <w:p>
            <w:pPr>
              <w:pStyle w:val="Normal"/>
              <w:spacing w:lineRule="auto" w:line="360"/>
              <w:ind w:left="105" w:hanging="0"/>
              <w:rPr>
                <w:rFonts w:ascii="宋体" w:hAnsi="宋体" w:eastAsia="宋体" w:cs="宋体"/>
                <w:szCs w:val="21"/>
                <w14:ligatures w14:val="none"/>
              </w:rPr>
            </w:pPr>
            <w:r>
              <w:rPr>
                <w:rFonts w:ascii="宋体" w:hAnsi="宋体" w:cs="宋体" w:eastAsia="宋体"/>
                <w:bCs/>
                <w:szCs w:val="21"/>
                <w14:ligatures w14:val="none"/>
              </w:rPr>
              <w:t>（</w:t>
            </w:r>
            <w:r>
              <w:rPr>
                <w:rFonts w:eastAsia="宋体" w:cs="宋体" w:ascii="宋体" w:hAnsi="宋体"/>
                <w:bCs/>
                <w:szCs w:val="21"/>
                <w14:ligatures w14:val="none"/>
              </w:rPr>
              <w:t>2</w:t>
            </w:r>
            <w:r>
              <w:rPr>
                <w:rFonts w:ascii="宋体" w:hAnsi="宋体" w:cs="宋体" w:eastAsia="宋体"/>
                <w:bCs/>
                <w:szCs w:val="21"/>
                <w14:ligatures w14:val="none"/>
              </w:rPr>
              <w:t>）如果投标人的综合得分出现一致，依次以价格、技术、商务得分的高低决定最终排名。以上均相同时，由评标委员会投票表决。</w:t>
            </w:r>
          </w:p>
          <w:p>
            <w:pPr>
              <w:pStyle w:val="Normal"/>
              <w:spacing w:lineRule="auto" w:line="360"/>
              <w:rPr>
                <w:rFonts w:ascii="宋体" w:hAnsi="宋体" w:eastAsia="宋体" w:cs="宋体"/>
                <w:szCs w:val="21"/>
                <w14:ligatures w14:val="none"/>
              </w:rPr>
            </w:pPr>
            <w:r>
              <w:rPr>
                <w:rFonts w:eastAsia="宋体" w:cs="宋体" w:ascii="宋体" w:hAnsi="宋体"/>
                <w:szCs w:val="21"/>
                <w14:ligatures w14:val="none"/>
              </w:rPr>
              <w:t>□</w:t>
            </w:r>
            <w:r>
              <w:rPr>
                <w:rFonts w:ascii="宋体" w:hAnsi="宋体" w:cs="宋体" w:eastAsia="宋体"/>
                <w:szCs w:val="21"/>
                <w14:ligatures w14:val="none"/>
              </w:rPr>
              <w:t>适用于份额招标：</w:t>
            </w:r>
          </w:p>
          <w:p>
            <w:pPr>
              <w:pStyle w:val="Normal"/>
              <w:snapToGrid w:val="false"/>
              <w:spacing w:lineRule="auto" w:line="360"/>
              <w:rPr>
                <w:rFonts w:ascii="宋体" w:hAnsi="宋体" w:eastAsia="宋体" w:cs="宋体"/>
                <w:szCs w:val="21"/>
                <w14:ligatures w14:val="none"/>
              </w:rPr>
            </w:pPr>
            <w:r>
              <w:rPr>
                <w:rFonts w:ascii="宋体" w:hAnsi="宋体" w:cs="宋体" w:eastAsia="宋体"/>
                <w:szCs w:val="21"/>
                <w14:ligatures w14:val="none"/>
              </w:rPr>
              <w:t>推荐中标候选人数量</w:t>
            </w:r>
            <w:r>
              <w:rPr>
                <w:rFonts w:ascii="宋体" w:hAnsi="宋体" w:cs="宋体" w:eastAsia="宋体"/>
                <w:szCs w:val="21"/>
                <w:u w:val="single"/>
                <w14:ligatures w14:val="none"/>
              </w:rPr>
              <w:t xml:space="preserve">    </w:t>
            </w:r>
            <w:r>
              <w:rPr>
                <w:rFonts w:ascii="宋体" w:hAnsi="宋体" w:cs="宋体" w:eastAsia="宋体"/>
                <w:szCs w:val="21"/>
                <w14:ligatures w14:val="none"/>
              </w:rPr>
              <w:t>个。</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7.1.2</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邀请招标中标候选人公示的其他媒体</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宋体"/>
                <w:szCs w:val="21"/>
                <w14:ligatures w14:val="none"/>
              </w:rPr>
            </w:pPr>
            <w:r>
              <w:rPr>
                <w:rFonts w:ascii="宋体" w:hAnsi="宋体" w:cs="Times New Roman" w:eastAsia="宋体"/>
                <w:szCs w:val="21"/>
                <w14:ligatures w14:val="none"/>
              </w:rPr>
              <w:t>本条款增加以下规定：</w:t>
            </w:r>
            <w:r>
              <w:rPr>
                <w:rFonts w:ascii="宋体" w:hAnsi="宋体" w:cs="Times New Roman" w:eastAsia="宋体"/>
                <w:szCs w:val="21"/>
                <w:u w:val="single"/>
                <w14:ligatures w14:val="none"/>
              </w:rPr>
              <w:t xml:space="preserve">  </w:t>
            </w:r>
            <w:r>
              <w:rPr>
                <w:rFonts w:eastAsia="宋体" w:cs="Times New Roman" w:ascii="宋体" w:hAnsi="宋体"/>
                <w:szCs w:val="21"/>
                <w:u w:val="single"/>
                <w14:ligatures w14:val="none"/>
              </w:rPr>
              <w:t xml:space="preserve">/  </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7.2.1</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中标人确定</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eastAsia="宋体" w:cs="Times New Roman" w:ascii="宋体" w:hAnsi="宋体"/>
                <w:szCs w:val="21"/>
                <w14:ligatures w14:val="none"/>
              </w:rPr>
              <w:t xml:space="preserve">□ </w:t>
            </w:r>
            <w:r>
              <w:rPr>
                <w:rFonts w:ascii="宋体" w:hAnsi="宋体" w:cs="Times New Roman" w:eastAsia="宋体"/>
                <w:szCs w:val="21"/>
                <w14:ligatures w14:val="none"/>
              </w:rPr>
              <w:t>评标委员会直接确定中标人，中标人数量：</w:t>
            </w:r>
            <w:r>
              <w:rPr>
                <w:rFonts w:ascii="宋体" w:hAnsi="宋体" w:cs="Times New Roman" w:eastAsia="宋体"/>
                <w:szCs w:val="21"/>
                <w:u w:val="single"/>
                <w14:ligatures w14:val="none"/>
              </w:rPr>
              <w:t xml:space="preserve">    </w:t>
            </w:r>
            <w:r>
              <w:rPr>
                <w:rFonts w:ascii="宋体" w:hAnsi="宋体" w:cs="Times New Roman" w:eastAsia="宋体"/>
                <w:szCs w:val="21"/>
                <w14:ligatures w14:val="none"/>
              </w:rPr>
              <w:t>个</w:t>
            </w:r>
          </w:p>
          <w:p>
            <w:pPr>
              <w:pStyle w:val="Normal"/>
              <w:spacing w:lineRule="exact" w:line="440"/>
              <w:rPr>
                <w:rFonts w:ascii="宋体" w:hAnsi="宋体" w:eastAsia="宋体" w:cs="宋体"/>
                <w:szCs w:val="21"/>
                <w14:ligatures w14:val="none"/>
              </w:rPr>
            </w:pPr>
            <w:r>
              <w:rPr>
                <w:rFonts w:eastAsia="宋体" w:cs="Times New Roman" w:ascii="宋体" w:hAnsi="宋体"/>
                <w:szCs w:val="21"/>
                <w14:ligatures w14:val="none"/>
              </w:rPr>
              <w:t>■</w:t>
            </w:r>
            <w:r>
              <w:rPr>
                <w:rFonts w:eastAsia="宋体" w:cs="宋体" w:ascii="宋体" w:hAnsi="宋体"/>
                <w:szCs w:val="21"/>
                <w14:ligatures w14:val="none"/>
              </w:rPr>
              <w:t xml:space="preserve"> </w:t>
            </w:r>
            <w:r>
              <w:rPr>
                <w:rFonts w:ascii="宋体" w:hAnsi="宋体" w:cs="宋体" w:eastAsia="宋体"/>
                <w:szCs w:val="21"/>
                <w14:ligatures w14:val="none"/>
              </w:rPr>
              <w:t>招标人确定中标人，每个标包中标人数量：</w:t>
            </w:r>
            <w:r>
              <w:rPr>
                <w:rFonts w:ascii="宋体" w:hAnsi="宋体" w:cs="宋体" w:eastAsia="宋体"/>
                <w:szCs w:val="21"/>
                <w:u w:val="single"/>
                <w14:ligatures w14:val="none"/>
              </w:rPr>
              <w:t xml:space="preserve"> </w:t>
            </w:r>
            <w:r>
              <w:rPr>
                <w:rFonts w:eastAsia="宋体" w:cs="宋体" w:ascii="宋体" w:hAnsi="宋体"/>
                <w:szCs w:val="21"/>
                <w:u w:val="single"/>
                <w14:ligatures w14:val="none"/>
              </w:rPr>
              <w:t xml:space="preserve">1 </w:t>
            </w:r>
            <w:r>
              <w:rPr>
                <w:rFonts w:ascii="宋体" w:hAnsi="宋体" w:cs="宋体" w:eastAsia="宋体"/>
                <w:szCs w:val="21"/>
                <w:u w:val="single"/>
                <w14:ligatures w14:val="none"/>
              </w:rPr>
              <w:t>个</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7.2.2</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中标原则</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投标人可以中标的最多标包数：</w:t>
            </w:r>
            <w:r>
              <w:rPr>
                <w:rFonts w:ascii="宋体" w:hAnsi="宋体" w:cs="Times New Roman" w:eastAsia="宋体"/>
                <w:szCs w:val="21"/>
                <w:u w:val="single"/>
                <w14:ligatures w14:val="none"/>
              </w:rPr>
              <w:t xml:space="preserve">  </w:t>
            </w:r>
            <w:r>
              <w:rPr>
                <w:rFonts w:eastAsia="宋体" w:cs="Times New Roman" w:ascii="宋体" w:hAnsi="宋体"/>
                <w:szCs w:val="21"/>
                <w:u w:val="single"/>
                <w14:ligatures w14:val="none"/>
              </w:rPr>
              <w:t xml:space="preserve">2 </w:t>
            </w:r>
            <w:r>
              <w:rPr>
                <w:rFonts w:ascii="宋体" w:hAnsi="宋体" w:cs="Times New Roman" w:eastAsia="宋体"/>
                <w:szCs w:val="21"/>
                <w14:ligatures w14:val="none"/>
              </w:rPr>
              <w:t>个</w:t>
            </w:r>
          </w:p>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标包一：中标人数量</w:t>
            </w:r>
            <w:r>
              <w:rPr>
                <w:rFonts w:eastAsia="宋体" w:cs="Times New Roman" w:ascii="宋体" w:hAnsi="宋体"/>
                <w:szCs w:val="21"/>
                <w14:ligatures w14:val="none"/>
              </w:rPr>
              <w:t>1</w:t>
            </w:r>
            <w:r>
              <w:rPr>
                <w:rFonts w:ascii="宋体" w:hAnsi="宋体" w:cs="Times New Roman" w:eastAsia="宋体"/>
                <w:szCs w:val="21"/>
                <w14:ligatures w14:val="none"/>
              </w:rPr>
              <w:t>个，预估</w:t>
            </w:r>
            <w:r>
              <w:rPr>
                <w:rFonts w:eastAsia="宋体" w:cs="Times New Roman" w:ascii="宋体" w:hAnsi="宋体"/>
                <w:szCs w:val="21"/>
                <w14:ligatures w14:val="none"/>
              </w:rPr>
              <w:t>40</w:t>
            </w:r>
            <w:r>
              <w:rPr>
                <w:rFonts w:ascii="宋体" w:hAnsi="宋体" w:cs="Times New Roman" w:eastAsia="宋体"/>
                <w:szCs w:val="21"/>
                <w14:ligatures w14:val="none"/>
              </w:rPr>
              <w:t>人月，不含税预算金额：</w:t>
            </w:r>
            <w:r>
              <w:rPr>
                <w:rFonts w:eastAsia="宋体" w:cs="Times New Roman" w:ascii="宋体" w:hAnsi="宋体"/>
                <w:szCs w:val="21"/>
                <w14:ligatures w14:val="none"/>
              </w:rPr>
              <w:t>60</w:t>
            </w:r>
            <w:r>
              <w:rPr>
                <w:rFonts w:ascii="宋体" w:hAnsi="宋体" w:cs="Times New Roman" w:eastAsia="宋体"/>
                <w:szCs w:val="21"/>
                <w14:ligatures w14:val="none"/>
              </w:rPr>
              <w:t>万元；</w:t>
            </w:r>
          </w:p>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标包二：中标人数量</w:t>
            </w:r>
            <w:r>
              <w:rPr>
                <w:rFonts w:eastAsia="宋体" w:cs="Times New Roman" w:ascii="宋体" w:hAnsi="宋体"/>
                <w:szCs w:val="21"/>
                <w14:ligatures w14:val="none"/>
              </w:rPr>
              <w:t>1</w:t>
            </w:r>
            <w:r>
              <w:rPr>
                <w:rFonts w:ascii="宋体" w:hAnsi="宋体" w:cs="Times New Roman" w:eastAsia="宋体"/>
                <w:szCs w:val="21"/>
                <w14:ligatures w14:val="none"/>
              </w:rPr>
              <w:t>个，预估</w:t>
            </w:r>
            <w:r>
              <w:rPr>
                <w:rFonts w:eastAsia="宋体" w:cs="Times New Roman" w:ascii="宋体" w:hAnsi="宋体"/>
                <w:szCs w:val="21"/>
                <w14:ligatures w14:val="none"/>
              </w:rPr>
              <w:t>45.5</w:t>
            </w:r>
            <w:r>
              <w:rPr>
                <w:rFonts w:ascii="宋体" w:hAnsi="宋体" w:cs="Times New Roman" w:eastAsia="宋体"/>
                <w:szCs w:val="21"/>
                <w14:ligatures w14:val="none"/>
              </w:rPr>
              <w:t>人月，不含税预算金额：</w:t>
            </w:r>
            <w:r>
              <w:rPr>
                <w:rFonts w:eastAsia="宋体" w:cs="Times New Roman" w:ascii="宋体" w:hAnsi="宋体"/>
                <w:szCs w:val="21"/>
                <w14:ligatures w14:val="none"/>
              </w:rPr>
              <w:t>68.25</w:t>
            </w:r>
            <w:r>
              <w:rPr>
                <w:rFonts w:ascii="宋体" w:hAnsi="宋体" w:cs="Times New Roman" w:eastAsia="宋体"/>
                <w:szCs w:val="21"/>
                <w14:ligatures w14:val="none"/>
              </w:rPr>
              <w:t>万元；</w:t>
            </w:r>
          </w:p>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招标人根据评标委员会推荐的中标候选人名单排序依次确定中标人。</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7.2.3</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中标调整原则</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在签订合同之前，中标人放弃中标或者不能履行合同的，招标人可以按照评标委员会提出的中标候选人名单排序依次确定其他中标候选人为中标人，也可以重新招标。</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8.1.1</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宋体" w:eastAsia="宋体"/>
                <w:color w:val="000000"/>
                <w:szCs w:val="21"/>
                <w14:ligatures w14:val="none"/>
              </w:rPr>
              <w:t>履约保证金金额和方式</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Times New Roman"/>
                <w:szCs w:val="21"/>
                <w14:ligatures w14:val="none"/>
              </w:rPr>
            </w:pPr>
            <w:r>
              <w:rPr>
                <w:rFonts w:eastAsia="宋体" w:cs="Times New Roman" w:ascii="宋体" w:hAnsi="宋体"/>
                <w:szCs w:val="21"/>
                <w14:ligatures w14:val="none"/>
              </w:rPr>
              <w:t>/</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9</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eastAsia="宋体" w:cs="宋体" w:ascii="宋体" w:hAnsi="宋体"/>
                <w:szCs w:val="21"/>
                <w14:ligatures w14:val="none"/>
              </w:rPr>
              <w:t>★</w:t>
            </w:r>
            <w:r>
              <w:rPr>
                <w:rFonts w:ascii="宋体" w:hAnsi="宋体" w:cs="Times New Roman" w:eastAsia="宋体"/>
                <w:szCs w:val="21"/>
                <w14:ligatures w14:val="none"/>
              </w:rPr>
              <w:t>招标代理服务费金额、交纳方式和时限</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宋体"/>
                <w:szCs w:val="21"/>
                <w14:ligatures w14:val="none"/>
              </w:rPr>
            </w:pPr>
            <w:r>
              <w:rPr>
                <w:rFonts w:ascii="宋体" w:hAnsi="宋体" w:cs="宋体" w:eastAsia="宋体"/>
                <w:szCs w:val="21"/>
                <w14:ligatures w14:val="none"/>
              </w:rPr>
              <w:t>本条款增加如下规定：</w:t>
            </w:r>
          </w:p>
          <w:p>
            <w:pPr>
              <w:pStyle w:val="Normal"/>
              <w:snapToGrid w:val="false"/>
              <w:spacing w:lineRule="exact" w:line="440"/>
              <w:rPr>
                <w:rFonts w:ascii="宋体" w:hAnsi="宋体" w:eastAsia="宋体" w:cs="宋体"/>
                <w:szCs w:val="21"/>
                <w14:ligatures w14:val="none"/>
              </w:rPr>
            </w:pPr>
            <w:r>
              <w:rPr>
                <w:rFonts w:eastAsia="宋体" w:cs="宋体" w:ascii="宋体" w:hAnsi="宋体"/>
                <w:szCs w:val="21"/>
                <w14:ligatures w14:val="none"/>
              </w:rPr>
              <w:t>1</w:t>
            </w:r>
            <w:r>
              <w:rPr>
                <w:rFonts w:ascii="宋体" w:hAnsi="宋体" w:cs="宋体" w:eastAsia="宋体"/>
                <w:szCs w:val="21"/>
                <w14:ligatures w14:val="none"/>
              </w:rPr>
              <w:t>、参考发改价格</w:t>
            </w:r>
            <w:r>
              <w:rPr>
                <w:rFonts w:eastAsia="宋体" w:cs="宋体" w:ascii="宋体" w:hAnsi="宋体"/>
                <w:szCs w:val="21"/>
                <w14:ligatures w14:val="none"/>
              </w:rPr>
              <w:t>[2011] 534</w:t>
            </w:r>
            <w:r>
              <w:rPr>
                <w:rFonts w:ascii="宋体" w:hAnsi="宋体" w:cs="宋体" w:eastAsia="宋体"/>
                <w:szCs w:val="21"/>
                <w14:ligatures w14:val="none"/>
              </w:rPr>
              <w:t>号标准，计算方式及价格标准，请见本章附件一。</w:t>
            </w:r>
          </w:p>
          <w:p>
            <w:pPr>
              <w:pStyle w:val="Normal"/>
              <w:snapToGrid w:val="false"/>
              <w:spacing w:lineRule="exact" w:line="440"/>
              <w:rPr>
                <w:rFonts w:ascii="宋体" w:hAnsi="宋体" w:eastAsia="宋体" w:cs="宋体"/>
                <w:szCs w:val="21"/>
                <w14:ligatures w14:val="none"/>
              </w:rPr>
            </w:pPr>
            <w:r>
              <w:rPr>
                <w:rFonts w:eastAsia="宋体" w:cs="宋体" w:ascii="宋体" w:hAnsi="宋体"/>
                <w:szCs w:val="21"/>
                <w14:ligatures w14:val="none"/>
              </w:rPr>
              <w:t>2</w:t>
            </w:r>
            <w:r>
              <w:rPr>
                <w:rFonts w:ascii="宋体" w:hAnsi="宋体" w:cs="宋体" w:eastAsia="宋体"/>
                <w:szCs w:val="21"/>
                <w14:ligatures w14:val="none"/>
              </w:rPr>
              <w:t>、中标人应按招标文件要求缴纳招标代理服务费并办理相关付款手续。招标代理服务费的交纳方式：电汇。</w:t>
            </w:r>
          </w:p>
          <w:p>
            <w:pPr>
              <w:pStyle w:val="Normal"/>
              <w:snapToGrid w:val="false"/>
              <w:spacing w:lineRule="exact" w:line="440"/>
              <w:rPr>
                <w:rFonts w:ascii="宋体" w:hAnsi="宋体" w:eastAsia="宋体" w:cs="宋体"/>
                <w:szCs w:val="21"/>
                <w14:ligatures w14:val="none"/>
              </w:rPr>
            </w:pPr>
            <w:r>
              <w:rPr>
                <w:rFonts w:eastAsia="宋体" w:cs="宋体" w:ascii="宋体" w:hAnsi="宋体"/>
                <w:szCs w:val="21"/>
                <w14:ligatures w14:val="none"/>
              </w:rPr>
              <w:t>3</w:t>
            </w:r>
            <w:r>
              <w:rPr>
                <w:rFonts w:ascii="宋体" w:hAnsi="宋体" w:cs="宋体" w:eastAsia="宋体"/>
                <w:szCs w:val="21"/>
                <w14:ligatures w14:val="none"/>
              </w:rPr>
              <w:t>、本项目按照以下第</w:t>
            </w:r>
            <w:r>
              <w:rPr>
                <w:rFonts w:ascii="宋体" w:hAnsi="宋体" w:cs="宋体" w:eastAsia="宋体"/>
                <w:b/>
                <w:bCs/>
                <w:szCs w:val="21"/>
                <w14:ligatures w14:val="none"/>
              </w:rPr>
              <w:t>（</w:t>
            </w:r>
            <w:r>
              <w:rPr>
                <w:rFonts w:eastAsia="宋体" w:cs="宋体" w:ascii="宋体" w:hAnsi="宋体"/>
                <w:b/>
                <w:bCs/>
                <w:szCs w:val="21"/>
                <w14:ligatures w14:val="none"/>
              </w:rPr>
              <w:t>1</w:t>
            </w:r>
            <w:r>
              <w:rPr>
                <w:rFonts w:ascii="宋体" w:hAnsi="宋体" w:cs="宋体" w:eastAsia="宋体"/>
                <w:b/>
                <w:bCs/>
                <w:szCs w:val="21"/>
                <w14:ligatures w14:val="none"/>
              </w:rPr>
              <w:t>）</w:t>
            </w:r>
            <w:r>
              <w:rPr>
                <w:rFonts w:ascii="宋体" w:hAnsi="宋体" w:cs="宋体" w:eastAsia="宋体"/>
                <w:szCs w:val="21"/>
                <w14:ligatures w14:val="none"/>
              </w:rPr>
              <w:t>种方式收取服务费：</w:t>
            </w:r>
          </w:p>
          <w:p>
            <w:pPr>
              <w:pStyle w:val="Normal"/>
              <w:snapToGrid w:val="false"/>
              <w:spacing w:lineRule="exact" w:line="440"/>
              <w:rPr>
                <w:rFonts w:ascii="宋体" w:hAnsi="宋体" w:eastAsia="宋体" w:cs="宋体"/>
                <w:b/>
                <w:b/>
                <w:bCs/>
                <w:szCs w:val="21"/>
                <w14:ligatures w14:val="none"/>
              </w:rPr>
            </w:pPr>
            <w:r>
              <w:rPr>
                <w:rFonts w:ascii="宋体" w:hAnsi="宋体" w:cs="宋体" w:eastAsia="宋体"/>
                <w:b/>
                <w:bCs/>
                <w:szCs w:val="21"/>
                <w14:ligatures w14:val="none"/>
              </w:rPr>
              <w:t>（</w:t>
            </w:r>
            <w:r>
              <w:rPr>
                <w:rFonts w:eastAsia="宋体" w:cs="宋体" w:ascii="宋体" w:hAnsi="宋体"/>
                <w:b/>
                <w:bCs/>
                <w:szCs w:val="21"/>
                <w14:ligatures w14:val="none"/>
              </w:rPr>
              <w:t>1</w:t>
            </w:r>
            <w:r>
              <w:rPr>
                <w:rFonts w:ascii="宋体" w:hAnsi="宋体" w:cs="宋体" w:eastAsia="宋体"/>
                <w:b/>
                <w:bCs/>
                <w:szCs w:val="21"/>
                <w14:ligatures w14:val="none"/>
              </w:rPr>
              <w:t>）招标代理服务费按照每个标包中标人中标含税总价计算并收取服务费。</w:t>
            </w:r>
          </w:p>
          <w:p>
            <w:pPr>
              <w:pStyle w:val="Normal"/>
              <w:snapToGrid w:val="false"/>
              <w:spacing w:lineRule="exact" w:line="440"/>
              <w:rPr>
                <w:rFonts w:ascii="宋体" w:hAnsi="宋体" w:eastAsia="宋体" w:cs="宋体"/>
                <w:szCs w:val="21"/>
                <w:u w:val="single"/>
                <w14:ligatures w14:val="none"/>
              </w:rPr>
            </w:pPr>
            <w:r>
              <w:rPr>
                <w:rFonts w:ascii="宋体" w:hAnsi="宋体" w:cs="宋体" w:eastAsia="宋体"/>
                <w:szCs w:val="21"/>
                <w14:ligatures w14:val="none"/>
              </w:rPr>
              <w:t>（</w:t>
            </w:r>
            <w:r>
              <w:rPr>
                <w:rFonts w:eastAsia="宋体" w:cs="宋体" w:ascii="宋体" w:hAnsi="宋体"/>
                <w:szCs w:val="21"/>
                <w14:ligatures w14:val="none"/>
              </w:rPr>
              <w:t>2</w:t>
            </w:r>
            <w:r>
              <w:rPr>
                <w:rFonts w:ascii="宋体" w:hAnsi="宋体" w:cs="宋体" w:eastAsia="宋体"/>
                <w:szCs w:val="21"/>
                <w14:ligatures w14:val="none"/>
              </w:rPr>
              <w:t>）本项目约定招标代理服务费为：</w:t>
            </w:r>
            <w:r>
              <w:rPr>
                <w:rFonts w:eastAsia="宋体" w:cs="宋体" w:ascii="宋体" w:hAnsi="宋体"/>
                <w:szCs w:val="21"/>
                <w:u w:val="single"/>
                <w14:ligatures w14:val="none"/>
              </w:rPr>
              <w:t>/</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jc w:val="center"/>
              <w:rPr>
                <w:rFonts w:ascii="宋体" w:hAnsi="宋体" w:eastAsia="宋体" w:cs="Times New Roman"/>
                <w:szCs w:val="21"/>
                <w14:ligatures w14:val="none"/>
              </w:rPr>
            </w:pPr>
            <w:r>
              <w:rPr>
                <w:rFonts w:eastAsia="宋体" w:cs="Times New Roman" w:ascii="宋体" w:hAnsi="宋体"/>
                <w:szCs w:val="21"/>
                <w14:ligatures w14:val="none"/>
              </w:rPr>
              <w:t>11</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宋体" w:hAnsi="宋体" w:eastAsia="宋体" w:cs="Times New Roman"/>
                <w:szCs w:val="21"/>
                <w14:ligatures w14:val="none"/>
              </w:rPr>
            </w:pPr>
            <w:r>
              <w:rPr>
                <w:rFonts w:ascii="宋体" w:hAnsi="宋体" w:cs="Times New Roman" w:eastAsia="宋体"/>
                <w:szCs w:val="21"/>
                <w14:ligatures w14:val="none"/>
              </w:rPr>
              <w:t>需要补充的其他内容</w:t>
            </w:r>
          </w:p>
        </w:tc>
        <w:tc>
          <w:tcPr>
            <w:tcW w:w="6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rPr>
                <w:rFonts w:ascii="Times New Roman" w:hAnsi="Times New Roman" w:eastAsia="宋体" w:cs="Times New Roman"/>
                <w:b/>
                <w:b/>
                <w:szCs w:val="21"/>
                <w14:ligatures w14:val="none"/>
              </w:rPr>
            </w:pPr>
            <w:r>
              <w:rPr>
                <w:rFonts w:eastAsia="宋体" w:cs="Times New Roman" w:ascii="Times New Roman" w:hAnsi="Times New Roman"/>
                <w:b/>
                <w:szCs w:val="21"/>
                <w14:ligatures w14:val="none"/>
              </w:rPr>
              <w:t>1</w:t>
            </w:r>
            <w:r>
              <w:rPr>
                <w:rFonts w:ascii="Times New Roman" w:hAnsi="Times New Roman" w:cs="Times New Roman" w:eastAsia="宋体"/>
                <w:b/>
                <w:szCs w:val="21"/>
                <w14:ligatures w14:val="none"/>
              </w:rPr>
              <w:t>、</w:t>
            </w:r>
            <w:r>
              <w:rPr>
                <w:rFonts w:ascii="宋体" w:hAnsi="宋体" w:cs="宋体" w:eastAsia="宋体"/>
                <w:szCs w:val="21"/>
                <w14:ligatures w14:val="none"/>
              </w:rPr>
              <w:t>★</w:t>
            </w:r>
            <w:r>
              <w:rPr>
                <w:rFonts w:eastAsia="宋体" w:cs="Times New Roman" w:ascii="Times New Roman" w:hAnsi="Times New Roman"/>
                <w:b/>
                <w:szCs w:val="21"/>
                <w14:ligatures w14:val="none"/>
              </w:rPr>
              <w:t>IP</w:t>
            </w:r>
            <w:r>
              <w:rPr>
                <w:rFonts w:ascii="Times New Roman" w:hAnsi="Times New Roman" w:cs="Times New Roman" w:eastAsia="宋体"/>
                <w:b/>
                <w:szCs w:val="21"/>
                <w14:ligatures w14:val="none"/>
              </w:rPr>
              <w:t>、</w:t>
            </w:r>
            <w:r>
              <w:rPr>
                <w:rFonts w:eastAsia="宋体" w:cs="Times New Roman" w:ascii="Times New Roman" w:hAnsi="Times New Roman"/>
                <w:b/>
                <w:szCs w:val="21"/>
                <w14:ligatures w14:val="none"/>
              </w:rPr>
              <w:t>MAC</w:t>
            </w:r>
            <w:r>
              <w:rPr>
                <w:rFonts w:ascii="Times New Roman" w:hAnsi="Times New Roman" w:cs="Times New Roman" w:eastAsia="宋体"/>
                <w:b/>
                <w:szCs w:val="21"/>
                <w14:ligatures w14:val="none"/>
              </w:rPr>
              <w:t>地址校验：投标文件截止后招标人将进行投标文件的</w:t>
            </w:r>
            <w:r>
              <w:rPr>
                <w:rFonts w:eastAsia="宋体" w:cs="Times New Roman" w:ascii="Times New Roman" w:hAnsi="Times New Roman"/>
                <w:b/>
                <w:szCs w:val="21"/>
                <w14:ligatures w14:val="none"/>
              </w:rPr>
              <w:t>IP</w:t>
            </w:r>
            <w:r>
              <w:rPr>
                <w:rFonts w:ascii="Times New Roman" w:hAnsi="Times New Roman" w:cs="Times New Roman" w:eastAsia="宋体"/>
                <w:b/>
                <w:szCs w:val="21"/>
                <w14:ligatures w14:val="none"/>
              </w:rPr>
              <w:t>、</w:t>
            </w:r>
            <w:r>
              <w:rPr>
                <w:rFonts w:eastAsia="宋体" w:cs="Times New Roman" w:ascii="Times New Roman" w:hAnsi="Times New Roman"/>
                <w:b/>
                <w:szCs w:val="21"/>
                <w14:ligatures w14:val="none"/>
              </w:rPr>
              <w:t>MAC</w:t>
            </w:r>
            <w:r>
              <w:rPr>
                <w:rFonts w:ascii="Times New Roman" w:hAnsi="Times New Roman" w:cs="Times New Roman" w:eastAsia="宋体"/>
                <w:b/>
                <w:szCs w:val="21"/>
                <w14:ligatures w14:val="none"/>
              </w:rPr>
              <w:t>地址校验，如不同供应商的</w:t>
            </w:r>
            <w:r>
              <w:rPr>
                <w:rFonts w:eastAsia="宋体" w:cs="Times New Roman" w:ascii="Times New Roman" w:hAnsi="Times New Roman"/>
                <w:b/>
                <w:szCs w:val="21"/>
                <w14:ligatures w14:val="none"/>
              </w:rPr>
              <w:t>MAC</w:t>
            </w:r>
            <w:r>
              <w:rPr>
                <w:rFonts w:ascii="Times New Roman" w:hAnsi="Times New Roman" w:cs="Times New Roman" w:eastAsia="宋体"/>
                <w:b/>
                <w:szCs w:val="21"/>
                <w14:ligatures w14:val="none"/>
              </w:rPr>
              <w:t>地址相同，评标委员会将直接按照围标、串标处理，其投标将被否决</w:t>
            </w:r>
            <w:r>
              <w:rPr>
                <w:rFonts w:eastAsia="宋体" w:cs="Times New Roman" w:ascii="Times New Roman" w:hAnsi="Times New Roman"/>
                <w:b/>
                <w:szCs w:val="21"/>
                <w14:ligatures w14:val="none"/>
              </w:rPr>
              <w:t>,</w:t>
            </w:r>
            <w:r>
              <w:rPr>
                <w:rFonts w:ascii="Times New Roman" w:hAnsi="Times New Roman" w:cs="Times New Roman" w:eastAsia="宋体"/>
                <w:b/>
                <w:szCs w:val="21"/>
                <w14:ligatures w14:val="none"/>
              </w:rPr>
              <w:t>并依据《中国联通供应商黑名单管理办法》进行处理。</w:t>
            </w:r>
          </w:p>
          <w:p>
            <w:pPr>
              <w:pStyle w:val="Normal"/>
              <w:spacing w:lineRule="exact" w:line="440"/>
              <w:rPr>
                <w:rFonts w:ascii="Times New Roman" w:hAnsi="Times New Roman" w:eastAsia="宋体" w:cs="Times New Roman"/>
                <w:b/>
                <w:b/>
                <w:szCs w:val="21"/>
                <w14:ligatures w14:val="none"/>
              </w:rPr>
            </w:pPr>
            <w:r>
              <w:rPr>
                <w:rFonts w:eastAsia="宋体" w:cs="Times New Roman" w:ascii="Times New Roman" w:hAnsi="Times New Roman"/>
                <w:b/>
                <w:szCs w:val="21"/>
                <w14:ligatures w14:val="none"/>
              </w:rPr>
              <w:t>2</w:t>
            </w:r>
            <w:r>
              <w:rPr>
                <w:rFonts w:ascii="Times New Roman" w:hAnsi="Times New Roman" w:cs="Times New Roman" w:eastAsia="宋体"/>
                <w:b/>
                <w:szCs w:val="21"/>
                <w14:ligatures w14:val="none"/>
              </w:rPr>
              <w:t>、</w:t>
            </w:r>
            <w:r>
              <w:rPr>
                <w:rFonts w:ascii="宋体" w:hAnsi="宋体" w:cs="宋体" w:eastAsia="宋体"/>
                <w:szCs w:val="21"/>
                <w14:ligatures w14:val="none"/>
              </w:rPr>
              <w:t>★</w:t>
            </w:r>
            <w:r>
              <w:rPr>
                <w:rFonts w:ascii="Times New Roman" w:hAnsi="Times New Roman" w:cs="Times New Roman" w:eastAsia="宋体"/>
                <w:b/>
                <w:szCs w:val="21"/>
                <w14:ligatures w14:val="none"/>
              </w:rPr>
              <w:t>关联关系查询：不同投标人存在联系人、联系电话或联系邮箱相同的，视为围标、串标。</w:t>
            </w:r>
          </w:p>
          <w:p>
            <w:pPr>
              <w:pStyle w:val="Normal"/>
              <w:spacing w:lineRule="exact" w:line="440"/>
              <w:rPr>
                <w:rFonts w:ascii="Times New Roman" w:hAnsi="Times New Roman" w:eastAsia="宋体" w:cs="Times New Roman"/>
                <w:b/>
                <w:b/>
                <w:szCs w:val="21"/>
                <w14:ligatures w14:val="none"/>
              </w:rPr>
            </w:pPr>
            <w:r>
              <w:rPr>
                <w:rFonts w:eastAsia="宋体" w:cs="Times New Roman" w:ascii="Times New Roman" w:hAnsi="Times New Roman"/>
                <w:b/>
                <w:szCs w:val="21"/>
                <w14:ligatures w14:val="none"/>
              </w:rPr>
              <w:t>3</w:t>
            </w:r>
            <w:r>
              <w:rPr>
                <w:rFonts w:ascii="Times New Roman" w:hAnsi="Times New Roman" w:cs="Times New Roman" w:eastAsia="宋体"/>
                <w:b/>
                <w:szCs w:val="21"/>
                <w14:ligatures w14:val="none"/>
              </w:rPr>
              <w:t>、</w:t>
            </w:r>
            <w:r>
              <w:rPr>
                <w:rFonts w:ascii="宋体" w:hAnsi="宋体" w:cs="宋体" w:eastAsia="宋体"/>
                <w:szCs w:val="21"/>
                <w14:ligatures w14:val="none"/>
              </w:rPr>
              <w:t>★</w:t>
            </w:r>
            <w:r>
              <w:rPr>
                <w:rFonts w:ascii="Times New Roman" w:hAnsi="Times New Roman" w:cs="Times New Roman" w:eastAsia="宋体"/>
                <w:b/>
                <w:szCs w:val="21"/>
                <w14:ligatures w14:val="none"/>
              </w:rPr>
              <w:t>同一标包不同投标人高级管理人员之间存在交叉任职的，即可视为单位负责人为同一人，相关投标均无效。</w:t>
            </w:r>
          </w:p>
          <w:p>
            <w:pPr>
              <w:pStyle w:val="Normal"/>
              <w:spacing w:lineRule="exact" w:line="440"/>
              <w:rPr>
                <w:rFonts w:ascii="Times New Roman" w:hAnsi="Times New Roman" w:eastAsia="宋体" w:cs="Times New Roman"/>
                <w:b/>
                <w:b/>
                <w:szCs w:val="21"/>
                <w14:ligatures w14:val="none"/>
              </w:rPr>
            </w:pPr>
            <w:r>
              <w:rPr>
                <w:rFonts w:eastAsia="宋体" w:cs="Times New Roman" w:ascii="Times New Roman" w:hAnsi="Times New Roman"/>
                <w:b/>
                <w:szCs w:val="21"/>
                <w14:ligatures w14:val="none"/>
              </w:rPr>
              <w:t>4</w:t>
            </w:r>
            <w:r>
              <w:rPr>
                <w:rFonts w:ascii="Times New Roman" w:hAnsi="Times New Roman" w:cs="Times New Roman" w:eastAsia="宋体"/>
                <w:b/>
                <w:szCs w:val="21"/>
                <w14:ligatures w14:val="none"/>
              </w:rPr>
              <w:t>、</w:t>
            </w:r>
            <w:r>
              <w:rPr>
                <w:rFonts w:ascii="宋体" w:hAnsi="宋体" w:cs="宋体" w:eastAsia="宋体"/>
                <w:szCs w:val="21"/>
                <w14:ligatures w14:val="none"/>
              </w:rPr>
              <w:t>★</w:t>
            </w:r>
            <w:r>
              <w:rPr>
                <w:rFonts w:ascii="Times New Roman" w:hAnsi="Times New Roman" w:cs="Times New Roman" w:eastAsia="宋体"/>
                <w:b/>
                <w:szCs w:val="21"/>
                <w14:ligatures w14:val="none"/>
              </w:rPr>
              <w:t>同一标包不同投标人之间存在控股关系的，不限于股份占比超过</w:t>
            </w:r>
            <w:r>
              <w:rPr>
                <w:rFonts w:eastAsia="宋体" w:cs="Times New Roman" w:ascii="Times New Roman" w:hAnsi="Times New Roman"/>
                <w:b/>
                <w:szCs w:val="21"/>
                <w14:ligatures w14:val="none"/>
              </w:rPr>
              <w:t>50%</w:t>
            </w:r>
            <w:r>
              <w:rPr>
                <w:rFonts w:ascii="Times New Roman" w:hAnsi="Times New Roman" w:cs="Times New Roman" w:eastAsia="宋体"/>
                <w:b/>
                <w:szCs w:val="21"/>
                <w14:ligatures w14:val="none"/>
              </w:rPr>
              <w:t>，占比最大股东也属于控股，相关投标均无效。</w:t>
            </w:r>
          </w:p>
          <w:p>
            <w:pPr>
              <w:pStyle w:val="Normal"/>
              <w:spacing w:lineRule="exact" w:line="440"/>
              <w:rPr>
                <w:rFonts w:ascii="宋体" w:hAnsi="宋体" w:eastAsia="宋体" w:cs="宋体"/>
                <w:b/>
                <w:b/>
                <w:szCs w:val="21"/>
                <w14:ligatures w14:val="none"/>
              </w:rPr>
            </w:pPr>
            <w:r>
              <w:rPr>
                <w:rFonts w:eastAsia="宋体" w:cs="Times New Roman" w:ascii="Times New Roman" w:hAnsi="Times New Roman"/>
                <w:b/>
                <w:szCs w:val="21"/>
                <w14:ligatures w14:val="none"/>
              </w:rPr>
              <w:t>5</w:t>
            </w:r>
            <w:r>
              <w:rPr>
                <w:rFonts w:ascii="Times New Roman" w:hAnsi="Times New Roman" w:cs="Times New Roman" w:eastAsia="宋体"/>
                <w:b/>
                <w:szCs w:val="21"/>
                <w14:ligatures w14:val="none"/>
              </w:rPr>
              <w:t>、</w:t>
            </w:r>
            <w:r>
              <w:rPr>
                <w:rFonts w:ascii="宋体" w:hAnsi="宋体" w:cs="宋体" w:eastAsia="宋体"/>
                <w:szCs w:val="21"/>
                <w14:ligatures w14:val="none"/>
              </w:rPr>
              <w:t>★</w:t>
            </w:r>
            <w:r>
              <w:rPr>
                <w:rFonts w:ascii="Times New Roman" w:hAnsi="Times New Roman" w:cs="Times New Roman" w:eastAsia="宋体"/>
                <w:b/>
                <w:szCs w:val="21"/>
                <w14:ligatures w14:val="none"/>
              </w:rPr>
              <w:t>无效投标不论何时发现，相关投标均应作无效处理。合同签订前，招标人将取消其中标资格；合同签订后，相关合同无效，应当恢复原状，不能恢复原状的中标人应当赔偿因此造成的损失。</w:t>
            </w:r>
          </w:p>
          <w:p>
            <w:pPr>
              <w:pStyle w:val="Normal"/>
              <w:spacing w:lineRule="exact" w:line="440"/>
              <w:rPr>
                <w:rFonts w:ascii="宋体" w:hAnsi="宋体" w:eastAsia="宋体" w:cs="宋体"/>
                <w:szCs w:val="21"/>
                <w14:ligatures w14:val="none"/>
              </w:rPr>
            </w:pPr>
            <w:r>
              <w:rPr>
                <w:rFonts w:eastAsia="宋体" w:cs="宋体" w:ascii="宋体" w:hAnsi="宋体"/>
                <w:szCs w:val="21"/>
                <w14:ligatures w14:val="none"/>
              </w:rPr>
              <w:t>6</w:t>
            </w:r>
            <w:r>
              <w:rPr>
                <w:rFonts w:ascii="宋体" w:hAnsi="宋体" w:cs="宋体" w:eastAsia="宋体"/>
                <w:szCs w:val="21"/>
                <w14:ligatures w14:val="none"/>
              </w:rPr>
              <w:t>、★电子招标的投标文件上传形式</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说明：</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投标人通过中国联通合作方门户（</w:t>
            </w:r>
            <w:r>
              <w:rPr>
                <w:rFonts w:eastAsia="宋体" w:cs="宋体" w:ascii="宋体" w:hAnsi="宋体"/>
                <w:szCs w:val="21"/>
                <w14:ligatures w14:val="none"/>
              </w:rPr>
              <w:t>https://www.cuecp.cn</w:t>
            </w:r>
            <w:r>
              <w:rPr>
                <w:rFonts w:ascii="宋体" w:hAnsi="宋体" w:cs="宋体" w:eastAsia="宋体"/>
                <w:szCs w:val="21"/>
                <w14:ligatures w14:val="none"/>
              </w:rPr>
              <w:t>）“电子招标投标</w:t>
            </w:r>
            <w:r>
              <w:rPr>
                <w:rFonts w:eastAsia="宋体" w:cs="宋体" w:ascii="宋体" w:hAnsi="宋体"/>
                <w:szCs w:val="21"/>
                <w14:ligatures w14:val="none"/>
              </w:rPr>
              <w:t>-</w:t>
            </w:r>
            <w:r>
              <w:rPr>
                <w:rFonts w:ascii="宋体" w:hAnsi="宋体" w:cs="宋体" w:eastAsia="宋体"/>
                <w:szCs w:val="21"/>
                <w14:ligatures w14:val="none"/>
              </w:rPr>
              <w:t>中国联通智慧供应链平台招标采购中心”上传投标文件，招标人可拒绝投标人以其他形式提交的投标文件。</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1</w:t>
            </w:r>
            <w:r>
              <w:rPr>
                <w:rFonts w:ascii="宋体" w:hAnsi="宋体" w:cs="宋体" w:eastAsia="宋体"/>
                <w:szCs w:val="21"/>
                <w14:ligatures w14:val="none"/>
              </w:rPr>
              <w:t>）逾期未上传的视为放弃投标。</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2</w:t>
            </w:r>
            <w:r>
              <w:rPr>
                <w:rFonts w:ascii="宋体" w:hAnsi="宋体" w:cs="宋体" w:eastAsia="宋体"/>
                <w:szCs w:val="21"/>
                <w14:ligatures w14:val="none"/>
              </w:rPr>
              <w:t>）未按照招标文件要求上传电子投标文件（非平台原因）、递交纸质版经济分册和电子版投标文件</w:t>
            </w:r>
            <w:r>
              <w:rPr>
                <w:rFonts w:eastAsia="宋体" w:cs="宋体" w:ascii="宋体" w:hAnsi="宋体"/>
                <w:szCs w:val="21"/>
                <w14:ligatures w14:val="none"/>
              </w:rPr>
              <w:t>U</w:t>
            </w:r>
            <w:r>
              <w:rPr>
                <w:rFonts w:ascii="宋体" w:hAnsi="宋体" w:cs="宋体" w:eastAsia="宋体"/>
                <w:szCs w:val="21"/>
                <w14:ligatures w14:val="none"/>
              </w:rPr>
              <w:t>盘的，视为放弃投标。</w:t>
            </w:r>
          </w:p>
          <w:p>
            <w:pPr>
              <w:pStyle w:val="Normal"/>
              <w:spacing w:lineRule="exact" w:line="440"/>
              <w:rPr>
                <w:rFonts w:ascii="宋体" w:hAnsi="宋体" w:eastAsia="宋体" w:cs="宋体"/>
                <w:szCs w:val="21"/>
                <w14:ligatures w14:val="none"/>
              </w:rPr>
            </w:pPr>
            <w:r>
              <w:rPr>
                <w:rFonts w:eastAsia="宋体" w:cs="宋体" w:ascii="宋体" w:hAnsi="宋体"/>
                <w:szCs w:val="21"/>
                <w14:ligatures w14:val="none"/>
              </w:rPr>
              <w:t>7</w:t>
            </w:r>
            <w:r>
              <w:rPr>
                <w:rFonts w:ascii="宋体" w:hAnsi="宋体" w:cs="宋体" w:eastAsia="宋体"/>
                <w:szCs w:val="21"/>
                <w14:ligatures w14:val="none"/>
              </w:rPr>
              <w:t>、电子招标投标文件递交异常的处理方式</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1</w:t>
            </w:r>
            <w:r>
              <w:rPr>
                <w:rFonts w:ascii="宋体" w:hAnsi="宋体" w:cs="宋体" w:eastAsia="宋体"/>
                <w:szCs w:val="21"/>
                <w14:ligatures w14:val="none"/>
              </w:rPr>
              <w:t>）当电子投标（文件打包、上传、解密异常）操作出现异常时，应及时联系系统支撑人员解决。若在投标截止时间之前仍未解决，在招标现场投标人须提供在投标或投标截止时间之前进行投标操作出现异常的证明材料，则投标人须递交密封完好的纸质版经济分册和电子版投标文件</w:t>
            </w:r>
            <w:r>
              <w:rPr>
                <w:rFonts w:eastAsia="宋体" w:cs="宋体" w:ascii="宋体" w:hAnsi="宋体"/>
                <w:szCs w:val="21"/>
                <w14:ligatures w14:val="none"/>
              </w:rPr>
              <w:t>U</w:t>
            </w:r>
            <w:r>
              <w:rPr>
                <w:rFonts w:ascii="宋体" w:hAnsi="宋体" w:cs="宋体" w:eastAsia="宋体"/>
                <w:szCs w:val="21"/>
                <w14:ligatures w14:val="none"/>
              </w:rPr>
              <w:t>盘，开标现场将启用密封完好的纸质版经济分册和电子版投标文件</w:t>
            </w:r>
            <w:r>
              <w:rPr>
                <w:rFonts w:eastAsia="宋体" w:cs="宋体" w:ascii="宋体" w:hAnsi="宋体"/>
                <w:szCs w:val="21"/>
                <w14:ligatures w14:val="none"/>
              </w:rPr>
              <w:t>U</w:t>
            </w:r>
            <w:r>
              <w:rPr>
                <w:rFonts w:ascii="宋体" w:hAnsi="宋体" w:cs="宋体" w:eastAsia="宋体"/>
                <w:szCs w:val="21"/>
                <w14:ligatures w14:val="none"/>
              </w:rPr>
              <w:t>盘。纸质版经济分册和电子版投标文件</w:t>
            </w:r>
            <w:r>
              <w:rPr>
                <w:rFonts w:eastAsia="宋体" w:cs="宋体" w:ascii="宋体" w:hAnsi="宋体"/>
                <w:szCs w:val="21"/>
                <w14:ligatures w14:val="none"/>
              </w:rPr>
              <w:t>U</w:t>
            </w:r>
            <w:r>
              <w:rPr>
                <w:rFonts w:ascii="宋体" w:hAnsi="宋体" w:cs="宋体" w:eastAsia="宋体"/>
                <w:szCs w:val="21"/>
                <w14:ligatures w14:val="none"/>
              </w:rPr>
              <w:t>盘内容须与上传至电子招标投标交易平台的内容保持一致。</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2</w:t>
            </w:r>
            <w:r>
              <w:rPr>
                <w:rFonts w:ascii="宋体" w:hAnsi="宋体" w:cs="宋体" w:eastAsia="宋体"/>
                <w:szCs w:val="21"/>
                <w14:ligatures w14:val="none"/>
              </w:rPr>
              <w:t>）招标人有权对投标人提供的证明材料进行核实，如果发现投标人提供虚假信息，将追究提供虚假信息的责任。</w:t>
            </w:r>
          </w:p>
          <w:p>
            <w:pPr>
              <w:pStyle w:val="Normal"/>
              <w:spacing w:lineRule="exact" w:line="440"/>
              <w:rPr>
                <w:rFonts w:ascii="宋体" w:hAnsi="宋体" w:eastAsia="宋体" w:cs="宋体"/>
                <w:szCs w:val="21"/>
                <w14:ligatures w14:val="none"/>
              </w:rPr>
            </w:pPr>
            <w:r>
              <w:rPr>
                <w:rFonts w:eastAsia="宋体" w:cs="宋体" w:ascii="宋体" w:hAnsi="宋体"/>
                <w:szCs w:val="21"/>
                <w14:ligatures w14:val="none"/>
              </w:rPr>
              <w:t>8</w:t>
            </w:r>
            <w:r>
              <w:rPr>
                <w:rFonts w:ascii="宋体" w:hAnsi="宋体" w:cs="宋体" w:eastAsia="宋体"/>
                <w:szCs w:val="21"/>
                <w14:ligatures w14:val="none"/>
              </w:rPr>
              <w:t>、中国联通电子招标投标平台注意事项</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1</w:t>
            </w:r>
            <w:r>
              <w:rPr>
                <w:rFonts w:ascii="宋体" w:hAnsi="宋体" w:cs="宋体" w:eastAsia="宋体"/>
                <w:szCs w:val="21"/>
                <w14:ligatures w14:val="none"/>
              </w:rPr>
              <w:t>）投标人须完善“中国联通合作方门户”（</w:t>
            </w:r>
            <w:r>
              <w:rPr>
                <w:rFonts w:eastAsia="宋体" w:cs="宋体" w:ascii="宋体" w:hAnsi="宋体"/>
                <w:szCs w:val="21"/>
                <w14:ligatures w14:val="none"/>
              </w:rPr>
              <w:t>https://www.cuecp.cn</w:t>
            </w:r>
            <w:r>
              <w:rPr>
                <w:rFonts w:ascii="宋体" w:hAnsi="宋体" w:cs="宋体" w:eastAsia="宋体"/>
                <w:szCs w:val="21"/>
                <w14:ligatures w14:val="none"/>
              </w:rPr>
              <w:t>）操作员信息；</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2</w:t>
            </w:r>
            <w:r>
              <w:rPr>
                <w:rFonts w:ascii="宋体" w:hAnsi="宋体" w:cs="宋体" w:eastAsia="宋体"/>
                <w:szCs w:val="21"/>
                <w14:ligatures w14:val="none"/>
              </w:rPr>
              <w:t>）本项目须在中国联通电子招标投标交易平台进行操作，为确保投标过程的数据安全，中国联通电子招标投标交易平台使用中网威信公司</w:t>
            </w:r>
            <w:r>
              <w:rPr>
                <w:rFonts w:eastAsia="宋体" w:cs="宋体" w:ascii="宋体" w:hAnsi="宋体"/>
                <w:szCs w:val="21"/>
                <w14:ligatures w14:val="none"/>
              </w:rPr>
              <w:t>iPASS USB-KEY</w:t>
            </w:r>
            <w:r>
              <w:rPr>
                <w:rFonts w:ascii="宋体" w:hAnsi="宋体" w:cs="宋体" w:eastAsia="宋体"/>
                <w:szCs w:val="21"/>
                <w14:ligatures w14:val="none"/>
              </w:rPr>
              <w:t>（以下简称为：</w:t>
            </w:r>
            <w:r>
              <w:rPr>
                <w:rFonts w:eastAsia="宋体" w:cs="宋体" w:ascii="宋体" w:hAnsi="宋体"/>
                <w:szCs w:val="21"/>
                <w14:ligatures w14:val="none"/>
              </w:rPr>
              <w:t>iPASS</w:t>
            </w:r>
            <w:r>
              <w:rPr>
                <w:rFonts w:ascii="宋体" w:hAnsi="宋体" w:cs="宋体" w:eastAsia="宋体"/>
                <w:szCs w:val="21"/>
                <w14:ligatures w14:val="none"/>
              </w:rPr>
              <w:t>）进行投标文件的加密、解密以及递交文件的数字签名。已在中国联通招标与招标网办理过</w:t>
            </w:r>
            <w:r>
              <w:rPr>
                <w:rFonts w:eastAsia="宋体" w:cs="宋体" w:ascii="宋体" w:hAnsi="宋体"/>
                <w:szCs w:val="21"/>
                <w14:ligatures w14:val="none"/>
              </w:rPr>
              <w:t>iPASS</w:t>
            </w:r>
            <w:r>
              <w:rPr>
                <w:rFonts w:ascii="宋体" w:hAnsi="宋体" w:cs="宋体" w:eastAsia="宋体"/>
                <w:szCs w:val="21"/>
                <w14:ligatures w14:val="none"/>
              </w:rPr>
              <w:t>的用户需完成对</w:t>
            </w:r>
            <w:r>
              <w:rPr>
                <w:rFonts w:eastAsia="宋体" w:cs="宋体" w:ascii="宋体" w:hAnsi="宋体"/>
                <w:szCs w:val="21"/>
                <w14:ligatures w14:val="none"/>
              </w:rPr>
              <w:t>iPASS</w:t>
            </w:r>
            <w:r>
              <w:rPr>
                <w:rFonts w:ascii="宋体" w:hAnsi="宋体" w:cs="宋体" w:eastAsia="宋体"/>
                <w:szCs w:val="21"/>
                <w14:ligatures w14:val="none"/>
              </w:rPr>
              <w:t>的升级。尚未办理</w:t>
            </w:r>
            <w:r>
              <w:rPr>
                <w:rFonts w:eastAsia="宋体" w:cs="宋体" w:ascii="宋体" w:hAnsi="宋体"/>
                <w:szCs w:val="21"/>
                <w14:ligatures w14:val="none"/>
              </w:rPr>
              <w:t>iPASS</w:t>
            </w:r>
            <w:r>
              <w:rPr>
                <w:rFonts w:ascii="宋体" w:hAnsi="宋体" w:cs="宋体" w:eastAsia="宋体"/>
                <w:szCs w:val="21"/>
                <w14:ligatures w14:val="none"/>
              </w:rPr>
              <w:t>的用户，需申办具备电子签章功能的</w:t>
            </w:r>
            <w:r>
              <w:rPr>
                <w:rFonts w:eastAsia="宋体" w:cs="宋体" w:ascii="宋体" w:hAnsi="宋体"/>
                <w:szCs w:val="21"/>
                <w14:ligatures w14:val="none"/>
              </w:rPr>
              <w:t>iPASS</w:t>
            </w:r>
            <w:r>
              <w:rPr>
                <w:rFonts w:ascii="宋体" w:hAnsi="宋体" w:cs="宋体" w:eastAsia="宋体"/>
                <w:szCs w:val="21"/>
                <w14:ligatures w14:val="none"/>
              </w:rPr>
              <w:t>。投标人必须在投标截止时间前办理或升级为具备电子签章功能的</w:t>
            </w:r>
            <w:r>
              <w:rPr>
                <w:rFonts w:eastAsia="宋体" w:cs="宋体" w:ascii="宋体" w:hAnsi="宋体"/>
                <w:szCs w:val="21"/>
                <w14:ligatures w14:val="none"/>
              </w:rPr>
              <w:t>iPASS</w:t>
            </w:r>
            <w:r>
              <w:rPr>
                <w:rFonts w:ascii="宋体" w:hAnsi="宋体" w:cs="宋体" w:eastAsia="宋体"/>
                <w:szCs w:val="21"/>
                <w14:ligatures w14:val="none"/>
              </w:rPr>
              <w:t>才能回标，否则将无法正常回标。投标人可登录“中国联通招标与招标网”首页“</w:t>
            </w:r>
            <w:r>
              <w:rPr>
                <w:rFonts w:eastAsia="宋体" w:cs="宋体" w:ascii="宋体" w:hAnsi="宋体"/>
                <w:szCs w:val="21"/>
                <w14:ligatures w14:val="none"/>
              </w:rPr>
              <w:t>IPASS</w:t>
            </w:r>
            <w:r>
              <w:rPr>
                <w:rFonts w:ascii="宋体" w:hAnsi="宋体" w:cs="宋体" w:eastAsia="宋体"/>
                <w:szCs w:val="21"/>
                <w14:ligatures w14:val="none"/>
              </w:rPr>
              <w:t>服务”完成相关业务办理，若有疑问可联系</w:t>
            </w:r>
            <w:r>
              <w:rPr>
                <w:rFonts w:eastAsia="宋体" w:cs="宋体" w:ascii="宋体" w:hAnsi="宋体"/>
                <w:szCs w:val="21"/>
                <w14:ligatures w14:val="none"/>
              </w:rPr>
              <w:t>iPASS</w:t>
            </w:r>
            <w:r>
              <w:rPr>
                <w:rFonts w:ascii="宋体" w:hAnsi="宋体" w:cs="宋体" w:eastAsia="宋体"/>
                <w:szCs w:val="21"/>
                <w14:ligatures w14:val="none"/>
              </w:rPr>
              <w:t>及数字证书全国统一受理电话（联通智慧安全科技有限公司）：</w:t>
            </w:r>
            <w:r>
              <w:rPr>
                <w:rFonts w:eastAsia="宋体" w:cs="宋体" w:ascii="宋体" w:hAnsi="宋体"/>
                <w:szCs w:val="21"/>
                <w14:ligatures w14:val="none"/>
              </w:rPr>
              <w:t>400-0210-010</w:t>
            </w:r>
            <w:r>
              <w:rPr>
                <w:rFonts w:ascii="宋体" w:hAnsi="宋体" w:cs="宋体" w:eastAsia="宋体"/>
                <w:szCs w:val="21"/>
                <w14:ligatures w14:val="none"/>
              </w:rPr>
              <w:t>。</w:t>
            </w:r>
            <w:r>
              <w:rPr>
                <w:rFonts w:eastAsia="宋体" w:cs="宋体" w:ascii="宋体" w:hAnsi="宋体"/>
                <w:szCs w:val="21"/>
                <w14:ligatures w14:val="none"/>
              </w:rPr>
              <w:t>iPASS</w:t>
            </w:r>
            <w:r>
              <w:rPr>
                <w:rFonts w:ascii="宋体" w:hAnsi="宋体" w:cs="宋体" w:eastAsia="宋体"/>
                <w:szCs w:val="21"/>
                <w14:ligatures w14:val="none"/>
              </w:rPr>
              <w:t>业务办理工作时间：周一至周五上午</w:t>
            </w:r>
            <w:r>
              <w:rPr>
                <w:rFonts w:eastAsia="宋体" w:cs="宋体" w:ascii="宋体" w:hAnsi="宋体"/>
                <w:szCs w:val="21"/>
                <w14:ligatures w14:val="none"/>
              </w:rPr>
              <w:t>8:30-11:30</w:t>
            </w:r>
            <w:r>
              <w:rPr>
                <w:rFonts w:ascii="宋体" w:hAnsi="宋体" w:cs="宋体" w:eastAsia="宋体"/>
                <w:szCs w:val="21"/>
                <w14:ligatures w14:val="none"/>
              </w:rPr>
              <w:t>；下午</w:t>
            </w:r>
            <w:r>
              <w:rPr>
                <w:rFonts w:eastAsia="宋体" w:cs="宋体" w:ascii="宋体" w:hAnsi="宋体"/>
                <w:szCs w:val="21"/>
                <w14:ligatures w14:val="none"/>
              </w:rPr>
              <w:t>13:30-17:00</w:t>
            </w:r>
            <w:r>
              <w:rPr>
                <w:rFonts w:ascii="宋体" w:hAnsi="宋体" w:cs="宋体" w:eastAsia="宋体"/>
                <w:szCs w:val="21"/>
                <w14:ligatures w14:val="none"/>
              </w:rPr>
              <w:t>，法定节假日除外。</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3</w:t>
            </w:r>
            <w:r>
              <w:rPr>
                <w:rFonts w:ascii="宋体" w:hAnsi="宋体" w:cs="宋体" w:eastAsia="宋体"/>
                <w:szCs w:val="21"/>
                <w14:ligatures w14:val="none"/>
              </w:rPr>
              <w:t>）投标人须在文件获取截止时间前在新电子招标投标交易平台上完成本项目的文件获取。超过文件获取截止时间则不允许提交文件获取申请或上传标书费汇款凭证，均视为文件获取失败。</w:t>
            </w:r>
          </w:p>
          <w:p>
            <w:pPr>
              <w:pStyle w:val="Normal"/>
              <w:spacing w:lineRule="exact" w:line="440"/>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4</w:t>
            </w:r>
            <w:r>
              <w:rPr>
                <w:rFonts w:ascii="宋体" w:hAnsi="宋体" w:cs="宋体" w:eastAsia="宋体"/>
                <w:szCs w:val="21"/>
                <w14:ligatures w14:val="none"/>
              </w:rPr>
              <w:t>）投标人如对中国联通电子招标投标交易平台具体操作有疑问，可电话咨询：</w:t>
            </w:r>
            <w:r>
              <w:rPr>
                <w:rFonts w:eastAsia="宋体" w:cs="宋体" w:ascii="宋体" w:hAnsi="宋体"/>
                <w:szCs w:val="21"/>
                <w14:ligatures w14:val="none"/>
              </w:rPr>
              <w:t>010-67882245</w:t>
            </w:r>
            <w:r>
              <w:rPr>
                <w:rFonts w:ascii="宋体" w:hAnsi="宋体" w:cs="宋体" w:eastAsia="宋体"/>
                <w:szCs w:val="21"/>
                <w14:ligatures w14:val="none"/>
              </w:rPr>
              <w:t>（根据语音提示转</w:t>
            </w:r>
            <w:r>
              <w:rPr>
                <w:rFonts w:eastAsia="宋体" w:cs="宋体" w:ascii="宋体" w:hAnsi="宋体"/>
                <w:szCs w:val="21"/>
                <w14:ligatures w14:val="none"/>
              </w:rPr>
              <w:t>3</w:t>
            </w:r>
            <w:r>
              <w:rPr>
                <w:rFonts w:ascii="宋体" w:hAnsi="宋体" w:cs="宋体" w:eastAsia="宋体"/>
                <w:szCs w:val="21"/>
                <w14:ligatures w14:val="none"/>
              </w:rPr>
              <w:t>转</w:t>
            </w:r>
            <w:r>
              <w:rPr>
                <w:rFonts w:eastAsia="宋体" w:cs="宋体" w:ascii="宋体" w:hAnsi="宋体"/>
                <w:szCs w:val="21"/>
                <w14:ligatures w14:val="none"/>
              </w:rPr>
              <w:t>3</w:t>
            </w:r>
            <w:r>
              <w:rPr>
                <w:rFonts w:ascii="宋体" w:hAnsi="宋体" w:cs="宋体" w:eastAsia="宋体"/>
                <w:szCs w:val="21"/>
                <w14:ligatures w14:val="none"/>
              </w:rPr>
              <w:t>转</w:t>
            </w:r>
            <w:r>
              <w:rPr>
                <w:rFonts w:eastAsia="宋体" w:cs="宋体" w:ascii="宋体" w:hAnsi="宋体"/>
                <w:szCs w:val="21"/>
                <w14:ligatures w14:val="none"/>
              </w:rPr>
              <w:t>2</w:t>
            </w:r>
            <w:r>
              <w:rPr>
                <w:rFonts w:ascii="宋体" w:hAnsi="宋体" w:cs="宋体" w:eastAsia="宋体"/>
                <w:szCs w:val="21"/>
                <w14:ligatures w14:val="none"/>
              </w:rPr>
              <w:t>）</w:t>
            </w:r>
            <w:r>
              <w:rPr>
                <w:rFonts w:eastAsia="宋体" w:cs="宋体" w:ascii="宋体" w:hAnsi="宋体"/>
                <w:szCs w:val="21"/>
                <w14:ligatures w14:val="none"/>
              </w:rPr>
              <w:t>-3-3-2</w:t>
            </w:r>
            <w:r>
              <w:rPr>
                <w:rFonts w:ascii="宋体" w:hAnsi="宋体" w:cs="宋体" w:eastAsia="宋体"/>
                <w:szCs w:val="21"/>
                <w14:ligatures w14:val="none"/>
              </w:rPr>
              <w:t>，或邮件咨询：</w:t>
            </w:r>
            <w:r>
              <w:rPr>
                <w:rFonts w:eastAsia="宋体" w:cs="宋体" w:ascii="宋体" w:hAnsi="宋体"/>
                <w:szCs w:val="21"/>
                <w14:ligatures w14:val="none"/>
              </w:rPr>
              <w:t>hqs-ettp-man@chinaunicom.cn</w:t>
            </w:r>
            <w:r>
              <w:rPr>
                <w:rFonts w:ascii="宋体" w:hAnsi="宋体" w:cs="宋体" w:eastAsia="宋体"/>
                <w:szCs w:val="21"/>
                <w14:ligatures w14:val="none"/>
              </w:rPr>
              <w:t>。</w:t>
            </w:r>
          </w:p>
          <w:p>
            <w:pPr>
              <w:pStyle w:val="Normal"/>
              <w:spacing w:lineRule="exact" w:line="440"/>
              <w:rPr>
                <w:rFonts w:ascii="宋体" w:hAnsi="宋体" w:eastAsia="宋体" w:cs="宋体"/>
                <w:szCs w:val="21"/>
                <w14:ligatures w14:val="none"/>
              </w:rPr>
            </w:pPr>
            <w:r>
              <w:rPr>
                <w:rFonts w:eastAsia="宋体" w:cs="宋体" w:ascii="宋体" w:hAnsi="宋体"/>
                <w:szCs w:val="21"/>
                <w14:ligatures w14:val="none"/>
              </w:rPr>
              <w:t>9</w:t>
            </w:r>
            <w:r>
              <w:rPr>
                <w:rFonts w:ascii="宋体" w:hAnsi="宋体" w:cs="宋体" w:eastAsia="宋体"/>
                <w:szCs w:val="21"/>
                <w14:ligatures w14:val="none"/>
              </w:rPr>
              <w:t>、其他注意事项</w:t>
            </w:r>
          </w:p>
          <w:p>
            <w:pPr>
              <w:pStyle w:val="Normal"/>
              <w:spacing w:lineRule="exact" w:line="440"/>
              <w:rPr>
                <w:rFonts w:ascii="宋体" w:hAnsi="宋体" w:eastAsia="宋体" w:cs="宋体"/>
                <w:bCs/>
                <w:szCs w:val="21"/>
                <w14:ligatures w14:val="none"/>
              </w:rPr>
            </w:pPr>
            <w:r>
              <w:rPr>
                <w:rFonts w:ascii="宋体" w:hAnsi="宋体" w:cs="宋体" w:eastAsia="宋体"/>
                <w:bCs/>
                <w:szCs w:val="21"/>
                <w14:ligatures w14:val="none"/>
              </w:rPr>
              <w:t>（</w:t>
            </w:r>
            <w:r>
              <w:rPr>
                <w:rFonts w:eastAsia="宋体" w:cs="宋体" w:ascii="宋体" w:hAnsi="宋体"/>
                <w:bCs/>
                <w:szCs w:val="21"/>
                <w14:ligatures w14:val="none"/>
              </w:rPr>
              <w:t>1</w:t>
            </w:r>
            <w:r>
              <w:rPr>
                <w:rFonts w:ascii="宋体" w:hAnsi="宋体" w:cs="宋体" w:eastAsia="宋体"/>
                <w:bCs/>
                <w:szCs w:val="21"/>
                <w14:ligatures w14:val="none"/>
              </w:rPr>
              <w:t>）</w:t>
            </w:r>
            <w:r>
              <w:rPr>
                <w:rFonts w:ascii="宋体" w:hAnsi="宋体" w:cs="宋体" w:eastAsia="宋体"/>
                <w:szCs w:val="21"/>
                <w14:ligatures w14:val="none"/>
              </w:rPr>
              <w:t>投标</w:t>
            </w:r>
            <w:r>
              <w:rPr>
                <w:rFonts w:ascii="宋体" w:hAnsi="宋体" w:cs="宋体" w:eastAsia="宋体"/>
                <w:bCs/>
                <w:szCs w:val="21"/>
                <w14:ligatures w14:val="none"/>
              </w:rPr>
              <w:t>人的电子</w:t>
            </w:r>
            <w:r>
              <w:rPr>
                <w:rFonts w:ascii="宋体" w:hAnsi="宋体" w:cs="宋体" w:eastAsia="宋体"/>
                <w:szCs w:val="21"/>
                <w14:ligatures w14:val="none"/>
              </w:rPr>
              <w:t>投标</w:t>
            </w:r>
            <w:r>
              <w:rPr>
                <w:rFonts w:ascii="宋体" w:hAnsi="宋体" w:cs="宋体" w:eastAsia="宋体"/>
                <w:bCs/>
                <w:szCs w:val="21"/>
                <w14:ligatures w14:val="none"/>
              </w:rPr>
              <w:t>文件是经过加密后上传提交的，任何单位或个人均无法在</w:t>
            </w:r>
            <w:r>
              <w:rPr>
                <w:rFonts w:ascii="宋体" w:hAnsi="宋体" w:cs="宋体" w:eastAsia="宋体"/>
                <w:szCs w:val="21"/>
                <w14:ligatures w14:val="none"/>
              </w:rPr>
              <w:t>投标</w:t>
            </w:r>
            <w:r>
              <w:rPr>
                <w:rFonts w:ascii="宋体" w:hAnsi="宋体" w:cs="宋体" w:eastAsia="宋体"/>
                <w:bCs/>
                <w:szCs w:val="21"/>
                <w14:ligatures w14:val="none"/>
              </w:rPr>
              <w:t>截止时间之前查看或篡改，不存在泄密风险。</w:t>
            </w:r>
          </w:p>
          <w:p>
            <w:pPr>
              <w:pStyle w:val="Normal"/>
              <w:spacing w:lineRule="exact" w:line="440"/>
              <w:rPr>
                <w:rFonts w:ascii="宋体" w:hAnsi="宋体" w:eastAsia="宋体" w:cs="宋体"/>
                <w:bCs/>
                <w:szCs w:val="21"/>
                <w14:ligatures w14:val="none"/>
              </w:rPr>
            </w:pPr>
            <w:r>
              <w:rPr>
                <w:rFonts w:ascii="宋体" w:hAnsi="宋体" w:cs="宋体" w:eastAsia="宋体"/>
                <w:bCs/>
                <w:szCs w:val="21"/>
                <w14:ligatures w14:val="none"/>
              </w:rPr>
              <w:t>（</w:t>
            </w:r>
            <w:r>
              <w:rPr>
                <w:rFonts w:eastAsia="宋体" w:cs="宋体" w:ascii="宋体" w:hAnsi="宋体"/>
                <w:bCs/>
                <w:szCs w:val="21"/>
                <w14:ligatures w14:val="none"/>
              </w:rPr>
              <w:t>2</w:t>
            </w:r>
            <w:r>
              <w:rPr>
                <w:rFonts w:ascii="宋体" w:hAnsi="宋体" w:cs="宋体" w:eastAsia="宋体"/>
                <w:bCs/>
                <w:szCs w:val="21"/>
                <w14:ligatures w14:val="none"/>
              </w:rPr>
              <w:t>）建议各</w:t>
            </w:r>
            <w:r>
              <w:rPr>
                <w:rFonts w:ascii="宋体" w:hAnsi="宋体" w:cs="宋体" w:eastAsia="宋体"/>
                <w:szCs w:val="21"/>
                <w14:ligatures w14:val="none"/>
              </w:rPr>
              <w:t>投标</w:t>
            </w:r>
            <w:r>
              <w:rPr>
                <w:rFonts w:ascii="宋体" w:hAnsi="宋体" w:cs="宋体" w:eastAsia="宋体"/>
                <w:bCs/>
                <w:szCs w:val="21"/>
                <w14:ligatures w14:val="none"/>
              </w:rPr>
              <w:t>人提前上传</w:t>
            </w:r>
            <w:r>
              <w:rPr>
                <w:rFonts w:ascii="宋体" w:hAnsi="宋体" w:cs="宋体" w:eastAsia="宋体"/>
                <w:szCs w:val="21"/>
                <w14:ligatures w14:val="none"/>
              </w:rPr>
              <w:t>投标</w:t>
            </w:r>
            <w:r>
              <w:rPr>
                <w:rFonts w:ascii="宋体" w:hAnsi="宋体" w:cs="宋体" w:eastAsia="宋体"/>
                <w:bCs/>
                <w:szCs w:val="21"/>
                <w14:ligatures w14:val="none"/>
              </w:rPr>
              <w:t>文件，避免因网络质量等原因造成较大</w:t>
            </w:r>
            <w:r>
              <w:rPr>
                <w:rFonts w:ascii="宋体" w:hAnsi="宋体" w:cs="宋体" w:eastAsia="宋体"/>
                <w:szCs w:val="21"/>
                <w14:ligatures w14:val="none"/>
              </w:rPr>
              <w:t>投标</w:t>
            </w:r>
            <w:r>
              <w:rPr>
                <w:rFonts w:ascii="宋体" w:hAnsi="宋体" w:cs="宋体" w:eastAsia="宋体"/>
                <w:bCs/>
                <w:szCs w:val="21"/>
                <w14:ligatures w14:val="none"/>
              </w:rPr>
              <w:t>文件无法在</w:t>
            </w:r>
            <w:r>
              <w:rPr>
                <w:rFonts w:ascii="宋体" w:hAnsi="宋体" w:cs="宋体" w:eastAsia="宋体"/>
                <w:szCs w:val="21"/>
                <w14:ligatures w14:val="none"/>
              </w:rPr>
              <w:t>投标</w:t>
            </w:r>
            <w:r>
              <w:rPr>
                <w:rFonts w:ascii="宋体" w:hAnsi="宋体" w:cs="宋体" w:eastAsia="宋体"/>
                <w:bCs/>
                <w:szCs w:val="21"/>
                <w14:ligatures w14:val="none"/>
              </w:rPr>
              <w:t>截止时间之前上传提交完成，进而影响正常</w:t>
            </w:r>
            <w:r>
              <w:rPr>
                <w:rFonts w:ascii="宋体" w:hAnsi="宋体" w:cs="宋体" w:eastAsia="宋体"/>
                <w:szCs w:val="21"/>
                <w14:ligatures w14:val="none"/>
              </w:rPr>
              <w:t>投标</w:t>
            </w:r>
            <w:r>
              <w:rPr>
                <w:rFonts w:ascii="宋体" w:hAnsi="宋体" w:cs="宋体" w:eastAsia="宋体"/>
                <w:bCs/>
                <w:szCs w:val="21"/>
                <w14:ligatures w14:val="none"/>
              </w:rPr>
              <w:t>。</w:t>
            </w:r>
          </w:p>
          <w:p>
            <w:pPr>
              <w:pStyle w:val="Normal"/>
              <w:spacing w:lineRule="exact" w:line="440"/>
              <w:rPr>
                <w:rFonts w:ascii="宋体" w:hAnsi="宋体" w:eastAsia="宋体" w:cs="宋体"/>
                <w:bCs/>
                <w:szCs w:val="21"/>
                <w14:ligatures w14:val="none"/>
              </w:rPr>
            </w:pPr>
            <w:r>
              <w:rPr>
                <w:rFonts w:ascii="宋体" w:hAnsi="宋体" w:cs="宋体" w:eastAsia="宋体"/>
                <w:bCs/>
                <w:szCs w:val="21"/>
                <w14:ligatures w14:val="none"/>
              </w:rPr>
              <w:t>（</w:t>
            </w:r>
            <w:r>
              <w:rPr>
                <w:rFonts w:eastAsia="宋体" w:cs="宋体" w:ascii="宋体" w:hAnsi="宋体"/>
                <w:bCs/>
                <w:szCs w:val="21"/>
                <w14:ligatures w14:val="none"/>
              </w:rPr>
              <w:t>3</w:t>
            </w:r>
            <w:r>
              <w:rPr>
                <w:rFonts w:ascii="宋体" w:hAnsi="宋体" w:cs="宋体" w:eastAsia="宋体"/>
                <w:bCs/>
                <w:szCs w:val="21"/>
                <w14:ligatures w14:val="none"/>
              </w:rPr>
              <w:t>）</w:t>
            </w:r>
            <w:r>
              <w:rPr>
                <w:rFonts w:ascii="宋体" w:hAnsi="宋体" w:cs="宋体" w:eastAsia="宋体"/>
                <w:szCs w:val="21"/>
                <w14:ligatures w14:val="none"/>
              </w:rPr>
              <w:t>投标</w:t>
            </w:r>
            <w:r>
              <w:rPr>
                <w:rFonts w:ascii="宋体" w:hAnsi="宋体" w:cs="宋体" w:eastAsia="宋体"/>
                <w:bCs/>
                <w:szCs w:val="21"/>
                <w14:ligatures w14:val="none"/>
              </w:rPr>
              <w:t>人在</w:t>
            </w:r>
            <w:r>
              <w:rPr>
                <w:rFonts w:ascii="宋体" w:hAnsi="宋体" w:cs="宋体" w:eastAsia="宋体"/>
                <w:szCs w:val="21"/>
                <w14:ligatures w14:val="none"/>
              </w:rPr>
              <w:t>投标</w:t>
            </w:r>
            <w:r>
              <w:rPr>
                <w:rFonts w:ascii="宋体" w:hAnsi="宋体" w:cs="宋体" w:eastAsia="宋体"/>
                <w:bCs/>
                <w:szCs w:val="21"/>
                <w14:ligatures w14:val="none"/>
              </w:rPr>
              <w:t>截止时间之前可以多次替换电子</w:t>
            </w:r>
            <w:r>
              <w:rPr>
                <w:rFonts w:ascii="宋体" w:hAnsi="宋体" w:cs="宋体" w:eastAsia="宋体"/>
                <w:szCs w:val="21"/>
                <w14:ligatures w14:val="none"/>
              </w:rPr>
              <w:t>投标</w:t>
            </w:r>
            <w:r>
              <w:rPr>
                <w:rFonts w:ascii="宋体" w:hAnsi="宋体" w:cs="宋体" w:eastAsia="宋体"/>
                <w:bCs/>
                <w:szCs w:val="21"/>
                <w14:ligatures w14:val="none"/>
              </w:rPr>
              <w:t>文件，后一次提交的文件将覆盖前一次的文件。</w:t>
            </w:r>
          </w:p>
          <w:p>
            <w:pPr>
              <w:pStyle w:val="Normal"/>
              <w:spacing w:lineRule="exact" w:line="440"/>
              <w:rPr>
                <w:rFonts w:ascii="宋体" w:hAnsi="宋体" w:eastAsia="宋体" w:cs="宋体"/>
                <w:b/>
                <w:b/>
                <w:szCs w:val="21"/>
                <w14:ligatures w14:val="none"/>
              </w:rPr>
            </w:pPr>
            <w:r>
              <w:rPr>
                <w:rFonts w:ascii="宋体" w:hAnsi="宋体" w:cs="宋体" w:eastAsia="宋体"/>
                <w:bCs/>
                <w:szCs w:val="21"/>
                <w14:ligatures w14:val="none"/>
              </w:rPr>
              <w:t>（</w:t>
            </w:r>
            <w:r>
              <w:rPr>
                <w:rFonts w:eastAsia="宋体" w:cs="宋体" w:ascii="宋体" w:hAnsi="宋体"/>
                <w:bCs/>
                <w:szCs w:val="21"/>
                <w14:ligatures w14:val="none"/>
              </w:rPr>
              <w:t>4</w:t>
            </w:r>
            <w:r>
              <w:rPr>
                <w:rFonts w:ascii="宋体" w:hAnsi="宋体" w:cs="宋体" w:eastAsia="宋体"/>
                <w:bCs/>
                <w:szCs w:val="21"/>
                <w14:ligatures w14:val="none"/>
              </w:rPr>
              <w:t>）</w:t>
            </w:r>
            <w:r>
              <w:rPr>
                <w:rFonts w:ascii="宋体" w:hAnsi="宋体" w:cs="宋体" w:eastAsia="宋体"/>
                <w:szCs w:val="21"/>
                <w14:ligatures w14:val="none"/>
              </w:rPr>
              <w:t>投标</w:t>
            </w:r>
            <w:r>
              <w:rPr>
                <w:rFonts w:ascii="宋体" w:hAnsi="宋体" w:cs="宋体" w:eastAsia="宋体"/>
                <w:bCs/>
                <w:szCs w:val="21"/>
                <w14:ligatures w14:val="none"/>
              </w:rPr>
              <w:t>文件所有内容（尤其是扫描件、复印件）</w:t>
            </w:r>
            <w:r>
              <w:rPr>
                <w:rFonts w:ascii="宋体" w:hAnsi="宋体" w:cs="宋体" w:eastAsia="宋体"/>
                <w:b/>
                <w:szCs w:val="21"/>
                <w14:ligatures w14:val="none"/>
              </w:rPr>
              <w:t>应清晰可辨，业绩证明文件应体现合同实施范围和实施时间等相关信息，否则评标委员会有权认为投标人所提供的内容无效，并作出对投标人不利的评审。</w:t>
            </w:r>
          </w:p>
          <w:p>
            <w:pPr>
              <w:pStyle w:val="Normal"/>
              <w:spacing w:lineRule="exact" w:line="440"/>
              <w:rPr>
                <w:rFonts w:ascii="宋体" w:hAnsi="宋体" w:eastAsia="宋体" w:cs="宋体"/>
                <w:bCs/>
                <w:szCs w:val="21"/>
                <w14:ligatures w14:val="none"/>
              </w:rPr>
            </w:pPr>
            <w:r>
              <w:rPr>
                <w:rFonts w:ascii="宋体" w:hAnsi="宋体" w:cs="宋体" w:eastAsia="宋体"/>
                <w:bCs/>
                <w:szCs w:val="21"/>
                <w14:ligatures w14:val="none"/>
              </w:rPr>
              <w:t>（</w:t>
            </w:r>
            <w:r>
              <w:rPr>
                <w:rFonts w:eastAsia="宋体" w:cs="宋体" w:ascii="宋体" w:hAnsi="宋体"/>
                <w:bCs/>
                <w:szCs w:val="21"/>
                <w14:ligatures w14:val="none"/>
              </w:rPr>
              <w:t>5</w:t>
            </w:r>
            <w:r>
              <w:rPr>
                <w:rFonts w:ascii="宋体" w:hAnsi="宋体" w:cs="宋体" w:eastAsia="宋体"/>
                <w:bCs/>
                <w:szCs w:val="21"/>
                <w14:ligatures w14:val="none"/>
              </w:rPr>
              <w:t>）递交</w:t>
            </w:r>
            <w:r>
              <w:rPr>
                <w:rFonts w:ascii="宋体" w:hAnsi="宋体" w:cs="宋体" w:eastAsia="宋体"/>
                <w:szCs w:val="21"/>
                <w14:ligatures w14:val="none"/>
              </w:rPr>
              <w:t>投标</w:t>
            </w:r>
            <w:r>
              <w:rPr>
                <w:rFonts w:ascii="宋体" w:hAnsi="宋体" w:cs="宋体" w:eastAsia="宋体"/>
                <w:bCs/>
                <w:szCs w:val="21"/>
                <w14:ligatures w14:val="none"/>
              </w:rPr>
              <w:t>文件后，</w:t>
            </w:r>
            <w:r>
              <w:rPr>
                <w:rFonts w:ascii="宋体" w:hAnsi="宋体" w:cs="宋体" w:eastAsia="宋体"/>
                <w:szCs w:val="21"/>
                <w14:ligatures w14:val="none"/>
              </w:rPr>
              <w:t>投标</w:t>
            </w:r>
            <w:r>
              <w:rPr>
                <w:rFonts w:ascii="宋体" w:hAnsi="宋体" w:cs="宋体" w:eastAsia="宋体"/>
                <w:bCs/>
                <w:szCs w:val="21"/>
                <w14:ligatures w14:val="none"/>
              </w:rPr>
              <w:t>人须保证，</w:t>
            </w:r>
            <w:r>
              <w:rPr>
                <w:rFonts w:ascii="宋体" w:hAnsi="宋体" w:cs="宋体" w:eastAsia="宋体"/>
                <w:szCs w:val="21"/>
                <w14:ligatures w14:val="none"/>
              </w:rPr>
              <w:t>投标</w:t>
            </w:r>
            <w:r>
              <w:rPr>
                <w:rFonts w:ascii="宋体" w:hAnsi="宋体" w:cs="宋体" w:eastAsia="宋体"/>
                <w:bCs/>
                <w:szCs w:val="21"/>
                <w14:ligatures w14:val="none"/>
              </w:rPr>
              <w:t>文件中所有证明文件的原件必须方便备查。若</w:t>
            </w:r>
            <w:r>
              <w:rPr>
                <w:rFonts w:ascii="宋体" w:hAnsi="宋体" w:cs="宋体" w:eastAsia="宋体"/>
                <w:szCs w:val="21"/>
                <w14:ligatures w14:val="none"/>
              </w:rPr>
              <w:t>评标委员会</w:t>
            </w:r>
            <w:r>
              <w:rPr>
                <w:rFonts w:ascii="宋体" w:hAnsi="宋体" w:cs="宋体" w:eastAsia="宋体"/>
                <w:bCs/>
                <w:szCs w:val="21"/>
                <w14:ligatures w14:val="none"/>
              </w:rPr>
              <w:t>发出澄清要求检查原件时，自发出澄清之时起应在不超过</w:t>
            </w:r>
            <w:r>
              <w:rPr>
                <w:rFonts w:eastAsia="宋体" w:cs="宋体" w:ascii="宋体" w:hAnsi="宋体"/>
                <w:bCs/>
                <w:szCs w:val="21"/>
                <w14:ligatures w14:val="none"/>
              </w:rPr>
              <w:t>12</w:t>
            </w:r>
            <w:r>
              <w:rPr>
                <w:rFonts w:ascii="宋体" w:hAnsi="宋体" w:cs="宋体" w:eastAsia="宋体"/>
                <w:bCs/>
                <w:szCs w:val="21"/>
                <w14:ligatures w14:val="none"/>
              </w:rPr>
              <w:t>小时内（具体要求以澄清文件为准），</w:t>
            </w:r>
            <w:r>
              <w:rPr>
                <w:rFonts w:ascii="宋体" w:hAnsi="宋体" w:cs="宋体" w:eastAsia="宋体"/>
                <w:szCs w:val="21"/>
                <w14:ligatures w14:val="none"/>
              </w:rPr>
              <w:t>投标</w:t>
            </w:r>
            <w:r>
              <w:rPr>
                <w:rFonts w:ascii="宋体" w:hAnsi="宋体" w:cs="宋体" w:eastAsia="宋体"/>
                <w:bCs/>
                <w:szCs w:val="21"/>
                <w14:ligatures w14:val="none"/>
              </w:rPr>
              <w:t>人须按澄清要求将被检查的原件送达指定地点。如</w:t>
            </w:r>
            <w:r>
              <w:rPr>
                <w:rFonts w:ascii="宋体" w:hAnsi="宋体" w:cs="宋体" w:eastAsia="宋体"/>
                <w:szCs w:val="21"/>
                <w14:ligatures w14:val="none"/>
              </w:rPr>
              <w:t>投标</w:t>
            </w:r>
            <w:r>
              <w:rPr>
                <w:rFonts w:ascii="宋体" w:hAnsi="宋体" w:cs="宋体" w:eastAsia="宋体"/>
                <w:bCs/>
                <w:szCs w:val="21"/>
                <w14:ligatures w14:val="none"/>
              </w:rPr>
              <w:t>人提供的原件内容与</w:t>
            </w:r>
            <w:r>
              <w:rPr>
                <w:rFonts w:ascii="宋体" w:hAnsi="宋体" w:cs="宋体" w:eastAsia="宋体"/>
                <w:szCs w:val="21"/>
                <w14:ligatures w14:val="none"/>
              </w:rPr>
              <w:t>投标</w:t>
            </w:r>
            <w:r>
              <w:rPr>
                <w:rFonts w:ascii="宋体" w:hAnsi="宋体" w:cs="宋体" w:eastAsia="宋体"/>
                <w:bCs/>
                <w:szCs w:val="21"/>
                <w14:ligatures w14:val="none"/>
              </w:rPr>
              <w:t>文件中复印件或扫描件内容不一致，</w:t>
            </w:r>
            <w:r>
              <w:rPr>
                <w:rFonts w:ascii="宋体" w:hAnsi="宋体" w:cs="宋体" w:eastAsia="宋体"/>
                <w:szCs w:val="21"/>
                <w14:ligatures w14:val="none"/>
              </w:rPr>
              <w:t>评标委员会</w:t>
            </w:r>
            <w:r>
              <w:rPr>
                <w:rFonts w:ascii="宋体" w:hAnsi="宋体" w:cs="宋体" w:eastAsia="宋体"/>
                <w:bCs/>
                <w:szCs w:val="21"/>
                <w14:ligatures w14:val="none"/>
              </w:rPr>
              <w:t>否决其</w:t>
            </w:r>
            <w:r>
              <w:rPr>
                <w:rFonts w:ascii="宋体" w:hAnsi="宋体" w:cs="宋体" w:eastAsia="宋体"/>
                <w:szCs w:val="21"/>
                <w14:ligatures w14:val="none"/>
              </w:rPr>
              <w:t>投标</w:t>
            </w:r>
            <w:r>
              <w:rPr>
                <w:rFonts w:ascii="宋体" w:hAnsi="宋体" w:cs="宋体" w:eastAsia="宋体"/>
                <w:bCs/>
                <w:szCs w:val="21"/>
                <w14:ligatures w14:val="none"/>
              </w:rPr>
              <w:t>；如在上述规定澄清要求时间内，</w:t>
            </w:r>
            <w:r>
              <w:rPr>
                <w:rFonts w:ascii="宋体" w:hAnsi="宋体" w:cs="宋体" w:eastAsia="宋体"/>
                <w:szCs w:val="21"/>
                <w14:ligatures w14:val="none"/>
              </w:rPr>
              <w:t>投标</w:t>
            </w:r>
            <w:r>
              <w:rPr>
                <w:rFonts w:ascii="宋体" w:hAnsi="宋体" w:cs="宋体" w:eastAsia="宋体"/>
                <w:bCs/>
                <w:szCs w:val="21"/>
                <w14:ligatures w14:val="none"/>
              </w:rPr>
              <w:t>人未按要求将所要求的原件送达指定地点，</w:t>
            </w:r>
            <w:r>
              <w:rPr>
                <w:rFonts w:ascii="宋体" w:hAnsi="宋体" w:cs="宋体" w:eastAsia="宋体"/>
                <w:szCs w:val="21"/>
                <w14:ligatures w14:val="none"/>
              </w:rPr>
              <w:t>评标委员会</w:t>
            </w:r>
            <w:r>
              <w:rPr>
                <w:rFonts w:ascii="宋体" w:hAnsi="宋体" w:cs="宋体" w:eastAsia="宋体"/>
                <w:bCs/>
                <w:szCs w:val="21"/>
                <w14:ligatures w14:val="none"/>
              </w:rPr>
              <w:t>可否决其</w:t>
            </w:r>
            <w:r>
              <w:rPr>
                <w:rFonts w:ascii="宋体" w:hAnsi="宋体" w:cs="宋体" w:eastAsia="宋体"/>
                <w:szCs w:val="21"/>
                <w14:ligatures w14:val="none"/>
              </w:rPr>
              <w:t>投标</w:t>
            </w:r>
            <w:r>
              <w:rPr>
                <w:rFonts w:ascii="宋体" w:hAnsi="宋体" w:cs="宋体" w:eastAsia="宋体"/>
                <w:bCs/>
                <w:szCs w:val="21"/>
                <w14:ligatures w14:val="none"/>
              </w:rPr>
              <w:t>。</w:t>
            </w:r>
          </w:p>
          <w:p>
            <w:pPr>
              <w:pStyle w:val="Normal"/>
              <w:spacing w:lineRule="exact" w:line="440"/>
              <w:rPr>
                <w:rFonts w:ascii="宋体" w:hAnsi="宋体" w:eastAsia="宋体" w:cs="宋体"/>
                <w:bCs/>
                <w:szCs w:val="21"/>
                <w14:ligatures w14:val="none"/>
              </w:rPr>
            </w:pPr>
            <w:r>
              <w:rPr>
                <w:rFonts w:ascii="宋体" w:hAnsi="宋体" w:cs="宋体" w:eastAsia="宋体"/>
                <w:bCs/>
                <w:szCs w:val="21"/>
                <w14:ligatures w14:val="none"/>
              </w:rPr>
              <w:t>（</w:t>
            </w:r>
            <w:r>
              <w:rPr>
                <w:rFonts w:eastAsia="宋体" w:cs="宋体" w:ascii="宋体" w:hAnsi="宋体"/>
                <w:bCs/>
                <w:szCs w:val="21"/>
                <w14:ligatures w14:val="none"/>
              </w:rPr>
              <w:t>6</w:t>
            </w:r>
            <w:r>
              <w:rPr>
                <w:rFonts w:ascii="宋体" w:hAnsi="宋体" w:cs="宋体" w:eastAsia="宋体"/>
                <w:bCs/>
                <w:szCs w:val="21"/>
                <w14:ligatures w14:val="none"/>
              </w:rPr>
              <w:t>）上述的具体资料是对投标人须知的具体补充和修改，如有矛盾，应以本表为准。表中的空心框</w:t>
            </w:r>
            <w:r>
              <w:rPr>
                <w:rFonts w:eastAsia="宋体" w:cs="宋体" w:ascii="宋体" w:hAnsi="宋体"/>
                <w:bCs/>
                <w:szCs w:val="21"/>
                <w14:ligatures w14:val="none"/>
              </w:rPr>
              <w:t>(□)</w:t>
            </w:r>
            <w:r>
              <w:rPr>
                <w:rFonts w:ascii="宋体" w:hAnsi="宋体" w:cs="宋体" w:eastAsia="宋体"/>
                <w:bCs/>
                <w:szCs w:val="21"/>
                <w14:ligatures w14:val="none"/>
              </w:rPr>
              <w:t>项表示不适用本项目，实心框</w:t>
            </w:r>
            <w:r>
              <w:rPr>
                <w:rFonts w:eastAsia="宋体" w:cs="宋体" w:ascii="宋体" w:hAnsi="宋体"/>
                <w:bCs/>
                <w:szCs w:val="21"/>
                <w14:ligatures w14:val="none"/>
              </w:rPr>
              <w:t>(</w:t>
            </w:r>
            <w:r>
              <w:rPr>
                <w:rFonts w:eastAsia="宋体" w:cs="Times New Roman" w:ascii="宋体" w:hAnsi="宋体"/>
                <w:szCs w:val="21"/>
                <w14:ligatures w14:val="none"/>
              </w:rPr>
              <w:t>■</w:t>
            </w:r>
            <w:r>
              <w:rPr>
                <w:rFonts w:eastAsia="宋体" w:cs="宋体" w:ascii="宋体" w:hAnsi="宋体"/>
                <w:bCs/>
                <w:szCs w:val="21"/>
                <w14:ligatures w14:val="none"/>
              </w:rPr>
              <w:t>)</w:t>
            </w:r>
            <w:r>
              <w:rPr>
                <w:rFonts w:ascii="宋体" w:hAnsi="宋体" w:cs="宋体" w:eastAsia="宋体"/>
                <w:bCs/>
                <w:szCs w:val="21"/>
                <w14:ligatures w14:val="none"/>
              </w:rPr>
              <w:t>项表示适用本项目。</w:t>
            </w:r>
          </w:p>
          <w:p>
            <w:pPr>
              <w:pStyle w:val="Normal"/>
              <w:spacing w:lineRule="exact" w:line="440"/>
              <w:rPr>
                <w:rFonts w:ascii="宋体" w:hAnsi="宋体" w:eastAsia="宋体" w:cs="宋体"/>
                <w:b/>
                <w:b/>
                <w:szCs w:val="21"/>
                <w14:ligatures w14:val="none"/>
              </w:rPr>
            </w:pPr>
            <w:r>
              <w:rPr>
                <w:rFonts w:eastAsia="宋体" w:cs="宋体" w:ascii="宋体" w:hAnsi="宋体"/>
                <w:b/>
                <w:szCs w:val="21"/>
                <w14:ligatures w14:val="none"/>
              </w:rPr>
              <w:t>10</w:t>
            </w:r>
            <w:r>
              <w:rPr>
                <w:rFonts w:ascii="宋体" w:hAnsi="宋体" w:cs="宋体" w:eastAsia="宋体"/>
                <w:b/>
                <w:szCs w:val="21"/>
                <w14:ligatures w14:val="none"/>
              </w:rPr>
              <w:t>、投标人不足三家的处理原则：</w:t>
            </w:r>
          </w:p>
          <w:p>
            <w:pPr>
              <w:pStyle w:val="Normal"/>
              <w:spacing w:lineRule="exact" w:line="440"/>
              <w:rPr>
                <w:rFonts w:ascii="宋体" w:hAnsi="宋体" w:eastAsia="宋体" w:cs="宋体"/>
                <w:bCs/>
                <w:szCs w:val="21"/>
                <w14:ligatures w14:val="none"/>
              </w:rPr>
            </w:pPr>
            <w:r>
              <w:rPr>
                <w:rFonts w:ascii="宋体" w:hAnsi="宋体" w:cs="宋体" w:eastAsia="宋体"/>
                <w:bCs/>
                <w:szCs w:val="21"/>
                <w14:ligatures w14:val="none"/>
              </w:rPr>
              <w:t>（</w:t>
            </w:r>
            <w:r>
              <w:rPr>
                <w:rFonts w:eastAsia="宋体" w:cs="宋体" w:ascii="宋体" w:hAnsi="宋体"/>
                <w:bCs/>
                <w:szCs w:val="21"/>
                <w14:ligatures w14:val="none"/>
              </w:rPr>
              <w:t>1</w:t>
            </w:r>
            <w:r>
              <w:rPr>
                <w:rFonts w:ascii="宋体" w:hAnsi="宋体" w:cs="宋体" w:eastAsia="宋体"/>
                <w:bCs/>
                <w:szCs w:val="21"/>
                <w14:ligatures w14:val="none"/>
              </w:rPr>
              <w:t>）如递交投标文件的投标人或符合资格审查条件的投标人或进入价格评审阶段的投标人＜</w:t>
            </w:r>
            <w:r>
              <w:rPr>
                <w:rFonts w:eastAsia="宋体" w:cs="宋体" w:ascii="宋体" w:hAnsi="宋体"/>
                <w:bCs/>
                <w:szCs w:val="21"/>
                <w14:ligatures w14:val="none"/>
              </w:rPr>
              <w:t>3</w:t>
            </w:r>
            <w:r>
              <w:rPr>
                <w:rFonts w:ascii="宋体" w:hAnsi="宋体" w:cs="宋体" w:eastAsia="宋体"/>
                <w:bCs/>
                <w:szCs w:val="21"/>
                <w14:ligatures w14:val="none"/>
              </w:rPr>
              <w:t>家，则该项目第一次招标失败，需重新组织招标。</w:t>
            </w:r>
          </w:p>
          <w:p>
            <w:pPr>
              <w:pStyle w:val="Normal"/>
              <w:spacing w:lineRule="exact" w:line="440"/>
              <w:rPr>
                <w:rFonts w:ascii="宋体" w:hAnsi="宋体" w:eastAsia="宋体" w:cs="宋体"/>
                <w:bCs/>
                <w:szCs w:val="21"/>
                <w14:ligatures w14:val="none"/>
              </w:rPr>
            </w:pPr>
            <w:r>
              <w:rPr>
                <w:rFonts w:ascii="宋体" w:hAnsi="宋体" w:cs="宋体" w:eastAsia="宋体"/>
                <w:bCs/>
                <w:szCs w:val="21"/>
                <w14:ligatures w14:val="none"/>
              </w:rPr>
              <w:t>（</w:t>
            </w:r>
            <w:r>
              <w:rPr>
                <w:rFonts w:eastAsia="宋体" w:cs="宋体" w:ascii="宋体" w:hAnsi="宋体"/>
                <w:bCs/>
                <w:szCs w:val="21"/>
                <w14:ligatures w14:val="none"/>
              </w:rPr>
              <w:t>2</w:t>
            </w:r>
            <w:r>
              <w:rPr>
                <w:rFonts w:ascii="宋体" w:hAnsi="宋体" w:cs="宋体" w:eastAsia="宋体"/>
                <w:bCs/>
                <w:szCs w:val="21"/>
                <w14:ligatures w14:val="none"/>
              </w:rPr>
              <w:t>）重新组织招标后：</w:t>
            </w:r>
          </w:p>
          <w:p>
            <w:pPr>
              <w:pStyle w:val="Normal"/>
              <w:spacing w:lineRule="exact" w:line="440"/>
              <w:rPr>
                <w:rFonts w:ascii="宋体" w:hAnsi="宋体" w:eastAsia="宋体" w:cs="宋体"/>
                <w:bCs/>
                <w:szCs w:val="21"/>
                <w14:ligatures w14:val="none"/>
              </w:rPr>
            </w:pPr>
            <w:r>
              <w:rPr>
                <w:rFonts w:eastAsia="宋体" w:cs="宋体" w:ascii="宋体" w:hAnsi="宋体"/>
                <w:bCs/>
                <w:szCs w:val="21"/>
                <w14:ligatures w14:val="none"/>
              </w:rPr>
              <w:t>1</w:t>
            </w:r>
            <w:r>
              <w:rPr>
                <w:rFonts w:ascii="宋体" w:hAnsi="宋体" w:cs="宋体" w:eastAsia="宋体"/>
                <w:bCs/>
                <w:szCs w:val="21"/>
                <w14:ligatures w14:val="none"/>
              </w:rPr>
              <w:t>）如递交投标文件的投标人或符合资格审查的投标人或进入价格评审阶段的投标人≥</w:t>
            </w:r>
            <w:r>
              <w:rPr>
                <w:rFonts w:eastAsia="宋体" w:cs="宋体" w:ascii="宋体" w:hAnsi="宋体"/>
                <w:bCs/>
                <w:szCs w:val="21"/>
                <w14:ligatures w14:val="none"/>
              </w:rPr>
              <w:t xml:space="preserve">3 </w:t>
            </w:r>
            <w:r>
              <w:rPr>
                <w:rFonts w:ascii="宋体" w:hAnsi="宋体" w:cs="宋体" w:eastAsia="宋体"/>
                <w:bCs/>
                <w:szCs w:val="21"/>
                <w14:ligatures w14:val="none"/>
              </w:rPr>
              <w:t>家，则按照招标文件确定的评标标准和方法进行评审。</w:t>
            </w:r>
          </w:p>
          <w:p>
            <w:pPr>
              <w:pStyle w:val="Normal"/>
              <w:spacing w:lineRule="exact" w:line="440"/>
              <w:rPr>
                <w:rFonts w:ascii="宋体" w:hAnsi="宋体" w:eastAsia="宋体" w:cs="宋体"/>
                <w:bCs/>
                <w:szCs w:val="21"/>
                <w14:ligatures w14:val="none"/>
              </w:rPr>
            </w:pPr>
            <w:r>
              <w:rPr>
                <w:rFonts w:eastAsia="宋体" w:cs="宋体" w:ascii="宋体" w:hAnsi="宋体"/>
                <w:bCs/>
                <w:szCs w:val="21"/>
                <w14:ligatures w14:val="none"/>
              </w:rPr>
              <w:t>2</w:t>
            </w:r>
            <w:r>
              <w:rPr>
                <w:rFonts w:ascii="宋体" w:hAnsi="宋体" w:cs="宋体" w:eastAsia="宋体"/>
                <w:bCs/>
                <w:szCs w:val="21"/>
                <w14:ligatures w14:val="none"/>
              </w:rPr>
              <w:t>）如递交投标文件的投标人或符合资格审查条件的投标人或进入报价评审阶段的投标人≤</w:t>
            </w:r>
            <w:r>
              <w:rPr>
                <w:rFonts w:eastAsia="宋体" w:cs="宋体" w:ascii="宋体" w:hAnsi="宋体"/>
                <w:bCs/>
                <w:szCs w:val="21"/>
                <w14:ligatures w14:val="none"/>
              </w:rPr>
              <w:t>2</w:t>
            </w:r>
            <w:r>
              <w:rPr>
                <w:rFonts w:ascii="宋体" w:hAnsi="宋体" w:cs="宋体" w:eastAsia="宋体"/>
                <w:bCs/>
                <w:szCs w:val="21"/>
                <w14:ligatures w14:val="none"/>
              </w:rPr>
              <w:t>家，第二次招标失败。</w:t>
            </w:r>
          </w:p>
          <w:p>
            <w:pPr>
              <w:pStyle w:val="Normal"/>
              <w:spacing w:lineRule="exact" w:line="440"/>
              <w:rPr>
                <w:rFonts w:ascii="宋体" w:hAnsi="宋体" w:eastAsia="宋体" w:cs="宋体"/>
                <w:bCs/>
                <w:szCs w:val="21"/>
                <w14:ligatures w14:val="none"/>
              </w:rPr>
            </w:pPr>
            <w:r>
              <w:rPr>
                <w:rFonts w:eastAsia="宋体" w:cs="宋体" w:ascii="宋体" w:hAnsi="宋体"/>
                <w:bCs/>
                <w:szCs w:val="21"/>
                <w14:ligatures w14:val="none"/>
              </w:rPr>
              <w:t>3</w:t>
            </w:r>
            <w:r>
              <w:rPr>
                <w:rFonts w:ascii="宋体" w:hAnsi="宋体" w:cs="宋体" w:eastAsia="宋体"/>
                <w:bCs/>
                <w:szCs w:val="21"/>
                <w14:ligatures w14:val="none"/>
              </w:rPr>
              <w:t>）第二次公开招标失败，如递交投标文件的投标人或符合资格审查条件的投标人或进入报价评审阶段的投标人</w:t>
            </w:r>
            <w:r>
              <w:rPr>
                <w:rFonts w:eastAsia="宋体" w:cs="宋体" w:ascii="宋体" w:hAnsi="宋体"/>
                <w:bCs/>
                <w:szCs w:val="21"/>
                <w14:ligatures w14:val="none"/>
              </w:rPr>
              <w:t>=2</w:t>
            </w:r>
            <w:r>
              <w:rPr>
                <w:rFonts w:ascii="宋体" w:hAnsi="宋体" w:cs="宋体" w:eastAsia="宋体"/>
                <w:bCs/>
                <w:szCs w:val="21"/>
                <w14:ligatures w14:val="none"/>
              </w:rPr>
              <w:t>家，招标人可邀请其竞争性谈判或重新招标。如递交投标文件的投标人或符合资格审查条件的投标人或进入报价评审阶段的投标人</w:t>
            </w:r>
            <w:r>
              <w:rPr>
                <w:rFonts w:eastAsia="宋体" w:cs="宋体" w:ascii="宋体" w:hAnsi="宋体"/>
                <w:bCs/>
                <w:szCs w:val="21"/>
                <w14:ligatures w14:val="none"/>
              </w:rPr>
              <w:t>=1</w:t>
            </w:r>
            <w:r>
              <w:rPr>
                <w:rFonts w:ascii="宋体" w:hAnsi="宋体" w:cs="宋体" w:eastAsia="宋体"/>
                <w:bCs/>
                <w:szCs w:val="21"/>
                <w14:ligatures w14:val="none"/>
              </w:rPr>
              <w:t>家，招标人可邀请其单一来源谈判或重新招标。</w:t>
            </w:r>
          </w:p>
        </w:tc>
      </w:tr>
    </w:tbl>
    <w:p>
      <w:pPr>
        <w:pStyle w:val="Normal"/>
        <w:keepNext w:val="true"/>
        <w:keepLines/>
        <w:numPr>
          <w:ilvl w:val="0"/>
          <w:numId w:val="0"/>
        </w:numPr>
        <w:spacing w:lineRule="auto" w:line="360"/>
        <w:outlineLvl w:val="1"/>
        <w:rPr>
          <w:rFonts w:ascii="方正黑体简体" w:hAnsi="方正黑体简体" w:eastAsia="方正黑体简体" w:cs="Times New Roman"/>
          <w:sz w:val="24"/>
          <w:szCs w:val="24"/>
          <w14:ligatures w14:val="none"/>
        </w:rPr>
      </w:pPr>
      <w:r>
        <w:br w:type="page"/>
      </w:r>
      <w:bookmarkStart w:id="47" w:name="_Toc479172309"/>
      <w:bookmarkStart w:id="48" w:name="_Toc155630510"/>
      <w:r>
        <w:rPr>
          <w:rFonts w:eastAsia="宋体" w:cs="Times New Roman" w:ascii="宋体" w:hAnsi="宋体"/>
          <w:b/>
          <w:sz w:val="24"/>
          <w:szCs w:val="24"/>
          <w14:ligatures w14:val="none"/>
        </w:rPr>
        <w:t>1</w:t>
      </w:r>
      <w:r>
        <w:rPr>
          <w:rFonts w:ascii="宋体" w:hAnsi="宋体" w:cs="Times New Roman" w:eastAsia="宋体"/>
          <w:b/>
          <w:sz w:val="24"/>
          <w:szCs w:val="24"/>
          <w14:ligatures w14:val="none"/>
        </w:rPr>
        <w:t>．总则</w:t>
      </w:r>
      <w:bookmarkEnd w:id="47"/>
      <w:bookmarkEnd w:id="48"/>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49" w:name="_Toc472689488"/>
      <w:bookmarkStart w:id="50" w:name="_Toc155630511"/>
      <w:bookmarkStart w:id="51" w:name="_Toc479172310"/>
      <w:r>
        <w:rPr>
          <w:rFonts w:eastAsia="宋体" w:cs="Times New Roman" w:ascii="宋体" w:hAnsi="宋体"/>
          <w:b/>
          <w:szCs w:val="21"/>
          <w14:ligatures w14:val="none"/>
        </w:rPr>
        <w:t xml:space="preserve">1.1  </w:t>
      </w:r>
      <w:r>
        <w:rPr>
          <w:rFonts w:ascii="宋体" w:hAnsi="宋体" w:cs="Times New Roman" w:eastAsia="宋体"/>
          <w:b/>
          <w:szCs w:val="21"/>
          <w14:ligatures w14:val="none"/>
        </w:rPr>
        <w:t>项目概况</w:t>
      </w:r>
      <w:bookmarkEnd w:id="49"/>
      <w:bookmarkEnd w:id="50"/>
      <w:bookmarkEnd w:id="51"/>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1.1.1  </w:t>
      </w:r>
      <w:r>
        <w:rPr>
          <w:rFonts w:ascii="Times New Roman" w:hAnsi="Times New Roman" w:cs="Times New Roman" w:eastAsia="宋体"/>
          <w:szCs w:val="21"/>
          <w14:ligatures w14:val="none"/>
        </w:rPr>
        <w:t>根据《中华人民共和国招标投标法》（以下简称《招标投标法》）《中国人民共和国招标投标法实施条例》（以下简称《实施条例》）和《通信工程建设项目招标投标管理办法》（以下简称《管理办法》）等有关法律、法规和规章的规定，本招标项目已具备招标条件，现对本项目进行招标。</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1.1.2  </w:t>
      </w:r>
      <w:r>
        <w:rPr>
          <w:rFonts w:ascii="Times New Roman" w:hAnsi="Times New Roman" w:cs="Times New Roman" w:eastAsia="宋体"/>
          <w:szCs w:val="21"/>
          <w14:ligatures w14:val="none"/>
        </w:rPr>
        <w:t>招标人：招标人单位名称及联系方式见投标人须知前附表。</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1.1.3  </w:t>
      </w:r>
      <w:r>
        <w:rPr>
          <w:rFonts w:ascii="Times New Roman" w:hAnsi="Times New Roman" w:cs="Times New Roman" w:eastAsia="宋体"/>
          <w:szCs w:val="21"/>
          <w14:ligatures w14:val="none"/>
        </w:rPr>
        <w:t>招标项目名称：项目名称及招标编号见投标人须知前附表。</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52" w:name="_Toc479172311"/>
      <w:bookmarkStart w:id="53" w:name="_Toc472689489"/>
      <w:bookmarkStart w:id="54" w:name="_Toc155630512"/>
      <w:r>
        <w:rPr>
          <w:rFonts w:eastAsia="宋体" w:cs="Times New Roman" w:ascii="宋体" w:hAnsi="宋体"/>
          <w:b/>
          <w:szCs w:val="21"/>
          <w14:ligatures w14:val="none"/>
        </w:rPr>
        <w:t xml:space="preserve">1.2  </w:t>
      </w:r>
      <w:r>
        <w:rPr>
          <w:rFonts w:ascii="宋体" w:hAnsi="宋体" w:cs="Times New Roman" w:eastAsia="宋体"/>
          <w:b/>
          <w:szCs w:val="21"/>
          <w14:ligatures w14:val="none"/>
        </w:rPr>
        <w:t>资金来源和落实情况</w:t>
      </w:r>
      <w:bookmarkEnd w:id="52"/>
      <w:bookmarkEnd w:id="53"/>
      <w:bookmarkEnd w:id="54"/>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本项目资金已落实，资金来源见投标人须知前附表。</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55" w:name="_Toc155630513"/>
      <w:bookmarkStart w:id="56" w:name="_Toc479172312"/>
      <w:bookmarkStart w:id="57" w:name="_Toc472689490"/>
      <w:r>
        <w:rPr>
          <w:rFonts w:eastAsia="宋体" w:cs="Times New Roman" w:ascii="宋体" w:hAnsi="宋体"/>
          <w:b/>
          <w:szCs w:val="21"/>
          <w14:ligatures w14:val="none"/>
        </w:rPr>
        <w:t xml:space="preserve">1.3  </w:t>
      </w:r>
      <w:r>
        <w:rPr>
          <w:rFonts w:ascii="宋体" w:hAnsi="宋体" w:cs="Times New Roman" w:eastAsia="宋体"/>
          <w:b/>
          <w:szCs w:val="21"/>
          <w14:ligatures w14:val="none"/>
        </w:rPr>
        <w:t>招标范围</w:t>
      </w:r>
      <w:bookmarkEnd w:id="55"/>
      <w:bookmarkEnd w:id="56"/>
      <w:bookmarkEnd w:id="57"/>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本项目招标范围见投标人须知前附表。</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58" w:name="_Toc479172313"/>
      <w:bookmarkStart w:id="59" w:name="_Toc472689491"/>
      <w:bookmarkStart w:id="60" w:name="_Toc155630514"/>
      <w:r>
        <w:rPr>
          <w:rFonts w:eastAsia="宋体" w:cs="Times New Roman" w:ascii="宋体" w:hAnsi="宋体"/>
          <w:b/>
          <w:szCs w:val="21"/>
          <w14:ligatures w14:val="none"/>
        </w:rPr>
        <w:t xml:space="preserve">1.4  </w:t>
      </w:r>
      <w:r>
        <w:rPr>
          <w:rFonts w:ascii="宋体" w:hAnsi="宋体" w:cs="Times New Roman" w:eastAsia="宋体"/>
          <w:b/>
          <w:szCs w:val="21"/>
          <w14:ligatures w14:val="none"/>
        </w:rPr>
        <w:t>标包划分</w:t>
      </w:r>
      <w:bookmarkEnd w:id="58"/>
      <w:bookmarkEnd w:id="59"/>
      <w:bookmarkEnd w:id="60"/>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本项目标包划分情况见投标人须知前附表。</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61" w:name="_Toc479172314"/>
      <w:bookmarkStart w:id="62" w:name="_Toc472689492"/>
      <w:bookmarkStart w:id="63" w:name="_Toc155630515"/>
      <w:r>
        <w:rPr>
          <w:rFonts w:eastAsia="宋体" w:cs="Times New Roman" w:ascii="宋体" w:hAnsi="宋体"/>
          <w:b/>
          <w:szCs w:val="21"/>
          <w14:ligatures w14:val="none"/>
        </w:rPr>
        <w:t xml:space="preserve">1.5  </w:t>
      </w:r>
      <w:r>
        <w:rPr>
          <w:rFonts w:ascii="宋体" w:hAnsi="宋体" w:cs="Times New Roman" w:eastAsia="宋体"/>
          <w:b/>
          <w:szCs w:val="21"/>
          <w14:ligatures w14:val="none"/>
        </w:rPr>
        <w:t>招标方式</w:t>
      </w:r>
      <w:bookmarkEnd w:id="61"/>
      <w:bookmarkEnd w:id="62"/>
      <w:bookmarkEnd w:id="63"/>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1.5.1  </w:t>
      </w:r>
      <w:r>
        <w:rPr>
          <w:rFonts w:ascii="Times New Roman" w:hAnsi="Times New Roman" w:cs="Times New Roman" w:eastAsia="宋体"/>
          <w:szCs w:val="21"/>
          <w14:ligatures w14:val="none"/>
        </w:rPr>
        <w:t>招标方式见投标人须知前附表。</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1.5.2  </w:t>
      </w:r>
      <w:r>
        <w:rPr>
          <w:rFonts w:ascii="Times New Roman" w:hAnsi="Times New Roman" w:cs="Times New Roman" w:eastAsia="宋体"/>
          <w:szCs w:val="21"/>
          <w14:ligatures w14:val="none"/>
        </w:rPr>
        <w:t>公开招标：是指招标人以招标公告的方式邀请不特定的法人或者其他组织投标。</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1.5.3  </w:t>
      </w:r>
      <w:r>
        <w:rPr>
          <w:rFonts w:ascii="Times New Roman" w:hAnsi="Times New Roman" w:cs="Times New Roman" w:eastAsia="宋体"/>
          <w:szCs w:val="21"/>
          <w14:ligatures w14:val="none"/>
        </w:rPr>
        <w:t>邀请招标：是指招标人以投标邀请书的方式邀请特定的法人或者其他组织投标。</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64" w:name="_Toc472689493"/>
      <w:bookmarkStart w:id="65" w:name="_Toc155630516"/>
      <w:bookmarkStart w:id="66" w:name="_Toc479172315"/>
      <w:r>
        <w:rPr>
          <w:rFonts w:eastAsia="宋体" w:cs="Times New Roman" w:ascii="宋体" w:hAnsi="宋体"/>
          <w:b/>
          <w:szCs w:val="21"/>
          <w14:ligatures w14:val="none"/>
        </w:rPr>
        <w:t xml:space="preserve">1.6  </w:t>
      </w:r>
      <w:r>
        <w:rPr>
          <w:rFonts w:ascii="宋体" w:hAnsi="宋体" w:cs="Times New Roman" w:eastAsia="宋体"/>
          <w:b/>
          <w:szCs w:val="21"/>
          <w14:ligatures w14:val="none"/>
        </w:rPr>
        <w:t>招标组织形式</w:t>
      </w:r>
      <w:bookmarkEnd w:id="64"/>
      <w:bookmarkEnd w:id="65"/>
      <w:bookmarkEnd w:id="66"/>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本项目由招标人自行组织</w:t>
      </w:r>
      <w:r>
        <w:rPr>
          <w:rFonts w:eastAsia="宋体" w:cs="Times New Roman" w:ascii="Times New Roman" w:hAnsi="Times New Roman"/>
          <w:szCs w:val="21"/>
          <w14:ligatures w14:val="none"/>
        </w:rPr>
        <w:t>/</w:t>
      </w:r>
      <w:r>
        <w:rPr>
          <w:rFonts w:ascii="Times New Roman" w:hAnsi="Times New Roman" w:cs="Times New Roman" w:eastAsia="宋体"/>
          <w:szCs w:val="21"/>
          <w14:ligatures w14:val="none"/>
        </w:rPr>
        <w:t>委托招标代理机构采用代理招标的方式进行，招标组织形式、招标代理机构名称及联系方式见投标人须知前附表。</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67" w:name="_Toc472689494"/>
      <w:bookmarkStart w:id="68" w:name="_Toc479172316"/>
      <w:bookmarkStart w:id="69" w:name="_Toc155630517"/>
      <w:r>
        <w:rPr>
          <w:rFonts w:eastAsia="宋体" w:cs="Times New Roman" w:ascii="宋体" w:hAnsi="宋体"/>
          <w:b/>
          <w:szCs w:val="21"/>
          <w14:ligatures w14:val="none"/>
        </w:rPr>
        <w:t xml:space="preserve">1.7  </w:t>
      </w:r>
      <w:r>
        <w:rPr>
          <w:rFonts w:ascii="宋体" w:hAnsi="宋体" w:cs="Times New Roman" w:eastAsia="宋体"/>
          <w:b/>
          <w:szCs w:val="21"/>
          <w14:ligatures w14:val="none"/>
        </w:rPr>
        <w:t>资格审查</w:t>
      </w:r>
      <w:bookmarkEnd w:id="67"/>
      <w:bookmarkEnd w:id="68"/>
      <w:bookmarkEnd w:id="69"/>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1.7.1  </w:t>
      </w:r>
      <w:r>
        <w:rPr>
          <w:rFonts w:ascii="Times New Roman" w:hAnsi="Times New Roman" w:cs="Times New Roman" w:eastAsia="宋体"/>
          <w:szCs w:val="21"/>
          <w14:ligatures w14:val="none"/>
        </w:rPr>
        <w:t>本招标项目资格审查方式见投标人须知前附表。</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1.7.2  </w:t>
      </w:r>
      <w:r>
        <w:rPr>
          <w:rFonts w:ascii="Times New Roman" w:hAnsi="Times New Roman" w:cs="Times New Roman" w:eastAsia="宋体"/>
          <w:szCs w:val="21"/>
          <w14:ligatures w14:val="none"/>
        </w:rPr>
        <w:t>资格预审：是指在投标前对投标人进行的资格审查。采用资格预审方式的，资格条件已经在招标文件发出前的“资格预审文件”中做出规定。</w:t>
      </w:r>
    </w:p>
    <w:p>
      <w:pPr>
        <w:pStyle w:val="Normal"/>
        <w:spacing w:lineRule="auto" w:line="360"/>
        <w:ind w:firstLine="428"/>
        <w:rPr>
          <w:rFonts w:ascii="Times New Roman" w:hAnsi="Times New Roman" w:eastAsia="宋体" w:cs="Times New Roman"/>
          <w:spacing w:val="2"/>
          <w:szCs w:val="21"/>
          <w14:ligatures w14:val="none"/>
        </w:rPr>
      </w:pPr>
      <w:r>
        <w:rPr>
          <w:rFonts w:eastAsia="宋体" w:cs="Times New Roman" w:ascii="Times New Roman" w:hAnsi="Times New Roman"/>
          <w:spacing w:val="2"/>
          <w:szCs w:val="21"/>
          <w14:ligatures w14:val="none"/>
        </w:rPr>
        <w:t xml:space="preserve">1.7.3  </w:t>
      </w:r>
      <w:r>
        <w:rPr>
          <w:rFonts w:ascii="Times New Roman" w:hAnsi="Times New Roman" w:cs="Times New Roman" w:eastAsia="宋体"/>
          <w:spacing w:val="2"/>
          <w:szCs w:val="21"/>
          <w14:ligatures w14:val="none"/>
        </w:rPr>
        <w:t>资格后审：是指在开标后由评标委员会根据招标文件的规定对投标人进行的资格审查。采用资格后审方式的，投标人应当具备的资格条件见投标人须知前附表。</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1.7.4  </w:t>
      </w:r>
      <w:r>
        <w:rPr>
          <w:rFonts w:ascii="Times New Roman" w:hAnsi="Times New Roman" w:cs="Times New Roman" w:eastAsia="宋体"/>
          <w:szCs w:val="21"/>
          <w14:ligatures w14:val="none"/>
        </w:rPr>
        <w:t>采用资格后审的，招标人必须在招标文件中详细规定资格审查标准和方法。</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1.7.5 </w:t>
      </w:r>
      <w:r>
        <w:rPr>
          <w:rFonts w:ascii="Times New Roman" w:hAnsi="Times New Roman" w:cs="Times New Roman" w:eastAsia="宋体"/>
          <w:szCs w:val="21"/>
          <w14:ligatures w14:val="none"/>
        </w:rPr>
        <w:t>资格后审一般包括下列内容：</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1</w:t>
      </w:r>
      <w:r>
        <w:rPr>
          <w:rFonts w:ascii="Times New Roman" w:hAnsi="Times New Roman" w:cs="Times New Roman" w:eastAsia="宋体"/>
          <w:szCs w:val="21"/>
          <w14:ligatures w14:val="none"/>
        </w:rPr>
        <w:t>）资格要求；</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2</w:t>
      </w:r>
      <w:r>
        <w:rPr>
          <w:rFonts w:ascii="Times New Roman" w:hAnsi="Times New Roman" w:cs="Times New Roman" w:eastAsia="宋体"/>
          <w:szCs w:val="21"/>
          <w14:ligatures w14:val="none"/>
        </w:rPr>
        <w:t>）其他业绩要求；</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3</w:t>
      </w:r>
      <w:r>
        <w:rPr>
          <w:rFonts w:ascii="Times New Roman" w:hAnsi="Times New Roman" w:cs="Times New Roman" w:eastAsia="宋体"/>
          <w:szCs w:val="21"/>
          <w14:ligatures w14:val="none"/>
        </w:rPr>
        <w:t>）审查标准和方法。</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1.7.6  </w:t>
      </w:r>
      <w:r>
        <w:rPr>
          <w:rFonts w:ascii="Times New Roman" w:hAnsi="Times New Roman" w:cs="Times New Roman" w:eastAsia="宋体"/>
          <w:szCs w:val="21"/>
          <w14:ligatures w14:val="none"/>
        </w:rPr>
        <w:t>资格后审不合格的投标人，评标委员会应当否决其投标。</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70" w:name="_Toc479172317"/>
      <w:bookmarkStart w:id="71" w:name="_Toc155630518"/>
      <w:bookmarkStart w:id="72" w:name="_Toc472689495"/>
      <w:r>
        <w:rPr>
          <w:rFonts w:eastAsia="宋体" w:cs="Times New Roman" w:ascii="宋体" w:hAnsi="宋体"/>
          <w:b/>
          <w:szCs w:val="21"/>
          <w14:ligatures w14:val="none"/>
        </w:rPr>
        <w:t xml:space="preserve">1.8  </w:t>
      </w:r>
      <w:r>
        <w:rPr>
          <w:rFonts w:ascii="宋体" w:hAnsi="宋体" w:cs="Times New Roman" w:eastAsia="宋体"/>
          <w:b/>
          <w:szCs w:val="21"/>
          <w14:ligatures w14:val="none"/>
        </w:rPr>
        <w:t>投标人不得存在的情形</w:t>
      </w:r>
      <w:bookmarkEnd w:id="70"/>
      <w:bookmarkEnd w:id="71"/>
      <w:bookmarkEnd w:id="72"/>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1.8.1  </w:t>
      </w:r>
      <w:r>
        <w:rPr>
          <w:rFonts w:ascii="Times New Roman" w:hAnsi="Times New Roman" w:cs="Times New Roman" w:eastAsia="宋体"/>
          <w:szCs w:val="21"/>
          <w14:ligatures w14:val="none"/>
        </w:rPr>
        <w:t>投标人不得存在下列情形之一：</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1</w:t>
      </w:r>
      <w:r>
        <w:rPr>
          <w:rFonts w:ascii="Times New Roman" w:hAnsi="Times New Roman" w:cs="Times New Roman" w:eastAsia="宋体"/>
          <w:szCs w:val="21"/>
          <w14:ligatures w14:val="none"/>
        </w:rPr>
        <w:t xml:space="preserve">）为招标人不具有独立法人资格的附属机构（单位）； </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2</w:t>
      </w:r>
      <w:r>
        <w:rPr>
          <w:rFonts w:ascii="Times New Roman" w:hAnsi="Times New Roman" w:cs="Times New Roman" w:eastAsia="宋体"/>
          <w:szCs w:val="21"/>
          <w14:ligatures w14:val="none"/>
        </w:rPr>
        <w:t xml:space="preserve">）被责令停业的； </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3</w:t>
      </w:r>
      <w:r>
        <w:rPr>
          <w:rFonts w:ascii="Times New Roman" w:hAnsi="Times New Roman" w:cs="Times New Roman" w:eastAsia="宋体"/>
          <w:szCs w:val="21"/>
          <w14:ligatures w14:val="none"/>
        </w:rPr>
        <w:t xml:space="preserve">）被暂停或者取消投标资格的； </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4</w:t>
      </w:r>
      <w:r>
        <w:rPr>
          <w:rFonts w:ascii="Times New Roman" w:hAnsi="Times New Roman" w:cs="Times New Roman" w:eastAsia="宋体"/>
          <w:szCs w:val="21"/>
          <w14:ligatures w14:val="none"/>
        </w:rPr>
        <w:t>）财产被接管或者冻结的；</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5</w:t>
      </w:r>
      <w:r>
        <w:rPr>
          <w:rFonts w:ascii="Times New Roman" w:hAnsi="Times New Roman" w:cs="Times New Roman" w:eastAsia="宋体"/>
          <w:szCs w:val="21"/>
          <w14:ligatures w14:val="none"/>
        </w:rPr>
        <w:t>）在最近三年内有骗取中标、严重违约、重大工程质量或者安全问题的；</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6</w:t>
      </w:r>
      <w:r>
        <w:rPr>
          <w:rFonts w:ascii="Times New Roman" w:hAnsi="Times New Roman" w:cs="Times New Roman" w:eastAsia="宋体"/>
          <w:szCs w:val="21"/>
          <w14:ligatures w14:val="none"/>
        </w:rPr>
        <w:t>）法律法规限定的其他情形；</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7</w:t>
      </w:r>
      <w:r>
        <w:rPr>
          <w:rFonts w:ascii="Times New Roman" w:hAnsi="Times New Roman" w:cs="Times New Roman" w:eastAsia="宋体"/>
          <w:szCs w:val="21"/>
          <w14:ligatures w14:val="none"/>
        </w:rPr>
        <w:t>）招标文件规定的其他情形：见投标人须知前附表。</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1.8.2  </w:t>
      </w:r>
      <w:r>
        <w:rPr>
          <w:rFonts w:ascii="Times New Roman" w:hAnsi="Times New Roman" w:cs="Times New Roman" w:eastAsia="宋体"/>
          <w:szCs w:val="21"/>
          <w14:ligatures w14:val="none"/>
        </w:rPr>
        <w:t>单位负责人为同一人或者存在控股、管理关系的不同单位，不得同时参加本项目中同一标包投标或者未划分标包的同一招标项目投标。</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73" w:name="_Toc155630519"/>
      <w:bookmarkStart w:id="74" w:name="_Toc472689496"/>
      <w:bookmarkStart w:id="75" w:name="_Toc479172318"/>
      <w:r>
        <w:rPr>
          <w:rFonts w:eastAsia="宋体" w:cs="Times New Roman" w:ascii="宋体" w:hAnsi="宋体"/>
          <w:b/>
          <w:szCs w:val="21"/>
          <w14:ligatures w14:val="none"/>
        </w:rPr>
        <w:t xml:space="preserve">1.9  </w:t>
      </w:r>
      <w:r>
        <w:rPr>
          <w:rFonts w:ascii="宋体" w:hAnsi="宋体" w:cs="Times New Roman" w:eastAsia="宋体"/>
          <w:b/>
          <w:szCs w:val="21"/>
          <w14:ligatures w14:val="none"/>
        </w:rPr>
        <w:t>合格的货物和服务</w:t>
      </w:r>
      <w:bookmarkEnd w:id="73"/>
      <w:bookmarkEnd w:id="74"/>
      <w:bookmarkEnd w:id="75"/>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1.9.1  </w:t>
      </w:r>
      <w:r>
        <w:rPr>
          <w:rFonts w:ascii="Times New Roman" w:hAnsi="Times New Roman" w:cs="Times New Roman" w:eastAsia="宋体"/>
          <w:spacing w:val="-4"/>
          <w:szCs w:val="21"/>
          <w14:ligatures w14:val="none"/>
        </w:rPr>
        <w:t>投标人提供的所有货物及其有关服务的原产地，均应当来自中国或者是与中国有正常贸易往来的国家或者地区。招标人的支付也仅限于这些货物和服务。</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1.9.2  </w:t>
      </w:r>
      <w:r>
        <w:rPr>
          <w:rFonts w:ascii="Times New Roman" w:hAnsi="Times New Roman" w:cs="Times New Roman" w:eastAsia="宋体"/>
          <w:szCs w:val="21"/>
          <w14:ligatures w14:val="none"/>
        </w:rPr>
        <w:t>本招标文件所属的“原产地”是指货物开采、生长、生产或者提供有关服务的来源地。所述的“货物”是指制造、加工或者实质上装配了主要部件而形成的货物。商业上公认的产品是指基本特征、性能或者功能上与部件有着实质性区别的产品。</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1.9.3  </w:t>
      </w:r>
      <w:r>
        <w:rPr>
          <w:rFonts w:ascii="Times New Roman" w:hAnsi="Times New Roman" w:cs="Times New Roman" w:eastAsia="宋体"/>
          <w:szCs w:val="21"/>
          <w14:ligatures w14:val="none"/>
        </w:rPr>
        <w:t>投标人提供的所有货物及其有关服务应当符合国家规定的资格条件。</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76" w:name="_Toc472689497"/>
      <w:bookmarkStart w:id="77" w:name="_Toc479172319"/>
      <w:bookmarkStart w:id="78" w:name="_Toc155630520"/>
      <w:r>
        <w:rPr>
          <w:rFonts w:eastAsia="宋体" w:cs="Times New Roman" w:ascii="宋体" w:hAnsi="宋体"/>
          <w:b/>
          <w:szCs w:val="21"/>
          <w14:ligatures w14:val="none"/>
        </w:rPr>
        <w:t xml:space="preserve">1.10  </w:t>
      </w:r>
      <w:r>
        <w:rPr>
          <w:rFonts w:ascii="宋体" w:hAnsi="宋体" w:cs="Times New Roman" w:eastAsia="宋体"/>
          <w:b/>
          <w:szCs w:val="21"/>
          <w14:ligatures w14:val="none"/>
        </w:rPr>
        <w:t>投标费用</w:t>
      </w:r>
      <w:bookmarkEnd w:id="76"/>
      <w:bookmarkEnd w:id="77"/>
      <w:bookmarkEnd w:id="78"/>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不论结果如何，投标人自行承担所有准备和参与投标有关的费用。</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79" w:name="_Toc155630521"/>
      <w:bookmarkStart w:id="80" w:name="_Toc479172320"/>
      <w:bookmarkStart w:id="81" w:name="_Toc472689498"/>
      <w:r>
        <w:rPr>
          <w:rFonts w:eastAsia="宋体" w:cs="Times New Roman" w:ascii="宋体" w:hAnsi="宋体"/>
          <w:b/>
          <w:szCs w:val="21"/>
          <w14:ligatures w14:val="none"/>
        </w:rPr>
        <w:t xml:space="preserve">1.11  </w:t>
      </w:r>
      <w:r>
        <w:rPr>
          <w:rFonts w:ascii="宋体" w:hAnsi="宋体" w:cs="Times New Roman" w:eastAsia="宋体"/>
          <w:b/>
          <w:szCs w:val="21"/>
          <w14:ligatures w14:val="none"/>
        </w:rPr>
        <w:t>保密</w:t>
      </w:r>
      <w:bookmarkEnd w:id="79"/>
      <w:bookmarkEnd w:id="80"/>
      <w:bookmarkEnd w:id="81"/>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参与招标投标活动的各方应当对招标文件和投标文件中的商业和技术等秘密保密，违者应当对由此造成的后果承担法律责任。</w:t>
      </w:r>
    </w:p>
    <w:p>
      <w:pPr>
        <w:pStyle w:val="Normal"/>
        <w:keepNext w:val="true"/>
        <w:keepLines/>
        <w:numPr>
          <w:ilvl w:val="0"/>
          <w:numId w:val="0"/>
        </w:numPr>
        <w:spacing w:lineRule="auto" w:line="360"/>
        <w:outlineLvl w:val="1"/>
        <w:rPr>
          <w:rFonts w:ascii="宋体" w:hAnsi="宋体" w:eastAsia="宋体" w:cs="Times New Roman"/>
          <w:b/>
          <w:b/>
          <w:sz w:val="24"/>
          <w:szCs w:val="24"/>
          <w14:ligatures w14:val="none"/>
        </w:rPr>
      </w:pPr>
      <w:bookmarkStart w:id="82" w:name="_Toc472689499"/>
      <w:bookmarkStart w:id="83" w:name="_Toc155630522"/>
      <w:bookmarkStart w:id="84" w:name="_Toc475117911"/>
      <w:bookmarkStart w:id="85" w:name="_Toc479172321"/>
      <w:r>
        <w:rPr>
          <w:rFonts w:eastAsia="宋体" w:cs="Times New Roman" w:ascii="宋体" w:hAnsi="宋体"/>
          <w:b/>
          <w:sz w:val="24"/>
          <w:szCs w:val="24"/>
          <w14:ligatures w14:val="none"/>
        </w:rPr>
        <w:t>2</w:t>
      </w:r>
      <w:r>
        <w:rPr>
          <w:rFonts w:ascii="宋体" w:hAnsi="宋体" w:cs="Times New Roman" w:eastAsia="宋体"/>
          <w:b/>
          <w:sz w:val="24"/>
          <w:szCs w:val="24"/>
          <w14:ligatures w14:val="none"/>
        </w:rPr>
        <w:t>．招标文件</w:t>
      </w:r>
      <w:bookmarkEnd w:id="82"/>
      <w:bookmarkEnd w:id="83"/>
      <w:bookmarkEnd w:id="84"/>
      <w:bookmarkEnd w:id="85"/>
      <w:r>
        <w:rPr>
          <w:rFonts w:ascii="宋体" w:hAnsi="宋体" w:cs="Times New Roman" w:eastAsia="宋体"/>
          <w:b/>
          <w:sz w:val="24"/>
          <w:szCs w:val="24"/>
          <w14:ligatures w14:val="none"/>
        </w:rPr>
        <w:t xml:space="preserve"> </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86" w:name="_Toc479172322"/>
      <w:bookmarkStart w:id="87" w:name="_Toc155630523"/>
      <w:bookmarkStart w:id="88" w:name="_Toc472689500"/>
      <w:r>
        <w:rPr>
          <w:rFonts w:eastAsia="宋体" w:cs="Times New Roman" w:ascii="宋体" w:hAnsi="宋体"/>
          <w:b/>
          <w:szCs w:val="21"/>
          <w14:ligatures w14:val="none"/>
        </w:rPr>
        <w:t xml:space="preserve">2.1  </w:t>
      </w:r>
      <w:r>
        <w:rPr>
          <w:rFonts w:ascii="宋体" w:hAnsi="宋体" w:cs="Times New Roman" w:eastAsia="宋体"/>
          <w:b/>
          <w:szCs w:val="21"/>
          <w14:ligatures w14:val="none"/>
        </w:rPr>
        <w:t>招标文件的组成</w:t>
      </w:r>
      <w:bookmarkEnd w:id="86"/>
      <w:bookmarkEnd w:id="87"/>
      <w:bookmarkEnd w:id="88"/>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2.1.1  </w:t>
      </w:r>
      <w:r>
        <w:rPr>
          <w:rFonts w:ascii="Times New Roman" w:hAnsi="Times New Roman" w:cs="Times New Roman" w:eastAsia="宋体"/>
          <w:szCs w:val="21"/>
          <w14:ligatures w14:val="none"/>
        </w:rPr>
        <w:t>招标文件一般由以下部分组成：</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第一章  招标公告</w:t>
      </w:r>
      <w:r>
        <w:rPr>
          <w:rFonts w:eastAsia="宋体" w:cs="Times New Roman" w:ascii="Times New Roman" w:hAnsi="Times New Roman"/>
          <w:szCs w:val="21"/>
          <w14:ligatures w14:val="none"/>
        </w:rPr>
        <w:t>/</w:t>
      </w:r>
      <w:r>
        <w:rPr>
          <w:rFonts w:ascii="Times New Roman" w:hAnsi="Times New Roman" w:cs="Times New Roman" w:eastAsia="宋体"/>
          <w:szCs w:val="21"/>
          <w14:ligatures w14:val="none"/>
        </w:rPr>
        <w:t>投标邀请书</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第二章  投标人须知</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第三章  评标办法</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第四章  合同条款</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第五章  技术标准和要求</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第六章  投标文件格式</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第七章  电子招标全过程指南</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招标人另有规定的，见投标人须知前附表。</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2.1.2  </w:t>
      </w:r>
      <w:r>
        <w:rPr>
          <w:rFonts w:ascii="Times New Roman" w:hAnsi="Times New Roman" w:cs="Times New Roman" w:eastAsia="宋体"/>
          <w:szCs w:val="21"/>
          <w14:ligatures w14:val="none"/>
        </w:rPr>
        <w:t>招标文件对同一内容的表述应当一致。第一章“招标公告”或者“投标邀请书”与招标文件在同一内容的表述上有矛盾或者冲突时，以第一章“招标公告”或者“投标邀请书”为准；投标人须知前附表与投标人须知正文在同一内容的表述上有矛盾或者冲突时，以投标人须知前附表为准。</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2.1.3  </w:t>
      </w:r>
      <w:r>
        <w:rPr>
          <w:rFonts w:ascii="Times New Roman" w:hAnsi="Times New Roman" w:cs="Times New Roman" w:eastAsia="宋体"/>
          <w:szCs w:val="21"/>
          <w14:ligatures w14:val="none"/>
        </w:rPr>
        <w:t>招标人在招标文件中以显著的方式标明实质性要求、条件以及不满足实质性要求和条件的投标将被否决的提示；对于非实质性要求和条件，规定允许偏差的最大范围、最高项数和调整偏差的方法。显著标识方式和具体要求见投标人须知前附表。</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2.1.4  </w:t>
      </w:r>
      <w:r>
        <w:rPr>
          <w:rFonts w:ascii="Times New Roman" w:hAnsi="Times New Roman" w:cs="Times New Roman" w:eastAsia="宋体"/>
          <w:szCs w:val="21"/>
          <w14:ligatures w14:val="none"/>
        </w:rPr>
        <w:t>招标人可以要求以某一单项报价核定是否低于成本，具体要求见投标人须知前附表。</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89" w:name="_Toc472689502"/>
      <w:bookmarkStart w:id="90" w:name="_Toc479172324"/>
      <w:bookmarkStart w:id="91" w:name="_Toc472689501"/>
      <w:bookmarkStart w:id="92" w:name="_Toc155630524"/>
      <w:bookmarkStart w:id="93" w:name="_Toc479172323"/>
      <w:r>
        <w:rPr>
          <w:rFonts w:eastAsia="宋体" w:cs="Times New Roman" w:ascii="宋体" w:hAnsi="宋体"/>
          <w:b/>
          <w:szCs w:val="21"/>
          <w14:ligatures w14:val="none"/>
        </w:rPr>
        <w:t xml:space="preserve">2.2  </w:t>
      </w:r>
      <w:r>
        <w:rPr>
          <w:rFonts w:ascii="宋体" w:hAnsi="宋体" w:cs="Times New Roman" w:eastAsia="宋体"/>
          <w:b/>
          <w:szCs w:val="21"/>
          <w14:ligatures w14:val="none"/>
        </w:rPr>
        <w:t>踏勘现场</w:t>
      </w:r>
      <w:bookmarkEnd w:id="91"/>
      <w:bookmarkEnd w:id="92"/>
      <w:bookmarkEnd w:id="93"/>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2.2.1  </w:t>
      </w:r>
      <w:r>
        <w:rPr>
          <w:rFonts w:ascii="Times New Roman" w:hAnsi="Times New Roman" w:cs="Times New Roman" w:eastAsia="宋体"/>
          <w:szCs w:val="21"/>
          <w14:ligatures w14:val="none"/>
        </w:rPr>
        <w:t xml:space="preserve">投标人须知前附表规定组织踏勘现场的，招标人按照投标人须知前附表规定的时间、地点组织投标人踏勘项目现场。 </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2.2.2  </w:t>
      </w:r>
      <w:r>
        <w:rPr>
          <w:rFonts w:ascii="Times New Roman" w:hAnsi="Times New Roman" w:cs="Times New Roman" w:eastAsia="宋体"/>
          <w:szCs w:val="21"/>
          <w14:ligatures w14:val="none"/>
        </w:rPr>
        <w:t>潜在投标人踏勘现场发生的费用自理。</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2.2.3  </w:t>
      </w:r>
      <w:r>
        <w:rPr>
          <w:rFonts w:ascii="Times New Roman" w:hAnsi="Times New Roman" w:cs="Times New Roman" w:eastAsia="宋体"/>
          <w:szCs w:val="21"/>
          <w14:ligatures w14:val="none"/>
        </w:rPr>
        <w:t>除招标人的原因外，潜在投标人自行负责在踏勘现场中所发生的人员伤亡和财产损失。</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2.2.4  </w:t>
      </w:r>
      <w:r>
        <w:rPr>
          <w:rFonts w:ascii="Times New Roman" w:hAnsi="Times New Roman" w:cs="Times New Roman" w:eastAsia="宋体"/>
          <w:szCs w:val="21"/>
          <w14:ligatures w14:val="none"/>
        </w:rPr>
        <w:t>招标人在踏勘现场中介绍的项目现场和相关的周边环境情况，供潜在投标人在编制投标文件时参考，招标人不对投标人据此作出的判断和决策负责。</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94" w:name="_Toc155630525"/>
      <w:r>
        <w:rPr>
          <w:rFonts w:eastAsia="宋体" w:cs="Times New Roman" w:ascii="宋体" w:hAnsi="宋体"/>
          <w:b/>
          <w:szCs w:val="21"/>
          <w14:ligatures w14:val="none"/>
        </w:rPr>
        <w:t xml:space="preserve">2.3  </w:t>
      </w:r>
      <w:r>
        <w:rPr>
          <w:rFonts w:ascii="宋体" w:hAnsi="宋体" w:cs="Times New Roman" w:eastAsia="宋体"/>
          <w:b/>
          <w:szCs w:val="21"/>
          <w14:ligatures w14:val="none"/>
        </w:rPr>
        <w:t>投标预备会</w:t>
      </w:r>
      <w:bookmarkEnd w:id="89"/>
      <w:bookmarkEnd w:id="90"/>
      <w:bookmarkEnd w:id="94"/>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投标人须知前附表规定召开投标预备会的，招标人按照投标人须知前附表规定的时间和地点召开投标预备会，澄清潜在投标人提出的问题。</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95" w:name="_Toc155630526"/>
      <w:bookmarkStart w:id="96" w:name="_Toc472689503"/>
      <w:bookmarkStart w:id="97" w:name="_Toc479172325"/>
      <w:r>
        <w:rPr>
          <w:rFonts w:eastAsia="宋体" w:cs="Times New Roman" w:ascii="宋体" w:hAnsi="宋体"/>
          <w:b/>
          <w:szCs w:val="21"/>
          <w14:ligatures w14:val="none"/>
        </w:rPr>
        <w:t xml:space="preserve">2.4  </w:t>
      </w:r>
      <w:r>
        <w:rPr>
          <w:rFonts w:ascii="宋体" w:hAnsi="宋体" w:cs="Times New Roman" w:eastAsia="宋体"/>
          <w:b/>
          <w:szCs w:val="21"/>
          <w14:ligatures w14:val="none"/>
        </w:rPr>
        <w:t>招标文件的澄清和修改</w:t>
      </w:r>
      <w:bookmarkEnd w:id="95"/>
      <w:bookmarkEnd w:id="96"/>
      <w:bookmarkEnd w:id="97"/>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2.4.1  </w:t>
      </w:r>
      <w:r>
        <w:rPr>
          <w:rFonts w:ascii="Times New Roman" w:hAnsi="Times New Roman" w:cs="Times New Roman" w:eastAsia="宋体"/>
          <w:szCs w:val="21"/>
          <w14:ligatures w14:val="none"/>
        </w:rPr>
        <w:t>投标人对招标文件有疑问的，应当按照投标人须知前附表规定的时间和方式，要求招标人对招标文件进行澄清。</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2.4.2  </w:t>
      </w:r>
      <w:r>
        <w:rPr>
          <w:rFonts w:ascii="Times New Roman" w:hAnsi="Times New Roman" w:cs="Times New Roman" w:eastAsia="宋体"/>
          <w:szCs w:val="21"/>
          <w14:ligatures w14:val="none"/>
        </w:rPr>
        <w:t>招标人应当按照投标人须知前附表规定的时间和方式，将澄清或者修改内容发给所有购买招标文件的投标人，但不指明问题的来源。</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2.4.3  </w:t>
      </w:r>
      <w:r>
        <w:rPr>
          <w:rFonts w:ascii="Times New Roman" w:hAnsi="Times New Roman" w:cs="Times New Roman" w:eastAsia="宋体"/>
          <w:szCs w:val="21"/>
          <w14:ligatures w14:val="none"/>
        </w:rPr>
        <w:t>如澄清或者修改的内容可能影响投标文件编制的，应当在递交投标文件截止时间至少</w:t>
      </w:r>
      <w:r>
        <w:rPr>
          <w:rFonts w:eastAsia="宋体" w:cs="Times New Roman" w:ascii="Times New Roman" w:hAnsi="Times New Roman"/>
          <w:szCs w:val="21"/>
          <w14:ligatures w14:val="none"/>
        </w:rPr>
        <w:t>15</w:t>
      </w:r>
      <w:r>
        <w:rPr>
          <w:rFonts w:ascii="Times New Roman" w:hAnsi="Times New Roman" w:cs="Times New Roman" w:eastAsia="宋体"/>
          <w:szCs w:val="21"/>
          <w14:ligatures w14:val="none"/>
        </w:rPr>
        <w:t>日前发出，不足</w:t>
      </w:r>
      <w:r>
        <w:rPr>
          <w:rFonts w:eastAsia="宋体" w:cs="Times New Roman" w:ascii="Times New Roman" w:hAnsi="Times New Roman"/>
          <w:szCs w:val="21"/>
          <w14:ligatures w14:val="none"/>
        </w:rPr>
        <w:t>15</w:t>
      </w:r>
      <w:r>
        <w:rPr>
          <w:rFonts w:ascii="Times New Roman" w:hAnsi="Times New Roman" w:cs="Times New Roman" w:eastAsia="宋体"/>
          <w:szCs w:val="21"/>
          <w14:ligatures w14:val="none"/>
        </w:rPr>
        <w:t>日的，招标人应当相应顺延投标截止时间。</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2.4.4  </w:t>
      </w:r>
      <w:r>
        <w:rPr>
          <w:rFonts w:ascii="Times New Roman" w:hAnsi="Times New Roman" w:cs="Times New Roman" w:eastAsia="宋体"/>
          <w:szCs w:val="21"/>
          <w14:ligatures w14:val="none"/>
        </w:rPr>
        <w:t>投标人收到澄清或者修改后，应当按照投标人须知前附表规定的时间和方式通知招标人，确认已收到该澄清或者修改。</w:t>
      </w:r>
    </w:p>
    <w:p>
      <w:pPr>
        <w:pStyle w:val="Normal"/>
        <w:spacing w:lineRule="auto" w:line="360"/>
        <w:ind w:firstLine="420"/>
        <w:rPr>
          <w:rFonts w:ascii="Times New Roman" w:hAnsi="Times New Roman" w:eastAsia="宋体" w:cs="Times New Roman"/>
          <w:sz w:val="24"/>
          <w:szCs w:val="21"/>
          <w14:ligatures w14:val="none"/>
        </w:rPr>
      </w:pPr>
      <w:r>
        <w:rPr>
          <w:rFonts w:eastAsia="宋体" w:cs="Times New Roman" w:ascii="Times New Roman" w:hAnsi="Times New Roman"/>
          <w:szCs w:val="21"/>
          <w14:ligatures w14:val="none"/>
        </w:rPr>
        <w:t xml:space="preserve">2.4.5  </w:t>
      </w:r>
      <w:r>
        <w:rPr>
          <w:rFonts w:ascii="Times New Roman" w:hAnsi="Times New Roman" w:cs="Times New Roman" w:eastAsia="宋体"/>
          <w:spacing w:val="4"/>
          <w:szCs w:val="21"/>
          <w14:ligatures w14:val="none"/>
        </w:rPr>
        <w:t>所有关于招标文件的澄清和修改均作为招标文件的补充部分。当招标文件、</w:t>
      </w:r>
      <w:r>
        <w:rPr>
          <w:rFonts w:ascii="Times New Roman" w:hAnsi="Times New Roman" w:cs="Times New Roman" w:eastAsia="宋体"/>
          <w:spacing w:val="10"/>
          <w:szCs w:val="21"/>
          <w14:ligatures w14:val="none"/>
        </w:rPr>
        <w:t>招标文件的澄清或者修改等在同一内容的表述上不一致时，以最后发出的书面文件为准。</w:t>
      </w:r>
    </w:p>
    <w:p>
      <w:pPr>
        <w:pStyle w:val="Normal"/>
        <w:keepNext w:val="true"/>
        <w:keepLines/>
        <w:numPr>
          <w:ilvl w:val="0"/>
          <w:numId w:val="0"/>
        </w:numPr>
        <w:spacing w:lineRule="auto" w:line="360"/>
        <w:outlineLvl w:val="1"/>
        <w:rPr>
          <w:rFonts w:ascii="宋体" w:hAnsi="宋体" w:eastAsia="宋体" w:cs="Times New Roman"/>
          <w:b/>
          <w:b/>
          <w:sz w:val="24"/>
          <w:szCs w:val="24"/>
          <w14:ligatures w14:val="none"/>
        </w:rPr>
      </w:pPr>
      <w:bookmarkStart w:id="98" w:name="_Toc479172326"/>
      <w:bookmarkStart w:id="99" w:name="_Toc155630527"/>
      <w:bookmarkStart w:id="100" w:name="_Toc472689504"/>
      <w:r>
        <w:rPr>
          <w:rFonts w:eastAsia="宋体" w:cs="Times New Roman" w:ascii="宋体" w:hAnsi="宋体"/>
          <w:b/>
          <w:sz w:val="24"/>
          <w:szCs w:val="24"/>
          <w14:ligatures w14:val="none"/>
        </w:rPr>
        <w:t>3</w:t>
      </w:r>
      <w:r>
        <w:rPr>
          <w:rFonts w:ascii="宋体" w:hAnsi="宋体" w:cs="Times New Roman" w:eastAsia="宋体"/>
          <w:b/>
          <w:sz w:val="24"/>
          <w:szCs w:val="24"/>
          <w14:ligatures w14:val="none"/>
        </w:rPr>
        <w:t>．投标文件</w:t>
      </w:r>
      <w:bookmarkEnd w:id="98"/>
      <w:bookmarkEnd w:id="99"/>
      <w:bookmarkEnd w:id="100"/>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01" w:name="_Toc155630528"/>
      <w:bookmarkStart w:id="102" w:name="_Toc472689505"/>
      <w:bookmarkStart w:id="103" w:name="_Toc450489293"/>
      <w:bookmarkStart w:id="104" w:name="_Toc479172327"/>
      <w:r>
        <w:rPr>
          <w:rFonts w:eastAsia="宋体" w:cs="Times New Roman" w:ascii="宋体" w:hAnsi="宋体"/>
          <w:b/>
          <w:szCs w:val="21"/>
          <w14:ligatures w14:val="none"/>
        </w:rPr>
        <w:t xml:space="preserve">3.1  </w:t>
      </w:r>
      <w:r>
        <w:rPr>
          <w:rFonts w:ascii="宋体" w:hAnsi="宋体" w:cs="Times New Roman" w:eastAsia="宋体"/>
          <w:b/>
          <w:szCs w:val="21"/>
          <w14:ligatures w14:val="none"/>
        </w:rPr>
        <w:t>投标文件的组成</w:t>
      </w:r>
      <w:bookmarkEnd w:id="101"/>
      <w:bookmarkEnd w:id="102"/>
      <w:bookmarkEnd w:id="103"/>
      <w:bookmarkEnd w:id="104"/>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投标人应当按照投标人须知前附表的要求制作并递交投标文件。投标文件组成见投标人须知前附表。</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05" w:name="_Toc155630529"/>
      <w:bookmarkStart w:id="106" w:name="_Toc479172328"/>
      <w:bookmarkStart w:id="107" w:name="_Toc450489294"/>
      <w:bookmarkStart w:id="108" w:name="_Toc472689506"/>
      <w:r>
        <w:rPr>
          <w:rFonts w:eastAsia="宋体" w:cs="Times New Roman" w:ascii="宋体" w:hAnsi="宋体"/>
          <w:b/>
          <w:szCs w:val="21"/>
          <w14:ligatures w14:val="none"/>
        </w:rPr>
        <w:t xml:space="preserve">3.2  </w:t>
      </w:r>
      <w:r>
        <w:rPr>
          <w:rFonts w:ascii="宋体" w:hAnsi="宋体" w:cs="Times New Roman" w:eastAsia="宋体"/>
          <w:b/>
          <w:szCs w:val="21"/>
          <w14:ligatures w14:val="none"/>
        </w:rPr>
        <w:t>投标文件的编制</w:t>
      </w:r>
      <w:bookmarkEnd w:id="105"/>
      <w:bookmarkEnd w:id="106"/>
      <w:bookmarkEnd w:id="107"/>
      <w:bookmarkEnd w:id="108"/>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3.2.1  </w:t>
      </w:r>
      <w:r>
        <w:rPr>
          <w:rFonts w:ascii="Times New Roman" w:hAnsi="Times New Roman" w:cs="Times New Roman" w:eastAsia="宋体"/>
          <w:szCs w:val="21"/>
          <w14:ligatures w14:val="none"/>
        </w:rPr>
        <w:t>投标人应当按照招标文件的要求编制投标文件，投标文件应当对招标文件提出的实质性要求和条件作出响应。</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3.2.2  </w:t>
      </w:r>
      <w:r>
        <w:rPr>
          <w:rFonts w:ascii="Times New Roman" w:hAnsi="Times New Roman" w:cs="Times New Roman" w:eastAsia="宋体"/>
          <w:szCs w:val="21"/>
          <w14:ligatures w14:val="none"/>
        </w:rPr>
        <w:t>投标人应当认真阅读招标文件中所有的事项、格式、条款和技术规范等。投标人没有按照招标文件要求递交全部资料或者投标人没有对招标文件在各方面都作出实质性响应是投标人的风险，并可能导致其投标被否决。投标文件应答和编写的具体要求见投标人须知前附表。</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3.2.3  </w:t>
      </w:r>
      <w:r>
        <w:rPr>
          <w:rFonts w:ascii="Times New Roman" w:hAnsi="Times New Roman" w:cs="Times New Roman" w:eastAsia="宋体"/>
          <w:szCs w:val="21"/>
          <w14:ligatures w14:val="none"/>
        </w:rPr>
        <w:t>投标人递交的投标文件以及投标人与招标人就有关投标的所有往来函电均应当使用中文。投标人递交的证明文件和文献可以使用另一种语言，但相应内容应当译成中文，在解释投标文件时以中文译本为准。</w:t>
      </w:r>
    </w:p>
    <w:p>
      <w:pPr>
        <w:pStyle w:val="Normal"/>
        <w:spacing w:lineRule="auto" w:line="360"/>
        <w:ind w:firstLine="420"/>
        <w:rPr>
          <w:rFonts w:ascii="Times New Roman" w:hAnsi="Times New Roman" w:eastAsia="宋体" w:cs="Times New Roman"/>
          <w:sz w:val="24"/>
          <w:szCs w:val="21"/>
          <w14:ligatures w14:val="none"/>
        </w:rPr>
      </w:pPr>
      <w:r>
        <w:rPr>
          <w:rFonts w:eastAsia="宋体" w:cs="Times New Roman" w:ascii="Times New Roman" w:hAnsi="Times New Roman"/>
          <w:szCs w:val="21"/>
          <w14:ligatures w14:val="none"/>
        </w:rPr>
        <w:t xml:space="preserve">3.2.4  </w:t>
      </w:r>
      <w:r>
        <w:rPr>
          <w:rFonts w:ascii="Times New Roman" w:hAnsi="Times New Roman" w:cs="Times New Roman" w:eastAsia="宋体"/>
          <w:szCs w:val="21"/>
          <w14:ligatures w14:val="none"/>
        </w:rPr>
        <w:t>投标文件应当使用不褪色的材料书写或者打印，并加盖单位公章或者由投标人的法定代表人或者其委托代理人签字。委托代理人签字的，投标文件应当附法定代表人签署的授权委托书。投标文件应当尽量避免涂改、行间插字或者删除。如果出现上述情况，改动之处应当加盖单位公章或者由投标人的法定代表人或者其委托代理人签字确认。盖章或者签字另有要求的，见投标人须知前附表。</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09" w:name="_Toc479172329"/>
      <w:bookmarkStart w:id="110" w:name="_Toc450489295"/>
      <w:bookmarkStart w:id="111" w:name="_Toc472689507"/>
      <w:bookmarkStart w:id="112" w:name="_Toc155630530"/>
      <w:r>
        <w:rPr>
          <w:rFonts w:eastAsia="宋体" w:cs="Times New Roman" w:ascii="宋体" w:hAnsi="宋体"/>
          <w:b/>
          <w:szCs w:val="21"/>
          <w14:ligatures w14:val="none"/>
        </w:rPr>
        <w:t xml:space="preserve">3.3  </w:t>
      </w:r>
      <w:r>
        <w:rPr>
          <w:rFonts w:ascii="宋体" w:hAnsi="宋体" w:cs="Times New Roman" w:eastAsia="宋体"/>
          <w:b/>
          <w:szCs w:val="21"/>
          <w14:ligatures w14:val="none"/>
        </w:rPr>
        <w:t>投标报价</w:t>
      </w:r>
      <w:bookmarkEnd w:id="109"/>
      <w:bookmarkEnd w:id="110"/>
      <w:bookmarkEnd w:id="111"/>
      <w:bookmarkEnd w:id="112"/>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3.3.1  </w:t>
      </w:r>
      <w:r>
        <w:rPr>
          <w:rFonts w:ascii="Times New Roman" w:hAnsi="Times New Roman" w:cs="Times New Roman" w:eastAsia="宋体"/>
          <w:szCs w:val="21"/>
          <w14:ligatures w14:val="none"/>
        </w:rPr>
        <w:t>投标人应当根据招标文件要求进行报价，投标人应当报出符合招标文件要求的拟提供投标货物的单价（如适用）和总价。</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3.3.2  </w:t>
      </w:r>
      <w:r>
        <w:rPr>
          <w:rFonts w:ascii="Times New Roman" w:hAnsi="Times New Roman" w:cs="Times New Roman" w:eastAsia="宋体"/>
          <w:szCs w:val="21"/>
          <w14:ligatures w14:val="none"/>
        </w:rPr>
        <w:t>投标货币：人民币。</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3.3.3  </w:t>
      </w:r>
      <w:r>
        <w:rPr>
          <w:rFonts w:ascii="Times New Roman" w:hAnsi="Times New Roman" w:cs="Times New Roman" w:eastAsia="宋体"/>
          <w:szCs w:val="21"/>
          <w14:ligatures w14:val="none"/>
        </w:rPr>
        <w:t>招标人设有最高投标限价的，投标人的投标报价不得超过最高投标限价，否则其投标将被否决。最高投标限价或者其计算方法见投标人须知前附表。</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3.3.4  </w:t>
      </w:r>
      <w:r>
        <w:rPr>
          <w:rFonts w:ascii="Times New Roman" w:hAnsi="Times New Roman" w:cs="Times New Roman" w:eastAsia="宋体"/>
          <w:szCs w:val="21"/>
          <w14:ligatures w14:val="none"/>
        </w:rPr>
        <w:t>招标人不接受投标人的任何低于成本报价的不正当竞争方式。</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3.3.5  </w:t>
      </w:r>
      <w:r>
        <w:rPr>
          <w:rFonts w:ascii="Times New Roman" w:hAnsi="Times New Roman" w:cs="Times New Roman" w:eastAsia="宋体"/>
          <w:szCs w:val="21"/>
          <w14:ligatures w14:val="none"/>
        </w:rPr>
        <w:t>只有在招标文件要求或者允许报优惠价时，投标人才可以报出。投标人优惠报价的数额，开标时也必须当众宣读。关于优惠条件的规定见投标人须知前附表。</w:t>
      </w:r>
    </w:p>
    <w:p>
      <w:pPr>
        <w:pStyle w:val="Normal"/>
        <w:spacing w:lineRule="auto" w:line="360"/>
        <w:ind w:firstLine="420"/>
        <w:rPr>
          <w:rFonts w:ascii="Times New Roman" w:hAnsi="Times New Roman" w:eastAsia="宋体" w:cs="Times New Roman"/>
          <w:sz w:val="24"/>
          <w:szCs w:val="21"/>
          <w14:ligatures w14:val="none"/>
        </w:rPr>
      </w:pPr>
      <w:r>
        <w:rPr>
          <w:rFonts w:eastAsia="宋体" w:cs="Times New Roman" w:ascii="Times New Roman" w:hAnsi="Times New Roman"/>
          <w:szCs w:val="21"/>
          <w14:ligatures w14:val="none"/>
        </w:rPr>
        <w:t xml:space="preserve">3.3.6  </w:t>
      </w:r>
      <w:r>
        <w:rPr>
          <w:rFonts w:ascii="Times New Roman" w:hAnsi="Times New Roman" w:cs="Times New Roman" w:eastAsia="宋体"/>
          <w:szCs w:val="21"/>
          <w14:ligatures w14:val="none"/>
        </w:rPr>
        <w:t>投标报价的具体要求见投标人须知前附表。</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13" w:name="_Toc155630531"/>
      <w:bookmarkStart w:id="114" w:name="_Toc450489296"/>
      <w:bookmarkStart w:id="115" w:name="_Toc479172330"/>
      <w:bookmarkStart w:id="116" w:name="_Toc472689508"/>
      <w:r>
        <w:rPr>
          <w:rFonts w:eastAsia="宋体" w:cs="Times New Roman" w:ascii="宋体" w:hAnsi="宋体"/>
          <w:b/>
          <w:szCs w:val="21"/>
          <w14:ligatures w14:val="none"/>
        </w:rPr>
        <w:t xml:space="preserve">3.4  </w:t>
      </w:r>
      <w:r>
        <w:rPr>
          <w:rFonts w:ascii="宋体" w:hAnsi="宋体" w:cs="Times New Roman" w:eastAsia="宋体"/>
          <w:b/>
          <w:szCs w:val="21"/>
          <w14:ligatures w14:val="none"/>
        </w:rPr>
        <w:t>投标有效期</w:t>
      </w:r>
      <w:bookmarkEnd w:id="113"/>
      <w:bookmarkEnd w:id="114"/>
      <w:bookmarkEnd w:id="115"/>
      <w:bookmarkEnd w:id="116"/>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3.4.1  </w:t>
      </w:r>
      <w:r>
        <w:rPr>
          <w:rFonts w:ascii="Times New Roman" w:hAnsi="Times New Roman" w:cs="Times New Roman" w:eastAsia="宋体"/>
          <w:szCs w:val="21"/>
          <w14:ligatures w14:val="none"/>
        </w:rPr>
        <w:t>投标有效期从递交投标文件截止日起计算。投标有效期的具体时间见投标人须知前附表。在此期间，投标人不得要求撤销或者修改其投标文件。投标有效期不满足招标文件要求的投标将被否决。</w:t>
      </w:r>
    </w:p>
    <w:p>
      <w:pPr>
        <w:pStyle w:val="Normal"/>
        <w:spacing w:lineRule="auto" w:line="360"/>
        <w:ind w:firstLine="420"/>
        <w:rPr>
          <w:rFonts w:ascii="Times New Roman" w:hAnsi="Times New Roman" w:eastAsia="宋体" w:cs="Times New Roman"/>
          <w:sz w:val="24"/>
          <w:szCs w:val="21"/>
          <w14:ligatures w14:val="none"/>
        </w:rPr>
      </w:pPr>
      <w:r>
        <w:rPr>
          <w:rFonts w:eastAsia="宋体" w:cs="Times New Roman" w:ascii="Times New Roman" w:hAnsi="Times New Roman"/>
          <w:szCs w:val="21"/>
          <w14:ligatures w14:val="none"/>
        </w:rPr>
        <w:t xml:space="preserve">3.4.2  </w:t>
      </w:r>
      <w:r>
        <w:rPr>
          <w:rFonts w:ascii="Times New Roman" w:hAnsi="Times New Roman" w:cs="Times New Roman" w:eastAsia="宋体"/>
          <w:szCs w:val="21"/>
          <w14:ligatures w14:val="none"/>
        </w:rPr>
        <w:t>在原定投标有效期满之前，如果出现特殊情况，招标人决定延长投标有效期的，应当以书面形式向投标人提出延长投标有效期的要求，投标人须以书面形式予以答复。投标人同意延长投标有效期的，不得修改其投标文件的实质性内容，但应当相应延长其投标保证金有效期；投标人拒绝延长投标有效期的，其投标失效，投标人有权收回其投标保证金。</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17" w:name="_Toc155630532"/>
      <w:bookmarkStart w:id="118" w:name="_Toc479172331"/>
      <w:bookmarkStart w:id="119" w:name="_Toc472689509"/>
      <w:bookmarkStart w:id="120" w:name="_Toc450489297"/>
      <w:r>
        <w:rPr>
          <w:rFonts w:eastAsia="宋体" w:cs="Times New Roman" w:ascii="宋体" w:hAnsi="宋体"/>
          <w:b/>
          <w:szCs w:val="21"/>
          <w14:ligatures w14:val="none"/>
        </w:rPr>
        <w:t xml:space="preserve">3.5  </w:t>
      </w:r>
      <w:r>
        <w:rPr>
          <w:rFonts w:ascii="宋体" w:hAnsi="宋体" w:cs="Times New Roman" w:eastAsia="宋体"/>
          <w:b/>
          <w:szCs w:val="21"/>
          <w14:ligatures w14:val="none"/>
        </w:rPr>
        <w:t>投标保证金</w:t>
      </w:r>
      <w:bookmarkEnd w:id="117"/>
      <w:bookmarkEnd w:id="118"/>
      <w:bookmarkEnd w:id="119"/>
      <w:bookmarkEnd w:id="120"/>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3.5.1  </w:t>
      </w:r>
      <w:r>
        <w:rPr>
          <w:rFonts w:ascii="Times New Roman" w:hAnsi="Times New Roman" w:cs="Times New Roman" w:eastAsia="宋体"/>
          <w:szCs w:val="21"/>
          <w14:ligatures w14:val="none"/>
        </w:rPr>
        <w:t>招标人要求投标人递交投标保证金的，投标人必须在递交投标文件的同时，按照投标人须知前附表的规定递交投标保证金。投标保证金一般不超过项目估算价的</w:t>
      </w:r>
      <w:r>
        <w:rPr>
          <w:rFonts w:eastAsia="宋体" w:cs="Times New Roman" w:ascii="Times New Roman" w:hAnsi="Times New Roman"/>
          <w:szCs w:val="21"/>
          <w14:ligatures w14:val="none"/>
        </w:rPr>
        <w:t>2%</w:t>
      </w:r>
      <w:r>
        <w:rPr>
          <w:rFonts w:ascii="Times New Roman" w:hAnsi="Times New Roman" w:cs="Times New Roman" w:eastAsia="宋体"/>
          <w:szCs w:val="21"/>
          <w14:ligatures w14:val="none"/>
        </w:rPr>
        <w:t>，但最高不得超过</w:t>
      </w:r>
      <w:r>
        <w:rPr>
          <w:rFonts w:eastAsia="宋体" w:cs="Times New Roman" w:ascii="Times New Roman" w:hAnsi="Times New Roman"/>
          <w:szCs w:val="21"/>
          <w14:ligatures w14:val="none"/>
        </w:rPr>
        <w:t>80</w:t>
      </w:r>
      <w:r>
        <w:rPr>
          <w:rFonts w:ascii="Times New Roman" w:hAnsi="Times New Roman" w:cs="Times New Roman" w:eastAsia="宋体"/>
          <w:szCs w:val="21"/>
          <w14:ligatures w14:val="none"/>
        </w:rPr>
        <w:t>万元人民币，本招标项目的投标保证金金额见投标人须知前附表。</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3.5.2  </w:t>
      </w:r>
      <w:r>
        <w:rPr>
          <w:rFonts w:ascii="Times New Roman" w:hAnsi="Times New Roman" w:cs="Times New Roman" w:eastAsia="宋体"/>
          <w:szCs w:val="21"/>
          <w14:ligatures w14:val="none"/>
        </w:rPr>
        <w:t>招标人可以规定投标保证金是以现金、支票、银行汇票、在中国注册的银行出具的银行保函等方式递交，依法必须进行招标的项目的境内投标人，以现金或者支票形式递交的投标保证金应当从其基本账户转出。投标保证金有效期应当与投标有效期一致。投标保证金的形式见投标人须知前附表。</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3.5.3  </w:t>
      </w:r>
      <w:r>
        <w:rPr>
          <w:rFonts w:ascii="Times New Roman" w:hAnsi="Times New Roman" w:cs="Times New Roman" w:eastAsia="宋体"/>
          <w:szCs w:val="21"/>
          <w14:ligatures w14:val="none"/>
        </w:rPr>
        <w:t>招标人最迟应当在书面合同签订后</w:t>
      </w:r>
      <w:r>
        <w:rPr>
          <w:rFonts w:eastAsia="宋体" w:cs="Times New Roman" w:ascii="Times New Roman" w:hAnsi="Times New Roman"/>
          <w:szCs w:val="21"/>
          <w14:ligatures w14:val="none"/>
        </w:rPr>
        <w:t>5</w:t>
      </w:r>
      <w:r>
        <w:rPr>
          <w:rFonts w:ascii="Times New Roman" w:hAnsi="Times New Roman" w:cs="Times New Roman" w:eastAsia="宋体"/>
          <w:szCs w:val="21"/>
          <w14:ligatures w14:val="none"/>
        </w:rPr>
        <w:t>日内向中标人和未中标的投标人退还投标保证金及银行同期存款利息。</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3.5.4  </w:t>
      </w:r>
      <w:r>
        <w:rPr>
          <w:rFonts w:ascii="Times New Roman" w:hAnsi="Times New Roman" w:cs="Times New Roman" w:eastAsia="宋体"/>
          <w:szCs w:val="21"/>
          <w14:ligatures w14:val="none"/>
        </w:rPr>
        <w:t>发生下列情形之一时，投标保证金可不予退还：</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1</w:t>
      </w:r>
      <w:r>
        <w:rPr>
          <w:rFonts w:ascii="Times New Roman" w:hAnsi="Times New Roman" w:cs="Times New Roman" w:eastAsia="宋体"/>
          <w:szCs w:val="21"/>
          <w14:ligatures w14:val="none"/>
        </w:rPr>
        <w:t>）投标人在招标文件中规定的投标有效期内撤销投标的；</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2</w:t>
      </w:r>
      <w:r>
        <w:rPr>
          <w:rFonts w:ascii="Times New Roman" w:hAnsi="Times New Roman" w:cs="Times New Roman" w:eastAsia="宋体"/>
          <w:szCs w:val="21"/>
          <w14:ligatures w14:val="none"/>
        </w:rPr>
        <w:t>）中标人无正当理由不与招标人在规定期限内订立合同、在签订合同时向招标人提出附加条件，或者不按照招标文件要求递交履约保证金的；</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3</w:t>
      </w:r>
      <w:r>
        <w:rPr>
          <w:rFonts w:ascii="Times New Roman" w:hAnsi="Times New Roman" w:cs="Times New Roman" w:eastAsia="宋体"/>
          <w:szCs w:val="21"/>
          <w14:ligatures w14:val="none"/>
        </w:rPr>
        <w:t>）投标人有串通投标、弄虚作假等行为的；</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4</w:t>
      </w:r>
      <w:r>
        <w:rPr>
          <w:rFonts w:ascii="Times New Roman" w:hAnsi="Times New Roman" w:cs="Times New Roman" w:eastAsia="宋体"/>
          <w:szCs w:val="21"/>
          <w14:ligatures w14:val="none"/>
        </w:rPr>
        <w:t>）其他规定见投标人须知前附表。</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3.5.5  </w:t>
      </w:r>
      <w:r>
        <w:rPr>
          <w:rFonts w:ascii="Times New Roman" w:hAnsi="Times New Roman" w:cs="Times New Roman" w:eastAsia="宋体"/>
          <w:szCs w:val="21"/>
          <w14:ligatures w14:val="none"/>
        </w:rPr>
        <w:t>未递交投标保证金或者递交的投标保证金有瑕疵的投标将被否决。</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21" w:name="_Toc479172332"/>
      <w:bookmarkStart w:id="122" w:name="_Toc155630533"/>
      <w:bookmarkStart w:id="123" w:name="_Toc472689510"/>
      <w:bookmarkStart w:id="124" w:name="_Toc450489298"/>
      <w:r>
        <w:rPr>
          <w:rFonts w:eastAsia="宋体" w:cs="Times New Roman" w:ascii="宋体" w:hAnsi="宋体"/>
          <w:b/>
          <w:szCs w:val="21"/>
          <w14:ligatures w14:val="none"/>
        </w:rPr>
        <w:t xml:space="preserve">3.6  </w:t>
      </w:r>
      <w:r>
        <w:rPr>
          <w:rFonts w:ascii="宋体" w:hAnsi="宋体" w:cs="Times New Roman" w:eastAsia="宋体"/>
          <w:b/>
          <w:szCs w:val="21"/>
          <w14:ligatures w14:val="none"/>
        </w:rPr>
        <w:t>备选投标方案</w:t>
      </w:r>
      <w:bookmarkEnd w:id="121"/>
      <w:bookmarkEnd w:id="122"/>
      <w:bookmarkEnd w:id="123"/>
      <w:bookmarkEnd w:id="124"/>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3.6.1  </w:t>
      </w:r>
      <w:r>
        <w:rPr>
          <w:rFonts w:ascii="Times New Roman" w:hAnsi="Times New Roman" w:cs="Times New Roman" w:eastAsia="宋体"/>
          <w:szCs w:val="21"/>
          <w14:ligatures w14:val="none"/>
        </w:rPr>
        <w:t>除投标人须知前附表另有规定外，投标人不得递交备选投标方案。</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3.6.2  </w:t>
      </w:r>
      <w:r>
        <w:rPr>
          <w:rFonts w:ascii="Times New Roman" w:hAnsi="Times New Roman" w:cs="Times New Roman" w:eastAsia="宋体"/>
          <w:szCs w:val="21"/>
          <w14:ligatures w14:val="none"/>
        </w:rPr>
        <w:t>若招标人在招标文件中邀请投标人递交备选方案，则投标人除按照招标文件规定的基本方案编制和递交投标文件外，可以附加递交备选投标方案。</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3.6.3  </w:t>
      </w:r>
      <w:r>
        <w:rPr>
          <w:rFonts w:ascii="Times New Roman" w:hAnsi="Times New Roman" w:cs="Times New Roman" w:eastAsia="宋体"/>
          <w:szCs w:val="21"/>
          <w14:ligatures w14:val="none"/>
        </w:rPr>
        <w:t>备选投标方案应当说明其对基本方案的改进意见和带来的效益，并附必要的图纸、设计计算、技术要求及其他有关资料，在封面上应当注明“备选投标方案”字样。</w:t>
      </w:r>
    </w:p>
    <w:p>
      <w:pPr>
        <w:pStyle w:val="Normal"/>
        <w:spacing w:lineRule="auto" w:line="360"/>
        <w:ind w:firstLine="420"/>
        <w:rPr>
          <w:rFonts w:ascii="Times New Roman" w:hAnsi="Times New Roman" w:eastAsia="宋体" w:cs="Times New Roman"/>
          <w:sz w:val="24"/>
          <w:szCs w:val="21"/>
          <w14:ligatures w14:val="none"/>
        </w:rPr>
      </w:pPr>
      <w:r>
        <w:rPr>
          <w:rFonts w:eastAsia="宋体" w:cs="Times New Roman" w:ascii="Times New Roman" w:hAnsi="Times New Roman"/>
          <w:szCs w:val="21"/>
          <w14:ligatures w14:val="none"/>
        </w:rPr>
        <w:t xml:space="preserve">3.6.4  </w:t>
      </w:r>
      <w:r>
        <w:rPr>
          <w:rFonts w:ascii="Times New Roman" w:hAnsi="Times New Roman" w:cs="Times New Roman" w:eastAsia="宋体"/>
          <w:szCs w:val="21"/>
          <w14:ligatures w14:val="none"/>
        </w:rPr>
        <w:t>允许投标人递交备选投标方案的，只有符合招标文件要求且评标价最低或者综合评分最高而被推荐为中标候选人的投标人所递交的备选投标方案，可予以考虑。评标委员会认为其备选投标方案优于其按照招标文件要求编制的投标方案的，招标人可以接受该备选投标方案。</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25" w:name="_Toc472689511"/>
      <w:bookmarkStart w:id="126" w:name="_Toc479172333"/>
      <w:bookmarkStart w:id="127" w:name="_Toc155630534"/>
      <w:bookmarkStart w:id="128" w:name="_Toc450489299"/>
      <w:r>
        <w:rPr>
          <w:rFonts w:eastAsia="宋体" w:cs="Times New Roman" w:ascii="宋体" w:hAnsi="宋体"/>
          <w:b/>
          <w:szCs w:val="21"/>
          <w14:ligatures w14:val="none"/>
        </w:rPr>
        <w:t xml:space="preserve">3.7  </w:t>
      </w:r>
      <w:r>
        <w:rPr>
          <w:rFonts w:ascii="宋体" w:hAnsi="宋体" w:cs="Times New Roman" w:eastAsia="宋体"/>
          <w:b/>
          <w:szCs w:val="21"/>
          <w14:ligatures w14:val="none"/>
        </w:rPr>
        <w:t>投标文件的式样、密封和标记（递交纸质文件适用）</w:t>
      </w:r>
      <w:bookmarkEnd w:id="125"/>
      <w:bookmarkEnd w:id="126"/>
      <w:bookmarkEnd w:id="127"/>
      <w:bookmarkEnd w:id="128"/>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3.7.1  </w:t>
      </w:r>
      <w:r>
        <w:rPr>
          <w:rFonts w:ascii="Times New Roman" w:hAnsi="Times New Roman" w:cs="Times New Roman" w:eastAsia="宋体"/>
          <w:szCs w:val="21"/>
          <w14:ligatures w14:val="none"/>
        </w:rPr>
        <w:t>投标人应当编制一份投标文件“正本”和投标人须知前附表所述份数的“副本”和“电子版”，副本为正本复印件。投标文件正本和副本如有不一致之处，以正本为准；纸质版文件与电子版文件不一致时，以纸质版文件为准。</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3.7.2  </w:t>
      </w:r>
      <w:r>
        <w:rPr>
          <w:rFonts w:ascii="Times New Roman" w:hAnsi="Times New Roman" w:cs="Times New Roman" w:eastAsia="宋体"/>
          <w:szCs w:val="21"/>
          <w14:ligatures w14:val="none"/>
        </w:rPr>
        <w:t>每份投标文件的正本、副本及电子版应当分别装订，并于封面上明确标明“正本”“副本”和“电子版”字样。</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3.7.3  </w:t>
      </w:r>
      <w:r>
        <w:rPr>
          <w:rFonts w:ascii="Times New Roman" w:hAnsi="Times New Roman" w:cs="Times New Roman" w:eastAsia="宋体"/>
          <w:szCs w:val="21"/>
          <w14:ligatures w14:val="none"/>
        </w:rPr>
        <w:t>投标文件应当按照招标文件规定密封包装，并于封装封面上明确标明“正本”“副本”和“电子版”字样。密封的所有粘接缝隙必须加盖单位公章或者由投标人的法定代表人或者其委托代理人签字。</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3.7.4  </w:t>
      </w:r>
      <w:r>
        <w:rPr>
          <w:rFonts w:ascii="Times New Roman" w:hAnsi="Times New Roman" w:cs="Times New Roman" w:eastAsia="宋体"/>
          <w:szCs w:val="21"/>
          <w14:ligatures w14:val="none"/>
        </w:rPr>
        <w:t>外层包封应当写明招标人的名称和地址、项目名称、招标编号，并注明开标时间以前不得开封。还应当写明投标人的名称与地址、邮政编码，以便投标出现逾期送达时能原封退回。</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3.7.5  </w:t>
      </w:r>
      <w:r>
        <w:rPr>
          <w:rFonts w:ascii="Times New Roman" w:hAnsi="Times New Roman" w:cs="Times New Roman" w:eastAsia="宋体"/>
          <w:szCs w:val="21"/>
          <w14:ligatures w14:val="none"/>
        </w:rPr>
        <w:t>递交投标文件时，招标人应当对符合招标文件规定密封和标记的投标文件进行签收。</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3.7.6  </w:t>
      </w:r>
      <w:r>
        <w:rPr>
          <w:rFonts w:ascii="Times New Roman" w:hAnsi="Times New Roman" w:cs="Times New Roman" w:eastAsia="宋体"/>
          <w:szCs w:val="21"/>
          <w14:ligatures w14:val="none"/>
        </w:rPr>
        <w:t>招标人对于投标文件密封、标记另有要求的，见投标人须知前附表。</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29" w:name="_Toc472689512"/>
      <w:bookmarkStart w:id="130" w:name="_Toc450489300"/>
      <w:bookmarkStart w:id="131" w:name="_Toc479172334"/>
      <w:bookmarkStart w:id="132" w:name="_Toc155630535"/>
      <w:r>
        <w:rPr>
          <w:rFonts w:eastAsia="宋体" w:cs="Times New Roman" w:ascii="宋体" w:hAnsi="宋体"/>
          <w:b/>
          <w:szCs w:val="21"/>
          <w14:ligatures w14:val="none"/>
        </w:rPr>
        <w:t xml:space="preserve">3.8  </w:t>
      </w:r>
      <w:r>
        <w:rPr>
          <w:rFonts w:ascii="宋体" w:hAnsi="宋体" w:cs="Times New Roman" w:eastAsia="宋体"/>
          <w:b/>
          <w:szCs w:val="21"/>
          <w14:ligatures w14:val="none"/>
        </w:rPr>
        <w:t>电子招标的投标文件上传形式</w:t>
      </w:r>
      <w:bookmarkEnd w:id="129"/>
      <w:bookmarkEnd w:id="130"/>
      <w:bookmarkEnd w:id="131"/>
      <w:bookmarkEnd w:id="132"/>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投标文件应当按照投标人须知前附表要求的形式上传。</w:t>
      </w:r>
    </w:p>
    <w:p>
      <w:pPr>
        <w:pStyle w:val="Normal"/>
        <w:keepNext w:val="true"/>
        <w:keepLines/>
        <w:numPr>
          <w:ilvl w:val="0"/>
          <w:numId w:val="0"/>
        </w:numPr>
        <w:spacing w:lineRule="auto" w:line="360"/>
        <w:outlineLvl w:val="1"/>
        <w:rPr>
          <w:rFonts w:ascii="宋体" w:hAnsi="宋体" w:eastAsia="宋体" w:cs="Times New Roman"/>
          <w:b/>
          <w:b/>
          <w:sz w:val="24"/>
          <w:szCs w:val="24"/>
          <w14:ligatures w14:val="none"/>
        </w:rPr>
      </w:pPr>
      <w:bookmarkStart w:id="133" w:name="_Toc479172335"/>
      <w:bookmarkStart w:id="134" w:name="_Toc155630536"/>
      <w:bookmarkStart w:id="135" w:name="_Toc472689513"/>
      <w:r>
        <w:rPr>
          <w:rFonts w:eastAsia="宋体" w:cs="Times New Roman" w:ascii="宋体" w:hAnsi="宋体"/>
          <w:b/>
          <w:sz w:val="24"/>
          <w:szCs w:val="24"/>
          <w14:ligatures w14:val="none"/>
        </w:rPr>
        <w:t>4</w:t>
      </w:r>
      <w:r>
        <w:rPr>
          <w:rFonts w:ascii="宋体" w:hAnsi="宋体" w:cs="Times New Roman" w:eastAsia="宋体"/>
          <w:b/>
          <w:sz w:val="24"/>
          <w:szCs w:val="24"/>
          <w14:ligatures w14:val="none"/>
        </w:rPr>
        <w:t>．投标</w:t>
      </w:r>
      <w:bookmarkEnd w:id="133"/>
      <w:bookmarkEnd w:id="134"/>
      <w:bookmarkEnd w:id="135"/>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36" w:name="_Toc472689514"/>
      <w:bookmarkStart w:id="137" w:name="_Toc155630537"/>
      <w:bookmarkStart w:id="138" w:name="_Toc479172336"/>
      <w:r>
        <w:rPr>
          <w:rFonts w:eastAsia="宋体" w:cs="Times New Roman" w:ascii="宋体" w:hAnsi="宋体"/>
          <w:b/>
          <w:szCs w:val="21"/>
          <w14:ligatures w14:val="none"/>
        </w:rPr>
        <w:t xml:space="preserve">4.1  </w:t>
      </w:r>
      <w:r>
        <w:rPr>
          <w:rFonts w:ascii="宋体" w:hAnsi="宋体" w:cs="Times New Roman" w:eastAsia="宋体"/>
          <w:b/>
          <w:szCs w:val="21"/>
          <w14:ligatures w14:val="none"/>
        </w:rPr>
        <w:t>投标文件的递交</w:t>
      </w:r>
      <w:bookmarkEnd w:id="136"/>
      <w:bookmarkEnd w:id="137"/>
      <w:bookmarkEnd w:id="138"/>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4.1.1  </w:t>
      </w:r>
      <w:r>
        <w:rPr>
          <w:rFonts w:ascii="Times New Roman" w:hAnsi="Times New Roman" w:cs="Times New Roman" w:eastAsia="宋体"/>
          <w:szCs w:val="21"/>
          <w14:ligatures w14:val="none"/>
        </w:rPr>
        <w:t>投标文件递交截止时间：见投标人须知前附表。</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4.1.2  </w:t>
      </w:r>
      <w:r>
        <w:rPr>
          <w:rFonts w:ascii="Times New Roman" w:hAnsi="Times New Roman" w:cs="Times New Roman" w:eastAsia="宋体"/>
          <w:szCs w:val="21"/>
          <w14:ligatures w14:val="none"/>
        </w:rPr>
        <w:t>投标文件递交地点：见投标人须知前附表。</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4.1.3  </w:t>
      </w:r>
      <w:r>
        <w:rPr>
          <w:rFonts w:ascii="Times New Roman" w:hAnsi="Times New Roman" w:cs="Times New Roman" w:eastAsia="宋体"/>
          <w:szCs w:val="21"/>
          <w14:ligatures w14:val="none"/>
        </w:rPr>
        <w:t>招标人收到投标文件后，向投标人出具签收凭证。</w:t>
      </w:r>
    </w:p>
    <w:p>
      <w:pPr>
        <w:pStyle w:val="Normal"/>
        <w:spacing w:lineRule="auto" w:line="360"/>
        <w:ind w:firstLine="420"/>
        <w:rPr>
          <w:rFonts w:ascii="Times New Roman" w:hAnsi="Times New Roman" w:eastAsia="宋体" w:cs="Times New Roman"/>
          <w:spacing w:val="-4"/>
          <w:szCs w:val="21"/>
          <w14:ligatures w14:val="none"/>
        </w:rPr>
      </w:pPr>
      <w:r>
        <w:rPr>
          <w:rFonts w:eastAsia="宋体" w:cs="Times New Roman" w:ascii="Times New Roman" w:hAnsi="Times New Roman"/>
          <w:szCs w:val="21"/>
          <w14:ligatures w14:val="none"/>
        </w:rPr>
        <w:t xml:space="preserve">4.1.4  </w:t>
      </w:r>
      <w:r>
        <w:rPr>
          <w:rFonts w:ascii="Times New Roman" w:hAnsi="Times New Roman" w:cs="Times New Roman" w:eastAsia="宋体"/>
          <w:spacing w:val="-4"/>
          <w:szCs w:val="21"/>
          <w14:ligatures w14:val="none"/>
        </w:rPr>
        <w:t>除投标人须知前附表另有规定外，投标人所递交的投标文件不予退还。</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4.1.5  </w:t>
      </w:r>
      <w:r>
        <w:rPr>
          <w:rFonts w:ascii="Times New Roman" w:hAnsi="Times New Roman" w:cs="Times New Roman" w:eastAsia="宋体"/>
          <w:szCs w:val="21"/>
          <w14:ligatures w14:val="none"/>
        </w:rPr>
        <w:t>出现下列情形之一时，招标人</w:t>
      </w:r>
      <w:r>
        <w:rPr>
          <w:rFonts w:eastAsia="宋体" w:cs="Times New Roman" w:ascii="Times New Roman" w:hAnsi="Times New Roman"/>
          <w:szCs w:val="21"/>
          <w14:ligatures w14:val="none"/>
        </w:rPr>
        <w:t>/</w:t>
      </w:r>
      <w:r>
        <w:rPr>
          <w:rFonts w:ascii="Times New Roman" w:hAnsi="Times New Roman" w:cs="Times New Roman" w:eastAsia="宋体"/>
          <w:szCs w:val="21"/>
          <w14:ligatures w14:val="none"/>
        </w:rPr>
        <w:t>招标代理机构不予接收投标文件：</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1</w:t>
      </w:r>
      <w:r>
        <w:rPr>
          <w:rFonts w:ascii="Times New Roman" w:hAnsi="Times New Roman" w:cs="Times New Roman" w:eastAsia="宋体"/>
          <w:szCs w:val="21"/>
          <w14:ligatures w14:val="none"/>
        </w:rPr>
        <w:t>）逾期送达或者未送达指定地点的；</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2</w:t>
      </w:r>
      <w:r>
        <w:rPr>
          <w:rFonts w:ascii="Times New Roman" w:hAnsi="Times New Roman" w:cs="Times New Roman" w:eastAsia="宋体"/>
          <w:szCs w:val="21"/>
          <w14:ligatures w14:val="none"/>
        </w:rPr>
        <w:t>）未按照招标文件要求密封的；</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3</w:t>
      </w:r>
      <w:r>
        <w:rPr>
          <w:rFonts w:ascii="Times New Roman" w:hAnsi="Times New Roman" w:cs="Times New Roman" w:eastAsia="宋体"/>
          <w:szCs w:val="21"/>
          <w14:ligatures w14:val="none"/>
        </w:rPr>
        <w:t>）未通过资格预审的申请人递交的；</w:t>
      </w:r>
    </w:p>
    <w:p>
      <w:pPr>
        <w:pStyle w:val="Normal"/>
        <w:spacing w:lineRule="auto" w:line="360"/>
        <w:ind w:firstLine="420"/>
        <w:rPr>
          <w:rFonts w:ascii="Times New Roman" w:hAnsi="Times New Roman" w:eastAsia="宋体" w:cs="Times New Roman"/>
          <w:spacing w:val="-4"/>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4</w:t>
      </w:r>
      <w:r>
        <w:rPr>
          <w:rFonts w:ascii="Times New Roman" w:hAnsi="Times New Roman" w:cs="Times New Roman" w:eastAsia="宋体"/>
          <w:szCs w:val="21"/>
          <w14:ligatures w14:val="none"/>
        </w:rPr>
        <w:t>）</w:t>
      </w:r>
      <w:r>
        <w:rPr>
          <w:rFonts w:ascii="Times New Roman" w:hAnsi="Times New Roman" w:cs="Times New Roman" w:eastAsia="宋体"/>
          <w:spacing w:val="-4"/>
          <w:szCs w:val="21"/>
          <w14:ligatures w14:val="none"/>
        </w:rPr>
        <w:t>未按照第一章“招标公告”或者投标邀请书要求获得本项目招标文件的。</w:t>
      </w:r>
    </w:p>
    <w:p>
      <w:pPr>
        <w:pStyle w:val="Normal"/>
        <w:spacing w:lineRule="auto" w:line="360"/>
        <w:ind w:firstLine="420"/>
        <w:rPr>
          <w:rFonts w:ascii="Times New Roman" w:hAnsi="Times New Roman" w:eastAsia="宋体" w:cs="Times New Roman"/>
          <w:sz w:val="24"/>
          <w:szCs w:val="21"/>
          <w14:ligatures w14:val="none"/>
        </w:rPr>
      </w:pPr>
      <w:r>
        <w:rPr>
          <w:rFonts w:eastAsia="宋体" w:cs="Times New Roman" w:ascii="Times New Roman" w:hAnsi="Times New Roman"/>
          <w:szCs w:val="21"/>
          <w14:ligatures w14:val="none"/>
        </w:rPr>
        <w:t xml:space="preserve">4.1.6  </w:t>
      </w:r>
      <w:r>
        <w:rPr>
          <w:rFonts w:ascii="Times New Roman" w:hAnsi="Times New Roman" w:cs="Times New Roman" w:eastAsia="宋体"/>
          <w:szCs w:val="21"/>
          <w14:ligatures w14:val="none"/>
        </w:rPr>
        <w:t>招标人采用电子招标投标方式的，投标文件递交异常的处理方式见投标人须知前附表。</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39" w:name="_Toc479172337"/>
      <w:bookmarkStart w:id="140" w:name="_Toc155630538"/>
      <w:bookmarkStart w:id="141" w:name="_Toc472689515"/>
      <w:r>
        <w:rPr>
          <w:rFonts w:eastAsia="宋体" w:cs="Times New Roman" w:ascii="宋体" w:hAnsi="宋体"/>
          <w:b/>
          <w:szCs w:val="21"/>
          <w14:ligatures w14:val="none"/>
        </w:rPr>
        <w:t xml:space="preserve">4.2  </w:t>
      </w:r>
      <w:r>
        <w:rPr>
          <w:rFonts w:ascii="宋体" w:hAnsi="宋体" w:cs="Times New Roman" w:eastAsia="宋体"/>
          <w:b/>
          <w:szCs w:val="21"/>
          <w14:ligatures w14:val="none"/>
        </w:rPr>
        <w:t>投标文件的修改、撤回和撤销</w:t>
      </w:r>
      <w:bookmarkEnd w:id="139"/>
      <w:bookmarkEnd w:id="140"/>
      <w:bookmarkEnd w:id="141"/>
    </w:p>
    <w:p>
      <w:pPr>
        <w:pStyle w:val="Normal"/>
        <w:spacing w:lineRule="auto" w:line="360"/>
        <w:ind w:firstLine="420"/>
        <w:rPr>
          <w:rFonts w:ascii="Times New Roman" w:hAnsi="Times New Roman" w:eastAsia="宋体" w:cs="Times New Roman"/>
          <w:spacing w:val="4"/>
          <w:szCs w:val="21"/>
          <w14:ligatures w14:val="none"/>
        </w:rPr>
      </w:pPr>
      <w:r>
        <w:rPr>
          <w:rFonts w:eastAsia="宋体" w:cs="Times New Roman" w:ascii="Times New Roman" w:hAnsi="Times New Roman"/>
          <w:szCs w:val="21"/>
          <w14:ligatures w14:val="none"/>
        </w:rPr>
        <w:t xml:space="preserve">4.2.1  </w:t>
      </w:r>
      <w:r>
        <w:rPr>
          <w:rFonts w:ascii="Times New Roman" w:hAnsi="Times New Roman" w:cs="Times New Roman" w:eastAsia="宋体"/>
          <w:spacing w:val="4"/>
          <w:szCs w:val="21"/>
          <w14:ligatures w14:val="none"/>
        </w:rPr>
        <w:t>在规定</w:t>
      </w:r>
      <w:r>
        <w:rPr>
          <w:rFonts w:ascii="Times New Roman" w:hAnsi="Times New Roman" w:cs="Times New Roman" w:eastAsia="宋体"/>
          <w:szCs w:val="21"/>
          <w14:ligatures w14:val="none"/>
        </w:rPr>
        <w:t>的</w:t>
      </w:r>
      <w:r>
        <w:rPr>
          <w:rFonts w:ascii="Times New Roman" w:hAnsi="Times New Roman" w:cs="Times New Roman" w:eastAsia="宋体"/>
          <w:spacing w:val="4"/>
          <w:szCs w:val="21"/>
          <w14:ligatures w14:val="none"/>
        </w:rPr>
        <w:t>投标截止时间前，投标人可以修改或者撤回已递交的投标文件。</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4.2.2  </w:t>
      </w:r>
      <w:r>
        <w:rPr>
          <w:rFonts w:ascii="Times New Roman" w:hAnsi="Times New Roman" w:cs="Times New Roman" w:eastAsia="宋体"/>
          <w:szCs w:val="21"/>
          <w14:ligatures w14:val="none"/>
        </w:rPr>
        <w:t>投标人修改后的投标文件，应当在规定的投标截止时间前按照招标文件的规定编制、密封、标记、递交。</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4.2.3  </w:t>
      </w:r>
      <w:r>
        <w:rPr>
          <w:rFonts w:ascii="Times New Roman" w:hAnsi="Times New Roman" w:cs="Times New Roman" w:eastAsia="宋体"/>
          <w:szCs w:val="21"/>
          <w14:ligatures w14:val="none"/>
        </w:rPr>
        <w:t>投标人撤回已递交的投标文件，应当书面通知招标人。招标人已收取投标保证金的，应当自收到投标人书面撤回通知之日起</w:t>
      </w:r>
      <w:r>
        <w:rPr>
          <w:rFonts w:eastAsia="宋体" w:cs="Times New Roman" w:ascii="Times New Roman" w:hAnsi="Times New Roman"/>
          <w:szCs w:val="21"/>
          <w14:ligatures w14:val="none"/>
        </w:rPr>
        <w:t>5</w:t>
      </w:r>
      <w:r>
        <w:rPr>
          <w:rFonts w:ascii="Times New Roman" w:hAnsi="Times New Roman" w:cs="Times New Roman" w:eastAsia="宋体"/>
          <w:szCs w:val="21"/>
          <w14:ligatures w14:val="none"/>
        </w:rPr>
        <w:t>日内退还。</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4.2.4  </w:t>
      </w:r>
      <w:r>
        <w:rPr>
          <w:rFonts w:ascii="Times New Roman" w:hAnsi="Times New Roman" w:cs="Times New Roman" w:eastAsia="宋体"/>
          <w:szCs w:val="21"/>
          <w14:ligatures w14:val="none"/>
        </w:rPr>
        <w:t>投标人在规定的投标截止时间后，不得在投标有效期内撤销其投标。否则招标人有权不退还其投标保证金。</w:t>
      </w:r>
    </w:p>
    <w:p>
      <w:pPr>
        <w:pStyle w:val="Normal"/>
        <w:keepNext w:val="true"/>
        <w:keepLines/>
        <w:numPr>
          <w:ilvl w:val="0"/>
          <w:numId w:val="0"/>
        </w:numPr>
        <w:spacing w:lineRule="auto" w:line="360"/>
        <w:outlineLvl w:val="1"/>
        <w:rPr>
          <w:rFonts w:ascii="宋体" w:hAnsi="宋体" w:eastAsia="宋体" w:cs="Times New Roman"/>
          <w:b/>
          <w:b/>
          <w:sz w:val="24"/>
          <w:szCs w:val="24"/>
          <w14:ligatures w14:val="none"/>
        </w:rPr>
      </w:pPr>
      <w:bookmarkStart w:id="142" w:name="_Toc472689516"/>
      <w:bookmarkStart w:id="143" w:name="_Toc479172338"/>
      <w:bookmarkStart w:id="144" w:name="_Toc155630539"/>
      <w:r>
        <w:rPr>
          <w:rFonts w:eastAsia="宋体" w:cs="Times New Roman" w:ascii="宋体" w:hAnsi="宋体"/>
          <w:b/>
          <w:sz w:val="24"/>
          <w:szCs w:val="24"/>
          <w14:ligatures w14:val="none"/>
        </w:rPr>
        <w:t>5</w:t>
      </w:r>
      <w:r>
        <w:rPr>
          <w:rFonts w:ascii="宋体" w:hAnsi="宋体" w:cs="Times New Roman" w:eastAsia="宋体"/>
          <w:b/>
          <w:sz w:val="24"/>
          <w:szCs w:val="24"/>
          <w14:ligatures w14:val="none"/>
        </w:rPr>
        <w:t>．开标</w:t>
      </w:r>
      <w:bookmarkEnd w:id="142"/>
      <w:bookmarkEnd w:id="143"/>
      <w:bookmarkEnd w:id="144"/>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45" w:name="_Toc155630540"/>
      <w:bookmarkStart w:id="146" w:name="_Toc479172339"/>
      <w:bookmarkStart w:id="147" w:name="_Toc472689517"/>
      <w:r>
        <w:rPr>
          <w:rFonts w:eastAsia="宋体" w:cs="Times New Roman" w:ascii="宋体" w:hAnsi="宋体"/>
          <w:b/>
          <w:szCs w:val="21"/>
          <w14:ligatures w14:val="none"/>
        </w:rPr>
        <w:t xml:space="preserve">5.1  </w:t>
      </w:r>
      <w:r>
        <w:rPr>
          <w:rFonts w:ascii="宋体" w:hAnsi="宋体" w:cs="Times New Roman" w:eastAsia="宋体"/>
          <w:b/>
          <w:szCs w:val="21"/>
          <w14:ligatures w14:val="none"/>
        </w:rPr>
        <w:t>开标时间和地点</w:t>
      </w:r>
      <w:bookmarkEnd w:id="145"/>
      <w:bookmarkEnd w:id="146"/>
      <w:bookmarkEnd w:id="147"/>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招标人将按照投标人须知前附表规定的时间和地点公开开标，参加开标的投标人代表应当签名报到，以证明其出席开标。开标时间和投标截止时间应当为同一时间。</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48" w:name="_Toc479172340"/>
      <w:bookmarkStart w:id="149" w:name="_Toc155630541"/>
      <w:bookmarkStart w:id="150" w:name="_Toc472689518"/>
      <w:r>
        <w:rPr>
          <w:rFonts w:eastAsia="宋体" w:cs="Times New Roman" w:ascii="宋体" w:hAnsi="宋体"/>
          <w:b/>
          <w:szCs w:val="21"/>
          <w14:ligatures w14:val="none"/>
        </w:rPr>
        <w:t xml:space="preserve">5.2  </w:t>
      </w:r>
      <w:r>
        <w:rPr>
          <w:rFonts w:ascii="宋体" w:hAnsi="宋体" w:cs="Times New Roman" w:eastAsia="宋体"/>
          <w:b/>
          <w:szCs w:val="21"/>
          <w14:ligatures w14:val="none"/>
        </w:rPr>
        <w:t>开标程序</w:t>
      </w:r>
      <w:bookmarkEnd w:id="148"/>
      <w:bookmarkEnd w:id="149"/>
      <w:bookmarkEnd w:id="150"/>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5.2.1  </w:t>
      </w:r>
      <w:r>
        <w:rPr>
          <w:rFonts w:ascii="Times New Roman" w:hAnsi="Times New Roman" w:cs="Times New Roman" w:eastAsia="宋体"/>
          <w:szCs w:val="21"/>
          <w14:ligatures w14:val="none"/>
        </w:rPr>
        <w:t>开标会议由招标人或者其委托的招标代理机构组织并主持，邀请所有的投标人或者其代表出席。投标人代表或者招标人委托的公证机构对投标文件密封性进行检查。</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5.2.2  </w:t>
      </w:r>
      <w:r>
        <w:rPr>
          <w:rFonts w:ascii="Times New Roman" w:hAnsi="Times New Roman" w:cs="Times New Roman" w:eastAsia="宋体"/>
          <w:szCs w:val="21"/>
          <w14:ligatures w14:val="none"/>
        </w:rPr>
        <w:t>招标人在投标文件递交截止时间前收到的所有投标文件在开标时都应当当众予以拆封、宣读，但按照招标文件规定递交合格的书面撤回通知的投标文件不予开封。</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5.2.3  </w:t>
      </w:r>
      <w:r>
        <w:rPr>
          <w:rFonts w:ascii="Times New Roman" w:hAnsi="Times New Roman" w:cs="Times New Roman" w:eastAsia="宋体"/>
          <w:szCs w:val="21"/>
          <w14:ligatures w14:val="none"/>
        </w:rPr>
        <w:t>开标时，招标人应当当众宣布参加本项目招标的投标人个数及投标文件的密封情况，并宣读收到的所有未撤回的投标文件的“投标一览表”中的内容。“投标一览表”一般包括：投标人名称、投标总报价、交货期、投标保证金以及招标文件中规定的其他内容。</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5.2.4  </w:t>
      </w:r>
      <w:r>
        <w:rPr>
          <w:rFonts w:ascii="Times New Roman" w:hAnsi="Times New Roman" w:cs="Times New Roman" w:eastAsia="宋体"/>
          <w:szCs w:val="21"/>
          <w14:ligatures w14:val="none"/>
        </w:rPr>
        <w:t>开标内容填写在“开标记录表”中，由唱标人、记录人、投标人代表、监督人签字确认，存档备查。</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51" w:name="_Toc155630542"/>
      <w:bookmarkStart w:id="152" w:name="_Toc450489307"/>
      <w:bookmarkStart w:id="153" w:name="_Toc479172341"/>
      <w:bookmarkStart w:id="154" w:name="_Toc472689519"/>
      <w:r>
        <w:rPr>
          <w:rFonts w:eastAsia="宋体" w:cs="Times New Roman" w:ascii="宋体" w:hAnsi="宋体"/>
          <w:b/>
          <w:szCs w:val="21"/>
          <w14:ligatures w14:val="none"/>
        </w:rPr>
        <w:t xml:space="preserve">5.3  </w:t>
      </w:r>
      <w:r>
        <w:rPr>
          <w:rFonts w:ascii="宋体" w:hAnsi="宋体" w:cs="Times New Roman" w:eastAsia="宋体"/>
          <w:b/>
          <w:szCs w:val="21"/>
          <w14:ligatures w14:val="none"/>
        </w:rPr>
        <w:t>异议</w:t>
      </w:r>
      <w:bookmarkEnd w:id="151"/>
      <w:bookmarkEnd w:id="152"/>
      <w:bookmarkEnd w:id="153"/>
      <w:bookmarkEnd w:id="154"/>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5.3.1  </w:t>
      </w:r>
      <w:r>
        <w:rPr>
          <w:rFonts w:ascii="Times New Roman" w:hAnsi="Times New Roman" w:cs="Times New Roman" w:eastAsia="宋体"/>
          <w:szCs w:val="21"/>
          <w14:ligatures w14:val="none"/>
        </w:rPr>
        <w:t>投标人对开标有异议的，应当在开标现场提出，招标人应当当场作出答复，并制作记录。</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5.3.2  </w:t>
      </w:r>
      <w:r>
        <w:rPr>
          <w:rFonts w:ascii="Times New Roman" w:hAnsi="Times New Roman" w:cs="Times New Roman" w:eastAsia="宋体"/>
          <w:szCs w:val="21"/>
          <w14:ligatures w14:val="none"/>
        </w:rPr>
        <w:t>投标人认为存在低于成本价投标情形的，可以在开标现场提出异议，并在评标完成前向招标人递交书面材料，招标人应当及时将书面材料转交给评标委员会。</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55" w:name="_Toc155630543"/>
      <w:bookmarkStart w:id="156" w:name="_Toc472689520"/>
      <w:bookmarkStart w:id="157" w:name="_Toc450489308"/>
      <w:bookmarkStart w:id="158" w:name="_Toc479172342"/>
      <w:r>
        <w:rPr>
          <w:rFonts w:eastAsia="宋体" w:cs="Times New Roman" w:ascii="宋体" w:hAnsi="宋体"/>
          <w:b/>
          <w:szCs w:val="21"/>
          <w14:ligatures w14:val="none"/>
        </w:rPr>
        <w:t xml:space="preserve">5.4  </w:t>
      </w:r>
      <w:r>
        <w:rPr>
          <w:rFonts w:ascii="宋体" w:hAnsi="宋体" w:cs="Times New Roman" w:eastAsia="宋体"/>
          <w:b/>
          <w:szCs w:val="21"/>
          <w14:ligatures w14:val="none"/>
        </w:rPr>
        <w:t>电子招标开标的其他要求及异常处理</w:t>
      </w:r>
      <w:bookmarkEnd w:id="155"/>
      <w:bookmarkEnd w:id="156"/>
      <w:bookmarkEnd w:id="157"/>
      <w:bookmarkEnd w:id="158"/>
    </w:p>
    <w:p>
      <w:pPr>
        <w:pStyle w:val="Normal"/>
        <w:spacing w:lineRule="auto" w:line="360"/>
        <w:ind w:firstLine="420"/>
        <w:rPr>
          <w:rFonts w:ascii="Times New Roman" w:hAnsi="Times New Roman" w:eastAsia="宋体" w:cs="Times New Roman"/>
          <w:sz w:val="24"/>
          <w:szCs w:val="21"/>
          <w14:ligatures w14:val="none"/>
        </w:rPr>
      </w:pPr>
      <w:r>
        <w:rPr>
          <w:rFonts w:ascii="Times New Roman" w:hAnsi="Times New Roman" w:cs="Times New Roman" w:eastAsia="宋体"/>
          <w:szCs w:val="21"/>
          <w14:ligatures w14:val="none"/>
        </w:rPr>
        <w:t>招标人采用电子招标投标方式的，开标的其他要求及异常处理方式见投标人须知前附表。</w:t>
      </w:r>
    </w:p>
    <w:p>
      <w:pPr>
        <w:pStyle w:val="Normal"/>
        <w:keepNext w:val="true"/>
        <w:keepLines/>
        <w:numPr>
          <w:ilvl w:val="0"/>
          <w:numId w:val="0"/>
        </w:numPr>
        <w:spacing w:lineRule="auto" w:line="360"/>
        <w:outlineLvl w:val="1"/>
        <w:rPr>
          <w:rFonts w:ascii="宋体" w:hAnsi="宋体" w:eastAsia="宋体" w:cs="Times New Roman"/>
          <w:b/>
          <w:b/>
          <w:sz w:val="24"/>
          <w:szCs w:val="24"/>
          <w14:ligatures w14:val="none"/>
        </w:rPr>
      </w:pPr>
      <w:bookmarkStart w:id="159" w:name="_Toc472689521"/>
      <w:bookmarkStart w:id="160" w:name="_Toc479172343"/>
      <w:bookmarkStart w:id="161" w:name="_Toc155630544"/>
      <w:r>
        <w:rPr>
          <w:rFonts w:eastAsia="宋体" w:cs="Times New Roman" w:ascii="宋体" w:hAnsi="宋体"/>
          <w:b/>
          <w:sz w:val="24"/>
          <w:szCs w:val="24"/>
          <w14:ligatures w14:val="none"/>
        </w:rPr>
        <w:t>6</w:t>
      </w:r>
      <w:r>
        <w:rPr>
          <w:rFonts w:ascii="宋体" w:hAnsi="宋体" w:cs="Times New Roman" w:eastAsia="宋体"/>
          <w:b/>
          <w:sz w:val="24"/>
          <w:szCs w:val="24"/>
          <w14:ligatures w14:val="none"/>
        </w:rPr>
        <w:t>．评标</w:t>
      </w:r>
      <w:bookmarkEnd w:id="159"/>
      <w:bookmarkEnd w:id="160"/>
      <w:bookmarkEnd w:id="161"/>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62" w:name="_Toc472689522"/>
      <w:bookmarkStart w:id="163" w:name="_Toc479172344"/>
      <w:bookmarkStart w:id="164" w:name="_Toc155630545"/>
      <w:r>
        <w:rPr>
          <w:rFonts w:eastAsia="宋体" w:cs="Times New Roman" w:ascii="宋体" w:hAnsi="宋体"/>
          <w:b/>
          <w:szCs w:val="21"/>
          <w14:ligatures w14:val="none"/>
        </w:rPr>
        <w:t xml:space="preserve">6.1  </w:t>
      </w:r>
      <w:r>
        <w:rPr>
          <w:rFonts w:ascii="宋体" w:hAnsi="宋体" w:cs="Times New Roman" w:eastAsia="宋体"/>
          <w:b/>
          <w:szCs w:val="21"/>
          <w14:ligatures w14:val="none"/>
        </w:rPr>
        <w:t>评标委员会</w:t>
      </w:r>
      <w:bookmarkEnd w:id="162"/>
      <w:bookmarkEnd w:id="163"/>
      <w:bookmarkEnd w:id="164"/>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6.1.1  </w:t>
      </w:r>
      <w:r>
        <w:rPr>
          <w:rFonts w:ascii="Times New Roman" w:hAnsi="Times New Roman" w:cs="Times New Roman" w:eastAsia="宋体"/>
          <w:szCs w:val="21"/>
          <w14:ligatures w14:val="none"/>
        </w:rPr>
        <w:t>评标由依法组建的评标委员会负责，具体人数见投标人须知前附表。依法必须进行招标的通信工程建设项目，评标委员会的专家应当从通信工程建设项目评标专家库内相关专业的专家名单中采取随机抽取方式确定。</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6.1.2  </w:t>
      </w:r>
      <w:r>
        <w:rPr>
          <w:rFonts w:ascii="Times New Roman" w:hAnsi="Times New Roman" w:cs="Times New Roman" w:eastAsia="宋体"/>
          <w:spacing w:val="-4"/>
          <w:szCs w:val="21"/>
          <w14:ligatures w14:val="none"/>
        </w:rPr>
        <w:t>评标期间，任何单位和个人不得非法干预或者影响评标的过程和结果。</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6.1.3  </w:t>
      </w:r>
      <w:r>
        <w:rPr>
          <w:rFonts w:ascii="Times New Roman" w:hAnsi="Times New Roman" w:cs="Times New Roman" w:eastAsia="宋体"/>
          <w:szCs w:val="21"/>
          <w14:ligatures w14:val="none"/>
        </w:rPr>
        <w:t>评标委员会成员名单在中标结果确定前保密。</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65" w:name="_Toc472689523"/>
      <w:bookmarkStart w:id="166" w:name="_Toc479172345"/>
      <w:bookmarkStart w:id="167" w:name="_Toc450489311"/>
      <w:bookmarkStart w:id="168" w:name="_Toc155630546"/>
      <w:r>
        <w:rPr>
          <w:rFonts w:eastAsia="宋体" w:cs="Times New Roman" w:ascii="宋体" w:hAnsi="宋体"/>
          <w:b/>
          <w:szCs w:val="21"/>
          <w14:ligatures w14:val="none"/>
        </w:rPr>
        <w:t xml:space="preserve">6.2  </w:t>
      </w:r>
      <w:r>
        <w:rPr>
          <w:rFonts w:ascii="宋体" w:hAnsi="宋体" w:cs="Times New Roman" w:eastAsia="宋体"/>
          <w:b/>
          <w:szCs w:val="21"/>
          <w14:ligatures w14:val="none"/>
        </w:rPr>
        <w:t>评标原则</w:t>
      </w:r>
      <w:bookmarkEnd w:id="165"/>
      <w:bookmarkEnd w:id="166"/>
      <w:bookmarkEnd w:id="167"/>
      <w:bookmarkEnd w:id="168"/>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6.2.1  </w:t>
      </w:r>
      <w:r>
        <w:rPr>
          <w:rFonts w:ascii="Times New Roman" w:hAnsi="Times New Roman" w:cs="Times New Roman" w:eastAsia="宋体"/>
          <w:szCs w:val="21"/>
          <w14:ligatures w14:val="none"/>
        </w:rPr>
        <w:t>评标活动遵循公平、公正、科学和择优的原则。</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6.2.2  </w:t>
      </w:r>
      <w:r>
        <w:rPr>
          <w:rFonts w:ascii="Times New Roman" w:hAnsi="Times New Roman" w:cs="Times New Roman" w:eastAsia="宋体"/>
          <w:szCs w:val="21"/>
          <w14:ligatures w14:val="none"/>
        </w:rPr>
        <w:t>评标委员会按照第三章“评标办法”规定的方法、评审因素、标准和程序对投标文件进行评审。第三章“评标办法”没有规定的方法、评审因素和标准，不得作为评标依据。</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69" w:name="_Toc155630547"/>
      <w:bookmarkStart w:id="170" w:name="_Toc472689524"/>
      <w:bookmarkStart w:id="171" w:name="_Toc479172346"/>
      <w:bookmarkStart w:id="172" w:name="_Toc450489312"/>
      <w:r>
        <w:rPr>
          <w:rFonts w:eastAsia="宋体" w:cs="Times New Roman" w:ascii="宋体" w:hAnsi="宋体"/>
          <w:b/>
          <w:szCs w:val="21"/>
          <w14:ligatures w14:val="none"/>
        </w:rPr>
        <w:t xml:space="preserve">6.3  </w:t>
      </w:r>
      <w:r>
        <w:rPr>
          <w:rFonts w:ascii="宋体" w:hAnsi="宋体" w:cs="Times New Roman" w:eastAsia="宋体"/>
          <w:b/>
          <w:szCs w:val="21"/>
          <w14:ligatures w14:val="none"/>
        </w:rPr>
        <w:t>评标方法</w:t>
      </w:r>
      <w:bookmarkEnd w:id="169"/>
      <w:bookmarkEnd w:id="170"/>
      <w:bookmarkEnd w:id="171"/>
      <w:bookmarkEnd w:id="172"/>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6.3.1  </w:t>
      </w:r>
      <w:r>
        <w:rPr>
          <w:rFonts w:ascii="Times New Roman" w:hAnsi="Times New Roman" w:cs="Times New Roman" w:eastAsia="宋体"/>
          <w:szCs w:val="21"/>
          <w14:ligatures w14:val="none"/>
        </w:rPr>
        <w:t>招标文件中详细载明下述评标方法之一作为本项目评标所采用的评标方法。评标方法见投标人须知前附表。</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6.3.2  </w:t>
      </w:r>
      <w:r>
        <w:rPr>
          <w:rFonts w:ascii="Times New Roman" w:hAnsi="Times New Roman" w:cs="Times New Roman" w:eastAsia="宋体"/>
          <w:szCs w:val="21"/>
          <w14:ligatures w14:val="none"/>
        </w:rPr>
        <w:t>采</w:t>
      </w:r>
      <w:r>
        <w:rPr>
          <w:rFonts w:ascii="Times New Roman" w:hAnsi="Times New Roman" w:cs="Times New Roman" w:eastAsia="宋体"/>
          <w:spacing w:val="4"/>
          <w:szCs w:val="21"/>
          <w14:ligatures w14:val="none"/>
        </w:rPr>
        <w:t>用经评审的最低投标价法的，能够满足招标文件的实质性要求，并且经评审的最低投标价的投标，应当推荐为中标候选人，但是价格低于成本的除外。</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采用综合评估法的，最大限度地满足招标文件中规定的各项综合评价标准的投标，应当推荐为中标候选人，量化的标准和权重应当在招标文件中明确规定。</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6.3.3  </w:t>
      </w:r>
      <w:r>
        <w:rPr>
          <w:rFonts w:ascii="Times New Roman" w:hAnsi="Times New Roman" w:cs="Times New Roman" w:eastAsia="宋体"/>
          <w:szCs w:val="21"/>
          <w14:ligatures w14:val="none"/>
        </w:rPr>
        <w:t>法律、法规允许的其他评标方法。</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73" w:name="_Toc155630548"/>
      <w:bookmarkStart w:id="174" w:name="_Toc472689525"/>
      <w:bookmarkStart w:id="175" w:name="_Toc479172347"/>
      <w:bookmarkStart w:id="176" w:name="_Toc450489313"/>
      <w:r>
        <w:rPr>
          <w:rFonts w:eastAsia="宋体" w:cs="Times New Roman" w:ascii="宋体" w:hAnsi="宋体"/>
          <w:b/>
          <w:szCs w:val="21"/>
          <w14:ligatures w14:val="none"/>
        </w:rPr>
        <w:t xml:space="preserve">6.4  </w:t>
      </w:r>
      <w:r>
        <w:rPr>
          <w:rFonts w:ascii="宋体" w:hAnsi="宋体" w:cs="Times New Roman" w:eastAsia="宋体"/>
          <w:b/>
          <w:szCs w:val="21"/>
          <w14:ligatures w14:val="none"/>
        </w:rPr>
        <w:t>中标候选人推荐原则</w:t>
      </w:r>
      <w:bookmarkEnd w:id="173"/>
      <w:bookmarkEnd w:id="174"/>
      <w:bookmarkEnd w:id="175"/>
      <w:bookmarkEnd w:id="176"/>
    </w:p>
    <w:p>
      <w:pPr>
        <w:pStyle w:val="Normal"/>
        <w:spacing w:lineRule="auto" w:line="360"/>
        <w:ind w:firstLine="428"/>
        <w:rPr>
          <w:rFonts w:ascii="Times New Roman" w:hAnsi="Times New Roman" w:eastAsia="宋体" w:cs="Times New Roman"/>
          <w:spacing w:val="2"/>
          <w:szCs w:val="21"/>
          <w14:ligatures w14:val="none"/>
        </w:rPr>
      </w:pPr>
      <w:r>
        <w:rPr>
          <w:rFonts w:ascii="Times New Roman" w:hAnsi="Times New Roman" w:cs="Times New Roman" w:eastAsia="宋体"/>
          <w:spacing w:val="2"/>
          <w:szCs w:val="21"/>
          <w14:ligatures w14:val="none"/>
        </w:rPr>
        <w:t>评标委员会应当根据《招标投标法》《实施条例》和《管理办法》的有关规定推荐中标候选人，具体推荐原则见投标人须知前附表。</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77" w:name="_Toc155630549"/>
      <w:bookmarkStart w:id="178" w:name="_Toc472689526"/>
      <w:bookmarkStart w:id="179" w:name="_Toc479172348"/>
      <w:bookmarkStart w:id="180" w:name="_Toc450489314"/>
      <w:r>
        <w:rPr>
          <w:rFonts w:eastAsia="宋体" w:cs="Times New Roman" w:ascii="宋体" w:hAnsi="宋体"/>
          <w:b/>
          <w:szCs w:val="21"/>
          <w14:ligatures w14:val="none"/>
        </w:rPr>
        <w:t xml:space="preserve">6.5  </w:t>
      </w:r>
      <w:r>
        <w:rPr>
          <w:rFonts w:ascii="宋体" w:hAnsi="宋体" w:cs="Times New Roman" w:eastAsia="宋体"/>
          <w:b/>
          <w:szCs w:val="21"/>
          <w14:ligatures w14:val="none"/>
        </w:rPr>
        <w:t>评标报告</w:t>
      </w:r>
      <w:bookmarkEnd w:id="177"/>
      <w:bookmarkEnd w:id="178"/>
      <w:bookmarkEnd w:id="179"/>
      <w:bookmarkEnd w:id="180"/>
    </w:p>
    <w:p>
      <w:pPr>
        <w:pStyle w:val="Normal"/>
        <w:spacing w:lineRule="auto" w:line="360"/>
        <w:ind w:firstLine="420"/>
        <w:rPr>
          <w:rFonts w:ascii="Times New Roman" w:hAnsi="Times New Roman" w:eastAsia="宋体" w:cs="Times New Roman"/>
          <w:sz w:val="24"/>
          <w:szCs w:val="21"/>
          <w14:ligatures w14:val="none"/>
        </w:rPr>
      </w:pPr>
      <w:r>
        <w:rPr>
          <w:rFonts w:ascii="Times New Roman" w:hAnsi="Times New Roman" w:cs="Times New Roman" w:eastAsia="宋体"/>
          <w:szCs w:val="21"/>
          <w14:ligatures w14:val="none"/>
        </w:rPr>
        <w:t>评标完成后，评标委员会应当根据《招标投标法》《实施条例》和《管理办法》的有关规定及时向招标人提交评标报告和中标候选人名单。</w:t>
      </w:r>
    </w:p>
    <w:p>
      <w:pPr>
        <w:pStyle w:val="Normal"/>
        <w:keepNext w:val="true"/>
        <w:keepLines/>
        <w:numPr>
          <w:ilvl w:val="0"/>
          <w:numId w:val="0"/>
        </w:numPr>
        <w:spacing w:lineRule="auto" w:line="360"/>
        <w:outlineLvl w:val="1"/>
        <w:rPr>
          <w:rFonts w:ascii="宋体" w:hAnsi="宋体" w:eastAsia="宋体" w:cs="Times New Roman"/>
          <w:b/>
          <w:b/>
          <w:sz w:val="24"/>
          <w:szCs w:val="24"/>
          <w14:ligatures w14:val="none"/>
        </w:rPr>
      </w:pPr>
      <w:bookmarkStart w:id="181" w:name="_Toc479172349"/>
      <w:bookmarkStart w:id="182" w:name="_Toc472689527"/>
      <w:bookmarkStart w:id="183" w:name="_Toc155630550"/>
      <w:r>
        <w:rPr>
          <w:rFonts w:eastAsia="宋体" w:cs="Times New Roman" w:ascii="宋体" w:hAnsi="宋体"/>
          <w:b/>
          <w:sz w:val="24"/>
          <w:szCs w:val="24"/>
          <w14:ligatures w14:val="none"/>
        </w:rPr>
        <w:t>7</w:t>
      </w:r>
      <w:r>
        <w:rPr>
          <w:rFonts w:ascii="宋体" w:hAnsi="宋体" w:cs="Times New Roman" w:eastAsia="宋体"/>
          <w:b/>
          <w:sz w:val="24"/>
          <w:szCs w:val="24"/>
          <w14:ligatures w14:val="none"/>
        </w:rPr>
        <w:t>．中标</w:t>
      </w:r>
      <w:bookmarkEnd w:id="181"/>
      <w:bookmarkEnd w:id="182"/>
      <w:bookmarkEnd w:id="183"/>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84" w:name="_Toc472689528"/>
      <w:bookmarkStart w:id="185" w:name="_Toc155630551"/>
      <w:bookmarkStart w:id="186" w:name="_Toc479172350"/>
      <w:r>
        <w:rPr>
          <w:rFonts w:eastAsia="宋体" w:cs="Times New Roman" w:ascii="宋体" w:hAnsi="宋体"/>
          <w:b/>
          <w:szCs w:val="21"/>
          <w14:ligatures w14:val="none"/>
        </w:rPr>
        <w:t xml:space="preserve">7.1  </w:t>
      </w:r>
      <w:r>
        <w:rPr>
          <w:rFonts w:ascii="宋体" w:hAnsi="宋体" w:cs="Times New Roman" w:eastAsia="宋体"/>
          <w:b/>
          <w:szCs w:val="21"/>
          <w14:ligatures w14:val="none"/>
        </w:rPr>
        <w:t>中标候选人公示</w:t>
      </w:r>
      <w:bookmarkEnd w:id="184"/>
      <w:bookmarkEnd w:id="185"/>
      <w:bookmarkEnd w:id="186"/>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7.1.1  </w:t>
      </w:r>
      <w:r>
        <w:rPr>
          <w:rFonts w:ascii="Times New Roman" w:hAnsi="Times New Roman" w:cs="Times New Roman" w:eastAsia="宋体"/>
          <w:szCs w:val="21"/>
          <w14:ligatures w14:val="none"/>
        </w:rPr>
        <w:t>依法必须进行招标的通信工程建设项目，采用公开招标方式的，招标人在收到评标报告之日起</w:t>
      </w:r>
      <w:r>
        <w:rPr>
          <w:rFonts w:eastAsia="宋体" w:cs="Times New Roman" w:ascii="Times New Roman" w:hAnsi="Times New Roman"/>
          <w:szCs w:val="21"/>
          <w14:ligatures w14:val="none"/>
        </w:rPr>
        <w:t>3</w:t>
      </w:r>
      <w:r>
        <w:rPr>
          <w:rFonts w:ascii="Times New Roman" w:hAnsi="Times New Roman" w:cs="Times New Roman" w:eastAsia="宋体"/>
          <w:szCs w:val="21"/>
          <w14:ligatures w14:val="none"/>
        </w:rPr>
        <w:t>日内在“资格预审公告”或者“招标公告”发布媒介公示全部中标候选人，公示期不少于</w:t>
      </w:r>
      <w:r>
        <w:rPr>
          <w:rFonts w:eastAsia="宋体" w:cs="Times New Roman" w:ascii="Times New Roman" w:hAnsi="Times New Roman"/>
          <w:szCs w:val="21"/>
          <w14:ligatures w14:val="none"/>
        </w:rPr>
        <w:t>3</w:t>
      </w:r>
      <w:r>
        <w:rPr>
          <w:rFonts w:ascii="Times New Roman" w:hAnsi="Times New Roman" w:cs="Times New Roman" w:eastAsia="宋体"/>
          <w:szCs w:val="21"/>
          <w14:ligatures w14:val="none"/>
        </w:rPr>
        <w:t>日。</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7.1.2  </w:t>
      </w:r>
      <w:r>
        <w:rPr>
          <w:rFonts w:ascii="Times New Roman" w:hAnsi="Times New Roman" w:cs="Times New Roman" w:eastAsia="宋体"/>
          <w:szCs w:val="21"/>
          <w14:ligatures w14:val="none"/>
        </w:rPr>
        <w:t>依法必须进行招标的通信工程建设项目，采用邀请招标方式的，招标人在收到评标报告之日起</w:t>
      </w:r>
      <w:r>
        <w:rPr>
          <w:rFonts w:eastAsia="宋体" w:cs="Times New Roman" w:ascii="Times New Roman" w:hAnsi="Times New Roman"/>
          <w:szCs w:val="21"/>
          <w14:ligatures w14:val="none"/>
        </w:rPr>
        <w:t>3</w:t>
      </w:r>
      <w:r>
        <w:rPr>
          <w:rFonts w:ascii="Times New Roman" w:hAnsi="Times New Roman" w:cs="Times New Roman" w:eastAsia="宋体"/>
          <w:szCs w:val="21"/>
          <w14:ligatures w14:val="none"/>
        </w:rPr>
        <w:t>日内在通信工程建设项目招标投标管理信息平台公示全部中标候选人，公示期不少于</w:t>
      </w:r>
      <w:r>
        <w:rPr>
          <w:rFonts w:eastAsia="宋体" w:cs="Times New Roman" w:ascii="Times New Roman" w:hAnsi="Times New Roman"/>
          <w:szCs w:val="21"/>
          <w14:ligatures w14:val="none"/>
        </w:rPr>
        <w:t>3</w:t>
      </w:r>
      <w:r>
        <w:rPr>
          <w:rFonts w:ascii="Times New Roman" w:hAnsi="Times New Roman" w:cs="Times New Roman" w:eastAsia="宋体"/>
          <w:szCs w:val="21"/>
          <w14:ligatures w14:val="none"/>
        </w:rPr>
        <w:t>日。其他公示媒介见投标人须知前附表。</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7.1.3  </w:t>
      </w:r>
      <w:r>
        <w:rPr>
          <w:rFonts w:ascii="Times New Roman" w:hAnsi="Times New Roman" w:cs="Times New Roman" w:eastAsia="宋体"/>
          <w:szCs w:val="21"/>
          <w14:ligatures w14:val="none"/>
        </w:rPr>
        <w:t>投标人或者其他利害关系人对依法必须进行招标项目的评标结果有异议的，应当在中标候选人公示期间提出。</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87" w:name="_Toc450489317"/>
      <w:bookmarkStart w:id="188" w:name="_Toc472689529"/>
      <w:bookmarkStart w:id="189" w:name="_Toc155630552"/>
      <w:bookmarkStart w:id="190" w:name="_Toc479172351"/>
      <w:r>
        <w:rPr>
          <w:rFonts w:eastAsia="宋体" w:cs="Times New Roman" w:ascii="宋体" w:hAnsi="宋体"/>
          <w:b/>
          <w:szCs w:val="21"/>
          <w14:ligatures w14:val="none"/>
        </w:rPr>
        <w:t xml:space="preserve">7.2  </w:t>
      </w:r>
      <w:r>
        <w:rPr>
          <w:rFonts w:ascii="宋体" w:hAnsi="宋体" w:cs="Times New Roman" w:eastAsia="宋体"/>
          <w:b/>
          <w:szCs w:val="21"/>
          <w14:ligatures w14:val="none"/>
        </w:rPr>
        <w:t>确定中标人</w:t>
      </w:r>
      <w:bookmarkEnd w:id="187"/>
      <w:bookmarkEnd w:id="188"/>
      <w:bookmarkEnd w:id="189"/>
      <w:bookmarkEnd w:id="190"/>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7.2.1  </w:t>
      </w:r>
      <w:r>
        <w:rPr>
          <w:rFonts w:ascii="Times New Roman" w:hAnsi="Times New Roman" w:cs="Times New Roman" w:eastAsia="宋体"/>
          <w:szCs w:val="21"/>
          <w14:ligatures w14:val="none"/>
        </w:rPr>
        <w:t>除投标人须知前附表规定评标委员会直接确定中标人外，招标人依据评标委员会推荐的中标候选人确定中标人，中标人数量见投标人须知前附表。</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7.2.2  </w:t>
      </w:r>
      <w:r>
        <w:rPr>
          <w:rFonts w:ascii="Times New Roman" w:hAnsi="Times New Roman" w:cs="Times New Roman" w:eastAsia="宋体"/>
          <w:szCs w:val="21"/>
          <w14:ligatures w14:val="none"/>
        </w:rPr>
        <w:t>招标人根据评标委员会推荐的中标候选人名单排序依次确定中标人，具体中标原则见投标人须知前附表。</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7.2.3  </w:t>
      </w:r>
      <w:r>
        <w:rPr>
          <w:rFonts w:ascii="Times New Roman" w:hAnsi="Times New Roman" w:cs="Times New Roman" w:eastAsia="宋体"/>
          <w:szCs w:val="21"/>
          <w14:ligatures w14:val="none"/>
        </w:rPr>
        <w:t>在签订合同之前，中标人放弃中标或者不能履行合同的，招标人可以按照评标委员会提出的中标候选人名单排序依次确定其他中标候选人为中标人，也可以重新招标。</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91" w:name="_Toc472689530"/>
      <w:bookmarkStart w:id="192" w:name="_Toc450489318"/>
      <w:bookmarkStart w:id="193" w:name="_Toc155630553"/>
      <w:bookmarkStart w:id="194" w:name="_Toc479172352"/>
      <w:r>
        <w:rPr>
          <w:rFonts w:eastAsia="宋体" w:cs="Times New Roman" w:ascii="宋体" w:hAnsi="宋体"/>
          <w:b/>
          <w:szCs w:val="21"/>
          <w14:ligatures w14:val="none"/>
        </w:rPr>
        <w:t xml:space="preserve">7.3  </w:t>
      </w:r>
      <w:r>
        <w:rPr>
          <w:rFonts w:ascii="宋体" w:hAnsi="宋体" w:cs="Times New Roman" w:eastAsia="宋体"/>
          <w:b/>
          <w:szCs w:val="21"/>
          <w14:ligatures w14:val="none"/>
        </w:rPr>
        <w:t>中标通知</w:t>
      </w:r>
      <w:bookmarkEnd w:id="191"/>
      <w:bookmarkEnd w:id="192"/>
      <w:bookmarkEnd w:id="193"/>
      <w:bookmarkEnd w:id="194"/>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7.3.1  </w:t>
      </w:r>
      <w:r>
        <w:rPr>
          <w:rFonts w:ascii="Times New Roman" w:hAnsi="Times New Roman" w:cs="Times New Roman" w:eastAsia="宋体"/>
          <w:szCs w:val="21"/>
          <w14:ligatures w14:val="none"/>
        </w:rPr>
        <w:t>在中标通知书发出前，中标候选人的经营、财务状况发生较大变化或者存在违法行为，可能影响其履约能力的，投标人应当主动告知招标人。招标人认为可能影响其履约能力的，应当在发出中标通知书前由原评标委员会按照招标文件规定的标准和方法审查确认。</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7.3.2  </w:t>
      </w:r>
      <w:r>
        <w:rPr>
          <w:rFonts w:ascii="Times New Roman" w:hAnsi="Times New Roman" w:cs="Times New Roman" w:eastAsia="宋体"/>
          <w:szCs w:val="21"/>
          <w14:ligatures w14:val="none"/>
        </w:rPr>
        <w:t>中标人确定后，招标人应当自行或者委托招标代理机构向中标人发出中标通知书，同时通知未中标人。</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7.3.3  </w:t>
      </w:r>
      <w:r>
        <w:rPr>
          <w:rFonts w:ascii="Times New Roman" w:hAnsi="Times New Roman" w:cs="Times New Roman" w:eastAsia="宋体"/>
          <w:szCs w:val="21"/>
          <w14:ligatures w14:val="none"/>
        </w:rPr>
        <w:t>中标通知书是招标投标档案和合同的组成部分。</w:t>
      </w:r>
    </w:p>
    <w:p>
      <w:pPr>
        <w:pStyle w:val="Normal"/>
        <w:spacing w:lineRule="auto" w:line="360"/>
        <w:ind w:firstLine="420"/>
        <w:rPr>
          <w:rFonts w:ascii="Times New Roman" w:hAnsi="Times New Roman" w:eastAsia="宋体" w:cs="Times New Roman"/>
          <w:sz w:val="24"/>
          <w:szCs w:val="21"/>
          <w14:ligatures w14:val="none"/>
        </w:rPr>
      </w:pPr>
      <w:r>
        <w:rPr>
          <w:rFonts w:eastAsia="宋体" w:cs="Times New Roman" w:ascii="Times New Roman" w:hAnsi="Times New Roman"/>
          <w:szCs w:val="21"/>
          <w14:ligatures w14:val="none"/>
        </w:rPr>
        <w:t xml:space="preserve">7.3.4  </w:t>
      </w:r>
      <w:r>
        <w:rPr>
          <w:rFonts w:ascii="Times New Roman" w:hAnsi="Times New Roman" w:cs="Times New Roman" w:eastAsia="宋体"/>
          <w:szCs w:val="21"/>
          <w14:ligatures w14:val="none"/>
        </w:rPr>
        <w:t>中标通知书对招标人和中标人具有法律约束力。中标通知书发出后，招标人改变中标结果或者中标人放弃中标的，应当承担法律责任。</w:t>
      </w:r>
    </w:p>
    <w:p>
      <w:pPr>
        <w:pStyle w:val="Normal"/>
        <w:keepNext w:val="true"/>
        <w:keepLines/>
        <w:numPr>
          <w:ilvl w:val="0"/>
          <w:numId w:val="0"/>
        </w:numPr>
        <w:spacing w:lineRule="auto" w:line="360"/>
        <w:outlineLvl w:val="1"/>
        <w:rPr>
          <w:rFonts w:ascii="宋体" w:hAnsi="宋体" w:eastAsia="宋体" w:cs="Times New Roman"/>
          <w:b/>
          <w:b/>
          <w:sz w:val="24"/>
          <w:szCs w:val="24"/>
          <w14:ligatures w14:val="none"/>
        </w:rPr>
      </w:pPr>
      <w:bookmarkStart w:id="195" w:name="_Toc155630554"/>
      <w:bookmarkStart w:id="196" w:name="_Toc479172353"/>
      <w:bookmarkStart w:id="197" w:name="_Toc472689531"/>
      <w:r>
        <w:rPr>
          <w:rFonts w:eastAsia="宋体" w:cs="Times New Roman" w:ascii="宋体" w:hAnsi="宋体"/>
          <w:b/>
          <w:sz w:val="24"/>
          <w:szCs w:val="24"/>
          <w14:ligatures w14:val="none"/>
        </w:rPr>
        <w:t>8</w:t>
      </w:r>
      <w:r>
        <w:rPr>
          <w:rFonts w:ascii="宋体" w:hAnsi="宋体" w:cs="Times New Roman" w:eastAsia="宋体"/>
          <w:b/>
          <w:sz w:val="24"/>
          <w:szCs w:val="24"/>
          <w14:ligatures w14:val="none"/>
        </w:rPr>
        <w:t>．合同签订</w:t>
      </w:r>
      <w:bookmarkEnd w:id="195"/>
      <w:bookmarkEnd w:id="196"/>
      <w:bookmarkEnd w:id="197"/>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198" w:name="_Toc155630555"/>
      <w:bookmarkStart w:id="199" w:name="_Toc472689532"/>
      <w:bookmarkStart w:id="200" w:name="_Toc479172354"/>
      <w:r>
        <w:rPr>
          <w:rFonts w:eastAsia="宋体" w:cs="Times New Roman" w:ascii="宋体" w:hAnsi="宋体"/>
          <w:b/>
          <w:szCs w:val="21"/>
          <w14:ligatures w14:val="none"/>
        </w:rPr>
        <w:t xml:space="preserve">8.1  </w:t>
      </w:r>
      <w:r>
        <w:rPr>
          <w:rFonts w:ascii="宋体" w:hAnsi="宋体" w:cs="Times New Roman" w:eastAsia="宋体"/>
          <w:b/>
          <w:szCs w:val="21"/>
          <w14:ligatures w14:val="none"/>
        </w:rPr>
        <w:t>履约保证金</w:t>
      </w:r>
      <w:bookmarkEnd w:id="198"/>
      <w:bookmarkEnd w:id="199"/>
      <w:bookmarkEnd w:id="200"/>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8.1.1  </w:t>
      </w:r>
      <w:r>
        <w:rPr>
          <w:rFonts w:ascii="Times New Roman" w:hAnsi="Times New Roman" w:cs="Times New Roman" w:eastAsia="宋体"/>
          <w:szCs w:val="21"/>
          <w14:ligatures w14:val="none"/>
        </w:rPr>
        <w:t>在签订合同前，中标人应当按照投标人须知前附表中规定的履约保证金的金额和形式向招标人递交履约保证金。</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8.1.2  </w:t>
      </w:r>
      <w:r>
        <w:rPr>
          <w:rFonts w:ascii="Times New Roman" w:hAnsi="Times New Roman" w:cs="Times New Roman" w:eastAsia="宋体"/>
          <w:szCs w:val="21"/>
          <w14:ligatures w14:val="none"/>
        </w:rPr>
        <w:t>中标人不能按照招标文件要求递交履约担保的，视为放弃中标，其投标保证金不予退还，给招标人造成的损失超过投标保证金数额的，中标人还应当对超过部分予以赔偿。</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201" w:name="_Toc479172355"/>
      <w:bookmarkStart w:id="202" w:name="_Toc155630556"/>
      <w:bookmarkStart w:id="203" w:name="_Toc450489321"/>
      <w:bookmarkStart w:id="204" w:name="_Toc472689533"/>
      <w:r>
        <w:rPr>
          <w:rFonts w:eastAsia="宋体" w:cs="Times New Roman" w:ascii="宋体" w:hAnsi="宋体"/>
          <w:b/>
          <w:szCs w:val="21"/>
          <w14:ligatures w14:val="none"/>
        </w:rPr>
        <w:t xml:space="preserve">8.2  </w:t>
      </w:r>
      <w:r>
        <w:rPr>
          <w:rFonts w:ascii="宋体" w:hAnsi="宋体" w:cs="Times New Roman" w:eastAsia="宋体"/>
          <w:b/>
          <w:szCs w:val="21"/>
          <w14:ligatures w14:val="none"/>
        </w:rPr>
        <w:t>合同签订</w:t>
      </w:r>
      <w:bookmarkEnd w:id="201"/>
      <w:bookmarkEnd w:id="202"/>
      <w:bookmarkEnd w:id="203"/>
      <w:bookmarkEnd w:id="204"/>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8.2.1  </w:t>
      </w:r>
      <w:r>
        <w:rPr>
          <w:rFonts w:ascii="Times New Roman" w:hAnsi="Times New Roman" w:cs="Times New Roman" w:eastAsia="宋体"/>
          <w:szCs w:val="21"/>
          <w14:ligatures w14:val="none"/>
        </w:rPr>
        <w:t>招标人和中标人应当自中标通知书发出之日起</w:t>
      </w:r>
      <w:r>
        <w:rPr>
          <w:rFonts w:eastAsia="宋体" w:cs="Times New Roman" w:ascii="Times New Roman" w:hAnsi="Times New Roman"/>
          <w:szCs w:val="21"/>
          <w14:ligatures w14:val="none"/>
        </w:rPr>
        <w:t>30</w:t>
      </w:r>
      <w:r>
        <w:rPr>
          <w:rFonts w:ascii="Times New Roman" w:hAnsi="Times New Roman" w:cs="Times New Roman" w:eastAsia="宋体"/>
          <w:szCs w:val="21"/>
          <w14:ligatures w14:val="none"/>
        </w:rPr>
        <w:t>日内，根据招标文件和中标人的投标文件订立书面合同。招标人和中标人不得订立背离合同实质性内容的其他协议。</w:t>
      </w:r>
    </w:p>
    <w:p>
      <w:pPr>
        <w:pStyle w:val="Normal"/>
        <w:spacing w:lineRule="auto" w:line="360"/>
        <w:ind w:firstLine="420"/>
        <w:rPr>
          <w:rFonts w:ascii="Times New Roman" w:hAnsi="Times New Roman" w:eastAsia="宋体" w:cs="Times New Roman"/>
          <w:sz w:val="24"/>
          <w:szCs w:val="21"/>
          <w14:ligatures w14:val="none"/>
        </w:rPr>
      </w:pPr>
      <w:r>
        <w:rPr>
          <w:rFonts w:eastAsia="宋体" w:cs="Times New Roman" w:ascii="Times New Roman" w:hAnsi="Times New Roman"/>
          <w:szCs w:val="21"/>
          <w14:ligatures w14:val="none"/>
        </w:rPr>
        <w:t xml:space="preserve">8.2.2  </w:t>
      </w:r>
      <w:r>
        <w:rPr>
          <w:rFonts w:ascii="Times New Roman" w:hAnsi="Times New Roman" w:cs="Times New Roman" w:eastAsia="宋体"/>
          <w:szCs w:val="21"/>
          <w14:ligatures w14:val="none"/>
        </w:rPr>
        <w:t>中标人无正当理由拒签合同的，招标人取消其中标资格，其投标保证金不予退还；给招标人造成的损失超过投标保证金数额的，中标人还应当对超过部分予以赔偿。</w:t>
      </w:r>
    </w:p>
    <w:p>
      <w:pPr>
        <w:pStyle w:val="Normal"/>
        <w:keepNext w:val="true"/>
        <w:keepLines/>
        <w:numPr>
          <w:ilvl w:val="0"/>
          <w:numId w:val="0"/>
        </w:numPr>
        <w:spacing w:lineRule="auto" w:line="360"/>
        <w:outlineLvl w:val="1"/>
        <w:rPr>
          <w:rFonts w:ascii="宋体" w:hAnsi="宋体" w:eastAsia="宋体" w:cs="Times New Roman"/>
          <w:b/>
          <w:b/>
          <w:sz w:val="24"/>
          <w:szCs w:val="24"/>
          <w14:ligatures w14:val="none"/>
        </w:rPr>
      </w:pPr>
      <w:bookmarkStart w:id="205" w:name="_Toc155630557"/>
      <w:bookmarkStart w:id="206" w:name="_Toc472689534"/>
      <w:bookmarkStart w:id="207" w:name="_Toc479172356"/>
      <w:r>
        <w:rPr>
          <w:rFonts w:eastAsia="宋体" w:cs="Times New Roman" w:ascii="宋体" w:hAnsi="宋体"/>
          <w:b/>
          <w:sz w:val="24"/>
          <w:szCs w:val="24"/>
          <w14:ligatures w14:val="none"/>
        </w:rPr>
        <w:t>9</w:t>
      </w:r>
      <w:r>
        <w:rPr>
          <w:rFonts w:ascii="宋体" w:hAnsi="宋体" w:cs="Times New Roman" w:eastAsia="宋体"/>
          <w:b/>
          <w:sz w:val="24"/>
          <w:szCs w:val="24"/>
          <w14:ligatures w14:val="none"/>
        </w:rPr>
        <w:t>．招标代理服务费</w:t>
      </w:r>
      <w:bookmarkEnd w:id="205"/>
      <w:bookmarkEnd w:id="206"/>
      <w:bookmarkEnd w:id="207"/>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中标人应当按照招标文件规定交纳招标代理服务费，招标人和招标代理机构另有约定的从其约定。招标代理服务费的金额、交纳方式和时限见投标人须知前附表。</w:t>
      </w:r>
    </w:p>
    <w:p>
      <w:pPr>
        <w:pStyle w:val="Normal"/>
        <w:keepNext w:val="true"/>
        <w:keepLines/>
        <w:numPr>
          <w:ilvl w:val="0"/>
          <w:numId w:val="0"/>
        </w:numPr>
        <w:spacing w:lineRule="auto" w:line="360"/>
        <w:outlineLvl w:val="1"/>
        <w:rPr>
          <w:rFonts w:ascii="宋体" w:hAnsi="宋体" w:eastAsia="宋体" w:cs="Times New Roman"/>
          <w:b/>
          <w:b/>
          <w:sz w:val="24"/>
          <w:szCs w:val="24"/>
          <w14:ligatures w14:val="none"/>
        </w:rPr>
      </w:pPr>
      <w:bookmarkStart w:id="208" w:name="_Toc479172357"/>
      <w:bookmarkStart w:id="209" w:name="_Toc472689535"/>
      <w:bookmarkStart w:id="210" w:name="_Toc155630558"/>
      <w:r>
        <w:rPr>
          <w:rFonts w:eastAsia="宋体" w:cs="Times New Roman" w:ascii="宋体" w:hAnsi="宋体"/>
          <w:b/>
          <w:sz w:val="24"/>
          <w:szCs w:val="24"/>
          <w14:ligatures w14:val="none"/>
        </w:rPr>
        <w:t>10</w:t>
      </w:r>
      <w:r>
        <w:rPr>
          <w:rFonts w:ascii="宋体" w:hAnsi="宋体" w:cs="Times New Roman" w:eastAsia="宋体"/>
          <w:b/>
          <w:sz w:val="24"/>
          <w:szCs w:val="24"/>
          <w14:ligatures w14:val="none"/>
        </w:rPr>
        <w:t>．纪律和监督</w:t>
      </w:r>
      <w:bookmarkEnd w:id="208"/>
      <w:bookmarkEnd w:id="209"/>
      <w:bookmarkEnd w:id="210"/>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211" w:name="_Toc479172358"/>
      <w:bookmarkStart w:id="212" w:name="_Toc155630559"/>
      <w:bookmarkStart w:id="213" w:name="_Toc472689536"/>
      <w:r>
        <w:rPr>
          <w:rFonts w:eastAsia="宋体" w:cs="Times New Roman" w:ascii="宋体" w:hAnsi="宋体"/>
          <w:b/>
          <w:szCs w:val="21"/>
          <w14:ligatures w14:val="none"/>
        </w:rPr>
        <w:t xml:space="preserve">10.1  </w:t>
      </w:r>
      <w:r>
        <w:rPr>
          <w:rFonts w:ascii="宋体" w:hAnsi="宋体" w:cs="Times New Roman" w:eastAsia="宋体"/>
          <w:b/>
          <w:szCs w:val="21"/>
          <w14:ligatures w14:val="none"/>
        </w:rPr>
        <w:t>对招标人的纪律要求</w:t>
      </w:r>
      <w:bookmarkEnd w:id="211"/>
      <w:bookmarkEnd w:id="212"/>
      <w:bookmarkEnd w:id="213"/>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招标人不得泄漏招标投标活动中应当保密的情况和资料，不得与投标人串通损害国家利益、社会公共利益或者他人合法权益。</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214" w:name="_Toc472689537"/>
      <w:bookmarkStart w:id="215" w:name="_Toc479172359"/>
      <w:bookmarkStart w:id="216" w:name="_Toc155630560"/>
      <w:r>
        <w:rPr>
          <w:rFonts w:eastAsia="宋体" w:cs="Times New Roman" w:ascii="宋体" w:hAnsi="宋体"/>
          <w:b/>
          <w:szCs w:val="21"/>
          <w14:ligatures w14:val="none"/>
        </w:rPr>
        <w:t xml:space="preserve">10.2  </w:t>
      </w:r>
      <w:r>
        <w:rPr>
          <w:rFonts w:ascii="宋体" w:hAnsi="宋体" w:cs="Times New Roman" w:eastAsia="宋体"/>
          <w:b/>
          <w:szCs w:val="21"/>
          <w14:ligatures w14:val="none"/>
        </w:rPr>
        <w:t>对投标人的纪律要求</w:t>
      </w:r>
      <w:bookmarkEnd w:id="214"/>
      <w:bookmarkEnd w:id="215"/>
      <w:bookmarkEnd w:id="216"/>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投标人不得相互串通投标或者与招标人串通投标，不得向招标人或者评标委员会成员行贿谋取中标，不得以他人名义投标或者以其他方式弄虚作假骗取中标；投标人不得以任何方式干扰、影响评标工作。</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217" w:name="_Toc479172360"/>
      <w:bookmarkStart w:id="218" w:name="_Toc472689538"/>
      <w:bookmarkStart w:id="219" w:name="_Toc155630561"/>
      <w:r>
        <w:rPr>
          <w:rFonts w:eastAsia="宋体" w:cs="Times New Roman" w:ascii="宋体" w:hAnsi="宋体"/>
          <w:b/>
          <w:szCs w:val="21"/>
          <w14:ligatures w14:val="none"/>
        </w:rPr>
        <w:t xml:space="preserve">10.3  </w:t>
      </w:r>
      <w:r>
        <w:rPr>
          <w:rFonts w:ascii="宋体" w:hAnsi="宋体" w:cs="Times New Roman" w:eastAsia="宋体"/>
          <w:b/>
          <w:szCs w:val="21"/>
          <w14:ligatures w14:val="none"/>
        </w:rPr>
        <w:t>对评标委员会成员的纪律要求</w:t>
      </w:r>
      <w:bookmarkEnd w:id="217"/>
      <w:bookmarkEnd w:id="218"/>
      <w:bookmarkEnd w:id="219"/>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评标委员会成员不得收受他人的财物或者其他好处，不得向他人透漏对投标文件的评审和比较、中标候选人的推荐情况以及评标有关的其他情况。在评标活动中，评标委员会成员应当客观、公正地履行职责，遵守职业道德，不得擅离职守，影响评标程序正常进行，不得使用第三章“评标办法”没有规定的评审因素和标准进行评标。</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220" w:name="_Toc472689539"/>
      <w:bookmarkStart w:id="221" w:name="_Toc155630562"/>
      <w:bookmarkStart w:id="222" w:name="_Toc479172361"/>
      <w:r>
        <w:rPr>
          <w:rFonts w:eastAsia="宋体" w:cs="Times New Roman" w:ascii="宋体" w:hAnsi="宋体"/>
          <w:b/>
          <w:szCs w:val="21"/>
          <w14:ligatures w14:val="none"/>
        </w:rPr>
        <w:t xml:space="preserve">10.4  </w:t>
      </w:r>
      <w:r>
        <w:rPr>
          <w:rFonts w:ascii="宋体" w:hAnsi="宋体" w:cs="Times New Roman" w:eastAsia="宋体"/>
          <w:b/>
          <w:szCs w:val="21"/>
          <w14:ligatures w14:val="none"/>
        </w:rPr>
        <w:t>对与评标活动有关的工作人员的纪律要求</w:t>
      </w:r>
      <w:bookmarkEnd w:id="220"/>
      <w:bookmarkEnd w:id="221"/>
      <w:bookmarkEnd w:id="222"/>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与评标活动有关的工作人员不得收受他人的财物或者其他好处，不得向他人透漏对投标文件的评审和比较、中标候选人的推荐情况以及评标有关的其他情况。在评标活动中，与评标活动有关的工作人员不得擅离职守，影响评标程序正常进行。</w:t>
      </w:r>
    </w:p>
    <w:p>
      <w:pPr>
        <w:pStyle w:val="Normal"/>
        <w:keepNext w:val="true"/>
        <w:keepLines/>
        <w:numPr>
          <w:ilvl w:val="0"/>
          <w:numId w:val="0"/>
        </w:numPr>
        <w:spacing w:lineRule="auto" w:line="360"/>
        <w:ind w:firstLine="422"/>
        <w:outlineLvl w:val="2"/>
        <w:rPr>
          <w:rFonts w:ascii="宋体" w:hAnsi="宋体" w:eastAsia="宋体" w:cs="Times New Roman"/>
          <w:b/>
          <w:b/>
          <w:szCs w:val="21"/>
          <w14:ligatures w14:val="none"/>
        </w:rPr>
      </w:pPr>
      <w:bookmarkStart w:id="223" w:name="_Toc479172362"/>
      <w:bookmarkStart w:id="224" w:name="_Toc155630563"/>
      <w:bookmarkStart w:id="225" w:name="_Toc472689540"/>
      <w:r>
        <w:rPr>
          <w:rFonts w:eastAsia="宋体" w:cs="Times New Roman" w:ascii="宋体" w:hAnsi="宋体"/>
          <w:b/>
          <w:szCs w:val="21"/>
          <w14:ligatures w14:val="none"/>
        </w:rPr>
        <w:t xml:space="preserve">10.5  </w:t>
      </w:r>
      <w:r>
        <w:rPr>
          <w:rFonts w:ascii="宋体" w:hAnsi="宋体" w:cs="Times New Roman" w:eastAsia="宋体"/>
          <w:b/>
          <w:szCs w:val="21"/>
          <w14:ligatures w14:val="none"/>
        </w:rPr>
        <w:t>投诉</w:t>
      </w:r>
      <w:bookmarkEnd w:id="223"/>
      <w:bookmarkEnd w:id="224"/>
      <w:bookmarkEnd w:id="225"/>
    </w:p>
    <w:p>
      <w:pPr>
        <w:pStyle w:val="Normal"/>
        <w:spacing w:lineRule="auto" w:line="360"/>
        <w:ind w:firstLine="420"/>
        <w:rPr>
          <w:rFonts w:ascii="Times New Roman" w:hAnsi="Times New Roman" w:eastAsia="宋体" w:cs="Times New Roman"/>
          <w:sz w:val="24"/>
          <w:szCs w:val="21"/>
          <w14:ligatures w14:val="none"/>
        </w:rPr>
      </w:pPr>
      <w:r>
        <w:rPr>
          <w:rFonts w:ascii="Times New Roman" w:hAnsi="Times New Roman" w:cs="Times New Roman" w:eastAsia="宋体"/>
          <w:szCs w:val="21"/>
          <w14:ligatures w14:val="none"/>
        </w:rPr>
        <w:t>投标人或者其他利害关系人认为招标投标活动不符合法律、法规规定的，可以自知道或应当知道之日起</w:t>
      </w:r>
      <w:r>
        <w:rPr>
          <w:rFonts w:eastAsia="宋体" w:cs="Times New Roman" w:ascii="Times New Roman" w:hAnsi="Times New Roman"/>
          <w:szCs w:val="21"/>
          <w14:ligatures w14:val="none"/>
        </w:rPr>
        <w:t>10</w:t>
      </w:r>
      <w:r>
        <w:rPr>
          <w:rFonts w:ascii="Times New Roman" w:hAnsi="Times New Roman" w:cs="Times New Roman" w:eastAsia="宋体"/>
          <w:szCs w:val="21"/>
          <w14:ligatures w14:val="none"/>
        </w:rPr>
        <w:t>日内向有关行政监督部门投诉。投诉应当有明确的请求和必要的证明材料。就招标文件、开标、中标候选人公示投诉的，应当先向招标人提出异议，异议答复期间不计算在前款规定的期限内。</w:t>
      </w:r>
    </w:p>
    <w:p>
      <w:pPr>
        <w:pStyle w:val="Normal"/>
        <w:keepNext w:val="true"/>
        <w:keepLines/>
        <w:numPr>
          <w:ilvl w:val="0"/>
          <w:numId w:val="0"/>
        </w:numPr>
        <w:spacing w:lineRule="auto" w:line="360"/>
        <w:outlineLvl w:val="1"/>
        <w:rPr>
          <w:rFonts w:ascii="宋体" w:hAnsi="宋体" w:eastAsia="宋体" w:cs="Times New Roman"/>
          <w:b/>
          <w:b/>
          <w:sz w:val="24"/>
          <w:szCs w:val="24"/>
          <w14:ligatures w14:val="none"/>
        </w:rPr>
      </w:pPr>
      <w:bookmarkStart w:id="226" w:name="_Toc479172363"/>
      <w:bookmarkStart w:id="227" w:name="_Toc155630564"/>
      <w:bookmarkStart w:id="228" w:name="_Toc472689541"/>
      <w:r>
        <w:rPr>
          <w:rFonts w:eastAsia="宋体" w:cs="Times New Roman" w:ascii="宋体" w:hAnsi="宋体"/>
          <w:b/>
          <w:sz w:val="24"/>
          <w:szCs w:val="24"/>
          <w14:ligatures w14:val="none"/>
        </w:rPr>
        <w:t>11</w:t>
      </w:r>
      <w:r>
        <w:rPr>
          <w:rFonts w:ascii="宋体" w:hAnsi="宋体" w:cs="Times New Roman" w:eastAsia="宋体"/>
          <w:b/>
          <w:sz w:val="24"/>
          <w:szCs w:val="24"/>
          <w14:ligatures w14:val="none"/>
        </w:rPr>
        <w:t>．需要补充的其他内容</w:t>
      </w:r>
      <w:bookmarkEnd w:id="226"/>
      <w:bookmarkEnd w:id="227"/>
      <w:bookmarkEnd w:id="228"/>
    </w:p>
    <w:p>
      <w:pPr>
        <w:pStyle w:val="Normal"/>
        <w:spacing w:before="120" w:after="120"/>
        <w:jc w:val="left"/>
        <w:rPr>
          <w:rFonts w:ascii="Calibri" w:hAnsi="Calibri" w:eastAsia="宋体" w:cs="Calibri"/>
          <w:b/>
          <w:b/>
          <w:bCs/>
          <w:caps/>
          <w:szCs w:val="21"/>
          <w14:ligatures w14:val="none"/>
        </w:rPr>
      </w:pPr>
      <w:r>
        <w:rPr>
          <w:rFonts w:ascii="Times New Roman" w:hAnsi="Times New Roman" w:cs="Times New Roman" w:eastAsia="宋体"/>
          <w:szCs w:val="24"/>
          <w14:ligatures w14:val="none"/>
        </w:rPr>
        <w:t>需要补充的其他内容：见投标人须知前附表。</w:t>
      </w:r>
      <w:r>
        <w:br w:type="page"/>
      </w:r>
    </w:p>
    <w:p>
      <w:pPr>
        <w:pStyle w:val="Normal"/>
        <w:keepNext w:val="true"/>
        <w:keepLines/>
        <w:numPr>
          <w:ilvl w:val="0"/>
          <w:numId w:val="0"/>
        </w:numPr>
        <w:spacing w:before="240" w:after="120"/>
        <w:jc w:val="center"/>
        <w:outlineLvl w:val="0"/>
        <w:rPr>
          <w:rFonts w:ascii="宋体" w:hAnsi="宋体" w:eastAsia="黑体" w:cs="Times New Roman"/>
          <w:szCs w:val="21"/>
          <w14:ligatures w14:val="none"/>
        </w:rPr>
      </w:pPr>
      <w:bookmarkStart w:id="229" w:name="_Toc474148031"/>
      <w:bookmarkStart w:id="230" w:name="_Toc447265273"/>
      <w:bookmarkStart w:id="231" w:name="_Toc478566267"/>
      <w:bookmarkStart w:id="232" w:name="_Toc155630565"/>
      <w:bookmarkStart w:id="233" w:name="_Toc447265559"/>
      <w:bookmarkStart w:id="234" w:name="_Toc478566075"/>
      <w:bookmarkStart w:id="235" w:name="_Toc478565712"/>
      <w:bookmarkStart w:id="236" w:name="_Toc22306898"/>
      <w:r>
        <w:rPr>
          <w:rFonts w:ascii="宋体" w:hAnsi="宋体" w:cs="宋体" w:eastAsia="宋体"/>
          <w:b/>
          <w:bCs/>
          <w:kern w:val="0"/>
          <w:sz w:val="28"/>
          <w:szCs w:val="28"/>
          <w14:ligatures w14:val="none"/>
        </w:rPr>
        <w:t>第三章  评标办法（综合评估法）</w:t>
      </w:r>
      <w:bookmarkStart w:id="237" w:name="_Toc447265274"/>
      <w:bookmarkStart w:id="238" w:name="_Toc478565713"/>
      <w:bookmarkStart w:id="239" w:name="_Toc478566076"/>
      <w:bookmarkStart w:id="240" w:name="_Toc22306899"/>
      <w:bookmarkStart w:id="241" w:name="_Toc474148032"/>
      <w:bookmarkStart w:id="242" w:name="_Toc478566268"/>
      <w:bookmarkStart w:id="243" w:name="_Toc447265560"/>
      <w:bookmarkEnd w:id="229"/>
      <w:bookmarkEnd w:id="230"/>
      <w:bookmarkEnd w:id="231"/>
      <w:bookmarkEnd w:id="232"/>
      <w:bookmarkEnd w:id="233"/>
      <w:bookmarkEnd w:id="234"/>
      <w:bookmarkEnd w:id="235"/>
      <w:bookmarkEnd w:id="236"/>
    </w:p>
    <w:p>
      <w:pPr>
        <w:pStyle w:val="Normal"/>
        <w:ind w:firstLine="420"/>
        <w:rPr>
          <w:rFonts w:ascii="宋体" w:hAnsi="宋体" w:eastAsia="宋体" w:cs="Times New Roman"/>
          <w:szCs w:val="21"/>
          <w14:ligatures w14:val="none"/>
        </w:rPr>
      </w:pPr>
      <w:r>
        <w:rPr>
          <w:rFonts w:ascii="宋体" w:hAnsi="宋体" w:cs="Times New Roman" w:eastAsia="宋体"/>
          <w:szCs w:val="21"/>
          <w14:ligatures w14:val="none"/>
        </w:rPr>
        <w:t>本标包采用综合评估法，</w:t>
      </w:r>
      <w:bookmarkStart w:id="244" w:name="_Hlk94356732"/>
      <w:r>
        <w:rPr>
          <w:rFonts w:ascii="宋体" w:hAnsi="宋体" w:cs="Times New Roman" w:eastAsia="宋体"/>
          <w:szCs w:val="21"/>
          <w14:ligatures w14:val="none"/>
        </w:rPr>
        <w:t>总分共</w:t>
      </w:r>
      <w:r>
        <w:rPr>
          <w:rFonts w:eastAsia="宋体" w:cs="Times New Roman" w:ascii="宋体" w:hAnsi="宋体"/>
          <w:szCs w:val="21"/>
          <w14:ligatures w14:val="none"/>
        </w:rPr>
        <w:t>100</w:t>
      </w:r>
      <w:r>
        <w:rPr>
          <w:rFonts w:ascii="宋体" w:hAnsi="宋体" w:cs="Times New Roman" w:eastAsia="宋体"/>
          <w:szCs w:val="21"/>
          <w14:ligatures w14:val="none"/>
        </w:rPr>
        <w:t>分，其中</w:t>
      </w:r>
      <w:r>
        <w:rPr>
          <w:rFonts w:ascii="宋体" w:hAnsi="宋体" w:cs="Times New Roman" w:eastAsia="宋体"/>
          <w:color w:val="FF0000"/>
          <w:szCs w:val="21"/>
          <w14:ligatures w14:val="none"/>
        </w:rPr>
        <w:t>商务部分</w:t>
      </w:r>
      <w:r>
        <w:rPr>
          <w:rFonts w:eastAsia="宋体" w:cs="Times New Roman" w:ascii="宋体" w:hAnsi="宋体"/>
          <w:color w:val="FF0000"/>
          <w:szCs w:val="21"/>
          <w14:ligatures w14:val="none"/>
        </w:rPr>
        <w:t>12</w:t>
      </w:r>
      <w:r>
        <w:rPr>
          <w:rFonts w:ascii="宋体" w:hAnsi="宋体" w:cs="Times New Roman" w:eastAsia="宋体"/>
          <w:color w:val="FF0000"/>
          <w:szCs w:val="21"/>
          <w14:ligatures w14:val="none"/>
        </w:rPr>
        <w:t>分，技术部分</w:t>
      </w:r>
      <w:r>
        <w:rPr>
          <w:rFonts w:eastAsia="宋体" w:cs="Times New Roman" w:ascii="宋体" w:hAnsi="宋体"/>
          <w:color w:val="FF0000"/>
          <w:szCs w:val="21"/>
          <w14:ligatures w14:val="none"/>
        </w:rPr>
        <w:t>11</w:t>
      </w:r>
      <w:r>
        <w:rPr>
          <w:rFonts w:ascii="宋体" w:hAnsi="宋体" w:cs="Times New Roman" w:eastAsia="宋体"/>
          <w:color w:val="FF0000"/>
          <w:szCs w:val="21"/>
          <w14:ligatures w14:val="none"/>
        </w:rPr>
        <w:t>分，服务部分</w:t>
      </w:r>
      <w:r>
        <w:rPr>
          <w:rFonts w:eastAsia="宋体" w:cs="Times New Roman" w:ascii="宋体" w:hAnsi="宋体"/>
          <w:color w:val="FF0000"/>
          <w:szCs w:val="21"/>
          <w14:ligatures w14:val="none"/>
        </w:rPr>
        <w:t>12</w:t>
      </w:r>
      <w:r>
        <w:rPr>
          <w:rFonts w:ascii="宋体" w:hAnsi="宋体" w:cs="Times New Roman" w:eastAsia="宋体"/>
          <w:color w:val="FF0000"/>
          <w:szCs w:val="21"/>
          <w14:ligatures w14:val="none"/>
        </w:rPr>
        <w:t>分，价格</w:t>
      </w:r>
      <w:r>
        <w:rPr>
          <w:rFonts w:eastAsia="宋体" w:cs="Times New Roman" w:ascii="宋体" w:hAnsi="宋体"/>
          <w:color w:val="FF0000"/>
          <w:szCs w:val="21"/>
          <w14:ligatures w14:val="none"/>
        </w:rPr>
        <w:t>65</w:t>
      </w:r>
      <w:r>
        <w:rPr>
          <w:rFonts w:ascii="宋体" w:hAnsi="宋体" w:cs="Times New Roman" w:eastAsia="宋体"/>
          <w:color w:val="FF0000"/>
          <w:szCs w:val="21"/>
          <w14:ligatures w14:val="none"/>
        </w:rPr>
        <w:t>分</w:t>
      </w:r>
      <w:bookmarkEnd w:id="244"/>
      <w:r>
        <w:rPr>
          <w:rFonts w:ascii="宋体" w:hAnsi="宋体" w:cs="Times New Roman" w:eastAsia="宋体"/>
          <w:szCs w:val="21"/>
          <w14:ligatures w14:val="none"/>
        </w:rPr>
        <w:t>。评审时，评标委员会按照招标文件规定的量化因素和权重比值打分。</w:t>
      </w:r>
    </w:p>
    <w:p>
      <w:pPr>
        <w:pStyle w:val="Normal"/>
        <w:numPr>
          <w:ilvl w:val="0"/>
          <w:numId w:val="0"/>
        </w:numPr>
        <w:jc w:val="left"/>
        <w:outlineLvl w:val="1"/>
        <w:rPr>
          <w:rFonts w:ascii="宋体" w:hAnsi="宋体" w:eastAsia="宋体" w:cs="Times New Roman"/>
          <w:b/>
          <w:b/>
          <w:szCs w:val="21"/>
          <w14:ligatures w14:val="none"/>
        </w:rPr>
      </w:pPr>
      <w:bookmarkStart w:id="245" w:name="_Toc94219097"/>
      <w:bookmarkStart w:id="246" w:name="_Toc155630566"/>
      <w:r>
        <w:rPr>
          <w:rFonts w:ascii="宋体" w:hAnsi="宋体" w:cs="Times New Roman" w:eastAsia="宋体"/>
          <w:b/>
          <w:szCs w:val="21"/>
          <w14:ligatures w14:val="none"/>
        </w:rPr>
        <w:t>评标办法前附表</w:t>
      </w:r>
      <w:bookmarkStart w:id="247" w:name="_Toc478566077"/>
      <w:bookmarkStart w:id="248" w:name="_Toc478565714"/>
      <w:bookmarkStart w:id="249" w:name="_Toc478566269"/>
      <w:bookmarkStart w:id="250" w:name="_Toc22306900"/>
      <w:bookmarkStart w:id="251" w:name="_Toc474148033"/>
      <w:bookmarkEnd w:id="237"/>
      <w:bookmarkEnd w:id="238"/>
      <w:bookmarkEnd w:id="239"/>
      <w:bookmarkEnd w:id="240"/>
      <w:bookmarkEnd w:id="241"/>
      <w:bookmarkEnd w:id="242"/>
      <w:bookmarkEnd w:id="243"/>
      <w:bookmarkEnd w:id="245"/>
      <w:bookmarkEnd w:id="246"/>
    </w:p>
    <w:tbl>
      <w:tblPr>
        <w:tblW w:w="9634" w:type="dxa"/>
        <w:jc w:val="center"/>
        <w:tblInd w:w="0" w:type="dxa"/>
        <w:tblCellMar>
          <w:top w:w="0" w:type="dxa"/>
          <w:left w:w="108" w:type="dxa"/>
          <w:bottom w:w="0" w:type="dxa"/>
          <w:right w:w="108" w:type="dxa"/>
        </w:tblCellMar>
        <w:tblLook w:val="04a0" w:noHBand="0" w:noVBand="1" w:firstColumn="1" w:lastRow="0" w:lastColumn="0" w:firstRow="1"/>
      </w:tblPr>
      <w:tblGrid>
        <w:gridCol w:w="638"/>
        <w:gridCol w:w="10"/>
        <w:gridCol w:w="709"/>
        <w:gridCol w:w="698"/>
        <w:gridCol w:w="10"/>
        <w:gridCol w:w="709"/>
        <w:gridCol w:w="755"/>
        <w:gridCol w:w="719"/>
        <w:gridCol w:w="5385"/>
      </w:tblGrid>
      <w:tr>
        <w:trPr>
          <w:trHeight w:val="503" w:hRule="atLeast"/>
        </w:trPr>
        <w:tc>
          <w:tcPr>
            <w:tcW w:w="1357"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bCs/>
                <w:kern w:val="0"/>
                <w:szCs w:val="21"/>
                <w14:ligatures w14:val="none"/>
              </w:rPr>
            </w:pPr>
            <w:r>
              <w:rPr>
                <w:rFonts w:ascii="宋体" w:hAnsi="宋体" w:cs="宋体" w:eastAsia="宋体"/>
                <w:bCs/>
                <w:szCs w:val="21"/>
                <w14:ligatures w14:val="none"/>
              </w:rPr>
              <w:t>条款号</w:t>
            </w:r>
          </w:p>
        </w:tc>
        <w:tc>
          <w:tcPr>
            <w:tcW w:w="708"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bCs/>
                <w:szCs w:val="21"/>
                <w14:ligatures w14:val="none"/>
              </w:rPr>
            </w:pPr>
            <w:r>
              <w:rPr>
                <w:rFonts w:ascii="宋体" w:hAnsi="宋体" w:cs="宋体" w:eastAsia="宋体"/>
                <w:bCs/>
                <w:kern w:val="0"/>
                <w:szCs w:val="21"/>
                <w14:ligatures w14:val="none"/>
              </w:rPr>
              <w:t>评审内容</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textAlignment w:val="center"/>
              <w:rPr>
                <w:rFonts w:ascii="宋体" w:hAnsi="宋体" w:eastAsia="宋体" w:cs="宋体"/>
                <w:bCs/>
                <w:kern w:val="0"/>
                <w:szCs w:val="21"/>
                <w14:ligatures w14:val="none"/>
              </w:rPr>
            </w:pPr>
            <w:r>
              <w:rPr>
                <w:rFonts w:ascii="宋体" w:hAnsi="宋体" w:cs="宋体" w:eastAsia="宋体"/>
                <w:bCs/>
                <w:kern w:val="0"/>
                <w:szCs w:val="21"/>
                <w14:ligatures w14:val="none"/>
              </w:rPr>
              <w:t>序号</w:t>
            </w:r>
          </w:p>
        </w:tc>
        <w:tc>
          <w:tcPr>
            <w:tcW w:w="147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bCs/>
                <w:szCs w:val="21"/>
                <w14:ligatures w14:val="none"/>
              </w:rPr>
            </w:pPr>
            <w:r>
              <w:rPr>
                <w:rFonts w:ascii="宋体" w:hAnsi="宋体" w:cs="宋体" w:eastAsia="宋体"/>
                <w:bCs/>
                <w:kern w:val="0"/>
                <w:szCs w:val="21"/>
                <w14:ligatures w14:val="none"/>
              </w:rPr>
              <w:t>评审因素</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bCs/>
                <w:szCs w:val="21"/>
                <w14:ligatures w14:val="none"/>
              </w:rPr>
            </w:pPr>
            <w:r>
              <w:rPr>
                <w:rFonts w:ascii="宋体" w:hAnsi="宋体" w:cs="宋体" w:eastAsia="宋体"/>
                <w:bCs/>
                <w:kern w:val="0"/>
                <w:szCs w:val="21"/>
                <w14:ligatures w14:val="none"/>
              </w:rPr>
              <w:t>评审标准</w:t>
            </w:r>
          </w:p>
        </w:tc>
      </w:tr>
      <w:tr>
        <w:trPr>
          <w:trHeight w:val="284" w:hRule="atLeast"/>
        </w:trPr>
        <w:tc>
          <w:tcPr>
            <w:tcW w:w="648"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bCs/>
                <w:szCs w:val="21"/>
                <w14:ligatures w14:val="none"/>
              </w:rPr>
            </w:pPr>
            <w:r>
              <w:rPr>
                <w:rFonts w:eastAsia="宋体" w:cs="宋体" w:ascii="宋体" w:hAnsi="宋体"/>
                <w:bCs/>
                <w:szCs w:val="21"/>
                <w14:ligatures w14:val="none"/>
              </w:rPr>
              <w:t>2.1</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bCs/>
                <w:kern w:val="0"/>
                <w:szCs w:val="21"/>
                <w14:ligatures w14:val="none"/>
              </w:rPr>
            </w:pPr>
            <w:r>
              <w:rPr>
                <w:rFonts w:ascii="宋体" w:hAnsi="宋体" w:cs="宋体" w:eastAsia="宋体"/>
                <w:bCs/>
                <w:kern w:val="0"/>
                <w:szCs w:val="21"/>
                <w14:ligatures w14:val="none"/>
              </w:rPr>
              <w:t>初步评审</w:t>
            </w:r>
          </w:p>
        </w:tc>
        <w:tc>
          <w:tcPr>
            <w:tcW w:w="708"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宋体"/>
                <w:bCs/>
                <w:szCs w:val="21"/>
                <w14:ligatures w14:val="none"/>
              </w:rPr>
            </w:pPr>
            <w:r>
              <w:rPr>
                <w:rFonts w:ascii="宋体" w:hAnsi="宋体" w:cs="宋体" w:eastAsia="宋体"/>
                <w:bCs/>
                <w:kern w:val="0"/>
                <w:szCs w:val="21"/>
                <w14:ligatures w14:val="none"/>
              </w:rPr>
              <w:t>形式评审</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szCs w:val="21"/>
                <w14:ligatures w14:val="none"/>
              </w:rPr>
            </w:pPr>
            <w:r>
              <w:rPr>
                <w:rFonts w:eastAsia="宋体" w:cs="Times New Roman" w:ascii="宋体" w:hAnsi="宋体"/>
                <w:szCs w:val="21"/>
                <w14:ligatures w14:val="none"/>
              </w:rPr>
              <w:t>1</w:t>
            </w:r>
          </w:p>
        </w:tc>
        <w:tc>
          <w:tcPr>
            <w:tcW w:w="147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 w:hAnsi="宋体" w:eastAsia="宋体" w:cs="Times New Roman"/>
                <w:bCs/>
                <w:szCs w:val="21"/>
                <w14:ligatures w14:val="none"/>
              </w:rPr>
            </w:pPr>
            <w:r>
              <w:rPr>
                <w:rFonts w:ascii="宋体" w:hAnsi="宋体" w:cs="Times New Roman" w:eastAsia="宋体"/>
                <w:bCs/>
                <w:szCs w:val="21"/>
                <w14:ligatures w14:val="none"/>
              </w:rPr>
              <w:t>投标人名称</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right="-136" w:hanging="0"/>
              <w:jc w:val="left"/>
              <w:rPr>
                <w:rFonts w:ascii="宋体" w:hAnsi="宋体" w:eastAsia="宋体" w:cs="宋体"/>
                <w:bCs/>
                <w:szCs w:val="21"/>
                <w14:ligatures w14:val="none"/>
              </w:rPr>
            </w:pPr>
            <w:r>
              <w:rPr>
                <w:rFonts w:ascii="宋体" w:hAnsi="宋体" w:cs="宋体" w:eastAsia="宋体"/>
                <w:bCs/>
                <w:szCs w:val="21"/>
                <w14:ligatures w14:val="none"/>
              </w:rPr>
              <w:t>与营业执照、公章、资质证书等一致。</w:t>
            </w:r>
          </w:p>
        </w:tc>
      </w:tr>
      <w:tr>
        <w:trPr>
          <w:trHeight w:val="284" w:hRule="atLeast"/>
        </w:trPr>
        <w:tc>
          <w:tcPr>
            <w:tcW w:w="64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bCs/>
                <w:szCs w:val="21"/>
                <w14:ligatures w14:val="none"/>
              </w:rPr>
            </w:pPr>
            <w:r>
              <w:rPr>
                <w:rFonts w:eastAsia="宋体" w:cs="宋体" w:ascii="宋体" w:hAnsi="宋体"/>
                <w:bCs/>
                <w:szCs w:val="21"/>
                <w14:ligatures w14:val="none"/>
              </w:rPr>
            </w:r>
          </w:p>
        </w:tc>
        <w:tc>
          <w:tcPr>
            <w:tcW w:w="70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bCs/>
                <w:kern w:val="0"/>
                <w:szCs w:val="21"/>
                <w14:ligatures w14:val="none"/>
              </w:rPr>
            </w:pPr>
            <w:r>
              <w:rPr>
                <w:rFonts w:eastAsia="宋体" w:cs="宋体" w:ascii="宋体" w:hAnsi="宋体"/>
                <w:bCs/>
                <w:kern w:val="0"/>
                <w:szCs w:val="21"/>
                <w14:ligatures w14:val="none"/>
              </w:rPr>
            </w:r>
          </w:p>
        </w:tc>
        <w:tc>
          <w:tcPr>
            <w:tcW w:w="70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宋体"/>
                <w:bCs/>
                <w:kern w:val="0"/>
                <w:szCs w:val="21"/>
                <w14:ligatures w14:val="none"/>
              </w:rPr>
            </w:pPr>
            <w:r>
              <w:rPr>
                <w:rFonts w:eastAsia="宋体" w:cs="宋体" w:ascii="宋体" w:hAnsi="宋体"/>
                <w:bCs/>
                <w:kern w:val="0"/>
                <w:szCs w:val="21"/>
                <w14:ligatures w14:val="none"/>
              </w:rPr>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szCs w:val="21"/>
                <w14:ligatures w14:val="none"/>
              </w:rPr>
            </w:pPr>
            <w:r>
              <w:rPr>
                <w:rFonts w:eastAsia="宋体" w:cs="Times New Roman" w:ascii="宋体" w:hAnsi="宋体"/>
                <w:szCs w:val="21"/>
                <w14:ligatures w14:val="none"/>
              </w:rPr>
              <w:t>2</w:t>
            </w:r>
          </w:p>
        </w:tc>
        <w:tc>
          <w:tcPr>
            <w:tcW w:w="147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Times New Roman"/>
                <w:bCs/>
                <w:szCs w:val="21"/>
                <w14:ligatures w14:val="none"/>
              </w:rPr>
            </w:pPr>
            <w:r>
              <w:rPr>
                <w:rFonts w:ascii="宋体" w:hAnsi="宋体" w:cs="Times New Roman" w:eastAsia="宋体"/>
                <w:bCs/>
                <w:szCs w:val="21"/>
                <w14:ligatures w14:val="none"/>
              </w:rPr>
              <w:t>营业执照、组织机构代码证、税务登记证</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right="-136" w:hanging="0"/>
              <w:jc w:val="left"/>
              <w:rPr>
                <w:rFonts w:ascii="宋体" w:hAnsi="宋体" w:eastAsia="宋体" w:cs="宋体"/>
                <w:bCs/>
                <w:szCs w:val="21"/>
                <w14:ligatures w14:val="none"/>
              </w:rPr>
            </w:pPr>
            <w:r>
              <w:rPr>
                <w:rFonts w:ascii="宋体" w:hAnsi="宋体" w:cs="Times New Roman" w:eastAsia="宋体"/>
                <w:szCs w:val="21"/>
                <w14:ligatures w14:val="none"/>
              </w:rPr>
              <w:t>投标人须在中华人民共和国境内工商局登记注册，根据中华人民共和国有关法律合法成立并存续的，独立于招标人和招标代理机构的独立法人或其他组织（须提供营业执照原件扫描件）。</w:t>
            </w:r>
          </w:p>
        </w:tc>
      </w:tr>
      <w:tr>
        <w:trPr>
          <w:trHeight w:val="284" w:hRule="atLeast"/>
        </w:trPr>
        <w:tc>
          <w:tcPr>
            <w:tcW w:w="64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bCs/>
                <w:szCs w:val="21"/>
                <w14:ligatures w14:val="none"/>
              </w:rPr>
            </w:pPr>
            <w:r>
              <w:rPr>
                <w:rFonts w:eastAsia="宋体" w:cs="宋体" w:ascii="宋体" w:hAnsi="宋体"/>
                <w:bCs/>
                <w:szCs w:val="21"/>
                <w14:ligatures w14:val="none"/>
              </w:rPr>
            </w:r>
          </w:p>
        </w:tc>
        <w:tc>
          <w:tcPr>
            <w:tcW w:w="70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宋体"/>
                <w:bCs/>
                <w:szCs w:val="21"/>
                <w14:ligatures w14:val="none"/>
              </w:rPr>
            </w:pPr>
            <w:r>
              <w:rPr>
                <w:rFonts w:eastAsia="宋体" w:cs="宋体" w:ascii="宋体" w:hAnsi="宋体"/>
                <w:bCs/>
                <w:szCs w:val="21"/>
                <w14:ligatures w14:val="none"/>
              </w:rPr>
            </w:r>
          </w:p>
        </w:tc>
        <w:tc>
          <w:tcPr>
            <w:tcW w:w="70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宋体"/>
                <w:bCs/>
                <w:szCs w:val="21"/>
                <w14:ligatures w14:val="none"/>
              </w:rPr>
            </w:pPr>
            <w:r>
              <w:rPr>
                <w:rFonts w:eastAsia="宋体" w:cs="宋体" w:ascii="宋体" w:hAnsi="宋体"/>
                <w:bCs/>
                <w:szCs w:val="21"/>
                <w14:ligatures w14:val="none"/>
              </w:rPr>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jc w:val="center"/>
              <w:textAlignment w:val="center"/>
              <w:rPr>
                <w:rFonts w:ascii="宋体" w:hAnsi="宋体" w:eastAsia="宋体" w:cs="Times New Roman"/>
                <w:bCs/>
                <w:szCs w:val="21"/>
                <w14:ligatures w14:val="none"/>
              </w:rPr>
            </w:pPr>
            <w:r>
              <w:rPr>
                <w:rFonts w:eastAsia="宋体" w:cs="Times New Roman" w:ascii="宋体" w:hAnsi="宋体"/>
                <w:bCs/>
                <w:szCs w:val="21"/>
                <w14:ligatures w14:val="none"/>
              </w:rPr>
              <w:t>3</w:t>
            </w:r>
          </w:p>
        </w:tc>
        <w:tc>
          <w:tcPr>
            <w:tcW w:w="147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Times New Roman"/>
                <w:bCs/>
                <w:szCs w:val="21"/>
                <w14:ligatures w14:val="none"/>
              </w:rPr>
            </w:pPr>
            <w:r>
              <w:rPr>
                <w:rFonts w:ascii="宋体" w:hAnsi="宋体" w:cs="宋体" w:eastAsia="宋体"/>
                <w:bCs/>
                <w:szCs w:val="21"/>
                <w14:ligatures w14:val="none"/>
              </w:rPr>
              <w:t>投标</w:t>
            </w:r>
            <w:r>
              <w:rPr>
                <w:rFonts w:ascii="宋体" w:hAnsi="宋体" w:cs="Times New Roman" w:eastAsia="宋体"/>
                <w:bCs/>
                <w:szCs w:val="21"/>
                <w14:ligatures w14:val="none"/>
              </w:rPr>
              <w:t>文件签字盖章</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Times New Roman"/>
                <w:bCs/>
                <w:szCs w:val="21"/>
                <w14:ligatures w14:val="none"/>
              </w:rPr>
            </w:pPr>
            <w:r>
              <w:rPr>
                <w:rFonts w:ascii="宋体" w:hAnsi="宋体" w:cs="Times New Roman" w:eastAsia="宋体"/>
                <w:bCs/>
                <w:szCs w:val="21"/>
                <w14:ligatures w14:val="none"/>
              </w:rPr>
              <w:t>本条款增加以下规定：</w:t>
            </w:r>
          </w:p>
          <w:p>
            <w:pPr>
              <w:pStyle w:val="Normal"/>
              <w:snapToGrid w:val="false"/>
              <w:jc w:val="left"/>
              <w:rPr>
                <w:rFonts w:ascii="宋体" w:hAnsi="宋体" w:eastAsia="宋体" w:cs="Times New Roman"/>
                <w:bCs/>
                <w:szCs w:val="21"/>
                <w14:ligatures w14:val="none"/>
              </w:rPr>
            </w:pPr>
            <w:r>
              <w:rPr>
                <w:rFonts w:eastAsia="宋体" w:cs="Times New Roman" w:ascii="宋体" w:hAnsi="宋体"/>
                <w:bCs/>
                <w:szCs w:val="21"/>
                <w14:ligatures w14:val="none"/>
              </w:rPr>
              <w:t>1.</w:t>
            </w:r>
            <w:r>
              <w:rPr>
                <w:rFonts w:ascii="宋体" w:hAnsi="宋体" w:cs="Times New Roman" w:eastAsia="宋体"/>
                <w:bCs/>
                <w:szCs w:val="21"/>
                <w14:ligatures w14:val="none"/>
              </w:rPr>
              <w:t>招标文件第六章“投标文件格式”中有单位名称和法定代表人（负责人）或者其委托代理人签字落款的投标文件均须逐页加盖单位公章，并由法定代表人（负责人）或者其委托代理人逐页手签（方章或手写体签名章）。</w:t>
            </w:r>
          </w:p>
          <w:p>
            <w:pPr>
              <w:pStyle w:val="Normal"/>
              <w:snapToGrid w:val="false"/>
              <w:jc w:val="left"/>
              <w:rPr>
                <w:rFonts w:ascii="宋体" w:hAnsi="宋体" w:eastAsia="宋体" w:cs="Times New Roman"/>
                <w:bCs/>
                <w:szCs w:val="21"/>
                <w14:ligatures w14:val="none"/>
              </w:rPr>
            </w:pPr>
            <w:r>
              <w:rPr>
                <w:rFonts w:eastAsia="宋体" w:cs="Times New Roman" w:ascii="宋体" w:hAnsi="宋体"/>
                <w:bCs/>
                <w:szCs w:val="21"/>
                <w14:ligatures w14:val="none"/>
              </w:rPr>
              <w:t>2.</w:t>
            </w:r>
            <w:r>
              <w:rPr>
                <w:rFonts w:ascii="宋体" w:hAnsi="宋体" w:cs="Times New Roman" w:eastAsia="宋体"/>
                <w:bCs/>
                <w:szCs w:val="21"/>
                <w14:ligatures w14:val="none"/>
              </w:rPr>
              <w:t>文件中所有标注“盖章”处均指单位公章，不能以“业务章”、“专用章”、“合同章”等代替；如确需要替代，则必须附单位公章对“业务章”、“专用章”、“合同章”等的授权，格式自拟。</w:t>
            </w:r>
          </w:p>
          <w:p>
            <w:pPr>
              <w:pStyle w:val="Normal"/>
              <w:snapToGrid w:val="false"/>
              <w:jc w:val="left"/>
              <w:rPr>
                <w:rFonts w:ascii="宋体" w:hAnsi="宋体" w:eastAsia="宋体" w:cs="Times New Roman"/>
                <w:bCs/>
                <w:szCs w:val="21"/>
                <w14:ligatures w14:val="none"/>
              </w:rPr>
            </w:pPr>
            <w:r>
              <w:rPr>
                <w:rFonts w:eastAsia="宋体" w:cs="Times New Roman" w:ascii="宋体" w:hAnsi="宋体"/>
                <w:bCs/>
                <w:szCs w:val="21"/>
                <w14:ligatures w14:val="none"/>
              </w:rPr>
              <w:t>3.</w:t>
            </w:r>
            <w:r>
              <w:rPr>
                <w:rFonts w:ascii="宋体" w:hAnsi="宋体" w:cs="Times New Roman" w:eastAsia="宋体"/>
                <w:bCs/>
                <w:szCs w:val="21"/>
                <w14:ligatures w14:val="none"/>
              </w:rPr>
              <w:t>文件中所有标注“签字”处均指手写签字（姓名全称）或方章或手写体签名章，不能以打印体代替。</w:t>
            </w:r>
          </w:p>
          <w:p>
            <w:pPr>
              <w:pStyle w:val="Normal"/>
              <w:snapToGrid w:val="false"/>
              <w:jc w:val="left"/>
              <w:rPr>
                <w:rFonts w:ascii="宋体" w:hAnsi="宋体" w:eastAsia="宋体" w:cs="Times New Roman"/>
                <w:bCs/>
                <w:szCs w:val="21"/>
                <w14:ligatures w14:val="none"/>
              </w:rPr>
            </w:pPr>
            <w:r>
              <w:rPr>
                <w:rFonts w:eastAsia="宋体" w:cs="Times New Roman" w:ascii="宋体" w:hAnsi="宋体"/>
                <w:bCs/>
                <w:szCs w:val="21"/>
                <w14:ligatures w14:val="none"/>
              </w:rPr>
              <w:t>4.</w:t>
            </w:r>
            <w:r>
              <w:rPr>
                <w:rFonts w:ascii="宋体" w:hAnsi="宋体" w:cs="Times New Roman" w:eastAsia="宋体"/>
                <w:bCs/>
                <w:szCs w:val="21"/>
                <w14:ligatures w14:val="none"/>
              </w:rPr>
              <w:t>投标人可选择以下两种方式制作投标文件：</w:t>
            </w:r>
          </w:p>
          <w:p>
            <w:pPr>
              <w:pStyle w:val="Normal"/>
              <w:snapToGrid w:val="false"/>
              <w:jc w:val="left"/>
              <w:rPr>
                <w:rFonts w:ascii="宋体" w:hAnsi="宋体" w:eastAsia="宋体" w:cs="Times New Roman"/>
                <w:bCs/>
                <w:szCs w:val="21"/>
                <w14:ligatures w14:val="none"/>
              </w:rPr>
            </w:pPr>
            <w:r>
              <w:rPr>
                <w:rFonts w:ascii="宋体" w:hAnsi="宋体" w:cs="Times New Roman" w:eastAsia="宋体"/>
                <w:bCs/>
                <w:szCs w:val="21"/>
                <w14:ligatures w14:val="none"/>
              </w:rPr>
              <w:t>方式一：投标文件加盖电子签章（联通投标文件制作系统的签章功能制作）。</w:t>
            </w:r>
          </w:p>
          <w:p>
            <w:pPr>
              <w:pStyle w:val="Normal"/>
              <w:snapToGrid w:val="false"/>
              <w:jc w:val="left"/>
              <w:rPr>
                <w:rFonts w:ascii="宋体" w:hAnsi="宋体" w:eastAsia="宋体" w:cs="Times New Roman"/>
                <w:bCs/>
                <w:szCs w:val="21"/>
                <w14:ligatures w14:val="none"/>
              </w:rPr>
            </w:pPr>
            <w:r>
              <w:rPr>
                <w:rFonts w:ascii="宋体" w:hAnsi="宋体" w:cs="Times New Roman" w:eastAsia="宋体"/>
                <w:bCs/>
                <w:szCs w:val="21"/>
                <w14:ligatures w14:val="none"/>
              </w:rPr>
              <w:t>方式二：将投标文件打印签字盖章后扫描为</w:t>
            </w:r>
            <w:r>
              <w:rPr>
                <w:rFonts w:eastAsia="宋体" w:cs="Times New Roman" w:ascii="宋体" w:hAnsi="宋体"/>
                <w:bCs/>
                <w:szCs w:val="21"/>
                <w14:ligatures w14:val="none"/>
              </w:rPr>
              <w:t>PDF</w:t>
            </w:r>
            <w:r>
              <w:rPr>
                <w:rFonts w:ascii="宋体" w:hAnsi="宋体" w:cs="Times New Roman" w:eastAsia="宋体"/>
                <w:bCs/>
                <w:szCs w:val="21"/>
                <w14:ligatures w14:val="none"/>
              </w:rPr>
              <w:t>格式或不可编辑的文件格式上传。</w:t>
            </w:r>
          </w:p>
          <w:p>
            <w:pPr>
              <w:pStyle w:val="Normal"/>
              <w:snapToGrid w:val="false"/>
              <w:jc w:val="left"/>
              <w:rPr>
                <w:rFonts w:ascii="宋体" w:hAnsi="宋体" w:eastAsia="宋体" w:cs="Times New Roman"/>
                <w:bCs/>
                <w:szCs w:val="21"/>
                <w14:ligatures w14:val="none"/>
              </w:rPr>
            </w:pPr>
            <w:r>
              <w:rPr>
                <w:rFonts w:ascii="宋体" w:hAnsi="宋体" w:cs="Times New Roman" w:eastAsia="宋体"/>
                <w:bCs/>
                <w:szCs w:val="21"/>
                <w14:ligatures w14:val="none"/>
              </w:rPr>
              <w:t>请按上述要求制作投标文件，否则将导致投标文件无效。</w:t>
            </w:r>
          </w:p>
          <w:p>
            <w:pPr>
              <w:pStyle w:val="Normal"/>
              <w:snapToGrid w:val="false"/>
              <w:jc w:val="left"/>
              <w:rPr>
                <w:rFonts w:ascii="宋体" w:hAnsi="宋体" w:eastAsia="宋体" w:cs="Times New Roman"/>
                <w:bCs/>
                <w:szCs w:val="21"/>
                <w14:ligatures w14:val="none"/>
              </w:rPr>
            </w:pPr>
            <w:r>
              <w:rPr>
                <w:rFonts w:ascii="宋体" w:hAnsi="宋体" w:cs="Times New Roman" w:eastAsia="宋体"/>
                <w:bCs/>
                <w:szCs w:val="21"/>
                <w14:ligatures w14:val="none"/>
              </w:rPr>
              <w:t>重要提醒：</w:t>
            </w:r>
          </w:p>
          <w:p>
            <w:pPr>
              <w:pStyle w:val="Normal"/>
              <w:snapToGrid w:val="false"/>
              <w:jc w:val="left"/>
              <w:rPr>
                <w:rFonts w:ascii="宋体" w:hAnsi="宋体" w:eastAsia="宋体" w:cs="Times New Roman"/>
                <w:bCs/>
                <w:szCs w:val="21"/>
                <w14:ligatures w14:val="none"/>
              </w:rPr>
            </w:pPr>
            <w:r>
              <w:rPr>
                <w:rFonts w:eastAsia="宋体" w:cs="Times New Roman" w:ascii="宋体" w:hAnsi="宋体"/>
                <w:bCs/>
                <w:szCs w:val="21"/>
                <w14:ligatures w14:val="none"/>
              </w:rPr>
              <w:t>1</w:t>
            </w:r>
            <w:r>
              <w:rPr>
                <w:rFonts w:ascii="宋体" w:hAnsi="宋体" w:cs="Times New Roman" w:eastAsia="宋体"/>
                <w:bCs/>
                <w:szCs w:val="21"/>
                <w14:ligatures w14:val="none"/>
              </w:rPr>
              <w:t>）投标人选择上述方式一制作投标文件的，请将电子章和签字手动添加到投标文件的对应位置，系统无自动添加签章功能；</w:t>
            </w:r>
          </w:p>
          <w:p>
            <w:pPr>
              <w:pStyle w:val="Normal"/>
              <w:snapToGrid w:val="false"/>
              <w:jc w:val="left"/>
              <w:rPr>
                <w:rFonts w:ascii="宋体" w:hAnsi="宋体" w:eastAsia="宋体" w:cs="宋体"/>
                <w:bCs/>
                <w:color w:val="FF0000"/>
                <w:szCs w:val="21"/>
                <w14:ligatures w14:val="none"/>
              </w:rPr>
            </w:pPr>
            <w:r>
              <w:rPr>
                <w:rFonts w:eastAsia="宋体" w:cs="Times New Roman" w:ascii="宋体" w:hAnsi="宋体"/>
                <w:bCs/>
                <w:szCs w:val="21"/>
                <w14:ligatures w14:val="none"/>
              </w:rPr>
              <w:t>2</w:t>
            </w:r>
            <w:r>
              <w:rPr>
                <w:rFonts w:ascii="宋体" w:hAnsi="宋体" w:cs="Times New Roman" w:eastAsia="宋体"/>
                <w:bCs/>
                <w:szCs w:val="21"/>
                <w14:ligatures w14:val="none"/>
              </w:rPr>
              <w:t>）投标人选择上述方式二制作投标文件的，请确认上传的投标文件内容清晰。</w:t>
            </w:r>
          </w:p>
        </w:tc>
      </w:tr>
      <w:tr>
        <w:trPr>
          <w:trHeight w:val="70" w:hRule="atLeast"/>
        </w:trPr>
        <w:tc>
          <w:tcPr>
            <w:tcW w:w="64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firstLine="420"/>
              <w:jc w:val="center"/>
              <w:rPr>
                <w:rFonts w:ascii="宋体" w:hAnsi="宋体" w:eastAsia="宋体" w:cs="宋体"/>
                <w:bCs/>
                <w:szCs w:val="21"/>
                <w14:ligatures w14:val="none"/>
              </w:rPr>
            </w:pPr>
            <w:r>
              <w:rPr>
                <w:rFonts w:eastAsia="宋体" w:cs="宋体" w:ascii="宋体" w:hAnsi="宋体"/>
                <w:bCs/>
                <w:szCs w:val="21"/>
                <w14:ligatures w14:val="none"/>
              </w:rPr>
            </w:r>
          </w:p>
        </w:tc>
        <w:tc>
          <w:tcPr>
            <w:tcW w:w="70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宋体"/>
                <w:bCs/>
                <w:szCs w:val="21"/>
                <w14:ligatures w14:val="none"/>
              </w:rPr>
            </w:pPr>
            <w:r>
              <w:rPr>
                <w:rFonts w:eastAsia="宋体" w:cs="宋体" w:ascii="宋体" w:hAnsi="宋体"/>
                <w:bCs/>
                <w:szCs w:val="21"/>
                <w14:ligatures w14:val="none"/>
              </w:rPr>
            </w:r>
          </w:p>
        </w:tc>
        <w:tc>
          <w:tcPr>
            <w:tcW w:w="70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宋体"/>
                <w:bCs/>
                <w:szCs w:val="21"/>
                <w14:ligatures w14:val="none"/>
              </w:rPr>
            </w:pPr>
            <w:r>
              <w:rPr>
                <w:rFonts w:eastAsia="宋体" w:cs="宋体" w:ascii="宋体" w:hAnsi="宋体"/>
                <w:bCs/>
                <w:szCs w:val="21"/>
                <w14:ligatures w14:val="none"/>
              </w:rPr>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jc w:val="center"/>
              <w:textAlignment w:val="center"/>
              <w:rPr>
                <w:rFonts w:ascii="宋体" w:hAnsi="宋体" w:eastAsia="宋体" w:cs="Times New Roman"/>
                <w:bCs/>
                <w:szCs w:val="21"/>
                <w14:ligatures w14:val="none"/>
              </w:rPr>
            </w:pPr>
            <w:r>
              <w:rPr>
                <w:rFonts w:eastAsia="宋体" w:cs="Times New Roman" w:ascii="宋体" w:hAnsi="宋体"/>
                <w:bCs/>
                <w:szCs w:val="21"/>
                <w14:ligatures w14:val="none"/>
              </w:rPr>
              <w:t>4</w:t>
            </w:r>
          </w:p>
        </w:tc>
        <w:tc>
          <w:tcPr>
            <w:tcW w:w="147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Times New Roman"/>
                <w:bCs/>
                <w:szCs w:val="21"/>
                <w14:ligatures w14:val="none"/>
              </w:rPr>
            </w:pPr>
            <w:r>
              <w:rPr>
                <w:rFonts w:ascii="宋体" w:hAnsi="宋体" w:cs="宋体" w:eastAsia="宋体"/>
                <w:bCs/>
                <w:szCs w:val="21"/>
                <w14:ligatures w14:val="none"/>
              </w:rPr>
              <w:t>投标</w:t>
            </w:r>
            <w:r>
              <w:rPr>
                <w:rFonts w:ascii="宋体" w:hAnsi="宋体" w:cs="Times New Roman" w:eastAsia="宋体"/>
                <w:bCs/>
                <w:szCs w:val="21"/>
                <w14:ligatures w14:val="none"/>
              </w:rPr>
              <w:t>保证金</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Times New Roman"/>
                <w:bCs/>
                <w:szCs w:val="21"/>
                <w14:ligatures w14:val="none"/>
              </w:rPr>
            </w:pPr>
            <w:r>
              <w:rPr>
                <w:rFonts w:ascii="宋体" w:hAnsi="宋体" w:cs="宋体" w:eastAsia="宋体"/>
                <w:bCs/>
                <w:szCs w:val="21"/>
                <w14:ligatures w14:val="none"/>
              </w:rPr>
              <w:t>投标</w:t>
            </w:r>
            <w:r>
              <w:rPr>
                <w:rFonts w:ascii="宋体" w:hAnsi="宋体" w:cs="Times New Roman" w:eastAsia="宋体"/>
                <w:bCs/>
                <w:szCs w:val="21"/>
                <w14:ligatures w14:val="none"/>
              </w:rPr>
              <w:t>人须按招标文件要求为本项目提交</w:t>
            </w:r>
            <w:r>
              <w:rPr>
                <w:rFonts w:ascii="宋体" w:hAnsi="宋体" w:cs="宋体" w:eastAsia="宋体"/>
                <w:bCs/>
                <w:szCs w:val="21"/>
                <w14:ligatures w14:val="none"/>
              </w:rPr>
              <w:t>投标</w:t>
            </w:r>
            <w:r>
              <w:rPr>
                <w:rFonts w:ascii="宋体" w:hAnsi="宋体" w:cs="Times New Roman" w:eastAsia="宋体"/>
                <w:bCs/>
                <w:szCs w:val="21"/>
                <w14:ligatures w14:val="none"/>
              </w:rPr>
              <w:t>保证金，并提供</w:t>
            </w:r>
            <w:r>
              <w:rPr>
                <w:rFonts w:ascii="宋体" w:hAnsi="宋体" w:cs="宋体" w:eastAsia="宋体"/>
                <w:bCs/>
                <w:szCs w:val="21"/>
                <w14:ligatures w14:val="none"/>
              </w:rPr>
              <w:t>投标</w:t>
            </w:r>
            <w:r>
              <w:rPr>
                <w:rFonts w:ascii="宋体" w:hAnsi="宋体" w:cs="Times New Roman" w:eastAsia="宋体"/>
                <w:bCs/>
                <w:szCs w:val="21"/>
                <w14:ligatures w14:val="none"/>
              </w:rPr>
              <w:t>保证金缴纳凭证。</w:t>
            </w:r>
          </w:p>
        </w:tc>
      </w:tr>
      <w:tr>
        <w:trPr>
          <w:trHeight w:val="284" w:hRule="atLeast"/>
        </w:trPr>
        <w:tc>
          <w:tcPr>
            <w:tcW w:w="64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firstLine="420"/>
              <w:jc w:val="center"/>
              <w:rPr>
                <w:rFonts w:ascii="宋体" w:hAnsi="宋体" w:eastAsia="宋体" w:cs="宋体"/>
                <w:bCs/>
                <w:szCs w:val="21"/>
                <w14:ligatures w14:val="none"/>
              </w:rPr>
            </w:pPr>
            <w:r>
              <w:rPr>
                <w:rFonts w:eastAsia="宋体" w:cs="宋体" w:ascii="宋体" w:hAnsi="宋体"/>
                <w:bCs/>
                <w:szCs w:val="21"/>
                <w14:ligatures w14:val="none"/>
              </w:rPr>
            </w:r>
          </w:p>
        </w:tc>
        <w:tc>
          <w:tcPr>
            <w:tcW w:w="70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宋体"/>
                <w:bCs/>
                <w:szCs w:val="21"/>
                <w14:ligatures w14:val="none"/>
              </w:rPr>
            </w:pPr>
            <w:r>
              <w:rPr>
                <w:rFonts w:eastAsia="宋体" w:cs="宋体" w:ascii="宋体" w:hAnsi="宋体"/>
                <w:bCs/>
                <w:szCs w:val="21"/>
                <w14:ligatures w14:val="none"/>
              </w:rPr>
            </w:r>
          </w:p>
        </w:tc>
        <w:tc>
          <w:tcPr>
            <w:tcW w:w="70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宋体"/>
                <w:bCs/>
                <w:szCs w:val="21"/>
                <w14:ligatures w14:val="none"/>
              </w:rPr>
            </w:pPr>
            <w:r>
              <w:rPr>
                <w:rFonts w:eastAsia="宋体" w:cs="宋体" w:ascii="宋体" w:hAnsi="宋体"/>
                <w:bCs/>
                <w:szCs w:val="21"/>
                <w14:ligatures w14:val="none"/>
              </w:rPr>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jc w:val="center"/>
              <w:textAlignment w:val="center"/>
              <w:rPr>
                <w:rFonts w:ascii="宋体" w:hAnsi="宋体" w:eastAsia="宋体" w:cs="Times New Roman"/>
                <w:bCs/>
                <w:szCs w:val="21"/>
                <w14:ligatures w14:val="none"/>
              </w:rPr>
            </w:pPr>
            <w:r>
              <w:rPr>
                <w:rFonts w:eastAsia="宋体" w:cs="Times New Roman" w:ascii="宋体" w:hAnsi="宋体"/>
                <w:bCs/>
                <w:szCs w:val="21"/>
                <w14:ligatures w14:val="none"/>
              </w:rPr>
              <w:t>5</w:t>
            </w:r>
          </w:p>
        </w:tc>
        <w:tc>
          <w:tcPr>
            <w:tcW w:w="147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Times New Roman"/>
                <w:bCs/>
                <w:szCs w:val="21"/>
                <w14:ligatures w14:val="none"/>
              </w:rPr>
            </w:pPr>
            <w:r>
              <w:rPr>
                <w:rFonts w:ascii="宋体" w:hAnsi="宋体" w:cs="Times New Roman" w:eastAsia="宋体"/>
                <w:bCs/>
                <w:szCs w:val="21"/>
                <w14:ligatures w14:val="none"/>
              </w:rPr>
              <w:t>法定代表人</w:t>
            </w:r>
            <w:r>
              <w:rPr>
                <w:rFonts w:eastAsia="宋体" w:cs="Times New Roman" w:ascii="宋体" w:hAnsi="宋体"/>
                <w:bCs/>
                <w:szCs w:val="21"/>
                <w14:ligatures w14:val="none"/>
              </w:rPr>
              <w:t>(</w:t>
            </w:r>
            <w:r>
              <w:rPr>
                <w:rFonts w:ascii="宋体" w:hAnsi="宋体" w:cs="Times New Roman" w:eastAsia="宋体"/>
                <w:bCs/>
                <w:szCs w:val="21"/>
                <w14:ligatures w14:val="none"/>
              </w:rPr>
              <w:t>负责人</w:t>
            </w:r>
            <w:r>
              <w:rPr>
                <w:rFonts w:eastAsia="宋体" w:cs="Times New Roman" w:ascii="宋体" w:hAnsi="宋体"/>
                <w:bCs/>
                <w:szCs w:val="21"/>
                <w14:ligatures w14:val="none"/>
              </w:rPr>
              <w:t>)</w:t>
            </w:r>
            <w:r>
              <w:rPr>
                <w:rFonts w:ascii="宋体" w:hAnsi="宋体" w:cs="Times New Roman" w:eastAsia="宋体"/>
                <w:bCs/>
                <w:szCs w:val="21"/>
                <w14:ligatures w14:val="none"/>
              </w:rPr>
              <w:t>授权委托书</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Times New Roman"/>
                <w:bCs/>
                <w:szCs w:val="21"/>
                <w14:ligatures w14:val="none"/>
              </w:rPr>
            </w:pPr>
            <w:r>
              <w:rPr>
                <w:rFonts w:ascii="宋体" w:hAnsi="宋体" w:cs="宋体" w:eastAsia="宋体"/>
                <w:bCs/>
                <w:szCs w:val="21"/>
                <w14:ligatures w14:val="none"/>
              </w:rPr>
              <w:t>投标</w:t>
            </w:r>
            <w:r>
              <w:rPr>
                <w:rFonts w:ascii="宋体" w:hAnsi="宋体" w:cs="Times New Roman" w:eastAsia="宋体"/>
                <w:bCs/>
                <w:szCs w:val="21"/>
                <w14:ligatures w14:val="none"/>
              </w:rPr>
              <w:t>人须提供有效的法定代表人</w:t>
            </w:r>
            <w:r>
              <w:rPr>
                <w:rFonts w:eastAsia="宋体" w:cs="Times New Roman" w:ascii="宋体" w:hAnsi="宋体"/>
                <w:bCs/>
                <w:szCs w:val="21"/>
                <w14:ligatures w14:val="none"/>
              </w:rPr>
              <w:t>(</w:t>
            </w:r>
            <w:r>
              <w:rPr>
                <w:rFonts w:ascii="宋体" w:hAnsi="宋体" w:cs="Times New Roman" w:eastAsia="宋体"/>
                <w:bCs/>
                <w:szCs w:val="21"/>
                <w14:ligatures w14:val="none"/>
              </w:rPr>
              <w:t>负责人</w:t>
            </w:r>
            <w:r>
              <w:rPr>
                <w:rFonts w:eastAsia="宋体" w:cs="Times New Roman" w:ascii="宋体" w:hAnsi="宋体"/>
                <w:bCs/>
                <w:szCs w:val="21"/>
                <w14:ligatures w14:val="none"/>
              </w:rPr>
              <w:t>)</w:t>
            </w:r>
            <w:r>
              <w:rPr>
                <w:rFonts w:ascii="宋体" w:hAnsi="宋体" w:cs="Times New Roman" w:eastAsia="宋体"/>
                <w:bCs/>
                <w:szCs w:val="21"/>
                <w14:ligatures w14:val="none"/>
              </w:rPr>
              <w:t>授权书（如为法定代表人</w:t>
            </w:r>
            <w:r>
              <w:rPr>
                <w:rFonts w:eastAsia="宋体" w:cs="Times New Roman" w:ascii="宋体" w:hAnsi="宋体"/>
                <w:bCs/>
                <w:szCs w:val="21"/>
                <w14:ligatures w14:val="none"/>
              </w:rPr>
              <w:t>(</w:t>
            </w:r>
            <w:r>
              <w:rPr>
                <w:rFonts w:ascii="宋体" w:hAnsi="宋体" w:cs="Times New Roman" w:eastAsia="宋体"/>
                <w:bCs/>
                <w:szCs w:val="21"/>
                <w14:ligatures w14:val="none"/>
              </w:rPr>
              <w:t>负责人</w:t>
            </w:r>
            <w:r>
              <w:rPr>
                <w:rFonts w:eastAsia="宋体" w:cs="Times New Roman" w:ascii="宋体" w:hAnsi="宋体"/>
                <w:bCs/>
                <w:szCs w:val="21"/>
                <w14:ligatures w14:val="none"/>
              </w:rPr>
              <w:t>)</w:t>
            </w:r>
            <w:r>
              <w:rPr>
                <w:rFonts w:ascii="宋体" w:hAnsi="宋体" w:cs="Times New Roman" w:eastAsia="宋体"/>
                <w:bCs/>
                <w:szCs w:val="21"/>
                <w14:ligatures w14:val="none"/>
              </w:rPr>
              <w:t>只须提供法定代表人</w:t>
            </w:r>
            <w:r>
              <w:rPr>
                <w:rFonts w:eastAsia="宋体" w:cs="Times New Roman" w:ascii="宋体" w:hAnsi="宋体"/>
                <w:bCs/>
                <w:szCs w:val="21"/>
                <w14:ligatures w14:val="none"/>
              </w:rPr>
              <w:t>(</w:t>
            </w:r>
            <w:r>
              <w:rPr>
                <w:rFonts w:ascii="宋体" w:hAnsi="宋体" w:cs="Times New Roman" w:eastAsia="宋体"/>
                <w:bCs/>
                <w:szCs w:val="21"/>
                <w14:ligatures w14:val="none"/>
              </w:rPr>
              <w:t>负责人</w:t>
            </w:r>
            <w:r>
              <w:rPr>
                <w:rFonts w:eastAsia="宋体" w:cs="Times New Roman" w:ascii="宋体" w:hAnsi="宋体"/>
                <w:bCs/>
                <w:szCs w:val="21"/>
                <w14:ligatures w14:val="none"/>
              </w:rPr>
              <w:t>)</w:t>
            </w:r>
            <w:r>
              <w:rPr>
                <w:rFonts w:ascii="宋体" w:hAnsi="宋体" w:cs="Times New Roman" w:eastAsia="宋体"/>
                <w:bCs/>
                <w:szCs w:val="21"/>
                <w14:ligatures w14:val="none"/>
              </w:rPr>
              <w:t>身份证明）</w:t>
            </w:r>
          </w:p>
          <w:p>
            <w:pPr>
              <w:pStyle w:val="Normal"/>
              <w:snapToGrid w:val="false"/>
              <w:jc w:val="left"/>
              <w:rPr>
                <w:rFonts w:ascii="宋体" w:hAnsi="宋体" w:eastAsia="宋体" w:cs="Times New Roman"/>
                <w:bCs/>
                <w:szCs w:val="21"/>
                <w14:ligatures w14:val="none"/>
              </w:rPr>
            </w:pPr>
            <w:r>
              <w:rPr>
                <w:rFonts w:ascii="宋体" w:hAnsi="宋体" w:cs="宋体" w:eastAsia="宋体"/>
                <w:bCs/>
                <w:kern w:val="0"/>
                <w:szCs w:val="21"/>
                <w14:ligatures w14:val="none"/>
              </w:rPr>
              <w:t>注：授权人</w:t>
            </w:r>
            <w:r>
              <w:rPr>
                <w:rFonts w:eastAsia="宋体" w:cs="宋体" w:ascii="宋体" w:hAnsi="宋体"/>
                <w:bCs/>
                <w:kern w:val="0"/>
                <w:szCs w:val="21"/>
                <w14:ligatures w14:val="none"/>
              </w:rPr>
              <w:t>(</w:t>
            </w:r>
            <w:r>
              <w:rPr>
                <w:rFonts w:ascii="宋体" w:hAnsi="宋体" w:cs="宋体" w:eastAsia="宋体"/>
                <w:bCs/>
                <w:kern w:val="0"/>
                <w:szCs w:val="21"/>
                <w14:ligatures w14:val="none"/>
              </w:rPr>
              <w:t>法定代表人</w:t>
            </w:r>
            <w:r>
              <w:rPr>
                <w:rFonts w:eastAsia="宋体" w:cs="宋体" w:ascii="宋体" w:hAnsi="宋体"/>
                <w:bCs/>
                <w:kern w:val="0"/>
                <w:szCs w:val="21"/>
                <w14:ligatures w14:val="none"/>
              </w:rPr>
              <w:t>(</w:t>
            </w:r>
            <w:r>
              <w:rPr>
                <w:rFonts w:ascii="宋体" w:hAnsi="宋体" w:cs="宋体" w:eastAsia="宋体"/>
                <w:bCs/>
                <w:kern w:val="0"/>
                <w:szCs w:val="21"/>
                <w14:ligatures w14:val="none"/>
              </w:rPr>
              <w:t>负责人</w:t>
            </w:r>
            <w:r>
              <w:rPr>
                <w:rFonts w:eastAsia="宋体" w:cs="宋体" w:ascii="宋体" w:hAnsi="宋体"/>
                <w:bCs/>
                <w:kern w:val="0"/>
                <w:szCs w:val="21"/>
                <w14:ligatures w14:val="none"/>
              </w:rPr>
              <w:t>))</w:t>
            </w:r>
            <w:r>
              <w:rPr>
                <w:rFonts w:ascii="宋体" w:hAnsi="宋体" w:cs="宋体" w:eastAsia="宋体"/>
                <w:bCs/>
                <w:kern w:val="0"/>
                <w:szCs w:val="21"/>
                <w14:ligatures w14:val="none"/>
              </w:rPr>
              <w:t>和被授权人</w:t>
            </w:r>
            <w:r>
              <w:rPr>
                <w:rFonts w:eastAsia="宋体" w:cs="宋体" w:ascii="宋体" w:hAnsi="宋体"/>
                <w:bCs/>
                <w:kern w:val="0"/>
                <w:szCs w:val="21"/>
                <w14:ligatures w14:val="none"/>
              </w:rPr>
              <w:t>(</w:t>
            </w:r>
            <w:r>
              <w:rPr>
                <w:rFonts w:ascii="宋体" w:hAnsi="宋体" w:cs="宋体" w:eastAsia="宋体"/>
                <w:bCs/>
                <w:kern w:val="0"/>
                <w:szCs w:val="21"/>
                <w14:ligatures w14:val="none"/>
              </w:rPr>
              <w:t>委托代理人</w:t>
            </w:r>
            <w:r>
              <w:rPr>
                <w:rFonts w:eastAsia="宋体" w:cs="宋体" w:ascii="宋体" w:hAnsi="宋体"/>
                <w:bCs/>
                <w:kern w:val="0"/>
                <w:szCs w:val="21"/>
                <w14:ligatures w14:val="none"/>
              </w:rPr>
              <w:t>)</w:t>
            </w:r>
            <w:r>
              <w:rPr>
                <w:rFonts w:ascii="宋体" w:hAnsi="宋体" w:cs="宋体" w:eastAsia="宋体"/>
                <w:bCs/>
                <w:kern w:val="0"/>
                <w:szCs w:val="21"/>
                <w14:ligatures w14:val="none"/>
              </w:rPr>
              <w:t>的身份证须在有效期内。</w:t>
            </w:r>
          </w:p>
        </w:tc>
      </w:tr>
      <w:tr>
        <w:trPr>
          <w:trHeight w:val="132" w:hRule="atLeast"/>
        </w:trPr>
        <w:tc>
          <w:tcPr>
            <w:tcW w:w="64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firstLine="420"/>
              <w:jc w:val="center"/>
              <w:rPr>
                <w:rFonts w:ascii="宋体" w:hAnsi="宋体" w:eastAsia="宋体" w:cs="宋体"/>
                <w:bCs/>
                <w:szCs w:val="21"/>
                <w14:ligatures w14:val="none"/>
              </w:rPr>
            </w:pPr>
            <w:r>
              <w:rPr>
                <w:rFonts w:eastAsia="宋体" w:cs="宋体" w:ascii="宋体" w:hAnsi="宋体"/>
                <w:bCs/>
                <w:szCs w:val="21"/>
                <w14:ligatures w14:val="none"/>
              </w:rPr>
            </w:r>
          </w:p>
        </w:tc>
        <w:tc>
          <w:tcPr>
            <w:tcW w:w="70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宋体"/>
                <w:bCs/>
                <w:szCs w:val="21"/>
                <w14:ligatures w14:val="none"/>
              </w:rPr>
            </w:pPr>
            <w:r>
              <w:rPr>
                <w:rFonts w:eastAsia="宋体" w:cs="宋体" w:ascii="宋体" w:hAnsi="宋体"/>
                <w:bCs/>
                <w:szCs w:val="21"/>
                <w14:ligatures w14:val="none"/>
              </w:rPr>
            </w:r>
          </w:p>
        </w:tc>
        <w:tc>
          <w:tcPr>
            <w:tcW w:w="708"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宋体"/>
                <w:bCs/>
                <w:szCs w:val="21"/>
                <w14:ligatures w14:val="none"/>
              </w:rPr>
            </w:pPr>
            <w:r>
              <w:rPr>
                <w:rFonts w:ascii="宋体" w:hAnsi="宋体" w:cs="宋体" w:eastAsia="宋体"/>
                <w:bCs/>
                <w:kern w:val="0"/>
                <w:szCs w:val="21"/>
                <w14:ligatures w14:val="none"/>
              </w:rPr>
              <w:t>资格评审</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jc w:val="center"/>
              <w:textAlignment w:val="center"/>
              <w:rPr>
                <w:rFonts w:ascii="宋体" w:hAnsi="宋体" w:eastAsia="宋体" w:cs="Times New Roman"/>
                <w:bCs/>
                <w:szCs w:val="21"/>
                <w14:ligatures w14:val="none"/>
              </w:rPr>
            </w:pPr>
            <w:r>
              <w:rPr>
                <w:rFonts w:eastAsia="宋体" w:cs="Times New Roman" w:ascii="宋体" w:hAnsi="宋体"/>
                <w:bCs/>
                <w:szCs w:val="21"/>
                <w14:ligatures w14:val="none"/>
              </w:rPr>
              <w:t>6</w:t>
            </w:r>
          </w:p>
        </w:tc>
        <w:tc>
          <w:tcPr>
            <w:tcW w:w="147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Times New Roman"/>
                <w:bCs/>
                <w:szCs w:val="21"/>
                <w14:ligatures w14:val="none"/>
              </w:rPr>
            </w:pPr>
            <w:r>
              <w:rPr>
                <w:rFonts w:ascii="宋体" w:hAnsi="宋体" w:cs="Times New Roman" w:eastAsia="宋体"/>
                <w:bCs/>
                <w:szCs w:val="21"/>
                <w14:ligatures w14:val="none"/>
              </w:rPr>
              <w:t>纳税人资格</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Times New Roman"/>
                <w:bCs/>
                <w:szCs w:val="21"/>
                <w14:ligatures w14:val="none"/>
              </w:rPr>
            </w:pPr>
            <w:r>
              <w:rPr>
                <w:rFonts w:ascii="宋体" w:hAnsi="宋体" w:cs="Times New Roman" w:eastAsia="宋体"/>
                <w:color w:val="000000"/>
                <w:szCs w:val="21"/>
                <w14:ligatures w14:val="none"/>
              </w:rPr>
              <w:t>投标人承诺可开具符合国家行业税率规定的增值税专用发票。</w:t>
            </w:r>
            <w:r>
              <w:rPr>
                <w:rFonts w:ascii="宋体" w:hAnsi="宋体" w:cs="Times New Roman" w:eastAsia="宋体"/>
                <w:b/>
                <w:bCs/>
                <w:color w:val="000000"/>
                <w:szCs w:val="21"/>
                <w14:ligatures w14:val="none"/>
              </w:rPr>
              <w:t>须提供由法定代表人或其委托代理人签字并加盖单位公章的承诺函。</w:t>
            </w:r>
          </w:p>
        </w:tc>
      </w:tr>
      <w:tr>
        <w:trPr>
          <w:trHeight w:val="284" w:hRule="atLeast"/>
        </w:trPr>
        <w:tc>
          <w:tcPr>
            <w:tcW w:w="64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firstLine="420"/>
              <w:jc w:val="center"/>
              <w:rPr>
                <w:rFonts w:ascii="宋体" w:hAnsi="宋体" w:eastAsia="宋体" w:cs="宋体"/>
                <w:bCs/>
                <w:szCs w:val="21"/>
                <w14:ligatures w14:val="none"/>
              </w:rPr>
            </w:pPr>
            <w:r>
              <w:rPr>
                <w:rFonts w:eastAsia="宋体" w:cs="宋体" w:ascii="宋体" w:hAnsi="宋体"/>
                <w:bCs/>
                <w:szCs w:val="21"/>
                <w14:ligatures w14:val="none"/>
              </w:rPr>
            </w:r>
          </w:p>
        </w:tc>
        <w:tc>
          <w:tcPr>
            <w:tcW w:w="70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宋体"/>
                <w:bCs/>
                <w:szCs w:val="21"/>
                <w14:ligatures w14:val="none"/>
              </w:rPr>
            </w:pPr>
            <w:r>
              <w:rPr>
                <w:rFonts w:eastAsia="宋体" w:cs="宋体" w:ascii="宋体" w:hAnsi="宋体"/>
                <w:bCs/>
                <w:szCs w:val="21"/>
                <w14:ligatures w14:val="none"/>
              </w:rPr>
            </w:r>
          </w:p>
        </w:tc>
        <w:tc>
          <w:tcPr>
            <w:tcW w:w="70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宋体"/>
                <w:bCs/>
                <w:kern w:val="0"/>
                <w:szCs w:val="21"/>
                <w14:ligatures w14:val="none"/>
              </w:rPr>
            </w:pPr>
            <w:r>
              <w:rPr>
                <w:rFonts w:eastAsia="宋体" w:cs="宋体" w:ascii="宋体" w:hAnsi="宋体"/>
                <w:bCs/>
                <w:kern w:val="0"/>
                <w:szCs w:val="21"/>
                <w14:ligatures w14:val="none"/>
              </w:rPr>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jc w:val="center"/>
              <w:textAlignment w:val="center"/>
              <w:rPr>
                <w:rFonts w:ascii="宋体" w:hAnsi="宋体" w:eastAsia="宋体" w:cs="Times New Roman"/>
                <w:bCs/>
                <w:szCs w:val="21"/>
                <w14:ligatures w14:val="none"/>
              </w:rPr>
            </w:pPr>
            <w:r>
              <w:rPr>
                <w:rFonts w:eastAsia="宋体" w:cs="Times New Roman" w:ascii="宋体" w:hAnsi="宋体"/>
                <w:bCs/>
                <w:szCs w:val="21"/>
                <w14:ligatures w14:val="none"/>
              </w:rPr>
              <w:t>7</w:t>
            </w:r>
          </w:p>
        </w:tc>
        <w:tc>
          <w:tcPr>
            <w:tcW w:w="147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bCs/>
                <w:kern w:val="0"/>
                <w:szCs w:val="21"/>
                <w14:ligatures w14:val="none"/>
              </w:rPr>
            </w:pPr>
            <w:r>
              <w:rPr>
                <w:rFonts w:ascii="宋体" w:hAnsi="宋体" w:cs="宋体" w:eastAsia="宋体"/>
                <w:bCs/>
                <w:kern w:val="0"/>
                <w:szCs w:val="21"/>
                <w14:ligatures w14:val="none"/>
              </w:rPr>
              <w:t>业绩要求</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宋体"/>
                <w:szCs w:val="21"/>
                <w14:ligatures w14:val="none"/>
              </w:rPr>
            </w:pPr>
            <w:r>
              <w:rPr>
                <w:rFonts w:ascii="宋体" w:hAnsi="宋体" w:cs="宋体" w:eastAsia="宋体"/>
                <w:szCs w:val="21"/>
                <w14:ligatures w14:val="none"/>
              </w:rPr>
              <w:t>投标人须提供自</w:t>
            </w:r>
            <w:r>
              <w:rPr>
                <w:rFonts w:eastAsia="宋体" w:cs="宋体" w:ascii="宋体" w:hAnsi="宋体"/>
                <w:szCs w:val="21"/>
                <w14:ligatures w14:val="none"/>
              </w:rPr>
              <w:t>2021</w:t>
            </w:r>
            <w:r>
              <w:rPr>
                <w:rFonts w:ascii="宋体" w:hAnsi="宋体" w:cs="宋体" w:eastAsia="宋体"/>
                <w:szCs w:val="21"/>
                <w14:ligatures w14:val="none"/>
              </w:rPr>
              <w:t>年</w:t>
            </w:r>
            <w:r>
              <w:rPr>
                <w:rFonts w:eastAsia="宋体" w:cs="宋体" w:ascii="宋体" w:hAnsi="宋体"/>
                <w:szCs w:val="21"/>
                <w14:ligatures w14:val="none"/>
              </w:rPr>
              <w:t>1</w:t>
            </w:r>
            <w:r>
              <w:rPr>
                <w:rFonts w:ascii="宋体" w:hAnsi="宋体" w:cs="宋体" w:eastAsia="宋体"/>
                <w:szCs w:val="21"/>
                <w14:ligatures w14:val="none"/>
              </w:rPr>
              <w:t>月</w:t>
            </w:r>
            <w:r>
              <w:rPr>
                <w:rFonts w:eastAsia="宋体" w:cs="宋体" w:ascii="宋体" w:hAnsi="宋体"/>
                <w:szCs w:val="21"/>
                <w14:ligatures w14:val="none"/>
              </w:rPr>
              <w:t>1</w:t>
            </w:r>
            <w:r>
              <w:rPr>
                <w:rFonts w:ascii="宋体" w:hAnsi="宋体" w:cs="宋体" w:eastAsia="宋体"/>
                <w:szCs w:val="21"/>
                <w14:ligatures w14:val="none"/>
              </w:rPr>
              <w:t>日至投标截止之日（单项合同以合同签订日期为准，框架合同以采购订单签订日期为准）承接的任意</w:t>
            </w:r>
            <w:r>
              <w:rPr>
                <w:rFonts w:eastAsia="宋体" w:cs="宋体" w:ascii="宋体" w:hAnsi="宋体"/>
                <w:szCs w:val="21"/>
                <w14:ligatures w14:val="none"/>
              </w:rPr>
              <w:t>1</w:t>
            </w:r>
            <w:r>
              <w:rPr>
                <w:rFonts w:ascii="宋体" w:hAnsi="宋体" w:cs="宋体" w:eastAsia="宋体"/>
                <w:szCs w:val="21"/>
                <w14:ligatures w14:val="none"/>
              </w:rPr>
              <w:t>份类似项目业绩。</w:t>
            </w:r>
          </w:p>
          <w:p>
            <w:pPr>
              <w:pStyle w:val="Normal"/>
              <w:snapToGrid w:val="false"/>
              <w:rPr>
                <w:rFonts w:ascii="宋体" w:hAnsi="宋体" w:eastAsia="宋体" w:cs="Times New Roman"/>
                <w:b/>
                <w:b/>
                <w:bCs/>
                <w:szCs w:val="21"/>
                <w14:ligatures w14:val="none"/>
              </w:rPr>
            </w:pPr>
            <w:r>
              <w:rPr>
                <w:rFonts w:ascii="宋体" w:hAnsi="宋体" w:cs="宋体" w:eastAsia="宋体"/>
                <w:b/>
                <w:bCs/>
                <w:szCs w:val="21"/>
                <w14:ligatures w14:val="none"/>
              </w:rPr>
              <w:t>注：（</w:t>
            </w:r>
            <w:r>
              <w:rPr>
                <w:rFonts w:eastAsia="宋体" w:cs="宋体" w:ascii="宋体" w:hAnsi="宋体"/>
                <w:b/>
                <w:bCs/>
                <w:szCs w:val="21"/>
                <w14:ligatures w14:val="none"/>
              </w:rPr>
              <w:t>1</w:t>
            </w:r>
            <w:r>
              <w:rPr>
                <w:rFonts w:ascii="宋体" w:hAnsi="宋体" w:cs="宋体" w:eastAsia="宋体"/>
                <w:b/>
                <w:bCs/>
                <w:szCs w:val="21"/>
                <w14:ligatures w14:val="none"/>
              </w:rPr>
              <w:t>）如为单项合同，须提供以下证明材料：</w:t>
            </w:r>
            <w:r>
              <w:rPr>
                <w:rFonts w:eastAsia="宋体" w:cs="宋体" w:ascii="宋体" w:hAnsi="宋体"/>
                <w:b/>
                <w:bCs/>
                <w:szCs w:val="21"/>
                <w14:ligatures w14:val="none"/>
              </w:rPr>
              <w:t>a.</w:t>
            </w:r>
            <w:r>
              <w:rPr>
                <w:rFonts w:ascii="宋体" w:hAnsi="宋体" w:cs="宋体" w:eastAsia="宋体"/>
                <w:b/>
                <w:bCs/>
                <w:szCs w:val="21"/>
                <w14:ligatures w14:val="none"/>
              </w:rPr>
              <w:t>合同关键页扫描件（至少包含封面、合同标的、金额页、签字盖章页、签订日期）；</w:t>
            </w:r>
            <w:r>
              <w:rPr>
                <w:rFonts w:eastAsia="宋体" w:cs="宋体" w:ascii="宋体" w:hAnsi="宋体"/>
                <w:b/>
                <w:bCs/>
                <w:szCs w:val="21"/>
                <w14:ligatures w14:val="none"/>
              </w:rPr>
              <w:t>b.</w:t>
            </w:r>
            <w:r>
              <w:rPr>
                <w:rFonts w:ascii="宋体" w:hAnsi="宋体" w:cs="宋体" w:eastAsia="宋体"/>
                <w:b/>
                <w:bCs/>
                <w:szCs w:val="21"/>
                <w14:ligatures w14:val="none"/>
              </w:rPr>
              <w:t>每份合同至少提供一份清晰有效的发票扫描件（如提供的发票为投标截止时间前一个月内开具的，需提供税务系统发票验证截图及已收款证明材料）。（</w:t>
            </w:r>
            <w:r>
              <w:rPr>
                <w:rFonts w:eastAsia="宋体" w:cs="宋体" w:ascii="宋体" w:hAnsi="宋体"/>
                <w:b/>
                <w:bCs/>
                <w:szCs w:val="21"/>
                <w14:ligatures w14:val="none"/>
              </w:rPr>
              <w:t>2</w:t>
            </w:r>
            <w:r>
              <w:rPr>
                <w:rFonts w:ascii="宋体" w:hAnsi="宋体" w:cs="宋体" w:eastAsia="宋体"/>
                <w:b/>
                <w:bCs/>
                <w:szCs w:val="21"/>
                <w14:ligatures w14:val="none"/>
              </w:rPr>
              <w:t>）如为框架合同，在满足单项合同要求的证明材料外，还须提供框架合同实际采购订单或结算单扫描件。仅单独提供订单</w:t>
            </w:r>
            <w:r>
              <w:rPr>
                <w:rFonts w:eastAsia="宋体" w:cs="宋体" w:ascii="宋体" w:hAnsi="宋体"/>
                <w:b/>
                <w:bCs/>
                <w:szCs w:val="21"/>
                <w14:ligatures w14:val="none"/>
              </w:rPr>
              <w:t>/</w:t>
            </w:r>
            <w:r>
              <w:rPr>
                <w:rFonts w:ascii="宋体" w:hAnsi="宋体" w:cs="宋体" w:eastAsia="宋体"/>
                <w:b/>
                <w:bCs/>
                <w:szCs w:val="21"/>
                <w14:ligatures w14:val="none"/>
              </w:rPr>
              <w:t>结算单或不附订单</w:t>
            </w:r>
            <w:r>
              <w:rPr>
                <w:rFonts w:eastAsia="宋体" w:cs="宋体" w:ascii="宋体" w:hAnsi="宋体"/>
                <w:b/>
                <w:bCs/>
                <w:szCs w:val="21"/>
                <w14:ligatures w14:val="none"/>
              </w:rPr>
              <w:t>/</w:t>
            </w:r>
            <w:r>
              <w:rPr>
                <w:rFonts w:ascii="宋体" w:hAnsi="宋体" w:cs="宋体" w:eastAsia="宋体"/>
                <w:b/>
                <w:bCs/>
                <w:szCs w:val="21"/>
                <w14:ligatures w14:val="none"/>
              </w:rPr>
              <w:t>结算单的框架协议的业绩视为无效业绩；订单</w:t>
            </w:r>
            <w:r>
              <w:rPr>
                <w:rFonts w:eastAsia="宋体" w:cs="宋体" w:ascii="宋体" w:hAnsi="宋体"/>
                <w:b/>
                <w:bCs/>
                <w:szCs w:val="21"/>
                <w14:ligatures w14:val="none"/>
              </w:rPr>
              <w:t>/</w:t>
            </w:r>
            <w:r>
              <w:rPr>
                <w:rFonts w:ascii="宋体" w:hAnsi="宋体" w:cs="宋体" w:eastAsia="宋体"/>
                <w:b/>
                <w:bCs/>
                <w:szCs w:val="21"/>
                <w14:ligatures w14:val="none"/>
              </w:rPr>
              <w:t>结算单</w:t>
            </w:r>
            <w:r>
              <w:rPr>
                <w:rFonts w:eastAsia="宋体" w:cs="宋体" w:ascii="宋体" w:hAnsi="宋体"/>
                <w:b/>
                <w:bCs/>
                <w:szCs w:val="21"/>
                <w14:ligatures w14:val="none"/>
              </w:rPr>
              <w:t>/</w:t>
            </w:r>
            <w:r>
              <w:rPr>
                <w:rFonts w:ascii="宋体" w:hAnsi="宋体" w:cs="宋体" w:eastAsia="宋体"/>
                <w:b/>
                <w:bCs/>
                <w:szCs w:val="21"/>
                <w14:ligatures w14:val="none"/>
              </w:rPr>
              <w:t>发票必须体现和框架协议的关联性，否则不予认可。</w:t>
            </w:r>
          </w:p>
        </w:tc>
      </w:tr>
      <w:tr>
        <w:trPr>
          <w:trHeight w:val="284" w:hRule="atLeast"/>
        </w:trPr>
        <w:tc>
          <w:tcPr>
            <w:tcW w:w="64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firstLine="420"/>
              <w:jc w:val="center"/>
              <w:rPr>
                <w:rFonts w:ascii="宋体" w:hAnsi="宋体" w:eastAsia="宋体" w:cs="宋体"/>
                <w:bCs/>
                <w:szCs w:val="21"/>
                <w14:ligatures w14:val="none"/>
              </w:rPr>
            </w:pPr>
            <w:r>
              <w:rPr>
                <w:rFonts w:eastAsia="宋体" w:cs="宋体" w:ascii="宋体" w:hAnsi="宋体"/>
                <w:bCs/>
                <w:szCs w:val="21"/>
                <w14:ligatures w14:val="none"/>
              </w:rPr>
            </w:r>
          </w:p>
        </w:tc>
        <w:tc>
          <w:tcPr>
            <w:tcW w:w="70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宋体"/>
                <w:bCs/>
                <w:szCs w:val="21"/>
                <w14:ligatures w14:val="none"/>
              </w:rPr>
            </w:pPr>
            <w:r>
              <w:rPr>
                <w:rFonts w:eastAsia="宋体" w:cs="宋体" w:ascii="宋体" w:hAnsi="宋体"/>
                <w:bCs/>
                <w:szCs w:val="21"/>
                <w14:ligatures w14:val="none"/>
              </w:rPr>
            </w:r>
          </w:p>
        </w:tc>
        <w:tc>
          <w:tcPr>
            <w:tcW w:w="70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宋体"/>
                <w:bCs/>
                <w:szCs w:val="21"/>
                <w14:ligatures w14:val="none"/>
              </w:rPr>
            </w:pPr>
            <w:r>
              <w:rPr>
                <w:rFonts w:eastAsia="宋体" w:cs="宋体" w:ascii="宋体" w:hAnsi="宋体"/>
                <w:bCs/>
                <w:szCs w:val="21"/>
                <w14:ligatures w14:val="none"/>
              </w:rPr>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jc w:val="center"/>
              <w:textAlignment w:val="center"/>
              <w:rPr>
                <w:rFonts w:ascii="宋体" w:hAnsi="宋体" w:eastAsia="宋体" w:cs="Times New Roman"/>
                <w:bCs/>
                <w:szCs w:val="21"/>
                <w14:ligatures w14:val="none"/>
              </w:rPr>
            </w:pPr>
            <w:r>
              <w:rPr>
                <w:rFonts w:eastAsia="宋体" w:cs="Times New Roman" w:ascii="宋体" w:hAnsi="宋体"/>
                <w:bCs/>
                <w:szCs w:val="21"/>
                <w14:ligatures w14:val="none"/>
              </w:rPr>
              <w:t>8</w:t>
            </w:r>
          </w:p>
        </w:tc>
        <w:tc>
          <w:tcPr>
            <w:tcW w:w="1474"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宋体"/>
                <w:bCs/>
                <w:szCs w:val="21"/>
                <w14:ligatures w14:val="none"/>
              </w:rPr>
            </w:pPr>
            <w:r>
              <w:rPr>
                <w:rFonts w:ascii="宋体" w:hAnsi="宋体" w:cs="Times New Roman" w:eastAsia="宋体"/>
                <w:bCs/>
                <w:szCs w:val="21"/>
                <w14:ligatures w14:val="none"/>
              </w:rPr>
              <w:t>控股及管理关系</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bCs/>
                <w:szCs w:val="21"/>
                <w14:ligatures w14:val="none"/>
              </w:rPr>
            </w:pPr>
            <w:r>
              <w:rPr>
                <w:rFonts w:ascii="宋体" w:hAnsi="宋体" w:cs="Times New Roman" w:eastAsia="宋体"/>
                <w:bCs/>
                <w:szCs w:val="21"/>
                <w14:ligatures w14:val="none"/>
              </w:rPr>
              <w:t>单位负责人为同一人或者存在控股、管理关系的不同单位，不得参加同一标包投标或者未划分标包的同一招标项目投标。</w:t>
            </w:r>
          </w:p>
          <w:p>
            <w:pPr>
              <w:pStyle w:val="Normal"/>
              <w:rPr>
                <w:rFonts w:ascii="宋体" w:hAnsi="宋体" w:eastAsia="宋体" w:cs="Times New Roman"/>
                <w:bCs/>
                <w:szCs w:val="21"/>
                <w14:ligatures w14:val="none"/>
              </w:rPr>
            </w:pPr>
            <w:r>
              <w:rPr>
                <w:rFonts w:eastAsia="宋体" w:cs="Times New Roman" w:ascii="宋体" w:hAnsi="宋体"/>
                <w:bCs/>
                <w:szCs w:val="21"/>
                <w14:ligatures w14:val="none"/>
              </w:rPr>
              <w:t>①</w:t>
            </w:r>
            <w:r>
              <w:rPr>
                <w:rFonts w:ascii="宋体" w:hAnsi="宋体" w:cs="Times New Roman" w:eastAsia="宋体"/>
                <w:bCs/>
                <w:szCs w:val="21"/>
                <w14:ligatures w14:val="none"/>
              </w:rPr>
              <w:t>单位负责人是指单位法定代表人或者法律、行政法规规定代表单位行使单位职权的主要负责人，包括法定代表人、董事长、总经理、董事、机关或事业单位的最高行政官员、执行事务合伙人，以评审日核查“国家企业信用信息公示系统”等查询结果为准；</w:t>
            </w:r>
          </w:p>
          <w:p>
            <w:pPr>
              <w:pStyle w:val="Normal"/>
              <w:rPr>
                <w:rFonts w:ascii="宋体" w:hAnsi="宋体" w:eastAsia="宋体" w:cs="Times New Roman"/>
                <w:bCs/>
                <w:szCs w:val="21"/>
                <w14:ligatures w14:val="none"/>
              </w:rPr>
            </w:pPr>
            <w:r>
              <w:rPr>
                <w:rFonts w:eastAsia="宋体" w:cs="Times New Roman" w:ascii="宋体" w:hAnsi="宋体"/>
                <w:bCs/>
                <w:szCs w:val="21"/>
                <w14:ligatures w14:val="none"/>
              </w:rPr>
              <w:t>②</w:t>
            </w:r>
            <w:r>
              <w:rPr>
                <w:rFonts w:ascii="宋体" w:hAnsi="宋体" w:cs="Times New Roman" w:eastAsia="宋体"/>
                <w:bCs/>
                <w:szCs w:val="21"/>
                <w14:ligatures w14:val="none"/>
              </w:rPr>
              <w:t>控股关系是指出资比例在</w:t>
            </w:r>
            <w:r>
              <w:rPr>
                <w:rFonts w:eastAsia="宋体" w:cs="Times New Roman" w:ascii="宋体" w:hAnsi="宋体"/>
                <w:bCs/>
                <w:szCs w:val="21"/>
                <w14:ligatures w14:val="none"/>
              </w:rPr>
              <w:t>50%</w:t>
            </w:r>
            <w:r>
              <w:rPr>
                <w:rFonts w:ascii="宋体" w:hAnsi="宋体" w:cs="Times New Roman" w:eastAsia="宋体"/>
                <w:bCs/>
                <w:szCs w:val="21"/>
                <w14:ligatures w14:val="none"/>
              </w:rPr>
              <w:t>及以上，或者出资比例不足</w:t>
            </w:r>
            <w:r>
              <w:rPr>
                <w:rFonts w:eastAsia="宋体" w:cs="Times New Roman" w:ascii="宋体" w:hAnsi="宋体"/>
                <w:bCs/>
                <w:szCs w:val="21"/>
                <w14:ligatures w14:val="none"/>
              </w:rPr>
              <w:t>50%</w:t>
            </w:r>
            <w:r>
              <w:rPr>
                <w:rFonts w:ascii="宋体" w:hAnsi="宋体" w:cs="Times New Roman" w:eastAsia="宋体"/>
                <w:bCs/>
                <w:szCs w:val="21"/>
                <w14:ligatures w14:val="none"/>
              </w:rPr>
              <w:t>，但享有公司股东会</w:t>
            </w:r>
            <w:r>
              <w:rPr>
                <w:rFonts w:eastAsia="宋体" w:cs="Times New Roman" w:ascii="宋体" w:hAnsi="宋体"/>
                <w:bCs/>
                <w:szCs w:val="21"/>
                <w14:ligatures w14:val="none"/>
              </w:rPr>
              <w:t>/</w:t>
            </w:r>
            <w:r>
              <w:rPr>
                <w:rFonts w:ascii="宋体" w:hAnsi="宋体" w:cs="Times New Roman" w:eastAsia="宋体"/>
                <w:bCs/>
                <w:szCs w:val="21"/>
                <w14:ligatures w14:val="none"/>
              </w:rPr>
              <w:t>董事会控制权的投资方，以评审日核查“国家企业信用信息公示系统”等查询结果为准；</w:t>
            </w:r>
          </w:p>
          <w:p>
            <w:pPr>
              <w:pStyle w:val="Normal"/>
              <w:rPr>
                <w:rFonts w:ascii="宋体" w:hAnsi="宋体" w:eastAsia="宋体" w:cs="宋体"/>
                <w:bCs/>
                <w:szCs w:val="21"/>
                <w14:ligatures w14:val="none"/>
              </w:rPr>
            </w:pPr>
            <w:r>
              <w:rPr>
                <w:rFonts w:eastAsia="宋体" w:cs="Times New Roman" w:ascii="宋体" w:hAnsi="宋体"/>
                <w:bCs/>
                <w:szCs w:val="21"/>
                <w14:ligatures w14:val="none"/>
              </w:rPr>
              <w:t>③</w:t>
            </w:r>
            <w:r>
              <w:rPr>
                <w:rFonts w:ascii="宋体" w:hAnsi="宋体" w:cs="Times New Roman" w:eastAsia="宋体"/>
                <w:bCs/>
                <w:szCs w:val="21"/>
                <w14:ligatures w14:val="none"/>
              </w:rPr>
              <w:t>管理关系单位是指与不具有出资持股关系的其他单位之间，存在管理与被管理关系的单位。</w:t>
            </w:r>
          </w:p>
        </w:tc>
      </w:tr>
      <w:tr>
        <w:trPr>
          <w:trHeight w:val="284" w:hRule="atLeast"/>
        </w:trPr>
        <w:tc>
          <w:tcPr>
            <w:tcW w:w="64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firstLine="420"/>
              <w:jc w:val="center"/>
              <w:rPr>
                <w:rFonts w:ascii="宋体" w:hAnsi="宋体" w:eastAsia="宋体" w:cs="宋体"/>
                <w:bCs/>
                <w:szCs w:val="21"/>
                <w14:ligatures w14:val="none"/>
              </w:rPr>
            </w:pPr>
            <w:r>
              <w:rPr>
                <w:rFonts w:eastAsia="宋体" w:cs="宋体" w:ascii="宋体" w:hAnsi="宋体"/>
                <w:bCs/>
                <w:szCs w:val="21"/>
                <w14:ligatures w14:val="none"/>
              </w:rPr>
            </w:r>
          </w:p>
        </w:tc>
        <w:tc>
          <w:tcPr>
            <w:tcW w:w="70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宋体"/>
                <w:bCs/>
                <w:szCs w:val="21"/>
                <w14:ligatures w14:val="none"/>
              </w:rPr>
            </w:pPr>
            <w:r>
              <w:rPr>
                <w:rFonts w:eastAsia="宋体" w:cs="宋体" w:ascii="宋体" w:hAnsi="宋体"/>
                <w:bCs/>
                <w:szCs w:val="21"/>
                <w14:ligatures w14:val="none"/>
              </w:rPr>
            </w:r>
          </w:p>
        </w:tc>
        <w:tc>
          <w:tcPr>
            <w:tcW w:w="70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宋体"/>
                <w:bCs/>
                <w:szCs w:val="21"/>
                <w14:ligatures w14:val="none"/>
              </w:rPr>
            </w:pPr>
            <w:r>
              <w:rPr>
                <w:rFonts w:eastAsia="宋体" w:cs="宋体" w:ascii="宋体" w:hAnsi="宋体"/>
                <w:bCs/>
                <w:szCs w:val="21"/>
                <w14:ligatures w14:val="none"/>
              </w:rPr>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jc w:val="center"/>
              <w:textAlignment w:val="center"/>
              <w:rPr>
                <w:rFonts w:ascii="宋体" w:hAnsi="宋体" w:eastAsia="宋体" w:cs="Times New Roman"/>
                <w:bCs/>
                <w:szCs w:val="21"/>
                <w14:ligatures w14:val="none"/>
              </w:rPr>
            </w:pPr>
            <w:r>
              <w:rPr>
                <w:rFonts w:eastAsia="宋体" w:cs="Times New Roman" w:ascii="宋体" w:hAnsi="宋体"/>
                <w:bCs/>
                <w:szCs w:val="21"/>
                <w14:ligatures w14:val="none"/>
              </w:rPr>
              <w:t>9</w:t>
            </w:r>
          </w:p>
        </w:tc>
        <w:tc>
          <w:tcPr>
            <w:tcW w:w="1474"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ascii="宋体" w:hAnsi="宋体" w:cs="Times New Roman" w:eastAsia="宋体"/>
                <w:bCs/>
                <w:szCs w:val="21"/>
                <w14:ligatures w14:val="none"/>
              </w:rPr>
              <w:t>财务要求</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bCs/>
                <w:szCs w:val="21"/>
                <w14:ligatures w14:val="none"/>
              </w:rPr>
            </w:pPr>
            <w:r>
              <w:rPr>
                <w:rFonts w:ascii="宋体" w:hAnsi="宋体" w:cs="宋体" w:eastAsia="宋体"/>
                <w:szCs w:val="21"/>
                <w14:ligatures w14:val="none"/>
              </w:rPr>
              <w:t>投标人财务及经营状况良好，且财产未处于被接管、冻结、破产状态等情况。</w:t>
            </w:r>
            <w:r>
              <w:rPr>
                <w:rFonts w:ascii="宋体" w:hAnsi="宋体" w:cs="宋体" w:eastAsia="宋体"/>
                <w:b/>
                <w:bCs/>
                <w:szCs w:val="21"/>
                <w14:ligatures w14:val="none"/>
              </w:rPr>
              <w:t>须提供由法定代表人或其委托代理人签字并加盖单位公章的承诺函。</w:t>
            </w:r>
          </w:p>
        </w:tc>
      </w:tr>
      <w:tr>
        <w:trPr>
          <w:trHeight w:val="284" w:hRule="atLeast"/>
        </w:trPr>
        <w:tc>
          <w:tcPr>
            <w:tcW w:w="64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firstLine="420"/>
              <w:jc w:val="center"/>
              <w:rPr>
                <w:rFonts w:ascii="宋体" w:hAnsi="宋体" w:eastAsia="宋体" w:cs="宋体"/>
                <w:bCs/>
                <w:szCs w:val="21"/>
                <w14:ligatures w14:val="none"/>
              </w:rPr>
            </w:pPr>
            <w:r>
              <w:rPr>
                <w:rFonts w:eastAsia="宋体" w:cs="宋体" w:ascii="宋体" w:hAnsi="宋体"/>
                <w:bCs/>
                <w:szCs w:val="21"/>
                <w14:ligatures w14:val="none"/>
              </w:rPr>
            </w:r>
          </w:p>
        </w:tc>
        <w:tc>
          <w:tcPr>
            <w:tcW w:w="70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宋体"/>
                <w:bCs/>
                <w:szCs w:val="21"/>
                <w14:ligatures w14:val="none"/>
              </w:rPr>
            </w:pPr>
            <w:r>
              <w:rPr>
                <w:rFonts w:eastAsia="宋体" w:cs="宋体" w:ascii="宋体" w:hAnsi="宋体"/>
                <w:bCs/>
                <w:szCs w:val="21"/>
                <w14:ligatures w14:val="none"/>
              </w:rPr>
            </w:r>
          </w:p>
        </w:tc>
        <w:tc>
          <w:tcPr>
            <w:tcW w:w="70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宋体"/>
                <w:bCs/>
                <w:szCs w:val="21"/>
                <w14:ligatures w14:val="none"/>
              </w:rPr>
            </w:pPr>
            <w:r>
              <w:rPr>
                <w:rFonts w:eastAsia="宋体" w:cs="宋体" w:ascii="宋体" w:hAnsi="宋体"/>
                <w:bCs/>
                <w:szCs w:val="21"/>
                <w14:ligatures w14:val="none"/>
              </w:rPr>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jc w:val="center"/>
              <w:textAlignment w:val="center"/>
              <w:rPr>
                <w:rFonts w:ascii="宋体" w:hAnsi="宋体" w:eastAsia="宋体" w:cs="Times New Roman"/>
                <w:bCs/>
                <w:szCs w:val="21"/>
                <w14:ligatures w14:val="none"/>
              </w:rPr>
            </w:pPr>
            <w:r>
              <w:rPr>
                <w:rFonts w:eastAsia="宋体" w:cs="Times New Roman" w:ascii="宋体" w:hAnsi="宋体"/>
                <w:bCs/>
                <w:szCs w:val="21"/>
                <w14:ligatures w14:val="none"/>
              </w:rPr>
              <w:t>10</w:t>
            </w:r>
          </w:p>
        </w:tc>
        <w:tc>
          <w:tcPr>
            <w:tcW w:w="1474"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ascii="宋体" w:hAnsi="宋体" w:cs="Times New Roman" w:eastAsia="宋体"/>
                <w:bCs/>
                <w:szCs w:val="21"/>
                <w14:ligatures w14:val="none"/>
              </w:rPr>
              <w:t>不得存在情形</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1</w:t>
            </w:r>
            <w:r>
              <w:rPr>
                <w:rFonts w:ascii="宋体" w:hAnsi="宋体" w:cs="宋体" w:eastAsia="宋体"/>
                <w:szCs w:val="21"/>
                <w14:ligatures w14:val="none"/>
              </w:rPr>
              <w:t xml:space="preserve">）为招标人不具有独立法人资格的附属机构（单位）； </w:t>
            </w:r>
          </w:p>
          <w:p>
            <w:pPr>
              <w:pStyle w:val="Normal"/>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2</w:t>
            </w:r>
            <w:r>
              <w:rPr>
                <w:rFonts w:ascii="宋体" w:hAnsi="宋体" w:cs="宋体" w:eastAsia="宋体"/>
                <w:szCs w:val="21"/>
                <w14:ligatures w14:val="none"/>
              </w:rPr>
              <w:t xml:space="preserve">）被责令停业的； </w:t>
            </w:r>
          </w:p>
          <w:p>
            <w:pPr>
              <w:pStyle w:val="Normal"/>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3</w:t>
            </w:r>
            <w:r>
              <w:rPr>
                <w:rFonts w:ascii="宋体" w:hAnsi="宋体" w:cs="宋体" w:eastAsia="宋体"/>
                <w:szCs w:val="21"/>
                <w14:ligatures w14:val="none"/>
              </w:rPr>
              <w:t xml:space="preserve">）被暂停或者取消投标资格的； </w:t>
            </w:r>
          </w:p>
          <w:p>
            <w:pPr>
              <w:pStyle w:val="Normal"/>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4</w:t>
            </w:r>
            <w:r>
              <w:rPr>
                <w:rFonts w:ascii="宋体" w:hAnsi="宋体" w:cs="宋体" w:eastAsia="宋体"/>
                <w:szCs w:val="21"/>
                <w14:ligatures w14:val="none"/>
              </w:rPr>
              <w:t>）财产被接管或者冻结的；</w:t>
            </w:r>
          </w:p>
          <w:p>
            <w:pPr>
              <w:pStyle w:val="Normal"/>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5</w:t>
            </w:r>
            <w:r>
              <w:rPr>
                <w:rFonts w:ascii="宋体" w:hAnsi="宋体" w:cs="宋体" w:eastAsia="宋体"/>
                <w:szCs w:val="21"/>
                <w14:ligatures w14:val="none"/>
              </w:rPr>
              <w:t>）在最近三年内（</w:t>
            </w:r>
            <w:r>
              <w:rPr>
                <w:rFonts w:eastAsia="宋体" w:cs="宋体" w:ascii="宋体" w:hAnsi="宋体"/>
                <w:szCs w:val="21"/>
                <w14:ligatures w14:val="none"/>
              </w:rPr>
              <w:t>2021</w:t>
            </w:r>
            <w:r>
              <w:rPr>
                <w:rFonts w:ascii="宋体" w:hAnsi="宋体" w:cs="宋体" w:eastAsia="宋体"/>
                <w:szCs w:val="21"/>
                <w14:ligatures w14:val="none"/>
              </w:rPr>
              <w:t>年</w:t>
            </w:r>
            <w:r>
              <w:rPr>
                <w:rFonts w:eastAsia="宋体" w:cs="宋体" w:ascii="宋体" w:hAnsi="宋体"/>
                <w:szCs w:val="21"/>
                <w14:ligatures w14:val="none"/>
              </w:rPr>
              <w:t>1</w:t>
            </w:r>
            <w:r>
              <w:rPr>
                <w:rFonts w:ascii="宋体" w:hAnsi="宋体" w:cs="宋体" w:eastAsia="宋体"/>
                <w:szCs w:val="21"/>
                <w14:ligatures w14:val="none"/>
              </w:rPr>
              <w:t>月</w:t>
            </w:r>
            <w:r>
              <w:rPr>
                <w:rFonts w:eastAsia="宋体" w:cs="宋体" w:ascii="宋体" w:hAnsi="宋体"/>
                <w:szCs w:val="21"/>
                <w14:ligatures w14:val="none"/>
              </w:rPr>
              <w:t>1</w:t>
            </w:r>
            <w:r>
              <w:rPr>
                <w:rFonts w:ascii="宋体" w:hAnsi="宋体" w:cs="宋体" w:eastAsia="宋体"/>
                <w:szCs w:val="21"/>
                <w14:ligatures w14:val="none"/>
              </w:rPr>
              <w:t>日至投标截止之日）有骗取中标、严重违约或产品关键部分出现重大的技术及质量问题；</w:t>
            </w:r>
          </w:p>
          <w:p>
            <w:pPr>
              <w:pStyle w:val="Normal"/>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6</w:t>
            </w:r>
            <w:r>
              <w:rPr>
                <w:rFonts w:ascii="宋体" w:hAnsi="宋体" w:cs="宋体" w:eastAsia="宋体"/>
                <w:szCs w:val="21"/>
                <w14:ligatures w14:val="none"/>
              </w:rPr>
              <w:t>）存在失信（通过“信用中国”网站（</w:t>
            </w:r>
            <w:r>
              <w:rPr>
                <w:rFonts w:eastAsia="宋体" w:cs="宋体" w:ascii="宋体" w:hAnsi="宋体"/>
                <w:szCs w:val="21"/>
                <w14:ligatures w14:val="none"/>
              </w:rPr>
              <w:t>www.creditchina.gov.cn</w:t>
            </w:r>
            <w:r>
              <w:rPr>
                <w:rFonts w:ascii="宋体" w:hAnsi="宋体" w:cs="宋体" w:eastAsia="宋体"/>
                <w:szCs w:val="21"/>
                <w14:ligatures w14:val="none"/>
              </w:rPr>
              <w:t>）或各级信用信息共享平台查询，被列为失信被执行人）行为，已执行完毕或不再执行的除外；</w:t>
            </w:r>
          </w:p>
          <w:p>
            <w:pPr>
              <w:pStyle w:val="Normal"/>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7</w:t>
            </w:r>
            <w:r>
              <w:rPr>
                <w:rFonts w:ascii="宋体" w:hAnsi="宋体" w:cs="宋体" w:eastAsia="宋体"/>
                <w:szCs w:val="21"/>
                <w14:ligatures w14:val="none"/>
              </w:rPr>
              <w:t>）在最近三年内（</w:t>
            </w:r>
            <w:r>
              <w:rPr>
                <w:rFonts w:eastAsia="宋体" w:cs="宋体" w:ascii="宋体" w:hAnsi="宋体"/>
                <w:szCs w:val="21"/>
                <w14:ligatures w14:val="none"/>
              </w:rPr>
              <w:t>2021</w:t>
            </w:r>
            <w:r>
              <w:rPr>
                <w:rFonts w:ascii="宋体" w:hAnsi="宋体" w:cs="宋体" w:eastAsia="宋体"/>
                <w:szCs w:val="21"/>
                <w14:ligatures w14:val="none"/>
              </w:rPr>
              <w:t>年</w:t>
            </w:r>
            <w:r>
              <w:rPr>
                <w:rFonts w:eastAsia="宋体" w:cs="宋体" w:ascii="宋体" w:hAnsi="宋体"/>
                <w:szCs w:val="21"/>
                <w14:ligatures w14:val="none"/>
              </w:rPr>
              <w:t>1</w:t>
            </w:r>
            <w:r>
              <w:rPr>
                <w:rFonts w:ascii="宋体" w:hAnsi="宋体" w:cs="宋体" w:eastAsia="宋体"/>
                <w:szCs w:val="21"/>
                <w14:ligatures w14:val="none"/>
              </w:rPr>
              <w:t>月</w:t>
            </w:r>
            <w:r>
              <w:rPr>
                <w:rFonts w:eastAsia="宋体" w:cs="宋体" w:ascii="宋体" w:hAnsi="宋体"/>
                <w:szCs w:val="21"/>
                <w14:ligatures w14:val="none"/>
              </w:rPr>
              <w:t>1</w:t>
            </w:r>
            <w:r>
              <w:rPr>
                <w:rFonts w:ascii="宋体" w:hAnsi="宋体" w:cs="宋体" w:eastAsia="宋体"/>
                <w:szCs w:val="21"/>
                <w14:ligatures w14:val="none"/>
              </w:rPr>
              <w:t>日至投标截止之日）被判处合同诈骗罪的（以“中国裁判文书网”的生效判决为准）；</w:t>
            </w:r>
          </w:p>
          <w:p>
            <w:pPr>
              <w:pStyle w:val="Normal"/>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8</w:t>
            </w:r>
            <w:r>
              <w:rPr>
                <w:rFonts w:ascii="宋体" w:hAnsi="宋体" w:cs="宋体" w:eastAsia="宋体"/>
                <w:szCs w:val="21"/>
                <w14:ligatures w14:val="none"/>
              </w:rPr>
              <w:t>）在最近三年内（</w:t>
            </w:r>
            <w:r>
              <w:rPr>
                <w:rFonts w:eastAsia="宋体" w:cs="宋体" w:ascii="宋体" w:hAnsi="宋体"/>
                <w:szCs w:val="21"/>
                <w14:ligatures w14:val="none"/>
              </w:rPr>
              <w:t>2021</w:t>
            </w:r>
            <w:r>
              <w:rPr>
                <w:rFonts w:ascii="宋体" w:hAnsi="宋体" w:cs="宋体" w:eastAsia="宋体"/>
                <w:szCs w:val="21"/>
                <w14:ligatures w14:val="none"/>
              </w:rPr>
              <w:t>年</w:t>
            </w:r>
            <w:r>
              <w:rPr>
                <w:rFonts w:eastAsia="宋体" w:cs="宋体" w:ascii="宋体" w:hAnsi="宋体"/>
                <w:szCs w:val="21"/>
                <w14:ligatures w14:val="none"/>
              </w:rPr>
              <w:t>1</w:t>
            </w:r>
            <w:r>
              <w:rPr>
                <w:rFonts w:ascii="宋体" w:hAnsi="宋体" w:cs="宋体" w:eastAsia="宋体"/>
                <w:szCs w:val="21"/>
                <w14:ligatures w14:val="none"/>
              </w:rPr>
              <w:t>月</w:t>
            </w:r>
            <w:r>
              <w:rPr>
                <w:rFonts w:eastAsia="宋体" w:cs="宋体" w:ascii="宋体" w:hAnsi="宋体"/>
                <w:szCs w:val="21"/>
                <w14:ligatures w14:val="none"/>
              </w:rPr>
              <w:t>1</w:t>
            </w:r>
            <w:r>
              <w:rPr>
                <w:rFonts w:ascii="宋体" w:hAnsi="宋体" w:cs="宋体" w:eastAsia="宋体"/>
                <w:szCs w:val="21"/>
                <w14:ligatures w14:val="none"/>
              </w:rPr>
              <w:t>日至投标截止之日）存在与采购活动相关的行贿犯罪记录的（以“中国裁判文书网”的生效判决为准）；</w:t>
            </w:r>
          </w:p>
          <w:p>
            <w:pPr>
              <w:pStyle w:val="Normal"/>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9</w:t>
            </w:r>
            <w:r>
              <w:rPr>
                <w:rFonts w:ascii="宋体" w:hAnsi="宋体" w:cs="宋体" w:eastAsia="宋体"/>
                <w:szCs w:val="21"/>
                <w14:ligatures w14:val="none"/>
              </w:rPr>
              <w:t>）列入中国联通集团黑名单的供应商或宁夏联通省级黑名单的供应商，且处于禁入期内；</w:t>
            </w:r>
          </w:p>
          <w:p>
            <w:pPr>
              <w:pStyle w:val="Normal"/>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10</w:t>
            </w:r>
            <w:r>
              <w:rPr>
                <w:rFonts w:ascii="宋体" w:hAnsi="宋体" w:cs="宋体" w:eastAsia="宋体"/>
                <w:szCs w:val="21"/>
                <w14:ligatures w14:val="none"/>
              </w:rPr>
              <w:t>）处于中国联通集团黑名单或宁夏联通省级黑名单的供应商所注册设立的与其现有经营业务相似的其他法人或组织；</w:t>
            </w:r>
          </w:p>
          <w:p>
            <w:pPr>
              <w:pStyle w:val="Normal"/>
              <w:rPr>
                <w:rFonts w:ascii="宋体" w:hAnsi="宋体" w:eastAsia="宋体" w:cs="宋体"/>
                <w:szCs w:val="21"/>
                <w14:ligatures w14:val="none"/>
              </w:rPr>
            </w:pPr>
            <w:r>
              <w:rPr>
                <w:rFonts w:ascii="宋体" w:hAnsi="宋体" w:cs="宋体" w:eastAsia="宋体"/>
                <w:szCs w:val="21"/>
                <w14:ligatures w14:val="none"/>
              </w:rPr>
              <w:t>（</w:t>
            </w:r>
            <w:r>
              <w:rPr>
                <w:rFonts w:eastAsia="宋体" w:cs="宋体" w:ascii="宋体" w:hAnsi="宋体"/>
                <w:szCs w:val="21"/>
                <w14:ligatures w14:val="none"/>
              </w:rPr>
              <w:t>11</w:t>
            </w:r>
            <w:r>
              <w:rPr>
                <w:rFonts w:ascii="宋体" w:hAnsi="宋体" w:cs="宋体" w:eastAsia="宋体"/>
                <w:szCs w:val="21"/>
                <w14:ligatures w14:val="none"/>
              </w:rPr>
              <w:t>）法律法规限定的其他情形。</w:t>
            </w:r>
          </w:p>
        </w:tc>
      </w:tr>
      <w:tr>
        <w:trPr>
          <w:trHeight w:val="525" w:hRule="atLeast"/>
        </w:trPr>
        <w:tc>
          <w:tcPr>
            <w:tcW w:w="64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firstLine="420"/>
              <w:jc w:val="center"/>
              <w:rPr>
                <w:rFonts w:ascii="宋体" w:hAnsi="宋体" w:eastAsia="宋体" w:cs="宋体"/>
                <w:bCs/>
                <w:szCs w:val="21"/>
                <w14:ligatures w14:val="none"/>
              </w:rPr>
            </w:pPr>
            <w:r>
              <w:rPr>
                <w:rFonts w:eastAsia="宋体" w:cs="宋体" w:ascii="宋体" w:hAnsi="宋体"/>
                <w:bCs/>
                <w:szCs w:val="21"/>
                <w14:ligatures w14:val="none"/>
              </w:rPr>
            </w:r>
          </w:p>
        </w:tc>
        <w:tc>
          <w:tcPr>
            <w:tcW w:w="70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宋体"/>
                <w:bCs/>
                <w:szCs w:val="21"/>
                <w14:ligatures w14:val="none"/>
              </w:rPr>
            </w:pPr>
            <w:r>
              <w:rPr>
                <w:rFonts w:eastAsia="宋体" w:cs="宋体" w:ascii="宋体" w:hAnsi="宋体"/>
                <w:bCs/>
                <w:szCs w:val="21"/>
                <w14:ligatures w14:val="none"/>
              </w:rPr>
            </w:r>
          </w:p>
        </w:tc>
        <w:tc>
          <w:tcPr>
            <w:tcW w:w="70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宋体"/>
                <w:bCs/>
                <w:szCs w:val="21"/>
                <w14:ligatures w14:val="none"/>
              </w:rPr>
            </w:pPr>
            <w:r>
              <w:rPr>
                <w:rFonts w:eastAsia="宋体" w:cs="宋体" w:ascii="宋体" w:hAnsi="宋体"/>
                <w:bCs/>
                <w:szCs w:val="21"/>
                <w14:ligatures w14:val="none"/>
              </w:rPr>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jc w:val="center"/>
              <w:textAlignment w:val="center"/>
              <w:rPr>
                <w:rFonts w:ascii="宋体" w:hAnsi="宋体" w:eastAsia="宋体" w:cs="Times New Roman"/>
                <w:bCs/>
                <w:szCs w:val="21"/>
                <w14:ligatures w14:val="none"/>
              </w:rPr>
            </w:pPr>
            <w:r>
              <w:rPr>
                <w:rFonts w:eastAsia="宋体" w:cs="Times New Roman" w:ascii="宋体" w:hAnsi="宋体"/>
                <w:bCs/>
                <w:szCs w:val="21"/>
                <w14:ligatures w14:val="none"/>
              </w:rPr>
              <w:t>11</w:t>
            </w:r>
          </w:p>
        </w:tc>
        <w:tc>
          <w:tcPr>
            <w:tcW w:w="1474"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宋体"/>
                <w:bCs/>
                <w:szCs w:val="21"/>
                <w14:ligatures w14:val="none"/>
              </w:rPr>
            </w:pPr>
            <w:r>
              <w:rPr>
                <w:rFonts w:ascii="宋体" w:hAnsi="宋体" w:cs="宋体" w:eastAsia="宋体"/>
                <w:bCs/>
                <w:szCs w:val="21"/>
                <w14:ligatures w14:val="none"/>
              </w:rPr>
              <w:t>联合体投标</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宋体"/>
                <w:bCs/>
                <w:szCs w:val="21"/>
                <w14:ligatures w14:val="none"/>
              </w:rPr>
            </w:pPr>
            <w:r>
              <w:rPr>
                <w:rFonts w:ascii="宋体" w:hAnsi="宋体" w:cs="Times New Roman" w:eastAsia="宋体"/>
                <w:bCs/>
                <w:szCs w:val="21"/>
                <w14:ligatures w14:val="none"/>
              </w:rPr>
              <w:t>本项目不接受联合体投标，不允许分包和转包。</w:t>
            </w:r>
          </w:p>
        </w:tc>
      </w:tr>
      <w:tr>
        <w:trPr>
          <w:trHeight w:val="284" w:hRule="atLeast"/>
        </w:trPr>
        <w:tc>
          <w:tcPr>
            <w:tcW w:w="64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firstLine="420"/>
              <w:jc w:val="center"/>
              <w:rPr>
                <w:rFonts w:ascii="宋体" w:hAnsi="宋体" w:eastAsia="宋体" w:cs="宋体"/>
                <w:bCs/>
                <w:szCs w:val="21"/>
                <w14:ligatures w14:val="none"/>
              </w:rPr>
            </w:pPr>
            <w:r>
              <w:rPr>
                <w:rFonts w:eastAsia="宋体" w:cs="宋体" w:ascii="宋体" w:hAnsi="宋体"/>
                <w:bCs/>
                <w:szCs w:val="21"/>
                <w14:ligatures w14:val="none"/>
              </w:rPr>
            </w:r>
          </w:p>
        </w:tc>
        <w:tc>
          <w:tcPr>
            <w:tcW w:w="70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宋体"/>
                <w:bCs/>
                <w:szCs w:val="21"/>
                <w14:ligatures w14:val="none"/>
              </w:rPr>
            </w:pPr>
            <w:r>
              <w:rPr>
                <w:rFonts w:eastAsia="宋体" w:cs="宋体" w:ascii="宋体" w:hAnsi="宋体"/>
                <w:bCs/>
                <w:szCs w:val="21"/>
                <w14:ligatures w14:val="none"/>
              </w:rPr>
            </w:r>
          </w:p>
        </w:tc>
        <w:tc>
          <w:tcPr>
            <w:tcW w:w="708"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宋体"/>
                <w:bCs/>
                <w:szCs w:val="21"/>
                <w14:ligatures w14:val="none"/>
              </w:rPr>
            </w:pPr>
            <w:r>
              <w:rPr>
                <w:rFonts w:ascii="宋体" w:hAnsi="宋体" w:cs="宋体" w:eastAsia="宋体"/>
                <w:bCs/>
                <w:kern w:val="0"/>
                <w:szCs w:val="21"/>
                <w14:ligatures w14:val="none"/>
              </w:rPr>
              <w:t>响应性评审</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jc w:val="center"/>
              <w:textAlignment w:val="center"/>
              <w:rPr>
                <w:rFonts w:ascii="宋体" w:hAnsi="宋体" w:eastAsia="宋体" w:cs="Times New Roman"/>
                <w:bCs/>
                <w:szCs w:val="21"/>
                <w14:ligatures w14:val="none"/>
              </w:rPr>
            </w:pPr>
            <w:r>
              <w:rPr>
                <w:rFonts w:eastAsia="宋体" w:cs="Times New Roman" w:ascii="宋体" w:hAnsi="宋体"/>
                <w:bCs/>
                <w:szCs w:val="21"/>
                <w14:ligatures w14:val="none"/>
              </w:rPr>
              <w:t>12</w:t>
            </w:r>
          </w:p>
        </w:tc>
        <w:tc>
          <w:tcPr>
            <w:tcW w:w="1474"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宋体"/>
                <w:bCs/>
                <w:szCs w:val="21"/>
                <w14:ligatures w14:val="none"/>
              </w:rPr>
            </w:pPr>
            <w:r>
              <w:rPr>
                <w:rFonts w:ascii="宋体" w:hAnsi="宋体" w:cs="宋体" w:eastAsia="宋体"/>
                <w:bCs/>
                <w:szCs w:val="21"/>
                <w14:ligatures w14:val="none"/>
              </w:rPr>
              <w:t>是否有负偏离</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宋体"/>
                <w:bCs/>
                <w:szCs w:val="21"/>
                <w14:ligatures w14:val="none"/>
              </w:rPr>
            </w:pPr>
            <w:r>
              <w:rPr>
                <w:rFonts w:ascii="宋体" w:hAnsi="宋体" w:cs="宋体" w:eastAsia="宋体"/>
                <w:bCs/>
                <w:szCs w:val="21"/>
                <w14:ligatures w14:val="none"/>
              </w:rPr>
              <w:t>（</w:t>
            </w:r>
            <w:r>
              <w:rPr>
                <w:rFonts w:eastAsia="宋体" w:cs="宋体" w:ascii="宋体" w:hAnsi="宋体"/>
                <w:bCs/>
                <w:szCs w:val="21"/>
                <w14:ligatures w14:val="none"/>
              </w:rPr>
              <w:t>1</w:t>
            </w:r>
            <w:r>
              <w:rPr>
                <w:rFonts w:ascii="宋体" w:hAnsi="宋体" w:cs="宋体" w:eastAsia="宋体"/>
                <w:bCs/>
                <w:szCs w:val="21"/>
                <w14:ligatures w14:val="none"/>
              </w:rPr>
              <w:t>）符合第四章“合同条款”和第五章“技术规范书”</w:t>
            </w:r>
            <w:r>
              <w:rPr>
                <w:rFonts w:ascii="宋体" w:hAnsi="宋体" w:cs="宋体" w:eastAsia="宋体"/>
                <w:szCs w:val="21"/>
                <w14:ligatures w14:val="none"/>
              </w:rPr>
              <w:t>条款</w:t>
            </w:r>
            <w:r>
              <w:rPr>
                <w:rFonts w:ascii="宋体" w:hAnsi="宋体" w:cs="宋体" w:eastAsia="宋体"/>
                <w:bCs/>
                <w:szCs w:val="21"/>
                <w14:ligatures w14:val="none"/>
              </w:rPr>
              <w:t>的规定。根据投标人对偏离表的响应进行评审，有“负偏离”的不得通过初步评审，“部分满足”和“不满足”均视为负偏离。</w:t>
            </w:r>
          </w:p>
          <w:p>
            <w:pPr>
              <w:pStyle w:val="Normal"/>
              <w:rPr>
                <w:rFonts w:ascii="Times New Roman" w:hAnsi="Times New Roman" w:eastAsia="宋体" w:cs="Times New Roman"/>
                <w:sz w:val="24"/>
                <w:szCs w:val="24"/>
                <w14:ligatures w14:val="none"/>
              </w:rPr>
            </w:pPr>
            <w:r>
              <w:rPr>
                <w:rFonts w:ascii="宋体" w:hAnsi="宋体" w:cs="宋体" w:eastAsia="宋体"/>
                <w:bCs/>
                <w:szCs w:val="21"/>
                <w14:ligatures w14:val="none"/>
              </w:rPr>
              <w:t>（</w:t>
            </w:r>
            <w:r>
              <w:rPr>
                <w:rFonts w:eastAsia="宋体" w:cs="宋体" w:ascii="宋体" w:hAnsi="宋体"/>
                <w:bCs/>
                <w:szCs w:val="21"/>
                <w14:ligatures w14:val="none"/>
              </w:rPr>
              <w:t>2</w:t>
            </w:r>
            <w:r>
              <w:rPr>
                <w:rFonts w:ascii="宋体" w:hAnsi="宋体" w:cs="宋体" w:eastAsia="宋体"/>
                <w:bCs/>
                <w:szCs w:val="21"/>
                <w14:ligatures w14:val="none"/>
              </w:rPr>
              <w:t>）满足招标文件其他实质性要求。</w:t>
            </w:r>
          </w:p>
        </w:tc>
      </w:tr>
      <w:tr>
        <w:trPr>
          <w:trHeight w:val="284" w:hRule="atLeast"/>
        </w:trPr>
        <w:tc>
          <w:tcPr>
            <w:tcW w:w="64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firstLine="420"/>
              <w:jc w:val="center"/>
              <w:rPr>
                <w:rFonts w:ascii="宋体" w:hAnsi="宋体" w:eastAsia="宋体" w:cs="宋体"/>
                <w:bCs/>
                <w:szCs w:val="21"/>
                <w14:ligatures w14:val="none"/>
              </w:rPr>
            </w:pPr>
            <w:r>
              <w:rPr>
                <w:rFonts w:eastAsia="宋体" w:cs="宋体" w:ascii="宋体" w:hAnsi="宋体"/>
                <w:bCs/>
                <w:szCs w:val="21"/>
                <w14:ligatures w14:val="none"/>
              </w:rPr>
            </w:r>
          </w:p>
        </w:tc>
        <w:tc>
          <w:tcPr>
            <w:tcW w:w="70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宋体"/>
                <w:bCs/>
                <w:szCs w:val="21"/>
                <w14:ligatures w14:val="none"/>
              </w:rPr>
            </w:pPr>
            <w:r>
              <w:rPr>
                <w:rFonts w:eastAsia="宋体" w:cs="宋体" w:ascii="宋体" w:hAnsi="宋体"/>
                <w:bCs/>
                <w:szCs w:val="21"/>
                <w14:ligatures w14:val="none"/>
              </w:rPr>
            </w:r>
          </w:p>
        </w:tc>
        <w:tc>
          <w:tcPr>
            <w:tcW w:w="70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宋体"/>
                <w:bCs/>
                <w:kern w:val="0"/>
                <w:szCs w:val="21"/>
                <w14:ligatures w14:val="none"/>
              </w:rPr>
            </w:pPr>
            <w:r>
              <w:rPr>
                <w:rFonts w:eastAsia="宋体" w:cs="宋体" w:ascii="宋体" w:hAnsi="宋体"/>
                <w:bCs/>
                <w:kern w:val="0"/>
                <w:szCs w:val="21"/>
                <w14:ligatures w14:val="none"/>
              </w:rPr>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jc w:val="center"/>
              <w:textAlignment w:val="center"/>
              <w:rPr>
                <w:rFonts w:ascii="宋体" w:hAnsi="宋体" w:eastAsia="宋体" w:cs="Times New Roman"/>
                <w:bCs/>
                <w:szCs w:val="21"/>
                <w14:ligatures w14:val="none"/>
              </w:rPr>
            </w:pPr>
            <w:r>
              <w:rPr>
                <w:rFonts w:eastAsia="宋体" w:cs="Times New Roman" w:ascii="宋体" w:hAnsi="宋体"/>
                <w:bCs/>
                <w:szCs w:val="21"/>
                <w14:ligatures w14:val="none"/>
              </w:rPr>
              <w:t>13</w:t>
            </w:r>
          </w:p>
        </w:tc>
        <w:tc>
          <w:tcPr>
            <w:tcW w:w="1474"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宋体"/>
                <w:bCs/>
                <w:szCs w:val="21"/>
                <w14:ligatures w14:val="none"/>
              </w:rPr>
            </w:pPr>
            <w:r>
              <w:rPr>
                <w:rFonts w:ascii="宋体" w:hAnsi="宋体" w:cs="宋体" w:eastAsia="宋体"/>
                <w:bCs/>
                <w:szCs w:val="21"/>
                <w14:ligatures w14:val="none"/>
              </w:rPr>
              <w:t>投标有效期</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宋体"/>
                <w:bCs/>
                <w:szCs w:val="21"/>
                <w14:ligatures w14:val="none"/>
              </w:rPr>
            </w:pPr>
            <w:r>
              <w:rPr>
                <w:rFonts w:eastAsia="宋体" w:cs="宋体" w:ascii="宋体" w:hAnsi="宋体"/>
                <w:bCs/>
                <w:szCs w:val="21"/>
                <w14:ligatures w14:val="none"/>
              </w:rPr>
              <w:t>90</w:t>
            </w:r>
            <w:r>
              <w:rPr>
                <w:rFonts w:ascii="宋体" w:hAnsi="宋体" w:cs="宋体" w:eastAsia="宋体"/>
                <w:bCs/>
                <w:szCs w:val="21"/>
                <w14:ligatures w14:val="none"/>
              </w:rPr>
              <w:t>日</w:t>
            </w:r>
          </w:p>
        </w:tc>
      </w:tr>
      <w:tr>
        <w:trPr>
          <w:trHeight w:val="284" w:hRule="atLeast"/>
        </w:trPr>
        <w:tc>
          <w:tcPr>
            <w:tcW w:w="64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firstLine="420"/>
              <w:jc w:val="center"/>
              <w:rPr>
                <w:rFonts w:ascii="宋体" w:hAnsi="宋体" w:eastAsia="宋体" w:cs="宋体"/>
                <w:bCs/>
                <w:szCs w:val="21"/>
                <w14:ligatures w14:val="none"/>
              </w:rPr>
            </w:pPr>
            <w:r>
              <w:rPr>
                <w:rFonts w:eastAsia="宋体" w:cs="宋体" w:ascii="宋体" w:hAnsi="宋体"/>
                <w:bCs/>
                <w:szCs w:val="21"/>
                <w14:ligatures w14:val="none"/>
              </w:rPr>
            </w:r>
          </w:p>
        </w:tc>
        <w:tc>
          <w:tcPr>
            <w:tcW w:w="70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宋体"/>
                <w:bCs/>
                <w:szCs w:val="21"/>
                <w14:ligatures w14:val="none"/>
              </w:rPr>
            </w:pPr>
            <w:r>
              <w:rPr>
                <w:rFonts w:eastAsia="宋体" w:cs="宋体" w:ascii="宋体" w:hAnsi="宋体"/>
                <w:bCs/>
                <w:szCs w:val="21"/>
                <w14:ligatures w14:val="none"/>
              </w:rPr>
            </w:r>
          </w:p>
        </w:tc>
        <w:tc>
          <w:tcPr>
            <w:tcW w:w="70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宋体"/>
                <w:bCs/>
                <w:kern w:val="0"/>
                <w:szCs w:val="21"/>
                <w14:ligatures w14:val="none"/>
              </w:rPr>
            </w:pPr>
            <w:r>
              <w:rPr>
                <w:rFonts w:eastAsia="宋体" w:cs="宋体" w:ascii="宋体" w:hAnsi="宋体"/>
                <w:bCs/>
                <w:kern w:val="0"/>
                <w:szCs w:val="21"/>
                <w14:ligatures w14:val="none"/>
              </w:rPr>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jc w:val="center"/>
              <w:textAlignment w:val="center"/>
              <w:rPr>
                <w:rFonts w:ascii="宋体" w:hAnsi="宋体" w:eastAsia="宋体" w:cs="Times New Roman"/>
                <w:bCs/>
                <w:szCs w:val="21"/>
                <w14:ligatures w14:val="none"/>
              </w:rPr>
            </w:pPr>
            <w:r>
              <w:rPr>
                <w:rFonts w:eastAsia="宋体" w:cs="Times New Roman" w:ascii="宋体" w:hAnsi="宋体"/>
                <w:bCs/>
                <w:szCs w:val="21"/>
                <w14:ligatures w14:val="none"/>
              </w:rPr>
              <w:t>14</w:t>
            </w:r>
          </w:p>
        </w:tc>
        <w:tc>
          <w:tcPr>
            <w:tcW w:w="1474"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宋体"/>
                <w:bCs/>
                <w:szCs w:val="21"/>
                <w14:ligatures w14:val="none"/>
              </w:rPr>
            </w:pPr>
            <w:r>
              <w:rPr>
                <w:rFonts w:ascii="宋体" w:hAnsi="宋体" w:cs="宋体" w:eastAsia="宋体"/>
                <w:bCs/>
                <w:szCs w:val="21"/>
                <w14:ligatures w14:val="none"/>
              </w:rPr>
              <w:t>投标报价</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宋体"/>
                <w:bCs/>
                <w:szCs w:val="21"/>
                <w14:ligatures w14:val="none"/>
              </w:rPr>
            </w:pPr>
            <w:r>
              <w:rPr>
                <w:rFonts w:ascii="宋体" w:hAnsi="宋体" w:cs="宋体" w:eastAsia="宋体"/>
                <w:bCs/>
                <w:szCs w:val="21"/>
                <w14:ligatures w14:val="none"/>
              </w:rPr>
              <w:t>投标人须按照第二章</w:t>
            </w:r>
            <w:r>
              <w:rPr>
                <w:rFonts w:ascii="宋体" w:hAnsi="宋体" w:cs="宋体" w:eastAsia="宋体"/>
                <w:szCs w:val="21"/>
                <w14:ligatures w14:val="none"/>
              </w:rPr>
              <w:t>投标</w:t>
            </w:r>
            <w:r>
              <w:rPr>
                <w:rFonts w:ascii="宋体" w:hAnsi="宋体" w:cs="宋体" w:eastAsia="宋体"/>
                <w:bCs/>
                <w:szCs w:val="21"/>
                <w14:ligatures w14:val="none"/>
              </w:rPr>
              <w:t>人须知前附表“投标报价具体要求”和第六章</w:t>
            </w:r>
            <w:r>
              <w:rPr>
                <w:rFonts w:ascii="宋体" w:hAnsi="宋体" w:cs="宋体" w:eastAsia="宋体"/>
                <w:szCs w:val="21"/>
                <w14:ligatures w14:val="none"/>
              </w:rPr>
              <w:t>投标</w:t>
            </w:r>
            <w:r>
              <w:rPr>
                <w:rFonts w:ascii="宋体" w:hAnsi="宋体" w:cs="宋体" w:eastAsia="宋体"/>
                <w:bCs/>
                <w:szCs w:val="21"/>
                <w14:ligatures w14:val="none"/>
              </w:rPr>
              <w:t>文件格式“投标一览表”的格式和要求报价。</w:t>
            </w:r>
          </w:p>
        </w:tc>
      </w:tr>
      <w:tr>
        <w:trPr>
          <w:trHeight w:val="284" w:hRule="atLeast"/>
        </w:trPr>
        <w:tc>
          <w:tcPr>
            <w:tcW w:w="64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firstLine="420"/>
              <w:jc w:val="center"/>
              <w:rPr>
                <w:rFonts w:ascii="宋体" w:hAnsi="宋体" w:eastAsia="宋体" w:cs="宋体"/>
                <w:bCs/>
                <w:szCs w:val="21"/>
                <w14:ligatures w14:val="none"/>
              </w:rPr>
            </w:pPr>
            <w:r>
              <w:rPr>
                <w:rFonts w:eastAsia="宋体" w:cs="宋体" w:ascii="宋体" w:hAnsi="宋体"/>
                <w:bCs/>
                <w:szCs w:val="21"/>
                <w14:ligatures w14:val="none"/>
              </w:rPr>
            </w:r>
          </w:p>
        </w:tc>
        <w:tc>
          <w:tcPr>
            <w:tcW w:w="70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宋体"/>
                <w:bCs/>
                <w:szCs w:val="21"/>
                <w14:ligatures w14:val="none"/>
              </w:rPr>
            </w:pPr>
            <w:r>
              <w:rPr>
                <w:rFonts w:eastAsia="宋体" w:cs="宋体" w:ascii="宋体" w:hAnsi="宋体"/>
                <w:bCs/>
                <w:szCs w:val="21"/>
                <w14:ligatures w14:val="none"/>
              </w:rPr>
            </w:r>
          </w:p>
        </w:tc>
        <w:tc>
          <w:tcPr>
            <w:tcW w:w="70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宋体"/>
                <w:bCs/>
                <w:kern w:val="0"/>
                <w:szCs w:val="21"/>
                <w14:ligatures w14:val="none"/>
              </w:rPr>
            </w:pPr>
            <w:r>
              <w:rPr>
                <w:rFonts w:eastAsia="宋体" w:cs="宋体" w:ascii="宋体" w:hAnsi="宋体"/>
                <w:bCs/>
                <w:kern w:val="0"/>
                <w:szCs w:val="21"/>
                <w14:ligatures w14:val="none"/>
              </w:rPr>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jc w:val="center"/>
              <w:textAlignment w:val="center"/>
              <w:rPr>
                <w:rFonts w:ascii="宋体" w:hAnsi="宋体" w:eastAsia="宋体" w:cs="Times New Roman"/>
                <w:bCs/>
                <w:szCs w:val="21"/>
                <w14:ligatures w14:val="none"/>
              </w:rPr>
            </w:pPr>
            <w:r>
              <w:rPr>
                <w:rFonts w:eastAsia="宋体" w:cs="Times New Roman" w:ascii="宋体" w:hAnsi="宋体"/>
                <w:bCs/>
                <w:szCs w:val="21"/>
                <w14:ligatures w14:val="none"/>
              </w:rPr>
              <w:t>15</w:t>
            </w:r>
          </w:p>
        </w:tc>
        <w:tc>
          <w:tcPr>
            <w:tcW w:w="1474"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宋体"/>
                <w:bCs/>
                <w:szCs w:val="21"/>
                <w14:ligatures w14:val="none"/>
              </w:rPr>
            </w:pPr>
            <w:r>
              <w:rPr>
                <w:rFonts w:eastAsia="宋体" w:cs="宋体" w:ascii="宋体" w:hAnsi="宋体"/>
                <w:bCs/>
                <w:szCs w:val="21"/>
                <w14:ligatures w14:val="none"/>
              </w:rPr>
              <w:t>IP</w:t>
            </w:r>
            <w:r>
              <w:rPr>
                <w:rFonts w:ascii="宋体" w:hAnsi="宋体" w:cs="宋体" w:eastAsia="宋体"/>
                <w:bCs/>
                <w:szCs w:val="21"/>
                <w14:ligatures w14:val="none"/>
              </w:rPr>
              <w:t>、</w:t>
            </w:r>
            <w:r>
              <w:rPr>
                <w:rFonts w:eastAsia="宋体" w:cs="宋体" w:ascii="宋体" w:hAnsi="宋体"/>
                <w:bCs/>
                <w:szCs w:val="21"/>
                <w14:ligatures w14:val="none"/>
              </w:rPr>
              <w:t>MAC</w:t>
            </w:r>
            <w:r>
              <w:rPr>
                <w:rFonts w:ascii="宋体" w:hAnsi="宋体" w:cs="宋体" w:eastAsia="宋体"/>
                <w:bCs/>
                <w:szCs w:val="21"/>
                <w14:ligatures w14:val="none"/>
              </w:rPr>
              <w:t>地址校验</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宋体"/>
                <w:bCs/>
                <w:szCs w:val="21"/>
                <w14:ligatures w14:val="none"/>
              </w:rPr>
            </w:pPr>
            <w:r>
              <w:rPr>
                <w:rFonts w:ascii="宋体" w:hAnsi="宋体" w:cs="宋体" w:eastAsia="宋体"/>
                <w:bCs/>
                <w:szCs w:val="21"/>
                <w14:ligatures w14:val="none"/>
              </w:rPr>
              <w:t>投标文件截止后招标人将进行投标文件的</w:t>
            </w:r>
            <w:r>
              <w:rPr>
                <w:rFonts w:eastAsia="宋体" w:cs="宋体" w:ascii="宋体" w:hAnsi="宋体"/>
                <w:bCs/>
                <w:szCs w:val="21"/>
                <w14:ligatures w14:val="none"/>
              </w:rPr>
              <w:t>IP</w:t>
            </w:r>
            <w:r>
              <w:rPr>
                <w:rFonts w:ascii="宋体" w:hAnsi="宋体" w:cs="宋体" w:eastAsia="宋体"/>
                <w:bCs/>
                <w:szCs w:val="21"/>
                <w14:ligatures w14:val="none"/>
              </w:rPr>
              <w:t>、</w:t>
            </w:r>
            <w:r>
              <w:rPr>
                <w:rFonts w:eastAsia="宋体" w:cs="宋体" w:ascii="宋体" w:hAnsi="宋体"/>
                <w:bCs/>
                <w:szCs w:val="21"/>
                <w14:ligatures w14:val="none"/>
              </w:rPr>
              <w:t>MAC</w:t>
            </w:r>
            <w:r>
              <w:rPr>
                <w:rFonts w:ascii="宋体" w:hAnsi="宋体" w:cs="宋体" w:eastAsia="宋体"/>
                <w:bCs/>
                <w:szCs w:val="21"/>
                <w14:ligatures w14:val="none"/>
              </w:rPr>
              <w:t>地址校验，如不同供应商的</w:t>
            </w:r>
            <w:r>
              <w:rPr>
                <w:rFonts w:eastAsia="宋体" w:cs="宋体" w:ascii="宋体" w:hAnsi="宋体"/>
                <w:bCs/>
                <w:szCs w:val="21"/>
                <w14:ligatures w14:val="none"/>
              </w:rPr>
              <w:t>MAC</w:t>
            </w:r>
            <w:r>
              <w:rPr>
                <w:rFonts w:ascii="宋体" w:hAnsi="宋体" w:cs="宋体" w:eastAsia="宋体"/>
                <w:bCs/>
                <w:szCs w:val="21"/>
                <w14:ligatures w14:val="none"/>
              </w:rPr>
              <w:t>地址相同，评标委员会将直接按照围标、串标处理，其投标将被否决</w:t>
            </w:r>
            <w:r>
              <w:rPr>
                <w:rFonts w:eastAsia="宋体" w:cs="宋体" w:ascii="宋体" w:hAnsi="宋体"/>
                <w:bCs/>
                <w:szCs w:val="21"/>
                <w14:ligatures w14:val="none"/>
              </w:rPr>
              <w:t>,</w:t>
            </w:r>
            <w:r>
              <w:rPr>
                <w:rFonts w:ascii="宋体" w:hAnsi="宋体" w:cs="宋体" w:eastAsia="宋体"/>
                <w:bCs/>
                <w:szCs w:val="21"/>
                <w14:ligatures w14:val="none"/>
              </w:rPr>
              <w:t>并依据《中国联通供应商黑名单管理办法》进行处理。</w:t>
            </w:r>
          </w:p>
        </w:tc>
      </w:tr>
      <w:tr>
        <w:trPr>
          <w:trHeight w:val="284" w:hRule="atLeast"/>
        </w:trPr>
        <w:tc>
          <w:tcPr>
            <w:tcW w:w="64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firstLine="420"/>
              <w:jc w:val="center"/>
              <w:rPr>
                <w:rFonts w:ascii="宋体" w:hAnsi="宋体" w:eastAsia="宋体" w:cs="宋体"/>
                <w:bCs/>
                <w:szCs w:val="21"/>
                <w14:ligatures w14:val="none"/>
              </w:rPr>
            </w:pPr>
            <w:r>
              <w:rPr>
                <w:rFonts w:eastAsia="宋体" w:cs="宋体" w:ascii="宋体" w:hAnsi="宋体"/>
                <w:bCs/>
                <w:szCs w:val="21"/>
                <w14:ligatures w14:val="none"/>
              </w:rPr>
            </w:r>
          </w:p>
        </w:tc>
        <w:tc>
          <w:tcPr>
            <w:tcW w:w="709"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宋体"/>
                <w:bCs/>
                <w:szCs w:val="21"/>
                <w14:ligatures w14:val="none"/>
              </w:rPr>
            </w:pPr>
            <w:r>
              <w:rPr>
                <w:rFonts w:eastAsia="宋体" w:cs="宋体" w:ascii="宋体" w:hAnsi="宋体"/>
                <w:bCs/>
                <w:szCs w:val="21"/>
                <w14:ligatures w14:val="none"/>
              </w:rPr>
            </w:r>
          </w:p>
        </w:tc>
        <w:tc>
          <w:tcPr>
            <w:tcW w:w="708"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宋体"/>
                <w:bCs/>
                <w:kern w:val="0"/>
                <w:szCs w:val="21"/>
                <w14:ligatures w14:val="none"/>
              </w:rPr>
            </w:pPr>
            <w:r>
              <w:rPr>
                <w:rFonts w:eastAsia="宋体" w:cs="宋体" w:ascii="宋体" w:hAnsi="宋体"/>
                <w:bCs/>
                <w:kern w:val="0"/>
                <w:szCs w:val="21"/>
                <w14:ligatures w14:val="none"/>
              </w:rPr>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jc w:val="center"/>
              <w:textAlignment w:val="center"/>
              <w:rPr>
                <w:rFonts w:ascii="宋体" w:hAnsi="宋体" w:eastAsia="宋体" w:cs="Times New Roman"/>
                <w:bCs/>
                <w:szCs w:val="21"/>
                <w14:ligatures w14:val="none"/>
              </w:rPr>
            </w:pPr>
            <w:r>
              <w:rPr>
                <w:rFonts w:eastAsia="宋体" w:cs="Times New Roman" w:ascii="宋体" w:hAnsi="宋体"/>
                <w:bCs/>
                <w:szCs w:val="21"/>
                <w14:ligatures w14:val="none"/>
              </w:rPr>
              <w:t>16</w:t>
            </w:r>
          </w:p>
        </w:tc>
        <w:tc>
          <w:tcPr>
            <w:tcW w:w="1474"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宋体"/>
                <w:bCs/>
                <w:szCs w:val="21"/>
                <w14:ligatures w14:val="none"/>
              </w:rPr>
            </w:pPr>
            <w:r>
              <w:rPr>
                <w:rFonts w:ascii="宋体" w:hAnsi="宋体" w:cs="宋体" w:eastAsia="宋体"/>
                <w:bCs/>
                <w:szCs w:val="21"/>
                <w14:ligatures w14:val="none"/>
              </w:rPr>
              <w:t>关联关系查询</w:t>
            </w:r>
          </w:p>
        </w:tc>
        <w:tc>
          <w:tcPr>
            <w:tcW w:w="5385" w:type="dxa"/>
            <w:tcBorders>
              <w:top w:val="single" w:sz="4" w:space="0" w:color="000000"/>
              <w:left w:val="single" w:sz="4" w:space="0" w:color="000000"/>
              <w:bottom w:val="single" w:sz="4" w:space="0" w:color="000000"/>
              <w:right w:val="single" w:sz="4" w:space="0" w:color="000000"/>
            </w:tcBorders>
          </w:tcPr>
          <w:p>
            <w:pPr>
              <w:pStyle w:val="Normal"/>
              <w:widowControl/>
              <w:rPr>
                <w:rFonts w:ascii="宋体" w:hAnsi="宋体" w:eastAsia="宋体" w:cs="宋体"/>
                <w:bCs/>
                <w:szCs w:val="21"/>
                <w14:ligatures w14:val="none"/>
              </w:rPr>
            </w:pPr>
            <w:r>
              <w:rPr>
                <w:rFonts w:ascii="宋体" w:hAnsi="宋体" w:cs="宋体" w:eastAsia="宋体"/>
                <w:bCs/>
                <w:szCs w:val="21"/>
                <w14:ligatures w14:val="none"/>
              </w:rPr>
              <w:t>招标人将查询投标人之间的关联关系，若存在以下情况或其它违反法律法规规定的股权关联关系，评标委员会（或招标人）将按照围标、串标或无效投标处理。</w:t>
            </w:r>
          </w:p>
          <w:p>
            <w:pPr>
              <w:pStyle w:val="Normal"/>
              <w:widowControl/>
              <w:rPr>
                <w:rFonts w:ascii="宋体" w:hAnsi="宋体" w:eastAsia="宋体" w:cs="宋体"/>
                <w:bCs/>
                <w:szCs w:val="21"/>
                <w14:ligatures w14:val="none"/>
              </w:rPr>
            </w:pPr>
            <w:r>
              <w:rPr>
                <w:rFonts w:eastAsia="宋体" w:cs="宋体" w:ascii="宋体" w:hAnsi="宋体"/>
                <w:bCs/>
                <w:szCs w:val="21"/>
                <w14:ligatures w14:val="none"/>
              </w:rPr>
              <w:t>1</w:t>
            </w:r>
            <w:r>
              <w:rPr>
                <w:rFonts w:ascii="宋体" w:hAnsi="宋体" w:cs="宋体" w:eastAsia="宋体"/>
                <w:bCs/>
                <w:szCs w:val="21"/>
                <w14:ligatures w14:val="none"/>
              </w:rPr>
              <w:t>、同一标段不同投标人存在联系人、联系电话或联系邮箱相同的，视为围标、串标。</w:t>
            </w:r>
          </w:p>
          <w:p>
            <w:pPr>
              <w:pStyle w:val="Normal"/>
              <w:widowControl/>
              <w:rPr>
                <w:rFonts w:ascii="宋体" w:hAnsi="宋体" w:eastAsia="宋体" w:cs="宋体"/>
                <w:bCs/>
                <w:szCs w:val="21"/>
                <w14:ligatures w14:val="none"/>
              </w:rPr>
            </w:pPr>
            <w:r>
              <w:rPr>
                <w:rFonts w:eastAsia="宋体" w:cs="宋体" w:ascii="宋体" w:hAnsi="宋体"/>
                <w:bCs/>
                <w:szCs w:val="21"/>
                <w14:ligatures w14:val="none"/>
              </w:rPr>
              <w:t>2</w:t>
            </w:r>
            <w:r>
              <w:rPr>
                <w:rFonts w:ascii="宋体" w:hAnsi="宋体" w:cs="宋体" w:eastAsia="宋体"/>
                <w:bCs/>
                <w:szCs w:val="21"/>
                <w14:ligatures w14:val="none"/>
              </w:rPr>
              <w:t>、同一标段不同投标人高级管理人员之间存在交叉任职的，即可视为单位负责人为同一人，相关投标均无效。</w:t>
            </w:r>
          </w:p>
          <w:p>
            <w:pPr>
              <w:pStyle w:val="Normal"/>
              <w:widowControl/>
              <w:rPr>
                <w:rFonts w:ascii="宋体" w:hAnsi="宋体" w:eastAsia="宋体" w:cs="宋体"/>
                <w:bCs/>
                <w:szCs w:val="21"/>
                <w14:ligatures w14:val="none"/>
              </w:rPr>
            </w:pPr>
            <w:r>
              <w:rPr>
                <w:rFonts w:eastAsia="宋体" w:cs="宋体" w:ascii="宋体" w:hAnsi="宋体"/>
                <w:bCs/>
                <w:szCs w:val="21"/>
                <w14:ligatures w14:val="none"/>
              </w:rPr>
              <w:t>3</w:t>
            </w:r>
            <w:r>
              <w:rPr>
                <w:rFonts w:ascii="宋体" w:hAnsi="宋体" w:cs="宋体" w:eastAsia="宋体"/>
                <w:bCs/>
                <w:szCs w:val="21"/>
                <w14:ligatures w14:val="none"/>
              </w:rPr>
              <w:t>、同一标段不同投标人之间存在控股关系的，不限于股份占比超过</w:t>
            </w:r>
            <w:r>
              <w:rPr>
                <w:rFonts w:eastAsia="宋体" w:cs="宋体" w:ascii="宋体" w:hAnsi="宋体"/>
                <w:bCs/>
                <w:szCs w:val="21"/>
                <w14:ligatures w14:val="none"/>
              </w:rPr>
              <w:t>50%</w:t>
            </w:r>
            <w:r>
              <w:rPr>
                <w:rFonts w:ascii="宋体" w:hAnsi="宋体" w:cs="宋体" w:eastAsia="宋体"/>
                <w:bCs/>
                <w:szCs w:val="21"/>
                <w14:ligatures w14:val="none"/>
              </w:rPr>
              <w:t>，占比最大股东也属于控股，相关投标均无效。</w:t>
            </w:r>
          </w:p>
          <w:p>
            <w:pPr>
              <w:pStyle w:val="Normal"/>
              <w:widowControl/>
              <w:rPr>
                <w:rFonts w:ascii="宋体" w:hAnsi="宋体" w:eastAsia="宋体" w:cs="宋体"/>
                <w:bCs/>
                <w:szCs w:val="21"/>
                <w14:ligatures w14:val="none"/>
              </w:rPr>
            </w:pPr>
            <w:r>
              <w:rPr>
                <w:rFonts w:eastAsia="宋体" w:cs="宋体" w:ascii="宋体" w:hAnsi="宋体"/>
                <w:bCs/>
                <w:szCs w:val="21"/>
                <w14:ligatures w14:val="none"/>
              </w:rPr>
              <w:t>4</w:t>
            </w:r>
            <w:r>
              <w:rPr>
                <w:rFonts w:ascii="宋体" w:hAnsi="宋体" w:cs="宋体" w:eastAsia="宋体"/>
                <w:bCs/>
                <w:szCs w:val="21"/>
                <w14:ligatures w14:val="none"/>
              </w:rPr>
              <w:t>、无效投标不论何时发现，相关投标均应作无效处理。合同签订前，招标人将取消其中标资格；合同签订后，相关合同无效，应当恢复原状，不能恢复原状的中标人应当赔偿因此造成的损失。</w:t>
            </w:r>
          </w:p>
        </w:tc>
      </w:tr>
      <w:tr>
        <w:trPr>
          <w:trHeight w:val="476" w:hRule="atLeast"/>
        </w:trPr>
        <w:tc>
          <w:tcPr>
            <w:tcW w:w="63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szCs w:val="21"/>
                <w14:ligatures w14:val="none"/>
              </w:rPr>
            </w:pPr>
            <w:r>
              <w:rPr>
                <w:rFonts w:eastAsia="宋体" w:cs="仿宋" w:ascii="宋体" w:hAnsi="宋体"/>
                <w:szCs w:val="21"/>
                <w14:ligatures w14:val="none"/>
              </w:rPr>
              <w:t>2</w:t>
            </w:r>
            <w:r>
              <w:rPr>
                <w:rFonts w:ascii="宋体" w:hAnsi="宋体" w:cs="仿宋" w:eastAsia="宋体"/>
                <w:szCs w:val="21"/>
                <w14:ligatures w14:val="none"/>
              </w:rPr>
              <w:t>．</w:t>
            </w:r>
            <w:r>
              <w:rPr>
                <w:rFonts w:eastAsia="宋体" w:cs="仿宋" w:ascii="宋体" w:hAnsi="宋体"/>
                <w:szCs w:val="21"/>
                <w14:ligatures w14:val="none"/>
              </w:rPr>
              <w:t>2</w:t>
            </w:r>
          </w:p>
        </w:tc>
        <w:tc>
          <w:tcPr>
            <w:tcW w:w="719"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ascii="宋体" w:hAnsi="宋体" w:cs="仿宋" w:eastAsia="宋体"/>
                <w:kern w:val="0"/>
                <w:szCs w:val="21"/>
                <w14:ligatures w14:val="none"/>
              </w:rPr>
              <w:t>详细</w:t>
            </w:r>
          </w:p>
          <w:p>
            <w:pPr>
              <w:pStyle w:val="Normal"/>
              <w:snapToGrid w:val="false"/>
              <w:jc w:val="center"/>
              <w:rPr>
                <w:rFonts w:ascii="宋体" w:hAnsi="宋体" w:eastAsia="宋体" w:cs="仿宋"/>
                <w:kern w:val="0"/>
                <w:szCs w:val="21"/>
                <w14:ligatures w14:val="none"/>
              </w:rPr>
            </w:pPr>
            <w:r>
              <w:rPr>
                <w:rFonts w:ascii="宋体" w:hAnsi="宋体" w:cs="仿宋" w:eastAsia="宋体"/>
                <w:kern w:val="0"/>
                <w:szCs w:val="21"/>
                <w14:ligatures w14:val="none"/>
              </w:rPr>
              <w:t>评审</w:t>
            </w:r>
          </w:p>
        </w:tc>
        <w:tc>
          <w:tcPr>
            <w:tcW w:w="6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ascii="宋体" w:hAnsi="宋体" w:cs="仿宋" w:eastAsia="宋体"/>
                <w:kern w:val="0"/>
                <w:szCs w:val="21"/>
                <w14:ligatures w14:val="none"/>
              </w:rPr>
              <w:t>评审内容</w:t>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ascii="宋体" w:hAnsi="宋体" w:cs="仿宋" w:eastAsia="宋体"/>
                <w:kern w:val="0"/>
                <w:szCs w:val="21"/>
                <w14:ligatures w14:val="none"/>
              </w:rPr>
              <w:t>评分因素</w:t>
            </w:r>
          </w:p>
        </w:tc>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ascii="宋体" w:hAnsi="宋体" w:cs="仿宋" w:eastAsia="宋体"/>
                <w:kern w:val="0"/>
                <w:szCs w:val="21"/>
                <w14:ligatures w14:val="none"/>
              </w:rPr>
              <w:t>分值</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ascii="宋体" w:hAnsi="宋体" w:cs="仿宋" w:eastAsia="宋体"/>
                <w:kern w:val="0"/>
                <w:szCs w:val="21"/>
                <w14:ligatures w14:val="none"/>
              </w:rPr>
              <w:t>评分标准</w:t>
            </w:r>
          </w:p>
        </w:tc>
      </w:tr>
      <w:tr>
        <w:trPr>
          <w:trHeight w:val="476" w:hRule="atLeast"/>
        </w:trPr>
        <w:tc>
          <w:tcPr>
            <w:tcW w:w="63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szCs w:val="21"/>
                <w14:ligatures w14:val="none"/>
              </w:rPr>
            </w:pPr>
            <w:r>
              <w:rPr>
                <w:rFonts w:eastAsia="宋体" w:cs="仿宋" w:ascii="宋体" w:hAnsi="宋体"/>
                <w:szCs w:val="21"/>
                <w14:ligatures w14:val="none"/>
              </w:rPr>
            </w:r>
          </w:p>
        </w:tc>
        <w:tc>
          <w:tcPr>
            <w:tcW w:w="7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r>
          </w:p>
        </w:tc>
        <w:tc>
          <w:tcPr>
            <w:tcW w:w="69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szCs w:val="21"/>
                <w14:ligatures w14:val="none"/>
              </w:rPr>
            </w:pPr>
            <w:r>
              <w:rPr>
                <w:rFonts w:ascii="宋体" w:hAnsi="宋体" w:cs="仿宋" w:eastAsia="宋体"/>
                <w:szCs w:val="21"/>
                <w14:ligatures w14:val="none"/>
              </w:rPr>
              <w:t>商务</w:t>
            </w:r>
          </w:p>
          <w:p>
            <w:pPr>
              <w:pStyle w:val="Normal"/>
              <w:snapToGrid w:val="false"/>
              <w:jc w:val="center"/>
              <w:rPr>
                <w:rFonts w:ascii="宋体" w:hAnsi="宋体" w:eastAsia="宋体" w:cs="仿宋"/>
                <w:kern w:val="0"/>
                <w:szCs w:val="21"/>
                <w14:ligatures w14:val="none"/>
              </w:rPr>
            </w:pPr>
            <w:r>
              <w:rPr>
                <w:rFonts w:ascii="宋体" w:hAnsi="宋体" w:cs="仿宋" w:eastAsia="宋体"/>
                <w:szCs w:val="21"/>
                <w14:ligatures w14:val="none"/>
              </w:rPr>
              <w:t>（</w:t>
            </w:r>
            <w:r>
              <w:rPr>
                <w:rFonts w:eastAsia="宋体" w:cs="仿宋" w:ascii="宋体" w:hAnsi="宋体"/>
                <w:szCs w:val="21"/>
                <w14:ligatures w14:val="none"/>
              </w:rPr>
              <w:t>12</w:t>
            </w:r>
            <w:r>
              <w:rPr>
                <w:rFonts w:ascii="宋体" w:hAnsi="宋体" w:cs="仿宋" w:eastAsia="宋体"/>
                <w:szCs w:val="21"/>
                <w14:ligatures w14:val="none"/>
              </w:rPr>
              <w:t>分）</w:t>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ascii="宋体" w:hAnsi="宋体" w:cs="仿宋" w:eastAsia="宋体"/>
                <w:kern w:val="0"/>
                <w:szCs w:val="21"/>
                <w14:ligatures w14:val="none"/>
              </w:rPr>
              <w:t>著作权证书</w:t>
            </w:r>
          </w:p>
        </w:tc>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t>4</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仿宋"/>
                <w:kern w:val="0"/>
                <w:szCs w:val="21"/>
                <w14:ligatures w14:val="none"/>
              </w:rPr>
            </w:pPr>
            <w:r>
              <w:rPr>
                <w:rFonts w:ascii="宋体" w:hAnsi="宋体" w:cs="仿宋" w:eastAsia="宋体"/>
                <w:kern w:val="0"/>
                <w:szCs w:val="21"/>
                <w14:ligatures w14:val="none"/>
              </w:rPr>
              <w:t>根据投标人提供的有效的计算机软件著作权证书数量进行评分：</w:t>
            </w:r>
          </w:p>
          <w:p>
            <w:pPr>
              <w:pStyle w:val="Normal"/>
              <w:snapToGrid w:val="false"/>
              <w:jc w:val="left"/>
              <w:rPr>
                <w:rFonts w:ascii="宋体" w:hAnsi="宋体" w:eastAsia="宋体" w:cs="仿宋"/>
                <w:kern w:val="0"/>
                <w:szCs w:val="21"/>
                <w14:ligatures w14:val="none"/>
              </w:rPr>
            </w:pPr>
            <w:r>
              <w:rPr>
                <w:rFonts w:ascii="宋体" w:hAnsi="宋体" w:cs="仿宋" w:eastAsia="宋体"/>
                <w:kern w:val="0"/>
                <w:szCs w:val="21"/>
                <w14:ligatures w14:val="none"/>
              </w:rPr>
              <w:t>（</w:t>
            </w:r>
            <w:r>
              <w:rPr>
                <w:rFonts w:eastAsia="宋体" w:cs="仿宋" w:ascii="宋体" w:hAnsi="宋体"/>
                <w:kern w:val="0"/>
                <w:szCs w:val="21"/>
                <w14:ligatures w14:val="none"/>
              </w:rPr>
              <w:t>1</w:t>
            </w:r>
            <w:r>
              <w:rPr>
                <w:rFonts w:ascii="宋体" w:hAnsi="宋体" w:cs="仿宋" w:eastAsia="宋体"/>
                <w:kern w:val="0"/>
                <w:szCs w:val="21"/>
                <w14:ligatures w14:val="none"/>
              </w:rPr>
              <w:t>）提供</w:t>
            </w:r>
            <w:r>
              <w:rPr>
                <w:rFonts w:eastAsia="宋体" w:cs="仿宋" w:ascii="宋体" w:hAnsi="宋体"/>
                <w:kern w:val="0"/>
                <w:szCs w:val="21"/>
                <w14:ligatures w14:val="none"/>
              </w:rPr>
              <w:t>6</w:t>
            </w:r>
            <w:r>
              <w:rPr>
                <w:rFonts w:ascii="宋体" w:hAnsi="宋体" w:cs="仿宋" w:eastAsia="宋体"/>
                <w:kern w:val="0"/>
                <w:szCs w:val="21"/>
                <w14:ligatures w14:val="none"/>
              </w:rPr>
              <w:t>个或以上计算机软件著作权证书得</w:t>
            </w:r>
            <w:r>
              <w:rPr>
                <w:rFonts w:eastAsia="宋体" w:cs="仿宋" w:ascii="宋体" w:hAnsi="宋体"/>
                <w:kern w:val="0"/>
                <w:szCs w:val="21"/>
                <w14:ligatures w14:val="none"/>
              </w:rPr>
              <w:t>4</w:t>
            </w:r>
            <w:r>
              <w:rPr>
                <w:rFonts w:ascii="宋体" w:hAnsi="宋体" w:cs="仿宋" w:eastAsia="宋体"/>
                <w:kern w:val="0"/>
                <w:szCs w:val="21"/>
                <w14:ligatures w14:val="none"/>
              </w:rPr>
              <w:t>分；</w:t>
            </w:r>
          </w:p>
          <w:p>
            <w:pPr>
              <w:pStyle w:val="Normal"/>
              <w:snapToGrid w:val="false"/>
              <w:jc w:val="left"/>
              <w:rPr>
                <w:rFonts w:ascii="宋体" w:hAnsi="宋体" w:eastAsia="宋体" w:cs="仿宋"/>
                <w:kern w:val="0"/>
                <w:szCs w:val="21"/>
                <w14:ligatures w14:val="none"/>
              </w:rPr>
            </w:pPr>
            <w:r>
              <w:rPr>
                <w:rFonts w:ascii="宋体" w:hAnsi="宋体" w:cs="仿宋" w:eastAsia="宋体"/>
                <w:kern w:val="0"/>
                <w:szCs w:val="21"/>
                <w14:ligatures w14:val="none"/>
              </w:rPr>
              <w:t>（</w:t>
            </w:r>
            <w:r>
              <w:rPr>
                <w:rFonts w:eastAsia="宋体" w:cs="仿宋" w:ascii="宋体" w:hAnsi="宋体"/>
                <w:kern w:val="0"/>
                <w:szCs w:val="21"/>
                <w14:ligatures w14:val="none"/>
              </w:rPr>
              <w:t>2</w:t>
            </w:r>
            <w:r>
              <w:rPr>
                <w:rFonts w:ascii="宋体" w:hAnsi="宋体" w:cs="仿宋" w:eastAsia="宋体"/>
                <w:kern w:val="0"/>
                <w:szCs w:val="21"/>
                <w14:ligatures w14:val="none"/>
              </w:rPr>
              <w:t>）提供</w:t>
            </w:r>
            <w:r>
              <w:rPr>
                <w:rFonts w:eastAsia="宋体" w:cs="仿宋" w:ascii="宋体" w:hAnsi="宋体"/>
                <w:kern w:val="0"/>
                <w:szCs w:val="21"/>
                <w14:ligatures w14:val="none"/>
              </w:rPr>
              <w:t>4-5</w:t>
            </w:r>
            <w:r>
              <w:rPr>
                <w:rFonts w:ascii="宋体" w:hAnsi="宋体" w:cs="仿宋" w:eastAsia="宋体"/>
                <w:kern w:val="0"/>
                <w:szCs w:val="21"/>
                <w14:ligatures w14:val="none"/>
              </w:rPr>
              <w:t>个计算机软件著作权证书得</w:t>
            </w:r>
            <w:r>
              <w:rPr>
                <w:rFonts w:eastAsia="宋体" w:cs="仿宋" w:ascii="宋体" w:hAnsi="宋体"/>
                <w:kern w:val="0"/>
                <w:szCs w:val="21"/>
                <w14:ligatures w14:val="none"/>
              </w:rPr>
              <w:t>2</w:t>
            </w:r>
            <w:r>
              <w:rPr>
                <w:rFonts w:ascii="宋体" w:hAnsi="宋体" w:cs="仿宋" w:eastAsia="宋体"/>
                <w:kern w:val="0"/>
                <w:szCs w:val="21"/>
                <w14:ligatures w14:val="none"/>
              </w:rPr>
              <w:t>分；</w:t>
            </w:r>
          </w:p>
          <w:p>
            <w:pPr>
              <w:pStyle w:val="Normal"/>
              <w:snapToGrid w:val="false"/>
              <w:jc w:val="left"/>
              <w:rPr>
                <w:rFonts w:ascii="宋体" w:hAnsi="宋体" w:eastAsia="宋体" w:cs="仿宋"/>
                <w:kern w:val="0"/>
                <w:szCs w:val="21"/>
                <w14:ligatures w14:val="none"/>
              </w:rPr>
            </w:pPr>
            <w:r>
              <w:rPr>
                <w:rFonts w:ascii="宋体" w:hAnsi="宋体" w:cs="仿宋" w:eastAsia="宋体"/>
                <w:kern w:val="0"/>
                <w:szCs w:val="21"/>
                <w14:ligatures w14:val="none"/>
              </w:rPr>
              <w:t>（</w:t>
            </w:r>
            <w:r>
              <w:rPr>
                <w:rFonts w:eastAsia="宋体" w:cs="仿宋" w:ascii="宋体" w:hAnsi="宋体"/>
                <w:kern w:val="0"/>
                <w:szCs w:val="21"/>
                <w14:ligatures w14:val="none"/>
              </w:rPr>
              <w:t>3</w:t>
            </w:r>
            <w:r>
              <w:rPr>
                <w:rFonts w:ascii="宋体" w:hAnsi="宋体" w:cs="仿宋" w:eastAsia="宋体"/>
                <w:kern w:val="0"/>
                <w:szCs w:val="21"/>
                <w14:ligatures w14:val="none"/>
              </w:rPr>
              <w:t>）提供</w:t>
            </w:r>
            <w:r>
              <w:rPr>
                <w:rFonts w:eastAsia="宋体" w:cs="仿宋" w:ascii="宋体" w:hAnsi="宋体"/>
                <w:kern w:val="0"/>
                <w:szCs w:val="21"/>
                <w14:ligatures w14:val="none"/>
              </w:rPr>
              <w:t>2-3</w:t>
            </w:r>
            <w:r>
              <w:rPr>
                <w:rFonts w:ascii="宋体" w:hAnsi="宋体" w:cs="仿宋" w:eastAsia="宋体"/>
                <w:kern w:val="0"/>
                <w:szCs w:val="21"/>
                <w14:ligatures w14:val="none"/>
              </w:rPr>
              <w:t>个计算机软件著作权证书得</w:t>
            </w:r>
            <w:r>
              <w:rPr>
                <w:rFonts w:eastAsia="宋体" w:cs="仿宋" w:ascii="宋体" w:hAnsi="宋体"/>
                <w:kern w:val="0"/>
                <w:szCs w:val="21"/>
                <w14:ligatures w14:val="none"/>
              </w:rPr>
              <w:t>1</w:t>
            </w:r>
            <w:r>
              <w:rPr>
                <w:rFonts w:ascii="宋体" w:hAnsi="宋体" w:cs="仿宋" w:eastAsia="宋体"/>
                <w:kern w:val="0"/>
                <w:szCs w:val="21"/>
                <w14:ligatures w14:val="none"/>
              </w:rPr>
              <w:t>分；</w:t>
            </w:r>
          </w:p>
          <w:p>
            <w:pPr>
              <w:pStyle w:val="Normal"/>
              <w:snapToGrid w:val="false"/>
              <w:jc w:val="left"/>
              <w:rPr>
                <w:rFonts w:ascii="宋体" w:hAnsi="宋体" w:eastAsia="宋体" w:cs="仿宋"/>
                <w:kern w:val="0"/>
                <w:szCs w:val="21"/>
                <w14:ligatures w14:val="none"/>
              </w:rPr>
            </w:pPr>
            <w:r>
              <w:rPr>
                <w:rFonts w:ascii="宋体" w:hAnsi="宋体" w:cs="仿宋" w:eastAsia="宋体"/>
                <w:kern w:val="0"/>
                <w:szCs w:val="21"/>
                <w14:ligatures w14:val="none"/>
              </w:rPr>
              <w:t>（</w:t>
            </w:r>
            <w:r>
              <w:rPr>
                <w:rFonts w:eastAsia="宋体" w:cs="仿宋" w:ascii="宋体" w:hAnsi="宋体"/>
                <w:kern w:val="0"/>
                <w:szCs w:val="21"/>
                <w14:ligatures w14:val="none"/>
              </w:rPr>
              <w:t>4</w:t>
            </w:r>
            <w:r>
              <w:rPr>
                <w:rFonts w:ascii="宋体" w:hAnsi="宋体" w:cs="仿宋" w:eastAsia="宋体"/>
                <w:kern w:val="0"/>
                <w:szCs w:val="21"/>
                <w14:ligatures w14:val="none"/>
              </w:rPr>
              <w:t>）</w:t>
            </w:r>
            <w:r>
              <w:rPr>
                <w:rFonts w:eastAsia="宋体" w:cs="仿宋" w:ascii="宋体" w:hAnsi="宋体"/>
                <w:kern w:val="0"/>
                <w:szCs w:val="21"/>
                <w14:ligatures w14:val="none"/>
              </w:rPr>
              <w:t>2</w:t>
            </w:r>
            <w:r>
              <w:rPr>
                <w:rFonts w:ascii="宋体" w:hAnsi="宋体" w:cs="仿宋" w:eastAsia="宋体"/>
                <w:kern w:val="0"/>
                <w:szCs w:val="21"/>
                <w14:ligatures w14:val="none"/>
              </w:rPr>
              <w:t>个以下计算机软件著作权证书得</w:t>
            </w:r>
            <w:r>
              <w:rPr>
                <w:rFonts w:eastAsia="宋体" w:cs="仿宋" w:ascii="宋体" w:hAnsi="宋体"/>
                <w:kern w:val="0"/>
                <w:szCs w:val="21"/>
                <w14:ligatures w14:val="none"/>
              </w:rPr>
              <w:t>0</w:t>
            </w:r>
            <w:r>
              <w:rPr>
                <w:rFonts w:ascii="宋体" w:hAnsi="宋体" w:cs="仿宋" w:eastAsia="宋体"/>
                <w:kern w:val="0"/>
                <w:szCs w:val="21"/>
                <w14:ligatures w14:val="none"/>
              </w:rPr>
              <w:t>分。</w:t>
            </w:r>
          </w:p>
          <w:p>
            <w:pPr>
              <w:pStyle w:val="Normal"/>
              <w:snapToGrid w:val="false"/>
              <w:jc w:val="left"/>
              <w:rPr>
                <w:rFonts w:ascii="宋体" w:hAnsi="宋体" w:eastAsia="宋体" w:cs="仿宋"/>
                <w:b/>
                <w:b/>
                <w:bCs/>
                <w:kern w:val="0"/>
                <w:szCs w:val="21"/>
                <w14:ligatures w14:val="none"/>
              </w:rPr>
            </w:pPr>
            <w:r>
              <w:rPr>
                <w:rFonts w:ascii="宋体" w:hAnsi="宋体" w:cs="仿宋" w:eastAsia="宋体"/>
                <w:b/>
                <w:bCs/>
                <w:kern w:val="0"/>
                <w:szCs w:val="21"/>
                <w14:ligatures w14:val="none"/>
              </w:rPr>
              <w:t>注：著作权人须为投标人，须提供有效的证书清晰扫描件，未提供不得分。</w:t>
            </w:r>
          </w:p>
        </w:tc>
      </w:tr>
      <w:tr>
        <w:trPr>
          <w:trHeight w:val="601" w:hRule="atLeast"/>
        </w:trPr>
        <w:tc>
          <w:tcPr>
            <w:tcW w:w="63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szCs w:val="21"/>
                <w14:ligatures w14:val="none"/>
              </w:rPr>
            </w:pPr>
            <w:r>
              <w:rPr>
                <w:rFonts w:eastAsia="宋体" w:cs="仿宋" w:ascii="宋体" w:hAnsi="宋体"/>
                <w:szCs w:val="21"/>
                <w14:ligatures w14:val="none"/>
              </w:rPr>
            </w:r>
          </w:p>
        </w:tc>
        <w:tc>
          <w:tcPr>
            <w:tcW w:w="7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r>
          </w:p>
        </w:tc>
        <w:tc>
          <w:tcPr>
            <w:tcW w:w="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szCs w:val="21"/>
                <w14:ligatures w14:val="none"/>
              </w:rPr>
            </w:pPr>
            <w:r>
              <w:rPr>
                <w:rFonts w:eastAsia="宋体" w:cs="仿宋" w:ascii="宋体" w:hAnsi="宋体"/>
                <w:szCs w:val="21"/>
                <w14:ligatures w14:val="none"/>
              </w:rPr>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bCs/>
                <w:kern w:val="0"/>
                <w:szCs w:val="21"/>
                <w14:ligatures w14:val="none"/>
              </w:rPr>
            </w:pPr>
            <w:r>
              <w:rPr>
                <w:rFonts w:ascii="宋体" w:hAnsi="宋体" w:cs="仿宋" w:eastAsia="宋体"/>
                <w:bCs/>
                <w:kern w:val="0"/>
                <w:szCs w:val="21"/>
                <w14:ligatures w14:val="none"/>
              </w:rPr>
              <w:t>类似项目业绩</w:t>
            </w:r>
          </w:p>
        </w:tc>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bCs/>
                <w:kern w:val="0"/>
                <w:szCs w:val="21"/>
                <w14:ligatures w14:val="none"/>
              </w:rPr>
            </w:pPr>
            <w:r>
              <w:rPr>
                <w:rFonts w:eastAsia="宋体" w:cs="仿宋" w:ascii="宋体" w:hAnsi="宋体"/>
                <w:bCs/>
                <w:kern w:val="0"/>
                <w:szCs w:val="21"/>
                <w14:ligatures w14:val="none"/>
              </w:rPr>
              <w:t>8</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 w:hAnsi="宋体" w:eastAsia="宋体" w:cs="仿宋"/>
                <w:kern w:val="0"/>
                <w:szCs w:val="21"/>
                <w14:ligatures w14:val="none"/>
              </w:rPr>
            </w:pPr>
            <w:r>
              <w:rPr>
                <w:rFonts w:ascii="宋体" w:hAnsi="宋体" w:cs="仿宋" w:eastAsia="宋体"/>
                <w:kern w:val="0"/>
                <w:szCs w:val="21"/>
                <w14:ligatures w14:val="none"/>
              </w:rPr>
              <w:t>根据投标人提供的</w:t>
            </w:r>
            <w:r>
              <w:rPr>
                <w:rFonts w:eastAsia="宋体" w:cs="仿宋" w:ascii="宋体" w:hAnsi="宋体"/>
                <w:kern w:val="0"/>
                <w:szCs w:val="21"/>
                <w14:ligatures w14:val="none"/>
              </w:rPr>
              <w:t>2021</w:t>
            </w:r>
            <w:r>
              <w:rPr>
                <w:rFonts w:ascii="宋体" w:hAnsi="宋体" w:cs="仿宋" w:eastAsia="宋体"/>
                <w:kern w:val="0"/>
                <w:szCs w:val="21"/>
                <w14:ligatures w14:val="none"/>
              </w:rPr>
              <w:t>年</w:t>
            </w:r>
            <w:r>
              <w:rPr>
                <w:rFonts w:eastAsia="宋体" w:cs="仿宋" w:ascii="宋体" w:hAnsi="宋体"/>
                <w:kern w:val="0"/>
                <w:szCs w:val="21"/>
                <w14:ligatures w14:val="none"/>
              </w:rPr>
              <w:t>1</w:t>
            </w:r>
            <w:r>
              <w:rPr>
                <w:rFonts w:ascii="宋体" w:hAnsi="宋体" w:cs="仿宋" w:eastAsia="宋体"/>
                <w:kern w:val="0"/>
                <w:szCs w:val="21"/>
                <w14:ligatures w14:val="none"/>
              </w:rPr>
              <w:t>月</w:t>
            </w:r>
            <w:r>
              <w:rPr>
                <w:rFonts w:eastAsia="宋体" w:cs="仿宋" w:ascii="宋体" w:hAnsi="宋体"/>
                <w:kern w:val="0"/>
                <w:szCs w:val="21"/>
                <w14:ligatures w14:val="none"/>
              </w:rPr>
              <w:t>1</w:t>
            </w:r>
            <w:r>
              <w:rPr>
                <w:rFonts w:ascii="宋体" w:hAnsi="宋体" w:cs="仿宋" w:eastAsia="宋体"/>
                <w:kern w:val="0"/>
                <w:szCs w:val="21"/>
                <w14:ligatures w14:val="none"/>
              </w:rPr>
              <w:t>日至投标截止之日（单项合同以合同签订日期为准，框架合同以采购订单签订日期为准）至今承接的类似项目进行评分，每提供</w:t>
            </w:r>
            <w:r>
              <w:rPr>
                <w:rFonts w:eastAsia="宋体" w:cs="仿宋" w:ascii="宋体" w:hAnsi="宋体"/>
                <w:kern w:val="0"/>
                <w:szCs w:val="21"/>
                <w14:ligatures w14:val="none"/>
              </w:rPr>
              <w:t>1</w:t>
            </w:r>
            <w:r>
              <w:rPr>
                <w:rFonts w:ascii="宋体" w:hAnsi="宋体" w:cs="仿宋" w:eastAsia="宋体"/>
                <w:kern w:val="0"/>
                <w:szCs w:val="21"/>
                <w14:ligatures w14:val="none"/>
              </w:rPr>
              <w:t>份单项合同含税金额或订单累计含税金额不低于</w:t>
            </w:r>
            <w:r>
              <w:rPr>
                <w:rFonts w:eastAsia="宋体" w:cs="仿宋" w:ascii="宋体" w:hAnsi="宋体"/>
                <w:kern w:val="0"/>
                <w:szCs w:val="21"/>
                <w14:ligatures w14:val="none"/>
              </w:rPr>
              <w:t>20</w:t>
            </w:r>
            <w:r>
              <w:rPr>
                <w:rFonts w:ascii="宋体" w:hAnsi="宋体" w:cs="仿宋" w:eastAsia="宋体"/>
                <w:kern w:val="0"/>
                <w:szCs w:val="21"/>
                <w14:ligatures w14:val="none"/>
              </w:rPr>
              <w:t>万元的业绩，得</w:t>
            </w:r>
            <w:r>
              <w:rPr>
                <w:rFonts w:eastAsia="宋体" w:cs="仿宋" w:ascii="宋体" w:hAnsi="宋体"/>
                <w:kern w:val="0"/>
                <w:szCs w:val="21"/>
                <w14:ligatures w14:val="none"/>
              </w:rPr>
              <w:t>2</w:t>
            </w:r>
            <w:r>
              <w:rPr>
                <w:rFonts w:ascii="宋体" w:hAnsi="宋体" w:cs="仿宋" w:eastAsia="宋体"/>
                <w:kern w:val="0"/>
                <w:szCs w:val="21"/>
                <w14:ligatures w14:val="none"/>
              </w:rPr>
              <w:t>分，最多得</w:t>
            </w:r>
            <w:r>
              <w:rPr>
                <w:rFonts w:eastAsia="宋体" w:cs="仿宋" w:ascii="宋体" w:hAnsi="宋体"/>
                <w:kern w:val="0"/>
                <w:szCs w:val="21"/>
                <w14:ligatures w14:val="none"/>
              </w:rPr>
              <w:t>8</w:t>
            </w:r>
            <w:r>
              <w:rPr>
                <w:rFonts w:ascii="宋体" w:hAnsi="宋体" w:cs="仿宋" w:eastAsia="宋体"/>
                <w:kern w:val="0"/>
                <w:szCs w:val="21"/>
                <w14:ligatures w14:val="none"/>
              </w:rPr>
              <w:t>分。</w:t>
            </w:r>
          </w:p>
          <w:p>
            <w:pPr>
              <w:pStyle w:val="Normal"/>
              <w:snapToGrid w:val="false"/>
              <w:rPr>
                <w:rFonts w:ascii="宋体" w:hAnsi="宋体" w:eastAsia="宋体" w:cs="仿宋"/>
                <w:b/>
                <w:b/>
                <w:bCs/>
                <w:kern w:val="0"/>
                <w:szCs w:val="21"/>
                <w14:ligatures w14:val="none"/>
              </w:rPr>
            </w:pPr>
            <w:r>
              <w:rPr>
                <w:rFonts w:ascii="宋体" w:hAnsi="宋体" w:cs="仿宋" w:eastAsia="宋体"/>
                <w:b/>
                <w:bCs/>
                <w:kern w:val="0"/>
                <w:szCs w:val="21"/>
                <w14:ligatures w14:val="none"/>
              </w:rPr>
              <w:t>注：</w:t>
            </w:r>
            <w:r>
              <w:rPr>
                <w:rFonts w:eastAsia="宋体" w:cs="仿宋" w:ascii="宋体" w:hAnsi="宋体"/>
                <w:b/>
                <w:bCs/>
                <w:kern w:val="0"/>
                <w:szCs w:val="21"/>
                <w14:ligatures w14:val="none"/>
              </w:rPr>
              <w:t>1</w:t>
            </w:r>
            <w:r>
              <w:rPr>
                <w:rFonts w:ascii="宋体" w:hAnsi="宋体" w:cs="仿宋" w:eastAsia="宋体"/>
                <w:b/>
                <w:bCs/>
                <w:kern w:val="0"/>
                <w:szCs w:val="21"/>
                <w14:ligatures w14:val="none"/>
              </w:rPr>
              <w:t>、如为单项合同，须提供以下证明材料：</w:t>
            </w:r>
            <w:r>
              <w:rPr>
                <w:rFonts w:eastAsia="宋体" w:cs="仿宋" w:ascii="宋体" w:hAnsi="宋体"/>
                <w:b/>
                <w:bCs/>
                <w:kern w:val="0"/>
                <w:szCs w:val="21"/>
                <w14:ligatures w14:val="none"/>
              </w:rPr>
              <w:t>a.</w:t>
            </w:r>
            <w:r>
              <w:rPr>
                <w:rFonts w:ascii="宋体" w:hAnsi="宋体" w:cs="仿宋" w:eastAsia="宋体"/>
                <w:b/>
                <w:bCs/>
                <w:kern w:val="0"/>
                <w:szCs w:val="21"/>
                <w14:ligatures w14:val="none"/>
              </w:rPr>
              <w:t>合同关键页扫描件（至少包含封面、合同标的、金额页、签字盖章页、签订日期）；</w:t>
            </w:r>
            <w:r>
              <w:rPr>
                <w:rFonts w:eastAsia="宋体" w:cs="仿宋" w:ascii="宋体" w:hAnsi="宋体"/>
                <w:b/>
                <w:bCs/>
                <w:kern w:val="0"/>
                <w:szCs w:val="21"/>
                <w14:ligatures w14:val="none"/>
              </w:rPr>
              <w:t>b.</w:t>
            </w:r>
            <w:r>
              <w:rPr>
                <w:rFonts w:ascii="宋体" w:hAnsi="宋体" w:cs="仿宋" w:eastAsia="宋体"/>
                <w:b/>
                <w:bCs/>
                <w:kern w:val="0"/>
                <w:szCs w:val="21"/>
                <w14:ligatures w14:val="none"/>
              </w:rPr>
              <w:t>每份合同至少提供一份清晰有效的发票扫描件（如提供的发票为投标截止时间前一个月内开具的，需提供税务系统发票验证截图及已收款证明材料）。</w:t>
            </w:r>
            <w:r>
              <w:rPr>
                <w:rFonts w:eastAsia="宋体" w:cs="仿宋" w:ascii="宋体" w:hAnsi="宋体"/>
                <w:b/>
                <w:bCs/>
                <w:kern w:val="0"/>
                <w:szCs w:val="21"/>
                <w14:ligatures w14:val="none"/>
              </w:rPr>
              <w:t>2</w:t>
            </w:r>
            <w:r>
              <w:rPr>
                <w:rFonts w:ascii="宋体" w:hAnsi="宋体" w:cs="仿宋" w:eastAsia="宋体"/>
                <w:b/>
                <w:bCs/>
                <w:kern w:val="0"/>
                <w:szCs w:val="21"/>
                <w14:ligatures w14:val="none"/>
              </w:rPr>
              <w:t>、如为框架合同，在满足单项合同要求的证明材料外，还须提供框架合同实际采购订单或结算单扫描件。仅单独提供订单</w:t>
            </w:r>
            <w:r>
              <w:rPr>
                <w:rFonts w:eastAsia="宋体" w:cs="仿宋" w:ascii="宋体" w:hAnsi="宋体"/>
                <w:b/>
                <w:bCs/>
                <w:kern w:val="0"/>
                <w:szCs w:val="21"/>
                <w14:ligatures w14:val="none"/>
              </w:rPr>
              <w:t>/</w:t>
            </w:r>
            <w:r>
              <w:rPr>
                <w:rFonts w:ascii="宋体" w:hAnsi="宋体" w:cs="仿宋" w:eastAsia="宋体"/>
                <w:b/>
                <w:bCs/>
                <w:kern w:val="0"/>
                <w:szCs w:val="21"/>
                <w14:ligatures w14:val="none"/>
              </w:rPr>
              <w:t>结算单或不附订单</w:t>
            </w:r>
            <w:r>
              <w:rPr>
                <w:rFonts w:eastAsia="宋体" w:cs="仿宋" w:ascii="宋体" w:hAnsi="宋体"/>
                <w:b/>
                <w:bCs/>
                <w:kern w:val="0"/>
                <w:szCs w:val="21"/>
                <w14:ligatures w14:val="none"/>
              </w:rPr>
              <w:t>/</w:t>
            </w:r>
            <w:r>
              <w:rPr>
                <w:rFonts w:ascii="宋体" w:hAnsi="宋体" w:cs="仿宋" w:eastAsia="宋体"/>
                <w:b/>
                <w:bCs/>
                <w:kern w:val="0"/>
                <w:szCs w:val="21"/>
                <w14:ligatures w14:val="none"/>
              </w:rPr>
              <w:t>结算单的框架合同的业绩视为无效业绩；一个框架合同下有多份订单</w:t>
            </w:r>
            <w:r>
              <w:rPr>
                <w:rFonts w:eastAsia="宋体" w:cs="仿宋" w:ascii="宋体" w:hAnsi="宋体"/>
                <w:b/>
                <w:bCs/>
                <w:kern w:val="0"/>
                <w:szCs w:val="21"/>
                <w14:ligatures w14:val="none"/>
              </w:rPr>
              <w:t>/</w:t>
            </w:r>
            <w:r>
              <w:rPr>
                <w:rFonts w:ascii="宋体" w:hAnsi="宋体" w:cs="仿宋" w:eastAsia="宋体"/>
                <w:b/>
                <w:bCs/>
                <w:kern w:val="0"/>
                <w:szCs w:val="21"/>
                <w14:ligatures w14:val="none"/>
              </w:rPr>
              <w:t>结算单的，按订单</w:t>
            </w:r>
            <w:r>
              <w:rPr>
                <w:rFonts w:eastAsia="宋体" w:cs="仿宋" w:ascii="宋体" w:hAnsi="宋体"/>
                <w:b/>
                <w:bCs/>
                <w:kern w:val="0"/>
                <w:szCs w:val="21"/>
                <w14:ligatures w14:val="none"/>
              </w:rPr>
              <w:t>/</w:t>
            </w:r>
            <w:r>
              <w:rPr>
                <w:rFonts w:ascii="宋体" w:hAnsi="宋体" w:cs="仿宋" w:eastAsia="宋体"/>
                <w:b/>
                <w:bCs/>
                <w:kern w:val="0"/>
                <w:szCs w:val="21"/>
                <w14:ligatures w14:val="none"/>
              </w:rPr>
              <w:t>结算单累计金额计算业绩；订单</w:t>
            </w:r>
            <w:r>
              <w:rPr>
                <w:rFonts w:eastAsia="宋体" w:cs="仿宋" w:ascii="宋体" w:hAnsi="宋体"/>
                <w:b/>
                <w:bCs/>
                <w:kern w:val="0"/>
                <w:szCs w:val="21"/>
                <w14:ligatures w14:val="none"/>
              </w:rPr>
              <w:t>/</w:t>
            </w:r>
            <w:r>
              <w:rPr>
                <w:rFonts w:ascii="宋体" w:hAnsi="宋体" w:cs="仿宋" w:eastAsia="宋体"/>
                <w:b/>
                <w:bCs/>
                <w:kern w:val="0"/>
                <w:szCs w:val="21"/>
                <w14:ligatures w14:val="none"/>
              </w:rPr>
              <w:t>结算单</w:t>
            </w:r>
            <w:r>
              <w:rPr>
                <w:rFonts w:eastAsia="宋体" w:cs="仿宋" w:ascii="宋体" w:hAnsi="宋体"/>
                <w:b/>
                <w:bCs/>
                <w:kern w:val="0"/>
                <w:szCs w:val="21"/>
                <w14:ligatures w14:val="none"/>
              </w:rPr>
              <w:t>/</w:t>
            </w:r>
            <w:r>
              <w:rPr>
                <w:rFonts w:ascii="宋体" w:hAnsi="宋体" w:cs="仿宋" w:eastAsia="宋体"/>
                <w:b/>
                <w:bCs/>
                <w:kern w:val="0"/>
                <w:szCs w:val="21"/>
                <w14:ligatures w14:val="none"/>
              </w:rPr>
              <w:t>发票必须体现和框架合同的关联性，否则不予认可。</w:t>
            </w:r>
            <w:bookmarkStart w:id="252" w:name="_Hlk137475860"/>
            <w:bookmarkEnd w:id="252"/>
          </w:p>
        </w:tc>
      </w:tr>
      <w:tr>
        <w:trPr>
          <w:trHeight w:val="90" w:hRule="atLeast"/>
        </w:trPr>
        <w:tc>
          <w:tcPr>
            <w:tcW w:w="63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r>
          </w:p>
        </w:tc>
        <w:tc>
          <w:tcPr>
            <w:tcW w:w="719" w:type="dxa"/>
            <w:gridSpan w:val="2"/>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r>
          </w:p>
        </w:tc>
        <w:tc>
          <w:tcPr>
            <w:tcW w:w="69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仿宋"/>
                <w:szCs w:val="21"/>
                <w14:ligatures w14:val="none"/>
              </w:rPr>
            </w:pPr>
            <w:r>
              <w:rPr>
                <w:rFonts w:ascii="宋体" w:hAnsi="宋体" w:cs="仿宋" w:eastAsia="宋体"/>
                <w:szCs w:val="21"/>
                <w14:ligatures w14:val="none"/>
              </w:rPr>
              <w:t>技术（</w:t>
            </w:r>
            <w:r>
              <w:rPr>
                <w:rFonts w:eastAsia="宋体" w:cs="仿宋" w:ascii="宋体" w:hAnsi="宋体"/>
                <w:szCs w:val="21"/>
                <w14:ligatures w14:val="none"/>
              </w:rPr>
              <w:t>11</w:t>
            </w:r>
            <w:r>
              <w:rPr>
                <w:rFonts w:ascii="宋体" w:hAnsi="宋体" w:cs="仿宋" w:eastAsia="宋体"/>
                <w:szCs w:val="21"/>
                <w14:ligatures w14:val="none"/>
              </w:rPr>
              <w:t>分）</w:t>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bCs/>
                <w:kern w:val="0"/>
                <w:szCs w:val="21"/>
                <w14:ligatures w14:val="none"/>
              </w:rPr>
            </w:pPr>
            <w:r>
              <w:rPr>
                <w:rFonts w:ascii="宋体" w:hAnsi="宋体" w:cs="仿宋" w:eastAsia="宋体"/>
                <w:bCs/>
                <w:kern w:val="0"/>
                <w:szCs w:val="21"/>
                <w14:ligatures w14:val="none"/>
              </w:rPr>
              <w:t>项目团队</w:t>
            </w:r>
          </w:p>
        </w:tc>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宋体" w:hAnsi="宋体" w:eastAsia="宋体" w:cs="仿宋"/>
                <w:bCs/>
                <w:kern w:val="0"/>
                <w:szCs w:val="21"/>
                <w14:ligatures w14:val="none"/>
              </w:rPr>
            </w:pPr>
            <w:r>
              <w:rPr>
                <w:rFonts w:eastAsia="宋体" w:cs="仿宋" w:ascii="宋体" w:hAnsi="宋体"/>
                <w:bCs/>
                <w:kern w:val="0"/>
                <w:szCs w:val="21"/>
                <w14:ligatures w14:val="none"/>
              </w:rPr>
              <w:t>4</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宋体" w:hAnsi="宋体" w:eastAsia="宋体" w:cs="Times New Roman"/>
                <w:szCs w:val="21"/>
                <w14:ligatures w14:val="none"/>
              </w:rPr>
            </w:pPr>
            <w:r>
              <w:rPr>
                <w:rFonts w:ascii="宋体" w:hAnsi="宋体" w:cs="Times New Roman" w:eastAsia="宋体"/>
                <w:szCs w:val="21"/>
                <w14:ligatures w14:val="none"/>
              </w:rPr>
              <w:t>（</w:t>
            </w:r>
            <w:r>
              <w:rPr>
                <w:rFonts w:eastAsia="宋体" w:cs="Times New Roman" w:ascii="宋体" w:hAnsi="宋体"/>
                <w:szCs w:val="21"/>
                <w14:ligatures w14:val="none"/>
              </w:rPr>
              <w:t>1</w:t>
            </w:r>
            <w:r>
              <w:rPr>
                <w:rFonts w:ascii="宋体" w:hAnsi="宋体" w:cs="Times New Roman" w:eastAsia="宋体"/>
                <w:szCs w:val="21"/>
                <w14:ligatures w14:val="none"/>
              </w:rPr>
              <w:t>）投标人须为本项目配备项目经理且项目经理具备</w:t>
            </w:r>
            <w:r>
              <w:rPr>
                <w:rFonts w:eastAsia="宋体" w:cs="Times New Roman" w:ascii="宋体" w:hAnsi="宋体"/>
                <w:szCs w:val="21"/>
                <w14:ligatures w14:val="none"/>
              </w:rPr>
              <w:t>PMP</w:t>
            </w:r>
            <w:r>
              <w:rPr>
                <w:rFonts w:ascii="宋体" w:hAnsi="宋体" w:cs="Times New Roman" w:eastAsia="宋体"/>
                <w:szCs w:val="21"/>
                <w14:ligatures w14:val="none"/>
              </w:rPr>
              <w:t>项目管理师证书得</w:t>
            </w:r>
            <w:r>
              <w:rPr>
                <w:rFonts w:eastAsia="宋体" w:cs="Times New Roman" w:ascii="宋体" w:hAnsi="宋体"/>
                <w:szCs w:val="21"/>
                <w14:ligatures w14:val="none"/>
              </w:rPr>
              <w:t>1</w:t>
            </w:r>
            <w:r>
              <w:rPr>
                <w:rFonts w:ascii="宋体" w:hAnsi="宋体" w:cs="Times New Roman" w:eastAsia="宋体"/>
                <w:szCs w:val="21"/>
                <w14:ligatures w14:val="none"/>
              </w:rPr>
              <w:t>分。</w:t>
            </w:r>
          </w:p>
          <w:p>
            <w:pPr>
              <w:pStyle w:val="Normal"/>
              <w:widowControl/>
              <w:rPr>
                <w:rFonts w:ascii="宋体" w:hAnsi="宋体" w:eastAsia="宋体" w:cs="Times New Roman"/>
                <w:szCs w:val="21"/>
                <w14:ligatures w14:val="none"/>
              </w:rPr>
            </w:pPr>
            <w:r>
              <w:rPr>
                <w:rFonts w:ascii="宋体" w:hAnsi="宋体" w:cs="Times New Roman" w:eastAsia="宋体"/>
                <w:szCs w:val="21"/>
                <w14:ligatures w14:val="none"/>
              </w:rPr>
              <w:t>（</w:t>
            </w:r>
            <w:r>
              <w:rPr>
                <w:rFonts w:eastAsia="宋体" w:cs="Times New Roman" w:ascii="宋体" w:hAnsi="宋体"/>
                <w:szCs w:val="21"/>
                <w14:ligatures w14:val="none"/>
              </w:rPr>
              <w:t>2</w:t>
            </w:r>
            <w:r>
              <w:rPr>
                <w:rFonts w:ascii="宋体" w:hAnsi="宋体" w:cs="Times New Roman" w:eastAsia="宋体"/>
                <w:szCs w:val="21"/>
                <w14:ligatures w14:val="none"/>
              </w:rPr>
              <w:t>）投标人为本项目配置的驻场人员中，每有</w:t>
            </w:r>
            <w:r>
              <w:rPr>
                <w:rFonts w:eastAsia="宋体" w:cs="Times New Roman" w:ascii="宋体" w:hAnsi="宋体"/>
                <w:szCs w:val="21"/>
                <w14:ligatures w14:val="none"/>
              </w:rPr>
              <w:t>1</w:t>
            </w:r>
            <w:r>
              <w:rPr>
                <w:rFonts w:ascii="宋体" w:hAnsi="宋体" w:cs="Times New Roman" w:eastAsia="宋体"/>
                <w:szCs w:val="21"/>
                <w14:ligatures w14:val="none"/>
              </w:rPr>
              <w:t>名驻场人员具备天宫中级及以上或系统分析师或中级软件设计师认证及以上证书的，得</w:t>
            </w:r>
            <w:r>
              <w:rPr>
                <w:rFonts w:eastAsia="宋体" w:cs="Times New Roman" w:ascii="宋体" w:hAnsi="宋体"/>
                <w:szCs w:val="21"/>
                <w14:ligatures w14:val="none"/>
              </w:rPr>
              <w:t>1</w:t>
            </w:r>
            <w:r>
              <w:rPr>
                <w:rFonts w:ascii="宋体" w:hAnsi="宋体" w:cs="Times New Roman" w:eastAsia="宋体"/>
                <w:szCs w:val="21"/>
                <w14:ligatures w14:val="none"/>
              </w:rPr>
              <w:t>分，满分</w:t>
            </w:r>
            <w:r>
              <w:rPr>
                <w:rFonts w:eastAsia="宋体" w:cs="Times New Roman" w:ascii="宋体" w:hAnsi="宋体"/>
                <w:szCs w:val="21"/>
                <w14:ligatures w14:val="none"/>
              </w:rPr>
              <w:t>2</w:t>
            </w:r>
            <w:r>
              <w:rPr>
                <w:rFonts w:ascii="宋体" w:hAnsi="宋体" w:cs="Times New Roman" w:eastAsia="宋体"/>
                <w:szCs w:val="21"/>
                <w14:ligatures w14:val="none"/>
              </w:rPr>
              <w:t>分。</w:t>
            </w:r>
          </w:p>
          <w:p>
            <w:pPr>
              <w:pStyle w:val="Normal"/>
              <w:widowControl/>
              <w:rPr>
                <w:rFonts w:ascii="宋体" w:hAnsi="宋体" w:eastAsia="宋体" w:cs="Times New Roman"/>
                <w:szCs w:val="21"/>
                <w14:ligatures w14:val="none"/>
              </w:rPr>
            </w:pPr>
            <w:r>
              <w:rPr>
                <w:rFonts w:ascii="宋体" w:hAnsi="宋体" w:cs="Times New Roman" w:eastAsia="宋体"/>
                <w:szCs w:val="21"/>
                <w14:ligatures w14:val="none"/>
              </w:rPr>
              <w:t>（</w:t>
            </w:r>
            <w:r>
              <w:rPr>
                <w:rFonts w:eastAsia="宋体" w:cs="Times New Roman" w:ascii="宋体" w:hAnsi="宋体"/>
                <w:szCs w:val="21"/>
                <w14:ligatures w14:val="none"/>
              </w:rPr>
              <w:t>3</w:t>
            </w:r>
            <w:r>
              <w:rPr>
                <w:rFonts w:ascii="宋体" w:hAnsi="宋体" w:cs="Times New Roman" w:eastAsia="宋体"/>
                <w:szCs w:val="21"/>
                <w14:ligatures w14:val="none"/>
              </w:rPr>
              <w:t>）投标人为本项目配置的项目经理具备</w:t>
            </w:r>
            <w:r>
              <w:rPr>
                <w:rFonts w:eastAsia="宋体" w:cs="Times New Roman" w:ascii="宋体" w:hAnsi="宋体"/>
                <w:szCs w:val="21"/>
                <w14:ligatures w14:val="none"/>
              </w:rPr>
              <w:t>5</w:t>
            </w:r>
            <w:r>
              <w:rPr>
                <w:rFonts w:ascii="宋体" w:hAnsi="宋体" w:cs="Times New Roman" w:eastAsia="宋体"/>
                <w:szCs w:val="21"/>
                <w14:ligatures w14:val="none"/>
              </w:rPr>
              <w:t>年及以上工作经验得</w:t>
            </w:r>
            <w:r>
              <w:rPr>
                <w:rFonts w:eastAsia="宋体" w:cs="Times New Roman" w:ascii="宋体" w:hAnsi="宋体"/>
                <w:szCs w:val="21"/>
                <w14:ligatures w14:val="none"/>
              </w:rPr>
              <w:t>1</w:t>
            </w:r>
            <w:r>
              <w:rPr>
                <w:rFonts w:ascii="宋体" w:hAnsi="宋体" w:cs="Times New Roman" w:eastAsia="宋体"/>
                <w:szCs w:val="21"/>
                <w14:ligatures w14:val="none"/>
              </w:rPr>
              <w:t>分。</w:t>
            </w:r>
          </w:p>
          <w:p>
            <w:pPr>
              <w:pStyle w:val="Normal"/>
              <w:widowControl/>
              <w:rPr>
                <w:rFonts w:ascii="宋体" w:hAnsi="宋体" w:eastAsia="宋体" w:cs="Times New Roman"/>
                <w:b/>
                <w:b/>
                <w:bCs/>
                <w:szCs w:val="21"/>
                <w14:ligatures w14:val="none"/>
              </w:rPr>
            </w:pPr>
            <w:r>
              <w:rPr>
                <w:rFonts w:ascii="宋体" w:hAnsi="宋体" w:cs="Times New Roman" w:eastAsia="宋体"/>
                <w:b/>
                <w:bCs/>
                <w:szCs w:val="21"/>
                <w14:ligatures w14:val="none"/>
              </w:rPr>
              <w:t>注：</w:t>
            </w:r>
            <w:r>
              <w:rPr>
                <w:rFonts w:eastAsia="宋体" w:cs="Times New Roman" w:ascii="宋体" w:hAnsi="宋体"/>
                <w:b/>
                <w:bCs/>
                <w:szCs w:val="21"/>
                <w14:ligatures w14:val="none"/>
              </w:rPr>
              <w:t>1</w:t>
            </w:r>
            <w:r>
              <w:rPr>
                <w:rFonts w:ascii="宋体" w:hAnsi="宋体" w:cs="Times New Roman" w:eastAsia="宋体"/>
                <w:b/>
                <w:bCs/>
                <w:szCs w:val="21"/>
                <w14:ligatures w14:val="none"/>
              </w:rPr>
              <w:t>、工作经验年限按照项目团队人员简历表所提供的项目合同签订的年限进行计算，多份合同的时间重叠的，不重复计算；合同期限等于或大于</w:t>
            </w:r>
            <w:r>
              <w:rPr>
                <w:rFonts w:eastAsia="宋体" w:cs="Times New Roman" w:ascii="宋体" w:hAnsi="宋体"/>
                <w:b/>
                <w:bCs/>
                <w:szCs w:val="21"/>
                <w14:ligatures w14:val="none"/>
              </w:rPr>
              <w:t>6</w:t>
            </w:r>
            <w:r>
              <w:rPr>
                <w:rFonts w:ascii="宋体" w:hAnsi="宋体" w:cs="Times New Roman" w:eastAsia="宋体"/>
                <w:b/>
                <w:bCs/>
                <w:szCs w:val="21"/>
                <w14:ligatures w14:val="none"/>
              </w:rPr>
              <w:t>个月才算一年的经验，否则不予以计列。工作经验年限以投标人提供的项目经理参与的项目证明材料为准，证明材料仅限于合同和合同甲方开具的证明。合同中有列明项目经理名字的为有效证明。若合同没有列明项目经理名字，在提供合同复印件的基础上，须补充提供合作甲方出具证明其负责本项目的证明文件，证明文件可盖合同甲方部门章或单位公章。</w:t>
            </w:r>
          </w:p>
          <w:p>
            <w:pPr>
              <w:pStyle w:val="Normal"/>
              <w:widowControl/>
              <w:rPr>
                <w:rFonts w:ascii="宋体" w:hAnsi="宋体" w:eastAsia="宋体" w:cs="Times New Roman"/>
                <w:b/>
                <w:b/>
                <w:bCs/>
                <w:szCs w:val="21"/>
                <w14:ligatures w14:val="none"/>
              </w:rPr>
            </w:pPr>
            <w:r>
              <w:rPr>
                <w:rFonts w:eastAsia="宋体" w:cs="Times New Roman" w:ascii="宋体" w:hAnsi="宋体"/>
                <w:b/>
                <w:bCs/>
                <w:szCs w:val="21"/>
                <w14:ligatures w14:val="none"/>
              </w:rPr>
              <w:t>2</w:t>
            </w:r>
            <w:r>
              <w:rPr>
                <w:rFonts w:ascii="宋体" w:hAnsi="宋体" w:cs="Times New Roman" w:eastAsia="宋体"/>
                <w:b/>
                <w:bCs/>
                <w:szCs w:val="21"/>
                <w14:ligatures w14:val="none"/>
              </w:rPr>
              <w:t>、注：驻场人员须提供承诺函并加盖公章，未提供不得分。</w:t>
            </w:r>
          </w:p>
          <w:p>
            <w:pPr>
              <w:pStyle w:val="Normal"/>
              <w:jc w:val="left"/>
              <w:rPr>
                <w:rFonts w:ascii="Calibri" w:hAnsi="Calibri" w:eastAsia="宋体" w:cs="Calibri"/>
                <w:b/>
                <w:b/>
                <w:bCs/>
                <w:caps/>
                <w:sz w:val="20"/>
                <w:szCs w:val="20"/>
                <w14:ligatures w14:val="none"/>
              </w:rPr>
            </w:pPr>
            <w:r>
              <w:rPr>
                <w:rFonts w:eastAsia="宋体" w:cs="Times New Roman" w:ascii="宋体" w:hAnsi="宋体"/>
                <w:b/>
                <w:bCs/>
                <w:szCs w:val="21"/>
                <w14:ligatures w14:val="none"/>
              </w:rPr>
              <w:t>3</w:t>
            </w:r>
            <w:r>
              <w:rPr>
                <w:rFonts w:ascii="宋体" w:hAnsi="宋体" w:cs="Times New Roman" w:eastAsia="宋体"/>
                <w:b/>
                <w:bCs/>
                <w:szCs w:val="21"/>
                <w14:ligatures w14:val="none"/>
              </w:rPr>
              <w:t>、须提供上述人员有效期内身份证、相关证书扫描件、</w:t>
            </w:r>
            <w:r>
              <w:rPr>
                <w:rFonts w:eastAsia="宋体" w:cs="Times New Roman" w:ascii="宋体" w:hAnsi="宋体"/>
                <w:b/>
                <w:bCs/>
                <w:szCs w:val="21"/>
                <w14:ligatures w14:val="none"/>
              </w:rPr>
              <w:t>2023</w:t>
            </w:r>
            <w:r>
              <w:rPr>
                <w:rFonts w:ascii="宋体" w:hAnsi="宋体" w:cs="Times New Roman" w:eastAsia="宋体"/>
                <w:b/>
                <w:bCs/>
                <w:szCs w:val="21"/>
                <w14:ligatures w14:val="none"/>
              </w:rPr>
              <w:t>年</w:t>
            </w:r>
            <w:r>
              <w:rPr>
                <w:rFonts w:eastAsia="宋体" w:cs="Times New Roman" w:ascii="宋体" w:hAnsi="宋体"/>
                <w:b/>
                <w:bCs/>
                <w:szCs w:val="21"/>
                <w14:ligatures w14:val="none"/>
              </w:rPr>
              <w:t>7</w:t>
            </w:r>
            <w:r>
              <w:rPr>
                <w:rFonts w:ascii="宋体" w:hAnsi="宋体" w:cs="Times New Roman" w:eastAsia="宋体"/>
                <w:b/>
                <w:bCs/>
                <w:szCs w:val="21"/>
                <w14:ligatures w14:val="none"/>
              </w:rPr>
              <w:t>月至投标截止之日任意连续</w:t>
            </w:r>
            <w:r>
              <w:rPr>
                <w:rFonts w:eastAsia="宋体" w:cs="Times New Roman" w:ascii="宋体" w:hAnsi="宋体"/>
                <w:b/>
                <w:bCs/>
                <w:szCs w:val="21"/>
                <w14:ligatures w14:val="none"/>
              </w:rPr>
              <w:t>3</w:t>
            </w:r>
            <w:r>
              <w:rPr>
                <w:rFonts w:ascii="宋体" w:hAnsi="宋体" w:cs="Times New Roman" w:eastAsia="宋体"/>
                <w:b/>
                <w:bCs/>
                <w:szCs w:val="21"/>
                <w14:ligatures w14:val="none"/>
              </w:rPr>
              <w:t>个月本单位缴纳社保的证明材料。</w:t>
            </w:r>
          </w:p>
        </w:tc>
      </w:tr>
      <w:tr>
        <w:trPr>
          <w:trHeight w:val="553" w:hRule="atLeast"/>
        </w:trPr>
        <w:tc>
          <w:tcPr>
            <w:tcW w:w="63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r>
          </w:p>
        </w:tc>
        <w:tc>
          <w:tcPr>
            <w:tcW w:w="719" w:type="dxa"/>
            <w:gridSpan w:val="2"/>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r>
          </w:p>
        </w:tc>
        <w:tc>
          <w:tcPr>
            <w:tcW w:w="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仿宋"/>
                <w:szCs w:val="21"/>
                <w14:ligatures w14:val="none"/>
              </w:rPr>
            </w:pPr>
            <w:r>
              <w:rPr>
                <w:rFonts w:eastAsia="宋体" w:cs="仿宋" w:ascii="宋体" w:hAnsi="宋体"/>
                <w:szCs w:val="21"/>
                <w14:ligatures w14:val="none"/>
              </w:rPr>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kern w:val="0"/>
                <w:szCs w:val="21"/>
                <w14:ligatures w14:val="none"/>
              </w:rPr>
            </w:pPr>
            <w:r>
              <w:rPr>
                <w:rFonts w:ascii="宋体" w:hAnsi="宋体" w:cs="宋体" w:eastAsia="宋体"/>
                <w:kern w:val="0"/>
                <w:szCs w:val="21"/>
                <w14:ligatures w14:val="none"/>
              </w:rPr>
              <w:t>交付期承诺</w:t>
            </w:r>
          </w:p>
        </w:tc>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kern w:val="0"/>
                <w:szCs w:val="21"/>
                <w14:ligatures w14:val="none"/>
              </w:rPr>
            </w:pPr>
            <w:r>
              <w:rPr>
                <w:rFonts w:eastAsia="宋体" w:cs="宋体" w:ascii="宋体" w:hAnsi="宋体"/>
                <w:kern w:val="0"/>
                <w:szCs w:val="21"/>
                <w14:ligatures w14:val="none"/>
              </w:rPr>
              <w:t>2</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宋体"/>
                <w:kern w:val="0"/>
                <w:szCs w:val="21"/>
                <w14:ligatures w14:val="none"/>
              </w:rPr>
            </w:pPr>
            <w:r>
              <w:rPr>
                <w:rFonts w:ascii="宋体" w:hAnsi="宋体" w:cs="宋体" w:eastAsia="宋体"/>
                <w:kern w:val="0"/>
                <w:szCs w:val="21"/>
                <w14:ligatures w14:val="none"/>
              </w:rPr>
              <w:t>在满足交付期（自合同签订之日起</w:t>
            </w:r>
            <w:r>
              <w:rPr>
                <w:rFonts w:eastAsia="宋体" w:cs="宋体" w:ascii="宋体" w:hAnsi="宋体"/>
                <w:kern w:val="0"/>
                <w:szCs w:val="21"/>
                <w14:ligatures w14:val="none"/>
              </w:rPr>
              <w:t>90</w:t>
            </w:r>
            <w:r>
              <w:rPr>
                <w:rFonts w:ascii="宋体" w:hAnsi="宋体" w:cs="宋体" w:eastAsia="宋体"/>
                <w:kern w:val="0"/>
                <w:szCs w:val="21"/>
                <w14:ligatures w14:val="none"/>
              </w:rPr>
              <w:t>日历日内完成交付）的基础上，承诺交付期每缩短</w:t>
            </w:r>
            <w:r>
              <w:rPr>
                <w:rFonts w:eastAsia="宋体" w:cs="宋体" w:ascii="宋体" w:hAnsi="宋体"/>
                <w:kern w:val="0"/>
                <w:szCs w:val="21"/>
                <w14:ligatures w14:val="none"/>
              </w:rPr>
              <w:t>10</w:t>
            </w:r>
            <w:r>
              <w:rPr>
                <w:rFonts w:ascii="宋体" w:hAnsi="宋体" w:cs="宋体" w:eastAsia="宋体"/>
                <w:kern w:val="0"/>
                <w:szCs w:val="21"/>
                <w14:ligatures w14:val="none"/>
              </w:rPr>
              <w:t>个日历日得</w:t>
            </w:r>
            <w:r>
              <w:rPr>
                <w:rFonts w:eastAsia="宋体" w:cs="宋体" w:ascii="宋体" w:hAnsi="宋体"/>
                <w:kern w:val="0"/>
                <w:szCs w:val="21"/>
                <w14:ligatures w14:val="none"/>
              </w:rPr>
              <w:t>1</w:t>
            </w:r>
            <w:r>
              <w:rPr>
                <w:rFonts w:ascii="宋体" w:hAnsi="宋体" w:cs="宋体" w:eastAsia="宋体"/>
                <w:kern w:val="0"/>
                <w:szCs w:val="21"/>
                <w14:ligatures w14:val="none"/>
              </w:rPr>
              <w:t>分，满分</w:t>
            </w:r>
            <w:r>
              <w:rPr>
                <w:rFonts w:eastAsia="宋体" w:cs="宋体" w:ascii="宋体" w:hAnsi="宋体"/>
                <w:kern w:val="0"/>
                <w:szCs w:val="21"/>
                <w14:ligatures w14:val="none"/>
              </w:rPr>
              <w:t>2</w:t>
            </w:r>
            <w:r>
              <w:rPr>
                <w:rFonts w:ascii="宋体" w:hAnsi="宋体" w:cs="宋体" w:eastAsia="宋体"/>
                <w:kern w:val="0"/>
                <w:szCs w:val="21"/>
                <w14:ligatures w14:val="none"/>
              </w:rPr>
              <w:t>分。</w:t>
            </w:r>
          </w:p>
          <w:p>
            <w:pPr>
              <w:pStyle w:val="Normal"/>
              <w:rPr>
                <w:rFonts w:ascii="宋体" w:hAnsi="宋体" w:eastAsia="宋体" w:cs="宋体"/>
                <w:kern w:val="0"/>
                <w:szCs w:val="21"/>
                <w14:ligatures w14:val="none"/>
              </w:rPr>
            </w:pPr>
            <w:r>
              <w:rPr>
                <w:rFonts w:ascii="宋体" w:hAnsi="宋体" w:cs="宋体" w:eastAsia="宋体"/>
                <w:b/>
                <w:bCs/>
                <w:kern w:val="0"/>
                <w:szCs w:val="21"/>
                <w14:ligatures w14:val="none"/>
              </w:rPr>
              <w:t>注：须提供交付期承诺函并加盖公章，未提供不得分</w:t>
            </w:r>
            <w:r>
              <w:rPr>
                <w:rFonts w:ascii="宋体" w:hAnsi="宋体" w:cs="宋体" w:eastAsia="宋体"/>
                <w:b/>
                <w:bCs/>
                <w:szCs w:val="21"/>
                <w14:ligatures w14:val="none"/>
              </w:rPr>
              <w:t>。</w:t>
            </w:r>
          </w:p>
        </w:tc>
      </w:tr>
      <w:tr>
        <w:trPr>
          <w:trHeight w:val="553" w:hRule="atLeast"/>
        </w:trPr>
        <w:tc>
          <w:tcPr>
            <w:tcW w:w="63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r>
          </w:p>
        </w:tc>
        <w:tc>
          <w:tcPr>
            <w:tcW w:w="719" w:type="dxa"/>
            <w:gridSpan w:val="2"/>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r>
          </w:p>
        </w:tc>
        <w:tc>
          <w:tcPr>
            <w:tcW w:w="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仿宋"/>
                <w:szCs w:val="21"/>
                <w14:ligatures w14:val="none"/>
              </w:rPr>
            </w:pPr>
            <w:r>
              <w:rPr>
                <w:rFonts w:eastAsia="宋体" w:cs="仿宋" w:ascii="宋体" w:hAnsi="宋体"/>
                <w:szCs w:val="21"/>
                <w14:ligatures w14:val="none"/>
              </w:rPr>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kern w:val="0"/>
                <w:szCs w:val="21"/>
                <w14:ligatures w14:val="none"/>
              </w:rPr>
            </w:pPr>
            <w:r>
              <w:rPr>
                <w:rFonts w:ascii="宋体" w:hAnsi="宋体" w:cs="宋体" w:eastAsia="宋体"/>
                <w:kern w:val="0"/>
                <w:szCs w:val="21"/>
                <w14:ligatures w14:val="none"/>
              </w:rPr>
              <w:t>技术指标</w:t>
            </w:r>
          </w:p>
        </w:tc>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kern w:val="0"/>
                <w:szCs w:val="21"/>
                <w14:ligatures w14:val="none"/>
              </w:rPr>
            </w:pPr>
            <w:r>
              <w:rPr>
                <w:rFonts w:eastAsia="宋体" w:cs="宋体" w:ascii="宋体" w:hAnsi="宋体"/>
                <w:kern w:val="0"/>
                <w:szCs w:val="21"/>
                <w14:ligatures w14:val="none"/>
              </w:rPr>
              <w:t>5</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宋体"/>
                <w:kern w:val="0"/>
                <w:szCs w:val="21"/>
                <w14:ligatures w14:val="none"/>
              </w:rPr>
            </w:pPr>
            <w:r>
              <w:rPr>
                <w:rFonts w:eastAsia="宋体" w:cs="宋体" w:ascii="宋体" w:hAnsi="宋体"/>
                <w:kern w:val="0"/>
                <w:szCs w:val="21"/>
                <w14:ligatures w14:val="none"/>
              </w:rPr>
              <w:t>1.</w:t>
            </w:r>
            <w:r>
              <w:rPr>
                <w:rFonts w:ascii="宋体" w:hAnsi="宋体" w:cs="宋体" w:eastAsia="宋体"/>
                <w:kern w:val="0"/>
                <w:szCs w:val="21"/>
                <w14:ligatures w14:val="none"/>
              </w:rPr>
              <w:t>根据投标人提供的平台的信息安全保障能力（信息安全、系统安全机制）进行评分，每提供一个证明材料得</w:t>
            </w:r>
            <w:r>
              <w:rPr>
                <w:rFonts w:eastAsia="宋体" w:cs="宋体" w:ascii="宋体" w:hAnsi="宋体"/>
                <w:kern w:val="0"/>
                <w:szCs w:val="21"/>
                <w14:ligatures w14:val="none"/>
              </w:rPr>
              <w:t>1</w:t>
            </w:r>
            <w:r>
              <w:rPr>
                <w:rFonts w:ascii="宋体" w:hAnsi="宋体" w:cs="宋体" w:eastAsia="宋体"/>
                <w:kern w:val="0"/>
                <w:szCs w:val="21"/>
                <w14:ligatures w14:val="none"/>
              </w:rPr>
              <w:t>分，最多得</w:t>
            </w:r>
            <w:r>
              <w:rPr>
                <w:rFonts w:eastAsia="宋体" w:cs="宋体" w:ascii="宋体" w:hAnsi="宋体"/>
                <w:kern w:val="0"/>
                <w:szCs w:val="21"/>
                <w14:ligatures w14:val="none"/>
              </w:rPr>
              <w:t>2</w:t>
            </w:r>
            <w:r>
              <w:rPr>
                <w:rFonts w:ascii="宋体" w:hAnsi="宋体" w:cs="宋体" w:eastAsia="宋体"/>
                <w:kern w:val="0"/>
                <w:szCs w:val="21"/>
                <w14:ligatures w14:val="none"/>
              </w:rPr>
              <w:t>分；</w:t>
            </w:r>
          </w:p>
          <w:p>
            <w:pPr>
              <w:pStyle w:val="Normal"/>
              <w:rPr>
                <w:rFonts w:ascii="宋体" w:hAnsi="宋体" w:eastAsia="宋体" w:cs="宋体"/>
                <w:kern w:val="0"/>
                <w:szCs w:val="21"/>
                <w14:ligatures w14:val="none"/>
              </w:rPr>
            </w:pPr>
            <w:r>
              <w:rPr>
                <w:rFonts w:eastAsia="宋体" w:cs="宋体" w:ascii="宋体" w:hAnsi="宋体"/>
                <w:kern w:val="0"/>
                <w:szCs w:val="21"/>
                <w14:ligatures w14:val="none"/>
              </w:rPr>
              <w:t>2.</w:t>
            </w:r>
            <w:r>
              <w:rPr>
                <w:rFonts w:ascii="宋体" w:hAnsi="宋体" w:cs="宋体" w:eastAsia="宋体"/>
                <w:kern w:val="0"/>
                <w:szCs w:val="21"/>
                <w14:ligatures w14:val="none"/>
              </w:rPr>
              <w:t>根据投标人提供的系统可靠性（容错机制、备份和恢复手段）进行评分，每提供一个证明材料得</w:t>
            </w:r>
            <w:r>
              <w:rPr>
                <w:rFonts w:eastAsia="宋体" w:cs="宋体" w:ascii="宋体" w:hAnsi="宋体"/>
                <w:kern w:val="0"/>
                <w:szCs w:val="21"/>
                <w14:ligatures w14:val="none"/>
              </w:rPr>
              <w:t>0.5</w:t>
            </w:r>
            <w:r>
              <w:rPr>
                <w:rFonts w:ascii="宋体" w:hAnsi="宋体" w:cs="宋体" w:eastAsia="宋体"/>
                <w:kern w:val="0"/>
                <w:szCs w:val="21"/>
                <w14:ligatures w14:val="none"/>
              </w:rPr>
              <w:t>分，最多得</w:t>
            </w:r>
            <w:r>
              <w:rPr>
                <w:rFonts w:eastAsia="宋体" w:cs="宋体" w:ascii="宋体" w:hAnsi="宋体"/>
                <w:kern w:val="0"/>
                <w:szCs w:val="21"/>
                <w14:ligatures w14:val="none"/>
              </w:rPr>
              <w:t>1</w:t>
            </w:r>
            <w:r>
              <w:rPr>
                <w:rFonts w:ascii="宋体" w:hAnsi="宋体" w:cs="宋体" w:eastAsia="宋体"/>
                <w:kern w:val="0"/>
                <w:szCs w:val="21"/>
                <w14:ligatures w14:val="none"/>
              </w:rPr>
              <w:t>分；</w:t>
            </w:r>
          </w:p>
          <w:p>
            <w:pPr>
              <w:pStyle w:val="Normal"/>
              <w:snapToGrid w:val="false"/>
              <w:spacing w:lineRule="exact" w:line="380"/>
              <w:rPr>
                <w:rFonts w:ascii="宋体" w:hAnsi="宋体" w:eastAsia="宋体" w:cs="宋体"/>
                <w:b/>
                <w:b/>
                <w:bCs/>
                <w:szCs w:val="21"/>
                <w14:ligatures w14:val="none"/>
              </w:rPr>
            </w:pPr>
            <w:r>
              <w:rPr>
                <w:rFonts w:eastAsia="宋体" w:cs="宋体" w:ascii="宋体" w:hAnsi="宋体"/>
                <w:kern w:val="0"/>
                <w:szCs w:val="21"/>
                <w14:ligatures w14:val="none"/>
              </w:rPr>
              <w:t>3.</w:t>
            </w:r>
            <w:r>
              <w:rPr>
                <w:rFonts w:ascii="宋体" w:hAnsi="宋体" w:cs="宋体" w:eastAsia="宋体"/>
                <w:kern w:val="0"/>
                <w:szCs w:val="21"/>
                <w14:ligatures w14:val="none"/>
              </w:rPr>
              <w:t>从系统开放性和扩展性（快速实现与外部系统的互联，拥有灵活的可视化的配置功能）的情况进行评分每提供一个证明材料得</w:t>
            </w:r>
            <w:r>
              <w:rPr>
                <w:rFonts w:eastAsia="宋体" w:cs="宋体" w:ascii="宋体" w:hAnsi="宋体"/>
                <w:kern w:val="0"/>
                <w:szCs w:val="21"/>
                <w14:ligatures w14:val="none"/>
              </w:rPr>
              <w:t>1</w:t>
            </w:r>
            <w:r>
              <w:rPr>
                <w:rFonts w:ascii="宋体" w:hAnsi="宋体" w:cs="宋体" w:eastAsia="宋体"/>
                <w:kern w:val="0"/>
                <w:szCs w:val="21"/>
                <w14:ligatures w14:val="none"/>
              </w:rPr>
              <w:t>分，最多得</w:t>
            </w:r>
            <w:r>
              <w:rPr>
                <w:rFonts w:eastAsia="宋体" w:cs="宋体" w:ascii="宋体" w:hAnsi="宋体"/>
                <w:kern w:val="0"/>
                <w:szCs w:val="21"/>
                <w14:ligatures w14:val="none"/>
              </w:rPr>
              <w:t>2</w:t>
            </w:r>
            <w:r>
              <w:rPr>
                <w:rFonts w:ascii="宋体" w:hAnsi="宋体" w:cs="宋体" w:eastAsia="宋体"/>
                <w:kern w:val="0"/>
                <w:szCs w:val="21"/>
                <w14:ligatures w14:val="none"/>
              </w:rPr>
              <w:t>分。</w:t>
            </w:r>
          </w:p>
        </w:tc>
      </w:tr>
      <w:tr>
        <w:trPr>
          <w:trHeight w:val="274" w:hRule="atLeast"/>
        </w:trPr>
        <w:tc>
          <w:tcPr>
            <w:tcW w:w="63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r>
          </w:p>
        </w:tc>
        <w:tc>
          <w:tcPr>
            <w:tcW w:w="719" w:type="dxa"/>
            <w:gridSpan w:val="2"/>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r>
          </w:p>
        </w:tc>
        <w:tc>
          <w:tcPr>
            <w:tcW w:w="69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仿宋"/>
                <w:szCs w:val="21"/>
                <w14:ligatures w14:val="none"/>
              </w:rPr>
            </w:pPr>
            <w:r>
              <w:rPr>
                <w:rFonts w:ascii="宋体" w:hAnsi="宋体" w:cs="仿宋" w:eastAsia="宋体"/>
                <w:szCs w:val="21"/>
                <w14:ligatures w14:val="none"/>
              </w:rPr>
              <w:t>服务（</w:t>
            </w:r>
            <w:r>
              <w:rPr>
                <w:rFonts w:eastAsia="宋体" w:cs="仿宋" w:ascii="宋体" w:hAnsi="宋体"/>
                <w:szCs w:val="21"/>
                <w14:ligatures w14:val="none"/>
              </w:rPr>
              <w:t>12</w:t>
            </w:r>
            <w:r>
              <w:rPr>
                <w:rFonts w:ascii="宋体" w:hAnsi="宋体" w:cs="仿宋" w:eastAsia="宋体"/>
                <w:szCs w:val="21"/>
                <w14:ligatures w14:val="none"/>
              </w:rPr>
              <w:t>分）</w:t>
            </w:r>
          </w:p>
        </w:tc>
        <w:tc>
          <w:tcPr>
            <w:tcW w:w="1474"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napToGrid w:val="false"/>
              <w:jc w:val="center"/>
              <w:rPr>
                <w:rFonts w:ascii="宋体" w:hAnsi="宋体" w:eastAsia="宋体" w:cs="宋体"/>
                <w:kern w:val="0"/>
                <w:szCs w:val="21"/>
                <w14:ligatures w14:val="none"/>
              </w:rPr>
            </w:pPr>
            <w:r>
              <w:rPr>
                <w:rFonts w:ascii="宋体" w:hAnsi="宋体" w:cs="宋体" w:eastAsia="宋体"/>
                <w:kern w:val="0"/>
                <w:szCs w:val="21"/>
                <w14:ligatures w14:val="none"/>
              </w:rPr>
              <w:t>总体建设方案</w:t>
            </w:r>
          </w:p>
        </w:tc>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Times New Roman"/>
                <w:szCs w:val="21"/>
                <w14:ligatures w14:val="none"/>
              </w:rPr>
            </w:pPr>
            <w:r>
              <w:rPr>
                <w:rFonts w:eastAsia="宋体" w:cs="Times New Roman" w:ascii="宋体" w:hAnsi="宋体"/>
                <w:szCs w:val="21"/>
                <w14:ligatures w14:val="none"/>
              </w:rPr>
              <w:t>5</w:t>
            </w:r>
          </w:p>
        </w:tc>
        <w:tc>
          <w:tcPr>
            <w:tcW w:w="5385" w:type="dxa"/>
            <w:tcBorders>
              <w:top w:val="single" w:sz="4" w:space="0" w:color="000000"/>
              <w:bottom w:val="single" w:sz="4" w:space="0" w:color="000000"/>
              <w:right w:val="single" w:sz="4" w:space="0" w:color="000000"/>
            </w:tcBorders>
            <w:shd w:color="auto" w:fill="auto" w:val="clear"/>
            <w:vAlign w:val="center"/>
          </w:tcPr>
          <w:p>
            <w:pPr>
              <w:pStyle w:val="Normal"/>
              <w:snapToGrid w:val="false"/>
              <w:rPr>
                <w:rFonts w:ascii="宋体" w:hAnsi="宋体" w:eastAsia="宋体" w:cs="宋体"/>
                <w:kern w:val="0"/>
                <w:szCs w:val="21"/>
                <w14:ligatures w14:val="none"/>
              </w:rPr>
            </w:pPr>
            <w:r>
              <w:rPr>
                <w:rFonts w:ascii="宋体" w:hAnsi="宋体" w:cs="宋体" w:eastAsia="宋体"/>
                <w:kern w:val="0"/>
                <w:szCs w:val="21"/>
                <w14:ligatures w14:val="none"/>
              </w:rPr>
              <w:t>投标人针对本项目提供总体建设方案，包含但不限于：</w:t>
            </w:r>
            <w:r>
              <w:rPr>
                <w:rFonts w:eastAsia="宋体" w:cs="宋体" w:ascii="宋体" w:hAnsi="宋体"/>
                <w:kern w:val="0"/>
                <w:szCs w:val="21"/>
                <w14:ligatures w14:val="none"/>
              </w:rPr>
              <w:t>1</w:t>
            </w:r>
            <w:r>
              <w:rPr>
                <w:rFonts w:ascii="宋体" w:hAnsi="宋体" w:cs="宋体" w:eastAsia="宋体"/>
                <w:kern w:val="0"/>
                <w:szCs w:val="21"/>
                <w14:ligatures w14:val="none"/>
              </w:rPr>
              <w:t>、项目总建设方案、系统架构等实施方案。</w:t>
            </w:r>
            <w:r>
              <w:rPr>
                <w:rFonts w:eastAsia="宋体" w:cs="宋体" w:ascii="宋体" w:hAnsi="宋体"/>
                <w:kern w:val="0"/>
                <w:szCs w:val="21"/>
                <w14:ligatures w14:val="none"/>
              </w:rPr>
              <w:t>2</w:t>
            </w:r>
            <w:r>
              <w:rPr>
                <w:rFonts w:ascii="宋体" w:hAnsi="宋体" w:cs="宋体" w:eastAsia="宋体"/>
                <w:kern w:val="0"/>
                <w:szCs w:val="21"/>
                <w14:ligatures w14:val="none"/>
              </w:rPr>
              <w:t>、软件功能实现方式、升级的功能点架构设计，业务流程等。</w:t>
            </w:r>
          </w:p>
          <w:p>
            <w:pPr>
              <w:pStyle w:val="Normal"/>
              <w:snapToGrid w:val="false"/>
              <w:rPr>
                <w:rFonts w:ascii="宋体" w:hAnsi="宋体" w:eastAsia="宋体" w:cs="宋体"/>
                <w:kern w:val="0"/>
                <w:szCs w:val="21"/>
                <w14:ligatures w14:val="none"/>
              </w:rPr>
            </w:pPr>
            <w:r>
              <w:rPr>
                <w:rFonts w:ascii="宋体" w:hAnsi="宋体" w:cs="宋体" w:eastAsia="宋体"/>
                <w:kern w:val="0"/>
                <w:szCs w:val="21"/>
                <w14:ligatures w14:val="none"/>
              </w:rPr>
              <w:t>（</w:t>
            </w:r>
            <w:r>
              <w:rPr>
                <w:rFonts w:eastAsia="宋体" w:cs="宋体" w:ascii="宋体" w:hAnsi="宋体"/>
                <w:kern w:val="0"/>
                <w:szCs w:val="21"/>
                <w14:ligatures w14:val="none"/>
              </w:rPr>
              <w:t>1</w:t>
            </w:r>
            <w:r>
              <w:rPr>
                <w:rFonts w:ascii="宋体" w:hAnsi="宋体" w:cs="宋体" w:eastAsia="宋体"/>
                <w:kern w:val="0"/>
                <w:szCs w:val="21"/>
                <w14:ligatures w14:val="none"/>
              </w:rPr>
              <w:t>）总体建设方案详实合理，涵盖全面，且针对性、可实施性强得（</w:t>
            </w:r>
            <w:r>
              <w:rPr>
                <w:rFonts w:eastAsia="宋体" w:cs="宋体" w:ascii="宋体" w:hAnsi="宋体"/>
                <w:kern w:val="0"/>
                <w:szCs w:val="21"/>
                <w14:ligatures w14:val="none"/>
              </w:rPr>
              <w:t>3-5</w:t>
            </w:r>
            <w:r>
              <w:rPr>
                <w:rFonts w:ascii="宋体" w:hAnsi="宋体" w:cs="宋体" w:eastAsia="宋体"/>
                <w:kern w:val="0"/>
                <w:szCs w:val="21"/>
                <w14:ligatures w14:val="none"/>
              </w:rPr>
              <w:t>】分；</w:t>
            </w:r>
          </w:p>
          <w:p>
            <w:pPr>
              <w:pStyle w:val="Normal"/>
              <w:snapToGrid w:val="false"/>
              <w:rPr>
                <w:rFonts w:ascii="宋体" w:hAnsi="宋体" w:eastAsia="宋体" w:cs="宋体"/>
                <w:kern w:val="0"/>
                <w:szCs w:val="21"/>
                <w14:ligatures w14:val="none"/>
              </w:rPr>
            </w:pPr>
            <w:r>
              <w:rPr>
                <w:rFonts w:ascii="宋体" w:hAnsi="宋体" w:cs="宋体" w:eastAsia="宋体"/>
                <w:kern w:val="0"/>
                <w:szCs w:val="21"/>
                <w14:ligatures w14:val="none"/>
              </w:rPr>
              <w:t>（</w:t>
            </w:r>
            <w:r>
              <w:rPr>
                <w:rFonts w:eastAsia="宋体" w:cs="宋体" w:ascii="宋体" w:hAnsi="宋体"/>
                <w:kern w:val="0"/>
                <w:szCs w:val="21"/>
                <w14:ligatures w14:val="none"/>
              </w:rPr>
              <w:t>2</w:t>
            </w:r>
            <w:r>
              <w:rPr>
                <w:rFonts w:ascii="宋体" w:hAnsi="宋体" w:cs="宋体" w:eastAsia="宋体"/>
                <w:kern w:val="0"/>
                <w:szCs w:val="21"/>
                <w14:ligatures w14:val="none"/>
              </w:rPr>
              <w:t>）总体建设方案较为合理，涵盖较为全面，且针对性、可实施性较强得（</w:t>
            </w:r>
            <w:r>
              <w:rPr>
                <w:rFonts w:eastAsia="宋体" w:cs="宋体" w:ascii="宋体" w:hAnsi="宋体"/>
                <w:kern w:val="0"/>
                <w:szCs w:val="21"/>
                <w14:ligatures w14:val="none"/>
              </w:rPr>
              <w:t>1-3</w:t>
            </w:r>
            <w:r>
              <w:rPr>
                <w:rFonts w:ascii="宋体" w:hAnsi="宋体" w:cs="宋体" w:eastAsia="宋体"/>
                <w:kern w:val="0"/>
                <w:szCs w:val="21"/>
                <w14:ligatures w14:val="none"/>
              </w:rPr>
              <w:t>】分；</w:t>
            </w:r>
          </w:p>
          <w:p>
            <w:pPr>
              <w:pStyle w:val="Normal"/>
              <w:snapToGrid w:val="false"/>
              <w:rPr>
                <w:rFonts w:ascii="宋体" w:hAnsi="宋体" w:eastAsia="宋体" w:cs="宋体"/>
                <w:kern w:val="0"/>
                <w:szCs w:val="21"/>
                <w14:ligatures w14:val="none"/>
              </w:rPr>
            </w:pPr>
            <w:r>
              <w:rPr>
                <w:rFonts w:ascii="宋体" w:hAnsi="宋体" w:cs="宋体" w:eastAsia="宋体"/>
                <w:kern w:val="0"/>
                <w:szCs w:val="21"/>
                <w14:ligatures w14:val="none"/>
              </w:rPr>
              <w:t>（</w:t>
            </w:r>
            <w:r>
              <w:rPr>
                <w:rFonts w:eastAsia="宋体" w:cs="宋体" w:ascii="宋体" w:hAnsi="宋体"/>
                <w:kern w:val="0"/>
                <w:szCs w:val="21"/>
                <w14:ligatures w14:val="none"/>
              </w:rPr>
              <w:t>3</w:t>
            </w:r>
            <w:r>
              <w:rPr>
                <w:rFonts w:ascii="宋体" w:hAnsi="宋体" w:cs="宋体" w:eastAsia="宋体"/>
                <w:kern w:val="0"/>
                <w:szCs w:val="21"/>
                <w14:ligatures w14:val="none"/>
              </w:rPr>
              <w:t>）总体建设方案不够合理，涵盖不全面，且针对性、可实施性不强得（</w:t>
            </w:r>
            <w:r>
              <w:rPr>
                <w:rFonts w:eastAsia="宋体" w:cs="宋体" w:ascii="宋体" w:hAnsi="宋体"/>
                <w:kern w:val="0"/>
                <w:szCs w:val="21"/>
                <w14:ligatures w14:val="none"/>
              </w:rPr>
              <w:t>0-1</w:t>
            </w:r>
            <w:r>
              <w:rPr>
                <w:rFonts w:ascii="宋体" w:hAnsi="宋体" w:cs="宋体" w:eastAsia="宋体"/>
                <w:kern w:val="0"/>
                <w:szCs w:val="21"/>
                <w14:ligatures w14:val="none"/>
              </w:rPr>
              <w:t>】分。</w:t>
            </w:r>
          </w:p>
          <w:p>
            <w:pPr>
              <w:pStyle w:val="Normal"/>
              <w:snapToGrid w:val="false"/>
              <w:rPr>
                <w:rFonts w:ascii="宋体" w:hAnsi="宋体" w:eastAsia="宋体" w:cs="宋体"/>
                <w:kern w:val="0"/>
                <w:szCs w:val="21"/>
                <w14:ligatures w14:val="none"/>
              </w:rPr>
            </w:pPr>
            <w:r>
              <w:rPr>
                <w:rFonts w:ascii="宋体" w:hAnsi="宋体" w:cs="宋体" w:eastAsia="宋体"/>
                <w:kern w:val="0"/>
                <w:szCs w:val="21"/>
                <w14:ligatures w14:val="none"/>
              </w:rPr>
              <w:t>（</w:t>
            </w:r>
            <w:r>
              <w:rPr>
                <w:rFonts w:eastAsia="宋体" w:cs="宋体" w:ascii="宋体" w:hAnsi="宋体"/>
                <w:kern w:val="0"/>
                <w:szCs w:val="21"/>
                <w14:ligatures w14:val="none"/>
              </w:rPr>
              <w:t>4</w:t>
            </w:r>
            <w:r>
              <w:rPr>
                <w:rFonts w:ascii="宋体" w:hAnsi="宋体" w:cs="宋体" w:eastAsia="宋体"/>
                <w:kern w:val="0"/>
                <w:szCs w:val="21"/>
                <w14:ligatures w14:val="none"/>
              </w:rPr>
              <w:t>）未提供不得分。</w:t>
            </w:r>
          </w:p>
        </w:tc>
      </w:tr>
      <w:tr>
        <w:trPr>
          <w:trHeight w:val="274" w:hRule="atLeast"/>
        </w:trPr>
        <w:tc>
          <w:tcPr>
            <w:tcW w:w="63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r>
          </w:p>
        </w:tc>
        <w:tc>
          <w:tcPr>
            <w:tcW w:w="719" w:type="dxa"/>
            <w:gridSpan w:val="2"/>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r>
          </w:p>
        </w:tc>
        <w:tc>
          <w:tcPr>
            <w:tcW w:w="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仿宋"/>
                <w:szCs w:val="21"/>
                <w14:ligatures w14:val="none"/>
              </w:rPr>
            </w:pPr>
            <w:r>
              <w:rPr>
                <w:rFonts w:eastAsia="宋体" w:cs="仿宋" w:ascii="宋体" w:hAnsi="宋体"/>
                <w:szCs w:val="21"/>
                <w14:ligatures w14:val="none"/>
              </w:rPr>
            </w:r>
          </w:p>
        </w:tc>
        <w:tc>
          <w:tcPr>
            <w:tcW w:w="1474" w:type="dxa"/>
            <w:gridSpan w:val="3"/>
            <w:tcBorders>
              <w:left w:val="single" w:sz="4" w:space="0" w:color="000000"/>
              <w:bottom w:val="single" w:sz="4" w:space="0" w:color="000000"/>
              <w:right w:val="single" w:sz="4" w:space="0" w:color="000000"/>
            </w:tcBorders>
            <w:shd w:color="auto" w:fill="auto" w:val="clear"/>
            <w:vAlign w:val="center"/>
          </w:tcPr>
          <w:p>
            <w:pPr>
              <w:pStyle w:val="Normal"/>
              <w:snapToGrid w:val="false"/>
              <w:jc w:val="center"/>
              <w:rPr>
                <w:rFonts w:ascii="宋体" w:hAnsi="宋体" w:eastAsia="宋体" w:cs="宋体"/>
                <w:kern w:val="0"/>
                <w:szCs w:val="21"/>
                <w14:ligatures w14:val="none"/>
              </w:rPr>
            </w:pPr>
            <w:r>
              <w:rPr>
                <w:rFonts w:ascii="宋体" w:hAnsi="宋体" w:cs="宋体" w:eastAsia="宋体"/>
                <w:kern w:val="0"/>
                <w:szCs w:val="21"/>
                <w14:ligatures w14:val="none"/>
              </w:rPr>
              <w:t>售后服务方案</w:t>
            </w:r>
          </w:p>
        </w:tc>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kern w:val="0"/>
                <w:szCs w:val="21"/>
                <w14:ligatures w14:val="none"/>
              </w:rPr>
            </w:pPr>
            <w:r>
              <w:rPr>
                <w:rFonts w:eastAsia="宋体" w:cs="宋体" w:ascii="宋体" w:hAnsi="宋体"/>
                <w:kern w:val="0"/>
                <w:szCs w:val="21"/>
                <w14:ligatures w14:val="none"/>
              </w:rPr>
              <w:t>3</w:t>
            </w:r>
          </w:p>
        </w:tc>
        <w:tc>
          <w:tcPr>
            <w:tcW w:w="5385" w:type="dxa"/>
            <w:tcBorders>
              <w:bottom w:val="single" w:sz="4" w:space="0" w:color="000000"/>
              <w:right w:val="single" w:sz="4" w:space="0" w:color="000000"/>
            </w:tcBorders>
            <w:shd w:color="auto" w:fill="auto" w:val="clear"/>
            <w:vAlign w:val="center"/>
          </w:tcPr>
          <w:p>
            <w:pPr>
              <w:pStyle w:val="Normal"/>
              <w:snapToGrid w:val="false"/>
              <w:rPr>
                <w:rFonts w:ascii="宋体" w:hAnsi="宋体" w:eastAsia="宋体" w:cs="宋体"/>
                <w:kern w:val="0"/>
                <w:szCs w:val="21"/>
                <w14:ligatures w14:val="none"/>
              </w:rPr>
            </w:pPr>
            <w:r>
              <w:rPr>
                <w:rFonts w:ascii="宋体" w:hAnsi="宋体" w:cs="宋体" w:eastAsia="宋体"/>
                <w:kern w:val="0"/>
                <w:szCs w:val="21"/>
                <w14:ligatures w14:val="none"/>
              </w:rPr>
              <w:t>根据投标人提供的售后服务方案进行评分，应包含但不限于：</w:t>
            </w:r>
            <w:r>
              <w:rPr>
                <w:rFonts w:eastAsia="宋体" w:cs="宋体" w:ascii="宋体" w:hAnsi="宋体"/>
                <w:kern w:val="0"/>
                <w:szCs w:val="21"/>
                <w14:ligatures w14:val="none"/>
              </w:rPr>
              <w:t>1</w:t>
            </w:r>
            <w:r>
              <w:rPr>
                <w:rFonts w:ascii="宋体" w:hAnsi="宋体" w:cs="宋体" w:eastAsia="宋体"/>
                <w:kern w:val="0"/>
                <w:szCs w:val="21"/>
                <w14:ligatures w14:val="none"/>
              </w:rPr>
              <w:t>、软件维保服务方案；</w:t>
            </w:r>
            <w:r>
              <w:rPr>
                <w:rFonts w:eastAsia="宋体" w:cs="宋体" w:ascii="宋体" w:hAnsi="宋体"/>
                <w:kern w:val="0"/>
                <w:szCs w:val="21"/>
                <w14:ligatures w14:val="none"/>
              </w:rPr>
              <w:t>2</w:t>
            </w:r>
            <w:r>
              <w:rPr>
                <w:rFonts w:ascii="宋体" w:hAnsi="宋体" w:cs="宋体" w:eastAsia="宋体"/>
                <w:kern w:val="0"/>
                <w:szCs w:val="21"/>
                <w14:ligatures w14:val="none"/>
              </w:rPr>
              <w:t>、验收及试运行方案等。</w:t>
            </w:r>
          </w:p>
          <w:p>
            <w:pPr>
              <w:pStyle w:val="Normal"/>
              <w:snapToGrid w:val="false"/>
              <w:rPr>
                <w:rFonts w:ascii="宋体" w:hAnsi="宋体" w:eastAsia="宋体" w:cs="宋体"/>
                <w:kern w:val="0"/>
                <w:szCs w:val="21"/>
                <w14:ligatures w14:val="none"/>
              </w:rPr>
            </w:pPr>
            <w:r>
              <w:rPr>
                <w:rFonts w:ascii="宋体" w:hAnsi="宋体" w:cs="宋体" w:eastAsia="宋体"/>
                <w:kern w:val="0"/>
                <w:szCs w:val="21"/>
                <w14:ligatures w14:val="none"/>
              </w:rPr>
              <w:t>（</w:t>
            </w:r>
            <w:r>
              <w:rPr>
                <w:rFonts w:eastAsia="宋体" w:cs="宋体" w:ascii="宋体" w:hAnsi="宋体"/>
                <w:kern w:val="0"/>
                <w:szCs w:val="21"/>
                <w14:ligatures w14:val="none"/>
              </w:rPr>
              <w:t>1</w:t>
            </w:r>
            <w:r>
              <w:rPr>
                <w:rFonts w:ascii="宋体" w:hAnsi="宋体" w:cs="宋体" w:eastAsia="宋体"/>
                <w:kern w:val="0"/>
                <w:szCs w:val="21"/>
                <w14:ligatures w14:val="none"/>
              </w:rPr>
              <w:t>）售后服务方案内容全面，合理性及可行性强，得（</w:t>
            </w:r>
            <w:r>
              <w:rPr>
                <w:rFonts w:eastAsia="宋体" w:cs="宋体" w:ascii="宋体" w:hAnsi="宋体"/>
                <w:kern w:val="0"/>
                <w:szCs w:val="21"/>
                <w14:ligatures w14:val="none"/>
              </w:rPr>
              <w:t>2-3</w:t>
            </w:r>
            <w:r>
              <w:rPr>
                <w:rFonts w:ascii="宋体" w:hAnsi="宋体" w:cs="宋体" w:eastAsia="宋体"/>
                <w:kern w:val="0"/>
                <w:szCs w:val="21"/>
                <w14:ligatures w14:val="none"/>
              </w:rPr>
              <w:t>】分；</w:t>
            </w:r>
          </w:p>
          <w:p>
            <w:pPr>
              <w:pStyle w:val="Normal"/>
              <w:snapToGrid w:val="false"/>
              <w:rPr>
                <w:rFonts w:ascii="宋体" w:hAnsi="宋体" w:eastAsia="宋体" w:cs="宋体"/>
                <w:kern w:val="0"/>
                <w:szCs w:val="21"/>
                <w14:ligatures w14:val="none"/>
              </w:rPr>
            </w:pPr>
            <w:r>
              <w:rPr>
                <w:rFonts w:ascii="宋体" w:hAnsi="宋体" w:cs="宋体" w:eastAsia="宋体"/>
                <w:kern w:val="0"/>
                <w:szCs w:val="21"/>
                <w14:ligatures w14:val="none"/>
              </w:rPr>
              <w:t>（</w:t>
            </w:r>
            <w:r>
              <w:rPr>
                <w:rFonts w:eastAsia="宋体" w:cs="宋体" w:ascii="宋体" w:hAnsi="宋体"/>
                <w:kern w:val="0"/>
                <w:szCs w:val="21"/>
                <w14:ligatures w14:val="none"/>
              </w:rPr>
              <w:t>2</w:t>
            </w:r>
            <w:r>
              <w:rPr>
                <w:rFonts w:ascii="宋体" w:hAnsi="宋体" w:cs="宋体" w:eastAsia="宋体"/>
                <w:kern w:val="0"/>
                <w:szCs w:val="21"/>
                <w14:ligatures w14:val="none"/>
              </w:rPr>
              <w:t>）售后服务方案内容较全面，合理性及可行性一般，得（</w:t>
            </w:r>
            <w:r>
              <w:rPr>
                <w:rFonts w:eastAsia="宋体" w:cs="宋体" w:ascii="宋体" w:hAnsi="宋体"/>
                <w:kern w:val="0"/>
                <w:szCs w:val="21"/>
                <w14:ligatures w14:val="none"/>
              </w:rPr>
              <w:t>1-2</w:t>
            </w:r>
            <w:r>
              <w:rPr>
                <w:rFonts w:ascii="宋体" w:hAnsi="宋体" w:cs="宋体" w:eastAsia="宋体"/>
                <w:kern w:val="0"/>
                <w:szCs w:val="21"/>
                <w14:ligatures w14:val="none"/>
              </w:rPr>
              <w:t>】分；</w:t>
            </w:r>
          </w:p>
          <w:p>
            <w:pPr>
              <w:pStyle w:val="Normal"/>
              <w:snapToGrid w:val="false"/>
              <w:rPr>
                <w:rFonts w:ascii="宋体" w:hAnsi="宋体" w:eastAsia="宋体" w:cs="宋体"/>
                <w:kern w:val="0"/>
                <w:szCs w:val="21"/>
                <w14:ligatures w14:val="none"/>
              </w:rPr>
            </w:pPr>
            <w:r>
              <w:rPr>
                <w:rFonts w:ascii="宋体" w:hAnsi="宋体" w:cs="宋体" w:eastAsia="宋体"/>
                <w:kern w:val="0"/>
                <w:szCs w:val="21"/>
                <w14:ligatures w14:val="none"/>
              </w:rPr>
              <w:t>（</w:t>
            </w:r>
            <w:r>
              <w:rPr>
                <w:rFonts w:eastAsia="宋体" w:cs="宋体" w:ascii="宋体" w:hAnsi="宋体"/>
                <w:kern w:val="0"/>
                <w:szCs w:val="21"/>
                <w14:ligatures w14:val="none"/>
              </w:rPr>
              <w:t>3</w:t>
            </w:r>
            <w:r>
              <w:rPr>
                <w:rFonts w:ascii="宋体" w:hAnsi="宋体" w:cs="宋体" w:eastAsia="宋体"/>
                <w:kern w:val="0"/>
                <w:szCs w:val="21"/>
                <w14:ligatures w14:val="none"/>
              </w:rPr>
              <w:t>）售后服务方案不够合理，涵盖不全面，且针对性、可行性不强得（</w:t>
            </w:r>
            <w:r>
              <w:rPr>
                <w:rFonts w:eastAsia="宋体" w:cs="宋体" w:ascii="宋体" w:hAnsi="宋体"/>
                <w:kern w:val="0"/>
                <w:szCs w:val="21"/>
                <w14:ligatures w14:val="none"/>
              </w:rPr>
              <w:t>0-1</w:t>
            </w:r>
            <w:r>
              <w:rPr>
                <w:rFonts w:ascii="宋体" w:hAnsi="宋体" w:cs="宋体" w:eastAsia="宋体"/>
                <w:kern w:val="0"/>
                <w:szCs w:val="21"/>
                <w14:ligatures w14:val="none"/>
              </w:rPr>
              <w:t>】分。</w:t>
            </w:r>
          </w:p>
          <w:p>
            <w:pPr>
              <w:pStyle w:val="Normal"/>
              <w:snapToGrid w:val="false"/>
              <w:rPr>
                <w:rFonts w:ascii="宋体" w:hAnsi="宋体" w:eastAsia="宋体" w:cs="宋体"/>
                <w:kern w:val="0"/>
                <w:szCs w:val="21"/>
                <w14:ligatures w14:val="none"/>
              </w:rPr>
            </w:pPr>
            <w:r>
              <w:rPr>
                <w:rFonts w:ascii="宋体" w:hAnsi="宋体" w:cs="宋体" w:eastAsia="宋体"/>
                <w:kern w:val="0"/>
                <w:szCs w:val="21"/>
                <w14:ligatures w14:val="none"/>
              </w:rPr>
              <w:t>（</w:t>
            </w:r>
            <w:r>
              <w:rPr>
                <w:rFonts w:eastAsia="宋体" w:cs="宋体" w:ascii="宋体" w:hAnsi="宋体"/>
                <w:kern w:val="0"/>
                <w:szCs w:val="21"/>
                <w14:ligatures w14:val="none"/>
              </w:rPr>
              <w:t>4</w:t>
            </w:r>
            <w:r>
              <w:rPr>
                <w:rFonts w:ascii="宋体" w:hAnsi="宋体" w:cs="宋体" w:eastAsia="宋体"/>
                <w:kern w:val="0"/>
                <w:szCs w:val="21"/>
                <w14:ligatures w14:val="none"/>
              </w:rPr>
              <w:t>）未提供不得分。</w:t>
            </w:r>
          </w:p>
        </w:tc>
      </w:tr>
      <w:tr>
        <w:trPr>
          <w:trHeight w:val="274" w:hRule="atLeast"/>
        </w:trPr>
        <w:tc>
          <w:tcPr>
            <w:tcW w:w="63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r>
          </w:p>
        </w:tc>
        <w:tc>
          <w:tcPr>
            <w:tcW w:w="719" w:type="dxa"/>
            <w:gridSpan w:val="2"/>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r>
          </w:p>
        </w:tc>
        <w:tc>
          <w:tcPr>
            <w:tcW w:w="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仿宋"/>
                <w:szCs w:val="21"/>
                <w14:ligatures w14:val="none"/>
              </w:rPr>
            </w:pPr>
            <w:r>
              <w:rPr>
                <w:rFonts w:eastAsia="宋体" w:cs="仿宋" w:ascii="宋体" w:hAnsi="宋体"/>
                <w:szCs w:val="21"/>
                <w14:ligatures w14:val="none"/>
              </w:rPr>
            </w:r>
          </w:p>
        </w:tc>
        <w:tc>
          <w:tcPr>
            <w:tcW w:w="1474" w:type="dxa"/>
            <w:gridSpan w:val="3"/>
            <w:tcBorders>
              <w:left w:val="single" w:sz="4" w:space="0" w:color="000000"/>
              <w:bottom w:val="single" w:sz="4" w:space="0" w:color="000000"/>
              <w:right w:val="single" w:sz="4" w:space="0" w:color="000000"/>
            </w:tcBorders>
            <w:shd w:color="auto" w:fill="auto" w:val="clear"/>
            <w:vAlign w:val="center"/>
          </w:tcPr>
          <w:p>
            <w:pPr>
              <w:pStyle w:val="Normal"/>
              <w:snapToGrid w:val="false"/>
              <w:jc w:val="center"/>
              <w:rPr>
                <w:rFonts w:ascii="宋体" w:hAnsi="宋体" w:eastAsia="宋体" w:cs="宋体"/>
                <w:kern w:val="0"/>
                <w:szCs w:val="21"/>
                <w14:ligatures w14:val="none"/>
              </w:rPr>
            </w:pPr>
            <w:r>
              <w:rPr>
                <w:rFonts w:ascii="宋体" w:hAnsi="宋体" w:cs="宋体" w:eastAsia="宋体"/>
                <w:kern w:val="0"/>
                <w:szCs w:val="21"/>
                <w14:ligatures w14:val="none"/>
              </w:rPr>
              <w:t>培训服务方案</w:t>
            </w:r>
          </w:p>
        </w:tc>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kern w:val="0"/>
                <w:szCs w:val="21"/>
                <w14:ligatures w14:val="none"/>
              </w:rPr>
            </w:pPr>
            <w:r>
              <w:rPr>
                <w:rFonts w:eastAsia="宋体" w:cs="宋体" w:ascii="宋体" w:hAnsi="宋体"/>
                <w:kern w:val="0"/>
                <w:szCs w:val="21"/>
                <w14:ligatures w14:val="none"/>
              </w:rPr>
              <w:t>4</w:t>
            </w:r>
          </w:p>
        </w:tc>
        <w:tc>
          <w:tcPr>
            <w:tcW w:w="5385" w:type="dxa"/>
            <w:tcBorders>
              <w:bottom w:val="single" w:sz="4" w:space="0" w:color="000000"/>
              <w:right w:val="single" w:sz="4" w:space="0" w:color="000000"/>
            </w:tcBorders>
            <w:shd w:color="auto" w:fill="auto" w:val="clear"/>
            <w:vAlign w:val="center"/>
          </w:tcPr>
          <w:p>
            <w:pPr>
              <w:pStyle w:val="Normal"/>
              <w:snapToGrid w:val="false"/>
              <w:rPr>
                <w:rFonts w:ascii="宋体" w:hAnsi="宋体" w:eastAsia="宋体" w:cs="宋体"/>
                <w:kern w:val="0"/>
                <w:szCs w:val="21"/>
                <w14:ligatures w14:val="none"/>
              </w:rPr>
            </w:pPr>
            <w:r>
              <w:rPr>
                <w:rFonts w:ascii="宋体" w:hAnsi="宋体" w:cs="宋体" w:eastAsia="宋体"/>
                <w:kern w:val="0"/>
                <w:szCs w:val="21"/>
                <w14:ligatures w14:val="none"/>
              </w:rPr>
              <w:t>根据投标人制定的培训服务方案进行评分：应包含但不限于：培训内容及计划等。</w:t>
            </w:r>
          </w:p>
          <w:p>
            <w:pPr>
              <w:pStyle w:val="Normal"/>
              <w:snapToGrid w:val="false"/>
              <w:rPr>
                <w:rFonts w:ascii="宋体" w:hAnsi="宋体" w:eastAsia="宋体" w:cs="宋体"/>
                <w:kern w:val="0"/>
                <w:szCs w:val="21"/>
                <w14:ligatures w14:val="none"/>
              </w:rPr>
            </w:pPr>
            <w:r>
              <w:rPr>
                <w:rFonts w:ascii="宋体" w:hAnsi="宋体" w:cs="宋体" w:eastAsia="宋体"/>
                <w:kern w:val="0"/>
                <w:szCs w:val="21"/>
                <w14:ligatures w14:val="none"/>
              </w:rPr>
              <w:t>（</w:t>
            </w:r>
            <w:r>
              <w:rPr>
                <w:rFonts w:eastAsia="宋体" w:cs="宋体" w:ascii="宋体" w:hAnsi="宋体"/>
                <w:kern w:val="0"/>
                <w:szCs w:val="21"/>
                <w14:ligatures w14:val="none"/>
              </w:rPr>
              <w:t>1</w:t>
            </w:r>
            <w:r>
              <w:rPr>
                <w:rFonts w:ascii="宋体" w:hAnsi="宋体" w:cs="宋体" w:eastAsia="宋体"/>
                <w:kern w:val="0"/>
                <w:szCs w:val="21"/>
                <w14:ligatures w14:val="none"/>
              </w:rPr>
              <w:t>）服务方案详实合理，涵盖全面，且针对性、可实施性强得（</w:t>
            </w:r>
            <w:r>
              <w:rPr>
                <w:rFonts w:eastAsia="宋体" w:cs="宋体" w:ascii="宋体" w:hAnsi="宋体"/>
                <w:kern w:val="0"/>
                <w:szCs w:val="21"/>
                <w14:ligatures w14:val="none"/>
              </w:rPr>
              <w:t>2-4</w:t>
            </w:r>
            <w:r>
              <w:rPr>
                <w:rFonts w:ascii="宋体" w:hAnsi="宋体" w:cs="宋体" w:eastAsia="宋体"/>
                <w:kern w:val="0"/>
                <w:szCs w:val="21"/>
                <w14:ligatures w14:val="none"/>
              </w:rPr>
              <w:t>】分；</w:t>
            </w:r>
          </w:p>
          <w:p>
            <w:pPr>
              <w:pStyle w:val="Normal"/>
              <w:snapToGrid w:val="false"/>
              <w:rPr>
                <w:rFonts w:ascii="宋体" w:hAnsi="宋体" w:eastAsia="宋体" w:cs="宋体"/>
                <w:kern w:val="0"/>
                <w:szCs w:val="21"/>
                <w14:ligatures w14:val="none"/>
              </w:rPr>
            </w:pPr>
            <w:r>
              <w:rPr>
                <w:rFonts w:ascii="宋体" w:hAnsi="宋体" w:cs="宋体" w:eastAsia="宋体"/>
                <w:kern w:val="0"/>
                <w:szCs w:val="21"/>
                <w14:ligatures w14:val="none"/>
              </w:rPr>
              <w:t>（</w:t>
            </w:r>
            <w:r>
              <w:rPr>
                <w:rFonts w:eastAsia="宋体" w:cs="宋体" w:ascii="宋体" w:hAnsi="宋体"/>
                <w:kern w:val="0"/>
                <w:szCs w:val="21"/>
                <w14:ligatures w14:val="none"/>
              </w:rPr>
              <w:t>2</w:t>
            </w:r>
            <w:r>
              <w:rPr>
                <w:rFonts w:ascii="宋体" w:hAnsi="宋体" w:cs="宋体" w:eastAsia="宋体"/>
                <w:kern w:val="0"/>
                <w:szCs w:val="21"/>
                <w14:ligatures w14:val="none"/>
              </w:rPr>
              <w:t>）服务方案较为合理，涵盖较为全面，且针对性、可实施性较强得（</w:t>
            </w:r>
            <w:r>
              <w:rPr>
                <w:rFonts w:eastAsia="宋体" w:cs="宋体" w:ascii="宋体" w:hAnsi="宋体"/>
                <w:kern w:val="0"/>
                <w:szCs w:val="21"/>
                <w14:ligatures w14:val="none"/>
              </w:rPr>
              <w:t>1-2</w:t>
            </w:r>
            <w:r>
              <w:rPr>
                <w:rFonts w:ascii="宋体" w:hAnsi="宋体" w:cs="宋体" w:eastAsia="宋体"/>
                <w:kern w:val="0"/>
                <w:szCs w:val="21"/>
                <w14:ligatures w14:val="none"/>
              </w:rPr>
              <w:t>】分；</w:t>
            </w:r>
          </w:p>
          <w:p>
            <w:pPr>
              <w:pStyle w:val="Normal"/>
              <w:snapToGrid w:val="false"/>
              <w:rPr>
                <w:rFonts w:ascii="宋体" w:hAnsi="宋体" w:eastAsia="宋体" w:cs="宋体"/>
                <w:kern w:val="0"/>
                <w:szCs w:val="21"/>
                <w14:ligatures w14:val="none"/>
              </w:rPr>
            </w:pPr>
            <w:r>
              <w:rPr>
                <w:rFonts w:ascii="宋体" w:hAnsi="宋体" w:cs="宋体" w:eastAsia="宋体"/>
                <w:kern w:val="0"/>
                <w:szCs w:val="21"/>
                <w14:ligatures w14:val="none"/>
              </w:rPr>
              <w:t>（</w:t>
            </w:r>
            <w:r>
              <w:rPr>
                <w:rFonts w:eastAsia="宋体" w:cs="宋体" w:ascii="宋体" w:hAnsi="宋体"/>
                <w:kern w:val="0"/>
                <w:szCs w:val="21"/>
                <w14:ligatures w14:val="none"/>
              </w:rPr>
              <w:t>3</w:t>
            </w:r>
            <w:r>
              <w:rPr>
                <w:rFonts w:ascii="宋体" w:hAnsi="宋体" w:cs="宋体" w:eastAsia="宋体"/>
                <w:kern w:val="0"/>
                <w:szCs w:val="21"/>
                <w14:ligatures w14:val="none"/>
              </w:rPr>
              <w:t>）服务方案不够合理，涵盖不全面，且针对性、可实施性不强得（</w:t>
            </w:r>
            <w:r>
              <w:rPr>
                <w:rFonts w:eastAsia="宋体" w:cs="宋体" w:ascii="宋体" w:hAnsi="宋体"/>
                <w:kern w:val="0"/>
                <w:szCs w:val="21"/>
                <w14:ligatures w14:val="none"/>
              </w:rPr>
              <w:t>0-1</w:t>
            </w:r>
            <w:r>
              <w:rPr>
                <w:rFonts w:ascii="宋体" w:hAnsi="宋体" w:cs="宋体" w:eastAsia="宋体"/>
                <w:kern w:val="0"/>
                <w:szCs w:val="21"/>
                <w14:ligatures w14:val="none"/>
              </w:rPr>
              <w:t>】分。</w:t>
            </w:r>
          </w:p>
          <w:p>
            <w:pPr>
              <w:pStyle w:val="Normal"/>
              <w:snapToGrid w:val="false"/>
              <w:rPr>
                <w:rFonts w:ascii="宋体" w:hAnsi="宋体" w:eastAsia="宋体" w:cs="宋体"/>
                <w:kern w:val="0"/>
                <w:szCs w:val="21"/>
                <w14:ligatures w14:val="none"/>
              </w:rPr>
            </w:pPr>
            <w:r>
              <w:rPr>
                <w:rFonts w:ascii="宋体" w:hAnsi="宋体" w:cs="宋体" w:eastAsia="宋体"/>
                <w:kern w:val="0"/>
                <w:szCs w:val="21"/>
                <w14:ligatures w14:val="none"/>
              </w:rPr>
              <w:t>（</w:t>
            </w:r>
            <w:r>
              <w:rPr>
                <w:rFonts w:eastAsia="宋体" w:cs="宋体" w:ascii="宋体" w:hAnsi="宋体"/>
                <w:kern w:val="0"/>
                <w:szCs w:val="21"/>
                <w14:ligatures w14:val="none"/>
              </w:rPr>
              <w:t>4</w:t>
            </w:r>
            <w:r>
              <w:rPr>
                <w:rFonts w:ascii="宋体" w:hAnsi="宋体" w:cs="宋体" w:eastAsia="宋体"/>
                <w:kern w:val="0"/>
                <w:szCs w:val="21"/>
                <w14:ligatures w14:val="none"/>
              </w:rPr>
              <w:t>）未提供不得分。</w:t>
            </w:r>
          </w:p>
        </w:tc>
      </w:tr>
      <w:tr>
        <w:trPr>
          <w:trHeight w:val="274" w:hRule="atLeast"/>
        </w:trPr>
        <w:tc>
          <w:tcPr>
            <w:tcW w:w="63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r>
          </w:p>
        </w:tc>
        <w:tc>
          <w:tcPr>
            <w:tcW w:w="719" w:type="dxa"/>
            <w:gridSpan w:val="2"/>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r>
          </w:p>
        </w:tc>
        <w:tc>
          <w:tcPr>
            <w:tcW w:w="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仿宋"/>
                <w:szCs w:val="21"/>
                <w14:ligatures w14:val="none"/>
              </w:rPr>
            </w:pPr>
            <w:r>
              <w:rPr>
                <w:rFonts w:eastAsia="宋体" w:cs="仿宋" w:ascii="宋体" w:hAnsi="宋体"/>
                <w:szCs w:val="21"/>
                <w14:ligatures w14:val="none"/>
              </w:rPr>
            </w:r>
          </w:p>
        </w:tc>
        <w:tc>
          <w:tcPr>
            <w:tcW w:w="1474" w:type="dxa"/>
            <w:gridSpan w:val="3"/>
            <w:tcBorders>
              <w:left w:val="single" w:sz="4" w:space="0" w:color="000000"/>
              <w:bottom w:val="single" w:sz="4" w:space="0" w:color="000000"/>
              <w:right w:val="single" w:sz="4" w:space="0" w:color="000000"/>
            </w:tcBorders>
            <w:shd w:color="auto" w:fill="auto" w:val="clear"/>
            <w:vAlign w:val="center"/>
          </w:tcPr>
          <w:p>
            <w:pPr>
              <w:pStyle w:val="Normal"/>
              <w:snapToGrid w:val="false"/>
              <w:jc w:val="center"/>
              <w:rPr>
                <w:rFonts w:ascii="宋体" w:hAnsi="宋体" w:eastAsia="宋体" w:cs="宋体"/>
                <w:kern w:val="0"/>
                <w:szCs w:val="21"/>
                <w14:ligatures w14:val="none"/>
              </w:rPr>
            </w:pPr>
            <w:r>
              <w:rPr>
                <w:rFonts w:ascii="宋体" w:hAnsi="宋体" w:cs="宋体" w:eastAsia="宋体"/>
                <w:kern w:val="0"/>
                <w:szCs w:val="21"/>
                <w14:ligatures w14:val="none"/>
              </w:rPr>
              <w:t>扣分项</w:t>
            </w:r>
          </w:p>
        </w:tc>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kern w:val="0"/>
                <w:szCs w:val="21"/>
                <w14:ligatures w14:val="none"/>
              </w:rPr>
            </w:pPr>
            <w:r>
              <w:rPr>
                <w:rFonts w:eastAsia="宋体" w:cs="宋体" w:ascii="宋体" w:hAnsi="宋体"/>
                <w:kern w:val="0"/>
                <w:szCs w:val="21"/>
                <w14:ligatures w14:val="none"/>
              </w:rPr>
              <w:t>0</w:t>
            </w:r>
          </w:p>
        </w:tc>
        <w:tc>
          <w:tcPr>
            <w:tcW w:w="5385" w:type="dxa"/>
            <w:tcBorders>
              <w:bottom w:val="single" w:sz="4" w:space="0" w:color="000000"/>
              <w:right w:val="single" w:sz="4" w:space="0" w:color="000000"/>
            </w:tcBorders>
            <w:shd w:color="auto" w:fill="auto" w:val="clear"/>
            <w:vAlign w:val="center"/>
          </w:tcPr>
          <w:p>
            <w:pPr>
              <w:pStyle w:val="Normal"/>
              <w:snapToGrid w:val="false"/>
              <w:rPr>
                <w:rFonts w:ascii="宋体" w:hAnsi="宋体" w:eastAsia="宋体" w:cs="宋体"/>
                <w:kern w:val="0"/>
                <w:szCs w:val="21"/>
                <w14:ligatures w14:val="none"/>
              </w:rPr>
            </w:pPr>
            <w:r>
              <w:rPr>
                <w:rFonts w:ascii="宋体" w:hAnsi="宋体" w:cs="宋体" w:eastAsia="宋体"/>
                <w:kern w:val="0"/>
                <w:szCs w:val="21"/>
                <w14:ligatures w14:val="none"/>
              </w:rPr>
              <w:t>根据《中国联通供应商黑名单管理办法》等相关制度规定，对因业务不可替代暂不列入黑名单供应商（即限制型供应商）的综合评分扣减</w:t>
            </w:r>
            <w:r>
              <w:rPr>
                <w:rFonts w:eastAsia="宋体" w:cs="宋体" w:ascii="宋体" w:hAnsi="宋体"/>
                <w:kern w:val="0"/>
                <w:szCs w:val="21"/>
                <w14:ligatures w14:val="none"/>
              </w:rPr>
              <w:t>3</w:t>
            </w:r>
            <w:r>
              <w:rPr>
                <w:rFonts w:ascii="宋体" w:hAnsi="宋体" w:cs="宋体" w:eastAsia="宋体"/>
                <w:kern w:val="0"/>
                <w:szCs w:val="21"/>
                <w14:ligatures w14:val="none"/>
              </w:rPr>
              <w:t>分。</w:t>
            </w:r>
          </w:p>
        </w:tc>
      </w:tr>
      <w:tr>
        <w:trPr>
          <w:trHeight w:val="251" w:hRule="atLeast"/>
        </w:trPr>
        <w:tc>
          <w:tcPr>
            <w:tcW w:w="63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r>
          </w:p>
        </w:tc>
        <w:tc>
          <w:tcPr>
            <w:tcW w:w="719" w:type="dxa"/>
            <w:gridSpan w:val="2"/>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r>
          </w:p>
        </w:tc>
        <w:tc>
          <w:tcPr>
            <w:tcW w:w="6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ascii="宋体" w:hAnsi="宋体" w:cs="仿宋" w:eastAsia="宋体"/>
                <w:kern w:val="0"/>
                <w:szCs w:val="21"/>
                <w14:ligatures w14:val="none"/>
              </w:rPr>
              <w:t>价格</w:t>
            </w:r>
          </w:p>
          <w:p>
            <w:pPr>
              <w:pStyle w:val="Normal"/>
              <w:snapToGrid w:val="false"/>
              <w:jc w:val="center"/>
              <w:rPr>
                <w:rFonts w:ascii="宋体" w:hAnsi="宋体" w:eastAsia="宋体" w:cs="仿宋"/>
                <w:kern w:val="0"/>
                <w:szCs w:val="21"/>
                <w14:ligatures w14:val="none"/>
              </w:rPr>
            </w:pPr>
            <w:r>
              <w:rPr>
                <w:rFonts w:ascii="宋体" w:hAnsi="宋体" w:cs="仿宋" w:eastAsia="宋体"/>
                <w:kern w:val="0"/>
                <w:szCs w:val="21"/>
                <w14:ligatures w14:val="none"/>
              </w:rPr>
              <w:t>（</w:t>
            </w:r>
            <w:r>
              <w:rPr>
                <w:rFonts w:eastAsia="宋体" w:cs="仿宋" w:ascii="宋体" w:hAnsi="宋体"/>
                <w:kern w:val="0"/>
                <w:szCs w:val="21"/>
                <w14:ligatures w14:val="none"/>
              </w:rPr>
              <w:t>65</w:t>
            </w:r>
            <w:r>
              <w:rPr>
                <w:rFonts w:ascii="宋体" w:hAnsi="宋体" w:cs="仿宋" w:eastAsia="宋体"/>
                <w:kern w:val="0"/>
                <w:szCs w:val="21"/>
                <w14:ligatures w14:val="none"/>
              </w:rPr>
              <w:t>分）</w:t>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bCs/>
                <w:kern w:val="0"/>
                <w:szCs w:val="21"/>
                <w14:ligatures w14:val="none"/>
              </w:rPr>
            </w:pPr>
            <w:r>
              <w:rPr>
                <w:rFonts w:ascii="宋体" w:hAnsi="宋体" w:cs="仿宋" w:eastAsia="宋体"/>
                <w:bCs/>
                <w:kern w:val="0"/>
                <w:szCs w:val="21"/>
                <w14:ligatures w14:val="none"/>
              </w:rPr>
              <w:t>基准价法</w:t>
            </w:r>
          </w:p>
        </w:tc>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bCs/>
                <w:kern w:val="0"/>
                <w:szCs w:val="21"/>
                <w14:ligatures w14:val="none"/>
              </w:rPr>
            </w:pPr>
            <w:r>
              <w:rPr>
                <w:rFonts w:eastAsia="宋体" w:cs="仿宋" w:ascii="宋体" w:hAnsi="宋体"/>
                <w:bCs/>
                <w:kern w:val="0"/>
                <w:szCs w:val="21"/>
                <w14:ligatures w14:val="none"/>
              </w:rPr>
              <w:t>65</w:t>
            </w:r>
          </w:p>
        </w:tc>
        <w:tc>
          <w:tcPr>
            <w:tcW w:w="53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Times New Roman"/>
                <w:b/>
                <w:b/>
                <w:szCs w:val="21"/>
                <w14:ligatures w14:val="none"/>
              </w:rPr>
            </w:pPr>
            <w:r>
              <w:rPr>
                <w:rFonts w:ascii="宋体" w:hAnsi="宋体" w:cs="Times New Roman" w:eastAsia="宋体"/>
                <w:b/>
                <w:szCs w:val="21"/>
                <w14:ligatures w14:val="none"/>
              </w:rPr>
              <w:t xml:space="preserve">以有效投标人所报不含税人月单价进行价格分计算： </w:t>
            </w:r>
          </w:p>
          <w:p>
            <w:pPr>
              <w:pStyle w:val="Normal"/>
              <w:snapToGrid w:val="false"/>
              <w:jc w:val="left"/>
              <w:rPr>
                <w:rFonts w:ascii="宋体" w:hAnsi="宋体" w:eastAsia="宋体" w:cs="Times New Roman"/>
                <w:szCs w:val="21"/>
                <w14:ligatures w14:val="none"/>
              </w:rPr>
            </w:pPr>
            <w:r>
              <w:rPr>
                <w:rFonts w:ascii="宋体" w:hAnsi="宋体" w:cs="Times New Roman" w:eastAsia="宋体"/>
                <w:szCs w:val="21"/>
                <w14:ligatures w14:val="none"/>
              </w:rPr>
              <w:t>（</w:t>
            </w:r>
            <w:r>
              <w:rPr>
                <w:rFonts w:eastAsia="宋体" w:cs="Times New Roman" w:ascii="宋体" w:hAnsi="宋体"/>
                <w:szCs w:val="21"/>
                <w14:ligatures w14:val="none"/>
              </w:rPr>
              <w:t>1</w:t>
            </w:r>
            <w:r>
              <w:rPr>
                <w:rFonts w:ascii="宋体" w:hAnsi="宋体" w:cs="Times New Roman" w:eastAsia="宋体"/>
                <w:szCs w:val="21"/>
                <w14:ligatures w14:val="none"/>
              </w:rPr>
              <w:t>）采用基准价法，若通过初步评审的有效投标人≥</w:t>
            </w:r>
            <w:r>
              <w:rPr>
                <w:rFonts w:eastAsia="宋体" w:cs="Times New Roman" w:ascii="宋体" w:hAnsi="宋体"/>
                <w:szCs w:val="21"/>
                <w14:ligatures w14:val="none"/>
              </w:rPr>
              <w:t>10</w:t>
            </w:r>
            <w:r>
              <w:rPr>
                <w:rFonts w:ascii="宋体" w:hAnsi="宋体" w:cs="Times New Roman" w:eastAsia="宋体"/>
                <w:szCs w:val="21"/>
                <w14:ligatures w14:val="none"/>
              </w:rPr>
              <w:t>家，则将所有有效投标报价（记为</w:t>
            </w:r>
            <w:r>
              <w:rPr>
                <w:rFonts w:eastAsia="宋体" w:cs="Times New Roman" w:ascii="宋体" w:hAnsi="宋体"/>
                <w:szCs w:val="21"/>
                <w14:ligatures w14:val="none"/>
              </w:rPr>
              <w:t>B</w:t>
            </w:r>
            <w:r>
              <w:rPr>
                <w:rFonts w:ascii="宋体" w:hAnsi="宋体" w:cs="Times New Roman" w:eastAsia="宋体"/>
                <w:szCs w:val="21"/>
                <w14:ligatures w14:val="none"/>
              </w:rPr>
              <w:t>）去掉</w:t>
            </w:r>
            <w:r>
              <w:rPr>
                <w:rFonts w:eastAsia="宋体" w:cs="Times New Roman" w:ascii="宋体" w:hAnsi="宋体"/>
                <w:szCs w:val="21"/>
                <w14:ligatures w14:val="none"/>
              </w:rPr>
              <w:t>2</w:t>
            </w:r>
            <w:r>
              <w:rPr>
                <w:rFonts w:ascii="宋体" w:hAnsi="宋体" w:cs="Times New Roman" w:eastAsia="宋体"/>
                <w:szCs w:val="21"/>
                <w14:ligatures w14:val="none"/>
              </w:rPr>
              <w:t>个最高值和</w:t>
            </w:r>
            <w:r>
              <w:rPr>
                <w:rFonts w:eastAsia="宋体" w:cs="Times New Roman" w:ascii="宋体" w:hAnsi="宋体"/>
                <w:szCs w:val="21"/>
                <w14:ligatures w14:val="none"/>
              </w:rPr>
              <w:t>2</w:t>
            </w:r>
            <w:r>
              <w:rPr>
                <w:rFonts w:ascii="宋体" w:hAnsi="宋体" w:cs="Times New Roman" w:eastAsia="宋体"/>
                <w:szCs w:val="21"/>
                <w14:ligatures w14:val="none"/>
              </w:rPr>
              <w:t>个最低值，再求出剩余有效投标报价的算术平均值作为报价基准价（记为</w:t>
            </w:r>
            <w:r>
              <w:rPr>
                <w:rFonts w:eastAsia="宋体" w:cs="Times New Roman" w:ascii="宋体" w:hAnsi="宋体"/>
                <w:szCs w:val="21"/>
                <w14:ligatures w14:val="none"/>
              </w:rPr>
              <w:t>A</w:t>
            </w:r>
            <w:r>
              <w:rPr>
                <w:rFonts w:ascii="宋体" w:hAnsi="宋体" w:cs="Times New Roman" w:eastAsia="宋体"/>
                <w:szCs w:val="21"/>
                <w14:ligatures w14:val="none"/>
              </w:rPr>
              <w:t>）；若通过初步评审的有效投标人大于</w:t>
            </w:r>
            <w:r>
              <w:rPr>
                <w:rFonts w:eastAsia="宋体" w:cs="Times New Roman" w:ascii="宋体" w:hAnsi="宋体"/>
                <w:szCs w:val="21"/>
                <w14:ligatures w14:val="none"/>
              </w:rPr>
              <w:t>5</w:t>
            </w:r>
            <w:r>
              <w:rPr>
                <w:rFonts w:ascii="宋体" w:hAnsi="宋体" w:cs="Times New Roman" w:eastAsia="宋体"/>
                <w:szCs w:val="21"/>
                <w14:ligatures w14:val="none"/>
              </w:rPr>
              <w:t>家少于</w:t>
            </w:r>
            <w:r>
              <w:rPr>
                <w:rFonts w:eastAsia="宋体" w:cs="Times New Roman" w:ascii="宋体" w:hAnsi="宋体"/>
                <w:szCs w:val="21"/>
                <w14:ligatures w14:val="none"/>
              </w:rPr>
              <w:t>10</w:t>
            </w:r>
            <w:r>
              <w:rPr>
                <w:rFonts w:ascii="宋体" w:hAnsi="宋体" w:cs="Times New Roman" w:eastAsia="宋体"/>
                <w:szCs w:val="21"/>
                <w14:ligatures w14:val="none"/>
              </w:rPr>
              <w:t>家，则将所有有效投标报价（记为</w:t>
            </w:r>
            <w:r>
              <w:rPr>
                <w:rFonts w:eastAsia="宋体" w:cs="Times New Roman" w:ascii="宋体" w:hAnsi="宋体"/>
                <w:szCs w:val="21"/>
                <w14:ligatures w14:val="none"/>
              </w:rPr>
              <w:t>B</w:t>
            </w:r>
            <w:r>
              <w:rPr>
                <w:rFonts w:ascii="宋体" w:hAnsi="宋体" w:cs="Times New Roman" w:eastAsia="宋体"/>
                <w:szCs w:val="21"/>
                <w14:ligatures w14:val="none"/>
              </w:rPr>
              <w:t>）去掉</w:t>
            </w:r>
            <w:r>
              <w:rPr>
                <w:rFonts w:eastAsia="宋体" w:cs="Times New Roman" w:ascii="宋体" w:hAnsi="宋体"/>
                <w:szCs w:val="21"/>
                <w14:ligatures w14:val="none"/>
              </w:rPr>
              <w:t>1</w:t>
            </w:r>
            <w:r>
              <w:rPr>
                <w:rFonts w:ascii="宋体" w:hAnsi="宋体" w:cs="Times New Roman" w:eastAsia="宋体"/>
                <w:szCs w:val="21"/>
                <w14:ligatures w14:val="none"/>
              </w:rPr>
              <w:t>个最高值和</w:t>
            </w:r>
            <w:r>
              <w:rPr>
                <w:rFonts w:eastAsia="宋体" w:cs="Times New Roman" w:ascii="宋体" w:hAnsi="宋体"/>
                <w:szCs w:val="21"/>
                <w14:ligatures w14:val="none"/>
              </w:rPr>
              <w:t>1</w:t>
            </w:r>
            <w:r>
              <w:rPr>
                <w:rFonts w:ascii="宋体" w:hAnsi="宋体" w:cs="Times New Roman" w:eastAsia="宋体"/>
                <w:szCs w:val="21"/>
                <w14:ligatures w14:val="none"/>
              </w:rPr>
              <w:t>个最低值，再求出剩余有效投标报价的算术平均值作为报价基准价（记为</w:t>
            </w:r>
            <w:r>
              <w:rPr>
                <w:rFonts w:eastAsia="宋体" w:cs="Times New Roman" w:ascii="宋体" w:hAnsi="宋体"/>
                <w:szCs w:val="21"/>
                <w14:ligatures w14:val="none"/>
              </w:rPr>
              <w:t>A</w:t>
            </w:r>
            <w:r>
              <w:rPr>
                <w:rFonts w:ascii="宋体" w:hAnsi="宋体" w:cs="Times New Roman" w:eastAsia="宋体"/>
                <w:szCs w:val="21"/>
                <w14:ligatures w14:val="none"/>
              </w:rPr>
              <w:t>）；若有效投标人少于等于</w:t>
            </w:r>
            <w:r>
              <w:rPr>
                <w:rFonts w:eastAsia="宋体" w:cs="Times New Roman" w:ascii="宋体" w:hAnsi="宋体"/>
                <w:szCs w:val="21"/>
                <w14:ligatures w14:val="none"/>
              </w:rPr>
              <w:t>5</w:t>
            </w:r>
            <w:r>
              <w:rPr>
                <w:rFonts w:ascii="宋体" w:hAnsi="宋体" w:cs="Times New Roman" w:eastAsia="宋体"/>
                <w:szCs w:val="21"/>
                <w14:ligatures w14:val="none"/>
              </w:rPr>
              <w:t>家，则算出所有有效投标报价的平均值作为报价基准价（记为</w:t>
            </w:r>
            <w:r>
              <w:rPr>
                <w:rFonts w:eastAsia="宋体" w:cs="Times New Roman" w:ascii="宋体" w:hAnsi="宋体"/>
                <w:szCs w:val="21"/>
                <w14:ligatures w14:val="none"/>
              </w:rPr>
              <w:t>A</w:t>
            </w:r>
            <w:r>
              <w:rPr>
                <w:rFonts w:ascii="宋体" w:hAnsi="宋体" w:cs="Times New Roman" w:eastAsia="宋体"/>
                <w:szCs w:val="21"/>
                <w14:ligatures w14:val="none"/>
              </w:rPr>
              <w:t>）。</w:t>
            </w:r>
          </w:p>
          <w:p>
            <w:pPr>
              <w:pStyle w:val="Normal"/>
              <w:snapToGrid w:val="false"/>
              <w:jc w:val="left"/>
              <w:rPr>
                <w:rFonts w:ascii="宋体" w:hAnsi="宋体" w:eastAsia="宋体" w:cs="Times New Roman"/>
                <w:szCs w:val="21"/>
                <w14:ligatures w14:val="none"/>
              </w:rPr>
            </w:pPr>
            <w:r>
              <w:rPr>
                <w:rFonts w:ascii="宋体" w:hAnsi="宋体" w:cs="Times New Roman" w:eastAsia="宋体"/>
                <w:szCs w:val="21"/>
                <w14:ligatures w14:val="none"/>
              </w:rPr>
              <w:t>（</w:t>
            </w:r>
            <w:r>
              <w:rPr>
                <w:rFonts w:eastAsia="宋体" w:cs="Times New Roman" w:ascii="宋体" w:hAnsi="宋体"/>
                <w:szCs w:val="21"/>
                <w14:ligatures w14:val="none"/>
              </w:rPr>
              <w:t>2</w:t>
            </w:r>
            <w:r>
              <w:rPr>
                <w:rFonts w:ascii="宋体" w:hAnsi="宋体" w:cs="Times New Roman" w:eastAsia="宋体"/>
                <w:szCs w:val="21"/>
                <w14:ligatures w14:val="none"/>
              </w:rPr>
              <w:t>）</w:t>
            </w:r>
            <w:r>
              <w:rPr>
                <w:rFonts w:eastAsia="宋体" w:cs="Times New Roman" w:ascii="宋体" w:hAnsi="宋体"/>
                <w:szCs w:val="21"/>
                <w14:ligatures w14:val="none"/>
              </w:rPr>
              <w:t>B</w:t>
            </w:r>
            <w:r>
              <w:rPr>
                <w:rFonts w:ascii="宋体" w:hAnsi="宋体" w:cs="Times New Roman" w:eastAsia="宋体"/>
                <w:szCs w:val="21"/>
                <w14:ligatures w14:val="none"/>
              </w:rPr>
              <w:t>等于基准价</w:t>
            </w:r>
            <w:r>
              <w:rPr>
                <w:rFonts w:eastAsia="宋体" w:cs="Times New Roman" w:ascii="宋体" w:hAnsi="宋体"/>
                <w:szCs w:val="21"/>
                <w14:ligatures w14:val="none"/>
              </w:rPr>
              <w:t>A</w:t>
            </w:r>
            <w:r>
              <w:rPr>
                <w:rFonts w:ascii="宋体" w:hAnsi="宋体" w:cs="Times New Roman" w:eastAsia="宋体"/>
                <w:szCs w:val="21"/>
                <w14:ligatures w14:val="none"/>
              </w:rPr>
              <w:t>时，得满分</w:t>
            </w:r>
            <w:r>
              <w:rPr>
                <w:rFonts w:eastAsia="宋体" w:cs="Times New Roman" w:ascii="宋体" w:hAnsi="宋体"/>
                <w:szCs w:val="21"/>
                <w14:ligatures w14:val="none"/>
              </w:rPr>
              <w:t>65</w:t>
            </w:r>
            <w:r>
              <w:rPr>
                <w:rFonts w:ascii="宋体" w:hAnsi="宋体" w:cs="Times New Roman" w:eastAsia="宋体"/>
                <w:szCs w:val="21"/>
                <w14:ligatures w14:val="none"/>
              </w:rPr>
              <w:t>分。</w:t>
            </w:r>
          </w:p>
          <w:p>
            <w:pPr>
              <w:pStyle w:val="Normal"/>
              <w:snapToGrid w:val="false"/>
              <w:jc w:val="left"/>
              <w:rPr>
                <w:rFonts w:ascii="宋体" w:hAnsi="宋体" w:eastAsia="宋体" w:cs="Times New Roman"/>
                <w:szCs w:val="21"/>
                <w14:ligatures w14:val="none"/>
              </w:rPr>
            </w:pPr>
            <w:r>
              <w:rPr>
                <w:rFonts w:ascii="宋体" w:hAnsi="宋体" w:cs="Times New Roman" w:eastAsia="宋体"/>
                <w:szCs w:val="21"/>
                <w14:ligatures w14:val="none"/>
              </w:rPr>
              <w:t>（</w:t>
            </w:r>
            <w:r>
              <w:rPr>
                <w:rFonts w:eastAsia="宋体" w:cs="Times New Roman" w:ascii="宋体" w:hAnsi="宋体"/>
                <w:szCs w:val="21"/>
                <w14:ligatures w14:val="none"/>
              </w:rPr>
              <w:t>3</w:t>
            </w:r>
            <w:r>
              <w:rPr>
                <w:rFonts w:ascii="宋体" w:hAnsi="宋体" w:cs="Times New Roman" w:eastAsia="宋体"/>
                <w:szCs w:val="21"/>
                <w14:ligatures w14:val="none"/>
              </w:rPr>
              <w:t>）</w:t>
            </w:r>
            <w:r>
              <w:rPr>
                <w:rFonts w:eastAsia="宋体" w:cs="Times New Roman" w:ascii="宋体" w:hAnsi="宋体"/>
                <w:szCs w:val="21"/>
                <w14:ligatures w14:val="none"/>
              </w:rPr>
              <w:t>B</w:t>
            </w:r>
            <w:r>
              <w:rPr>
                <w:rFonts w:ascii="宋体" w:hAnsi="宋体" w:cs="Times New Roman" w:eastAsia="宋体"/>
                <w:szCs w:val="21"/>
                <w14:ligatures w14:val="none"/>
              </w:rPr>
              <w:t>比基准价</w:t>
            </w:r>
            <w:r>
              <w:rPr>
                <w:rFonts w:eastAsia="宋体" w:cs="Times New Roman" w:ascii="宋体" w:hAnsi="宋体"/>
                <w:szCs w:val="21"/>
                <w14:ligatures w14:val="none"/>
              </w:rPr>
              <w:t>A</w:t>
            </w:r>
            <w:r>
              <w:rPr>
                <w:rFonts w:ascii="宋体" w:hAnsi="宋体" w:cs="Times New Roman" w:eastAsia="宋体"/>
                <w:szCs w:val="21"/>
                <w14:ligatures w14:val="none"/>
              </w:rPr>
              <w:t>每高</w:t>
            </w:r>
            <w:r>
              <w:rPr>
                <w:rFonts w:eastAsia="宋体" w:cs="Times New Roman" w:ascii="宋体" w:hAnsi="宋体"/>
                <w:szCs w:val="21"/>
                <w14:ligatures w14:val="none"/>
              </w:rPr>
              <w:t>1</w:t>
            </w:r>
            <w:r>
              <w:rPr>
                <w:rFonts w:ascii="宋体" w:hAnsi="宋体" w:cs="Times New Roman" w:eastAsia="宋体"/>
                <w:szCs w:val="21"/>
                <w14:ligatures w14:val="none"/>
              </w:rPr>
              <w:t>个百分点，扣</w:t>
            </w:r>
            <w:r>
              <w:rPr>
                <w:rFonts w:eastAsia="宋体" w:cs="Times New Roman" w:ascii="宋体" w:hAnsi="宋体"/>
                <w:szCs w:val="21"/>
                <w14:ligatures w14:val="none"/>
              </w:rPr>
              <w:t>0.4</w:t>
            </w:r>
            <w:r>
              <w:rPr>
                <w:rFonts w:ascii="宋体" w:hAnsi="宋体" w:cs="Times New Roman" w:eastAsia="宋体"/>
                <w:szCs w:val="21"/>
                <w14:ligatures w14:val="none"/>
              </w:rPr>
              <w:t>分。即价格得分为</w:t>
            </w:r>
            <w:r>
              <w:rPr>
                <w:rFonts w:eastAsia="宋体" w:cs="Times New Roman" w:ascii="宋体" w:hAnsi="宋体"/>
                <w:szCs w:val="21"/>
                <w14:ligatures w14:val="none"/>
              </w:rPr>
              <w:t>65-</w:t>
            </w:r>
            <w:r>
              <w:rPr>
                <w:rFonts w:ascii="宋体" w:hAnsi="宋体" w:cs="Times New Roman" w:eastAsia="宋体"/>
                <w:szCs w:val="21"/>
                <w14:ligatures w14:val="none"/>
              </w:rPr>
              <w:t>（</w:t>
            </w:r>
            <w:r>
              <w:rPr>
                <w:rFonts w:eastAsia="宋体" w:cs="Times New Roman" w:ascii="宋体" w:hAnsi="宋体"/>
                <w:szCs w:val="21"/>
                <w14:ligatures w14:val="none"/>
              </w:rPr>
              <w:t>B-A</w:t>
            </w:r>
            <w:r>
              <w:rPr>
                <w:rFonts w:ascii="宋体" w:hAnsi="宋体" w:cs="Times New Roman" w:eastAsia="宋体"/>
                <w:szCs w:val="21"/>
                <w14:ligatures w14:val="none"/>
              </w:rPr>
              <w:t>）</w:t>
            </w:r>
            <w:r>
              <w:rPr>
                <w:rFonts w:eastAsia="宋体" w:cs="Times New Roman" w:ascii="宋体" w:hAnsi="宋体"/>
                <w:szCs w:val="21"/>
                <w14:ligatures w14:val="none"/>
              </w:rPr>
              <w:t>/A*100×0.4</w:t>
            </w:r>
            <w:r>
              <w:rPr>
                <w:rFonts w:ascii="宋体" w:hAnsi="宋体" w:cs="Times New Roman" w:eastAsia="宋体"/>
                <w:szCs w:val="21"/>
                <w14:ligatures w14:val="none"/>
              </w:rPr>
              <w:t>；</w:t>
            </w:r>
          </w:p>
          <w:p>
            <w:pPr>
              <w:pStyle w:val="Normal"/>
              <w:snapToGrid w:val="false"/>
              <w:jc w:val="left"/>
              <w:rPr>
                <w:rFonts w:ascii="宋体" w:hAnsi="宋体" w:eastAsia="宋体" w:cs="Times New Roman"/>
                <w:szCs w:val="21"/>
                <w14:ligatures w14:val="none"/>
              </w:rPr>
            </w:pPr>
            <w:r>
              <w:rPr>
                <w:rFonts w:ascii="宋体" w:hAnsi="宋体" w:cs="Times New Roman" w:eastAsia="宋体"/>
                <w:szCs w:val="21"/>
                <w14:ligatures w14:val="none"/>
              </w:rPr>
              <w:t>（</w:t>
            </w:r>
            <w:r>
              <w:rPr>
                <w:rFonts w:eastAsia="宋体" w:cs="Times New Roman" w:ascii="宋体" w:hAnsi="宋体"/>
                <w:szCs w:val="21"/>
                <w14:ligatures w14:val="none"/>
              </w:rPr>
              <w:t>4</w:t>
            </w:r>
            <w:r>
              <w:rPr>
                <w:rFonts w:ascii="宋体" w:hAnsi="宋体" w:cs="Times New Roman" w:eastAsia="宋体"/>
                <w:szCs w:val="21"/>
                <w14:ligatures w14:val="none"/>
              </w:rPr>
              <w:t>）</w:t>
            </w:r>
            <w:r>
              <w:rPr>
                <w:rFonts w:eastAsia="宋体" w:cs="Times New Roman" w:ascii="宋体" w:hAnsi="宋体"/>
                <w:szCs w:val="21"/>
                <w14:ligatures w14:val="none"/>
              </w:rPr>
              <w:t>B</w:t>
            </w:r>
            <w:r>
              <w:rPr>
                <w:rFonts w:ascii="宋体" w:hAnsi="宋体" w:cs="Times New Roman" w:eastAsia="宋体"/>
                <w:szCs w:val="21"/>
                <w14:ligatures w14:val="none"/>
              </w:rPr>
              <w:t>比基准价</w:t>
            </w:r>
            <w:r>
              <w:rPr>
                <w:rFonts w:eastAsia="宋体" w:cs="Times New Roman" w:ascii="宋体" w:hAnsi="宋体"/>
                <w:szCs w:val="21"/>
                <w14:ligatures w14:val="none"/>
              </w:rPr>
              <w:t>A</w:t>
            </w:r>
            <w:r>
              <w:rPr>
                <w:rFonts w:ascii="宋体" w:hAnsi="宋体" w:cs="Times New Roman" w:eastAsia="宋体"/>
                <w:szCs w:val="21"/>
                <w14:ligatures w14:val="none"/>
              </w:rPr>
              <w:t>每低</w:t>
            </w:r>
            <w:r>
              <w:rPr>
                <w:rFonts w:eastAsia="宋体" w:cs="Times New Roman" w:ascii="宋体" w:hAnsi="宋体"/>
                <w:szCs w:val="21"/>
                <w14:ligatures w14:val="none"/>
              </w:rPr>
              <w:t>1</w:t>
            </w:r>
            <w:r>
              <w:rPr>
                <w:rFonts w:ascii="宋体" w:hAnsi="宋体" w:cs="Times New Roman" w:eastAsia="宋体"/>
                <w:szCs w:val="21"/>
                <w14:ligatures w14:val="none"/>
              </w:rPr>
              <w:t>个百分点，扣</w:t>
            </w:r>
            <w:r>
              <w:rPr>
                <w:rFonts w:eastAsia="宋体" w:cs="Times New Roman" w:ascii="宋体" w:hAnsi="宋体"/>
                <w:szCs w:val="21"/>
                <w14:ligatures w14:val="none"/>
              </w:rPr>
              <w:t>0.2</w:t>
            </w:r>
            <w:r>
              <w:rPr>
                <w:rFonts w:ascii="宋体" w:hAnsi="宋体" w:cs="Times New Roman" w:eastAsia="宋体"/>
                <w:szCs w:val="21"/>
                <w14:ligatures w14:val="none"/>
              </w:rPr>
              <w:t>分。即价格得分为</w:t>
            </w:r>
            <w:r>
              <w:rPr>
                <w:rFonts w:eastAsia="宋体" w:cs="Times New Roman" w:ascii="宋体" w:hAnsi="宋体"/>
                <w:szCs w:val="21"/>
                <w14:ligatures w14:val="none"/>
              </w:rPr>
              <w:t>65-</w:t>
            </w:r>
            <w:r>
              <w:rPr>
                <w:rFonts w:ascii="宋体" w:hAnsi="宋体" w:cs="Times New Roman" w:eastAsia="宋体"/>
                <w:szCs w:val="21"/>
                <w14:ligatures w14:val="none"/>
              </w:rPr>
              <w:t>（</w:t>
            </w:r>
            <w:r>
              <w:rPr>
                <w:rFonts w:eastAsia="宋体" w:cs="Times New Roman" w:ascii="宋体" w:hAnsi="宋体"/>
                <w:szCs w:val="21"/>
                <w14:ligatures w14:val="none"/>
              </w:rPr>
              <w:t>A-B</w:t>
            </w:r>
            <w:r>
              <w:rPr>
                <w:rFonts w:ascii="宋体" w:hAnsi="宋体" w:cs="Times New Roman" w:eastAsia="宋体"/>
                <w:szCs w:val="21"/>
                <w14:ligatures w14:val="none"/>
              </w:rPr>
              <w:t>）</w:t>
            </w:r>
            <w:r>
              <w:rPr>
                <w:rFonts w:eastAsia="宋体" w:cs="Times New Roman" w:ascii="宋体" w:hAnsi="宋体"/>
                <w:szCs w:val="21"/>
                <w14:ligatures w14:val="none"/>
              </w:rPr>
              <w:t>/A*100×0.2</w:t>
            </w:r>
            <w:r>
              <w:rPr>
                <w:rFonts w:ascii="宋体" w:hAnsi="宋体" w:cs="Times New Roman" w:eastAsia="宋体"/>
                <w:szCs w:val="21"/>
                <w14:ligatures w14:val="none"/>
              </w:rPr>
              <w:t>；</w:t>
            </w:r>
          </w:p>
          <w:p>
            <w:pPr>
              <w:pStyle w:val="Normal"/>
              <w:snapToGrid w:val="false"/>
              <w:jc w:val="left"/>
              <w:rPr>
                <w:rFonts w:ascii="宋体" w:hAnsi="宋体" w:eastAsia="宋体" w:cs="Times New Roman"/>
                <w:szCs w:val="21"/>
                <w14:ligatures w14:val="none"/>
              </w:rPr>
            </w:pPr>
            <w:r>
              <w:rPr>
                <w:rFonts w:ascii="宋体" w:hAnsi="宋体" w:cs="Times New Roman" w:eastAsia="宋体"/>
                <w:szCs w:val="21"/>
                <w14:ligatures w14:val="none"/>
              </w:rPr>
              <w:t>（</w:t>
            </w:r>
            <w:r>
              <w:rPr>
                <w:rFonts w:eastAsia="宋体" w:cs="Times New Roman" w:ascii="宋体" w:hAnsi="宋体"/>
                <w:szCs w:val="21"/>
                <w14:ligatures w14:val="none"/>
              </w:rPr>
              <w:t>5</w:t>
            </w:r>
            <w:r>
              <w:rPr>
                <w:rFonts w:ascii="宋体" w:hAnsi="宋体" w:cs="Times New Roman" w:eastAsia="宋体"/>
                <w:szCs w:val="21"/>
                <w14:ligatures w14:val="none"/>
              </w:rPr>
              <w:t>）所有计算数值四舍五入均保留小数点后两位；</w:t>
            </w:r>
          </w:p>
          <w:p>
            <w:pPr>
              <w:pStyle w:val="Normal"/>
              <w:snapToGrid w:val="false"/>
              <w:jc w:val="left"/>
              <w:rPr>
                <w:rFonts w:ascii="宋体" w:hAnsi="宋体" w:eastAsia="宋体" w:cs="Times New Roman"/>
                <w:szCs w:val="21"/>
                <w14:ligatures w14:val="none"/>
              </w:rPr>
            </w:pPr>
            <w:r>
              <w:rPr>
                <w:rFonts w:ascii="宋体" w:hAnsi="宋体" w:cs="Times New Roman" w:eastAsia="宋体"/>
                <w:szCs w:val="21"/>
                <w14:ligatures w14:val="none"/>
              </w:rPr>
              <w:t>（</w:t>
            </w:r>
            <w:r>
              <w:rPr>
                <w:rFonts w:eastAsia="宋体" w:cs="Times New Roman" w:ascii="宋体" w:hAnsi="宋体"/>
                <w:szCs w:val="21"/>
                <w14:ligatures w14:val="none"/>
              </w:rPr>
              <w:t>6</w:t>
            </w:r>
            <w:r>
              <w:rPr>
                <w:rFonts w:ascii="宋体" w:hAnsi="宋体" w:cs="Times New Roman" w:eastAsia="宋体"/>
                <w:szCs w:val="21"/>
                <w14:ligatures w14:val="none"/>
              </w:rPr>
              <w:t>）若价格得分为负分，按</w:t>
            </w:r>
            <w:r>
              <w:rPr>
                <w:rFonts w:eastAsia="宋体" w:cs="Times New Roman" w:ascii="宋体" w:hAnsi="宋体"/>
                <w:szCs w:val="21"/>
                <w14:ligatures w14:val="none"/>
              </w:rPr>
              <w:t>0</w:t>
            </w:r>
            <w:r>
              <w:rPr>
                <w:rFonts w:ascii="宋体" w:hAnsi="宋体" w:cs="Times New Roman" w:eastAsia="宋体"/>
                <w:szCs w:val="21"/>
                <w14:ligatures w14:val="none"/>
              </w:rPr>
              <w:t>分计列。</w:t>
            </w:r>
          </w:p>
        </w:tc>
      </w:tr>
      <w:tr>
        <w:trPr>
          <w:trHeight w:val="251" w:hRule="atLeast"/>
        </w:trPr>
        <w:tc>
          <w:tcPr>
            <w:tcW w:w="6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t>3.2.2</w:t>
            </w:r>
          </w:p>
        </w:tc>
        <w:tc>
          <w:tcPr>
            <w:tcW w:w="1417" w:type="dxa"/>
            <w:gridSpan w:val="3"/>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 w:hAnsi="宋体" w:eastAsia="宋体" w:cs="仿宋"/>
                <w:kern w:val="0"/>
                <w:szCs w:val="21"/>
                <w14:ligatures w14:val="none"/>
              </w:rPr>
            </w:pPr>
            <w:r>
              <w:rPr>
                <w:rFonts w:ascii="Times New Roman" w:hAnsi="Times New Roman" w:cs="Times New Roman" w:eastAsia="宋体"/>
                <w:kern w:val="0"/>
                <w:szCs w:val="21"/>
                <w14:ligatures w14:val="none"/>
              </w:rPr>
              <w:t>评分计算原则</w:t>
            </w:r>
          </w:p>
        </w:tc>
        <w:tc>
          <w:tcPr>
            <w:tcW w:w="7578"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Times New Roman"/>
                <w:b/>
                <w:b/>
                <w:szCs w:val="21"/>
                <w14:ligatures w14:val="none"/>
              </w:rPr>
            </w:pPr>
            <w:r>
              <w:rPr>
                <w:rFonts w:ascii="Times New Roman" w:hAnsi="Times New Roman" w:cs="Times New Roman" w:eastAsia="宋体"/>
                <w:kern w:val="0"/>
                <w:szCs w:val="21"/>
                <w14:ligatures w14:val="none"/>
              </w:rPr>
              <w:t>评标过程中所有计算数值四舍五入均保留小数点后两位。</w:t>
            </w:r>
          </w:p>
        </w:tc>
      </w:tr>
      <w:tr>
        <w:trPr>
          <w:trHeight w:val="251" w:hRule="atLeast"/>
        </w:trPr>
        <w:tc>
          <w:tcPr>
            <w:tcW w:w="6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eastAsia="宋体" w:cs="仿宋" w:ascii="宋体" w:hAnsi="宋体"/>
                <w:kern w:val="0"/>
                <w:szCs w:val="21"/>
                <w14:ligatures w14:val="none"/>
              </w:rPr>
              <w:t>3.4</w:t>
            </w:r>
          </w:p>
        </w:tc>
        <w:tc>
          <w:tcPr>
            <w:tcW w:w="1417"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仿宋"/>
                <w:kern w:val="0"/>
                <w:szCs w:val="21"/>
                <w14:ligatures w14:val="none"/>
              </w:rPr>
            </w:pPr>
            <w:r>
              <w:rPr>
                <w:rFonts w:ascii="Times New Roman" w:hAnsi="Times New Roman" w:cs="Times New Roman" w:eastAsia="宋体"/>
                <w:kern w:val="0"/>
                <w:szCs w:val="21"/>
                <w14:ligatures w14:val="none"/>
              </w:rPr>
              <w:t>中标候选人推荐原则</w:t>
            </w:r>
          </w:p>
        </w:tc>
        <w:tc>
          <w:tcPr>
            <w:tcW w:w="7578" w:type="dxa"/>
            <w:gridSpan w:val="5"/>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宋体"/>
                <w:szCs w:val="21"/>
                <w14:ligatures w14:val="none"/>
              </w:rPr>
            </w:pPr>
            <w:r>
              <w:rPr>
                <w:rFonts w:ascii="宋体" w:hAnsi="宋体" w:cs="宋体" w:eastAsia="宋体"/>
                <w:szCs w:val="21"/>
                <w14:ligatures w14:val="none"/>
              </w:rPr>
              <w:t>详见第二章投标人须知前附表第</w:t>
            </w:r>
            <w:r>
              <w:rPr>
                <w:rFonts w:eastAsia="宋体" w:cs="宋体" w:ascii="宋体" w:hAnsi="宋体"/>
                <w:szCs w:val="21"/>
                <w14:ligatures w14:val="none"/>
              </w:rPr>
              <w:t>6.4</w:t>
            </w:r>
            <w:r>
              <w:rPr>
                <w:rFonts w:ascii="宋体" w:hAnsi="宋体" w:cs="宋体" w:eastAsia="宋体"/>
                <w:szCs w:val="21"/>
                <w14:ligatures w14:val="none"/>
              </w:rPr>
              <w:t>条款</w:t>
            </w:r>
          </w:p>
        </w:tc>
      </w:tr>
    </w:tbl>
    <w:p>
      <w:pPr>
        <w:pStyle w:val="Normal"/>
        <w:keepNext w:val="true"/>
        <w:keepLines/>
        <w:numPr>
          <w:ilvl w:val="0"/>
          <w:numId w:val="0"/>
        </w:numPr>
        <w:spacing w:lineRule="auto" w:line="360"/>
        <w:outlineLvl w:val="1"/>
        <w:rPr>
          <w:rFonts w:ascii="宋体" w:hAnsi="宋体" w:eastAsia="宋体" w:cs="Times New Roman"/>
          <w:b/>
          <w:b/>
          <w:sz w:val="24"/>
          <w:szCs w:val="24"/>
          <w14:ligatures w14:val="none"/>
        </w:rPr>
      </w:pPr>
      <w:bookmarkStart w:id="253" w:name="_Toc450489345"/>
      <w:bookmarkStart w:id="254" w:name="_Toc479172378"/>
      <w:bookmarkStart w:id="255" w:name="_Toc155630567"/>
      <w:bookmarkStart w:id="256" w:name="_Toc472689556"/>
      <w:bookmarkEnd w:id="247"/>
      <w:bookmarkEnd w:id="248"/>
      <w:bookmarkEnd w:id="249"/>
      <w:bookmarkEnd w:id="250"/>
      <w:bookmarkEnd w:id="251"/>
      <w:r>
        <w:rPr>
          <w:rFonts w:eastAsia="宋体" w:cs="Times New Roman" w:ascii="宋体" w:hAnsi="宋体"/>
          <w:b/>
          <w:sz w:val="24"/>
          <w:szCs w:val="24"/>
          <w14:ligatures w14:val="none"/>
        </w:rPr>
        <w:t>1</w:t>
      </w:r>
      <w:r>
        <w:rPr>
          <w:rFonts w:ascii="宋体" w:hAnsi="宋体" w:cs="Times New Roman" w:eastAsia="宋体"/>
          <w:b/>
          <w:sz w:val="24"/>
          <w:szCs w:val="24"/>
          <w14:ligatures w14:val="none"/>
        </w:rPr>
        <w:t>．评标方法</w:t>
      </w:r>
      <w:bookmarkEnd w:id="253"/>
      <w:bookmarkEnd w:id="254"/>
      <w:bookmarkEnd w:id="255"/>
      <w:bookmarkEnd w:id="256"/>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本招标项目评标采用综合评估法。评标委员会对满足招标文件实质要求的投标文件，根据本章第</w:t>
      </w:r>
      <w:r>
        <w:rPr>
          <w:rFonts w:eastAsia="宋体" w:cs="Times New Roman" w:ascii="Times New Roman" w:hAnsi="Times New Roman"/>
          <w:szCs w:val="21"/>
          <w14:ligatures w14:val="none"/>
        </w:rPr>
        <w:t>2.2</w:t>
      </w:r>
      <w:r>
        <w:rPr>
          <w:rFonts w:ascii="Times New Roman" w:hAnsi="Times New Roman" w:cs="Times New Roman" w:eastAsia="宋体"/>
          <w:szCs w:val="21"/>
          <w14:ligatures w14:val="none"/>
        </w:rPr>
        <w:t>款规定的评分因素和评分标准进行评分，按照综合评分由高到低的顺序推荐中标候选人，或者根据招标人授权直接确定中标人，但投标报价低于其成本的除外。</w:t>
      </w:r>
    </w:p>
    <w:p>
      <w:pPr>
        <w:pStyle w:val="Normal"/>
        <w:keepNext w:val="true"/>
        <w:keepLines/>
        <w:numPr>
          <w:ilvl w:val="0"/>
          <w:numId w:val="0"/>
        </w:numPr>
        <w:spacing w:lineRule="auto" w:line="360"/>
        <w:outlineLvl w:val="1"/>
        <w:rPr>
          <w:rFonts w:ascii="宋体" w:hAnsi="宋体" w:eastAsia="宋体" w:cs="Times New Roman"/>
          <w:b/>
          <w:b/>
          <w:sz w:val="24"/>
          <w:szCs w:val="24"/>
          <w14:ligatures w14:val="none"/>
        </w:rPr>
      </w:pPr>
      <w:bookmarkStart w:id="257" w:name="_Toc479172379"/>
      <w:bookmarkStart w:id="258" w:name="_Toc450489346"/>
      <w:bookmarkStart w:id="259" w:name="_Toc155630568"/>
      <w:bookmarkStart w:id="260" w:name="_Toc472689557"/>
      <w:r>
        <w:rPr>
          <w:rFonts w:eastAsia="宋体" w:cs="Times New Roman" w:ascii="宋体" w:hAnsi="宋体"/>
          <w:b/>
          <w:sz w:val="24"/>
          <w:szCs w:val="24"/>
          <w14:ligatures w14:val="none"/>
        </w:rPr>
        <w:t>2</w:t>
      </w:r>
      <w:r>
        <w:rPr>
          <w:rFonts w:ascii="宋体" w:hAnsi="宋体" w:cs="Times New Roman" w:eastAsia="宋体"/>
          <w:b/>
          <w:sz w:val="24"/>
          <w:szCs w:val="24"/>
          <w14:ligatures w14:val="none"/>
        </w:rPr>
        <w:t>．评审标准</w:t>
      </w:r>
      <w:bookmarkEnd w:id="257"/>
      <w:bookmarkEnd w:id="258"/>
      <w:bookmarkEnd w:id="259"/>
      <w:bookmarkEnd w:id="260"/>
    </w:p>
    <w:p>
      <w:pPr>
        <w:pStyle w:val="Normal"/>
        <w:keepNext w:val="true"/>
        <w:keepLines/>
        <w:numPr>
          <w:ilvl w:val="0"/>
          <w:numId w:val="0"/>
        </w:numPr>
        <w:spacing w:lineRule="auto" w:line="319" w:before="240" w:after="64"/>
        <w:ind w:firstLine="420"/>
        <w:outlineLvl w:val="2"/>
        <w:rPr>
          <w:rFonts w:ascii="Arial" w:hAnsi="Arial" w:eastAsia="黑体" w:cs="Times New Roman"/>
          <w:szCs w:val="21"/>
          <w14:ligatures w14:val="none"/>
        </w:rPr>
      </w:pPr>
      <w:bookmarkStart w:id="261" w:name="_Toc472689558"/>
      <w:bookmarkStart w:id="262" w:name="_Toc155630569"/>
      <w:bookmarkStart w:id="263" w:name="_Toc479172380"/>
      <w:bookmarkStart w:id="264" w:name="_Toc450489347"/>
      <w:r>
        <w:rPr>
          <w:rFonts w:eastAsia="黑体" w:cs="Times New Roman" w:ascii="Arial" w:hAnsi="Arial"/>
          <w:szCs w:val="21"/>
          <w14:ligatures w14:val="none"/>
        </w:rPr>
        <w:t xml:space="preserve">2.1  </w:t>
      </w:r>
      <w:r>
        <w:rPr>
          <w:rFonts w:ascii="Arial" w:hAnsi="Arial" w:cs="Times New Roman" w:eastAsia="黑体"/>
          <w:szCs w:val="21"/>
          <w14:ligatures w14:val="none"/>
        </w:rPr>
        <w:t>初步评审标准</w:t>
      </w:r>
      <w:bookmarkEnd w:id="261"/>
      <w:bookmarkEnd w:id="262"/>
      <w:bookmarkEnd w:id="263"/>
      <w:bookmarkEnd w:id="264"/>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初步评审标准：见评标办法前附表。</w:t>
      </w:r>
    </w:p>
    <w:p>
      <w:pPr>
        <w:pStyle w:val="Normal"/>
        <w:keepNext w:val="true"/>
        <w:keepLines/>
        <w:numPr>
          <w:ilvl w:val="0"/>
          <w:numId w:val="0"/>
        </w:numPr>
        <w:spacing w:lineRule="auto" w:line="319" w:before="240" w:after="64"/>
        <w:ind w:firstLine="420"/>
        <w:outlineLvl w:val="2"/>
        <w:rPr>
          <w:rFonts w:ascii="Arial" w:hAnsi="Arial" w:eastAsia="黑体" w:cs="Times New Roman"/>
          <w:szCs w:val="21"/>
          <w14:ligatures w14:val="none"/>
        </w:rPr>
      </w:pPr>
      <w:bookmarkStart w:id="265" w:name="_Toc450489348"/>
      <w:bookmarkStart w:id="266" w:name="_Toc479172381"/>
      <w:bookmarkStart w:id="267" w:name="_Toc472689559"/>
      <w:bookmarkStart w:id="268" w:name="_Toc155630570"/>
      <w:r>
        <w:rPr>
          <w:rFonts w:eastAsia="黑体" w:cs="Times New Roman" w:ascii="Arial" w:hAnsi="Arial"/>
          <w:szCs w:val="21"/>
          <w14:ligatures w14:val="none"/>
        </w:rPr>
        <w:t xml:space="preserve">2.2  </w:t>
      </w:r>
      <w:r>
        <w:rPr>
          <w:rFonts w:ascii="Arial" w:hAnsi="Arial" w:cs="Times New Roman" w:eastAsia="黑体"/>
          <w:szCs w:val="21"/>
          <w14:ligatures w14:val="none"/>
        </w:rPr>
        <w:t>详细评审标准</w:t>
      </w:r>
      <w:bookmarkEnd w:id="265"/>
      <w:bookmarkEnd w:id="266"/>
      <w:bookmarkEnd w:id="267"/>
      <w:bookmarkEnd w:id="268"/>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详细评审标准：见评标办法前附表。</w:t>
      </w:r>
    </w:p>
    <w:p>
      <w:pPr>
        <w:pStyle w:val="Normal"/>
        <w:keepNext w:val="true"/>
        <w:keepLines/>
        <w:numPr>
          <w:ilvl w:val="0"/>
          <w:numId w:val="0"/>
        </w:numPr>
        <w:spacing w:lineRule="auto" w:line="360"/>
        <w:outlineLvl w:val="1"/>
        <w:rPr>
          <w:rFonts w:ascii="宋体" w:hAnsi="宋体" w:eastAsia="宋体" w:cs="Times New Roman"/>
          <w:b/>
          <w:b/>
          <w:sz w:val="24"/>
          <w:szCs w:val="24"/>
          <w14:ligatures w14:val="none"/>
        </w:rPr>
      </w:pPr>
      <w:bookmarkStart w:id="269" w:name="_Toc479172382"/>
      <w:bookmarkStart w:id="270" w:name="_Toc472689560"/>
      <w:bookmarkStart w:id="271" w:name="_Toc450489349"/>
      <w:bookmarkStart w:id="272" w:name="_Toc155630571"/>
      <w:r>
        <w:rPr>
          <w:rFonts w:eastAsia="宋体" w:cs="Times New Roman" w:ascii="宋体" w:hAnsi="宋体"/>
          <w:b/>
          <w:sz w:val="24"/>
          <w:szCs w:val="24"/>
          <w14:ligatures w14:val="none"/>
        </w:rPr>
        <w:t>3</w:t>
      </w:r>
      <w:r>
        <w:rPr>
          <w:rFonts w:ascii="宋体" w:hAnsi="宋体" w:cs="Times New Roman" w:eastAsia="宋体"/>
          <w:b/>
          <w:sz w:val="24"/>
          <w:szCs w:val="24"/>
          <w14:ligatures w14:val="none"/>
        </w:rPr>
        <w:t>．评标程序</w:t>
      </w:r>
      <w:bookmarkEnd w:id="269"/>
      <w:bookmarkEnd w:id="270"/>
      <w:bookmarkEnd w:id="271"/>
      <w:bookmarkEnd w:id="272"/>
    </w:p>
    <w:p>
      <w:pPr>
        <w:pStyle w:val="Normal"/>
        <w:keepNext w:val="true"/>
        <w:keepLines/>
        <w:numPr>
          <w:ilvl w:val="0"/>
          <w:numId w:val="0"/>
        </w:numPr>
        <w:spacing w:lineRule="auto" w:line="319" w:before="240" w:after="64"/>
        <w:ind w:firstLine="420"/>
        <w:outlineLvl w:val="2"/>
        <w:rPr>
          <w:rFonts w:ascii="Arial" w:hAnsi="Arial" w:eastAsia="黑体" w:cs="Times New Roman"/>
          <w:szCs w:val="21"/>
          <w14:ligatures w14:val="none"/>
        </w:rPr>
      </w:pPr>
      <w:bookmarkStart w:id="273" w:name="_Toc155630572"/>
      <w:bookmarkStart w:id="274" w:name="_Toc479172383"/>
      <w:bookmarkStart w:id="275" w:name="_Toc472689561"/>
      <w:bookmarkStart w:id="276" w:name="_Toc450489350"/>
      <w:r>
        <w:rPr>
          <w:rFonts w:eastAsia="黑体" w:cs="Times New Roman" w:ascii="Arial" w:hAnsi="Arial"/>
          <w:szCs w:val="21"/>
          <w14:ligatures w14:val="none"/>
        </w:rPr>
        <w:t xml:space="preserve">3.1  </w:t>
      </w:r>
      <w:r>
        <w:rPr>
          <w:rFonts w:ascii="Arial" w:hAnsi="Arial" w:cs="Times New Roman" w:eastAsia="黑体"/>
          <w:szCs w:val="21"/>
          <w14:ligatures w14:val="none"/>
        </w:rPr>
        <w:t>初步评审</w:t>
      </w:r>
      <w:bookmarkEnd w:id="273"/>
      <w:bookmarkEnd w:id="274"/>
      <w:bookmarkEnd w:id="275"/>
      <w:bookmarkEnd w:id="276"/>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3.1.1  </w:t>
      </w:r>
      <w:r>
        <w:rPr>
          <w:rFonts w:ascii="Times New Roman" w:hAnsi="Times New Roman" w:cs="Times New Roman" w:eastAsia="宋体"/>
          <w:szCs w:val="21"/>
          <w14:ligatures w14:val="none"/>
        </w:rPr>
        <w:t>评标委员会根据本章第</w:t>
      </w:r>
      <w:r>
        <w:rPr>
          <w:rFonts w:eastAsia="宋体" w:cs="Times New Roman" w:ascii="Times New Roman" w:hAnsi="Times New Roman"/>
          <w:szCs w:val="21"/>
          <w14:ligatures w14:val="none"/>
        </w:rPr>
        <w:t>2.1</w:t>
      </w:r>
      <w:r>
        <w:rPr>
          <w:rFonts w:ascii="Times New Roman" w:hAnsi="Times New Roman" w:cs="Times New Roman" w:eastAsia="宋体"/>
          <w:szCs w:val="21"/>
          <w14:ligatures w14:val="none"/>
        </w:rPr>
        <w:t>款规定的标准对投标文件进行初步评审。有一项不符合评审标准的，评标委员会应当否决其投标。</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3.1.2  </w:t>
      </w:r>
      <w:r>
        <w:rPr>
          <w:rFonts w:ascii="Times New Roman" w:hAnsi="Times New Roman" w:cs="Times New Roman" w:eastAsia="宋体"/>
          <w:szCs w:val="21"/>
          <w14:ligatures w14:val="none"/>
        </w:rPr>
        <w:t>投标人有以下情形之一的，评标委员会应当否决其投标：</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1</w:t>
      </w:r>
      <w:r>
        <w:rPr>
          <w:rFonts w:ascii="Times New Roman" w:hAnsi="Times New Roman" w:cs="Times New Roman" w:eastAsia="宋体"/>
          <w:szCs w:val="21"/>
          <w14:ligatures w14:val="none"/>
        </w:rPr>
        <w:t>）第二章“投标人须知”第</w:t>
      </w:r>
      <w:r>
        <w:rPr>
          <w:rFonts w:eastAsia="宋体" w:cs="Times New Roman" w:ascii="Times New Roman" w:hAnsi="Times New Roman"/>
          <w:szCs w:val="21"/>
          <w14:ligatures w14:val="none"/>
        </w:rPr>
        <w:t>1.8</w:t>
      </w:r>
      <w:r>
        <w:rPr>
          <w:rFonts w:ascii="Times New Roman" w:hAnsi="Times New Roman" w:cs="Times New Roman" w:eastAsia="宋体"/>
          <w:szCs w:val="21"/>
          <w14:ligatures w14:val="none"/>
        </w:rPr>
        <w:t>款规定的任何一种情形的；</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2</w:t>
      </w:r>
      <w:r>
        <w:rPr>
          <w:rFonts w:ascii="Times New Roman" w:hAnsi="Times New Roman" w:cs="Times New Roman" w:eastAsia="宋体"/>
          <w:szCs w:val="21"/>
          <w14:ligatures w14:val="none"/>
        </w:rPr>
        <w:t>）不按照评标委员会要求澄清、说明或者补正的；</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3</w:t>
      </w:r>
      <w:r>
        <w:rPr>
          <w:rFonts w:ascii="Times New Roman" w:hAnsi="Times New Roman" w:cs="Times New Roman" w:eastAsia="宋体"/>
          <w:szCs w:val="21"/>
          <w14:ligatures w14:val="none"/>
        </w:rPr>
        <w:t>）投标文件未经投标单位盖章和单位负责人签字；</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4</w:t>
      </w:r>
      <w:r>
        <w:rPr>
          <w:rFonts w:ascii="Times New Roman" w:hAnsi="Times New Roman" w:cs="Times New Roman" w:eastAsia="宋体"/>
          <w:szCs w:val="21"/>
          <w14:ligatures w14:val="none"/>
        </w:rPr>
        <w:t>）允许联合体投标的，投标联合体没有递交共同投标协议；</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5</w:t>
      </w:r>
      <w:r>
        <w:rPr>
          <w:rFonts w:ascii="Times New Roman" w:hAnsi="Times New Roman" w:cs="Times New Roman" w:eastAsia="宋体"/>
          <w:szCs w:val="21"/>
          <w14:ligatures w14:val="none"/>
        </w:rPr>
        <w:t>）投标人不符合国家或者招标文件规定的资格条件；</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6</w:t>
      </w:r>
      <w:r>
        <w:rPr>
          <w:rFonts w:ascii="Times New Roman" w:hAnsi="Times New Roman" w:cs="Times New Roman" w:eastAsia="宋体"/>
          <w:szCs w:val="21"/>
          <w14:ligatures w14:val="none"/>
        </w:rPr>
        <w:t>）同一投标人递交两个以上不同的投标文件或者投标报价，但招标文件要求递交备选投标的除外；</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7</w:t>
      </w:r>
      <w:r>
        <w:rPr>
          <w:rFonts w:ascii="Times New Roman" w:hAnsi="Times New Roman" w:cs="Times New Roman" w:eastAsia="宋体"/>
          <w:szCs w:val="21"/>
          <w14:ligatures w14:val="none"/>
        </w:rPr>
        <w:t>）投标报价低于成本或者高于招标文件设定的最高投标限价；</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8</w:t>
      </w:r>
      <w:r>
        <w:rPr>
          <w:rFonts w:ascii="Times New Roman" w:hAnsi="Times New Roman" w:cs="Times New Roman" w:eastAsia="宋体"/>
          <w:szCs w:val="21"/>
          <w14:ligatures w14:val="none"/>
        </w:rPr>
        <w:t>）投标文件没有对招标文件的实质性要求和条件作出响应；</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9</w:t>
      </w:r>
      <w:r>
        <w:rPr>
          <w:rFonts w:ascii="Times New Roman" w:hAnsi="Times New Roman" w:cs="Times New Roman" w:eastAsia="宋体"/>
          <w:szCs w:val="21"/>
          <w14:ligatures w14:val="none"/>
        </w:rPr>
        <w:t>）投标人有串通投标、弄虚作假、行贿等违法行为；</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10</w:t>
      </w:r>
      <w:r>
        <w:rPr>
          <w:rFonts w:ascii="Times New Roman" w:hAnsi="Times New Roman" w:cs="Times New Roman" w:eastAsia="宋体"/>
          <w:szCs w:val="21"/>
          <w14:ligatures w14:val="none"/>
        </w:rPr>
        <w:t>）投标人以他人名义投标；</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11</w:t>
      </w:r>
      <w:r>
        <w:rPr>
          <w:rFonts w:ascii="Times New Roman" w:hAnsi="Times New Roman" w:cs="Times New Roman" w:eastAsia="宋体"/>
          <w:szCs w:val="21"/>
          <w14:ligatures w14:val="none"/>
        </w:rPr>
        <w:t>）没有按照招标文件要求提供投标担保或者所提供的投标担保有瑕疵；</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12</w:t>
      </w:r>
      <w:r>
        <w:rPr>
          <w:rFonts w:ascii="Times New Roman" w:hAnsi="Times New Roman" w:cs="Times New Roman" w:eastAsia="宋体"/>
          <w:szCs w:val="21"/>
          <w14:ligatures w14:val="none"/>
        </w:rPr>
        <w:t>）投标文件载明的招标项目完成期限超过招标文件规定的期限；</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13</w:t>
      </w:r>
      <w:r>
        <w:rPr>
          <w:rFonts w:ascii="Times New Roman" w:hAnsi="Times New Roman" w:cs="Times New Roman" w:eastAsia="宋体"/>
          <w:szCs w:val="21"/>
          <w14:ligatures w14:val="none"/>
        </w:rPr>
        <w:t>）明显不符合技术规格、技术标准的要求；</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14</w:t>
      </w:r>
      <w:r>
        <w:rPr>
          <w:rFonts w:ascii="Times New Roman" w:hAnsi="Times New Roman" w:cs="Times New Roman" w:eastAsia="宋体"/>
          <w:szCs w:val="21"/>
          <w14:ligatures w14:val="none"/>
        </w:rPr>
        <w:t>）投标文件载明的货物包装方式、检验标准和方法等不符合招标文件的要求；</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15</w:t>
      </w:r>
      <w:r>
        <w:rPr>
          <w:rFonts w:ascii="Times New Roman" w:hAnsi="Times New Roman" w:cs="Times New Roman" w:eastAsia="宋体"/>
          <w:szCs w:val="21"/>
          <w14:ligatures w14:val="none"/>
        </w:rPr>
        <w:t>）投标文件附有招标人不能接受的条件；</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16</w:t>
      </w:r>
      <w:r>
        <w:rPr>
          <w:rFonts w:ascii="Times New Roman" w:hAnsi="Times New Roman" w:cs="Times New Roman" w:eastAsia="宋体"/>
          <w:szCs w:val="21"/>
          <w14:ligatures w14:val="none"/>
        </w:rPr>
        <w:t>）不符合招标文件中规定的其他实质性要求。</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3.1.3  </w:t>
      </w:r>
      <w:r>
        <w:rPr>
          <w:rFonts w:ascii="Times New Roman" w:hAnsi="Times New Roman" w:cs="Times New Roman" w:eastAsia="宋体"/>
          <w:szCs w:val="21"/>
          <w14:ligatures w14:val="none"/>
        </w:rPr>
        <w:t>评标过程中，评标委员会收到低于成本价投标的书面质疑材料、发现投标人的综合报价明显低于其他投标报价或者设有标底时明显低于标底，认为投标报价可能低于其个别成本的，应当书面要求该投标人做出书面说明并提供相关证明材料。投标人不能合理说明或者不能提供相应证明材料的，由评标委员会认定该投标人以低于成本报价竞标，评标委员会应当否决其投标。</w:t>
      </w:r>
    </w:p>
    <w:p>
      <w:pPr>
        <w:pStyle w:val="Normal"/>
        <w:spacing w:lineRule="auto" w:line="360"/>
        <w:ind w:firstLine="420"/>
        <w:rPr>
          <w:rFonts w:ascii="Times New Roman" w:hAnsi="Times New Roman" w:eastAsia="宋体" w:cs="Times New Roman"/>
          <w:spacing w:val="2"/>
          <w:szCs w:val="21"/>
          <w14:ligatures w14:val="none"/>
        </w:rPr>
      </w:pPr>
      <w:r>
        <w:rPr>
          <w:rFonts w:eastAsia="宋体" w:cs="Times New Roman" w:ascii="Times New Roman" w:hAnsi="Times New Roman"/>
          <w:szCs w:val="21"/>
          <w14:ligatures w14:val="none"/>
        </w:rPr>
        <w:t xml:space="preserve">3.1.4  </w:t>
      </w:r>
      <w:r>
        <w:rPr>
          <w:rFonts w:ascii="Times New Roman" w:hAnsi="Times New Roman" w:cs="Times New Roman" w:eastAsia="宋体"/>
          <w:spacing w:val="2"/>
          <w:szCs w:val="21"/>
          <w14:ligatures w14:val="none"/>
        </w:rPr>
        <w:t>投标报价有算术错误的，评标委员会按照以下原则对投标报价进行修正，修正的价格经投标人书面确认后具有约束力。投标人不接受修正价格的，评标委员会应当否决其投标。</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1</w:t>
      </w:r>
      <w:r>
        <w:rPr>
          <w:rFonts w:ascii="Times New Roman" w:hAnsi="Times New Roman" w:cs="Times New Roman" w:eastAsia="宋体"/>
          <w:szCs w:val="21"/>
          <w14:ligatures w14:val="none"/>
        </w:rPr>
        <w:t>） 投标文件中的大写金额与小写金额不一致的，以大写金额为准；</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2</w:t>
      </w:r>
      <w:r>
        <w:rPr>
          <w:rFonts w:ascii="Times New Roman" w:hAnsi="Times New Roman" w:cs="Times New Roman" w:eastAsia="宋体"/>
          <w:szCs w:val="21"/>
          <w14:ligatures w14:val="none"/>
        </w:rPr>
        <w:t>） 总价金额与根据单价计算出的结果不一致的，以单价金额为准修正总价，但单价金额小数点有明显错误的除外。</w:t>
      </w:r>
    </w:p>
    <w:p>
      <w:pPr>
        <w:pStyle w:val="Normal"/>
        <w:keepNext w:val="true"/>
        <w:keepLines/>
        <w:numPr>
          <w:ilvl w:val="0"/>
          <w:numId w:val="0"/>
        </w:numPr>
        <w:spacing w:lineRule="auto" w:line="319" w:before="240" w:after="64"/>
        <w:ind w:firstLine="420"/>
        <w:outlineLvl w:val="2"/>
        <w:rPr>
          <w:rFonts w:ascii="Arial" w:hAnsi="Arial" w:eastAsia="黑体" w:cs="Times New Roman"/>
          <w:szCs w:val="21"/>
          <w14:ligatures w14:val="none"/>
        </w:rPr>
      </w:pPr>
      <w:bookmarkStart w:id="277" w:name="_Toc450489351"/>
      <w:bookmarkStart w:id="278" w:name="_Toc155630573"/>
      <w:bookmarkStart w:id="279" w:name="_Toc472689562"/>
      <w:bookmarkStart w:id="280" w:name="_Toc479172384"/>
      <w:r>
        <w:rPr>
          <w:rFonts w:eastAsia="黑体" w:cs="Times New Roman" w:ascii="Arial" w:hAnsi="Arial"/>
          <w:szCs w:val="21"/>
          <w14:ligatures w14:val="none"/>
        </w:rPr>
        <w:t xml:space="preserve">3.2  </w:t>
      </w:r>
      <w:r>
        <w:rPr>
          <w:rFonts w:ascii="Arial" w:hAnsi="Arial" w:cs="Times New Roman" w:eastAsia="黑体"/>
          <w:szCs w:val="21"/>
          <w14:ligatures w14:val="none"/>
        </w:rPr>
        <w:t>详细评审</w:t>
      </w:r>
      <w:bookmarkEnd w:id="277"/>
      <w:bookmarkEnd w:id="278"/>
      <w:bookmarkEnd w:id="279"/>
      <w:bookmarkEnd w:id="280"/>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3.2.1  </w:t>
      </w:r>
      <w:r>
        <w:rPr>
          <w:rFonts w:ascii="Times New Roman" w:hAnsi="Times New Roman" w:cs="Times New Roman" w:eastAsia="宋体"/>
          <w:szCs w:val="21"/>
          <w14:ligatures w14:val="none"/>
        </w:rPr>
        <w:t>评标委员会按照本章第</w:t>
      </w:r>
      <w:r>
        <w:rPr>
          <w:rFonts w:eastAsia="宋体" w:cs="Times New Roman" w:ascii="Times New Roman" w:hAnsi="Times New Roman"/>
          <w:szCs w:val="21"/>
          <w14:ligatures w14:val="none"/>
        </w:rPr>
        <w:t>2.2</w:t>
      </w:r>
      <w:r>
        <w:rPr>
          <w:rFonts w:ascii="Times New Roman" w:hAnsi="Times New Roman" w:cs="Times New Roman" w:eastAsia="宋体"/>
          <w:szCs w:val="21"/>
          <w14:ligatures w14:val="none"/>
        </w:rPr>
        <w:t>款规定的评审因素和量化标准进行评分，并计算出综合评估得分。</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3.2.2  </w:t>
      </w:r>
      <w:r>
        <w:rPr>
          <w:rFonts w:ascii="Times New Roman" w:hAnsi="Times New Roman" w:cs="Times New Roman" w:eastAsia="宋体"/>
          <w:szCs w:val="21"/>
          <w14:ligatures w14:val="none"/>
        </w:rPr>
        <w:t>评分分值计算原则上保留小数点后两位，小数点后第三位“四舍五入”。另有规定的，见评标办法前附表。</w:t>
      </w:r>
    </w:p>
    <w:p>
      <w:pPr>
        <w:pStyle w:val="Normal"/>
        <w:keepNext w:val="true"/>
        <w:keepLines/>
        <w:numPr>
          <w:ilvl w:val="0"/>
          <w:numId w:val="0"/>
        </w:numPr>
        <w:spacing w:lineRule="auto" w:line="319" w:before="240" w:after="64"/>
        <w:ind w:firstLine="420"/>
        <w:outlineLvl w:val="2"/>
        <w:rPr>
          <w:rFonts w:ascii="Arial" w:hAnsi="Arial" w:eastAsia="黑体" w:cs="Times New Roman"/>
          <w:szCs w:val="21"/>
          <w14:ligatures w14:val="none"/>
        </w:rPr>
      </w:pPr>
      <w:bookmarkStart w:id="281" w:name="_Toc472689563"/>
      <w:bookmarkStart w:id="282" w:name="_Toc155630574"/>
      <w:bookmarkStart w:id="283" w:name="_Toc479172385"/>
      <w:bookmarkStart w:id="284" w:name="_Toc450489352"/>
      <w:r>
        <w:rPr>
          <w:rFonts w:eastAsia="黑体" w:cs="Times New Roman" w:ascii="Arial" w:hAnsi="Arial"/>
          <w:szCs w:val="21"/>
          <w14:ligatures w14:val="none"/>
        </w:rPr>
        <w:t xml:space="preserve">3.3  </w:t>
      </w:r>
      <w:r>
        <w:rPr>
          <w:rFonts w:ascii="Arial" w:hAnsi="Arial" w:cs="Times New Roman" w:eastAsia="黑体"/>
          <w:szCs w:val="21"/>
          <w14:ligatures w14:val="none"/>
        </w:rPr>
        <w:t>投标文件的澄清</w:t>
      </w:r>
      <w:bookmarkEnd w:id="281"/>
      <w:bookmarkEnd w:id="282"/>
      <w:bookmarkEnd w:id="283"/>
      <w:bookmarkEnd w:id="284"/>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3.3.1  </w:t>
      </w:r>
      <w:r>
        <w:rPr>
          <w:rFonts w:ascii="Times New Roman" w:hAnsi="Times New Roman" w:cs="Times New Roman" w:eastAsia="宋体"/>
          <w:szCs w:val="21"/>
          <w14:ligatures w14:val="none"/>
        </w:rPr>
        <w:t>在评标过程中，评标委员会应当以书面形式要求投标人对所递交的投标文件中不明确的内容进行书面澄清、说明或者对投标文件中的细微偏差进行补正。评标委员会不接受投标人主动提出的澄清、说明或者补正。</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3.3.2  </w:t>
      </w:r>
      <w:r>
        <w:rPr>
          <w:rFonts w:ascii="Times New Roman" w:hAnsi="Times New Roman" w:cs="Times New Roman" w:eastAsia="宋体"/>
          <w:szCs w:val="21"/>
          <w14:ligatures w14:val="none"/>
        </w:rPr>
        <w:t>细微偏差：是指投标文件在实质上响应招标文件要求，但个别地方存在漏项或者提供了不完整的技术信息和数据等情况，并且补正这些遗漏或者不完整不会对其他投标人造成不公平的结果。细微偏差不影响投标文件的有效性。</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3.3.3  </w:t>
      </w:r>
      <w:r>
        <w:rPr>
          <w:rFonts w:ascii="Times New Roman" w:hAnsi="Times New Roman" w:cs="Times New Roman" w:eastAsia="宋体"/>
          <w:szCs w:val="21"/>
          <w14:ligatures w14:val="none"/>
        </w:rPr>
        <w:t>澄清、说明和补正不得改变投标文件的实质性内容（算术性错误修正的除外）。投标人的书面澄清、说明和补正属于投标文件的组成部分。</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3.3.4  </w:t>
      </w:r>
      <w:r>
        <w:rPr>
          <w:rFonts w:ascii="Times New Roman" w:hAnsi="Times New Roman" w:cs="Times New Roman" w:eastAsia="宋体"/>
          <w:szCs w:val="21"/>
          <w14:ligatures w14:val="none"/>
        </w:rPr>
        <w:t>评标委员会对投标人递交的澄清、说明或者补正有疑问的，可以要求投标人进一步澄清、说明或者补正，直至满足评标委员会的要求。</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3.3.5  </w:t>
      </w:r>
      <w:r>
        <w:rPr>
          <w:rFonts w:ascii="Times New Roman" w:hAnsi="Times New Roman" w:cs="Times New Roman" w:eastAsia="宋体"/>
          <w:szCs w:val="21"/>
          <w14:ligatures w14:val="none"/>
        </w:rPr>
        <w:t>评标委员会必要时可以要求投标人递交有关证明和证件的原件，以便核验。</w:t>
      </w:r>
    </w:p>
    <w:p>
      <w:pPr>
        <w:pStyle w:val="Normal"/>
        <w:keepNext w:val="true"/>
        <w:keepLines/>
        <w:numPr>
          <w:ilvl w:val="0"/>
          <w:numId w:val="0"/>
        </w:numPr>
        <w:spacing w:lineRule="auto" w:line="319" w:before="240" w:after="64"/>
        <w:ind w:firstLine="420"/>
        <w:outlineLvl w:val="2"/>
        <w:rPr>
          <w:rFonts w:ascii="Arial" w:hAnsi="Arial" w:eastAsia="黑体" w:cs="Times New Roman"/>
          <w:szCs w:val="21"/>
          <w14:ligatures w14:val="none"/>
        </w:rPr>
      </w:pPr>
      <w:bookmarkStart w:id="285" w:name="_Toc479172386"/>
      <w:bookmarkStart w:id="286" w:name="_Toc472689564"/>
      <w:bookmarkStart w:id="287" w:name="_Toc450489353"/>
      <w:bookmarkStart w:id="288" w:name="_Toc155630575"/>
      <w:r>
        <w:rPr>
          <w:rFonts w:eastAsia="黑体" w:cs="Times New Roman" w:ascii="Arial" w:hAnsi="Arial"/>
          <w:szCs w:val="21"/>
          <w14:ligatures w14:val="none"/>
        </w:rPr>
        <w:t xml:space="preserve">3.4  </w:t>
      </w:r>
      <w:r>
        <w:rPr>
          <w:rFonts w:ascii="Arial" w:hAnsi="Arial" w:cs="Times New Roman" w:eastAsia="黑体"/>
          <w:szCs w:val="21"/>
          <w14:ligatures w14:val="none"/>
        </w:rPr>
        <w:t>中标候选人推荐原则</w:t>
      </w:r>
      <w:bookmarkEnd w:id="285"/>
      <w:bookmarkEnd w:id="286"/>
      <w:bookmarkEnd w:id="287"/>
      <w:bookmarkEnd w:id="288"/>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3.4.1  </w:t>
      </w:r>
      <w:r>
        <w:rPr>
          <w:rFonts w:ascii="Times New Roman" w:hAnsi="Times New Roman" w:cs="Times New Roman" w:eastAsia="宋体"/>
          <w:szCs w:val="21"/>
          <w14:ligatures w14:val="none"/>
        </w:rPr>
        <w:t>除第二章“投标人须知”前附表授权评标委员会直接确定中标人外，评标委员会按照综合评分由高到低的顺序推荐中标候选人。综合评分相同的，处理原则见评标办法前附表。</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3.4.2  </w:t>
      </w:r>
      <w:r>
        <w:rPr>
          <w:rFonts w:ascii="Times New Roman" w:hAnsi="Times New Roman" w:cs="Times New Roman" w:eastAsia="宋体"/>
          <w:szCs w:val="21"/>
          <w14:ligatures w14:val="none"/>
        </w:rPr>
        <w:t>中标候选人推荐原则见评标办法前附表。</w:t>
      </w:r>
    </w:p>
    <w:p>
      <w:pPr>
        <w:pStyle w:val="Normal"/>
        <w:keepNext w:val="true"/>
        <w:keepLines/>
        <w:numPr>
          <w:ilvl w:val="0"/>
          <w:numId w:val="0"/>
        </w:numPr>
        <w:spacing w:lineRule="auto" w:line="319" w:before="240" w:after="64"/>
        <w:ind w:firstLine="420"/>
        <w:outlineLvl w:val="2"/>
        <w:rPr>
          <w:rFonts w:ascii="Arial" w:hAnsi="Arial" w:eastAsia="黑体" w:cs="Times New Roman"/>
          <w:szCs w:val="21"/>
          <w14:ligatures w14:val="none"/>
        </w:rPr>
      </w:pPr>
      <w:bookmarkStart w:id="289" w:name="_Toc155630576"/>
      <w:bookmarkStart w:id="290" w:name="_Toc450489354"/>
      <w:bookmarkStart w:id="291" w:name="_Toc479172387"/>
      <w:bookmarkStart w:id="292" w:name="_Toc472689565"/>
      <w:r>
        <w:rPr>
          <w:rFonts w:eastAsia="黑体" w:cs="Times New Roman" w:ascii="Arial" w:hAnsi="Arial"/>
          <w:szCs w:val="21"/>
          <w14:ligatures w14:val="none"/>
        </w:rPr>
        <w:t xml:space="preserve">3.5  </w:t>
      </w:r>
      <w:r>
        <w:rPr>
          <w:rFonts w:ascii="Arial" w:hAnsi="Arial" w:cs="Times New Roman" w:eastAsia="黑体"/>
          <w:szCs w:val="21"/>
          <w14:ligatures w14:val="none"/>
        </w:rPr>
        <w:t>评标结果</w:t>
      </w:r>
      <w:bookmarkEnd w:id="289"/>
      <w:bookmarkEnd w:id="290"/>
      <w:bookmarkEnd w:id="291"/>
      <w:bookmarkEnd w:id="292"/>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3.5.1  </w:t>
      </w:r>
      <w:r>
        <w:rPr>
          <w:rFonts w:ascii="Times New Roman" w:hAnsi="Times New Roman" w:cs="Times New Roman" w:eastAsia="宋体"/>
          <w:szCs w:val="21"/>
          <w14:ligatures w14:val="none"/>
        </w:rPr>
        <w:t>评标委员会完成评标后，应当向招标人递交书面评标报告。评标委员会分组评审的，应当形成统一、完整的评标报告。</w:t>
      </w:r>
    </w:p>
    <w:p>
      <w:pPr>
        <w:pStyle w:val="Normal"/>
        <w:spacing w:lineRule="auto" w:line="360"/>
        <w:ind w:firstLine="420"/>
        <w:rPr>
          <w:rFonts w:ascii="Times New Roman" w:hAnsi="Times New Roman" w:eastAsia="宋体" w:cs="Times New Roman"/>
          <w:szCs w:val="21"/>
          <w14:ligatures w14:val="none"/>
        </w:rPr>
      </w:pPr>
      <w:r>
        <w:rPr>
          <w:rFonts w:eastAsia="宋体" w:cs="Times New Roman" w:ascii="Times New Roman" w:hAnsi="Times New Roman"/>
          <w:szCs w:val="21"/>
          <w14:ligatures w14:val="none"/>
        </w:rPr>
        <w:t xml:space="preserve">3.5.2  </w:t>
      </w:r>
      <w:r>
        <w:rPr>
          <w:rFonts w:ascii="Times New Roman" w:hAnsi="Times New Roman" w:cs="Times New Roman" w:eastAsia="宋体"/>
          <w:szCs w:val="21"/>
          <w14:ligatures w14:val="none"/>
        </w:rPr>
        <w:t>评标报告应当包括下列内容：</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1</w:t>
      </w:r>
      <w:r>
        <w:rPr>
          <w:rFonts w:ascii="Times New Roman" w:hAnsi="Times New Roman" w:cs="Times New Roman" w:eastAsia="宋体"/>
          <w:szCs w:val="21"/>
          <w14:ligatures w14:val="none"/>
        </w:rPr>
        <w:t>）基本情况；</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2</w:t>
      </w:r>
      <w:r>
        <w:rPr>
          <w:rFonts w:ascii="Times New Roman" w:hAnsi="Times New Roman" w:cs="Times New Roman" w:eastAsia="宋体"/>
          <w:szCs w:val="21"/>
          <w14:ligatures w14:val="none"/>
        </w:rPr>
        <w:t>）开标记录和投标一览表；</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3</w:t>
      </w:r>
      <w:r>
        <w:rPr>
          <w:rFonts w:ascii="Times New Roman" w:hAnsi="Times New Roman" w:cs="Times New Roman" w:eastAsia="宋体"/>
          <w:szCs w:val="21"/>
          <w14:ligatures w14:val="none"/>
        </w:rPr>
        <w:t>）评标方法、评标标准或者评标因素一览表；</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4</w:t>
      </w:r>
      <w:r>
        <w:rPr>
          <w:rFonts w:ascii="Times New Roman" w:hAnsi="Times New Roman" w:cs="Times New Roman" w:eastAsia="宋体"/>
          <w:szCs w:val="21"/>
          <w14:ligatures w14:val="none"/>
        </w:rPr>
        <w:t>）评标专家评分原始记录表和否决投标的情况说明；</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5</w:t>
      </w:r>
      <w:r>
        <w:rPr>
          <w:rFonts w:ascii="Times New Roman" w:hAnsi="Times New Roman" w:cs="Times New Roman" w:eastAsia="宋体"/>
          <w:szCs w:val="21"/>
          <w14:ligatures w14:val="none"/>
        </w:rPr>
        <w:t>）经评审的价格或者评分比较一览表和投标人排序；</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6</w:t>
      </w:r>
      <w:r>
        <w:rPr>
          <w:rFonts w:ascii="Times New Roman" w:hAnsi="Times New Roman" w:cs="Times New Roman" w:eastAsia="宋体"/>
          <w:szCs w:val="21"/>
          <w14:ligatures w14:val="none"/>
        </w:rPr>
        <w:t>）推荐的中标候选人名单及其排序；</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7</w:t>
      </w:r>
      <w:r>
        <w:rPr>
          <w:rFonts w:ascii="Times New Roman" w:hAnsi="Times New Roman" w:cs="Times New Roman" w:eastAsia="宋体"/>
          <w:szCs w:val="21"/>
          <w14:ligatures w14:val="none"/>
        </w:rPr>
        <w:t>）签订合同前要处理的事宜；</w:t>
      </w:r>
    </w:p>
    <w:p>
      <w:pPr>
        <w:pStyle w:val="Normal"/>
        <w:spacing w:lineRule="auto" w:line="360"/>
        <w:ind w:firstLine="420"/>
        <w:rPr>
          <w:rFonts w:ascii="Times New Roman" w:hAnsi="Times New Roman" w:eastAsia="宋体" w:cs="Times New Roman"/>
          <w:sz w:val="24"/>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8</w:t>
      </w:r>
      <w:r>
        <w:rPr>
          <w:rFonts w:ascii="Times New Roman" w:hAnsi="Times New Roman" w:cs="Times New Roman" w:eastAsia="宋体"/>
          <w:szCs w:val="21"/>
          <w14:ligatures w14:val="none"/>
        </w:rPr>
        <w:t>）澄清、说明、补正事项纪要；</w:t>
      </w:r>
    </w:p>
    <w:p>
      <w:pPr>
        <w:pStyle w:val="Normal"/>
        <w:spacing w:lineRule="auto" w:line="36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w:t>
      </w:r>
      <w:r>
        <w:rPr>
          <w:rFonts w:eastAsia="宋体" w:cs="Times New Roman" w:ascii="Times New Roman" w:hAnsi="Times New Roman"/>
          <w:szCs w:val="21"/>
          <w14:ligatures w14:val="none"/>
        </w:rPr>
        <w:t>9</w:t>
      </w:r>
      <w:r>
        <w:rPr>
          <w:rFonts w:ascii="Times New Roman" w:hAnsi="Times New Roman" w:cs="Times New Roman" w:eastAsia="宋体"/>
          <w:szCs w:val="21"/>
          <w14:ligatures w14:val="none"/>
        </w:rPr>
        <w:t>）评标委员会成员名单及本人签字、拒绝在评标报告上签字的评标委员会成员名单及其陈述的不同意见和理由。</w:t>
      </w:r>
    </w:p>
    <w:p>
      <w:pPr>
        <w:pStyle w:val="Normal"/>
        <w:spacing w:before="120" w:after="120"/>
        <w:jc w:val="left"/>
        <w:rPr>
          <w:rFonts w:ascii="Times New Roman" w:hAnsi="Times New Roman" w:eastAsia="宋体" w:cs="Calibri"/>
          <w:b/>
          <w:b/>
          <w:bCs/>
          <w:caps/>
          <w:sz w:val="20"/>
          <w:szCs w:val="20"/>
          <w14:ligatures w14:val="none"/>
        </w:rPr>
      </w:pPr>
      <w:r>
        <w:rPr>
          <w:rFonts w:eastAsia="宋体" w:cs="Calibri" w:ascii="Times New Roman" w:hAnsi="Times New Roman"/>
          <w:b/>
          <w:bCs/>
          <w:caps/>
          <w:sz w:val="20"/>
          <w:szCs w:val="20"/>
          <w14:ligatures w14:val="none"/>
        </w:rPr>
      </w:r>
      <w:r>
        <w:br w:type="page"/>
      </w:r>
    </w:p>
    <w:p>
      <w:pPr>
        <w:pStyle w:val="Normal"/>
        <w:keepNext w:val="true"/>
        <w:keepLines/>
        <w:numPr>
          <w:ilvl w:val="0"/>
          <w:numId w:val="0"/>
        </w:numPr>
        <w:spacing w:before="240" w:after="120"/>
        <w:jc w:val="center"/>
        <w:outlineLvl w:val="0"/>
        <w:rPr>
          <w:rFonts w:ascii="宋体" w:hAnsi="宋体" w:eastAsia="宋体" w:cs="宋体"/>
          <w:b/>
          <w:b/>
          <w:bCs/>
          <w:kern w:val="0"/>
          <w:sz w:val="28"/>
          <w:szCs w:val="28"/>
          <w14:ligatures w14:val="none"/>
        </w:rPr>
      </w:pPr>
      <w:bookmarkStart w:id="293" w:name="_Toc478566087"/>
      <w:bookmarkStart w:id="294" w:name="_Toc478566279"/>
      <w:bookmarkStart w:id="295" w:name="_Toc155630577"/>
      <w:bookmarkStart w:id="296" w:name="_Toc478565724"/>
      <w:r>
        <w:rPr>
          <w:rFonts w:eastAsia="黑体" w:cs="宋体" w:ascii="宋体" w:hAnsi="宋体"/>
          <w:szCs w:val="21"/>
          <w14:ligatures w14:val="none"/>
        </w:rPr>
        <w:t>★</w:t>
      </w:r>
      <w:r>
        <w:rPr>
          <w:rFonts w:ascii="宋体" w:hAnsi="宋体" w:cs="宋体" w:eastAsia="宋体"/>
          <w:b/>
          <w:bCs/>
          <w:kern w:val="0"/>
          <w:sz w:val="28"/>
          <w:szCs w:val="28"/>
          <w14:ligatures w14:val="none"/>
        </w:rPr>
        <w:t>第四章 合同条款</w:t>
      </w:r>
      <w:bookmarkEnd w:id="293"/>
      <w:bookmarkEnd w:id="294"/>
      <w:bookmarkEnd w:id="295"/>
      <w:bookmarkEnd w:id="296"/>
    </w:p>
    <w:p>
      <w:pPr>
        <w:pStyle w:val="Normal"/>
        <w:snapToGrid w:val="false"/>
        <w:ind w:firstLine="422"/>
        <w:jc w:val="left"/>
        <w:rPr>
          <w:rFonts w:ascii="宋体" w:hAnsi="宋体" w:eastAsia="宋体" w:cs="宋体"/>
          <w:b/>
          <w:b/>
          <w:kern w:val="0"/>
          <w:szCs w:val="21"/>
          <w14:ligatures w14:val="none"/>
        </w:rPr>
      </w:pPr>
      <w:bookmarkStart w:id="297" w:name="_Toc107822570"/>
      <w:bookmarkStart w:id="298" w:name="_Toc447265599"/>
      <w:bookmarkStart w:id="299" w:name="_Toc447265313"/>
      <w:bookmarkStart w:id="300" w:name="_Toc227057959"/>
      <w:bookmarkStart w:id="301" w:name="_Toc226969353"/>
      <w:r>
        <w:rPr>
          <w:rFonts w:ascii="宋体" w:hAnsi="宋体" w:cs="宋体" w:eastAsia="宋体"/>
          <w:b/>
          <w:kern w:val="0"/>
          <w:szCs w:val="21"/>
          <w14:ligatures w14:val="none"/>
        </w:rPr>
        <w:t>投标人须对《招标文件：合同条款》全部条款理解清楚。如有“满足”或“优于”的条款，请填写《合同条款偏离表》（格式见第六章）</w:t>
      </w:r>
    </w:p>
    <w:p>
      <w:pPr>
        <w:pStyle w:val="Normal"/>
        <w:spacing w:lineRule="exact" w:line="280" w:before="156" w:after="156"/>
        <w:ind w:firstLine="961"/>
        <w:jc w:val="center"/>
        <w:rPr>
          <w:rFonts w:ascii="Times New Roman" w:hAnsi="Times New Roman" w:eastAsia="宋体" w:cs="Times New Roman"/>
          <w:b/>
          <w:b/>
          <w:color w:val="000000"/>
          <w:spacing w:val="20"/>
          <w:sz w:val="18"/>
          <w:szCs w:val="21"/>
          <w14:ligatures w14:val="none"/>
        </w:rPr>
      </w:pPr>
      <w:r>
        <w:rPr>
          <w:rFonts w:eastAsia="宋体" w:cs="Times New Roman" w:ascii="Times New Roman" w:hAnsi="Times New Roman"/>
          <w:b/>
          <w:color w:val="000000"/>
          <w:spacing w:val="20"/>
          <w:sz w:val="18"/>
          <w:szCs w:val="21"/>
          <w14:ligatures w14:val="none"/>
        </w:rPr>
      </w:r>
      <w:bookmarkStart w:id="302" w:name="_Toc155630578"/>
      <w:bookmarkStart w:id="303" w:name="_Toc478566126"/>
      <w:bookmarkStart w:id="304" w:name="_Toc478565763"/>
      <w:bookmarkStart w:id="305" w:name="_Toc474148154"/>
      <w:bookmarkStart w:id="306" w:name="_Toc478566318"/>
      <w:bookmarkStart w:id="307" w:name="_Toc155630578"/>
      <w:bookmarkStart w:id="308" w:name="_Toc478566126"/>
      <w:bookmarkStart w:id="309" w:name="_Toc478565763"/>
      <w:bookmarkStart w:id="310" w:name="_Toc474148154"/>
      <w:bookmarkStart w:id="311" w:name="_Toc478566318"/>
    </w:p>
    <w:p>
      <w:pPr>
        <w:pStyle w:val="Normal"/>
        <w:spacing w:lineRule="exact" w:line="280" w:before="156" w:after="156"/>
        <w:ind w:firstLine="961"/>
        <w:jc w:val="center"/>
        <w:rPr>
          <w:rFonts w:ascii="Times New Roman" w:hAnsi="Times New Roman" w:eastAsia="宋体" w:cs="Times New Roman"/>
          <w:b/>
          <w:b/>
          <w:color w:val="000000"/>
          <w:spacing w:val="20"/>
          <w:sz w:val="18"/>
          <w:szCs w:val="21"/>
          <w14:ligatures w14:val="none"/>
        </w:rPr>
      </w:pPr>
      <w:r>
        <w:rPr>
          <w:rFonts w:eastAsia="宋体" w:cs="Times New Roman" w:ascii="Times New Roman" w:hAnsi="Times New Roman"/>
          <w:b/>
          <w:color w:val="000000"/>
          <w:spacing w:val="20"/>
          <w:sz w:val="18"/>
          <w:szCs w:val="21"/>
          <w14:ligatures w14:val="none"/>
        </w:rPr>
      </w:r>
    </w:p>
    <w:p>
      <w:pPr>
        <w:pStyle w:val="Normal"/>
        <w:spacing w:lineRule="exact" w:line="280" w:before="156" w:after="156"/>
        <w:ind w:firstLine="961"/>
        <w:jc w:val="center"/>
        <w:rPr>
          <w:rFonts w:ascii="Times New Roman" w:hAnsi="Times New Roman" w:eastAsia="宋体" w:cs="Times New Roman"/>
          <w:b/>
          <w:b/>
          <w:color w:val="000000"/>
          <w:spacing w:val="20"/>
          <w:sz w:val="18"/>
          <w:szCs w:val="21"/>
          <w14:ligatures w14:val="none"/>
        </w:rPr>
      </w:pPr>
      <w:r>
        <w:rPr>
          <w:rFonts w:eastAsia="宋体" w:cs="Times New Roman" w:ascii="Times New Roman" w:hAnsi="Times New Roman"/>
          <w:b/>
          <w:color w:val="000000"/>
          <w:spacing w:val="20"/>
          <w:sz w:val="18"/>
          <w:szCs w:val="21"/>
          <w14:ligatures w14:val="none"/>
        </w:rPr>
      </w:r>
    </w:p>
    <w:p>
      <w:pPr>
        <w:pStyle w:val="Normal"/>
        <w:tabs>
          <w:tab w:val="clear" w:pos="420"/>
          <w:tab w:val="left" w:pos="1580" w:leader="none"/>
        </w:tabs>
        <w:spacing w:lineRule="auto" w:line="360" w:before="156" w:after="156"/>
        <w:ind w:firstLine="961"/>
        <w:jc w:val="left"/>
        <w:rPr>
          <w:rFonts w:ascii="Times New Roman" w:hAnsi="Times New Roman" w:eastAsia="宋体" w:cs="Times New Roman"/>
          <w:b/>
          <w:b/>
          <w:color w:val="000000"/>
          <w:spacing w:val="20"/>
          <w:sz w:val="18"/>
          <w:szCs w:val="21"/>
          <w14:ligatures w14:val="none"/>
        </w:rPr>
      </w:pPr>
      <w:bookmarkStart w:id="312" w:name="_DV_M0"/>
      <w:bookmarkEnd w:id="312"/>
      <w:r>
        <w:rPr>
          <w:rFonts w:eastAsia="宋体" w:cs="Times New Roman" w:ascii="Times New Roman" w:hAnsi="Times New Roman"/>
          <w:b/>
          <w:color w:val="000000"/>
          <w:spacing w:val="20"/>
          <w:position w:val="2"/>
          <w:sz w:val="18"/>
          <w:szCs w:val="21"/>
          <w14:ligatures w14:val="none"/>
        </w:rPr>
        <w:tab/>
      </w:r>
    </w:p>
    <w:p>
      <w:pPr>
        <w:pStyle w:val="Normal"/>
        <w:spacing w:lineRule="auto" w:line="360"/>
        <w:jc w:val="center"/>
        <w:rPr>
          <w:rFonts w:ascii="仿宋_GB2312" w:hAnsi="仿宋_GB2312" w:eastAsia="仿宋_GB2312" w:cs="Times New Roman"/>
          <w:b/>
          <w:b/>
          <w:color w:val="000000"/>
          <w:sz w:val="44"/>
          <w:szCs w:val="44"/>
          <w14:ligatures w14:val="none"/>
        </w:rPr>
      </w:pPr>
      <w:bookmarkStart w:id="313" w:name="_DV_M1"/>
      <w:bookmarkEnd w:id="313"/>
      <w:r>
        <w:rPr>
          <w:rFonts w:ascii="仿宋_GB2312" w:hAnsi="仿宋_GB2312" w:cs="Times New Roman" w:eastAsia="仿宋_GB2312"/>
          <w:b/>
          <w:color w:val="000000"/>
          <w:sz w:val="44"/>
          <w:szCs w:val="44"/>
          <w14:ligatures w14:val="none"/>
        </w:rPr>
        <w:t>中国联通软件委托开发合同</w:t>
      </w:r>
    </w:p>
    <w:p>
      <w:pPr>
        <w:pStyle w:val="Normal"/>
        <w:spacing w:lineRule="auto" w:line="360" w:before="156" w:after="156"/>
        <w:ind w:left="2510" w:hanging="1549"/>
        <w:rPr>
          <w:rFonts w:ascii="Times New Roman" w:hAnsi="Times New Roman" w:eastAsia="宋体" w:cs="Times New Roman"/>
          <w:b/>
          <w:b/>
          <w:color w:val="000000"/>
          <w:spacing w:val="20"/>
          <w:sz w:val="18"/>
          <w:szCs w:val="21"/>
          <w14:ligatures w14:val="none"/>
        </w:rPr>
      </w:pPr>
      <w:r>
        <w:rPr>
          <w:rFonts w:eastAsia="宋体" w:cs="Times New Roman" w:ascii="Times New Roman" w:hAnsi="Times New Roman"/>
          <w:b/>
          <w:color w:val="000000"/>
          <w:spacing w:val="20"/>
          <w:sz w:val="18"/>
          <w:szCs w:val="21"/>
          <w14:ligatures w14:val="none"/>
        </w:rPr>
      </w:r>
    </w:p>
    <w:p>
      <w:pPr>
        <w:pStyle w:val="Normal"/>
        <w:spacing w:lineRule="auto" w:line="360" w:before="156" w:after="156"/>
        <w:ind w:left="2510" w:hanging="1549"/>
        <w:rPr>
          <w:rFonts w:ascii="Times New Roman" w:hAnsi="Times New Roman" w:eastAsia="宋体" w:cs="Times New Roman"/>
          <w:b/>
          <w:b/>
          <w:color w:val="000000"/>
          <w:spacing w:val="20"/>
          <w:sz w:val="18"/>
          <w:szCs w:val="21"/>
          <w14:ligatures w14:val="none"/>
        </w:rPr>
      </w:pPr>
      <w:r>
        <w:rPr>
          <w:rFonts w:eastAsia="宋体" w:cs="Times New Roman" w:ascii="Times New Roman" w:hAnsi="Times New Roman"/>
          <w:b/>
          <w:color w:val="000000"/>
          <w:spacing w:val="20"/>
          <w:sz w:val="18"/>
          <w:szCs w:val="21"/>
          <w14:ligatures w14:val="none"/>
        </w:rPr>
      </w:r>
    </w:p>
    <w:p>
      <w:pPr>
        <w:pStyle w:val="Normal"/>
        <w:spacing w:lineRule="auto" w:line="360"/>
        <w:ind w:firstLine="1928"/>
        <w:rPr>
          <w:rFonts w:ascii="宋体" w:hAnsi="宋体" w:eastAsia="宋体" w:cs="Times New Roman"/>
          <w:b/>
          <w:b/>
          <w:color w:val="000000"/>
          <w:sz w:val="24"/>
          <w:szCs w:val="21"/>
          <w14:ligatures w14:val="none"/>
        </w:rPr>
      </w:pPr>
      <w:bookmarkStart w:id="314" w:name="_DV_M2"/>
      <w:bookmarkEnd w:id="314"/>
      <w:r>
        <w:rPr>
          <w:rFonts w:eastAsia="宋体" w:cs="Times New Roman" w:ascii="宋体" w:hAnsi="宋体"/>
          <w:b/>
          <w:color w:val="000000"/>
          <w:sz w:val="24"/>
          <w:szCs w:val="21"/>
          <w14:ligatures w14:val="none"/>
        </w:rPr>
        <w:t xml:space="preserve">        </w:t>
      </w:r>
    </w:p>
    <w:p>
      <w:pPr>
        <w:pStyle w:val="Normal"/>
        <w:spacing w:lineRule="auto" w:line="360" w:before="156" w:after="156"/>
        <w:jc w:val="center"/>
        <w:rPr>
          <w:rFonts w:ascii="Times New Roman" w:hAnsi="Times New Roman" w:eastAsia="宋体" w:cs="Times New Roman"/>
          <w:b/>
          <w:b/>
          <w:color w:val="000000"/>
          <w:spacing w:val="20"/>
          <w:sz w:val="18"/>
          <w:szCs w:val="21"/>
          <w14:ligatures w14:val="none"/>
        </w:rPr>
      </w:pPr>
      <w:r>
        <w:rPr>
          <w:rFonts w:eastAsia="宋体" w:cs="Times New Roman" w:ascii="Times New Roman" w:hAnsi="Times New Roman"/>
          <w:b/>
          <w:color w:val="000000"/>
          <w:spacing w:val="20"/>
          <w:sz w:val="18"/>
          <w:szCs w:val="21"/>
          <w14:ligatures w14:val="none"/>
        </w:rPr>
      </w:r>
    </w:p>
    <w:p>
      <w:pPr>
        <w:pStyle w:val="Normal"/>
        <w:spacing w:lineRule="auto" w:line="360" w:before="156" w:after="156"/>
        <w:jc w:val="center"/>
        <w:rPr>
          <w:rFonts w:ascii="Times New Roman" w:hAnsi="Times New Roman" w:eastAsia="宋体" w:cs="Times New Roman"/>
          <w:b/>
          <w:b/>
          <w:color w:val="000000"/>
          <w:spacing w:val="20"/>
          <w:sz w:val="18"/>
          <w:szCs w:val="21"/>
          <w14:ligatures w14:val="none"/>
        </w:rPr>
      </w:pPr>
      <w:r>
        <w:rPr>
          <w:rFonts w:eastAsia="宋体" w:cs="Times New Roman" w:ascii="Times New Roman" w:hAnsi="Times New Roman"/>
          <w:b/>
          <w:color w:val="000000"/>
          <w:spacing w:val="20"/>
          <w:sz w:val="18"/>
          <w:szCs w:val="21"/>
          <w14:ligatures w14:val="none"/>
        </w:rPr>
      </w:r>
    </w:p>
    <w:p>
      <w:pPr>
        <w:pStyle w:val="Normal"/>
        <w:spacing w:lineRule="auto" w:line="360" w:before="156" w:after="156"/>
        <w:jc w:val="center"/>
        <w:rPr>
          <w:rFonts w:ascii="Times New Roman" w:hAnsi="Times New Roman" w:eastAsia="宋体" w:cs="Times New Roman"/>
          <w:b/>
          <w:b/>
          <w:color w:val="000000"/>
          <w:spacing w:val="20"/>
          <w:sz w:val="18"/>
          <w:szCs w:val="21"/>
          <w14:ligatures w14:val="none"/>
        </w:rPr>
      </w:pPr>
      <w:r>
        <w:rPr>
          <w:rFonts w:eastAsia="宋体" w:cs="Times New Roman" w:ascii="Times New Roman" w:hAnsi="Times New Roman"/>
          <w:b/>
          <w:color w:val="000000"/>
          <w:spacing w:val="20"/>
          <w:sz w:val="18"/>
          <w:szCs w:val="21"/>
          <w14:ligatures w14:val="none"/>
        </w:rPr>
      </w:r>
    </w:p>
    <w:p>
      <w:pPr>
        <w:pStyle w:val="Normal"/>
        <w:spacing w:lineRule="auto" w:line="360" w:before="156" w:after="156"/>
        <w:jc w:val="center"/>
        <w:rPr>
          <w:rFonts w:ascii="Times New Roman" w:hAnsi="Times New Roman" w:eastAsia="宋体" w:cs="Times New Roman"/>
          <w:b/>
          <w:b/>
          <w:color w:val="000000"/>
          <w:spacing w:val="20"/>
          <w:sz w:val="18"/>
          <w:szCs w:val="21"/>
          <w14:ligatures w14:val="none"/>
        </w:rPr>
      </w:pPr>
      <w:r>
        <w:rPr>
          <w:rFonts w:eastAsia="宋体" w:cs="Times New Roman" w:ascii="Times New Roman" w:hAnsi="Times New Roman"/>
          <w:b/>
          <w:color w:val="000000"/>
          <w:spacing w:val="20"/>
          <w:sz w:val="18"/>
          <w:szCs w:val="21"/>
          <w14:ligatures w14:val="none"/>
        </w:rPr>
      </w:r>
    </w:p>
    <w:p>
      <w:pPr>
        <w:pStyle w:val="Normal"/>
        <w:spacing w:lineRule="auto" w:line="360" w:before="156" w:after="156"/>
        <w:jc w:val="center"/>
        <w:rPr>
          <w:rFonts w:ascii="Times New Roman" w:hAnsi="Times New Roman" w:eastAsia="宋体" w:cs="Times New Roman"/>
          <w:b/>
          <w:b/>
          <w:color w:val="000000"/>
          <w:spacing w:val="20"/>
          <w:sz w:val="18"/>
          <w:szCs w:val="21"/>
          <w14:ligatures w14:val="none"/>
        </w:rPr>
      </w:pPr>
      <w:r>
        <w:rPr>
          <w:rFonts w:eastAsia="宋体" w:cs="Times New Roman" w:ascii="Times New Roman" w:hAnsi="Times New Roman"/>
          <w:b/>
          <w:color w:val="000000"/>
          <w:spacing w:val="20"/>
          <w:sz w:val="18"/>
          <w:szCs w:val="21"/>
          <w14:ligatures w14:val="none"/>
        </w:rPr>
      </w:r>
    </w:p>
    <w:p>
      <w:pPr>
        <w:pStyle w:val="Normal"/>
        <w:spacing w:lineRule="auto" w:line="360" w:before="156" w:after="156"/>
        <w:jc w:val="center"/>
        <w:rPr>
          <w:rFonts w:ascii="Times New Roman" w:hAnsi="Times New Roman" w:eastAsia="宋体" w:cs="Times New Roman"/>
          <w:b/>
          <w:b/>
          <w:color w:val="000000"/>
          <w:spacing w:val="20"/>
          <w:sz w:val="18"/>
          <w:szCs w:val="21"/>
          <w14:ligatures w14:val="none"/>
        </w:rPr>
      </w:pPr>
      <w:r>
        <w:rPr>
          <w:rFonts w:eastAsia="宋体" w:cs="Times New Roman" w:ascii="Times New Roman" w:hAnsi="Times New Roman"/>
          <w:b/>
          <w:color w:val="000000"/>
          <w:spacing w:val="20"/>
          <w:sz w:val="18"/>
          <w:szCs w:val="21"/>
          <w14:ligatures w14:val="none"/>
        </w:rPr>
      </w:r>
    </w:p>
    <w:p>
      <w:pPr>
        <w:pStyle w:val="Normal"/>
        <w:spacing w:lineRule="auto" w:line="360" w:before="156" w:after="156"/>
        <w:jc w:val="center"/>
        <w:rPr>
          <w:rFonts w:ascii="Times New Roman" w:hAnsi="Times New Roman" w:eastAsia="宋体" w:cs="Times New Roman"/>
          <w:b/>
          <w:b/>
          <w:color w:val="000000"/>
          <w:spacing w:val="20"/>
          <w:sz w:val="18"/>
          <w:szCs w:val="21"/>
          <w14:ligatures w14:val="none"/>
        </w:rPr>
      </w:pPr>
      <w:r>
        <w:rPr>
          <w:rFonts w:eastAsia="宋体" w:cs="Times New Roman" w:ascii="Times New Roman" w:hAnsi="Times New Roman"/>
          <w:b/>
          <w:color w:val="000000"/>
          <w:spacing w:val="20"/>
          <w:sz w:val="18"/>
          <w:szCs w:val="21"/>
          <w14:ligatures w14:val="none"/>
        </w:rPr>
      </w:r>
    </w:p>
    <w:p>
      <w:pPr>
        <w:pStyle w:val="Normal"/>
        <w:spacing w:lineRule="auto" w:line="360" w:before="156" w:after="156"/>
        <w:jc w:val="center"/>
        <w:rPr>
          <w:rFonts w:ascii="Times New Roman" w:hAnsi="Times New Roman" w:eastAsia="宋体" w:cs="Times New Roman"/>
          <w:b/>
          <w:b/>
          <w:color w:val="000000"/>
          <w:spacing w:val="20"/>
          <w:sz w:val="18"/>
          <w:szCs w:val="21"/>
          <w14:ligatures w14:val="none"/>
        </w:rPr>
      </w:pPr>
      <w:r>
        <w:rPr>
          <w:rFonts w:eastAsia="宋体" w:cs="Times New Roman" w:ascii="Times New Roman" w:hAnsi="Times New Roman"/>
          <w:b/>
          <w:color w:val="000000"/>
          <w:spacing w:val="20"/>
          <w:sz w:val="18"/>
          <w:szCs w:val="21"/>
          <w14:ligatures w14:val="none"/>
        </w:rPr>
      </w:r>
    </w:p>
    <w:p>
      <w:pPr>
        <w:pStyle w:val="Normal"/>
        <w:spacing w:lineRule="auto" w:line="360" w:before="156" w:after="156"/>
        <w:jc w:val="center"/>
        <w:rPr>
          <w:rFonts w:ascii="Times New Roman" w:hAnsi="Times New Roman" w:eastAsia="宋体" w:cs="Times New Roman"/>
          <w:b/>
          <w:b/>
          <w:color w:val="000000"/>
          <w:spacing w:val="20"/>
          <w:sz w:val="18"/>
          <w:szCs w:val="21"/>
          <w14:ligatures w14:val="none"/>
        </w:rPr>
      </w:pPr>
      <w:r>
        <w:rPr>
          <w:rFonts w:eastAsia="宋体" w:cs="Times New Roman" w:ascii="Times New Roman" w:hAnsi="Times New Roman"/>
          <w:b/>
          <w:color w:val="000000"/>
          <w:spacing w:val="20"/>
          <w:sz w:val="18"/>
          <w:szCs w:val="21"/>
          <w14:ligatures w14:val="none"/>
        </w:rPr>
      </w:r>
    </w:p>
    <w:p>
      <w:pPr>
        <w:pStyle w:val="Normal"/>
        <w:ind w:firstLine="420"/>
        <w:rPr>
          <w:rFonts w:ascii="Times New Roman" w:hAnsi="Times New Roman" w:eastAsia="宋体" w:cs="Times New Roman"/>
          <w:color w:val="000000"/>
          <w:sz w:val="22"/>
          <w:szCs w:val="21"/>
          <w14:ligatures w14:val="none"/>
        </w:rPr>
      </w:pPr>
      <w:r>
        <w:rPr>
          <w:rFonts w:ascii="Times New Roman" w:hAnsi="Times New Roman" w:cs="Times New Roman" w:eastAsia="宋体"/>
          <w:color w:val="000000"/>
          <w:sz w:val="22"/>
          <w:szCs w:val="21"/>
          <w14:ligatures w14:val="none"/>
        </w:rPr>
        <w:t>委  托  方：中国联合网络通信有限公司</w:t>
      </w:r>
    </w:p>
    <w:p>
      <w:pPr>
        <w:pStyle w:val="Normal"/>
        <w:rPr>
          <w:rFonts w:ascii="Times New Roman" w:hAnsi="Times New Roman" w:eastAsia="宋体" w:cs="Times New Roman"/>
          <w:color w:val="000000"/>
          <w:sz w:val="22"/>
          <w:szCs w:val="21"/>
          <w14:ligatures w14:val="none"/>
        </w:rPr>
      </w:pPr>
      <w:r>
        <w:rPr>
          <w:rFonts w:eastAsia="宋体" w:cs="Times New Roman" w:ascii="Times New Roman" w:hAnsi="Times New Roman"/>
          <w:color w:val="000000"/>
          <w:sz w:val="22"/>
          <w:szCs w:val="21"/>
          <w14:ligatures w14:val="none"/>
        </w:rPr>
        <w:tab/>
      </w:r>
      <w:r>
        <w:rPr>
          <w:rFonts w:ascii="Times New Roman" w:hAnsi="Times New Roman" w:cs="Times New Roman" w:eastAsia="宋体"/>
          <w:color w:val="000000"/>
          <w:sz w:val="22"/>
          <w:szCs w:val="21"/>
          <w14:ligatures w14:val="none"/>
        </w:rPr>
        <w:t xml:space="preserve">受  托  方： </w:t>
      </w:r>
    </w:p>
    <w:p>
      <w:pPr>
        <w:pStyle w:val="Normal"/>
        <w:rPr>
          <w:rFonts w:ascii="Times New Roman" w:hAnsi="Times New Roman" w:eastAsia="宋体" w:cs="Times New Roman"/>
          <w:color w:val="000000"/>
          <w:sz w:val="22"/>
          <w:szCs w:val="21"/>
          <w14:ligatures w14:val="none"/>
        </w:rPr>
      </w:pPr>
      <w:r>
        <w:rPr>
          <w:rFonts w:eastAsia="宋体" w:cs="Times New Roman" w:ascii="Times New Roman" w:hAnsi="Times New Roman"/>
          <w:color w:val="000000"/>
          <w:sz w:val="22"/>
          <w:szCs w:val="21"/>
          <w14:ligatures w14:val="none"/>
        </w:rPr>
        <w:tab/>
      </w:r>
      <w:r>
        <w:rPr>
          <w:rFonts w:ascii="Times New Roman" w:hAnsi="Times New Roman" w:cs="Times New Roman" w:eastAsia="宋体"/>
          <w:color w:val="000000"/>
          <w:sz w:val="22"/>
          <w:szCs w:val="21"/>
          <w14:ligatures w14:val="none"/>
        </w:rPr>
        <w:t xml:space="preserve">签 约 日期： </w:t>
      </w:r>
    </w:p>
    <w:p>
      <w:pPr>
        <w:pStyle w:val="Normal"/>
        <w:spacing w:lineRule="auto" w:line="360" w:before="156" w:after="156"/>
        <w:jc w:val="center"/>
        <w:rPr>
          <w:rFonts w:ascii="Times New Roman" w:hAnsi="Times New Roman" w:eastAsia="宋体" w:cs="Times New Roman"/>
          <w:b/>
          <w:b/>
          <w:color w:val="000000"/>
          <w:spacing w:val="20"/>
          <w:sz w:val="18"/>
          <w:szCs w:val="21"/>
          <w14:ligatures w14:val="none"/>
        </w:rPr>
      </w:pPr>
      <w:r>
        <w:rPr>
          <w:rFonts w:eastAsia="宋体" w:cs="Times New Roman" w:ascii="Times New Roman" w:hAnsi="Times New Roman"/>
          <w:b/>
          <w:color w:val="000000"/>
          <w:spacing w:val="20"/>
          <w:sz w:val="18"/>
          <w:szCs w:val="21"/>
          <w14:ligatures w14:val="none"/>
        </w:rPr>
      </w:r>
    </w:p>
    <w:p>
      <w:pPr>
        <w:pStyle w:val="Normal"/>
        <w:spacing w:lineRule="auto" w:line="360"/>
        <w:jc w:val="center"/>
        <w:rPr>
          <w:rFonts w:ascii="宋体" w:hAnsi="宋体" w:eastAsia="宋体" w:cs="Times New Roman"/>
          <w:b/>
          <w:b/>
          <w:color w:val="000000"/>
          <w:sz w:val="24"/>
          <w:szCs w:val="21"/>
          <w14:ligatures w14:val="none"/>
        </w:rPr>
      </w:pPr>
      <w:r>
        <w:rPr>
          <w:rFonts w:eastAsia="宋体" w:cs="Times New Roman" w:ascii="宋体" w:hAnsi="宋体"/>
          <w:b/>
          <w:color w:val="000000"/>
          <w:sz w:val="24"/>
          <w:szCs w:val="21"/>
          <w14:ligatures w14:val="none"/>
        </w:rPr>
      </w:r>
      <w:bookmarkStart w:id="315" w:name="_DV_M3"/>
      <w:bookmarkStart w:id="316" w:name="_DV_M3"/>
      <w:bookmarkEnd w:id="316"/>
    </w:p>
    <w:p>
      <w:pPr>
        <w:pStyle w:val="Normal"/>
        <w:jc w:val="center"/>
        <w:rPr>
          <w:rFonts w:ascii="Times New Roman" w:hAnsi="Times New Roman" w:eastAsia="宋体" w:cs="Times New Roman"/>
          <w:b/>
          <w:b/>
          <w:color w:val="000000"/>
          <w:sz w:val="32"/>
          <w:szCs w:val="21"/>
          <w14:ligatures w14:val="none"/>
        </w:rPr>
      </w:pPr>
      <w:bookmarkStart w:id="317" w:name="_DV_M4"/>
      <w:bookmarkEnd w:id="317"/>
      <w:r>
        <w:rPr>
          <w:rFonts w:ascii="Times New Roman" w:hAnsi="Times New Roman" w:cs="Times New Roman" w:eastAsia="宋体"/>
          <w:b/>
          <w:color w:val="000000"/>
          <w:sz w:val="32"/>
          <w:szCs w:val="21"/>
          <w14:ligatures w14:val="none"/>
        </w:rPr>
        <w:t>目   录</w:t>
      </w:r>
    </w:p>
    <w:p>
      <w:pPr>
        <w:pStyle w:val="Normal"/>
        <w:spacing w:lineRule="auto" w:line="360"/>
        <w:jc w:val="center"/>
        <w:rPr>
          <w:rFonts w:ascii="Times New Roman" w:hAnsi="Times New Roman" w:eastAsia="宋体" w:cs="Times New Roman"/>
          <w:b/>
          <w:b/>
          <w:color w:val="000000"/>
          <w:spacing w:val="20"/>
          <w:szCs w:val="21"/>
          <w14:ligatures w14:val="none"/>
        </w:rPr>
      </w:pPr>
      <w:r>
        <w:rPr>
          <w:rFonts w:eastAsia="宋体" w:cs="Times New Roman" w:ascii="Times New Roman" w:hAnsi="Times New Roman"/>
          <w:b/>
          <w:color w:val="000000"/>
          <w:spacing w:val="20"/>
          <w:szCs w:val="21"/>
          <w14:ligatures w14:val="none"/>
        </w:rPr>
      </w:r>
    </w:p>
    <w:p>
      <w:pPr>
        <w:pStyle w:val="Normal"/>
        <w:spacing w:lineRule="auto" w:line="360"/>
        <w:jc w:val="center"/>
        <w:rPr>
          <w:rFonts w:ascii="Times New Roman" w:hAnsi="Times New Roman" w:eastAsia="宋体" w:cs="Times New Roman"/>
          <w:b/>
          <w:b/>
          <w:color w:val="000000"/>
          <w:spacing w:val="20"/>
          <w:szCs w:val="21"/>
          <w14:ligatures w14:val="none"/>
        </w:rPr>
      </w:pPr>
      <w:r>
        <w:rPr>
          <w:rFonts w:eastAsia="宋体" w:cs="Times New Roman" w:ascii="Times New Roman" w:hAnsi="Times New Roman"/>
          <w:b/>
          <w:color w:val="000000"/>
          <w:spacing w:val="20"/>
          <w:szCs w:val="21"/>
          <w14:ligatures w14:val="none"/>
        </w:rPr>
      </w:r>
    </w:p>
    <w:p>
      <w:pPr>
        <w:pStyle w:val="Normal"/>
        <w:spacing w:lineRule="exact" w:line="400"/>
        <w:ind w:left="851" w:hanging="0"/>
        <w:rPr>
          <w:rFonts w:ascii="Times New Roman" w:hAnsi="Times New Roman" w:eastAsia="宋体" w:cs="Times New Roman"/>
          <w:color w:val="000000"/>
          <w:szCs w:val="16"/>
          <w14:ligatures w14:val="none"/>
        </w:rPr>
      </w:pPr>
      <w:bookmarkStart w:id="318" w:name="_DV_M5"/>
      <w:bookmarkEnd w:id="318"/>
      <w:r>
        <w:rPr>
          <w:rFonts w:ascii="Times New Roman" w:hAnsi="Times New Roman" w:cs="Times New Roman" w:eastAsia="宋体"/>
          <w:color w:val="000000"/>
          <w:szCs w:val="16"/>
          <w14:ligatures w14:val="none"/>
        </w:rPr>
        <w:t>第一条      合同目的</w:t>
      </w:r>
    </w:p>
    <w:p>
      <w:pPr>
        <w:pStyle w:val="Normal"/>
        <w:spacing w:lineRule="exact" w:line="400"/>
        <w:ind w:left="851" w:hanging="0"/>
        <w:rPr>
          <w:rFonts w:ascii="Times New Roman" w:hAnsi="Times New Roman" w:eastAsia="宋体" w:cs="Times New Roman"/>
          <w:color w:val="000000"/>
          <w:szCs w:val="16"/>
          <w14:ligatures w14:val="none"/>
        </w:rPr>
      </w:pPr>
      <w:bookmarkStart w:id="319" w:name="_DV_M6"/>
      <w:bookmarkEnd w:id="319"/>
      <w:r>
        <w:rPr>
          <w:rFonts w:ascii="Times New Roman" w:hAnsi="Times New Roman" w:cs="Times New Roman" w:eastAsia="宋体"/>
          <w:color w:val="000000"/>
          <w:szCs w:val="16"/>
          <w14:ligatures w14:val="none"/>
        </w:rPr>
        <w:t xml:space="preserve">第二条      定义   </w:t>
      </w:r>
    </w:p>
    <w:p>
      <w:pPr>
        <w:pStyle w:val="Normal"/>
        <w:spacing w:lineRule="exact" w:line="400"/>
        <w:ind w:left="851" w:hanging="0"/>
        <w:rPr>
          <w:rFonts w:ascii="Times New Roman" w:hAnsi="Times New Roman" w:eastAsia="宋体" w:cs="Times New Roman"/>
          <w:color w:val="000000"/>
          <w:szCs w:val="16"/>
          <w14:ligatures w14:val="none"/>
        </w:rPr>
      </w:pPr>
      <w:bookmarkStart w:id="320" w:name="_DV_M7"/>
      <w:bookmarkEnd w:id="320"/>
      <w:r>
        <w:rPr>
          <w:rFonts w:ascii="Times New Roman" w:hAnsi="Times New Roman" w:cs="Times New Roman" w:eastAsia="宋体"/>
          <w:color w:val="000000"/>
          <w:szCs w:val="16"/>
          <w14:ligatures w14:val="none"/>
        </w:rPr>
        <w:t>第三条      合同范围</w:t>
      </w:r>
    </w:p>
    <w:p>
      <w:pPr>
        <w:pStyle w:val="Normal"/>
        <w:spacing w:lineRule="exact" w:line="400"/>
        <w:ind w:left="851" w:hanging="0"/>
        <w:rPr>
          <w:rFonts w:ascii="Times New Roman" w:hAnsi="Times New Roman" w:eastAsia="宋体" w:cs="Times New Roman"/>
          <w:color w:val="000000"/>
          <w:szCs w:val="16"/>
          <w14:ligatures w14:val="none"/>
        </w:rPr>
      </w:pPr>
      <w:bookmarkStart w:id="321" w:name="_DV_M8"/>
      <w:bookmarkEnd w:id="321"/>
      <w:r>
        <w:rPr>
          <w:rFonts w:ascii="Times New Roman" w:hAnsi="Times New Roman" w:cs="Times New Roman" w:eastAsia="宋体"/>
          <w:color w:val="000000"/>
          <w:szCs w:val="16"/>
          <w14:ligatures w14:val="none"/>
        </w:rPr>
        <w:t>第四条      价格</w:t>
      </w:r>
    </w:p>
    <w:p>
      <w:pPr>
        <w:pStyle w:val="Normal"/>
        <w:spacing w:lineRule="exact" w:line="400"/>
        <w:ind w:left="851" w:hanging="0"/>
        <w:rPr>
          <w:rFonts w:ascii="Times New Roman" w:hAnsi="Times New Roman" w:eastAsia="宋体" w:cs="Times New Roman"/>
          <w:color w:val="000000"/>
          <w:szCs w:val="16"/>
          <w14:ligatures w14:val="none"/>
        </w:rPr>
      </w:pPr>
      <w:bookmarkStart w:id="322" w:name="_DV_M9"/>
      <w:bookmarkEnd w:id="322"/>
      <w:r>
        <w:rPr>
          <w:rFonts w:ascii="Times New Roman" w:hAnsi="Times New Roman" w:cs="Times New Roman" w:eastAsia="宋体"/>
          <w:color w:val="000000"/>
          <w:szCs w:val="16"/>
          <w14:ligatures w14:val="none"/>
        </w:rPr>
        <w:t>第五条      付款条款</w:t>
      </w:r>
    </w:p>
    <w:p>
      <w:pPr>
        <w:pStyle w:val="Normal"/>
        <w:spacing w:lineRule="exact" w:line="400"/>
        <w:ind w:left="851" w:hanging="0"/>
        <w:rPr>
          <w:rFonts w:ascii="Times New Roman" w:hAnsi="Times New Roman" w:eastAsia="宋体" w:cs="Times New Roman"/>
          <w:color w:val="000000"/>
          <w:szCs w:val="16"/>
          <w14:ligatures w14:val="none"/>
        </w:rPr>
      </w:pPr>
      <w:bookmarkStart w:id="323" w:name="_DV_M10"/>
      <w:bookmarkEnd w:id="323"/>
      <w:r>
        <w:rPr>
          <w:rFonts w:ascii="Times New Roman" w:hAnsi="Times New Roman" w:cs="Times New Roman" w:eastAsia="宋体"/>
          <w:color w:val="000000"/>
          <w:szCs w:val="16"/>
          <w14:ligatures w14:val="none"/>
        </w:rPr>
        <w:t>第六条      交付条款</w:t>
      </w:r>
    </w:p>
    <w:p>
      <w:pPr>
        <w:pStyle w:val="Normal"/>
        <w:spacing w:lineRule="exact" w:line="400"/>
        <w:ind w:left="851" w:hanging="0"/>
        <w:rPr>
          <w:rFonts w:ascii="Times New Roman" w:hAnsi="Times New Roman" w:eastAsia="宋体" w:cs="Times New Roman"/>
          <w:color w:val="000000"/>
          <w:szCs w:val="16"/>
          <w14:ligatures w14:val="none"/>
        </w:rPr>
      </w:pPr>
      <w:bookmarkStart w:id="324" w:name="_DV_M11"/>
      <w:bookmarkEnd w:id="324"/>
      <w:r>
        <w:rPr>
          <w:rFonts w:ascii="Times New Roman" w:hAnsi="Times New Roman" w:cs="Times New Roman" w:eastAsia="宋体"/>
          <w:color w:val="000000"/>
          <w:szCs w:val="16"/>
          <w14:ligatures w14:val="none"/>
        </w:rPr>
        <w:t>第七条      各方的主要权利和义务</w:t>
      </w:r>
    </w:p>
    <w:p>
      <w:pPr>
        <w:pStyle w:val="Normal"/>
        <w:spacing w:lineRule="exact" w:line="400"/>
        <w:ind w:left="851" w:hanging="0"/>
        <w:rPr>
          <w:rFonts w:ascii="Times New Roman" w:hAnsi="Times New Roman" w:eastAsia="宋体" w:cs="Times New Roman"/>
          <w:color w:val="000000"/>
          <w:szCs w:val="16"/>
          <w14:ligatures w14:val="none"/>
        </w:rPr>
      </w:pPr>
      <w:bookmarkStart w:id="325" w:name="_DV_M12"/>
      <w:bookmarkEnd w:id="325"/>
      <w:r>
        <w:rPr>
          <w:rFonts w:ascii="Times New Roman" w:hAnsi="Times New Roman" w:cs="Times New Roman" w:eastAsia="宋体"/>
          <w:color w:val="000000"/>
          <w:szCs w:val="16"/>
          <w14:ligatures w14:val="none"/>
        </w:rPr>
        <w:t>第八条      安装、上线、测试、初验、试运行及终验</w:t>
      </w:r>
    </w:p>
    <w:p>
      <w:pPr>
        <w:pStyle w:val="Normal"/>
        <w:spacing w:lineRule="exact" w:line="400"/>
        <w:ind w:left="851" w:hanging="0"/>
        <w:rPr>
          <w:rFonts w:ascii="Times New Roman" w:hAnsi="Times New Roman" w:eastAsia="宋体" w:cs="Times New Roman"/>
          <w:color w:val="000000"/>
          <w:szCs w:val="16"/>
          <w14:ligatures w14:val="none"/>
        </w:rPr>
      </w:pPr>
      <w:bookmarkStart w:id="326" w:name="_DV_M13"/>
      <w:bookmarkEnd w:id="326"/>
      <w:r>
        <w:rPr>
          <w:rFonts w:ascii="Times New Roman" w:hAnsi="Times New Roman" w:cs="Times New Roman" w:eastAsia="宋体"/>
          <w:color w:val="000000"/>
          <w:szCs w:val="16"/>
          <w14:ligatures w14:val="none"/>
        </w:rPr>
        <w:t>第九条      技术保证和保修期</w:t>
      </w:r>
    </w:p>
    <w:p>
      <w:pPr>
        <w:pStyle w:val="Normal"/>
        <w:spacing w:lineRule="exact" w:line="400"/>
        <w:ind w:left="851" w:hanging="0"/>
        <w:rPr>
          <w:rFonts w:ascii="Times New Roman" w:hAnsi="Times New Roman" w:eastAsia="宋体" w:cs="Times New Roman"/>
          <w:color w:val="000000"/>
          <w:szCs w:val="16"/>
          <w14:ligatures w14:val="none"/>
        </w:rPr>
      </w:pPr>
      <w:bookmarkStart w:id="327" w:name="_DV_M14"/>
      <w:bookmarkEnd w:id="327"/>
      <w:r>
        <w:rPr>
          <w:rFonts w:ascii="Times New Roman" w:hAnsi="Times New Roman" w:cs="Times New Roman" w:eastAsia="宋体"/>
          <w:color w:val="000000"/>
          <w:szCs w:val="16"/>
          <w14:ligatures w14:val="none"/>
        </w:rPr>
        <w:t>第十条      知识产权、侵权及保证</w:t>
      </w:r>
    </w:p>
    <w:p>
      <w:pPr>
        <w:pStyle w:val="Normal"/>
        <w:spacing w:lineRule="exact" w:line="400"/>
        <w:ind w:left="851" w:hanging="0"/>
        <w:rPr>
          <w:rFonts w:ascii="Times New Roman" w:hAnsi="Times New Roman" w:eastAsia="宋体" w:cs="Times New Roman"/>
          <w:color w:val="000000"/>
          <w:szCs w:val="16"/>
          <w14:ligatures w14:val="none"/>
        </w:rPr>
      </w:pPr>
      <w:bookmarkStart w:id="328" w:name="_DV_M15"/>
      <w:bookmarkEnd w:id="328"/>
      <w:r>
        <w:rPr>
          <w:rFonts w:ascii="Times New Roman" w:hAnsi="Times New Roman" w:cs="Times New Roman" w:eastAsia="宋体"/>
          <w:color w:val="000000"/>
          <w:szCs w:val="16"/>
          <w14:ligatures w14:val="none"/>
        </w:rPr>
        <w:t>第十一条    保密</w:t>
      </w:r>
    </w:p>
    <w:p>
      <w:pPr>
        <w:pStyle w:val="Normal"/>
        <w:spacing w:lineRule="exact" w:line="400"/>
        <w:ind w:left="851" w:hanging="0"/>
        <w:rPr>
          <w:rFonts w:ascii="Times New Roman" w:hAnsi="Times New Roman" w:eastAsia="宋体" w:cs="Times New Roman"/>
          <w:color w:val="000000"/>
          <w:szCs w:val="16"/>
          <w14:ligatures w14:val="none"/>
        </w:rPr>
      </w:pPr>
      <w:bookmarkStart w:id="329" w:name="_DV_M16"/>
      <w:bookmarkEnd w:id="329"/>
      <w:r>
        <w:rPr>
          <w:rFonts w:ascii="Times New Roman" w:hAnsi="Times New Roman" w:cs="Times New Roman" w:eastAsia="宋体"/>
          <w:color w:val="000000"/>
          <w:szCs w:val="16"/>
          <w14:ligatures w14:val="none"/>
        </w:rPr>
        <w:t>第十二条    违约与赔偿</w:t>
      </w:r>
    </w:p>
    <w:p>
      <w:pPr>
        <w:pStyle w:val="Normal"/>
        <w:spacing w:lineRule="exact" w:line="400"/>
        <w:ind w:left="851" w:hanging="0"/>
        <w:rPr>
          <w:rFonts w:ascii="Times New Roman" w:hAnsi="Times New Roman" w:eastAsia="宋体" w:cs="Times New Roman"/>
          <w:color w:val="000000"/>
          <w:szCs w:val="16"/>
          <w14:ligatures w14:val="none"/>
        </w:rPr>
      </w:pPr>
      <w:bookmarkStart w:id="330" w:name="_DV_M17"/>
      <w:bookmarkEnd w:id="330"/>
      <w:r>
        <w:rPr>
          <w:rFonts w:ascii="Times New Roman" w:hAnsi="Times New Roman" w:cs="Times New Roman" w:eastAsia="宋体"/>
          <w:color w:val="000000"/>
          <w:szCs w:val="16"/>
          <w14:ligatures w14:val="none"/>
        </w:rPr>
        <w:t>第十三条    综合条款</w:t>
      </w:r>
    </w:p>
    <w:p>
      <w:pPr>
        <w:pStyle w:val="Normal"/>
        <w:spacing w:lineRule="auto" w:line="360" w:before="156" w:after="156"/>
        <w:ind w:firstLine="48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bookmarkStart w:id="331" w:name="_DV_M26"/>
      <w:bookmarkStart w:id="332" w:name="_DV_M24"/>
      <w:bookmarkStart w:id="333" w:name="_DV_M23"/>
      <w:bookmarkStart w:id="334" w:name="_DV_M18"/>
      <w:bookmarkStart w:id="335" w:name="_DV_M20"/>
      <w:bookmarkStart w:id="336" w:name="_DV_M27"/>
      <w:bookmarkStart w:id="337" w:name="_DV_M28"/>
      <w:bookmarkStart w:id="338" w:name="_DV_M25"/>
      <w:bookmarkStart w:id="339" w:name="_DV_M21"/>
      <w:bookmarkStart w:id="340" w:name="_DV_M29"/>
      <w:bookmarkStart w:id="341" w:name="_DV_M19"/>
      <w:bookmarkStart w:id="342" w:name="_DV_M22"/>
      <w:bookmarkStart w:id="343" w:name="_DV_M26"/>
      <w:bookmarkStart w:id="344" w:name="_DV_M24"/>
      <w:bookmarkStart w:id="345" w:name="_DV_M23"/>
      <w:bookmarkStart w:id="346" w:name="_DV_M18"/>
      <w:bookmarkStart w:id="347" w:name="_DV_M20"/>
      <w:bookmarkStart w:id="348" w:name="_DV_M27"/>
      <w:bookmarkStart w:id="349" w:name="_DV_M28"/>
      <w:bookmarkStart w:id="350" w:name="_DV_M25"/>
      <w:bookmarkStart w:id="351" w:name="_DV_M21"/>
      <w:bookmarkStart w:id="352" w:name="_DV_M29"/>
      <w:bookmarkStart w:id="353" w:name="_DV_M19"/>
      <w:bookmarkStart w:id="354" w:name="_DV_M22"/>
      <w:bookmarkEnd w:id="343"/>
      <w:bookmarkEnd w:id="344"/>
      <w:bookmarkEnd w:id="345"/>
      <w:bookmarkEnd w:id="346"/>
      <w:bookmarkEnd w:id="347"/>
      <w:bookmarkEnd w:id="348"/>
      <w:bookmarkEnd w:id="349"/>
      <w:bookmarkEnd w:id="350"/>
      <w:bookmarkEnd w:id="351"/>
      <w:bookmarkEnd w:id="352"/>
      <w:bookmarkEnd w:id="353"/>
      <w:bookmarkEnd w:id="354"/>
    </w:p>
    <w:p>
      <w:pPr>
        <w:pStyle w:val="Normal"/>
        <w:spacing w:lineRule="auto" w:line="360" w:before="156" w:after="156"/>
        <w:ind w:firstLine="48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p>
    <w:p>
      <w:pPr>
        <w:pStyle w:val="Normal"/>
        <w:spacing w:lineRule="auto" w:line="360" w:before="156" w:after="156"/>
        <w:ind w:firstLine="48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p>
    <w:p>
      <w:pPr>
        <w:pStyle w:val="Normal"/>
        <w:spacing w:lineRule="auto" w:line="360" w:before="156" w:after="156"/>
        <w:ind w:firstLine="48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p>
    <w:p>
      <w:pPr>
        <w:pStyle w:val="Normal"/>
        <w:spacing w:lineRule="auto" w:line="360" w:before="156" w:after="156"/>
        <w:ind w:firstLine="48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p>
    <w:p>
      <w:pPr>
        <w:pStyle w:val="Normal"/>
        <w:spacing w:lineRule="auto" w:line="360" w:before="156" w:after="156"/>
        <w:ind w:firstLine="48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p>
    <w:p>
      <w:pPr>
        <w:pStyle w:val="Normal"/>
        <w:spacing w:lineRule="auto" w:line="360" w:before="156" w:after="156"/>
        <w:ind w:firstLine="48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p>
    <w:p>
      <w:pPr>
        <w:pStyle w:val="Normal"/>
        <w:spacing w:lineRule="auto" w:line="360" w:before="156" w:after="156"/>
        <w:ind w:firstLine="48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p>
    <w:p>
      <w:pPr>
        <w:pStyle w:val="Normal"/>
        <w:spacing w:lineRule="auto" w:line="360" w:before="156" w:after="156"/>
        <w:ind w:firstLine="48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p>
    <w:p>
      <w:pPr>
        <w:pStyle w:val="Normal"/>
        <w:spacing w:lineRule="auto" w:line="360" w:before="156" w:after="156"/>
        <w:ind w:firstLine="48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p>
    <w:p>
      <w:pPr>
        <w:pStyle w:val="Normal"/>
        <w:spacing w:lineRule="auto" w:line="360" w:before="156" w:after="156"/>
        <w:ind w:firstLine="48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p>
    <w:p>
      <w:pPr>
        <w:pStyle w:val="Normal"/>
        <w:spacing w:lineRule="auto" w:line="360" w:before="0" w:after="120"/>
        <w:ind w:firstLine="482"/>
        <w:jc w:val="center"/>
        <w:rPr>
          <w:rFonts w:ascii="Times New Roman" w:hAnsi="Times New Roman" w:eastAsia="宋体" w:cs="Times New Roman"/>
          <w:b/>
          <w:b/>
          <w:color w:val="000000"/>
          <w:sz w:val="24"/>
          <w:szCs w:val="24"/>
          <w14:ligatures w14:val="none"/>
        </w:rPr>
      </w:pPr>
      <w:r>
        <w:rPr>
          <w:rFonts w:ascii="Times New Roman" w:hAnsi="Times New Roman" w:cs="Times New Roman" w:eastAsia="宋体"/>
          <w:b/>
          <w:color w:val="000000"/>
          <w:sz w:val="24"/>
          <w:szCs w:val="24"/>
          <w14:ligatures w14:val="none"/>
        </w:rPr>
        <w:t>附  件</w:t>
      </w:r>
    </w:p>
    <w:p>
      <w:pPr>
        <w:pStyle w:val="Normal"/>
        <w:spacing w:lineRule="auto" w:line="360" w:before="156" w:after="156"/>
        <w:ind w:firstLine="48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p>
    <w:p>
      <w:pPr>
        <w:pStyle w:val="Normal"/>
        <w:spacing w:lineRule="exact" w:line="400" w:before="156" w:after="156"/>
        <w:ind w:left="1618" w:hanging="1618"/>
        <w:rPr>
          <w:rFonts w:ascii="Times New Roman" w:hAnsi="Times New Roman" w:eastAsia="宋体" w:cs="Times New Roman"/>
          <w:color w:val="000000"/>
          <w:spacing w:val="20"/>
          <w:szCs w:val="21"/>
          <w14:ligatures w14:val="none"/>
        </w:rPr>
      </w:pPr>
      <w:bookmarkStart w:id="355" w:name="_DV_M30"/>
      <w:bookmarkEnd w:id="355"/>
      <w:r>
        <w:rPr>
          <w:rFonts w:ascii="Times New Roman" w:hAnsi="Times New Roman" w:cs="Times New Roman" w:eastAsia="宋体"/>
          <w:color w:val="000000"/>
          <w:spacing w:val="20"/>
          <w:position w:val="2"/>
          <w:szCs w:val="21"/>
          <w14:ligatures w14:val="none"/>
        </w:rPr>
        <w:t>合同附件</w:t>
      </w:r>
      <w:r>
        <w:rPr>
          <w:rFonts w:eastAsia="宋体" w:cs="Times New Roman" w:ascii="Times New Roman" w:hAnsi="Times New Roman"/>
          <w:color w:val="000000"/>
          <w:spacing w:val="20"/>
          <w:position w:val="2"/>
          <w:szCs w:val="21"/>
          <w14:ligatures w14:val="none"/>
        </w:rPr>
        <w:t>1</w:t>
      </w:r>
      <w:r>
        <w:rPr>
          <w:rFonts w:ascii="Times New Roman" w:hAnsi="Times New Roman" w:cs="Times New Roman" w:eastAsia="宋体"/>
          <w:color w:val="000000"/>
          <w:spacing w:val="20"/>
          <w:position w:val="2"/>
          <w:szCs w:val="21"/>
          <w14:ligatures w14:val="none"/>
        </w:rPr>
        <w:t>：廉洁承诺书</w:t>
      </w:r>
    </w:p>
    <w:p>
      <w:pPr>
        <w:pStyle w:val="Normal"/>
        <w:spacing w:lineRule="exact" w:line="400" w:before="156" w:after="156"/>
        <w:ind w:left="1618" w:hanging="1618"/>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合同附件</w:t>
      </w:r>
      <w:r>
        <w:rPr>
          <w:rFonts w:eastAsia="宋体" w:cs="Times New Roman" w:ascii="Times New Roman" w:hAnsi="Times New Roman"/>
          <w:color w:val="000000"/>
          <w:spacing w:val="20"/>
          <w:position w:val="2"/>
          <w:szCs w:val="21"/>
          <w14:ligatures w14:val="none"/>
        </w:rPr>
        <w:t>2</w:t>
      </w:r>
      <w:r>
        <w:rPr>
          <w:rFonts w:ascii="Times New Roman" w:hAnsi="Times New Roman" w:cs="Times New Roman" w:eastAsia="宋体"/>
          <w:color w:val="000000"/>
          <w:spacing w:val="20"/>
          <w:position w:val="2"/>
          <w:szCs w:val="21"/>
          <w14:ligatures w14:val="none"/>
        </w:rPr>
        <w:t>：供应商黑名单管理承诺书</w:t>
      </w:r>
    </w:p>
    <w:p>
      <w:pPr>
        <w:pStyle w:val="Normal"/>
        <w:spacing w:lineRule="exact" w:line="400" w:before="156" w:after="156"/>
        <w:ind w:left="1618" w:hanging="1618"/>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合同附件</w:t>
      </w:r>
      <w:r>
        <w:rPr>
          <w:rFonts w:eastAsia="宋体" w:cs="Times New Roman" w:ascii="Times New Roman" w:hAnsi="Times New Roman"/>
          <w:color w:val="000000"/>
          <w:spacing w:val="20"/>
          <w:position w:val="2"/>
          <w:szCs w:val="21"/>
          <w14:ligatures w14:val="none"/>
        </w:rPr>
        <w:t>3</w:t>
      </w:r>
      <w:r>
        <w:rPr>
          <w:rFonts w:ascii="Times New Roman" w:hAnsi="Times New Roman" w:cs="Times New Roman" w:eastAsia="宋体"/>
          <w:color w:val="000000"/>
          <w:spacing w:val="20"/>
          <w:position w:val="2"/>
          <w:szCs w:val="21"/>
          <w14:ligatures w14:val="none"/>
        </w:rPr>
        <w:t>：项目经理保密承诺书</w:t>
      </w:r>
    </w:p>
    <w:p>
      <w:pPr>
        <w:pStyle w:val="Normal"/>
        <w:spacing w:lineRule="exact" w:line="400" w:before="156" w:after="156"/>
        <w:ind w:left="1618" w:hanging="1618"/>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合同附件</w:t>
      </w:r>
      <w:r>
        <w:rPr>
          <w:rFonts w:eastAsia="宋体" w:cs="Times New Roman" w:ascii="Times New Roman" w:hAnsi="Times New Roman"/>
          <w:color w:val="000000"/>
          <w:spacing w:val="20"/>
          <w:position w:val="2"/>
          <w:szCs w:val="21"/>
          <w14:ligatures w14:val="none"/>
        </w:rPr>
        <w:t>4</w:t>
      </w:r>
      <w:r>
        <w:rPr>
          <w:rFonts w:ascii="Times New Roman" w:hAnsi="Times New Roman" w:cs="Times New Roman" w:eastAsia="宋体"/>
          <w:color w:val="000000"/>
          <w:spacing w:val="20"/>
          <w:position w:val="2"/>
          <w:szCs w:val="21"/>
          <w14:ligatures w14:val="none"/>
        </w:rPr>
        <w:t>：保密承诺书</w:t>
      </w:r>
    </w:p>
    <w:p>
      <w:pPr>
        <w:pStyle w:val="Normal"/>
        <w:spacing w:lineRule="exact" w:line="400" w:before="156" w:after="156"/>
        <w:ind w:left="1618" w:hanging="1618"/>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合同附件</w:t>
      </w:r>
      <w:r>
        <w:rPr>
          <w:rFonts w:eastAsia="宋体" w:cs="Times New Roman" w:ascii="Times New Roman" w:hAnsi="Times New Roman"/>
          <w:color w:val="000000"/>
          <w:spacing w:val="20"/>
          <w:position w:val="2"/>
          <w:szCs w:val="21"/>
          <w14:ligatures w14:val="none"/>
        </w:rPr>
        <w:t>5</w:t>
      </w:r>
      <w:r>
        <w:rPr>
          <w:rFonts w:ascii="Times New Roman" w:hAnsi="Times New Roman" w:cs="Times New Roman" w:eastAsia="宋体"/>
          <w:color w:val="000000"/>
          <w:spacing w:val="20"/>
          <w:position w:val="2"/>
          <w:szCs w:val="21"/>
          <w14:ligatures w14:val="none"/>
        </w:rPr>
        <w:t>：供应商合规承诺</w:t>
      </w:r>
    </w:p>
    <w:p>
      <w:pPr>
        <w:pStyle w:val="Normal"/>
        <w:spacing w:lineRule="exact" w:line="400" w:before="156" w:after="156"/>
        <w:rPr>
          <w:rFonts w:ascii="Times New Roman" w:hAnsi="Times New Roman" w:eastAsia="宋体" w:cs="Times New Roman"/>
          <w:color w:val="000000"/>
          <w:spacing w:val="20"/>
          <w:szCs w:val="21"/>
          <w14:ligatures w14:val="none"/>
        </w:rPr>
      </w:pPr>
      <w:bookmarkStart w:id="356" w:name="_DV_M39"/>
      <w:bookmarkEnd w:id="356"/>
      <w:r>
        <w:rPr>
          <w:rFonts w:ascii="Times New Roman" w:hAnsi="Times New Roman" w:cs="Times New Roman" w:eastAsia="宋体"/>
          <w:color w:val="000000"/>
          <w:spacing w:val="20"/>
          <w:position w:val="2"/>
          <w:szCs w:val="21"/>
          <w14:ligatures w14:val="none"/>
        </w:rPr>
        <w:t>合同附件</w:t>
      </w:r>
      <w:r>
        <w:rPr>
          <w:rFonts w:eastAsia="宋体" w:cs="Times New Roman" w:ascii="Times New Roman" w:hAnsi="Times New Roman"/>
          <w:color w:val="000000"/>
          <w:spacing w:val="20"/>
          <w:position w:val="2"/>
          <w:szCs w:val="21"/>
          <w14:ligatures w14:val="none"/>
        </w:rPr>
        <w:t xml:space="preserve">6  </w:t>
      </w:r>
      <w:r>
        <w:rPr>
          <w:rFonts w:ascii="Times New Roman" w:hAnsi="Times New Roman" w:cs="Times New Roman" w:eastAsia="宋体"/>
          <w:color w:val="000000"/>
          <w:spacing w:val="20"/>
          <w:position w:val="2"/>
          <w:szCs w:val="21"/>
          <w14:ligatures w14:val="none"/>
        </w:rPr>
        <w:t>技术规范书</w:t>
      </w:r>
    </w:p>
    <w:p>
      <w:pPr>
        <w:pStyle w:val="Normal"/>
        <w:spacing w:lineRule="exact" w:line="400" w:before="156" w:after="156"/>
        <w:rPr>
          <w:rFonts w:ascii="Times New Roman" w:hAnsi="Times New Roman" w:eastAsia="宋体" w:cs="Times New Roman"/>
          <w:color w:val="000000"/>
          <w:spacing w:val="20"/>
          <w:szCs w:val="21"/>
          <w14:ligatures w14:val="none"/>
        </w:rPr>
      </w:pPr>
      <w:bookmarkStart w:id="357" w:name="_DV_M31"/>
      <w:bookmarkEnd w:id="357"/>
      <w:r>
        <w:rPr>
          <w:rFonts w:ascii="Times New Roman" w:hAnsi="Times New Roman" w:cs="Times New Roman" w:eastAsia="宋体"/>
          <w:color w:val="000000"/>
          <w:spacing w:val="20"/>
          <w:position w:val="2"/>
          <w:szCs w:val="21"/>
          <w14:ligatures w14:val="none"/>
        </w:rPr>
        <w:t>合同附件</w:t>
      </w:r>
      <w:r>
        <w:rPr>
          <w:rFonts w:eastAsia="宋体" w:cs="Times New Roman" w:ascii="Times New Roman" w:hAnsi="Times New Roman"/>
          <w:color w:val="000000"/>
          <w:spacing w:val="20"/>
          <w:position w:val="2"/>
          <w:szCs w:val="21"/>
          <w14:ligatures w14:val="none"/>
        </w:rPr>
        <w:t xml:space="preserve">7  </w:t>
      </w:r>
      <w:r>
        <w:rPr>
          <w:rFonts w:ascii="Times New Roman" w:hAnsi="Times New Roman" w:cs="Times New Roman" w:eastAsia="宋体"/>
          <w:color w:val="000000"/>
          <w:spacing w:val="20"/>
          <w:position w:val="2"/>
          <w:szCs w:val="21"/>
          <w14:ligatures w14:val="none"/>
        </w:rPr>
        <w:t>价格总表</w:t>
      </w:r>
    </w:p>
    <w:p>
      <w:pPr>
        <w:pStyle w:val="Normal"/>
        <w:spacing w:lineRule="exact" w:line="400" w:before="156" w:after="156"/>
        <w:ind w:left="1618" w:hanging="1618"/>
        <w:rPr>
          <w:rFonts w:ascii="Times New Roman" w:hAnsi="Times New Roman" w:eastAsia="宋体" w:cs="Times New Roman"/>
          <w:color w:val="000000"/>
          <w:spacing w:val="20"/>
          <w:szCs w:val="21"/>
          <w14:ligatures w14:val="none"/>
        </w:rPr>
      </w:pPr>
      <w:bookmarkStart w:id="358" w:name="_DV_M32"/>
      <w:bookmarkStart w:id="359" w:name="_DV_M38"/>
      <w:bookmarkEnd w:id="358"/>
      <w:bookmarkEnd w:id="359"/>
      <w:r>
        <w:rPr>
          <w:rFonts w:ascii="Times New Roman" w:hAnsi="Times New Roman" w:cs="Times New Roman" w:eastAsia="宋体"/>
          <w:color w:val="000000"/>
          <w:spacing w:val="20"/>
          <w:position w:val="2"/>
          <w:szCs w:val="21"/>
          <w14:ligatures w14:val="none"/>
        </w:rPr>
        <w:t>合同附件</w:t>
      </w:r>
      <w:r>
        <w:rPr>
          <w:rFonts w:eastAsia="宋体" w:cs="Times New Roman" w:ascii="Times New Roman" w:hAnsi="Times New Roman"/>
          <w:color w:val="000000"/>
          <w:spacing w:val="20"/>
          <w:position w:val="2"/>
          <w:szCs w:val="21"/>
          <w14:ligatures w14:val="none"/>
        </w:rPr>
        <w:t xml:space="preserve">8  </w:t>
      </w:r>
      <w:bookmarkStart w:id="360" w:name="_Hlk155883752"/>
      <w:r>
        <w:rPr>
          <w:rFonts w:ascii="Times New Roman" w:hAnsi="Times New Roman" w:cs="Times New Roman" w:eastAsia="宋体"/>
          <w:color w:val="000000"/>
          <w:spacing w:val="20"/>
          <w:position w:val="2"/>
          <w:szCs w:val="21"/>
          <w14:ligatures w14:val="none"/>
        </w:rPr>
        <w:t>基础软件和其他软件清单</w:t>
      </w:r>
      <w:bookmarkEnd w:id="360"/>
    </w:p>
    <w:p>
      <w:pPr>
        <w:pStyle w:val="Normal"/>
        <w:spacing w:lineRule="auto" w:line="360" w:before="156" w:after="156"/>
        <w:ind w:firstLine="48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r>
        <w:br w:type="page"/>
      </w:r>
    </w:p>
    <w:p>
      <w:pPr>
        <w:pStyle w:val="Normal"/>
        <w:spacing w:lineRule="auto" w:line="360" w:before="156" w:after="156"/>
        <w:ind w:firstLine="48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p>
    <w:p>
      <w:pPr>
        <w:pStyle w:val="Normal"/>
        <w:spacing w:lineRule="auto" w:line="360" w:before="156" w:after="156"/>
        <w:ind w:firstLine="480"/>
        <w:rPr>
          <w:rFonts w:ascii="Times New Roman" w:hAnsi="Times New Roman" w:eastAsia="宋体" w:cs="Times New Roman"/>
          <w:b/>
          <w:b/>
          <w:color w:val="000000"/>
          <w:spacing w:val="20"/>
          <w:szCs w:val="21"/>
          <w14:ligatures w14:val="none"/>
        </w:rPr>
      </w:pPr>
      <w:r>
        <w:rPr>
          <w:rFonts w:ascii="Times New Roman" w:hAnsi="Times New Roman" w:cs="Times New Roman" w:eastAsia="宋体"/>
          <w:b/>
          <w:color w:val="000000"/>
          <w:spacing w:val="20"/>
          <w:position w:val="2"/>
          <w:szCs w:val="21"/>
          <w14:ligatures w14:val="none"/>
        </w:rPr>
        <w:t>委 托 方：中国联合网络通信有限公司</w:t>
      </w:r>
    </w:p>
    <w:p>
      <w:pPr>
        <w:pStyle w:val="Normal"/>
        <w:spacing w:lineRule="auto" w:line="360" w:before="156" w:after="156"/>
        <w:ind w:firstLine="480"/>
        <w:rPr>
          <w:rFonts w:ascii="Times New Roman" w:hAnsi="Times New Roman" w:eastAsia="宋体" w:cs="Times New Roman"/>
          <w:color w:val="000000"/>
          <w:spacing w:val="20"/>
          <w:szCs w:val="21"/>
          <w14:ligatures w14:val="none"/>
        </w:rPr>
      </w:pPr>
      <w:bookmarkStart w:id="361" w:name="_DV_M40"/>
      <w:bookmarkEnd w:id="361"/>
      <w:r>
        <w:rPr>
          <w:rFonts w:ascii="Times New Roman" w:hAnsi="Times New Roman" w:cs="Times New Roman" w:eastAsia="宋体"/>
          <w:color w:val="000000"/>
          <w:spacing w:val="20"/>
          <w:position w:val="2"/>
          <w:szCs w:val="21"/>
          <w14:ligatures w14:val="none"/>
        </w:rPr>
        <w:t xml:space="preserve">法定代表人： </w:t>
      </w:r>
    </w:p>
    <w:p>
      <w:pPr>
        <w:pStyle w:val="Normal"/>
        <w:spacing w:lineRule="auto" w:line="360" w:before="156" w:after="156"/>
        <w:ind w:firstLine="480"/>
        <w:rPr>
          <w:rFonts w:ascii="Times New Roman" w:hAnsi="Times New Roman" w:eastAsia="宋体" w:cs="Times New Roman"/>
          <w:color w:val="000000"/>
          <w:spacing w:val="20"/>
          <w:szCs w:val="21"/>
          <w14:ligatures w14:val="none"/>
        </w:rPr>
      </w:pPr>
      <w:bookmarkStart w:id="362" w:name="_DV_M41"/>
      <w:bookmarkEnd w:id="362"/>
      <w:r>
        <w:rPr>
          <w:rFonts w:ascii="Times New Roman" w:hAnsi="Times New Roman" w:cs="Times New Roman" w:eastAsia="宋体"/>
          <w:color w:val="000000"/>
          <w:spacing w:val="20"/>
          <w:position w:val="2"/>
          <w:szCs w:val="21"/>
          <w14:ligatures w14:val="none"/>
        </w:rPr>
        <w:t>注册地址：北京市西城区金融大街</w:t>
      </w:r>
      <w:r>
        <w:rPr>
          <w:rFonts w:eastAsia="宋体" w:cs="Times New Roman" w:ascii="Times New Roman" w:hAnsi="Times New Roman"/>
          <w:color w:val="000000"/>
          <w:spacing w:val="20"/>
          <w:position w:val="2"/>
          <w:szCs w:val="21"/>
          <w14:ligatures w14:val="none"/>
        </w:rPr>
        <w:t>21</w:t>
      </w:r>
      <w:r>
        <w:rPr>
          <w:rFonts w:ascii="Times New Roman" w:hAnsi="Times New Roman" w:cs="Times New Roman" w:eastAsia="宋体"/>
          <w:color w:val="000000"/>
          <w:spacing w:val="20"/>
          <w:position w:val="2"/>
          <w:szCs w:val="21"/>
          <w14:ligatures w14:val="none"/>
        </w:rPr>
        <w:t xml:space="preserve">号 </w:t>
      </w:r>
    </w:p>
    <w:p>
      <w:pPr>
        <w:pStyle w:val="Normal"/>
        <w:spacing w:lineRule="auto" w:line="360" w:before="156" w:after="156"/>
        <w:ind w:firstLine="480"/>
        <w:rPr>
          <w:rFonts w:ascii="Times New Roman" w:hAnsi="Times New Roman" w:eastAsia="宋体" w:cs="Times New Roman"/>
          <w:b/>
          <w:b/>
          <w:color w:val="000000"/>
          <w:spacing w:val="20"/>
          <w:szCs w:val="21"/>
          <w14:ligatures w14:val="none"/>
        </w:rPr>
      </w:pPr>
      <w:r>
        <w:rPr>
          <w:rFonts w:eastAsia="宋体" w:cs="Times New Roman" w:ascii="Times New Roman" w:hAnsi="Times New Roman"/>
          <w:b/>
          <w:color w:val="000000"/>
          <w:spacing w:val="20"/>
          <w:szCs w:val="21"/>
          <w14:ligatures w14:val="none"/>
        </w:rPr>
      </w:r>
    </w:p>
    <w:p>
      <w:pPr>
        <w:pStyle w:val="Normal"/>
        <w:spacing w:lineRule="auto" w:line="360" w:before="156" w:after="156"/>
        <w:ind w:firstLine="480"/>
        <w:rPr>
          <w:rFonts w:ascii="Times New Roman" w:hAnsi="Times New Roman" w:eastAsia="宋体" w:cs="Times New Roman"/>
          <w:b/>
          <w:b/>
          <w:color w:val="000000"/>
          <w:spacing w:val="20"/>
          <w:szCs w:val="21"/>
          <w14:ligatures w14:val="none"/>
        </w:rPr>
      </w:pPr>
      <w:r>
        <w:rPr>
          <w:rFonts w:eastAsia="宋体" w:cs="Times New Roman" w:ascii="Times New Roman" w:hAnsi="Times New Roman"/>
          <w:b/>
          <w:color w:val="000000"/>
          <w:spacing w:val="20"/>
          <w:szCs w:val="21"/>
          <w14:ligatures w14:val="none"/>
        </w:rPr>
      </w:r>
    </w:p>
    <w:p>
      <w:pPr>
        <w:pStyle w:val="Normal"/>
        <w:spacing w:lineRule="exact" w:line="270" w:before="156" w:after="156"/>
        <w:ind w:firstLine="480"/>
        <w:rPr>
          <w:rFonts w:ascii="Times New Roman" w:hAnsi="Times New Roman" w:eastAsia="宋体" w:cs="Times New Roman"/>
          <w:color w:val="000000"/>
          <w:spacing w:val="20"/>
          <w:szCs w:val="21"/>
          <w14:ligatures w14:val="none"/>
        </w:rPr>
      </w:pPr>
      <w:bookmarkStart w:id="363" w:name="_DV_M42"/>
      <w:bookmarkEnd w:id="363"/>
      <w:r>
        <w:rPr>
          <w:rFonts w:ascii="Times New Roman" w:hAnsi="Times New Roman" w:cs="Times New Roman" w:eastAsia="宋体"/>
          <w:b/>
          <w:color w:val="000000"/>
          <w:spacing w:val="20"/>
          <w:position w:val="2"/>
          <w:szCs w:val="21"/>
          <w14:ligatures w14:val="none"/>
        </w:rPr>
        <w:t>受 托 方</w:t>
      </w:r>
      <w:r>
        <w:rPr>
          <w:rFonts w:eastAsia="宋体" w:cs="Times New Roman" w:ascii="Times New Roman" w:hAnsi="Times New Roman"/>
          <w:b/>
          <w:color w:val="000000"/>
          <w:spacing w:val="20"/>
          <w:position w:val="2"/>
          <w:szCs w:val="21"/>
          <w14:ligatures w14:val="none"/>
        </w:rPr>
        <w:t xml:space="preserve">: </w:t>
      </w:r>
    </w:p>
    <w:p>
      <w:pPr>
        <w:pStyle w:val="Normal"/>
        <w:spacing w:lineRule="exact" w:line="400" w:before="156" w:after="156"/>
        <w:ind w:firstLine="480"/>
        <w:rPr>
          <w:rFonts w:ascii="Times New Roman" w:hAnsi="Times New Roman" w:eastAsia="宋体" w:cs="Times New Roman"/>
          <w:color w:val="000000"/>
          <w:spacing w:val="20"/>
          <w:szCs w:val="21"/>
          <w14:ligatures w14:val="none"/>
        </w:rPr>
      </w:pPr>
      <w:bookmarkStart w:id="364" w:name="_DV_M43"/>
      <w:bookmarkEnd w:id="364"/>
      <w:r>
        <w:rPr>
          <w:rFonts w:ascii="Times New Roman" w:hAnsi="Times New Roman" w:cs="Times New Roman" w:eastAsia="宋体"/>
          <w:color w:val="000000"/>
          <w:spacing w:val="20"/>
          <w:position w:val="2"/>
          <w:szCs w:val="21"/>
          <w14:ligatures w14:val="none"/>
        </w:rPr>
        <w:t>法定代表人：</w:t>
      </w:r>
    </w:p>
    <w:p>
      <w:pPr>
        <w:pStyle w:val="Normal"/>
        <w:spacing w:lineRule="exact" w:line="400" w:before="156" w:after="156"/>
        <w:ind w:firstLine="480"/>
        <w:rPr>
          <w:rFonts w:ascii="Times New Roman" w:hAnsi="Times New Roman" w:eastAsia="宋体" w:cs="Times New Roman"/>
          <w:color w:val="000000"/>
          <w:spacing w:val="20"/>
          <w:szCs w:val="21"/>
          <w14:ligatures w14:val="none"/>
        </w:rPr>
      </w:pPr>
      <w:bookmarkStart w:id="365" w:name="_DV_M44"/>
      <w:bookmarkEnd w:id="365"/>
      <w:r>
        <w:rPr>
          <w:rFonts w:ascii="Times New Roman" w:hAnsi="Times New Roman" w:cs="Times New Roman" w:eastAsia="宋体"/>
          <w:color w:val="000000"/>
          <w:spacing w:val="20"/>
          <w:position w:val="2"/>
          <w:szCs w:val="21"/>
          <w14:ligatures w14:val="none"/>
        </w:rPr>
        <w:t>注册地址：</w:t>
      </w:r>
    </w:p>
    <w:p>
      <w:pPr>
        <w:pStyle w:val="Normal"/>
        <w:spacing w:lineRule="auto" w:line="360" w:before="156" w:after="0"/>
        <w:rPr>
          <w:rFonts w:ascii="宋体" w:hAnsi="宋体" w:eastAsia="宋体" w:cs="Times New Roman"/>
          <w:color w:val="000000"/>
          <w:spacing w:val="20"/>
          <w:szCs w:val="21"/>
          <w14:ligatures w14:val="none"/>
        </w:rPr>
      </w:pPr>
      <w:r>
        <w:rPr>
          <w:rFonts w:eastAsia="宋体" w:cs="Times New Roman" w:ascii="宋体" w:hAnsi="宋体"/>
          <w:color w:val="000000"/>
          <w:spacing w:val="20"/>
          <w:szCs w:val="21"/>
          <w14:ligatures w14:val="none"/>
        </w:rPr>
      </w:r>
    </w:p>
    <w:p>
      <w:pPr>
        <w:pStyle w:val="Normal"/>
        <w:spacing w:lineRule="exact" w:line="280" w:before="156" w:after="156"/>
        <w:rPr>
          <w:rFonts w:ascii="Times New Roman" w:hAnsi="Times New Roman" w:eastAsia="宋体" w:cs="Times New Roman"/>
          <w:color w:val="000000"/>
          <w:spacing w:val="20"/>
          <w:szCs w:val="21"/>
          <w14:ligatures w14:val="none"/>
        </w:rPr>
      </w:pPr>
      <w:bookmarkStart w:id="366" w:name="_DV_M45"/>
      <w:bookmarkEnd w:id="366"/>
      <w:r>
        <w:rPr>
          <w:rFonts w:ascii="Times New Roman" w:hAnsi="Times New Roman" w:cs="Times New Roman" w:eastAsia="宋体"/>
          <w:color w:val="000000"/>
          <w:spacing w:val="20"/>
          <w:position w:val="2"/>
          <w:szCs w:val="21"/>
          <w14:ligatures w14:val="none"/>
        </w:rPr>
        <w:t>鉴于：</w:t>
      </w:r>
    </w:p>
    <w:p>
      <w:pPr>
        <w:pStyle w:val="Normal"/>
        <w:numPr>
          <w:ilvl w:val="0"/>
          <w:numId w:val="6"/>
        </w:numPr>
        <w:spacing w:lineRule="exact" w:line="280" w:before="156" w:after="156"/>
        <w:rPr>
          <w:rFonts w:ascii="Times New Roman" w:hAnsi="Times New Roman" w:eastAsia="宋体" w:cs="Times New Roman"/>
          <w:color w:val="000000"/>
          <w:spacing w:val="20"/>
          <w:szCs w:val="21"/>
          <w14:ligatures w14:val="none"/>
        </w:rPr>
      </w:pPr>
      <w:bookmarkStart w:id="367" w:name="_DV_M46"/>
      <w:bookmarkEnd w:id="367"/>
      <w:r>
        <w:rPr>
          <w:rFonts w:ascii="Times New Roman" w:hAnsi="Times New Roman" w:cs="Times New Roman" w:eastAsia="宋体"/>
          <w:color w:val="000000"/>
          <w:spacing w:val="20"/>
          <w:position w:val="2"/>
          <w:szCs w:val="21"/>
          <w:u w:val="single"/>
          <w14:ligatures w14:val="none"/>
        </w:rPr>
        <w:t>中国联合网络通信有限公司宁夏回族自治区分公司</w:t>
      </w:r>
      <w:r>
        <w:rPr>
          <w:rFonts w:ascii="Times New Roman" w:hAnsi="Times New Roman" w:cs="Times New Roman" w:eastAsia="宋体"/>
          <w:color w:val="000000"/>
          <w:spacing w:val="20"/>
          <w:position w:val="2"/>
          <w:szCs w:val="21"/>
          <w14:ligatures w14:val="none"/>
        </w:rPr>
        <w:t>（以下简称“委托方”）系一家依照中华人民共和国法律在中国境内合法设立的有限公司，尚处于正常公司注册状态。</w:t>
      </w:r>
    </w:p>
    <w:p>
      <w:pPr>
        <w:pStyle w:val="Normal"/>
        <w:numPr>
          <w:ilvl w:val="0"/>
          <w:numId w:val="6"/>
        </w:numPr>
        <w:spacing w:lineRule="exact" w:line="280" w:before="156" w:after="156"/>
        <w:rPr>
          <w:rFonts w:ascii="Times New Roman" w:hAnsi="Times New Roman" w:eastAsia="宋体" w:cs="Times New Roman"/>
          <w:color w:val="000000"/>
          <w:spacing w:val="20"/>
          <w:szCs w:val="21"/>
          <w14:ligatures w14:val="none"/>
        </w:rPr>
      </w:pPr>
      <w:bookmarkStart w:id="368" w:name="_DV_M47"/>
      <w:bookmarkEnd w:id="368"/>
      <w:r>
        <w:rPr>
          <w:rFonts w:eastAsia="宋体" w:cs="Times New Roman" w:ascii="Times New Roman" w:hAnsi="Times New Roman"/>
          <w:bCs/>
          <w:color w:val="000000"/>
          <w:spacing w:val="20"/>
          <w:position w:val="2"/>
          <w:szCs w:val="21"/>
          <w:u w:val="single"/>
          <w14:ligatures w14:val="none"/>
        </w:rPr>
        <w:t xml:space="preserve">       </w:t>
      </w:r>
      <w:r>
        <w:rPr>
          <w:rFonts w:ascii="Times New Roman" w:hAnsi="Times New Roman" w:cs="Times New Roman" w:eastAsia="宋体"/>
          <w:color w:val="000000"/>
          <w:spacing w:val="20"/>
          <w:position w:val="2"/>
          <w:szCs w:val="21"/>
          <w14:ligatures w14:val="none"/>
        </w:rPr>
        <w:t>（以下简称“受托方”）系一家依照中华人民共和国法律在中国境内合法设立的有限公司，尚处于正常公司注册状态。</w:t>
      </w:r>
    </w:p>
    <w:p>
      <w:pPr>
        <w:pStyle w:val="Normal"/>
        <w:numPr>
          <w:ilvl w:val="0"/>
          <w:numId w:val="6"/>
        </w:numPr>
        <w:spacing w:lineRule="exact" w:line="280" w:before="156" w:after="156"/>
        <w:rPr>
          <w:rFonts w:ascii="Times New Roman" w:hAnsi="Times New Roman" w:eastAsia="宋体" w:cs="Times New Roman"/>
          <w:color w:val="000000"/>
          <w:spacing w:val="20"/>
          <w:szCs w:val="21"/>
          <w14:ligatures w14:val="none"/>
        </w:rPr>
      </w:pPr>
      <w:bookmarkStart w:id="369" w:name="_DV_M48"/>
      <w:bookmarkEnd w:id="369"/>
      <w:r>
        <w:rPr>
          <w:rFonts w:ascii="Times New Roman" w:hAnsi="Times New Roman" w:cs="Times New Roman" w:eastAsia="宋体"/>
          <w:color w:val="000000"/>
          <w:spacing w:val="20"/>
          <w:position w:val="2"/>
          <w:szCs w:val="21"/>
          <w14:ligatures w14:val="none"/>
        </w:rPr>
        <w:t>委托方愿意按照本合同约定的条件委托受托方按照委托方提出的功能需求和相关标准开发应用软件并由受托方提供相关的服务。</w:t>
      </w:r>
    </w:p>
    <w:p>
      <w:pPr>
        <w:pStyle w:val="Normal"/>
        <w:numPr>
          <w:ilvl w:val="0"/>
          <w:numId w:val="6"/>
        </w:numPr>
        <w:spacing w:lineRule="exact" w:line="280" w:before="156" w:after="156"/>
        <w:jc w:val="left"/>
        <w:rPr>
          <w:rFonts w:ascii="Times New Roman" w:hAnsi="Times New Roman" w:eastAsia="宋体" w:cs="Times New Roman"/>
          <w:color w:val="000000"/>
          <w:spacing w:val="20"/>
          <w:szCs w:val="21"/>
          <w14:ligatures w14:val="none"/>
        </w:rPr>
      </w:pPr>
      <w:bookmarkStart w:id="370" w:name="_DV_M49"/>
      <w:bookmarkEnd w:id="370"/>
      <w:r>
        <w:rPr>
          <w:rFonts w:ascii="Times New Roman" w:hAnsi="Times New Roman" w:cs="Times New Roman" w:eastAsia="宋体"/>
          <w:color w:val="000000"/>
          <w:spacing w:val="20"/>
          <w:position w:val="2"/>
          <w:szCs w:val="21"/>
          <w14:ligatures w14:val="none"/>
        </w:rPr>
        <w:t>受托方愿意按照本合同约定的条件接受委托方的委托，按照委托方提出的功能和相关标准开发应用软件，按时提交该等软件并按照本合同的约定向委托方提供相关的服务。</w:t>
      </w:r>
    </w:p>
    <w:p>
      <w:pPr>
        <w:pStyle w:val="Normal"/>
        <w:numPr>
          <w:ilvl w:val="0"/>
          <w:numId w:val="6"/>
        </w:numPr>
        <w:spacing w:lineRule="exact" w:line="280" w:before="156" w:after="156"/>
        <w:jc w:val="left"/>
        <w:rPr>
          <w:rFonts w:ascii="Times New Roman" w:hAnsi="Times New Roman" w:eastAsia="宋体" w:cs="Times New Roman"/>
          <w:color w:val="000000"/>
          <w:spacing w:val="20"/>
          <w:szCs w:val="21"/>
          <w14:ligatures w14:val="none"/>
        </w:rPr>
      </w:pPr>
      <w:bookmarkStart w:id="371" w:name="_DV_M50"/>
      <w:bookmarkEnd w:id="371"/>
      <w:r>
        <w:rPr>
          <w:rFonts w:ascii="Times New Roman" w:hAnsi="Times New Roman" w:cs="Times New Roman" w:eastAsia="宋体"/>
          <w:color w:val="000000"/>
          <w:spacing w:val="20"/>
          <w:position w:val="2"/>
          <w:szCs w:val="21"/>
          <w14:ligatures w14:val="none"/>
        </w:rPr>
        <w:t>委托方和受托方一致同意按照《中华人民共和国合同法》等有关中国法律、法规的规定签订本合同。</w:t>
      </w:r>
    </w:p>
    <w:p>
      <w:pPr>
        <w:pStyle w:val="Normal"/>
        <w:numPr>
          <w:ilvl w:val="0"/>
          <w:numId w:val="7"/>
        </w:numPr>
        <w:spacing w:lineRule="exact" w:line="280" w:before="156" w:after="156"/>
        <w:rPr>
          <w:rFonts w:ascii="Times New Roman" w:hAnsi="Times New Roman" w:eastAsia="宋体" w:cs="Times New Roman"/>
          <w:b/>
          <w:b/>
          <w:color w:val="000000"/>
          <w:spacing w:val="20"/>
          <w:szCs w:val="21"/>
          <w14:ligatures w14:val="none"/>
        </w:rPr>
      </w:pPr>
      <w:bookmarkStart w:id="372" w:name="_DV_M51"/>
      <w:bookmarkEnd w:id="372"/>
      <w:r>
        <w:rPr>
          <w:rFonts w:ascii="Times New Roman" w:hAnsi="Times New Roman" w:cs="Times New Roman" w:eastAsia="宋体"/>
          <w:b/>
          <w:color w:val="000000"/>
          <w:spacing w:val="20"/>
          <w:position w:val="2"/>
          <w:szCs w:val="21"/>
          <w14:ligatures w14:val="none"/>
        </w:rPr>
        <w:t xml:space="preserve">合同目的 </w:t>
      </w:r>
    </w:p>
    <w:p>
      <w:pPr>
        <w:pStyle w:val="Normal"/>
        <w:numPr>
          <w:ilvl w:val="1"/>
          <w:numId w:val="2"/>
        </w:numPr>
        <w:tabs>
          <w:tab w:val="clear" w:pos="420"/>
          <w:tab w:val="left" w:pos="645" w:leader="none"/>
        </w:tabs>
        <w:spacing w:lineRule="exact" w:line="280" w:before="156" w:after="156"/>
        <w:ind w:left="645" w:hanging="540"/>
        <w:rPr>
          <w:rFonts w:ascii="Times New Roman" w:hAnsi="Times New Roman" w:eastAsia="宋体" w:cs="Times New Roman"/>
          <w:color w:val="000000"/>
          <w:spacing w:val="20"/>
          <w:szCs w:val="21"/>
          <w14:ligatures w14:val="none"/>
        </w:rPr>
      </w:pPr>
      <w:bookmarkStart w:id="373" w:name="_DV_M52"/>
      <w:bookmarkEnd w:id="373"/>
      <w:r>
        <w:rPr>
          <w:rFonts w:ascii="Times New Roman" w:hAnsi="Times New Roman" w:cs="Times New Roman" w:eastAsia="宋体"/>
          <w:color w:val="000000"/>
          <w:spacing w:val="20"/>
          <w:position w:val="2"/>
          <w:szCs w:val="21"/>
          <w14:ligatures w14:val="none"/>
        </w:rPr>
        <w:t>委托方将通过与受托方订立本合同并履行约定以获得受托方开发的应用软件（参见本合同附件），进而在相关系统和设备上使用该等软件，使相关系统和设备在加装</w:t>
      </w:r>
      <w:r>
        <w:rPr>
          <w:rFonts w:ascii="Times New Roman" w:hAnsi="Times New Roman" w:cs="Times New Roman" w:eastAsia="宋体"/>
          <w:color w:val="000000"/>
          <w:position w:val="2"/>
          <w:szCs w:val="21"/>
          <w14:ligatures w14:val="none"/>
        </w:rPr>
        <w:t>及应用</w:t>
      </w:r>
      <w:r>
        <w:rPr>
          <w:rFonts w:ascii="Times New Roman" w:hAnsi="Times New Roman" w:cs="Times New Roman" w:eastAsia="宋体"/>
          <w:color w:val="000000"/>
          <w:spacing w:val="20"/>
          <w:position w:val="2"/>
          <w:szCs w:val="21"/>
          <w14:ligatures w14:val="none"/>
        </w:rPr>
        <w:t>具备本合同规定的全部功能、满足本合同规定的全部标准的应用软件的条件下实现正常和持续的商业运营并在本合同规定的期限内获得受托方提供的技术服务。</w:t>
      </w:r>
    </w:p>
    <w:p>
      <w:pPr>
        <w:pStyle w:val="Normal"/>
        <w:numPr>
          <w:ilvl w:val="1"/>
          <w:numId w:val="2"/>
        </w:numPr>
        <w:tabs>
          <w:tab w:val="clear" w:pos="420"/>
          <w:tab w:val="left" w:pos="645" w:leader="none"/>
        </w:tabs>
        <w:spacing w:lineRule="exact" w:line="280" w:before="156" w:after="156"/>
        <w:ind w:left="645" w:hanging="540"/>
        <w:rPr>
          <w:rFonts w:ascii="Times New Roman" w:hAnsi="Times New Roman" w:eastAsia="宋体" w:cs="Times New Roman"/>
          <w:color w:val="000000"/>
          <w:spacing w:val="20"/>
          <w:szCs w:val="21"/>
          <w14:ligatures w14:val="none"/>
        </w:rPr>
      </w:pPr>
      <w:bookmarkStart w:id="374" w:name="_DV_M53"/>
      <w:bookmarkEnd w:id="374"/>
      <w:r>
        <w:rPr>
          <w:rFonts w:ascii="Times New Roman" w:hAnsi="Times New Roman" w:cs="Times New Roman" w:eastAsia="宋体"/>
          <w:color w:val="000000"/>
          <w:spacing w:val="20"/>
          <w:position w:val="2"/>
          <w:szCs w:val="21"/>
          <w14:ligatures w14:val="none"/>
        </w:rPr>
        <w:t>受托方将通过与委托方订立本合同并履行开发、交付本合同规定的应用软件，使委托方所拥有的相关系统和设备在加装及应用具备本合同规定的全部功能，满足本合同规定的全部标准的应用软件的条件下实现正常和持续的商业运营以及在合同规定的期限内向委托方提供相关的技术服务等合同义务，从委托方获得本合同规定的对价。</w:t>
      </w:r>
    </w:p>
    <w:p>
      <w:pPr>
        <w:pStyle w:val="Normal"/>
        <w:numPr>
          <w:ilvl w:val="0"/>
          <w:numId w:val="8"/>
        </w:numPr>
        <w:spacing w:lineRule="exact" w:line="280" w:before="156" w:after="156"/>
        <w:rPr>
          <w:rFonts w:ascii="Times New Roman" w:hAnsi="Times New Roman" w:eastAsia="宋体" w:cs="Times New Roman"/>
          <w:b/>
          <w:b/>
          <w:color w:val="000000"/>
          <w:spacing w:val="20"/>
          <w:szCs w:val="21"/>
          <w14:ligatures w14:val="none"/>
        </w:rPr>
      </w:pPr>
      <w:bookmarkStart w:id="375" w:name="_DV_M61"/>
      <w:bookmarkStart w:id="376" w:name="_DV_M57"/>
      <w:bookmarkStart w:id="377" w:name="_DV_M65"/>
      <w:bookmarkStart w:id="378" w:name="_DV_M60"/>
      <w:bookmarkStart w:id="379" w:name="_DV_M63"/>
      <w:bookmarkStart w:id="380" w:name="_DV_M64"/>
      <w:bookmarkStart w:id="381" w:name="_DV_M54"/>
      <w:bookmarkStart w:id="382" w:name="_DV_M56"/>
      <w:bookmarkStart w:id="383" w:name="_DV_M58"/>
      <w:bookmarkStart w:id="384" w:name="_DV_M59"/>
      <w:bookmarkStart w:id="385" w:name="_DV_M55"/>
      <w:bookmarkStart w:id="386" w:name="_DV_M62"/>
      <w:bookmarkEnd w:id="375"/>
      <w:bookmarkEnd w:id="376"/>
      <w:bookmarkEnd w:id="377"/>
      <w:bookmarkEnd w:id="378"/>
      <w:bookmarkEnd w:id="379"/>
      <w:bookmarkEnd w:id="380"/>
      <w:bookmarkEnd w:id="381"/>
      <w:bookmarkEnd w:id="382"/>
      <w:bookmarkEnd w:id="383"/>
      <w:bookmarkEnd w:id="384"/>
      <w:bookmarkEnd w:id="385"/>
      <w:bookmarkEnd w:id="386"/>
      <w:r>
        <w:rPr>
          <w:rFonts w:ascii="Times New Roman" w:hAnsi="Times New Roman" w:cs="Times New Roman" w:eastAsia="宋体"/>
          <w:b/>
          <w:color w:val="000000"/>
          <w:spacing w:val="20"/>
          <w:position w:val="2"/>
          <w:szCs w:val="21"/>
          <w14:ligatures w14:val="none"/>
        </w:rPr>
        <w:t>定义</w:t>
      </w:r>
    </w:p>
    <w:p>
      <w:pPr>
        <w:pStyle w:val="Normal"/>
        <w:spacing w:lineRule="exact" w:line="280" w:before="156" w:after="156"/>
        <w:rPr>
          <w:rFonts w:ascii="Times New Roman" w:hAnsi="Times New Roman" w:eastAsia="宋体" w:cs="Times New Roman"/>
          <w:color w:val="000000"/>
          <w:spacing w:val="20"/>
          <w:szCs w:val="21"/>
          <w14:ligatures w14:val="none"/>
        </w:rPr>
      </w:pPr>
      <w:bookmarkStart w:id="387" w:name="_DV_M66"/>
      <w:bookmarkEnd w:id="387"/>
      <w:r>
        <w:rPr>
          <w:rFonts w:ascii="Times New Roman" w:hAnsi="Times New Roman" w:cs="Times New Roman" w:eastAsia="宋体"/>
          <w:color w:val="000000"/>
          <w:spacing w:val="20"/>
          <w:position w:val="2"/>
          <w:szCs w:val="21"/>
          <w14:ligatures w14:val="none"/>
        </w:rPr>
        <w:t>除非在使用时明确说明具有其他含义，本合同所使用的下列术语仅具有本条款所述之含义。</w:t>
      </w:r>
    </w:p>
    <w:p>
      <w:pPr>
        <w:pStyle w:val="Normal"/>
        <w:spacing w:lineRule="exact" w:line="280" w:before="156" w:after="156"/>
        <w:rPr>
          <w:rFonts w:ascii="Times New Roman" w:hAnsi="Times New Roman" w:eastAsia="宋体" w:cs="Times New Roman"/>
          <w:color w:val="000000"/>
          <w:spacing w:val="20"/>
          <w:szCs w:val="21"/>
          <w14:ligatures w14:val="none"/>
        </w:rPr>
      </w:pPr>
      <w:bookmarkStart w:id="388" w:name="_DV_M67"/>
      <w:bookmarkEnd w:id="388"/>
      <w:r>
        <w:rPr>
          <w:rFonts w:eastAsia="宋体" w:cs="Times New Roman" w:ascii="Times New Roman" w:hAnsi="Times New Roman"/>
          <w:color w:val="000000"/>
          <w:position w:val="2"/>
          <w:szCs w:val="21"/>
          <w14:ligatures w14:val="none"/>
        </w:rPr>
        <w:t xml:space="preserve">2.1 </w:t>
      </w:r>
      <w:r>
        <w:rPr>
          <w:rFonts w:ascii="Times New Roman" w:hAnsi="Times New Roman" w:cs="Times New Roman" w:eastAsia="宋体"/>
          <w:color w:val="000000"/>
          <w:spacing w:val="20"/>
          <w:position w:val="2"/>
          <w:szCs w:val="21"/>
          <w14:ligatures w14:val="none"/>
        </w:rPr>
        <w:t>合同或本合同：指本合同及其所有附件。</w:t>
      </w:r>
    </w:p>
    <w:p>
      <w:pPr>
        <w:pStyle w:val="Normal"/>
        <w:spacing w:lineRule="exact" w:line="280" w:before="156" w:after="156"/>
        <w:ind w:left="451" w:hanging="451"/>
        <w:rPr>
          <w:rFonts w:ascii="Times New Roman" w:hAnsi="Times New Roman" w:eastAsia="宋体" w:cs="Times New Roman"/>
          <w:color w:val="000000"/>
          <w:spacing w:val="20"/>
          <w:szCs w:val="21"/>
          <w14:ligatures w14:val="none"/>
        </w:rPr>
      </w:pPr>
      <w:bookmarkStart w:id="389" w:name="_DV_M68"/>
      <w:bookmarkEnd w:id="389"/>
      <w:r>
        <w:rPr>
          <w:rFonts w:eastAsia="宋体" w:cs="Times New Roman" w:ascii="Times New Roman" w:hAnsi="Times New Roman"/>
          <w:color w:val="000000"/>
          <w:spacing w:val="20"/>
          <w:position w:val="2"/>
          <w:szCs w:val="21"/>
          <w14:ligatures w14:val="none"/>
        </w:rPr>
        <w:t>2</w:t>
      </w:r>
      <w:r>
        <w:rPr>
          <w:rFonts w:eastAsia="宋体" w:cs="Times New Roman" w:ascii="Times New Roman" w:hAnsi="Times New Roman"/>
          <w:color w:val="000000"/>
          <w:position w:val="2"/>
          <w:szCs w:val="21"/>
          <w14:ligatures w14:val="none"/>
        </w:rPr>
        <w:t xml:space="preserve">.2 </w:t>
      </w:r>
      <w:r>
        <w:rPr>
          <w:rFonts w:ascii="Times New Roman" w:hAnsi="Times New Roman" w:cs="Times New Roman" w:eastAsia="宋体"/>
          <w:color w:val="000000"/>
          <w:spacing w:val="20"/>
          <w:position w:val="2"/>
          <w:szCs w:val="21"/>
          <w14:ligatures w14:val="none"/>
        </w:rPr>
        <w:t>标的物：指本合同附件所列明的应用软件、服务和技术资料等。</w:t>
      </w:r>
    </w:p>
    <w:p>
      <w:pPr>
        <w:pStyle w:val="Normal"/>
        <w:spacing w:lineRule="exact" w:line="280" w:before="156" w:after="156"/>
        <w:ind w:left="451" w:hanging="451"/>
        <w:rPr>
          <w:rFonts w:ascii="Times New Roman" w:hAnsi="Times New Roman" w:eastAsia="宋体" w:cs="Times New Roman"/>
          <w:color w:val="000000"/>
          <w:spacing w:val="20"/>
          <w:szCs w:val="21"/>
          <w14:ligatures w14:val="none"/>
        </w:rPr>
      </w:pPr>
      <w:bookmarkStart w:id="390" w:name="_DV_M69"/>
      <w:bookmarkEnd w:id="390"/>
      <w:r>
        <w:rPr>
          <w:rFonts w:eastAsia="宋体" w:cs="Times New Roman" w:ascii="Times New Roman" w:hAnsi="Times New Roman"/>
          <w:color w:val="000000"/>
          <w:position w:val="2"/>
          <w:szCs w:val="21"/>
          <w14:ligatures w14:val="none"/>
        </w:rPr>
        <w:t xml:space="preserve">2.3  </w:t>
      </w:r>
      <w:r>
        <w:rPr>
          <w:rFonts w:ascii="Times New Roman" w:hAnsi="Times New Roman" w:cs="Times New Roman" w:eastAsia="宋体"/>
          <w:color w:val="000000"/>
          <w:spacing w:val="20"/>
          <w:position w:val="2"/>
          <w:szCs w:val="21"/>
          <w14:ligatures w14:val="none"/>
        </w:rPr>
        <w:t>应用软件：指本合同附件中所列明的，由委托方按照本合同规定的条件委托受托方开发并由受托方在完成该等开发后交付给委托方的具有本合同及其附件规定的功能</w:t>
      </w:r>
      <w:bookmarkStart w:id="391" w:name="_DV_C23"/>
      <w:r>
        <w:rPr>
          <w:rFonts w:ascii="Times New Roman" w:hAnsi="Times New Roman" w:cs="Times New Roman" w:eastAsia="宋体"/>
          <w:color w:val="000000"/>
          <w:position w:val="2"/>
          <w:szCs w:val="21"/>
          <w14:ligatures w14:val="none"/>
        </w:rPr>
        <w:t>、</w:t>
      </w:r>
      <w:bookmarkStart w:id="392" w:name="_DV_M70"/>
      <w:bookmarkEnd w:id="391"/>
      <w:bookmarkEnd w:id="392"/>
      <w:r>
        <w:rPr>
          <w:rFonts w:ascii="Times New Roman" w:hAnsi="Times New Roman" w:cs="Times New Roman" w:eastAsia="宋体"/>
          <w:color w:val="000000"/>
          <w:spacing w:val="20"/>
          <w:position w:val="2"/>
          <w:szCs w:val="21"/>
          <w14:ligatures w14:val="none"/>
        </w:rPr>
        <w:t>达到本合同及其附件规定的技术标准并能够稳定地应用于委托方的相关设备和系统的计算机应用软件及其介质，包括但不限于：计算机源代码和程序、编制及指令、使用指南</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手册和其它资料等。本合同中由委托方委托开发的应用软件由委托方享有</w:t>
      </w:r>
      <w:bookmarkStart w:id="393" w:name="_DV_M71"/>
      <w:bookmarkEnd w:id="393"/>
      <w:r>
        <w:rPr>
          <w:rFonts w:ascii="Times New Roman" w:hAnsi="Times New Roman" w:cs="Times New Roman" w:eastAsia="宋体"/>
          <w:color w:val="000000"/>
          <w:spacing w:val="20"/>
          <w:position w:val="2"/>
          <w:szCs w:val="21"/>
          <w14:ligatures w14:val="none"/>
        </w:rPr>
        <w:t>所有权、知识产权，包括但不限于专利权、商标权、著作权等。</w:t>
      </w:r>
    </w:p>
    <w:p>
      <w:pPr>
        <w:pStyle w:val="Normal"/>
        <w:spacing w:lineRule="exact" w:line="280" w:before="156" w:after="156"/>
        <w:ind w:left="451" w:hanging="451"/>
        <w:rPr>
          <w:rFonts w:ascii="Times New Roman" w:hAnsi="Times New Roman" w:eastAsia="宋体" w:cs="Times New Roman"/>
          <w:color w:val="000000"/>
          <w:spacing w:val="20"/>
          <w:szCs w:val="21"/>
          <w14:ligatures w14:val="none"/>
        </w:rPr>
      </w:pPr>
      <w:bookmarkStart w:id="394" w:name="_DV_M72"/>
      <w:bookmarkEnd w:id="394"/>
      <w:r>
        <w:rPr>
          <w:rFonts w:eastAsia="宋体" w:cs="Times New Roman" w:ascii="Times New Roman" w:hAnsi="Times New Roman"/>
          <w:color w:val="000000"/>
          <w:position w:val="2"/>
          <w:szCs w:val="21"/>
          <w14:ligatures w14:val="none"/>
        </w:rPr>
        <w:t xml:space="preserve">2.4  </w:t>
      </w:r>
      <w:r>
        <w:rPr>
          <w:rFonts w:ascii="Times New Roman" w:hAnsi="Times New Roman" w:cs="Times New Roman" w:eastAsia="宋体"/>
          <w:color w:val="000000"/>
          <w:spacing w:val="20"/>
          <w:position w:val="2"/>
          <w:szCs w:val="21"/>
          <w14:ligatures w14:val="none"/>
        </w:rPr>
        <w:t>技</w:t>
      </w:r>
      <w:r>
        <w:rPr>
          <w:rFonts w:ascii="Times New Roman" w:hAnsi="Times New Roman" w:cs="Times New Roman" w:eastAsia="宋体"/>
          <w:color w:val="000000"/>
          <w:position w:val="2"/>
          <w:szCs w:val="21"/>
          <w14:ligatures w14:val="none"/>
        </w:rPr>
        <w:t>术服务：指受托方根据本合同</w:t>
      </w:r>
      <w:r>
        <w:rPr>
          <w:rFonts w:ascii="Times New Roman" w:hAnsi="Times New Roman" w:cs="Times New Roman" w:eastAsia="宋体"/>
          <w:color w:val="000000"/>
          <w:spacing w:val="20"/>
          <w:position w:val="2"/>
          <w:szCs w:val="21"/>
          <w14:ligatures w14:val="none"/>
        </w:rPr>
        <w:t>及其附件的规定向</w:t>
      </w:r>
      <w:r>
        <w:rPr>
          <w:rFonts w:ascii="宋体" w:hAnsi="宋体" w:cs="宋体" w:eastAsia="宋体"/>
          <w:color w:val="000000"/>
          <w:spacing w:val="20"/>
          <w:position w:val="2"/>
          <w:szCs w:val="21"/>
          <w14:ligatures w14:val="none"/>
        </w:rPr>
        <w:t>委托方</w:t>
      </w:r>
      <w:r>
        <w:rPr>
          <w:rFonts w:ascii="Times New Roman" w:hAnsi="Times New Roman" w:cs="Times New Roman" w:eastAsia="宋体"/>
          <w:color w:val="000000"/>
          <w:spacing w:val="20"/>
          <w:position w:val="2"/>
          <w:szCs w:val="21"/>
          <w14:ligatures w14:val="none"/>
        </w:rPr>
        <w:t>提供的与应用软件相关的服务和技术支持，包括但不限于：网络的勘测、规划、设计和优化以及软件的开发、装设、测试，上线、开通，运营，项目管理，软件的使用和升级，维护和保修等。</w:t>
      </w:r>
    </w:p>
    <w:p>
      <w:pPr>
        <w:pStyle w:val="Normal"/>
        <w:spacing w:lineRule="exact" w:line="280" w:before="156" w:after="156"/>
        <w:ind w:left="451" w:hanging="451"/>
        <w:rPr>
          <w:rFonts w:ascii="Times New Roman" w:hAnsi="Times New Roman" w:eastAsia="宋体" w:cs="Times New Roman"/>
          <w:color w:val="000000"/>
          <w:spacing w:val="20"/>
          <w:szCs w:val="21"/>
          <w14:ligatures w14:val="none"/>
        </w:rPr>
      </w:pPr>
      <w:bookmarkStart w:id="395" w:name="_DV_M73"/>
      <w:bookmarkEnd w:id="395"/>
      <w:r>
        <w:rPr>
          <w:rFonts w:eastAsia="宋体" w:cs="Times New Roman" w:ascii="Times New Roman" w:hAnsi="Times New Roman"/>
          <w:color w:val="000000"/>
          <w:position w:val="2"/>
          <w:szCs w:val="21"/>
          <w14:ligatures w14:val="none"/>
        </w:rPr>
        <w:t xml:space="preserve">2.5 </w:t>
      </w:r>
      <w:r>
        <w:rPr>
          <w:rFonts w:ascii="Times New Roman" w:hAnsi="Times New Roman" w:cs="Times New Roman" w:eastAsia="宋体"/>
          <w:color w:val="000000"/>
          <w:spacing w:val="20"/>
          <w:position w:val="2"/>
          <w:szCs w:val="21"/>
          <w14:ligatures w14:val="none"/>
        </w:rPr>
        <w:t>技术文件：指本合同及其附件中规定的与应用软件及应用软件的运行、维护、调试和检验有关的以及与应用软件的开发和使用有关的所有技术指标、手册、图纸、说明和数据等文件。</w:t>
      </w:r>
    </w:p>
    <w:p>
      <w:pPr>
        <w:pStyle w:val="Normal"/>
        <w:spacing w:lineRule="exact" w:line="280" w:before="156" w:after="156"/>
        <w:ind w:left="451" w:hanging="451"/>
        <w:rPr>
          <w:rFonts w:ascii="Times New Roman" w:hAnsi="Times New Roman" w:eastAsia="宋体" w:cs="Times New Roman"/>
          <w:color w:val="000000"/>
          <w:spacing w:val="20"/>
          <w:szCs w:val="21"/>
          <w14:ligatures w14:val="none"/>
        </w:rPr>
      </w:pPr>
      <w:bookmarkStart w:id="396" w:name="_DV_M74"/>
      <w:bookmarkEnd w:id="396"/>
      <w:r>
        <w:rPr>
          <w:rFonts w:eastAsia="宋体" w:cs="Times New Roman" w:ascii="Times New Roman" w:hAnsi="Times New Roman"/>
          <w:color w:val="000000"/>
          <w:position w:val="2"/>
          <w:szCs w:val="21"/>
          <w14:ligatures w14:val="none"/>
        </w:rPr>
        <w:t xml:space="preserve">2.6 </w:t>
      </w:r>
      <w:r>
        <w:rPr>
          <w:rFonts w:ascii="Times New Roman" w:hAnsi="Times New Roman" w:cs="Times New Roman" w:eastAsia="宋体"/>
          <w:color w:val="000000"/>
          <w:spacing w:val="20"/>
          <w:position w:val="2"/>
          <w:szCs w:val="21"/>
          <w14:ligatures w14:val="none"/>
        </w:rPr>
        <w:t>技术培训：指受托方根据本合同及其附件的规定，向委托方提供的技术培训。</w:t>
      </w:r>
    </w:p>
    <w:p>
      <w:pPr>
        <w:pStyle w:val="Normal"/>
        <w:spacing w:lineRule="exact" w:line="280" w:before="156" w:after="156"/>
        <w:ind w:left="451" w:hanging="451"/>
        <w:rPr>
          <w:rFonts w:ascii="Times New Roman" w:hAnsi="Times New Roman" w:eastAsia="宋体" w:cs="Times New Roman"/>
          <w:color w:val="000000"/>
          <w:spacing w:val="20"/>
          <w:szCs w:val="21"/>
          <w14:ligatures w14:val="none"/>
        </w:rPr>
      </w:pPr>
      <w:bookmarkStart w:id="397" w:name="_DV_M75"/>
      <w:bookmarkEnd w:id="397"/>
      <w:r>
        <w:rPr>
          <w:rFonts w:eastAsia="宋体" w:cs="Times New Roman" w:ascii="Times New Roman" w:hAnsi="Times New Roman"/>
          <w:color w:val="000000"/>
          <w:position w:val="2"/>
          <w:szCs w:val="21"/>
          <w14:ligatures w14:val="none"/>
        </w:rPr>
        <w:t xml:space="preserve">2.7 </w:t>
      </w:r>
      <w:r>
        <w:rPr>
          <w:rFonts w:ascii="Times New Roman" w:hAnsi="Times New Roman" w:cs="Times New Roman" w:eastAsia="宋体"/>
          <w:color w:val="000000"/>
          <w:spacing w:val="20"/>
          <w:position w:val="2"/>
          <w:szCs w:val="21"/>
          <w14:ligatures w14:val="none"/>
        </w:rPr>
        <w:t>上线：指在系统和设备的实际运营条件下，将</w:t>
      </w:r>
      <w:r>
        <w:rPr>
          <w:rFonts w:ascii="Times New Roman" w:hAnsi="Times New Roman" w:cs="Times New Roman" w:eastAsia="宋体"/>
          <w:color w:val="000000"/>
          <w:position w:val="2"/>
          <w:szCs w:val="21"/>
          <w14:ligatures w14:val="none"/>
        </w:rPr>
        <w:t>应用软件安装到</w:t>
      </w:r>
      <w:r>
        <w:rPr>
          <w:rFonts w:ascii="宋体" w:hAnsi="宋体" w:cs="宋体" w:eastAsia="宋体"/>
          <w:color w:val="000000"/>
          <w:spacing w:val="20"/>
          <w:position w:val="2"/>
          <w:szCs w:val="21"/>
          <w14:ligatures w14:val="none"/>
        </w:rPr>
        <w:t>委托方</w:t>
      </w:r>
      <w:r>
        <w:rPr>
          <w:rFonts w:ascii="Times New Roman" w:hAnsi="Times New Roman" w:cs="Times New Roman" w:eastAsia="宋体"/>
          <w:color w:val="000000"/>
          <w:spacing w:val="20"/>
          <w:position w:val="2"/>
          <w:szCs w:val="21"/>
          <w14:ligatures w14:val="none"/>
        </w:rPr>
        <w:t>指定的系统和设备上并加载模拟数据，对应用软件进行测试。当测试显示应用软件具备本合同及其附件所规定的各项功能并满足本合同及其附件规定的标准和要求时，即为上线测试合格。上线测试合格并按照合同附件的标准完成割接工作后，</w:t>
      </w:r>
      <w:r>
        <w:rPr>
          <w:rFonts w:ascii="宋体" w:hAnsi="宋体" w:cs="宋体" w:eastAsia="宋体"/>
          <w:color w:val="000000"/>
          <w:spacing w:val="20"/>
          <w:position w:val="2"/>
          <w:szCs w:val="21"/>
          <w14:ligatures w14:val="none"/>
        </w:rPr>
        <w:t>委托方</w:t>
      </w:r>
      <w:r>
        <w:rPr>
          <w:rFonts w:ascii="Times New Roman" w:hAnsi="Times New Roman" w:cs="Times New Roman" w:eastAsia="宋体"/>
          <w:color w:val="000000"/>
          <w:spacing w:val="20"/>
          <w:position w:val="2"/>
          <w:szCs w:val="21"/>
          <w14:ligatures w14:val="none"/>
        </w:rPr>
        <w:t>应当向受托方签发《上线测试合格证明》。</w:t>
      </w:r>
    </w:p>
    <w:p>
      <w:pPr>
        <w:pStyle w:val="Normal"/>
        <w:spacing w:lineRule="exact" w:line="280" w:before="156" w:after="156"/>
        <w:ind w:left="451" w:hanging="451"/>
        <w:rPr>
          <w:rFonts w:ascii="Times New Roman" w:hAnsi="Times New Roman" w:eastAsia="宋体" w:cs="Times New Roman"/>
          <w:color w:val="000000"/>
          <w:spacing w:val="20"/>
          <w:szCs w:val="21"/>
          <w14:ligatures w14:val="none"/>
        </w:rPr>
      </w:pPr>
      <w:bookmarkStart w:id="398" w:name="_DV_M76"/>
      <w:bookmarkEnd w:id="398"/>
      <w:r>
        <w:rPr>
          <w:rFonts w:eastAsia="宋体" w:cs="Times New Roman" w:ascii="Times New Roman" w:hAnsi="Times New Roman"/>
          <w:color w:val="000000"/>
          <w:position w:val="2"/>
          <w:szCs w:val="21"/>
          <w14:ligatures w14:val="none"/>
        </w:rPr>
        <w:t xml:space="preserve">2.8 </w:t>
      </w:r>
      <w:r>
        <w:rPr>
          <w:rFonts w:ascii="Times New Roman" w:hAnsi="Times New Roman" w:cs="Times New Roman" w:eastAsia="宋体"/>
          <w:color w:val="000000"/>
          <w:spacing w:val="20"/>
          <w:position w:val="2"/>
          <w:szCs w:val="21"/>
          <w14:ligatures w14:val="none"/>
        </w:rPr>
        <w:t>初验：指委托方和受托方依据本合同附件中所列文档和本合同及其附件所规定的技术标准以及委托方确定的测试规范，共同对受托方交付的应用软件进行的初步验收测试。如果测试合格，委托方将在初验测试合格后向受托方签发《初验合格证书》。</w:t>
      </w:r>
    </w:p>
    <w:p>
      <w:pPr>
        <w:pStyle w:val="Normal"/>
        <w:spacing w:lineRule="exact" w:line="280" w:before="156" w:after="156"/>
        <w:ind w:left="451" w:hanging="451"/>
        <w:rPr>
          <w:rFonts w:ascii="Times New Roman" w:hAnsi="Times New Roman" w:eastAsia="宋体" w:cs="Times New Roman"/>
          <w:color w:val="000000"/>
          <w:spacing w:val="20"/>
          <w:szCs w:val="21"/>
          <w14:ligatures w14:val="none"/>
        </w:rPr>
      </w:pPr>
      <w:bookmarkStart w:id="399" w:name="_DV_M77"/>
      <w:bookmarkEnd w:id="399"/>
      <w:r>
        <w:rPr>
          <w:rFonts w:eastAsia="宋体" w:cs="Times New Roman" w:ascii="Times New Roman" w:hAnsi="Times New Roman"/>
          <w:color w:val="000000"/>
          <w:position w:val="2"/>
          <w:szCs w:val="21"/>
          <w14:ligatures w14:val="none"/>
        </w:rPr>
        <w:t xml:space="preserve">2.9  </w:t>
      </w:r>
      <w:r>
        <w:rPr>
          <w:rFonts w:ascii="Times New Roman" w:hAnsi="Times New Roman" w:cs="Times New Roman" w:eastAsia="宋体"/>
          <w:color w:val="000000"/>
          <w:spacing w:val="20"/>
          <w:position w:val="2"/>
          <w:szCs w:val="21"/>
          <w14:ligatures w14:val="none"/>
        </w:rPr>
        <w:t>终验：指委托方和受托方按照本合同附件中所列文档和本合同及其附件所规定的技术标准以及委托方确定的测试规范，共同对受托方交付的应用软件进行的最终验收测试。如果测试合格，委托方将在终验测试合格后向受托方签发《终验合格证书》。</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bookmarkStart w:id="400" w:name="_DV_M78"/>
      <w:bookmarkEnd w:id="400"/>
      <w:r>
        <w:rPr>
          <w:rFonts w:eastAsia="宋体" w:cs="Times New Roman" w:ascii="Times New Roman" w:hAnsi="Times New Roman"/>
          <w:color w:val="000000"/>
          <w:spacing w:val="20"/>
          <w:position w:val="2"/>
          <w:szCs w:val="21"/>
          <w14:ligatures w14:val="none"/>
        </w:rPr>
        <w:t xml:space="preserve">2.10 </w:t>
      </w:r>
      <w:r>
        <w:rPr>
          <w:rFonts w:ascii="Times New Roman" w:hAnsi="Times New Roman" w:cs="Times New Roman" w:eastAsia="宋体"/>
          <w:color w:val="000000"/>
          <w:spacing w:val="20"/>
          <w:position w:val="2"/>
          <w:szCs w:val="21"/>
          <w14:ligatures w14:val="none"/>
        </w:rPr>
        <w:t>工作范围：指受托方按照本合同附件的规定就应用软件进行的设计、开发、编程、交付、安装、上线、验收测试及提供培训和技术服务等的工作内容。</w:t>
      </w:r>
    </w:p>
    <w:p>
      <w:pPr>
        <w:pStyle w:val="Normal"/>
        <w:spacing w:lineRule="exact" w:line="280" w:before="156" w:after="156"/>
        <w:ind w:left="451" w:hanging="451"/>
        <w:rPr>
          <w:rFonts w:ascii="Times New Roman" w:hAnsi="Times New Roman" w:eastAsia="宋体" w:cs="Times New Roman"/>
          <w:color w:val="000000"/>
          <w:spacing w:val="20"/>
          <w:szCs w:val="21"/>
          <w14:ligatures w14:val="none"/>
        </w:rPr>
      </w:pPr>
      <w:bookmarkStart w:id="401" w:name="_DV_M79"/>
      <w:bookmarkEnd w:id="401"/>
      <w:r>
        <w:rPr>
          <w:rFonts w:eastAsia="宋体" w:cs="Times New Roman" w:ascii="Times New Roman" w:hAnsi="Times New Roman"/>
          <w:color w:val="000000"/>
          <w:spacing w:val="20"/>
          <w:position w:val="2"/>
          <w:szCs w:val="21"/>
          <w14:ligatures w14:val="none"/>
        </w:rPr>
        <w:t xml:space="preserve">2.11 </w:t>
      </w:r>
      <w:r>
        <w:rPr>
          <w:rFonts w:ascii="Times New Roman" w:hAnsi="Times New Roman" w:cs="Times New Roman" w:eastAsia="宋体"/>
          <w:color w:val="000000"/>
          <w:spacing w:val="20"/>
          <w:position w:val="2"/>
          <w:szCs w:val="21"/>
          <w14:ligatures w14:val="none"/>
        </w:rPr>
        <w:t>现场：指应用软件被安装的场所。</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bookmarkStart w:id="402" w:name="_DV_M80"/>
      <w:bookmarkEnd w:id="402"/>
      <w:r>
        <w:rPr>
          <w:rFonts w:eastAsia="宋体" w:cs="Times New Roman" w:ascii="Times New Roman" w:hAnsi="Times New Roman"/>
          <w:color w:val="000000"/>
          <w:spacing w:val="20"/>
          <w:position w:val="2"/>
          <w:szCs w:val="21"/>
          <w14:ligatures w14:val="none"/>
        </w:rPr>
        <w:t xml:space="preserve">2.12 </w:t>
      </w:r>
      <w:r>
        <w:rPr>
          <w:rFonts w:ascii="Times New Roman" w:hAnsi="Times New Roman" w:cs="Times New Roman" w:eastAsia="宋体"/>
          <w:color w:val="000000"/>
          <w:spacing w:val="20"/>
          <w:position w:val="2"/>
          <w:szCs w:val="21"/>
          <w14:ligatures w14:val="none"/>
        </w:rPr>
        <w:t>基础软件和其他软件：指开发应用软件过程中可能需要使用</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借鉴</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涉及的其他软件或受托方按照合同规定向委托方提供服务和技术支持过程中可能需要使用的软件。受托方应对其需要使用</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借鉴</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涉及的该等软件拥有所有权</w:t>
      </w:r>
      <w:bookmarkStart w:id="403" w:name="_DV_C25"/>
      <w:r>
        <w:rPr>
          <w:rFonts w:ascii="Times New Roman" w:hAnsi="Times New Roman" w:cs="Times New Roman" w:eastAsia="宋体"/>
          <w:color w:val="000000"/>
          <w:spacing w:val="20"/>
          <w:position w:val="2"/>
          <w:szCs w:val="21"/>
          <w14:ligatures w14:val="none"/>
        </w:rPr>
        <w:t>和知识产权</w:t>
      </w:r>
      <w:bookmarkStart w:id="404" w:name="_DV_M81"/>
      <w:bookmarkEnd w:id="403"/>
      <w:bookmarkEnd w:id="404"/>
      <w:r>
        <w:rPr>
          <w:rFonts w:ascii="Times New Roman" w:hAnsi="Times New Roman" w:cs="Times New Roman" w:eastAsia="宋体"/>
          <w:color w:val="000000"/>
          <w:spacing w:val="20"/>
          <w:position w:val="2"/>
          <w:szCs w:val="21"/>
          <w14:ligatures w14:val="none"/>
        </w:rPr>
        <w:t>或已获得相关所有权人</w:t>
      </w:r>
      <w:bookmarkStart w:id="405" w:name="_DV_C27"/>
      <w:r>
        <w:rPr>
          <w:rFonts w:ascii="Times New Roman" w:hAnsi="Times New Roman" w:cs="Times New Roman" w:eastAsia="宋体"/>
          <w:color w:val="000000"/>
          <w:spacing w:val="20"/>
          <w:position w:val="2"/>
          <w:szCs w:val="21"/>
          <w14:ligatures w14:val="none"/>
        </w:rPr>
        <w:t>和知识产权权利人的合法有效的使用许可，并因此可以合法地使用为完成本合同委托事项所需要使用的基础软件或其它软件来完成本合同中的委托事项，且不会因使用该等软件而遭到相关权利人的警告、权利要求（包括停止使用等）、行政投诉、许可费和</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或侵权追索及提起法律诉讼</w:t>
      </w:r>
      <w:bookmarkStart w:id="406" w:name="_DV_M82"/>
      <w:bookmarkEnd w:id="405"/>
      <w:bookmarkEnd w:id="406"/>
      <w:r>
        <w:rPr>
          <w:rFonts w:ascii="Times New Roman" w:hAnsi="Times New Roman" w:cs="Times New Roman" w:eastAsia="宋体"/>
          <w:color w:val="000000"/>
          <w:spacing w:val="20"/>
          <w:position w:val="2"/>
          <w:szCs w:val="21"/>
          <w14:ligatures w14:val="none"/>
        </w:rPr>
        <w:t>。有关基础软件和其他软件的清单见附件，包括列明属于第三方的软件、属于受托方所拥有的软件以及其他软件</w:t>
      </w:r>
      <w:bookmarkStart w:id="407" w:name="_DV_C28"/>
      <w:r>
        <w:rPr>
          <w:rFonts w:ascii="Times New Roman" w:hAnsi="Times New Roman" w:cs="Times New Roman" w:eastAsia="宋体"/>
          <w:color w:val="000000"/>
          <w:spacing w:val="20"/>
          <w:position w:val="2"/>
          <w:szCs w:val="21"/>
          <w14:ligatures w14:val="none"/>
        </w:rPr>
        <w:t>及合法取得使用该等软件完成本合同委托事项的来源（包括原始软件权利人签发的许可使用证明等）或说明</w:t>
      </w:r>
      <w:bookmarkStart w:id="408" w:name="_DV_M83"/>
      <w:bookmarkEnd w:id="407"/>
      <w:bookmarkEnd w:id="408"/>
      <w:r>
        <w:rPr>
          <w:rFonts w:ascii="Times New Roman" w:hAnsi="Times New Roman" w:cs="Times New Roman" w:eastAsia="宋体"/>
          <w:color w:val="000000"/>
          <w:spacing w:val="20"/>
          <w:position w:val="2"/>
          <w:szCs w:val="21"/>
          <w14:ligatures w14:val="none"/>
        </w:rPr>
        <w:t>。</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bookmarkStart w:id="409" w:name="_DV_M84"/>
      <w:bookmarkEnd w:id="409"/>
      <w:r>
        <w:rPr>
          <w:rFonts w:eastAsia="宋体" w:cs="Times New Roman" w:ascii="Times New Roman" w:hAnsi="Times New Roman"/>
          <w:color w:val="000000"/>
          <w:spacing w:val="20"/>
          <w:position w:val="2"/>
          <w:szCs w:val="21"/>
          <w14:ligatures w14:val="none"/>
        </w:rPr>
        <w:t xml:space="preserve">2.13 </w:t>
      </w:r>
      <w:r>
        <w:rPr>
          <w:rFonts w:ascii="Times New Roman" w:hAnsi="Times New Roman" w:cs="Times New Roman" w:eastAsia="宋体"/>
          <w:color w:val="000000"/>
          <w:spacing w:val="20"/>
          <w:position w:val="2"/>
          <w:szCs w:val="21"/>
          <w14:ligatures w14:val="none"/>
        </w:rPr>
        <w:t>试运行：指应用软件在初验合格后，能够在委托方相关系统和设备或其任何部分按照本合同及其附件规定的技术规范持续稳定地运行且未因应用软件的原因发生任何故障</w:t>
      </w:r>
      <w:bookmarkStart w:id="410" w:name="_DV_M85"/>
      <w:bookmarkEnd w:id="410"/>
      <w:r>
        <w:rPr>
          <w:rFonts w:ascii="Times New Roman" w:hAnsi="Times New Roman" w:cs="Times New Roman" w:eastAsia="宋体"/>
          <w:color w:val="000000"/>
          <w:spacing w:val="20"/>
          <w:position w:val="2"/>
          <w:szCs w:val="21"/>
          <w14:ligatures w14:val="none"/>
        </w:rPr>
        <w:t>。从时间上，试运</w:t>
      </w:r>
      <w:bookmarkStart w:id="411" w:name="_DV_C31"/>
      <w:r>
        <w:rPr>
          <w:rFonts w:ascii="Times New Roman" w:hAnsi="Times New Roman" w:cs="Times New Roman" w:eastAsia="宋体"/>
          <w:color w:val="000000"/>
          <w:position w:val="2"/>
          <w:szCs w:val="21"/>
          <w14:ligatures w14:val="none"/>
        </w:rPr>
        <w:t>行</w:t>
      </w:r>
      <w:bookmarkStart w:id="412" w:name="_DV_M86"/>
      <w:bookmarkEnd w:id="411"/>
      <w:bookmarkEnd w:id="412"/>
      <w:r>
        <w:rPr>
          <w:rFonts w:ascii="Times New Roman" w:hAnsi="Times New Roman" w:cs="Times New Roman" w:eastAsia="宋体"/>
          <w:color w:val="000000"/>
          <w:spacing w:val="20"/>
          <w:position w:val="2"/>
          <w:szCs w:val="21"/>
          <w14:ligatures w14:val="none"/>
        </w:rPr>
        <w:t>为初验合格之日后至终验合格之日的期间。该期间为自委托方签发《初验合格证书》之日起的</w:t>
      </w:r>
      <w:bookmarkStart w:id="413" w:name="_DV_C32"/>
      <w:r>
        <w:rPr>
          <w:rFonts w:ascii="Times New Roman" w:hAnsi="Times New Roman" w:cs="Times New Roman" w:eastAsia="宋体"/>
          <w:color w:val="000000"/>
          <w:position w:val="2"/>
          <w:szCs w:val="21"/>
          <w14:ligatures w14:val="none"/>
        </w:rPr>
        <w:t>三</w:t>
      </w:r>
      <w:r>
        <w:rPr>
          <w:rFonts w:eastAsia="宋体" w:cs="Times New Roman" w:ascii="Times New Roman" w:hAnsi="Times New Roman"/>
          <w:color w:val="000000"/>
          <w:position w:val="2"/>
          <w:szCs w:val="21"/>
          <w14:ligatures w14:val="none"/>
        </w:rPr>
        <w:t>(</w:t>
      </w:r>
      <w:bookmarkStart w:id="414" w:name="_DV_M87"/>
      <w:bookmarkEnd w:id="413"/>
      <w:bookmarkEnd w:id="414"/>
      <w:r>
        <w:rPr>
          <w:rFonts w:eastAsia="宋体" w:cs="Times New Roman" w:ascii="Times New Roman" w:hAnsi="Times New Roman"/>
          <w:color w:val="000000"/>
          <w:spacing w:val="20"/>
          <w:position w:val="2"/>
          <w:szCs w:val="21"/>
          <w14:ligatures w14:val="none"/>
        </w:rPr>
        <w:t>3</w:t>
      </w:r>
      <w:bookmarkStart w:id="415" w:name="_DV_C33"/>
      <w:r>
        <w:rPr>
          <w:rFonts w:eastAsia="宋体" w:cs="Times New Roman" w:ascii="Times New Roman" w:hAnsi="Times New Roman"/>
          <w:color w:val="000000"/>
          <w:position w:val="2"/>
          <w:szCs w:val="21"/>
          <w14:ligatures w14:val="none"/>
        </w:rPr>
        <w:t>)</w:t>
      </w:r>
      <w:bookmarkStart w:id="416" w:name="_DV_M88"/>
      <w:bookmarkEnd w:id="415"/>
      <w:bookmarkEnd w:id="416"/>
      <w:r>
        <w:rPr>
          <w:rFonts w:ascii="Times New Roman" w:hAnsi="Times New Roman" w:cs="Times New Roman" w:eastAsia="宋体"/>
          <w:color w:val="000000"/>
          <w:spacing w:val="20"/>
          <w:position w:val="2"/>
          <w:szCs w:val="21"/>
          <w14:ligatures w14:val="none"/>
        </w:rPr>
        <w:t>个月。在试运</w:t>
      </w:r>
      <w:bookmarkStart w:id="417" w:name="_DV_C35"/>
      <w:r>
        <w:rPr>
          <w:rFonts w:ascii="Times New Roman" w:hAnsi="Times New Roman" w:cs="Times New Roman" w:eastAsia="宋体"/>
          <w:color w:val="000000"/>
          <w:position w:val="2"/>
          <w:szCs w:val="21"/>
          <w14:ligatures w14:val="none"/>
        </w:rPr>
        <w:t>行</w:t>
      </w:r>
      <w:bookmarkStart w:id="418" w:name="_DV_M89"/>
      <w:bookmarkEnd w:id="417"/>
      <w:bookmarkEnd w:id="418"/>
      <w:r>
        <w:rPr>
          <w:rFonts w:ascii="Times New Roman" w:hAnsi="Times New Roman" w:cs="Times New Roman" w:eastAsia="宋体"/>
          <w:color w:val="000000"/>
          <w:spacing w:val="20"/>
          <w:position w:val="2"/>
          <w:szCs w:val="21"/>
          <w14:ligatures w14:val="none"/>
        </w:rPr>
        <w:t>期间，委托方可以拥有付费用户。</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bookmarkStart w:id="419" w:name="_DV_M90"/>
      <w:bookmarkEnd w:id="419"/>
      <w:r>
        <w:rPr>
          <w:rFonts w:eastAsia="宋体" w:cs="Times New Roman" w:ascii="Times New Roman" w:hAnsi="Times New Roman"/>
          <w:color w:val="000000"/>
          <w:position w:val="2"/>
          <w:szCs w:val="21"/>
          <w14:ligatures w14:val="none"/>
        </w:rPr>
        <w:t xml:space="preserve">2.14  </w:t>
      </w:r>
      <w:r>
        <w:rPr>
          <w:rFonts w:ascii="Times New Roman" w:hAnsi="Times New Roman" w:cs="Times New Roman" w:eastAsia="宋体"/>
          <w:color w:val="000000"/>
          <w:spacing w:val="20"/>
          <w:position w:val="2"/>
          <w:szCs w:val="21"/>
          <w14:ligatures w14:val="none"/>
        </w:rPr>
        <w:t>重大通信故障：指在应用软件通过初验并已在委托方的系统和设备上使用的情况下，由于应用软</w:t>
      </w:r>
      <w:r>
        <w:rPr>
          <w:rFonts w:ascii="Times New Roman" w:hAnsi="Times New Roman" w:cs="Times New Roman" w:eastAsia="宋体"/>
          <w:color w:val="000000"/>
          <w:position w:val="2"/>
          <w:szCs w:val="21"/>
          <w14:ligatures w14:val="none"/>
        </w:rPr>
        <w:t>件的原因导致设备停机、系统通信中断、用户数据丢失、</w:t>
      </w:r>
      <w:r>
        <w:rPr>
          <w:rFonts w:ascii="Times New Roman" w:hAnsi="Times New Roman" w:cs="Times New Roman" w:eastAsia="宋体"/>
          <w:color w:val="000000"/>
          <w:spacing w:val="20"/>
          <w:position w:val="2"/>
          <w:szCs w:val="21"/>
          <w14:ligatures w14:val="none"/>
        </w:rPr>
        <w:t>营业中断，计费差错引起社会影响和</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或关键系统中断超过</w:t>
      </w:r>
      <w:bookmarkStart w:id="420" w:name="_DV_C36"/>
      <w:r>
        <w:rPr>
          <w:rFonts w:ascii="Times New Roman" w:hAnsi="Times New Roman" w:cs="Times New Roman" w:eastAsia="宋体"/>
          <w:color w:val="000000"/>
          <w:position w:val="2"/>
          <w:szCs w:val="21"/>
          <w14:ligatures w14:val="none"/>
        </w:rPr>
        <w:t>六十</w:t>
      </w:r>
      <w:r>
        <w:rPr>
          <w:rFonts w:eastAsia="宋体" w:cs="Times New Roman" w:ascii="Times New Roman" w:hAnsi="Times New Roman"/>
          <w:color w:val="000000"/>
          <w:position w:val="2"/>
          <w:szCs w:val="21"/>
          <w14:ligatures w14:val="none"/>
        </w:rPr>
        <w:t>(</w:t>
      </w:r>
      <w:bookmarkStart w:id="421" w:name="_DV_M91"/>
      <w:bookmarkEnd w:id="420"/>
      <w:bookmarkEnd w:id="421"/>
      <w:r>
        <w:rPr>
          <w:rFonts w:eastAsia="宋体" w:cs="Times New Roman" w:ascii="Times New Roman" w:hAnsi="Times New Roman"/>
          <w:color w:val="000000"/>
          <w:spacing w:val="20"/>
          <w:position w:val="2"/>
          <w:szCs w:val="21"/>
          <w14:ligatures w14:val="none"/>
        </w:rPr>
        <w:t>60</w:t>
      </w:r>
      <w:bookmarkStart w:id="422" w:name="_DV_C37"/>
      <w:r>
        <w:rPr>
          <w:rFonts w:eastAsia="宋体" w:cs="Times New Roman" w:ascii="Times New Roman" w:hAnsi="Times New Roman"/>
          <w:color w:val="000000"/>
          <w:position w:val="2"/>
          <w:szCs w:val="21"/>
          <w14:ligatures w14:val="none"/>
        </w:rPr>
        <w:t>)</w:t>
      </w:r>
      <w:bookmarkStart w:id="423" w:name="_DV_M92"/>
      <w:bookmarkEnd w:id="422"/>
      <w:bookmarkEnd w:id="423"/>
      <w:r>
        <w:rPr>
          <w:rFonts w:ascii="Times New Roman" w:hAnsi="Times New Roman" w:cs="Times New Roman" w:eastAsia="宋体"/>
          <w:color w:val="000000"/>
          <w:spacing w:val="20"/>
          <w:position w:val="2"/>
          <w:szCs w:val="21"/>
          <w14:ligatures w14:val="none"/>
        </w:rPr>
        <w:t>分钟等情形。重大通信故障包括但不限于：系统发送故障、导致全局</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分局或</w:t>
      </w:r>
      <w:bookmarkStart w:id="424" w:name="_DV_C38"/>
      <w:r>
        <w:rPr>
          <w:rFonts w:ascii="Times New Roman" w:hAnsi="Times New Roman" w:cs="Times New Roman" w:eastAsia="宋体"/>
          <w:color w:val="000000"/>
          <w:position w:val="2"/>
          <w:szCs w:val="21"/>
          <w14:ligatures w14:val="none"/>
        </w:rPr>
        <w:t>百分之三十</w:t>
      </w:r>
      <w:r>
        <w:rPr>
          <w:rFonts w:eastAsia="宋体" w:cs="Times New Roman" w:ascii="Times New Roman" w:hAnsi="Times New Roman"/>
          <w:color w:val="000000"/>
          <w:position w:val="2"/>
          <w:szCs w:val="21"/>
          <w14:ligatures w14:val="none"/>
        </w:rPr>
        <w:t>(</w:t>
      </w:r>
      <w:bookmarkStart w:id="425" w:name="_DV_M93"/>
      <w:bookmarkEnd w:id="424"/>
      <w:bookmarkEnd w:id="425"/>
      <w:r>
        <w:rPr>
          <w:rFonts w:eastAsia="宋体" w:cs="Times New Roman" w:ascii="Times New Roman" w:hAnsi="Times New Roman"/>
          <w:color w:val="000000"/>
          <w:spacing w:val="20"/>
          <w:position w:val="2"/>
          <w:szCs w:val="21"/>
          <w14:ligatures w14:val="none"/>
        </w:rPr>
        <w:t>30</w:t>
      </w:r>
      <w:r>
        <w:rPr>
          <w:rFonts w:ascii="Times New Roman" w:hAnsi="Times New Roman" w:cs="Times New Roman" w:eastAsia="宋体"/>
          <w:color w:val="000000"/>
          <w:spacing w:val="20"/>
          <w:position w:val="2"/>
          <w:szCs w:val="21"/>
          <w14:ligatures w14:val="none"/>
        </w:rPr>
        <w:t>％</w:t>
      </w:r>
      <w:bookmarkStart w:id="426" w:name="_DV_C39"/>
      <w:r>
        <w:rPr>
          <w:rFonts w:eastAsia="宋体" w:cs="Times New Roman" w:ascii="Times New Roman" w:hAnsi="Times New Roman"/>
          <w:color w:val="000000"/>
          <w:position w:val="2"/>
          <w:szCs w:val="21"/>
          <w14:ligatures w14:val="none"/>
        </w:rPr>
        <w:t>)</w:t>
      </w:r>
      <w:bookmarkStart w:id="427" w:name="_DV_M94"/>
      <w:bookmarkEnd w:id="426"/>
      <w:bookmarkEnd w:id="427"/>
      <w:r>
        <w:rPr>
          <w:rFonts w:ascii="Times New Roman" w:hAnsi="Times New Roman" w:cs="Times New Roman" w:eastAsia="宋体"/>
          <w:color w:val="000000"/>
          <w:spacing w:val="20"/>
          <w:position w:val="2"/>
          <w:szCs w:val="21"/>
          <w14:ligatures w14:val="none"/>
        </w:rPr>
        <w:t>以上的系统通信业务中断超过</w:t>
      </w:r>
      <w:bookmarkStart w:id="428" w:name="_DV_C40"/>
      <w:r>
        <w:rPr>
          <w:rFonts w:ascii="Times New Roman" w:hAnsi="Times New Roman" w:cs="Times New Roman" w:eastAsia="宋体"/>
          <w:color w:val="000000"/>
          <w:position w:val="2"/>
          <w:szCs w:val="21"/>
          <w14:ligatures w14:val="none"/>
        </w:rPr>
        <w:t>六十</w:t>
      </w:r>
      <w:r>
        <w:rPr>
          <w:rFonts w:eastAsia="宋体" w:cs="Times New Roman" w:ascii="Times New Roman" w:hAnsi="Times New Roman"/>
          <w:color w:val="000000"/>
          <w:position w:val="2"/>
          <w:szCs w:val="21"/>
          <w14:ligatures w14:val="none"/>
        </w:rPr>
        <w:t>(</w:t>
      </w:r>
      <w:bookmarkStart w:id="429" w:name="_DV_M95"/>
      <w:bookmarkEnd w:id="428"/>
      <w:bookmarkEnd w:id="429"/>
      <w:r>
        <w:rPr>
          <w:rFonts w:eastAsia="宋体" w:cs="Times New Roman" w:ascii="Times New Roman" w:hAnsi="Times New Roman"/>
          <w:color w:val="000000"/>
          <w:spacing w:val="20"/>
          <w:position w:val="2"/>
          <w:szCs w:val="21"/>
          <w14:ligatures w14:val="none"/>
        </w:rPr>
        <w:t>60</w:t>
      </w:r>
      <w:bookmarkStart w:id="430" w:name="_DV_C41"/>
      <w:r>
        <w:rPr>
          <w:rFonts w:eastAsia="宋体" w:cs="Times New Roman" w:ascii="Times New Roman" w:hAnsi="Times New Roman"/>
          <w:color w:val="000000"/>
          <w:position w:val="2"/>
          <w:szCs w:val="21"/>
          <w14:ligatures w14:val="none"/>
        </w:rPr>
        <w:t>)</w:t>
      </w:r>
      <w:bookmarkStart w:id="431" w:name="_DV_M96"/>
      <w:bookmarkEnd w:id="430"/>
      <w:bookmarkEnd w:id="431"/>
      <w:r>
        <w:rPr>
          <w:rFonts w:ascii="Times New Roman" w:hAnsi="Times New Roman" w:cs="Times New Roman" w:eastAsia="宋体"/>
          <w:color w:val="000000"/>
          <w:spacing w:val="20"/>
          <w:position w:val="2"/>
          <w:szCs w:val="21"/>
          <w14:ligatures w14:val="none"/>
        </w:rPr>
        <w:t>分钟</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含</w:t>
      </w:r>
      <w:bookmarkStart w:id="432" w:name="_DV_C42"/>
      <w:r>
        <w:rPr>
          <w:rFonts w:ascii="Times New Roman" w:hAnsi="Times New Roman" w:cs="Times New Roman" w:eastAsia="宋体"/>
          <w:color w:val="000000"/>
          <w:position w:val="2"/>
          <w:szCs w:val="21"/>
          <w14:ligatures w14:val="none"/>
        </w:rPr>
        <w:t>六十</w:t>
      </w:r>
      <w:r>
        <w:rPr>
          <w:rFonts w:eastAsia="宋体" w:cs="Times New Roman" w:ascii="Times New Roman" w:hAnsi="Times New Roman"/>
          <w:color w:val="000000"/>
          <w:position w:val="2"/>
          <w:szCs w:val="21"/>
          <w14:ligatures w14:val="none"/>
        </w:rPr>
        <w:t>(</w:t>
      </w:r>
      <w:bookmarkStart w:id="433" w:name="_DV_M97"/>
      <w:bookmarkEnd w:id="432"/>
      <w:bookmarkEnd w:id="433"/>
      <w:r>
        <w:rPr>
          <w:rFonts w:eastAsia="宋体" w:cs="Times New Roman" w:ascii="Times New Roman" w:hAnsi="Times New Roman"/>
          <w:color w:val="000000"/>
          <w:spacing w:val="20"/>
          <w:position w:val="2"/>
          <w:szCs w:val="21"/>
          <w14:ligatures w14:val="none"/>
        </w:rPr>
        <w:t>60</w:t>
      </w:r>
      <w:bookmarkStart w:id="434" w:name="_DV_C43"/>
      <w:r>
        <w:rPr>
          <w:rFonts w:eastAsia="宋体" w:cs="Times New Roman" w:ascii="Times New Roman" w:hAnsi="Times New Roman"/>
          <w:color w:val="000000"/>
          <w:position w:val="2"/>
          <w:szCs w:val="21"/>
          <w14:ligatures w14:val="none"/>
        </w:rPr>
        <w:t>)</w:t>
      </w:r>
      <w:bookmarkStart w:id="435" w:name="_DV_M98"/>
      <w:bookmarkEnd w:id="434"/>
      <w:bookmarkEnd w:id="435"/>
      <w:r>
        <w:rPr>
          <w:rFonts w:ascii="Times New Roman" w:hAnsi="Times New Roman" w:cs="Times New Roman" w:eastAsia="宋体"/>
          <w:color w:val="000000"/>
          <w:spacing w:val="20"/>
          <w:position w:val="2"/>
          <w:szCs w:val="21"/>
          <w14:ligatures w14:val="none"/>
        </w:rPr>
        <w:t>分钟</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，或无法输出计费数据、丢失计费数据或计费数据大范围差错（误差超过总额的</w:t>
      </w:r>
      <w:bookmarkStart w:id="436" w:name="_DV_C44"/>
      <w:r>
        <w:rPr>
          <w:rFonts w:ascii="Times New Roman" w:hAnsi="Times New Roman" w:cs="Times New Roman" w:eastAsia="宋体"/>
          <w:color w:val="000000"/>
          <w:position w:val="2"/>
          <w:szCs w:val="21"/>
          <w14:ligatures w14:val="none"/>
        </w:rPr>
        <w:t>百分之三十</w:t>
      </w:r>
      <w:r>
        <w:rPr>
          <w:rFonts w:eastAsia="宋体" w:cs="Times New Roman" w:ascii="Times New Roman" w:hAnsi="Times New Roman"/>
          <w:color w:val="000000"/>
          <w:position w:val="2"/>
          <w:szCs w:val="21"/>
          <w14:ligatures w14:val="none"/>
        </w:rPr>
        <w:t>(</w:t>
      </w:r>
      <w:bookmarkStart w:id="437" w:name="_DV_M99"/>
      <w:bookmarkEnd w:id="436"/>
      <w:bookmarkEnd w:id="437"/>
      <w:r>
        <w:rPr>
          <w:rFonts w:eastAsia="宋体" w:cs="Times New Roman" w:ascii="Times New Roman" w:hAnsi="Times New Roman"/>
          <w:color w:val="000000"/>
          <w:spacing w:val="20"/>
          <w:position w:val="2"/>
          <w:szCs w:val="21"/>
          <w14:ligatures w14:val="none"/>
        </w:rPr>
        <w:t>30</w:t>
      </w:r>
      <w:r>
        <w:rPr>
          <w:rFonts w:ascii="Times New Roman" w:hAnsi="Times New Roman" w:cs="Times New Roman" w:eastAsia="宋体"/>
          <w:color w:val="000000"/>
          <w:spacing w:val="20"/>
          <w:position w:val="2"/>
          <w:szCs w:val="21"/>
          <w14:ligatures w14:val="none"/>
        </w:rPr>
        <w:t>％</w:t>
      </w:r>
      <w:bookmarkStart w:id="438" w:name="_DV_C45"/>
      <w:r>
        <w:rPr>
          <w:rFonts w:eastAsia="宋体" w:cs="Times New Roman" w:ascii="Times New Roman" w:hAnsi="Times New Roman"/>
          <w:color w:val="000000"/>
          <w:position w:val="2"/>
          <w:szCs w:val="21"/>
          <w14:ligatures w14:val="none"/>
        </w:rPr>
        <w:t>)</w:t>
      </w:r>
      <w:bookmarkStart w:id="439" w:name="_DV_M100"/>
      <w:bookmarkEnd w:id="438"/>
      <w:bookmarkEnd w:id="439"/>
      <w:r>
        <w:rPr>
          <w:rFonts w:ascii="Times New Roman" w:hAnsi="Times New Roman" w:cs="Times New Roman" w:eastAsia="宋体"/>
          <w:color w:val="000000"/>
          <w:spacing w:val="20"/>
          <w:position w:val="2"/>
          <w:szCs w:val="21"/>
          <w14:ligatures w14:val="none"/>
        </w:rPr>
        <w:t>）。</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bookmarkStart w:id="440" w:name="_DV_M101"/>
      <w:bookmarkEnd w:id="440"/>
      <w:r>
        <w:rPr>
          <w:rFonts w:eastAsia="宋体" w:cs="Times New Roman" w:ascii="Times New Roman" w:hAnsi="Times New Roman"/>
          <w:color w:val="000000"/>
          <w:position w:val="2"/>
          <w:szCs w:val="21"/>
          <w14:ligatures w14:val="none"/>
        </w:rPr>
        <w:t xml:space="preserve">2.15 </w:t>
      </w:r>
      <w:r>
        <w:rPr>
          <w:rFonts w:ascii="Times New Roman" w:hAnsi="Times New Roman" w:cs="Times New Roman" w:eastAsia="宋体"/>
          <w:color w:val="000000"/>
          <w:spacing w:val="20"/>
          <w:position w:val="2"/>
          <w:szCs w:val="21"/>
          <w14:ligatures w14:val="none"/>
        </w:rPr>
        <w:t>一般性通信故障：第</w:t>
      </w:r>
      <w:r>
        <w:rPr>
          <w:rFonts w:eastAsia="宋体" w:cs="Times New Roman" w:ascii="Times New Roman" w:hAnsi="Times New Roman"/>
          <w:color w:val="000000"/>
          <w:spacing w:val="20"/>
          <w:position w:val="2"/>
          <w:szCs w:val="21"/>
          <w14:ligatures w14:val="none"/>
        </w:rPr>
        <w:t>2.14</w:t>
      </w:r>
      <w:r>
        <w:rPr>
          <w:rFonts w:ascii="Times New Roman" w:hAnsi="Times New Roman" w:cs="Times New Roman" w:eastAsia="宋体"/>
          <w:color w:val="000000"/>
          <w:spacing w:val="20"/>
          <w:position w:val="2"/>
          <w:szCs w:val="21"/>
          <w14:ligatures w14:val="none"/>
        </w:rPr>
        <w:t>款规定的重大通信故障之外的其它故障。</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bookmarkStart w:id="441" w:name="_DV_M102"/>
      <w:bookmarkEnd w:id="441"/>
      <w:r>
        <w:rPr>
          <w:rFonts w:eastAsia="宋体" w:cs="Times New Roman" w:ascii="Times New Roman" w:hAnsi="Times New Roman"/>
          <w:color w:val="000000"/>
          <w:position w:val="2"/>
          <w:szCs w:val="21"/>
          <w14:ligatures w14:val="none"/>
        </w:rPr>
        <w:t xml:space="preserve">2.17 </w:t>
      </w:r>
      <w:r>
        <w:rPr>
          <w:rFonts w:ascii="Times New Roman" w:hAnsi="Times New Roman" w:cs="Times New Roman" w:eastAsia="宋体"/>
          <w:color w:val="000000"/>
          <w:spacing w:val="20"/>
          <w:position w:val="2"/>
          <w:szCs w:val="21"/>
          <w14:ligatures w14:val="none"/>
        </w:rPr>
        <w:t>商业运营：指应用软件在终验测试合格后开始在委托方系统或其任何单一省</w:t>
      </w:r>
      <w:r>
        <w:rPr>
          <w:rFonts w:ascii="Times New Roman" w:hAnsi="Times New Roman" w:cs="Times New Roman" w:eastAsia="宋体"/>
          <w:color w:val="000000"/>
          <w:position w:val="2"/>
          <w:szCs w:val="21"/>
          <w14:ligatures w14:val="none"/>
        </w:rPr>
        <w:t>份节点中得到持续，稳定地</w:t>
      </w:r>
      <w:r>
        <w:rPr>
          <w:rFonts w:ascii="Times New Roman" w:hAnsi="Times New Roman" w:cs="Times New Roman" w:eastAsia="宋体"/>
          <w:color w:val="000000"/>
          <w:spacing w:val="20"/>
          <w:position w:val="2"/>
          <w:szCs w:val="21"/>
          <w14:ligatures w14:val="none"/>
        </w:rPr>
        <w:t>运行，委托方就应用软件所具有的功能拥有付费用户。</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bookmarkStart w:id="442" w:name="_DV_M103"/>
      <w:bookmarkEnd w:id="442"/>
      <w:r>
        <w:rPr>
          <w:rFonts w:eastAsia="宋体" w:cs="Times New Roman" w:ascii="Times New Roman" w:hAnsi="Times New Roman"/>
          <w:color w:val="000000"/>
          <w:spacing w:val="20"/>
          <w:position w:val="2"/>
          <w:szCs w:val="21"/>
          <w14:ligatures w14:val="none"/>
        </w:rPr>
        <w:t xml:space="preserve">2.18 </w:t>
      </w:r>
      <w:r>
        <w:rPr>
          <w:rFonts w:ascii="Times New Roman" w:hAnsi="Times New Roman" w:cs="Times New Roman" w:eastAsia="宋体"/>
          <w:color w:val="000000"/>
          <w:spacing w:val="20"/>
          <w:position w:val="2"/>
          <w:szCs w:val="21"/>
          <w14:ligatures w14:val="none"/>
        </w:rPr>
        <w:t>保修期：指应用软件在通过终验后进入的由受托方对应用软件保修的期间。应用软件的保修期为</w:t>
      </w:r>
      <w:bookmarkStart w:id="443" w:name="_DV_M105"/>
      <w:bookmarkEnd w:id="443"/>
      <w:r>
        <w:rPr>
          <w:rFonts w:ascii="Times New Roman" w:hAnsi="Times New Roman" w:cs="Times New Roman" w:eastAsia="宋体"/>
          <w:color w:val="000000"/>
          <w:position w:val="2"/>
          <w:szCs w:val="21"/>
          <w:u w:val="single"/>
          <w14:ligatures w14:val="none"/>
        </w:rPr>
        <w:t xml:space="preserve">    </w:t>
      </w:r>
      <w:r>
        <w:rPr>
          <w:rFonts w:ascii="Times New Roman" w:hAnsi="Times New Roman" w:cs="Times New Roman" w:eastAsia="宋体"/>
          <w:color w:val="000000"/>
          <w:spacing w:val="20"/>
          <w:position w:val="2"/>
          <w:szCs w:val="21"/>
          <w14:ligatures w14:val="none"/>
        </w:rPr>
        <w:t>个月，自委托方向受托方签发《终验合格证书》之日起计算。在保修期内，受托方应保证应用软件的正常使用，满足委托方提出的符合合同及其附件规定的业务需求，且不为此收取费用或提出任何附加条件。</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bookmarkStart w:id="444" w:name="_DV_M106"/>
      <w:bookmarkEnd w:id="444"/>
      <w:r>
        <w:rPr>
          <w:rFonts w:eastAsia="宋体" w:cs="Times New Roman" w:ascii="Times New Roman" w:hAnsi="Times New Roman"/>
          <w:color w:val="000000"/>
          <w:position w:val="2"/>
          <w:szCs w:val="21"/>
          <w14:ligatures w14:val="none"/>
        </w:rPr>
        <w:t xml:space="preserve">2.19 </w:t>
      </w:r>
      <w:r>
        <w:rPr>
          <w:rFonts w:ascii="Times New Roman" w:hAnsi="Times New Roman" w:cs="Times New Roman" w:eastAsia="宋体"/>
          <w:color w:val="000000"/>
          <w:spacing w:val="20"/>
          <w:position w:val="2"/>
          <w:szCs w:val="21"/>
          <w14:ligatures w14:val="none"/>
        </w:rPr>
        <w:t>工作日：星期一至星期五</w:t>
      </w:r>
      <w:bookmarkStart w:id="445" w:name="_DV_C49"/>
      <w:r>
        <w:rPr>
          <w:rFonts w:ascii="Times New Roman" w:hAnsi="Times New Roman" w:cs="Times New Roman" w:eastAsia="宋体"/>
          <w:color w:val="000000"/>
          <w:position w:val="2"/>
          <w:szCs w:val="21"/>
          <w14:ligatures w14:val="none"/>
        </w:rPr>
        <w:t>（</w:t>
      </w:r>
      <w:bookmarkStart w:id="446" w:name="_DV_M107"/>
      <w:bookmarkEnd w:id="445"/>
      <w:bookmarkEnd w:id="446"/>
      <w:r>
        <w:rPr>
          <w:rFonts w:ascii="Times New Roman" w:hAnsi="Times New Roman" w:cs="Times New Roman" w:eastAsia="宋体"/>
          <w:color w:val="000000"/>
          <w:spacing w:val="20"/>
          <w:position w:val="2"/>
          <w:szCs w:val="21"/>
          <w14:ligatures w14:val="none"/>
        </w:rPr>
        <w:t>所有中国公共节假日除外</w:t>
      </w:r>
      <w:bookmarkStart w:id="447" w:name="_DV_C50"/>
      <w:r>
        <w:rPr>
          <w:rFonts w:ascii="Times New Roman" w:hAnsi="Times New Roman" w:cs="Times New Roman" w:eastAsia="宋体"/>
          <w:color w:val="000000"/>
          <w:position w:val="2"/>
          <w:szCs w:val="21"/>
          <w14:ligatures w14:val="none"/>
        </w:rPr>
        <w:t>）和国家规定因中国公共节假日调休而成为工作日的星期六和</w:t>
      </w:r>
      <w:r>
        <w:rPr>
          <w:rFonts w:eastAsia="宋体" w:cs="Times New Roman" w:ascii="Times New Roman" w:hAnsi="Times New Roman"/>
          <w:color w:val="000000"/>
          <w:position w:val="2"/>
          <w:szCs w:val="21"/>
          <w14:ligatures w14:val="none"/>
        </w:rPr>
        <w:t>/</w:t>
      </w:r>
      <w:r>
        <w:rPr>
          <w:rFonts w:ascii="Times New Roman" w:hAnsi="Times New Roman" w:cs="Times New Roman" w:eastAsia="宋体"/>
          <w:color w:val="000000"/>
          <w:position w:val="2"/>
          <w:szCs w:val="21"/>
          <w14:ligatures w14:val="none"/>
        </w:rPr>
        <w:t>或星期日</w:t>
      </w:r>
      <w:bookmarkStart w:id="448" w:name="_DV_M108"/>
      <w:bookmarkEnd w:id="447"/>
      <w:bookmarkEnd w:id="448"/>
      <w:r>
        <w:rPr>
          <w:rFonts w:ascii="Times New Roman" w:hAnsi="Times New Roman" w:cs="Times New Roman" w:eastAsia="宋体"/>
          <w:color w:val="000000"/>
          <w:spacing w:val="20"/>
          <w:position w:val="2"/>
          <w:szCs w:val="21"/>
          <w14:ligatures w14:val="none"/>
        </w:rPr>
        <w:t>。</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bookmarkStart w:id="449" w:name="_DV_M109"/>
      <w:bookmarkEnd w:id="449"/>
      <w:r>
        <w:rPr>
          <w:rFonts w:eastAsia="宋体" w:cs="Times New Roman" w:ascii="Times New Roman" w:hAnsi="Times New Roman"/>
          <w:color w:val="000000"/>
          <w:position w:val="2"/>
          <w:szCs w:val="21"/>
          <w14:ligatures w14:val="none"/>
        </w:rPr>
        <w:t xml:space="preserve">2.20 </w:t>
      </w:r>
      <w:r>
        <w:rPr>
          <w:rFonts w:ascii="Times New Roman" w:hAnsi="Times New Roman" w:cs="Times New Roman" w:eastAsia="宋体"/>
          <w:color w:val="000000"/>
          <w:spacing w:val="20"/>
          <w:position w:val="2"/>
          <w:szCs w:val="21"/>
          <w14:ligatures w14:val="none"/>
        </w:rPr>
        <w:t>合同各方或合同</w:t>
      </w:r>
      <w:r>
        <w:rPr>
          <w:rFonts w:ascii="Times New Roman" w:hAnsi="Times New Roman" w:cs="Times New Roman" w:eastAsia="宋体"/>
          <w:color w:val="000000"/>
          <w:position w:val="2"/>
          <w:szCs w:val="21"/>
          <w14:ligatures w14:val="none"/>
        </w:rPr>
        <w:t>双方</w:t>
      </w:r>
      <w:r>
        <w:rPr>
          <w:rFonts w:ascii="Times New Roman" w:hAnsi="Times New Roman" w:cs="Times New Roman" w:eastAsia="宋体"/>
          <w:color w:val="000000"/>
          <w:spacing w:val="20"/>
          <w:position w:val="2"/>
          <w:szCs w:val="21"/>
          <w14:ligatures w14:val="none"/>
        </w:rPr>
        <w:t>：委托方和受托方的总称。</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bookmarkStart w:id="450" w:name="_DV_M110"/>
      <w:bookmarkEnd w:id="450"/>
      <w:r>
        <w:rPr>
          <w:rFonts w:eastAsia="宋体" w:cs="Times New Roman" w:ascii="Times New Roman" w:hAnsi="Times New Roman"/>
          <w:color w:val="000000"/>
          <w:position w:val="2"/>
          <w:szCs w:val="21"/>
          <w14:ligatures w14:val="none"/>
        </w:rPr>
        <w:t xml:space="preserve">2.21 </w:t>
      </w:r>
      <w:r>
        <w:rPr>
          <w:rFonts w:ascii="Times New Roman" w:hAnsi="Times New Roman" w:cs="Times New Roman" w:eastAsia="宋体"/>
          <w:color w:val="000000"/>
          <w:spacing w:val="20"/>
          <w:position w:val="2"/>
          <w:szCs w:val="21"/>
          <w14:ligatures w14:val="none"/>
        </w:rPr>
        <w:t>合同一方：委托方或受托方中的一方。</w:t>
      </w:r>
    </w:p>
    <w:p>
      <w:pPr>
        <w:pStyle w:val="Normal"/>
        <w:spacing w:lineRule="exact" w:line="280" w:before="156" w:after="156"/>
        <w:rPr>
          <w:rFonts w:ascii="Times New Roman" w:hAnsi="Times New Roman" w:eastAsia="宋体" w:cs="Times New Roman"/>
          <w:b/>
          <w:b/>
          <w:color w:val="000000"/>
          <w:spacing w:val="20"/>
          <w:szCs w:val="21"/>
          <w14:ligatures w14:val="none"/>
        </w:rPr>
      </w:pPr>
      <w:bookmarkStart w:id="451" w:name="_DV_M111"/>
      <w:bookmarkEnd w:id="451"/>
      <w:r>
        <w:rPr>
          <w:rFonts w:ascii="Times New Roman" w:hAnsi="Times New Roman" w:cs="Times New Roman" w:eastAsia="宋体"/>
          <w:b/>
          <w:color w:val="000000"/>
          <w:spacing w:val="20"/>
          <w:position w:val="2"/>
          <w:szCs w:val="21"/>
          <w14:ligatures w14:val="none"/>
        </w:rPr>
        <w:t>第三条  合同范围</w:t>
      </w:r>
    </w:p>
    <w:p>
      <w:pPr>
        <w:pStyle w:val="Normal"/>
        <w:spacing w:lineRule="exact" w:line="280" w:before="156" w:after="156"/>
        <w:ind w:left="451" w:hanging="451"/>
        <w:rPr>
          <w:rFonts w:ascii="Times New Roman" w:hAnsi="Times New Roman" w:eastAsia="宋体" w:cs="Times New Roman"/>
          <w:color w:val="000000"/>
          <w:spacing w:val="20"/>
          <w:szCs w:val="21"/>
          <w14:ligatures w14:val="none"/>
        </w:rPr>
      </w:pPr>
      <w:bookmarkStart w:id="452" w:name="_DV_M112"/>
      <w:bookmarkEnd w:id="452"/>
      <w:r>
        <w:rPr>
          <w:rFonts w:eastAsia="宋体" w:cs="Times New Roman" w:ascii="Times New Roman" w:hAnsi="Times New Roman"/>
          <w:color w:val="000000"/>
          <w:spacing w:val="20"/>
          <w:position w:val="2"/>
          <w:szCs w:val="21"/>
          <w14:ligatures w14:val="none"/>
        </w:rPr>
        <w:t>3.1</w:t>
      </w:r>
      <w:r>
        <w:rPr>
          <w:rFonts w:ascii="Times New Roman" w:hAnsi="Times New Roman" w:cs="Times New Roman" w:eastAsia="宋体"/>
          <w:color w:val="000000"/>
          <w:spacing w:val="20"/>
          <w:position w:val="2"/>
          <w:szCs w:val="21"/>
          <w14:ligatures w14:val="none"/>
        </w:rPr>
        <w:t>本合同的范围为：依照本合同及其附件约定的条件，由委托方委托受托方开发应用软件，并在受托方向委托方交付该等应用软件后将应用软件用于委托方正在用于商业运营的设备和系统。委托方将依本合同的规定向受托方支付相应的对价。受托方将依照本合同的规定对应用软件进行开发并向委托方交付应用软件，提供相关的培训、技术支持和保修等服务。</w:t>
      </w:r>
    </w:p>
    <w:p>
      <w:pPr>
        <w:pStyle w:val="Normal"/>
        <w:spacing w:lineRule="exact" w:line="280" w:before="156" w:after="156"/>
        <w:rPr>
          <w:rFonts w:ascii="Times New Roman" w:hAnsi="Times New Roman" w:eastAsia="宋体" w:cs="Times New Roman"/>
          <w:b/>
          <w:b/>
          <w:color w:val="000000"/>
          <w:spacing w:val="20"/>
          <w:szCs w:val="21"/>
          <w14:ligatures w14:val="none"/>
        </w:rPr>
      </w:pPr>
      <w:bookmarkStart w:id="453" w:name="_DV_M113"/>
      <w:bookmarkEnd w:id="453"/>
      <w:r>
        <w:rPr>
          <w:rFonts w:ascii="Times New Roman" w:hAnsi="Times New Roman" w:cs="Times New Roman" w:eastAsia="宋体"/>
          <w:b/>
          <w:color w:val="000000"/>
          <w:spacing w:val="20"/>
          <w:position w:val="2"/>
          <w:szCs w:val="21"/>
          <w14:ligatures w14:val="none"/>
        </w:rPr>
        <w:t>第四条  价格</w:t>
      </w:r>
    </w:p>
    <w:p>
      <w:pPr>
        <w:pStyle w:val="Normal"/>
        <w:spacing w:lineRule="exact" w:line="280" w:before="156" w:after="156"/>
        <w:ind w:left="1010" w:hanging="1010"/>
        <w:rPr>
          <w:rFonts w:ascii="Times New Roman" w:hAnsi="Times New Roman" w:eastAsia="宋体" w:cs="Times New Roman"/>
          <w:color w:val="000000"/>
          <w:spacing w:val="20"/>
          <w:szCs w:val="21"/>
          <w14:ligatures w14:val="none"/>
        </w:rPr>
      </w:pPr>
      <w:bookmarkStart w:id="454" w:name="_DV_M114"/>
      <w:bookmarkEnd w:id="454"/>
      <w:r>
        <w:rPr>
          <w:rFonts w:eastAsia="宋体" w:cs="Times New Roman" w:ascii="Times New Roman" w:hAnsi="Times New Roman"/>
          <w:color w:val="000000"/>
          <w:spacing w:val="20"/>
          <w:position w:val="2"/>
          <w:szCs w:val="21"/>
          <w14:ligatures w14:val="none"/>
        </w:rPr>
        <w:t xml:space="preserve">4.1  </w:t>
      </w:r>
      <w:r>
        <w:rPr>
          <w:rFonts w:ascii="Times New Roman" w:hAnsi="Times New Roman" w:cs="Times New Roman" w:eastAsia="宋体"/>
          <w:color w:val="000000"/>
          <w:spacing w:val="20"/>
          <w:position w:val="2"/>
          <w:szCs w:val="21"/>
          <w14:ligatures w14:val="none"/>
        </w:rPr>
        <w:t>委托方将向受托方支付的合同总价为</w:t>
      </w:r>
      <w:r>
        <w:rPr>
          <w:rFonts w:ascii="宋体" w:hAnsi="宋体" w:cs="Times New Roman" w:eastAsia="宋体"/>
          <w:color w:val="000000"/>
          <w:szCs w:val="21"/>
          <w:u w:val="single"/>
          <w14:ligatures w14:val="none"/>
        </w:rPr>
        <w:t xml:space="preserve">            </w:t>
      </w:r>
      <w:r>
        <w:rPr>
          <w:rFonts w:ascii="宋体" w:hAnsi="宋体" w:cs="Times New Roman" w:eastAsia="宋体"/>
          <w:color w:val="000000"/>
          <w:kern w:val="0"/>
          <w:szCs w:val="21"/>
          <w14:ligatures w14:val="none"/>
        </w:rPr>
        <w:t>元</w:t>
      </w:r>
      <w:r>
        <w:rPr>
          <w:rFonts w:ascii="Times New Roman" w:hAnsi="Times New Roman" w:cs="Times New Roman" w:eastAsia="宋体"/>
          <w:color w:val="000000"/>
          <w:spacing w:val="20"/>
          <w:position w:val="2"/>
          <w:szCs w:val="21"/>
          <w14:ligatures w14:val="none"/>
        </w:rPr>
        <w:t>（大写：人民</w:t>
      </w:r>
    </w:p>
    <w:p>
      <w:pPr>
        <w:pStyle w:val="Normal"/>
        <w:tabs>
          <w:tab w:val="clear" w:pos="420"/>
          <w:tab w:val="left" w:pos="720" w:leader="none"/>
        </w:tabs>
        <w:spacing w:lineRule="exact" w:line="400"/>
        <w:ind w:left="284" w:hanging="0"/>
        <w:rPr>
          <w:rFonts w:ascii="宋体" w:hAnsi="宋体" w:eastAsia="宋体" w:cs="Times New Roman"/>
          <w:b/>
          <w:b/>
          <w:color w:val="000000"/>
          <w:szCs w:val="21"/>
          <w14:ligatures w14:val="none"/>
        </w:rPr>
      </w:pPr>
      <w:bookmarkStart w:id="455" w:name="_DV_M115"/>
      <w:bookmarkEnd w:id="455"/>
      <w:r>
        <w:rPr>
          <w:rFonts w:ascii="Times New Roman" w:hAnsi="Times New Roman" w:cs="Times New Roman" w:eastAsia="宋体"/>
          <w:color w:val="000000"/>
          <w:spacing w:val="20"/>
          <w:position w:val="2"/>
          <w:szCs w:val="21"/>
          <w14:ligatures w14:val="none"/>
        </w:rPr>
        <w:t>币</w:t>
      </w:r>
      <w:r>
        <w:rPr>
          <w:rFonts w:ascii="宋体" w:hAnsi="宋体" w:cs="Times New Roman" w:eastAsia="宋体"/>
          <w:color w:val="000000"/>
          <w:szCs w:val="21"/>
          <w:u w:val="single"/>
          <w14:ligatures w14:val="none"/>
        </w:rPr>
        <w:t xml:space="preserve">                    </w:t>
      </w:r>
      <w:r>
        <w:rPr>
          <w:rFonts w:ascii="宋体" w:hAnsi="宋体" w:cs="Times New Roman" w:eastAsia="宋体"/>
          <w:color w:val="000000"/>
          <w:kern w:val="0"/>
          <w:szCs w:val="21"/>
          <w14:ligatures w14:val="none"/>
        </w:rPr>
        <w:t>元</w:t>
      </w:r>
      <w:r>
        <w:rPr>
          <w:rFonts w:ascii="Times New Roman" w:hAnsi="Times New Roman" w:cs="Times New Roman" w:eastAsia="宋体"/>
          <w:color w:val="000000"/>
          <w:spacing w:val="20"/>
          <w:position w:val="2"/>
          <w:szCs w:val="21"/>
          <w14:ligatures w14:val="none"/>
        </w:rPr>
        <w:t>整）</w:t>
      </w:r>
      <w:r>
        <w:rPr>
          <w:rFonts w:ascii="宋体" w:hAnsi="宋体" w:cs="Times New Roman" w:eastAsia="宋体"/>
          <w:color w:val="000000"/>
          <w:spacing w:val="10"/>
          <w:szCs w:val="21"/>
          <w14:ligatures w14:val="none"/>
        </w:rPr>
        <w:t>本合同适用增值税税率为</w:t>
      </w:r>
      <w:r>
        <w:rPr>
          <w:rFonts w:ascii="宋体" w:hAnsi="宋体" w:cs="Times New Roman" w:eastAsia="宋体"/>
          <w:color w:val="000000"/>
          <w:szCs w:val="21"/>
          <w:u w:val="single"/>
          <w14:ligatures w14:val="none"/>
        </w:rPr>
        <w:t xml:space="preserve">                     </w:t>
      </w:r>
      <w:r>
        <w:rPr>
          <w:rFonts w:ascii="宋体" w:hAnsi="宋体" w:cs="Times New Roman" w:eastAsia="宋体"/>
          <w:color w:val="000000"/>
          <w:spacing w:val="10"/>
          <w:szCs w:val="21"/>
          <w14:ligatures w14:val="none"/>
        </w:rPr>
        <w:t>，合同总价下不含增值税的价款为人民币</w:t>
      </w:r>
      <w:r>
        <w:rPr>
          <w:rFonts w:ascii="宋体" w:hAnsi="宋体" w:cs="Times New Roman" w:eastAsia="宋体"/>
          <w:color w:val="000000"/>
          <w:szCs w:val="21"/>
          <w:u w:val="single"/>
          <w14:ligatures w14:val="none"/>
        </w:rPr>
        <w:t xml:space="preserve">                     </w:t>
      </w:r>
      <w:r>
        <w:rPr>
          <w:rFonts w:ascii="宋体" w:hAnsi="宋体" w:cs="Times New Roman" w:eastAsia="宋体"/>
          <w:color w:val="000000"/>
          <w:spacing w:val="10"/>
          <w:szCs w:val="21"/>
          <w14:ligatures w14:val="none"/>
        </w:rPr>
        <w:t>元（大写：人民币</w:t>
      </w:r>
      <w:r>
        <w:rPr>
          <w:rFonts w:ascii="宋体" w:hAnsi="宋体" w:cs="Times New Roman" w:eastAsia="宋体"/>
          <w:color w:val="000000"/>
          <w:szCs w:val="21"/>
          <w:u w:val="single"/>
          <w14:ligatures w14:val="none"/>
        </w:rPr>
        <w:t xml:space="preserve">                     </w:t>
      </w:r>
      <w:r>
        <w:rPr>
          <w:rFonts w:ascii="宋体" w:hAnsi="宋体" w:cs="Times New Roman" w:eastAsia="宋体"/>
          <w:color w:val="000000"/>
          <w:kern w:val="0"/>
          <w:szCs w:val="21"/>
          <w14:ligatures w14:val="none"/>
        </w:rPr>
        <w:t>元整</w:t>
      </w:r>
      <w:r>
        <w:rPr>
          <w:rFonts w:ascii="宋体" w:hAnsi="宋体" w:cs="Times New Roman" w:eastAsia="宋体"/>
          <w:color w:val="000000"/>
          <w:spacing w:val="10"/>
          <w:szCs w:val="21"/>
          <w14:ligatures w14:val="none"/>
        </w:rPr>
        <w:t>），增值税税款为人民币</w:t>
      </w:r>
      <w:r>
        <w:rPr>
          <w:rFonts w:ascii="宋体" w:hAnsi="宋体" w:cs="Times New Roman" w:eastAsia="宋体"/>
          <w:color w:val="000000"/>
          <w:szCs w:val="21"/>
          <w:u w:val="single"/>
          <w14:ligatures w14:val="none"/>
        </w:rPr>
        <w:t xml:space="preserve">                     </w:t>
      </w:r>
      <w:r>
        <w:rPr>
          <w:rFonts w:ascii="宋体" w:hAnsi="宋体" w:cs="Times New Roman" w:eastAsia="宋体"/>
          <w:color w:val="000000"/>
          <w:spacing w:val="10"/>
          <w:szCs w:val="21"/>
          <w14:ligatures w14:val="none"/>
        </w:rPr>
        <w:t>元（大写：人民币</w:t>
      </w:r>
      <w:r>
        <w:rPr>
          <w:rFonts w:ascii="宋体" w:hAnsi="宋体" w:cs="Times New Roman" w:eastAsia="宋体"/>
          <w:color w:val="000000"/>
          <w:szCs w:val="21"/>
          <w:u w:val="single"/>
          <w14:ligatures w14:val="none"/>
        </w:rPr>
        <w:t xml:space="preserve">                     </w:t>
      </w:r>
      <w:r>
        <w:rPr>
          <w:rFonts w:ascii="宋体" w:hAnsi="宋体" w:cs="Times New Roman" w:eastAsia="宋体"/>
          <w:color w:val="000000"/>
          <w:kern w:val="0"/>
          <w:szCs w:val="21"/>
          <w14:ligatures w14:val="none"/>
        </w:rPr>
        <w:t>元整</w:t>
      </w:r>
      <w:r>
        <w:rPr>
          <w:rFonts w:ascii="宋体" w:hAnsi="宋体" w:cs="Times New Roman" w:eastAsia="宋体"/>
          <w:color w:val="000000"/>
          <w:spacing w:val="10"/>
          <w:szCs w:val="21"/>
          <w14:ligatures w14:val="none"/>
        </w:rPr>
        <w:t>）</w:t>
      </w:r>
      <w:r>
        <w:rPr>
          <w:rFonts w:ascii="宋体" w:hAnsi="宋体" w:cs="Times New Roman" w:eastAsia="宋体"/>
          <w:color w:val="000000"/>
          <w:kern w:val="0"/>
          <w:szCs w:val="21"/>
          <w14:ligatures w14:val="none"/>
        </w:rPr>
        <w:t>。</w:t>
      </w:r>
    </w:p>
    <w:p>
      <w:pPr>
        <w:pStyle w:val="Normal"/>
        <w:spacing w:lineRule="exact" w:line="280" w:before="156" w:after="156"/>
        <w:ind w:left="1120" w:hanging="1120"/>
        <w:rPr>
          <w:rFonts w:ascii="Times New Roman" w:hAnsi="Times New Roman" w:eastAsia="宋体" w:cs="Times New Roman"/>
          <w:color w:val="000000"/>
          <w:spacing w:val="20"/>
          <w:szCs w:val="21"/>
          <w14:ligatures w14:val="none"/>
        </w:rPr>
      </w:pPr>
      <w:bookmarkStart w:id="456" w:name="_DV_M116"/>
      <w:bookmarkEnd w:id="456"/>
      <w:r>
        <w:rPr>
          <w:rFonts w:eastAsia="宋体" w:cs="Times New Roman" w:ascii="Times New Roman" w:hAnsi="Times New Roman"/>
          <w:color w:val="000000"/>
          <w:spacing w:val="20"/>
          <w:position w:val="2"/>
          <w:szCs w:val="21"/>
          <w14:ligatures w14:val="none"/>
        </w:rPr>
        <w:t xml:space="preserve">4.2  </w:t>
      </w:r>
      <w:r>
        <w:rPr>
          <w:rFonts w:ascii="Times New Roman" w:hAnsi="Times New Roman" w:cs="Times New Roman" w:eastAsia="宋体"/>
          <w:color w:val="000000"/>
          <w:spacing w:val="20"/>
          <w:position w:val="2"/>
          <w:szCs w:val="21"/>
          <w14:ligatures w14:val="none"/>
        </w:rPr>
        <w:t>上述合同</w:t>
      </w:r>
      <w:r>
        <w:rPr>
          <w:rFonts w:ascii="Times New Roman" w:hAnsi="Times New Roman" w:cs="Times New Roman" w:eastAsia="宋体"/>
          <w:color w:val="000000"/>
          <w:position w:val="2"/>
          <w:szCs w:val="21"/>
          <w14:ligatures w14:val="none"/>
        </w:rPr>
        <w:t>总价为固定价格。</w:t>
      </w:r>
    </w:p>
    <w:p>
      <w:pPr>
        <w:pStyle w:val="Normal"/>
        <w:spacing w:lineRule="exact" w:line="280" w:before="156" w:after="156"/>
        <w:ind w:left="502" w:hanging="502"/>
        <w:rPr>
          <w:rFonts w:ascii="Times New Roman" w:hAnsi="Times New Roman" w:eastAsia="宋体" w:cs="Times New Roman"/>
          <w:color w:val="000000"/>
          <w:spacing w:val="20"/>
          <w:szCs w:val="21"/>
          <w14:ligatures w14:val="none"/>
        </w:rPr>
      </w:pPr>
      <w:bookmarkStart w:id="457" w:name="_DV_M117"/>
      <w:bookmarkEnd w:id="457"/>
      <w:r>
        <w:rPr>
          <w:rFonts w:eastAsia="宋体" w:cs="Times New Roman" w:ascii="Times New Roman" w:hAnsi="Times New Roman"/>
          <w:color w:val="000000"/>
          <w:spacing w:val="20"/>
          <w:position w:val="2"/>
          <w:szCs w:val="21"/>
          <w14:ligatures w14:val="none"/>
        </w:rPr>
        <w:t xml:space="preserve">4.3  </w:t>
      </w:r>
      <w:r>
        <w:rPr>
          <w:rFonts w:ascii="Times New Roman" w:hAnsi="Times New Roman" w:cs="Times New Roman" w:eastAsia="宋体"/>
          <w:color w:val="000000"/>
          <w:spacing w:val="20"/>
          <w:position w:val="2"/>
          <w:szCs w:val="21"/>
          <w14:ligatures w14:val="none"/>
        </w:rPr>
        <w:t>上述合同总价包括：</w:t>
      </w:r>
    </w:p>
    <w:p>
      <w:pPr>
        <w:pStyle w:val="Normal"/>
        <w:spacing w:lineRule="exact" w:line="280" w:before="156" w:after="156"/>
        <w:ind w:left="496" w:hanging="0"/>
        <w:rPr>
          <w:rFonts w:ascii="Times New Roman" w:hAnsi="Times New Roman" w:eastAsia="宋体" w:cs="Times New Roman"/>
          <w:color w:val="000000"/>
          <w:spacing w:val="20"/>
          <w:szCs w:val="21"/>
          <w14:ligatures w14:val="none"/>
        </w:rPr>
      </w:pPr>
      <w:bookmarkStart w:id="458" w:name="_DV_M118"/>
      <w:bookmarkEnd w:id="458"/>
      <w:r>
        <w:rPr>
          <w:rFonts w:eastAsia="宋体" w:cs="Times New Roman" w:ascii="Times New Roman" w:hAnsi="Times New Roman"/>
          <w:color w:val="000000"/>
          <w:spacing w:val="20"/>
          <w:position w:val="2"/>
          <w:szCs w:val="21"/>
          <w14:ligatures w14:val="none"/>
        </w:rPr>
        <w:t>4.3.1</w:t>
      </w:r>
      <w:r>
        <w:rPr>
          <w:rFonts w:ascii="Times New Roman" w:hAnsi="Times New Roman" w:cs="Times New Roman" w:eastAsia="宋体"/>
          <w:color w:val="000000"/>
          <w:spacing w:val="20"/>
          <w:position w:val="2"/>
          <w:szCs w:val="21"/>
          <w14:ligatures w14:val="none"/>
        </w:rPr>
        <w:t>受托方依据本合同及其附件应交付的应用软件的开发费用；</w:t>
      </w:r>
    </w:p>
    <w:p>
      <w:pPr>
        <w:pStyle w:val="Normal"/>
        <w:spacing w:lineRule="exact" w:line="280" w:before="156" w:after="156"/>
        <w:ind w:left="496" w:hanging="0"/>
        <w:rPr>
          <w:rFonts w:ascii="Times New Roman" w:hAnsi="Times New Roman" w:eastAsia="宋体" w:cs="Times New Roman"/>
          <w:color w:val="000000"/>
          <w:spacing w:val="20"/>
          <w:szCs w:val="21"/>
          <w14:ligatures w14:val="none"/>
        </w:rPr>
      </w:pPr>
      <w:bookmarkStart w:id="459" w:name="_DV_M119"/>
      <w:bookmarkEnd w:id="459"/>
      <w:r>
        <w:rPr>
          <w:rFonts w:eastAsia="宋体" w:cs="Times New Roman" w:ascii="Times New Roman" w:hAnsi="Times New Roman"/>
          <w:color w:val="000000"/>
          <w:spacing w:val="20"/>
          <w:position w:val="2"/>
          <w:szCs w:val="21"/>
          <w14:ligatures w14:val="none"/>
        </w:rPr>
        <w:t>4.3.2</w:t>
      </w:r>
      <w:r>
        <w:rPr>
          <w:rFonts w:ascii="Times New Roman" w:hAnsi="Times New Roman" w:cs="Times New Roman" w:eastAsia="宋体"/>
          <w:color w:val="000000"/>
          <w:spacing w:val="20"/>
          <w:position w:val="2"/>
          <w:szCs w:val="21"/>
          <w14:ligatures w14:val="none"/>
        </w:rPr>
        <w:t>受托方依据本合同及其附件应交付的应用软件程序修订的费用；网络勘测、规划的费用；软件安装、调测、优化的费用；进行初验和终验的费用；全部技术文件和资料（三套）的费用；技术服务的费用；培训费用和保修费用以及本合同规定的所有应当由委托方支付的其他费用。</w:t>
      </w:r>
    </w:p>
    <w:p>
      <w:pPr>
        <w:pStyle w:val="Normal"/>
        <w:spacing w:lineRule="exact" w:line="280" w:before="156" w:after="156"/>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4.4</w:t>
        <w:tab/>
        <w:t xml:space="preserve"> </w:t>
      </w:r>
      <w:r>
        <w:rPr>
          <w:rFonts w:ascii="Times New Roman" w:hAnsi="Times New Roman" w:cs="Times New Roman" w:eastAsia="宋体"/>
          <w:color w:val="000000"/>
          <w:spacing w:val="20"/>
          <w:position w:val="2"/>
          <w:szCs w:val="21"/>
          <w14:ligatures w14:val="none"/>
        </w:rPr>
        <w:t>如本合同委托标的物发生著作权、肖像权、隐私权、名誉权或其他侵权纠纷或诉讼，委托方有权立即停止向受托方支付合同总价，待纠纷或诉讼完结后再向受托方支付尚未支付完结的款项。</w:t>
      </w:r>
    </w:p>
    <w:p>
      <w:pPr>
        <w:pStyle w:val="Normal"/>
        <w:spacing w:lineRule="exact" w:line="280" w:before="156" w:after="156"/>
        <w:jc w:val="left"/>
        <w:rPr>
          <w:rFonts w:ascii="Times New Roman" w:hAnsi="Times New Roman" w:eastAsia="宋体" w:cs="Times New Roman"/>
          <w:b/>
          <w:b/>
          <w:color w:val="000000"/>
          <w:spacing w:val="20"/>
          <w:szCs w:val="21"/>
          <w14:ligatures w14:val="none"/>
        </w:rPr>
      </w:pPr>
      <w:bookmarkStart w:id="460" w:name="_DV_M120"/>
      <w:bookmarkEnd w:id="460"/>
      <w:r>
        <w:rPr>
          <w:rFonts w:ascii="Times New Roman" w:hAnsi="Times New Roman" w:cs="Times New Roman" w:eastAsia="宋体"/>
          <w:b/>
          <w:color w:val="000000"/>
          <w:spacing w:val="20"/>
          <w:position w:val="2"/>
          <w:szCs w:val="21"/>
          <w14:ligatures w14:val="none"/>
        </w:rPr>
        <w:t>第五条  付款及其条件</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bookmarkStart w:id="461" w:name="_DV_M121"/>
      <w:bookmarkEnd w:id="461"/>
      <w:r>
        <w:rPr>
          <w:rFonts w:eastAsia="宋体" w:cs="Times New Roman" w:ascii="Times New Roman" w:hAnsi="Times New Roman"/>
          <w:color w:val="000000"/>
          <w:spacing w:val="20"/>
          <w:position w:val="2"/>
          <w:szCs w:val="21"/>
          <w14:ligatures w14:val="none"/>
        </w:rPr>
        <w:t xml:space="preserve">5.1  </w:t>
      </w:r>
      <w:r>
        <w:rPr>
          <w:rFonts w:ascii="Times New Roman" w:hAnsi="Times New Roman" w:cs="Times New Roman" w:eastAsia="宋体"/>
          <w:color w:val="000000"/>
          <w:spacing w:val="20"/>
          <w:position w:val="2"/>
          <w:szCs w:val="21"/>
          <w14:ligatures w14:val="none"/>
        </w:rPr>
        <w:t>委托方将按照本条的规定向受托方支付合同价款。</w:t>
      </w:r>
    </w:p>
    <w:p>
      <w:pPr>
        <w:pStyle w:val="Normal"/>
        <w:spacing w:lineRule="exact" w:line="460"/>
        <w:rPr>
          <w:rFonts w:ascii="宋体" w:hAnsi="宋体" w:eastAsia="宋体" w:cs="Times New Roman"/>
          <w:color w:val="000000"/>
          <w:sz w:val="20"/>
          <w:szCs w:val="20"/>
          <w14:ligatures w14:val="none"/>
        </w:rPr>
      </w:pPr>
      <w:bookmarkStart w:id="462" w:name="_DV_M122"/>
      <w:bookmarkEnd w:id="462"/>
      <w:r>
        <w:rPr>
          <w:rFonts w:eastAsia="宋体" w:cs="Times New Roman" w:ascii="Times New Roman" w:hAnsi="Times New Roman"/>
          <w:color w:val="000000"/>
          <w:spacing w:val="20"/>
          <w:position w:val="2"/>
          <w:szCs w:val="21"/>
          <w14:ligatures w14:val="none"/>
        </w:rPr>
        <w:t xml:space="preserve">5.2 </w:t>
      </w:r>
      <w:r>
        <w:rPr>
          <w:rFonts w:ascii="宋体" w:hAnsi="宋体" w:cs="Times New Roman" w:eastAsia="宋体"/>
          <w:color w:val="000000"/>
          <w:spacing w:val="20"/>
          <w:position w:val="2"/>
          <w:szCs w:val="21"/>
          <w14:ligatures w14:val="none"/>
        </w:rPr>
        <w:t>第一期付款</w:t>
      </w:r>
      <w:r>
        <w:rPr>
          <w:rFonts w:eastAsia="宋体" w:cs="Times New Roman" w:ascii="宋体" w:hAnsi="宋体"/>
          <w:color w:val="000000"/>
          <w:spacing w:val="20"/>
          <w:position w:val="2"/>
          <w:szCs w:val="21"/>
          <w14:ligatures w14:val="none"/>
        </w:rPr>
        <w:t>(</w:t>
      </w:r>
      <w:r>
        <w:rPr>
          <w:rFonts w:ascii="宋体" w:hAnsi="宋体" w:cs="Times New Roman" w:eastAsia="宋体"/>
          <w:color w:val="000000"/>
          <w:spacing w:val="20"/>
          <w:position w:val="2"/>
          <w:szCs w:val="21"/>
          <w14:ligatures w14:val="none"/>
        </w:rPr>
        <w:t>上线付款</w:t>
      </w:r>
      <w:r>
        <w:rPr>
          <w:rFonts w:eastAsia="宋体" w:cs="Times New Roman" w:ascii="宋体" w:hAnsi="宋体"/>
          <w:color w:val="000000"/>
          <w:spacing w:val="20"/>
          <w:position w:val="2"/>
          <w:szCs w:val="21"/>
          <w14:ligatures w14:val="none"/>
        </w:rPr>
        <w:t>)</w:t>
      </w:r>
    </w:p>
    <w:p>
      <w:pPr>
        <w:pStyle w:val="Normal"/>
        <w:spacing w:lineRule="exact" w:line="280" w:before="156" w:after="156"/>
        <w:ind w:left="378" w:hanging="0"/>
        <w:rPr>
          <w:rFonts w:ascii="Times New Roman" w:hAnsi="Times New Roman" w:eastAsia="宋体" w:cs="Times New Roman"/>
          <w:color w:val="000000"/>
          <w:szCs w:val="21"/>
          <w14:ligatures w14:val="none"/>
        </w:rPr>
      </w:pPr>
      <w:bookmarkStart w:id="463" w:name="PT_1"/>
      <w:bookmarkEnd w:id="463"/>
      <w:r>
        <w:rPr>
          <w:rFonts w:ascii="Times New Roman" w:hAnsi="Times New Roman" w:cs="Times New Roman" w:eastAsia="宋体"/>
          <w:color w:val="000000"/>
          <w:position w:val="2"/>
          <w:szCs w:val="21"/>
          <w14:ligatures w14:val="none"/>
        </w:rPr>
        <w:t>委托方将在双方签署本合同后的</w:t>
      </w:r>
      <w:r>
        <w:rPr>
          <w:rFonts w:ascii="Times New Roman" w:hAnsi="Times New Roman" w:cs="Times New Roman" w:eastAsia="宋体"/>
          <w:color w:val="000000"/>
          <w:position w:val="2"/>
          <w:szCs w:val="21"/>
          <w:u w:val="single"/>
          <w14:ligatures w14:val="none"/>
        </w:rPr>
        <w:t xml:space="preserve">       </w:t>
      </w:r>
      <w:r>
        <w:rPr>
          <w:rFonts w:ascii="Times New Roman" w:hAnsi="Times New Roman" w:cs="Times New Roman" w:eastAsia="宋体"/>
          <w:color w:val="000000"/>
          <w:position w:val="2"/>
          <w:szCs w:val="21"/>
          <w14:ligatures w14:val="none"/>
        </w:rPr>
        <w:t>日内在收到受托方提交下列①、②项文件后以电汇的方式向受托方支付相当于</w:t>
      </w:r>
      <w:bookmarkStart w:id="464" w:name="PP_1"/>
      <w:r>
        <w:rPr>
          <w:rFonts w:ascii="Times New Roman" w:hAnsi="Times New Roman" w:cs="Times New Roman" w:eastAsia="宋体"/>
          <w:color w:val="000000"/>
          <w:position w:val="2"/>
          <w:szCs w:val="21"/>
          <w14:ligatures w14:val="none"/>
        </w:rPr>
        <w:t>本合同总价</w:t>
      </w:r>
      <w:r>
        <w:rPr>
          <w:rFonts w:ascii="宋体" w:hAnsi="宋体" w:cs="Times New Roman" w:eastAsia="宋体"/>
          <w:color w:val="000000"/>
          <w:sz w:val="20"/>
          <w:szCs w:val="20"/>
          <w:u w:val="single"/>
          <w14:ligatures w14:val="none"/>
        </w:rPr>
        <w:t xml:space="preserve"> </w:t>
      </w:r>
      <w:r>
        <w:rPr>
          <w:rFonts w:eastAsia="宋体" w:cs="Times New Roman" w:ascii="宋体" w:hAnsi="宋体"/>
          <w:color w:val="000000"/>
          <w:szCs w:val="21"/>
          <w:u w:val="single"/>
          <w14:ligatures w14:val="none"/>
        </w:rPr>
        <w:t>20</w:t>
      </w:r>
      <w:r>
        <w:rPr>
          <w:rFonts w:eastAsia="宋体" w:cs="Times New Roman" w:ascii="宋体" w:hAnsi="宋体"/>
          <w:color w:val="000000"/>
          <w:sz w:val="20"/>
          <w:szCs w:val="20"/>
          <w:u w:val="single"/>
          <w14:ligatures w14:val="none"/>
        </w:rPr>
        <w:t xml:space="preserve"> </w:t>
      </w:r>
      <w:r>
        <w:rPr>
          <w:rFonts w:eastAsia="宋体" w:cs="Times New Roman" w:ascii="Times New Roman" w:hAnsi="Times New Roman"/>
          <w:color w:val="000000"/>
          <w:spacing w:val="20"/>
          <w:position w:val="2"/>
          <w:szCs w:val="21"/>
          <w14:ligatures w14:val="none"/>
        </w:rPr>
        <w:t>%</w:t>
      </w:r>
      <w:bookmarkEnd w:id="464"/>
      <w:r>
        <w:rPr>
          <w:rFonts w:ascii="Times New Roman" w:hAnsi="Times New Roman" w:cs="Times New Roman" w:eastAsia="宋体"/>
          <w:color w:val="000000"/>
          <w:position w:val="2"/>
          <w:szCs w:val="21"/>
          <w14:ligatures w14:val="none"/>
        </w:rPr>
        <w:t>的合同价款，</w:t>
      </w:r>
      <w:bookmarkStart w:id="465" w:name="PA_1"/>
      <w:r>
        <w:rPr>
          <w:rFonts w:ascii="Times New Roman" w:hAnsi="Times New Roman" w:cs="Times New Roman" w:eastAsia="宋体"/>
          <w:color w:val="000000"/>
          <w:position w:val="2"/>
          <w:szCs w:val="21"/>
          <w14:ligatures w14:val="none"/>
        </w:rPr>
        <w:t>即人民币</w:t>
      </w:r>
      <w:r>
        <w:rPr>
          <w:rFonts w:ascii="宋体" w:hAnsi="宋体" w:cs="Times New Roman" w:eastAsia="宋体"/>
          <w:color w:val="000000"/>
          <w:sz w:val="20"/>
          <w:szCs w:val="20"/>
          <w:u w:val="single"/>
          <w14:ligatures w14:val="none"/>
        </w:rPr>
        <w:t xml:space="preserve">         </w:t>
      </w:r>
      <w:r>
        <w:rPr>
          <w:rFonts w:ascii="Times New Roman" w:hAnsi="Times New Roman" w:cs="Times New Roman" w:eastAsia="宋体"/>
          <w:color w:val="000000"/>
          <w:position w:val="2"/>
          <w:szCs w:val="21"/>
          <w14:ligatures w14:val="none"/>
        </w:rPr>
        <w:t>元（大写：人民币</w:t>
      </w:r>
      <w:r>
        <w:rPr>
          <w:rFonts w:ascii="宋体" w:hAnsi="宋体" w:cs="Times New Roman" w:eastAsia="宋体"/>
          <w:color w:val="000000"/>
          <w:szCs w:val="21"/>
          <w:u w:val="single"/>
          <w14:ligatures w14:val="none"/>
        </w:rPr>
        <w:t xml:space="preserve">         </w:t>
      </w:r>
      <w:r>
        <w:rPr>
          <w:rFonts w:ascii="Times New Roman" w:hAnsi="Times New Roman" w:cs="Times New Roman" w:eastAsia="宋体"/>
          <w:color w:val="000000"/>
          <w:position w:val="2"/>
          <w:szCs w:val="21"/>
          <w14:ligatures w14:val="none"/>
        </w:rPr>
        <w:t>元</w:t>
      </w:r>
      <w:r>
        <w:rPr>
          <w:rFonts w:ascii="宋体" w:hAnsi="宋体" w:cs="Times New Roman" w:eastAsia="宋体"/>
          <w:color w:val="000000"/>
          <w:position w:val="2"/>
          <w:szCs w:val="21"/>
          <w14:ligatures w14:val="none"/>
        </w:rPr>
        <w:t>）</w:t>
      </w:r>
      <w:bookmarkEnd w:id="465"/>
      <w:r>
        <w:rPr>
          <w:rFonts w:ascii="Times New Roman" w:hAnsi="Times New Roman" w:cs="Times New Roman" w:eastAsia="宋体"/>
          <w:color w:val="000000"/>
          <w:position w:val="2"/>
          <w:szCs w:val="21"/>
          <w14:ligatures w14:val="none"/>
        </w:rPr>
        <w:t>：</w:t>
      </w:r>
    </w:p>
    <w:p>
      <w:pPr>
        <w:pStyle w:val="Normal"/>
        <w:spacing w:lineRule="exact" w:line="280" w:before="156" w:after="156"/>
        <w:ind w:left="170" w:firstLine="134"/>
        <w:rPr>
          <w:rFonts w:ascii="Times New Roman" w:hAnsi="Times New Roman" w:eastAsia="宋体" w:cs="Times New Roman"/>
          <w:color w:val="000000"/>
          <w:spacing w:val="20"/>
          <w:szCs w:val="21"/>
          <w14:ligatures w14:val="none"/>
        </w:rPr>
      </w:pPr>
      <w:r>
        <w:rPr>
          <w:rFonts w:eastAsia="宋体" w:cs="宋体" w:ascii="宋体" w:hAnsi="宋体"/>
          <w:color w:val="000000"/>
          <w:spacing w:val="20"/>
          <w:position w:val="2"/>
          <w:szCs w:val="21"/>
          <w14:ligatures w14:val="none"/>
        </w:rPr>
        <w:t>①</w:t>
      </w:r>
      <w:r>
        <w:rPr>
          <w:rFonts w:ascii="宋体" w:hAnsi="宋体" w:cs="Times New Roman" w:eastAsia="宋体"/>
          <w:color w:val="000000"/>
          <w:spacing w:val="20"/>
          <w:position w:val="2"/>
          <w:szCs w:val="21"/>
          <w14:ligatures w14:val="none"/>
        </w:rPr>
        <w:t>受托方向委托方出具的预付款支付通知书正本一份</w:t>
      </w:r>
      <w:r>
        <w:rPr>
          <w:rFonts w:ascii="Times New Roman" w:hAnsi="Times New Roman" w:cs="Times New Roman" w:eastAsia="宋体"/>
          <w:color w:val="000000"/>
          <w:spacing w:val="20"/>
          <w:position w:val="2"/>
          <w:szCs w:val="21"/>
          <w14:ligatures w14:val="none"/>
        </w:rPr>
        <w:t>；</w:t>
      </w:r>
    </w:p>
    <w:p>
      <w:pPr>
        <w:pStyle w:val="Normal"/>
        <w:tabs>
          <w:tab w:val="clear" w:pos="420"/>
          <w:tab w:val="left" w:pos="3045" w:leader="none"/>
        </w:tabs>
        <w:spacing w:lineRule="exact" w:line="280" w:before="156" w:after="156"/>
        <w:ind w:left="607" w:hanging="294"/>
        <w:rPr>
          <w:rFonts w:ascii="Times New Roman" w:hAnsi="Times New Roman" w:eastAsia="宋体" w:cs="Times New Roman"/>
          <w:color w:val="000000"/>
          <w:szCs w:val="21"/>
          <w14:ligatures w14:val="none"/>
        </w:rPr>
      </w:pPr>
      <w:r>
        <w:rPr>
          <w:rFonts w:eastAsia="宋体" w:cs="宋体" w:ascii="宋体" w:hAnsi="宋体"/>
          <w:color w:val="000000"/>
          <w:spacing w:val="20"/>
          <w:position w:val="2"/>
          <w:szCs w:val="21"/>
          <w14:ligatures w14:val="none"/>
        </w:rPr>
        <w:t>②</w:t>
      </w:r>
      <w:r>
        <w:rPr>
          <w:rFonts w:ascii="宋体" w:hAnsi="宋体" w:cs="Times New Roman" w:eastAsia="宋体"/>
          <w:color w:val="000000"/>
          <w:spacing w:val="20"/>
          <w:position w:val="2"/>
          <w:szCs w:val="21"/>
          <w14:ligatures w14:val="none"/>
        </w:rPr>
        <w:t>受托方按照本次付款金额向委托方开具的中国税务机关监制</w:t>
      </w:r>
      <w:r>
        <w:rPr>
          <w:rFonts w:eastAsia="宋体" w:cs="Times New Roman" w:ascii="宋体" w:hAnsi="宋体"/>
          <w:color w:val="000000"/>
          <w:spacing w:val="20"/>
          <w:position w:val="2"/>
          <w:szCs w:val="21"/>
          <w14:ligatures w14:val="none"/>
        </w:rPr>
        <w:t>/</w:t>
      </w:r>
      <w:r>
        <w:rPr>
          <w:rFonts w:ascii="宋体" w:hAnsi="宋体" w:cs="Times New Roman" w:eastAsia="宋体"/>
          <w:color w:val="000000"/>
          <w:spacing w:val="20"/>
          <w:position w:val="2"/>
          <w:szCs w:val="21"/>
          <w14:ligatures w14:val="none"/>
        </w:rPr>
        <w:t>认可的增值税专用发票；</w:t>
      </w:r>
    </w:p>
    <w:p>
      <w:pPr>
        <w:pStyle w:val="Normal"/>
        <w:tabs>
          <w:tab w:val="clear" w:pos="420"/>
          <w:tab w:val="left" w:pos="3045" w:leader="none"/>
        </w:tabs>
        <w:spacing w:lineRule="exact" w:line="280" w:before="156" w:after="156"/>
        <w:rPr>
          <w:rFonts w:ascii="Times New Roman" w:hAnsi="Times New Roman" w:eastAsia="宋体" w:cs="Times New Roman"/>
          <w:color w:val="000000"/>
          <w:spacing w:val="20"/>
          <w:szCs w:val="21"/>
          <w14:ligatures w14:val="none"/>
        </w:rPr>
      </w:pPr>
      <w:bookmarkStart w:id="466" w:name="PT_1"/>
      <w:bookmarkStart w:id="467" w:name="_DV_M125"/>
      <w:bookmarkStart w:id="468" w:name="_DV_M127"/>
      <w:bookmarkStart w:id="469" w:name="_DV_M123"/>
      <w:bookmarkStart w:id="470" w:name="_DV_M126"/>
      <w:bookmarkStart w:id="471" w:name="_DV_M124"/>
      <w:bookmarkEnd w:id="466"/>
      <w:bookmarkEnd w:id="467"/>
      <w:bookmarkEnd w:id="468"/>
      <w:bookmarkEnd w:id="469"/>
      <w:bookmarkEnd w:id="470"/>
      <w:bookmarkEnd w:id="471"/>
      <w:r>
        <w:rPr>
          <w:rFonts w:eastAsia="宋体" w:cs="Times New Roman" w:ascii="Times New Roman" w:hAnsi="Times New Roman"/>
          <w:color w:val="000000"/>
          <w:spacing w:val="20"/>
          <w:position w:val="2"/>
          <w:szCs w:val="21"/>
          <w14:ligatures w14:val="none"/>
        </w:rPr>
        <w:t xml:space="preserve">5.3  </w:t>
      </w:r>
      <w:r>
        <w:rPr>
          <w:rFonts w:ascii="Times New Roman" w:hAnsi="Times New Roman" w:cs="Times New Roman" w:eastAsia="宋体"/>
          <w:color w:val="000000"/>
          <w:spacing w:val="20"/>
          <w:position w:val="2"/>
          <w:szCs w:val="21"/>
          <w14:ligatures w14:val="none"/>
        </w:rPr>
        <w:t>第二期付款（初验付款）</w:t>
      </w:r>
    </w:p>
    <w:p>
      <w:pPr>
        <w:pStyle w:val="Normal"/>
        <w:spacing w:lineRule="exact" w:line="280" w:before="156" w:after="156"/>
        <w:ind w:left="378" w:hanging="0"/>
        <w:rPr>
          <w:rFonts w:ascii="Times New Roman" w:hAnsi="Times New Roman" w:eastAsia="宋体" w:cs="Times New Roman"/>
          <w:color w:val="000000"/>
          <w:spacing w:val="20"/>
          <w:szCs w:val="21"/>
          <w14:ligatures w14:val="none"/>
        </w:rPr>
      </w:pPr>
      <w:bookmarkStart w:id="472" w:name="PT_3"/>
      <w:bookmarkStart w:id="473" w:name="_DV_M128"/>
      <w:bookmarkEnd w:id="473"/>
      <w:r>
        <w:rPr>
          <w:rFonts w:ascii="Times New Roman" w:hAnsi="Times New Roman" w:cs="Times New Roman" w:eastAsia="宋体"/>
          <w:color w:val="000000"/>
          <w:spacing w:val="20"/>
          <w:position w:val="2"/>
          <w:szCs w:val="21"/>
          <w14:ligatures w14:val="none"/>
        </w:rPr>
        <w:t>委托方将在应用软件初验合格之日起</w:t>
      </w:r>
      <w:r>
        <w:rPr>
          <w:rFonts w:ascii="Times New Roman" w:hAnsi="Times New Roman" w:cs="Times New Roman" w:eastAsia="宋体"/>
          <w:color w:val="000000"/>
          <w:position w:val="2"/>
          <w:szCs w:val="21"/>
          <w14:ligatures w14:val="none"/>
        </w:rPr>
        <w:t>的三（</w:t>
      </w:r>
      <w:r>
        <w:rPr>
          <w:rFonts w:eastAsia="宋体" w:cs="Times New Roman" w:ascii="Times New Roman" w:hAnsi="Times New Roman"/>
          <w:color w:val="000000"/>
          <w:spacing w:val="20"/>
          <w:position w:val="2"/>
          <w:szCs w:val="21"/>
          <w14:ligatures w14:val="none"/>
        </w:rPr>
        <w:t>3</w:t>
      </w:r>
      <w:r>
        <w:rPr>
          <w:rFonts w:ascii="Times New Roman" w:hAnsi="Times New Roman" w:cs="Times New Roman" w:eastAsia="宋体"/>
          <w:color w:val="000000"/>
          <w:spacing w:val="20"/>
          <w:position w:val="2"/>
          <w:szCs w:val="21"/>
          <w14:ligatures w14:val="none"/>
        </w:rPr>
        <w:t>）个工作日内向受托方签发《初验合格证书》。委托方将在签发《初验合格证书》之日起的十五（</w:t>
      </w:r>
      <w:r>
        <w:rPr>
          <w:rFonts w:eastAsia="宋体" w:cs="Times New Roman" w:ascii="Times New Roman" w:hAnsi="Times New Roman"/>
          <w:color w:val="000000"/>
          <w:spacing w:val="20"/>
          <w:position w:val="2"/>
          <w:szCs w:val="21"/>
          <w14:ligatures w14:val="none"/>
        </w:rPr>
        <w:t>15</w:t>
      </w:r>
      <w:r>
        <w:rPr>
          <w:rFonts w:ascii="Times New Roman" w:hAnsi="Times New Roman" w:cs="Times New Roman" w:eastAsia="宋体"/>
          <w:color w:val="000000"/>
          <w:spacing w:val="20"/>
          <w:position w:val="2"/>
          <w:szCs w:val="21"/>
          <w14:ligatures w14:val="none"/>
        </w:rPr>
        <w:t>）个工作日内在收到受托方提交下列</w:t>
      </w:r>
      <w:r>
        <w:rPr>
          <w:rFonts w:ascii="宋体" w:hAnsi="宋体" w:cs="宋体" w:eastAsia="宋体"/>
          <w:color w:val="000000"/>
          <w:spacing w:val="20"/>
          <w:position w:val="2"/>
          <w:szCs w:val="21"/>
          <w14:ligatures w14:val="none"/>
        </w:rPr>
        <w:t>①</w:t>
      </w:r>
      <w:r>
        <w:rPr>
          <w:rFonts w:ascii="Times New Roman" w:hAnsi="Times New Roman" w:cs="Times New Roman" w:eastAsia="宋体"/>
          <w:color w:val="000000"/>
          <w:spacing w:val="20"/>
          <w:position w:val="2"/>
          <w:szCs w:val="21"/>
          <w14:ligatures w14:val="none"/>
        </w:rPr>
        <w:t>、</w:t>
      </w:r>
      <w:r>
        <w:rPr>
          <w:rFonts w:ascii="宋体" w:hAnsi="宋体" w:cs="宋体" w:eastAsia="宋体"/>
          <w:color w:val="000000"/>
          <w:spacing w:val="20"/>
          <w:position w:val="2"/>
          <w:szCs w:val="21"/>
          <w14:ligatures w14:val="none"/>
        </w:rPr>
        <w:t>②</w:t>
      </w:r>
      <w:r>
        <w:rPr>
          <w:rFonts w:ascii="Times New Roman" w:hAnsi="Times New Roman" w:cs="Times New Roman" w:eastAsia="宋体"/>
          <w:color w:val="000000"/>
          <w:spacing w:val="20"/>
          <w:position w:val="2"/>
          <w:szCs w:val="21"/>
          <w14:ligatures w14:val="none"/>
        </w:rPr>
        <w:t>和</w:t>
      </w:r>
      <w:r>
        <w:rPr>
          <w:rFonts w:ascii="宋体" w:hAnsi="宋体" w:cs="Times New Roman" w:eastAsia="宋体"/>
          <w:color w:val="000000"/>
          <w:spacing w:val="20"/>
          <w:position w:val="2"/>
          <w:szCs w:val="21"/>
          <w14:ligatures w14:val="none"/>
        </w:rPr>
        <w:t>③</w:t>
      </w:r>
      <w:r>
        <w:rPr>
          <w:rFonts w:ascii="Times New Roman" w:hAnsi="Times New Roman" w:cs="Times New Roman" w:eastAsia="宋体"/>
          <w:color w:val="000000"/>
          <w:spacing w:val="20"/>
          <w:position w:val="2"/>
          <w:szCs w:val="21"/>
          <w14:ligatures w14:val="none"/>
        </w:rPr>
        <w:t>项文件后以电汇方式向受托方支付相当于</w:t>
      </w:r>
      <w:bookmarkStart w:id="474" w:name="PP_3"/>
      <w:r>
        <w:rPr>
          <w:rFonts w:ascii="Times New Roman" w:hAnsi="Times New Roman" w:cs="Times New Roman" w:eastAsia="宋体"/>
          <w:color w:val="000000"/>
          <w:spacing w:val="20"/>
          <w:position w:val="2"/>
          <w:szCs w:val="21"/>
          <w14:ligatures w14:val="none"/>
        </w:rPr>
        <w:t>本合同总价</w:t>
      </w:r>
      <w:r>
        <w:rPr>
          <w:rFonts w:ascii="宋体" w:hAnsi="宋体" w:cs="Times New Roman" w:eastAsia="宋体"/>
          <w:color w:val="000000"/>
          <w:sz w:val="20"/>
          <w:szCs w:val="20"/>
          <w:u w:val="single"/>
          <w14:ligatures w14:val="none"/>
        </w:rPr>
        <w:t xml:space="preserve"> </w:t>
      </w:r>
      <w:r>
        <w:rPr>
          <w:rFonts w:eastAsia="宋体" w:cs="Times New Roman" w:ascii="宋体" w:hAnsi="宋体"/>
          <w:color w:val="000000"/>
          <w:szCs w:val="21"/>
          <w:u w:val="single"/>
          <w14:ligatures w14:val="none"/>
        </w:rPr>
        <w:t>60</w:t>
      </w:r>
      <w:r>
        <w:rPr>
          <w:rFonts w:eastAsia="宋体" w:cs="Times New Roman" w:ascii="宋体" w:hAnsi="宋体"/>
          <w:color w:val="000000"/>
          <w:sz w:val="20"/>
          <w:szCs w:val="20"/>
          <w:u w:val="single"/>
          <w14:ligatures w14:val="none"/>
        </w:rPr>
        <w:t xml:space="preserve"> </w:t>
      </w:r>
      <w:r>
        <w:rPr>
          <w:rFonts w:eastAsia="宋体" w:cs="Times New Roman" w:ascii="Times New Roman" w:hAnsi="Times New Roman"/>
          <w:color w:val="000000"/>
          <w:spacing w:val="20"/>
          <w:position w:val="2"/>
          <w:szCs w:val="21"/>
          <w14:ligatures w14:val="none"/>
        </w:rPr>
        <w:t>%</w:t>
      </w:r>
      <w:bookmarkEnd w:id="474"/>
      <w:r>
        <w:rPr>
          <w:rFonts w:ascii="Times New Roman" w:hAnsi="Times New Roman" w:cs="Times New Roman" w:eastAsia="宋体"/>
          <w:color w:val="000000"/>
          <w:spacing w:val="20"/>
          <w:position w:val="2"/>
          <w:szCs w:val="21"/>
          <w14:ligatures w14:val="none"/>
        </w:rPr>
        <w:t>的合同价款，</w:t>
      </w:r>
      <w:bookmarkStart w:id="475" w:name="PA_3"/>
      <w:r>
        <w:rPr>
          <w:rFonts w:ascii="Times New Roman" w:hAnsi="Times New Roman" w:cs="Times New Roman" w:eastAsia="宋体"/>
          <w:color w:val="000000"/>
          <w:spacing w:val="20"/>
          <w:position w:val="2"/>
          <w:szCs w:val="21"/>
          <w14:ligatures w14:val="none"/>
        </w:rPr>
        <w:t>即人民币</w:t>
      </w:r>
      <w:r>
        <w:rPr>
          <w:rFonts w:ascii="宋体" w:hAnsi="宋体" w:cs="Times New Roman" w:eastAsia="宋体"/>
          <w:color w:val="000000"/>
          <w:sz w:val="20"/>
          <w:szCs w:val="20"/>
          <w:u w:val="single"/>
          <w14:ligatures w14:val="none"/>
        </w:rPr>
        <w:t xml:space="preserve">       </w:t>
      </w:r>
      <w:r>
        <w:rPr>
          <w:rFonts w:ascii="Times New Roman" w:hAnsi="Times New Roman" w:cs="Times New Roman" w:eastAsia="宋体"/>
          <w:color w:val="000000"/>
          <w:spacing w:val="20"/>
          <w:position w:val="2"/>
          <w:szCs w:val="21"/>
          <w14:ligatures w14:val="none"/>
        </w:rPr>
        <w:t>元（大写：人民币</w:t>
      </w:r>
      <w:r>
        <w:rPr>
          <w:rFonts w:ascii="宋体" w:hAnsi="宋体" w:cs="Times New Roman" w:eastAsia="宋体"/>
          <w:color w:val="000000"/>
          <w:sz w:val="20"/>
          <w:szCs w:val="20"/>
          <w:u w:val="single"/>
          <w14:ligatures w14:val="none"/>
        </w:rPr>
        <w:t xml:space="preserve">         </w:t>
      </w:r>
      <w:r>
        <w:rPr>
          <w:rFonts w:ascii="Times New Roman" w:hAnsi="Times New Roman" w:cs="Times New Roman" w:eastAsia="宋体"/>
          <w:color w:val="000000"/>
          <w:spacing w:val="20"/>
          <w:position w:val="2"/>
          <w:szCs w:val="21"/>
          <w14:ligatures w14:val="none"/>
        </w:rPr>
        <w:t>元）</w:t>
      </w:r>
      <w:bookmarkEnd w:id="475"/>
      <w:r>
        <w:rPr>
          <w:rFonts w:ascii="Times New Roman" w:hAnsi="Times New Roman" w:cs="Times New Roman" w:eastAsia="宋体"/>
          <w:color w:val="000000"/>
          <w:spacing w:val="20"/>
          <w:position w:val="2"/>
          <w:szCs w:val="21"/>
          <w14:ligatures w14:val="none"/>
        </w:rPr>
        <w:t>。</w:t>
      </w:r>
    </w:p>
    <w:p>
      <w:pPr>
        <w:pStyle w:val="Normal"/>
        <w:spacing w:lineRule="exact" w:line="280" w:before="156" w:after="156"/>
        <w:ind w:left="170" w:firstLine="176"/>
        <w:rPr>
          <w:rFonts w:ascii="Times New Roman" w:hAnsi="Times New Roman" w:eastAsia="宋体" w:cs="Times New Roman"/>
          <w:color w:val="000000"/>
          <w:spacing w:val="20"/>
          <w:szCs w:val="21"/>
          <w14:ligatures w14:val="none"/>
        </w:rPr>
      </w:pPr>
      <w:bookmarkStart w:id="476" w:name="_DV_M129"/>
      <w:bookmarkEnd w:id="476"/>
      <w:r>
        <w:rPr>
          <w:rFonts w:eastAsia="宋体" w:cs="宋体" w:ascii="宋体" w:hAnsi="宋体"/>
          <w:color w:val="000000"/>
          <w:spacing w:val="20"/>
          <w:position w:val="2"/>
          <w:szCs w:val="21"/>
          <w14:ligatures w14:val="none"/>
        </w:rPr>
        <w:t>①</w:t>
      </w:r>
      <w:r>
        <w:rPr>
          <w:rFonts w:ascii="Times New Roman" w:hAnsi="Times New Roman" w:cs="Times New Roman" w:eastAsia="宋体"/>
          <w:color w:val="000000"/>
          <w:spacing w:val="20"/>
          <w:position w:val="2"/>
          <w:szCs w:val="21"/>
          <w14:ligatures w14:val="none"/>
        </w:rPr>
        <w:t>受托方向委托方出具的付款通知书正本一份；</w:t>
      </w:r>
    </w:p>
    <w:p>
      <w:pPr>
        <w:pStyle w:val="Normal"/>
        <w:tabs>
          <w:tab w:val="clear" w:pos="420"/>
          <w:tab w:val="left" w:pos="3045" w:leader="none"/>
        </w:tabs>
        <w:spacing w:lineRule="exact" w:line="280" w:before="156" w:after="156"/>
        <w:ind w:left="607" w:hanging="294"/>
        <w:rPr>
          <w:rFonts w:ascii="Times New Roman" w:hAnsi="Times New Roman" w:eastAsia="宋体" w:cs="Times New Roman"/>
          <w:color w:val="000000"/>
          <w:spacing w:val="20"/>
          <w:szCs w:val="21"/>
          <w14:ligatures w14:val="none"/>
        </w:rPr>
      </w:pPr>
      <w:bookmarkStart w:id="477" w:name="_DV_M130"/>
      <w:bookmarkEnd w:id="477"/>
      <w:r>
        <w:rPr>
          <w:rFonts w:eastAsia="宋体" w:cs="宋体" w:ascii="宋体" w:hAnsi="宋体"/>
          <w:color w:val="000000"/>
          <w:spacing w:val="20"/>
          <w:position w:val="2"/>
          <w:szCs w:val="21"/>
          <w14:ligatures w14:val="none"/>
        </w:rPr>
        <w:t>②</w:t>
      </w:r>
      <w:r>
        <w:rPr>
          <w:rFonts w:ascii="Times New Roman" w:hAnsi="Times New Roman" w:cs="Times New Roman" w:eastAsia="宋体"/>
          <w:color w:val="000000"/>
          <w:spacing w:val="20"/>
          <w:position w:val="2"/>
          <w:szCs w:val="21"/>
          <w14:ligatures w14:val="none"/>
        </w:rPr>
        <w:t>委托方签发的《初验合格证书》；</w:t>
      </w:r>
    </w:p>
    <w:p>
      <w:pPr>
        <w:pStyle w:val="Normal"/>
        <w:tabs>
          <w:tab w:val="clear" w:pos="420"/>
          <w:tab w:val="left" w:pos="3045" w:leader="none"/>
        </w:tabs>
        <w:spacing w:lineRule="exact" w:line="280" w:before="156" w:after="156"/>
        <w:ind w:left="607" w:hanging="294"/>
        <w:rPr>
          <w:rFonts w:ascii="Times New Roman" w:hAnsi="Times New Roman" w:eastAsia="宋体" w:cs="Times New Roman"/>
          <w:color w:val="000000"/>
          <w:spacing w:val="20"/>
          <w:szCs w:val="21"/>
          <w14:ligatures w14:val="none"/>
        </w:rPr>
      </w:pPr>
      <w:bookmarkStart w:id="478" w:name="_DV_M131"/>
      <w:bookmarkEnd w:id="478"/>
      <w:r>
        <w:rPr>
          <w:rFonts w:eastAsia="宋体" w:cs="Times New Roman" w:ascii="宋体" w:hAnsi="宋体"/>
          <w:color w:val="000000"/>
          <w:spacing w:val="20"/>
          <w:position w:val="2"/>
          <w:szCs w:val="21"/>
          <w14:ligatures w14:val="none"/>
        </w:rPr>
        <w:t>③</w:t>
      </w:r>
      <w:r>
        <w:rPr>
          <w:rFonts w:ascii="Times New Roman" w:hAnsi="Times New Roman" w:cs="Times New Roman" w:eastAsia="宋体"/>
          <w:color w:val="000000"/>
          <w:spacing w:val="20"/>
          <w:position w:val="2"/>
          <w:szCs w:val="21"/>
          <w14:ligatures w14:val="none"/>
        </w:rPr>
        <w:t>受托方按照本</w:t>
      </w:r>
      <w:r>
        <w:rPr>
          <w:rFonts w:ascii="宋体" w:hAnsi="宋体" w:cs="Times New Roman" w:eastAsia="宋体"/>
          <w:color w:val="000000"/>
          <w:spacing w:val="20"/>
          <w:position w:val="2"/>
          <w:szCs w:val="21"/>
          <w14:ligatures w14:val="none"/>
        </w:rPr>
        <w:t>次付款金额</w:t>
      </w:r>
      <w:r>
        <w:rPr>
          <w:rFonts w:ascii="Times New Roman" w:hAnsi="Times New Roman" w:cs="Times New Roman" w:eastAsia="宋体"/>
          <w:color w:val="000000"/>
          <w:spacing w:val="20"/>
          <w:position w:val="2"/>
          <w:szCs w:val="21"/>
          <w14:ligatures w14:val="none"/>
        </w:rPr>
        <w:t>向委托方开具的中国税务机关监制</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认可的</w:t>
      </w:r>
      <w:r>
        <w:rPr>
          <w:rFonts w:ascii="宋体" w:hAnsi="宋体" w:cs="Times New Roman" w:eastAsia="宋体"/>
          <w:color w:val="000000"/>
          <w:szCs w:val="21"/>
          <w14:ligatures w14:val="none"/>
        </w:rPr>
        <w:t>增值税专用发票</w:t>
      </w:r>
      <w:r>
        <w:rPr>
          <w:rFonts w:ascii="Times New Roman" w:hAnsi="Times New Roman" w:cs="Times New Roman" w:eastAsia="宋体"/>
          <w:color w:val="000000"/>
          <w:spacing w:val="20"/>
          <w:position w:val="2"/>
          <w:szCs w:val="21"/>
          <w14:ligatures w14:val="none"/>
        </w:rPr>
        <w:t>。</w:t>
      </w:r>
      <w:bookmarkEnd w:id="472"/>
    </w:p>
    <w:p>
      <w:pPr>
        <w:pStyle w:val="Normal"/>
        <w:spacing w:lineRule="exact" w:line="280" w:before="156" w:after="156"/>
        <w:rPr>
          <w:rFonts w:ascii="Times New Roman" w:hAnsi="Times New Roman" w:eastAsia="宋体" w:cs="Times New Roman"/>
          <w:color w:val="000000"/>
          <w:spacing w:val="20"/>
          <w:szCs w:val="21"/>
          <w14:ligatures w14:val="none"/>
        </w:rPr>
      </w:pPr>
      <w:bookmarkStart w:id="479" w:name="_DV_M132"/>
      <w:bookmarkEnd w:id="479"/>
      <w:r>
        <w:rPr>
          <w:rFonts w:eastAsia="宋体" w:cs="Times New Roman" w:ascii="Times New Roman" w:hAnsi="Times New Roman"/>
          <w:color w:val="000000"/>
          <w:spacing w:val="20"/>
          <w:position w:val="2"/>
          <w:szCs w:val="21"/>
          <w14:ligatures w14:val="none"/>
        </w:rPr>
        <w:t xml:space="preserve">5.4  </w:t>
      </w:r>
      <w:r>
        <w:rPr>
          <w:rFonts w:ascii="Times New Roman" w:hAnsi="Times New Roman" w:cs="Times New Roman" w:eastAsia="宋体"/>
          <w:color w:val="000000"/>
          <w:spacing w:val="20"/>
          <w:position w:val="2"/>
          <w:szCs w:val="21"/>
          <w14:ligatures w14:val="none"/>
        </w:rPr>
        <w:t xml:space="preserve">第三期付款（终验付款） </w:t>
      </w:r>
    </w:p>
    <w:p>
      <w:pPr>
        <w:pStyle w:val="Normal"/>
        <w:spacing w:lineRule="exact" w:line="280" w:before="156" w:after="156"/>
        <w:ind w:left="378" w:hanging="0"/>
        <w:rPr>
          <w:rFonts w:ascii="Times New Roman" w:hAnsi="Times New Roman" w:eastAsia="宋体" w:cs="Times New Roman"/>
          <w:color w:val="000000"/>
          <w:spacing w:val="20"/>
          <w:szCs w:val="21"/>
          <w14:ligatures w14:val="none"/>
        </w:rPr>
      </w:pPr>
      <w:bookmarkStart w:id="480" w:name="PT_4"/>
      <w:bookmarkStart w:id="481" w:name="_DV_M133"/>
      <w:bookmarkEnd w:id="481"/>
      <w:r>
        <w:rPr>
          <w:rFonts w:ascii="Times New Roman" w:hAnsi="Times New Roman" w:cs="Times New Roman" w:eastAsia="宋体"/>
          <w:color w:val="000000"/>
          <w:spacing w:val="20"/>
          <w:position w:val="2"/>
          <w:szCs w:val="21"/>
          <w14:ligatures w14:val="none"/>
        </w:rPr>
        <w:t>委托方将在应用软件终验合格之日起的三（</w:t>
      </w:r>
      <w:r>
        <w:rPr>
          <w:rFonts w:eastAsia="宋体" w:cs="Times New Roman" w:ascii="Times New Roman" w:hAnsi="Times New Roman"/>
          <w:color w:val="000000"/>
          <w:spacing w:val="20"/>
          <w:position w:val="2"/>
          <w:szCs w:val="21"/>
          <w14:ligatures w14:val="none"/>
        </w:rPr>
        <w:t>3</w:t>
      </w:r>
      <w:r>
        <w:rPr>
          <w:rFonts w:ascii="Times New Roman" w:hAnsi="Times New Roman" w:cs="Times New Roman" w:eastAsia="宋体"/>
          <w:color w:val="000000"/>
          <w:spacing w:val="20"/>
          <w:position w:val="2"/>
          <w:szCs w:val="21"/>
          <w14:ligatures w14:val="none"/>
        </w:rPr>
        <w:t>）个工作日内向受托方签发《终验合格证书》。委托方将在签发《终验合格证书》之日起的十五（</w:t>
      </w:r>
      <w:r>
        <w:rPr>
          <w:rFonts w:eastAsia="宋体" w:cs="Times New Roman" w:ascii="Times New Roman" w:hAnsi="Times New Roman"/>
          <w:color w:val="000000"/>
          <w:spacing w:val="20"/>
          <w:position w:val="2"/>
          <w:szCs w:val="21"/>
          <w14:ligatures w14:val="none"/>
        </w:rPr>
        <w:t>15</w:t>
      </w:r>
      <w:r>
        <w:rPr>
          <w:rFonts w:ascii="Times New Roman" w:hAnsi="Times New Roman" w:cs="Times New Roman" w:eastAsia="宋体"/>
          <w:color w:val="000000"/>
          <w:spacing w:val="20"/>
          <w:position w:val="2"/>
          <w:szCs w:val="21"/>
          <w14:ligatures w14:val="none"/>
        </w:rPr>
        <w:t>）个工作日内在收到受托方提交下列</w:t>
      </w:r>
      <w:r>
        <w:rPr>
          <w:rFonts w:ascii="宋体" w:hAnsi="宋体" w:cs="宋体" w:eastAsia="宋体"/>
          <w:color w:val="000000"/>
          <w:spacing w:val="20"/>
          <w:position w:val="2"/>
          <w:szCs w:val="21"/>
          <w14:ligatures w14:val="none"/>
        </w:rPr>
        <w:t>①</w:t>
      </w:r>
      <w:r>
        <w:rPr>
          <w:rFonts w:ascii="Times New Roman" w:hAnsi="Times New Roman" w:cs="Times New Roman" w:eastAsia="宋体"/>
          <w:color w:val="000000"/>
          <w:spacing w:val="20"/>
          <w:position w:val="2"/>
          <w:szCs w:val="21"/>
          <w14:ligatures w14:val="none"/>
        </w:rPr>
        <w:t>、</w:t>
      </w:r>
      <w:r>
        <w:rPr>
          <w:rFonts w:ascii="宋体" w:hAnsi="宋体" w:cs="宋体" w:eastAsia="宋体"/>
          <w:color w:val="000000"/>
          <w:spacing w:val="20"/>
          <w:position w:val="2"/>
          <w:szCs w:val="21"/>
          <w14:ligatures w14:val="none"/>
        </w:rPr>
        <w:t>②</w:t>
      </w:r>
      <w:r>
        <w:rPr>
          <w:rFonts w:ascii="Times New Roman" w:hAnsi="Times New Roman" w:cs="Times New Roman" w:eastAsia="宋体"/>
          <w:color w:val="000000"/>
          <w:spacing w:val="20"/>
          <w:position w:val="2"/>
          <w:szCs w:val="21"/>
          <w14:ligatures w14:val="none"/>
        </w:rPr>
        <w:t>项文件后以电汇方式向受托方支付相当于</w:t>
      </w:r>
      <w:bookmarkStart w:id="482" w:name="PP_4"/>
      <w:r>
        <w:rPr>
          <w:rFonts w:ascii="Times New Roman" w:hAnsi="Times New Roman" w:cs="Times New Roman" w:eastAsia="宋体"/>
          <w:color w:val="000000"/>
          <w:spacing w:val="20"/>
          <w:position w:val="2"/>
          <w:szCs w:val="21"/>
          <w14:ligatures w14:val="none"/>
        </w:rPr>
        <w:t>本合同总价</w:t>
      </w:r>
      <w:r>
        <w:rPr>
          <w:rFonts w:ascii="宋体" w:hAnsi="宋体" w:cs="Times New Roman" w:eastAsia="宋体"/>
          <w:color w:val="000000"/>
          <w:sz w:val="20"/>
          <w:szCs w:val="20"/>
          <w:u w:val="single"/>
          <w14:ligatures w14:val="none"/>
        </w:rPr>
        <w:t xml:space="preserve">  </w:t>
      </w:r>
      <w:r>
        <w:rPr>
          <w:rFonts w:eastAsia="宋体" w:cs="Times New Roman" w:ascii="宋体" w:hAnsi="宋体"/>
          <w:color w:val="000000"/>
          <w:szCs w:val="21"/>
          <w:u w:val="single"/>
          <w14:ligatures w14:val="none"/>
        </w:rPr>
        <w:t>20</w:t>
      </w:r>
      <w:r>
        <w:rPr>
          <w:rFonts w:eastAsia="宋体" w:cs="Times New Roman" w:ascii="宋体" w:hAnsi="宋体"/>
          <w:color w:val="000000"/>
          <w:sz w:val="20"/>
          <w:szCs w:val="20"/>
          <w:u w:val="single"/>
          <w14:ligatures w14:val="none"/>
        </w:rPr>
        <w:t xml:space="preserve"> </w:t>
      </w:r>
      <w:r>
        <w:rPr>
          <w:rFonts w:ascii="Times New Roman" w:hAnsi="Times New Roman" w:cs="Times New Roman" w:eastAsia="宋体"/>
          <w:color w:val="000000"/>
          <w:spacing w:val="20"/>
          <w:position w:val="2"/>
          <w:szCs w:val="21"/>
          <w14:ligatures w14:val="none"/>
        </w:rPr>
        <w:t>％</w:t>
      </w:r>
      <w:bookmarkEnd w:id="482"/>
      <w:r>
        <w:rPr>
          <w:rFonts w:ascii="Times New Roman" w:hAnsi="Times New Roman" w:cs="Times New Roman" w:eastAsia="宋体"/>
          <w:color w:val="000000"/>
          <w:spacing w:val="20"/>
          <w:position w:val="2"/>
          <w:szCs w:val="21"/>
          <w14:ligatures w14:val="none"/>
        </w:rPr>
        <w:t>的合同价款，</w:t>
      </w:r>
      <w:bookmarkStart w:id="483" w:name="PA_4"/>
      <w:r>
        <w:rPr>
          <w:rFonts w:ascii="Times New Roman" w:hAnsi="Times New Roman" w:cs="Times New Roman" w:eastAsia="宋体"/>
          <w:color w:val="000000"/>
          <w:spacing w:val="20"/>
          <w:position w:val="2"/>
          <w:szCs w:val="21"/>
          <w14:ligatures w14:val="none"/>
        </w:rPr>
        <w:t>即人民币</w:t>
      </w:r>
      <w:r>
        <w:rPr>
          <w:rFonts w:ascii="宋体" w:hAnsi="宋体" w:cs="Times New Roman" w:eastAsia="宋体"/>
          <w:color w:val="000000"/>
          <w:sz w:val="20"/>
          <w:szCs w:val="20"/>
          <w:u w:val="single"/>
          <w14:ligatures w14:val="none"/>
        </w:rPr>
        <w:t xml:space="preserve">      </w:t>
      </w:r>
      <w:r>
        <w:rPr>
          <w:rFonts w:ascii="Times New Roman" w:hAnsi="Times New Roman" w:cs="Times New Roman" w:eastAsia="宋体"/>
          <w:color w:val="000000"/>
          <w:spacing w:val="20"/>
          <w:position w:val="2"/>
          <w:szCs w:val="21"/>
          <w14:ligatures w14:val="none"/>
        </w:rPr>
        <w:t>元（大写：人民币</w:t>
      </w:r>
      <w:r>
        <w:rPr>
          <w:rFonts w:ascii="宋体" w:hAnsi="宋体" w:cs="Times New Roman" w:eastAsia="宋体"/>
          <w:color w:val="000000"/>
          <w:sz w:val="20"/>
          <w:szCs w:val="20"/>
          <w:u w:val="single"/>
          <w14:ligatures w14:val="none"/>
        </w:rPr>
        <w:t xml:space="preserve">      </w:t>
      </w:r>
      <w:r>
        <w:rPr>
          <w:rFonts w:ascii="宋体" w:hAnsi="宋体" w:cs="Times New Roman" w:eastAsia="宋体"/>
          <w:color w:val="000000"/>
          <w:szCs w:val="21"/>
          <w14:ligatures w14:val="none"/>
        </w:rPr>
        <w:t>元</w:t>
      </w:r>
      <w:r>
        <w:rPr>
          <w:rFonts w:ascii="Times New Roman" w:hAnsi="Times New Roman" w:cs="Times New Roman" w:eastAsia="宋体"/>
          <w:color w:val="000000"/>
          <w:spacing w:val="20"/>
          <w:position w:val="2"/>
          <w:szCs w:val="21"/>
          <w14:ligatures w14:val="none"/>
        </w:rPr>
        <w:t>）</w:t>
      </w:r>
      <w:bookmarkEnd w:id="483"/>
      <w:r>
        <w:rPr>
          <w:rFonts w:ascii="Times New Roman" w:hAnsi="Times New Roman" w:cs="Times New Roman" w:eastAsia="宋体"/>
          <w:color w:val="000000"/>
          <w:spacing w:val="20"/>
          <w:position w:val="2"/>
          <w:szCs w:val="21"/>
          <w14:ligatures w14:val="none"/>
        </w:rPr>
        <w:t>。</w:t>
      </w:r>
    </w:p>
    <w:p>
      <w:pPr>
        <w:pStyle w:val="Normal"/>
        <w:spacing w:lineRule="exact" w:line="280" w:before="156" w:after="156"/>
        <w:ind w:firstLine="250"/>
        <w:rPr>
          <w:rFonts w:ascii="Times New Roman" w:hAnsi="Times New Roman" w:eastAsia="宋体" w:cs="Times New Roman"/>
          <w:color w:val="000000"/>
          <w:spacing w:val="20"/>
          <w:szCs w:val="21"/>
          <w14:ligatures w14:val="none"/>
        </w:rPr>
      </w:pPr>
      <w:bookmarkStart w:id="484" w:name="_DV_M134"/>
      <w:bookmarkEnd w:id="484"/>
      <w:r>
        <w:rPr>
          <w:rFonts w:eastAsia="宋体" w:cs="宋体" w:ascii="宋体" w:hAnsi="宋体"/>
          <w:color w:val="000000"/>
          <w:spacing w:val="20"/>
          <w:position w:val="2"/>
          <w:szCs w:val="21"/>
          <w14:ligatures w14:val="none"/>
        </w:rPr>
        <w:t>①</w:t>
      </w:r>
      <w:r>
        <w:rPr>
          <w:rFonts w:ascii="Times New Roman" w:hAnsi="Times New Roman" w:cs="Times New Roman" w:eastAsia="宋体"/>
          <w:color w:val="000000"/>
          <w:spacing w:val="20"/>
          <w:position w:val="2"/>
          <w:szCs w:val="21"/>
          <w14:ligatures w14:val="none"/>
        </w:rPr>
        <w:t>受托方向委托方出具的付款通知书正本一份；</w:t>
      </w:r>
    </w:p>
    <w:p>
      <w:pPr>
        <w:pStyle w:val="Normal"/>
        <w:tabs>
          <w:tab w:val="clear" w:pos="420"/>
          <w:tab w:val="left" w:pos="3045" w:leader="none"/>
        </w:tabs>
        <w:spacing w:lineRule="exact" w:line="280" w:before="156" w:after="156"/>
        <w:ind w:left="210" w:hanging="0"/>
        <w:rPr>
          <w:rFonts w:ascii="Times New Roman" w:hAnsi="Times New Roman" w:eastAsia="宋体" w:cs="Times New Roman"/>
          <w:dstrike/>
          <w:color w:val="000000"/>
          <w:spacing w:val="20"/>
          <w:szCs w:val="21"/>
          <w14:ligatures w14:val="none"/>
        </w:rPr>
      </w:pPr>
      <w:bookmarkStart w:id="485" w:name="_DV_M135"/>
      <w:bookmarkEnd w:id="485"/>
      <w:r>
        <w:rPr>
          <w:rFonts w:eastAsia="宋体" w:cs="宋体" w:ascii="宋体" w:hAnsi="宋体"/>
          <w:color w:val="000000"/>
          <w:spacing w:val="20"/>
          <w:position w:val="2"/>
          <w:szCs w:val="21"/>
          <w14:ligatures w14:val="none"/>
        </w:rPr>
        <w:t>②</w:t>
      </w:r>
      <w:r>
        <w:rPr>
          <w:rFonts w:ascii="Times New Roman" w:hAnsi="Times New Roman" w:cs="Times New Roman" w:eastAsia="宋体"/>
          <w:color w:val="000000"/>
          <w:spacing w:val="20"/>
          <w:position w:val="2"/>
          <w:szCs w:val="21"/>
          <w14:ligatures w14:val="none"/>
        </w:rPr>
        <w:t>委托方签发的《终验合格证书》</w:t>
      </w:r>
      <w:bookmarkStart w:id="486" w:name="_DV_M136"/>
      <w:bookmarkStart w:id="487" w:name="_DV_M137"/>
      <w:bookmarkEnd w:id="480"/>
      <w:bookmarkEnd w:id="486"/>
      <w:bookmarkEnd w:id="487"/>
    </w:p>
    <w:p>
      <w:pPr>
        <w:pStyle w:val="Normal"/>
        <w:spacing w:lineRule="exact" w:line="280" w:before="156" w:after="156"/>
        <w:ind w:left="727" w:hanging="70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5.5  </w:t>
      </w:r>
      <w:r>
        <w:rPr>
          <w:rFonts w:ascii="Times New Roman" w:hAnsi="Times New Roman" w:cs="Times New Roman" w:eastAsia="宋体"/>
          <w:color w:val="000000"/>
          <w:spacing w:val="20"/>
          <w:position w:val="2"/>
          <w:szCs w:val="21"/>
          <w14:ligatures w14:val="none"/>
        </w:rPr>
        <w:t>合同各方因执行本合同所发生的银行费用及与支付有关的其它费用均由各方分别承担。</w:t>
      </w:r>
    </w:p>
    <w:p>
      <w:pPr>
        <w:pStyle w:val="Normal"/>
        <w:spacing w:lineRule="exact" w:line="300" w:before="156" w:after="156"/>
        <w:ind w:left="128" w:hanging="126"/>
        <w:rPr>
          <w:rFonts w:ascii="Times New Roman" w:hAnsi="Times New Roman" w:eastAsia="宋体" w:cs="Times New Roman"/>
          <w:color w:val="000000"/>
          <w:spacing w:val="20"/>
          <w:szCs w:val="21"/>
          <w14:ligatures w14:val="none"/>
        </w:rPr>
      </w:pPr>
      <w:bookmarkStart w:id="488" w:name="_DV_M138"/>
      <w:bookmarkEnd w:id="488"/>
      <w:r>
        <w:rPr>
          <w:rFonts w:eastAsia="宋体" w:cs="Times New Roman" w:ascii="Times New Roman" w:hAnsi="Times New Roman"/>
          <w:color w:val="000000"/>
          <w:spacing w:val="20"/>
          <w:position w:val="2"/>
          <w:szCs w:val="21"/>
          <w14:ligatures w14:val="none"/>
        </w:rPr>
        <w:t xml:space="preserve">5.6  </w:t>
      </w:r>
      <w:r>
        <w:rPr>
          <w:rFonts w:ascii="Times New Roman" w:hAnsi="Times New Roman" w:cs="Times New Roman" w:eastAsia="宋体"/>
          <w:color w:val="000000"/>
          <w:spacing w:val="20"/>
          <w:position w:val="2"/>
          <w:szCs w:val="21"/>
          <w14:ligatures w14:val="none"/>
        </w:rPr>
        <w:t>收款单位名称：</w:t>
      </w:r>
      <w:r>
        <w:rPr>
          <w:rFonts w:ascii="宋体" w:hAnsi="宋体" w:cs="Times New Roman" w:eastAsia="宋体"/>
          <w:color w:val="000000"/>
          <w:sz w:val="20"/>
          <w:szCs w:val="20"/>
          <w:u w:val="single"/>
          <w14:ligatures w14:val="none"/>
        </w:rPr>
        <w:t xml:space="preserve">        </w:t>
      </w:r>
    </w:p>
    <w:p>
      <w:pPr>
        <w:pStyle w:val="Normal"/>
        <w:spacing w:lineRule="exact" w:line="300" w:before="156" w:after="156"/>
        <w:ind w:left="128" w:firstLine="500"/>
        <w:rPr>
          <w:rFonts w:ascii="Times New Roman" w:hAnsi="Times New Roman" w:eastAsia="宋体" w:cs="Times New Roman"/>
          <w:color w:val="000000"/>
          <w:spacing w:val="20"/>
          <w:szCs w:val="21"/>
          <w14:ligatures w14:val="none"/>
        </w:rPr>
      </w:pPr>
      <w:bookmarkStart w:id="489" w:name="_DV_M139"/>
      <w:bookmarkEnd w:id="489"/>
      <w:r>
        <w:rPr>
          <w:rFonts w:ascii="Times New Roman" w:hAnsi="Times New Roman" w:cs="Times New Roman" w:eastAsia="宋体"/>
          <w:color w:val="000000"/>
          <w:spacing w:val="20"/>
          <w:position w:val="2"/>
          <w:szCs w:val="21"/>
          <w14:ligatures w14:val="none"/>
        </w:rPr>
        <w:t>开 户 行：</w:t>
      </w:r>
      <w:r>
        <w:rPr>
          <w:rFonts w:ascii="宋体" w:hAnsi="宋体" w:cs="Times New Roman" w:eastAsia="宋体"/>
          <w:color w:val="000000"/>
          <w:sz w:val="20"/>
          <w:szCs w:val="20"/>
          <w:u w:val="single"/>
          <w14:ligatures w14:val="none"/>
        </w:rPr>
        <w:t xml:space="preserve">        </w:t>
      </w:r>
    </w:p>
    <w:p>
      <w:pPr>
        <w:pStyle w:val="Normal"/>
        <w:spacing w:lineRule="exact" w:line="280" w:before="156" w:after="156"/>
        <w:ind w:firstLine="756"/>
        <w:rPr>
          <w:rFonts w:ascii="Times New Roman" w:hAnsi="Times New Roman" w:eastAsia="宋体" w:cs="Times New Roman"/>
          <w:color w:val="000000"/>
          <w:spacing w:val="20"/>
          <w:szCs w:val="21"/>
          <w14:ligatures w14:val="none"/>
        </w:rPr>
      </w:pPr>
      <w:bookmarkStart w:id="490" w:name="_DV_M140"/>
      <w:bookmarkEnd w:id="490"/>
      <w:r>
        <w:rPr>
          <w:rFonts w:ascii="Times New Roman" w:hAnsi="Times New Roman" w:cs="Times New Roman" w:eastAsia="宋体"/>
          <w:color w:val="000000"/>
          <w:spacing w:val="20"/>
          <w:position w:val="2"/>
          <w:szCs w:val="21"/>
          <w14:ligatures w14:val="none"/>
        </w:rPr>
        <w:t>账    号：</w:t>
      </w:r>
      <w:r>
        <w:rPr>
          <w:rFonts w:ascii="宋体" w:hAnsi="宋体" w:cs="Times New Roman" w:eastAsia="宋体"/>
          <w:color w:val="000000"/>
          <w:sz w:val="20"/>
          <w:szCs w:val="20"/>
          <w:u w:val="single"/>
          <w14:ligatures w14:val="none"/>
        </w:rPr>
        <w:t xml:space="preserve">        </w:t>
      </w:r>
    </w:p>
    <w:p>
      <w:pPr>
        <w:pStyle w:val="Normal"/>
        <w:spacing w:lineRule="exact" w:line="280" w:before="156" w:after="156"/>
        <w:ind w:left="560" w:hanging="560"/>
        <w:rPr>
          <w:rFonts w:ascii="Times New Roman" w:hAnsi="Times New Roman" w:eastAsia="宋体" w:cs="Times New Roman"/>
          <w:color w:val="000000"/>
          <w:spacing w:val="20"/>
          <w:szCs w:val="21"/>
          <w14:ligatures w14:val="none"/>
        </w:rPr>
      </w:pPr>
      <w:bookmarkStart w:id="491" w:name="_DV_M141"/>
      <w:bookmarkEnd w:id="491"/>
      <w:r>
        <w:rPr>
          <w:rFonts w:eastAsia="宋体" w:cs="Times New Roman" w:ascii="Times New Roman" w:hAnsi="Times New Roman"/>
          <w:color w:val="000000"/>
          <w:spacing w:val="20"/>
          <w:position w:val="2"/>
          <w:szCs w:val="21"/>
          <w14:ligatures w14:val="none"/>
        </w:rPr>
        <w:t xml:space="preserve">5.7  </w:t>
      </w:r>
      <w:r>
        <w:rPr>
          <w:rFonts w:ascii="Times New Roman" w:hAnsi="Times New Roman" w:cs="Times New Roman" w:eastAsia="宋体"/>
          <w:color w:val="000000"/>
          <w:spacing w:val="20"/>
          <w:position w:val="2"/>
          <w:szCs w:val="21"/>
          <w14:ligatures w14:val="none"/>
        </w:rPr>
        <w:t>如果受托方的开户银行和</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或帐号发生变更，受托方应在本合同规定的委托方相关付款期限十五（</w:t>
      </w:r>
      <w:r>
        <w:rPr>
          <w:rFonts w:eastAsia="宋体" w:cs="Times New Roman" w:ascii="Times New Roman" w:hAnsi="Times New Roman"/>
          <w:color w:val="000000"/>
          <w:spacing w:val="20"/>
          <w:position w:val="2"/>
          <w:szCs w:val="21"/>
          <w14:ligatures w14:val="none"/>
        </w:rPr>
        <w:t>15</w:t>
      </w:r>
      <w:r>
        <w:rPr>
          <w:rFonts w:ascii="Times New Roman" w:hAnsi="Times New Roman" w:cs="Times New Roman" w:eastAsia="宋体"/>
          <w:color w:val="000000"/>
          <w:spacing w:val="20"/>
          <w:position w:val="2"/>
          <w:szCs w:val="21"/>
          <w14:ligatures w14:val="none"/>
        </w:rPr>
        <w:t>）日前，以书面的形式通知委托方此种变更。如因受托方未及时通知或通知有误而影响委托方支付合同款项，委托方将不承担因该等情形造成的逾期付款的任何责任。</w:t>
      </w:r>
    </w:p>
    <w:p>
      <w:pPr>
        <w:pStyle w:val="Normal"/>
        <w:spacing w:lineRule="exact" w:line="280" w:before="156" w:after="156"/>
        <w:ind w:left="560" w:hanging="560"/>
        <w:rPr>
          <w:rFonts w:ascii="Times New Roman" w:hAnsi="Times New Roman" w:eastAsia="宋体" w:cs="Times New Roman"/>
          <w:color w:val="000000"/>
          <w:spacing w:val="20"/>
          <w:szCs w:val="21"/>
          <w14:ligatures w14:val="none"/>
        </w:rPr>
      </w:pPr>
      <w:bookmarkStart w:id="492" w:name="_DV_M142"/>
      <w:bookmarkEnd w:id="492"/>
      <w:r>
        <w:rPr>
          <w:rFonts w:eastAsia="宋体" w:cs="Times New Roman" w:ascii="Times New Roman" w:hAnsi="Times New Roman"/>
          <w:color w:val="000000"/>
          <w:spacing w:val="20"/>
          <w:position w:val="2"/>
          <w:szCs w:val="21"/>
          <w14:ligatures w14:val="none"/>
        </w:rPr>
        <w:t xml:space="preserve">5.8  </w:t>
      </w:r>
      <w:r>
        <w:rPr>
          <w:rFonts w:ascii="Times New Roman" w:hAnsi="Times New Roman" w:cs="Times New Roman" w:eastAsia="宋体"/>
          <w:color w:val="000000"/>
          <w:spacing w:val="20"/>
          <w:position w:val="2"/>
          <w:szCs w:val="21"/>
          <w14:ligatures w14:val="none"/>
        </w:rPr>
        <w:t>若根据本合同规定</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受托方应支付违约金和</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或承担赔偿责任</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则委托方有权从上述任何一笔付款中扣除相关金额。</w:t>
      </w:r>
    </w:p>
    <w:p>
      <w:pPr>
        <w:pStyle w:val="Normal"/>
        <w:spacing w:lineRule="exact" w:line="280" w:before="156" w:after="156"/>
        <w:ind w:left="560" w:hanging="56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5.9  </w:t>
      </w:r>
      <w:r>
        <w:rPr>
          <w:rFonts w:ascii="Times New Roman" w:hAnsi="Times New Roman" w:cs="Times New Roman" w:eastAsia="宋体"/>
          <w:color w:val="000000"/>
          <w:spacing w:val="20"/>
          <w:position w:val="2"/>
          <w:szCs w:val="21"/>
          <w14:ligatures w14:val="none"/>
        </w:rPr>
        <w:t>受托方必须按照国家有关法律法规的规定如实向委托方开具并提供增值税专用发票。如受托方未能提供增值税专用发票或提供的增值税专用发票不符合合同约定，则委托方有权按不含税价款向受托方付款。</w:t>
      </w:r>
    </w:p>
    <w:p>
      <w:pPr>
        <w:pStyle w:val="Normal"/>
        <w:spacing w:lineRule="exact" w:line="280" w:before="156" w:after="156"/>
        <w:ind w:left="560" w:hanging="56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5.10 </w:t>
      </w:r>
      <w:r>
        <w:rPr>
          <w:rFonts w:ascii="Times New Roman" w:hAnsi="Times New Roman" w:cs="Times New Roman" w:eastAsia="宋体"/>
          <w:color w:val="000000"/>
          <w:spacing w:val="20"/>
          <w:position w:val="2"/>
          <w:szCs w:val="21"/>
          <w14:ligatures w14:val="none"/>
        </w:rPr>
        <w:t xml:space="preserve">受托方应在增值税专用发票开具之日起 </w:t>
      </w:r>
      <w:r>
        <w:rPr>
          <w:rFonts w:eastAsia="宋体" w:cs="Times New Roman" w:ascii="Times New Roman" w:hAnsi="Times New Roman"/>
          <w:color w:val="000000"/>
          <w:spacing w:val="20"/>
          <w:position w:val="2"/>
          <w:szCs w:val="21"/>
          <w14:ligatures w14:val="none"/>
        </w:rPr>
        <w:t xml:space="preserve">20 </w:t>
      </w:r>
      <w:r>
        <w:rPr>
          <w:rFonts w:ascii="Times New Roman" w:hAnsi="Times New Roman" w:cs="Times New Roman" w:eastAsia="宋体"/>
          <w:color w:val="000000"/>
          <w:spacing w:val="20"/>
          <w:position w:val="2"/>
          <w:szCs w:val="21"/>
          <w14:ligatures w14:val="none"/>
        </w:rPr>
        <w:t>日内按照本合同规定将发票提交至委托方，由于受托方未在规定时限内送达发票导致委托方未能按时完成发票认证，受托方应负责更换该增值税发票，并承担由此给委托方造成的损失。</w:t>
      </w:r>
    </w:p>
    <w:p>
      <w:pPr>
        <w:pStyle w:val="Normal"/>
        <w:spacing w:lineRule="exact" w:line="280" w:before="156" w:after="156"/>
        <w:ind w:left="560" w:hanging="56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5.11 </w:t>
      </w:r>
      <w:r>
        <w:rPr>
          <w:rFonts w:ascii="Times New Roman" w:hAnsi="Times New Roman" w:cs="Times New Roman" w:eastAsia="宋体"/>
          <w:color w:val="000000"/>
          <w:spacing w:val="20"/>
          <w:position w:val="2"/>
          <w:szCs w:val="21"/>
          <w14:ligatures w14:val="none"/>
        </w:rPr>
        <w:t>如本合同委托标的物为受托方确认的免征增值税项目且约定价格中增值税税款为零，则受托方开具增值税普通发票。</w:t>
      </w:r>
    </w:p>
    <w:p>
      <w:pPr>
        <w:pStyle w:val="Normal"/>
        <w:spacing w:lineRule="exact" w:line="280" w:before="156" w:after="156"/>
        <w:rPr>
          <w:rFonts w:ascii="宋体" w:hAnsi="宋体" w:eastAsia="宋体" w:cs="Times New Roman"/>
          <w:b/>
          <w:b/>
          <w:color w:val="000000"/>
          <w:spacing w:val="20"/>
          <w:szCs w:val="21"/>
          <w14:ligatures w14:val="none"/>
        </w:rPr>
      </w:pPr>
      <w:bookmarkStart w:id="493" w:name="_DV_M143"/>
      <w:bookmarkEnd w:id="493"/>
      <w:r>
        <w:rPr>
          <w:rFonts w:ascii="宋体" w:hAnsi="宋体" w:cs="Times New Roman" w:eastAsia="宋体"/>
          <w:b/>
          <w:color w:val="000000"/>
          <w:spacing w:val="20"/>
          <w:position w:val="2"/>
          <w:szCs w:val="21"/>
          <w14:ligatures w14:val="none"/>
        </w:rPr>
        <w:t>第六条  交付及其条件</w:t>
      </w:r>
    </w:p>
    <w:p>
      <w:pPr>
        <w:pStyle w:val="Normal"/>
        <w:spacing w:lineRule="exact" w:line="280" w:before="156" w:after="156"/>
        <w:ind w:left="451" w:hanging="451"/>
        <w:rPr>
          <w:rFonts w:ascii="宋体" w:hAnsi="宋体" w:eastAsia="宋体" w:cs="Times New Roman"/>
          <w:color w:val="000000"/>
          <w:spacing w:val="20"/>
          <w:szCs w:val="21"/>
          <w14:ligatures w14:val="none"/>
        </w:rPr>
      </w:pPr>
      <w:bookmarkStart w:id="494" w:name="_DV_M144"/>
      <w:bookmarkEnd w:id="494"/>
      <w:r>
        <w:rPr>
          <w:rFonts w:eastAsia="宋体" w:cs="Times New Roman" w:ascii="宋体" w:hAnsi="宋体"/>
          <w:color w:val="000000"/>
          <w:spacing w:val="20"/>
          <w:position w:val="2"/>
          <w:szCs w:val="21"/>
          <w14:ligatures w14:val="none"/>
        </w:rPr>
        <w:t xml:space="preserve">6.1 </w:t>
      </w:r>
      <w:r>
        <w:rPr>
          <w:rFonts w:ascii="宋体" w:hAnsi="宋体" w:cs="Times New Roman" w:eastAsia="宋体"/>
          <w:color w:val="000000"/>
          <w:spacing w:val="20"/>
          <w:position w:val="2"/>
          <w:szCs w:val="21"/>
          <w14:ligatures w14:val="none"/>
        </w:rPr>
        <w:t>受托方应于</w:t>
      </w:r>
      <w:r>
        <w:rPr>
          <w:rFonts w:ascii="宋体" w:hAnsi="宋体" w:cs="Times New Roman" w:eastAsia="宋体"/>
          <w:color w:val="000000"/>
          <w:spacing w:val="20"/>
          <w:position w:val="2"/>
          <w:szCs w:val="21"/>
          <w:u w:val="single"/>
          <w14:ligatures w14:val="none"/>
        </w:rPr>
        <w:t xml:space="preserve">     年     月</w:t>
      </w:r>
      <w:r>
        <w:rPr>
          <w:rFonts w:ascii="宋体" w:hAnsi="宋体" w:cs="Times New Roman" w:eastAsia="宋体"/>
          <w:color w:val="000000"/>
          <w:spacing w:val="20"/>
          <w:position w:val="2"/>
          <w:szCs w:val="21"/>
          <w14:ligatures w14:val="none"/>
        </w:rPr>
        <w:t>前向委托方交付本合同约定的应用软件。受托方交付的应用软件必须符合中国有关法律、法规规</w:t>
      </w:r>
      <w:r>
        <w:rPr>
          <w:rFonts w:ascii="宋体" w:hAnsi="宋体" w:cs="Times New Roman" w:eastAsia="宋体"/>
          <w:color w:val="000000"/>
          <w:position w:val="2"/>
          <w:szCs w:val="21"/>
          <w14:ligatures w14:val="none"/>
        </w:rPr>
        <w:t>定的任何强制性标准</w:t>
      </w:r>
      <w:r>
        <w:rPr>
          <w:rFonts w:ascii="宋体" w:hAnsi="宋体" w:cs="Times New Roman" w:eastAsia="宋体"/>
          <w:color w:val="000000"/>
          <w:spacing w:val="20"/>
          <w:position w:val="2"/>
          <w:szCs w:val="21"/>
          <w14:ligatures w14:val="none"/>
        </w:rPr>
        <w:t>（如果有的话），符合本合同及其附件的所有要求及委托方的测试规范并满足委托方相关系统和设备持续商业运营的需求。</w:t>
      </w:r>
    </w:p>
    <w:p>
      <w:pPr>
        <w:pStyle w:val="Normal"/>
        <w:spacing w:lineRule="exact" w:line="280" w:before="156" w:after="156"/>
        <w:ind w:left="451" w:hanging="451"/>
        <w:rPr>
          <w:rFonts w:ascii="Times New Roman" w:hAnsi="Times New Roman" w:eastAsia="宋体" w:cs="Times New Roman"/>
          <w:color w:val="000000"/>
          <w:spacing w:val="20"/>
          <w:szCs w:val="21"/>
          <w14:ligatures w14:val="none"/>
        </w:rPr>
      </w:pPr>
      <w:bookmarkStart w:id="495" w:name="_DV_M145"/>
      <w:bookmarkEnd w:id="495"/>
      <w:r>
        <w:rPr>
          <w:rFonts w:eastAsia="宋体" w:cs="Times New Roman" w:ascii="宋体" w:hAnsi="宋体"/>
          <w:color w:val="000000"/>
          <w:position w:val="2"/>
          <w:szCs w:val="21"/>
          <w14:ligatures w14:val="none"/>
        </w:rPr>
        <w:t xml:space="preserve">6.2 </w:t>
      </w:r>
      <w:r>
        <w:rPr>
          <w:rFonts w:ascii="宋体" w:hAnsi="宋体" w:cs="Times New Roman" w:eastAsia="宋体"/>
          <w:color w:val="000000"/>
          <w:spacing w:val="20"/>
          <w:position w:val="2"/>
          <w:szCs w:val="21"/>
          <w14:ligatures w14:val="none"/>
        </w:rPr>
        <w:t>受托方应在交付应用软件前对应用软件是否满足合同及其附件规定的各项功能需求并是否达到本合同附件</w:t>
      </w:r>
      <w:r>
        <w:rPr>
          <w:rFonts w:eastAsia="宋体" w:cs="Times New Roman" w:ascii="宋体" w:hAnsi="宋体"/>
          <w:color w:val="000000"/>
          <w:spacing w:val="20"/>
          <w:position w:val="2"/>
          <w:szCs w:val="21"/>
          <w14:ligatures w14:val="none"/>
        </w:rPr>
        <w:t>1</w:t>
      </w:r>
      <w:r>
        <w:rPr>
          <w:rFonts w:ascii="宋体" w:hAnsi="宋体" w:cs="Times New Roman" w:eastAsia="宋体"/>
          <w:color w:val="000000"/>
          <w:spacing w:val="20"/>
          <w:position w:val="2"/>
          <w:szCs w:val="21"/>
          <w14:ligatures w14:val="none"/>
        </w:rPr>
        <w:t>所列文档规定和技术方</w:t>
      </w:r>
      <w:r>
        <w:rPr>
          <w:rFonts w:ascii="Times New Roman" w:hAnsi="Times New Roman" w:cs="Times New Roman" w:eastAsia="宋体"/>
          <w:color w:val="000000"/>
          <w:spacing w:val="20"/>
          <w:position w:val="2"/>
          <w:szCs w:val="21"/>
          <w14:ligatures w14:val="none"/>
        </w:rPr>
        <w:t>案的相关参数、标准及要求进行测试，并在交付应用软件的同时向委托方提供该等测试报告的正本一（</w:t>
      </w:r>
      <w:r>
        <w:rPr>
          <w:rFonts w:eastAsia="宋体" w:cs="Times New Roman" w:ascii="Times New Roman" w:hAnsi="Times New Roman"/>
          <w:color w:val="000000"/>
          <w:spacing w:val="20"/>
          <w:position w:val="2"/>
          <w:szCs w:val="21"/>
          <w14:ligatures w14:val="none"/>
        </w:rPr>
        <w:t>1</w:t>
      </w:r>
      <w:r>
        <w:rPr>
          <w:rFonts w:ascii="Times New Roman" w:hAnsi="Times New Roman" w:cs="Times New Roman" w:eastAsia="宋体"/>
          <w:color w:val="000000"/>
          <w:spacing w:val="20"/>
          <w:position w:val="2"/>
          <w:szCs w:val="21"/>
          <w14:ligatures w14:val="none"/>
        </w:rPr>
        <w:t>）份。只有在其测试结果符合上述需求</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要求的前提下，受托方才可将应用软件交付给委托方。</w:t>
      </w:r>
    </w:p>
    <w:p>
      <w:pPr>
        <w:pStyle w:val="Normal"/>
        <w:spacing w:lineRule="exact" w:line="280" w:before="156" w:after="156"/>
        <w:ind w:left="451" w:hanging="451"/>
        <w:rPr>
          <w:rFonts w:ascii="Times New Roman" w:hAnsi="Times New Roman" w:eastAsia="宋体" w:cs="Times New Roman"/>
          <w:color w:val="000000"/>
          <w:spacing w:val="20"/>
          <w:szCs w:val="21"/>
          <w14:ligatures w14:val="none"/>
        </w:rPr>
      </w:pPr>
      <w:bookmarkStart w:id="496" w:name="_DV_M146"/>
      <w:bookmarkEnd w:id="496"/>
      <w:r>
        <w:rPr>
          <w:rFonts w:eastAsia="宋体" w:cs="Times New Roman" w:ascii="Times New Roman" w:hAnsi="Times New Roman"/>
          <w:color w:val="000000"/>
          <w:spacing w:val="20"/>
          <w:position w:val="2"/>
          <w:szCs w:val="21"/>
          <w14:ligatures w14:val="none"/>
        </w:rPr>
        <w:t xml:space="preserve">6.3 </w:t>
      </w:r>
      <w:r>
        <w:rPr>
          <w:rFonts w:ascii="Times New Roman" w:hAnsi="Times New Roman" w:cs="Times New Roman" w:eastAsia="宋体"/>
          <w:color w:val="000000"/>
          <w:spacing w:val="20"/>
          <w:position w:val="2"/>
          <w:szCs w:val="21"/>
          <w14:ligatures w14:val="none"/>
        </w:rPr>
        <w:t>为保证应用软件和技术文件及资料的按时交付并依据本合同规定的进度如期履行本合同</w:t>
      </w:r>
      <w:r>
        <w:rPr>
          <w:rFonts w:ascii="Times New Roman" w:hAnsi="Times New Roman" w:cs="Times New Roman" w:eastAsia="宋体"/>
          <w:color w:val="000000"/>
          <w:position w:val="2"/>
          <w:szCs w:val="21"/>
          <w14:ligatures w14:val="none"/>
        </w:rPr>
        <w:t>，受托方将派技术人员在委托方的配合下</w:t>
      </w:r>
      <w:r>
        <w:rPr>
          <w:rFonts w:ascii="Times New Roman" w:hAnsi="Times New Roman" w:cs="Times New Roman" w:eastAsia="宋体"/>
          <w:color w:val="000000"/>
          <w:spacing w:val="20"/>
          <w:position w:val="2"/>
          <w:szCs w:val="21"/>
          <w14:ligatures w14:val="none"/>
        </w:rPr>
        <w:t>熟悉了解</w:t>
      </w:r>
      <w:bookmarkStart w:id="497" w:name="_DV_C51"/>
      <w:r>
        <w:rPr>
          <w:rFonts w:ascii="Times New Roman" w:hAnsi="Times New Roman" w:cs="Times New Roman" w:eastAsia="宋体"/>
          <w:color w:val="000000"/>
          <w:position w:val="2"/>
          <w:szCs w:val="21"/>
          <w14:ligatures w14:val="none"/>
        </w:rPr>
        <w:t>委托方</w:t>
      </w:r>
      <w:bookmarkStart w:id="498" w:name="_DV_M147"/>
      <w:bookmarkEnd w:id="497"/>
      <w:bookmarkEnd w:id="498"/>
      <w:r>
        <w:rPr>
          <w:rFonts w:ascii="Times New Roman" w:hAnsi="Times New Roman" w:cs="Times New Roman" w:eastAsia="宋体"/>
          <w:color w:val="000000"/>
          <w:spacing w:val="20"/>
          <w:position w:val="2"/>
          <w:szCs w:val="21"/>
          <w14:ligatures w14:val="none"/>
        </w:rPr>
        <w:t>将安装应用软件的设备和系统的条件。</w:t>
      </w:r>
    </w:p>
    <w:p>
      <w:pPr>
        <w:pStyle w:val="Normal"/>
        <w:spacing w:lineRule="exact" w:line="280" w:before="156" w:after="156"/>
        <w:ind w:left="451" w:hanging="451"/>
        <w:rPr>
          <w:rFonts w:ascii="Times New Roman" w:hAnsi="Times New Roman" w:eastAsia="宋体" w:cs="Times New Roman"/>
          <w:color w:val="000000"/>
          <w:spacing w:val="20"/>
          <w:szCs w:val="21"/>
          <w14:ligatures w14:val="none"/>
        </w:rPr>
      </w:pPr>
      <w:bookmarkStart w:id="499" w:name="_DV_M148"/>
      <w:bookmarkEnd w:id="499"/>
      <w:r>
        <w:rPr>
          <w:rFonts w:eastAsia="宋体" w:cs="Times New Roman" w:ascii="Times New Roman" w:hAnsi="Times New Roman"/>
          <w:color w:val="000000"/>
          <w:spacing w:val="20"/>
          <w:position w:val="2"/>
          <w:szCs w:val="21"/>
          <w14:ligatures w14:val="none"/>
        </w:rPr>
        <w:t xml:space="preserve">6.4 </w:t>
      </w:r>
      <w:r>
        <w:rPr>
          <w:rFonts w:ascii="Times New Roman" w:hAnsi="Times New Roman" w:cs="Times New Roman" w:eastAsia="宋体"/>
          <w:color w:val="000000"/>
          <w:spacing w:val="20"/>
          <w:position w:val="2"/>
          <w:szCs w:val="21"/>
          <w14:ligatures w14:val="none"/>
        </w:rPr>
        <w:t>受托方应在交付应用软件的至少五（</w:t>
      </w:r>
      <w:r>
        <w:rPr>
          <w:rFonts w:eastAsia="宋体" w:cs="Times New Roman" w:ascii="Times New Roman" w:hAnsi="Times New Roman"/>
          <w:color w:val="000000"/>
          <w:spacing w:val="20"/>
          <w:position w:val="2"/>
          <w:szCs w:val="21"/>
          <w14:ligatures w14:val="none"/>
        </w:rPr>
        <w:t>5</w:t>
      </w:r>
      <w:r>
        <w:rPr>
          <w:rFonts w:ascii="Times New Roman" w:hAnsi="Times New Roman" w:cs="Times New Roman" w:eastAsia="宋体"/>
          <w:color w:val="000000"/>
          <w:spacing w:val="20"/>
          <w:position w:val="2"/>
          <w:szCs w:val="21"/>
          <w14:ligatures w14:val="none"/>
        </w:rPr>
        <w:t>）个工作日之前，以书面的方式通知委托方将要交付应用软件。</w:t>
      </w:r>
    </w:p>
    <w:p>
      <w:pPr>
        <w:pStyle w:val="Normal"/>
        <w:spacing w:lineRule="exact" w:line="280" w:before="156" w:after="156"/>
        <w:ind w:left="451" w:hanging="451"/>
        <w:rPr>
          <w:rFonts w:ascii="Times New Roman" w:hAnsi="Times New Roman" w:eastAsia="宋体" w:cs="Times New Roman"/>
          <w:color w:val="000000"/>
          <w:spacing w:val="20"/>
          <w:szCs w:val="21"/>
          <w14:ligatures w14:val="none"/>
        </w:rPr>
      </w:pPr>
      <w:bookmarkStart w:id="500" w:name="_DV_M149"/>
      <w:bookmarkEnd w:id="500"/>
      <w:r>
        <w:rPr>
          <w:rFonts w:eastAsia="宋体" w:cs="Times New Roman" w:ascii="Times New Roman" w:hAnsi="Times New Roman"/>
          <w:color w:val="000000"/>
          <w:spacing w:val="20"/>
          <w:position w:val="2"/>
          <w:szCs w:val="21"/>
          <w14:ligatures w14:val="none"/>
        </w:rPr>
        <w:t xml:space="preserve">6.5 </w:t>
      </w:r>
      <w:r>
        <w:rPr>
          <w:rFonts w:ascii="Times New Roman" w:hAnsi="Times New Roman" w:cs="Times New Roman" w:eastAsia="宋体"/>
          <w:color w:val="000000"/>
          <w:spacing w:val="20"/>
          <w:position w:val="2"/>
          <w:szCs w:val="21"/>
          <w14:ligatures w14:val="none"/>
        </w:rPr>
        <w:t>受托方应依据本合同将所有应用软件和全部技术文件及资料按本合同第</w:t>
      </w:r>
      <w:r>
        <w:rPr>
          <w:rFonts w:eastAsia="宋体" w:cs="Times New Roman" w:ascii="Times New Roman" w:hAnsi="Times New Roman"/>
          <w:color w:val="000000"/>
          <w:spacing w:val="20"/>
          <w:position w:val="2"/>
          <w:szCs w:val="21"/>
          <w14:ligatures w14:val="none"/>
        </w:rPr>
        <w:t>6.7</w:t>
      </w:r>
      <w:r>
        <w:rPr>
          <w:rFonts w:ascii="Times New Roman" w:hAnsi="Times New Roman" w:cs="Times New Roman" w:eastAsia="宋体"/>
          <w:color w:val="000000"/>
          <w:spacing w:val="20"/>
          <w:position w:val="2"/>
          <w:szCs w:val="21"/>
          <w14:ligatures w14:val="none"/>
        </w:rPr>
        <w:t>条指定的地点一次性地交付给委托方</w:t>
      </w:r>
      <w:bookmarkStart w:id="501" w:name="_DV_C52"/>
      <w:r>
        <w:rPr>
          <w:rFonts w:ascii="Times New Roman" w:hAnsi="Times New Roman" w:cs="Times New Roman" w:eastAsia="宋体"/>
          <w:color w:val="000000"/>
          <w:position w:val="2"/>
          <w:szCs w:val="21"/>
          <w14:ligatures w14:val="none"/>
        </w:rPr>
        <w:t>。在顺利将应用软件交付给委托方之后，受托方应按照本合同</w:t>
      </w:r>
      <w:r>
        <w:rPr>
          <w:rFonts w:eastAsia="宋体" w:cs="Times New Roman" w:ascii="Times New Roman" w:hAnsi="Times New Roman"/>
          <w:color w:val="000000"/>
          <w:position w:val="2"/>
          <w:szCs w:val="21"/>
          <w14:ligatures w14:val="none"/>
        </w:rPr>
        <w:t>8.3</w:t>
      </w:r>
      <w:r>
        <w:rPr>
          <w:rFonts w:ascii="Times New Roman" w:hAnsi="Times New Roman" w:cs="Times New Roman" w:eastAsia="宋体"/>
          <w:color w:val="000000"/>
          <w:position w:val="2"/>
          <w:szCs w:val="21"/>
          <w14:ligatures w14:val="none"/>
        </w:rPr>
        <w:t>条的规定顺利将全部应用软件安装到委托方指定的系统和设备上，</w:t>
      </w:r>
      <w:bookmarkStart w:id="502" w:name="_DV_X57"/>
      <w:bookmarkStart w:id="503" w:name="_DV_C53"/>
      <w:bookmarkEnd w:id="501"/>
      <w:r>
        <w:rPr>
          <w:rFonts w:ascii="Times New Roman" w:hAnsi="Times New Roman" w:cs="Times New Roman" w:eastAsia="宋体"/>
          <w:color w:val="000000"/>
          <w:position w:val="2"/>
          <w:szCs w:val="21"/>
          <w14:ligatures w14:val="none"/>
        </w:rPr>
        <w:t>并逐项向委托方演示应用软件的各项功能</w:t>
      </w:r>
      <w:bookmarkStart w:id="504" w:name="_DV_M150"/>
      <w:bookmarkEnd w:id="502"/>
      <w:bookmarkEnd w:id="503"/>
      <w:bookmarkEnd w:id="504"/>
      <w:r>
        <w:rPr>
          <w:rFonts w:ascii="Times New Roman" w:hAnsi="Times New Roman" w:cs="Times New Roman" w:eastAsia="宋体"/>
          <w:color w:val="000000"/>
          <w:spacing w:val="20"/>
          <w:position w:val="2"/>
          <w:szCs w:val="21"/>
          <w14:ligatures w14:val="none"/>
        </w:rPr>
        <w:t>。在受托方未能一次性将所有应用软件和全部技术文件交付给委托方的情况下，不管委托方是否接受受托方交付的应用软件和技术文件，均应视为受托方</w:t>
      </w:r>
      <w:r>
        <w:rPr>
          <w:rFonts w:ascii="Times New Roman" w:hAnsi="Times New Roman" w:cs="Times New Roman" w:eastAsia="宋体"/>
          <w:color w:val="000000"/>
          <w:position w:val="2"/>
          <w:szCs w:val="21"/>
          <w14:ligatures w14:val="none"/>
        </w:rPr>
        <w:t>未履行完其交付义务。</w:t>
      </w:r>
      <w:bookmarkStart w:id="505" w:name="_DV_C54"/>
      <w:r>
        <w:rPr>
          <w:rFonts w:ascii="Times New Roman" w:hAnsi="Times New Roman" w:cs="Times New Roman" w:eastAsia="宋体"/>
          <w:color w:val="000000"/>
          <w:position w:val="2"/>
          <w:szCs w:val="21"/>
          <w14:ligatures w14:val="none"/>
        </w:rPr>
        <w:t>如果</w:t>
      </w:r>
      <w:bookmarkStart w:id="506" w:name="_DV_M151"/>
      <w:bookmarkEnd w:id="505"/>
      <w:bookmarkEnd w:id="506"/>
      <w:r>
        <w:rPr>
          <w:rFonts w:ascii="Times New Roman" w:hAnsi="Times New Roman" w:cs="Times New Roman" w:eastAsia="宋体"/>
          <w:color w:val="000000"/>
          <w:spacing w:val="20"/>
          <w:position w:val="2"/>
          <w:szCs w:val="21"/>
          <w14:ligatures w14:val="none"/>
        </w:rPr>
        <w:t>受托方</w:t>
      </w:r>
      <w:bookmarkStart w:id="507" w:name="_DV_C56"/>
      <w:r>
        <w:rPr>
          <w:rFonts w:ascii="Times New Roman" w:hAnsi="Times New Roman" w:cs="Times New Roman" w:eastAsia="宋体"/>
          <w:color w:val="000000"/>
          <w:position w:val="2"/>
          <w:szCs w:val="21"/>
          <w14:ligatures w14:val="none"/>
        </w:rPr>
        <w:t>未能顺利</w:t>
      </w:r>
      <w:bookmarkStart w:id="508" w:name="_DV_M152"/>
      <w:bookmarkEnd w:id="507"/>
      <w:bookmarkEnd w:id="508"/>
      <w:r>
        <w:rPr>
          <w:rFonts w:ascii="Times New Roman" w:hAnsi="Times New Roman" w:cs="Times New Roman" w:eastAsia="宋体"/>
          <w:color w:val="000000"/>
          <w:spacing w:val="20"/>
          <w:position w:val="2"/>
          <w:szCs w:val="21"/>
          <w14:ligatures w14:val="none"/>
        </w:rPr>
        <w:t>将全部应用软件安装到委托方指定的系统和设备上，</w:t>
      </w:r>
      <w:bookmarkStart w:id="509" w:name="_DV_C58"/>
      <w:r>
        <w:rPr>
          <w:rFonts w:ascii="Times New Roman" w:hAnsi="Times New Roman" w:cs="Times New Roman" w:eastAsia="宋体"/>
          <w:color w:val="000000"/>
          <w:position w:val="2"/>
          <w:szCs w:val="21"/>
          <w14:ligatures w14:val="none"/>
        </w:rPr>
        <w:t>则亦应视为受托方未履行完其交付义务</w:t>
      </w:r>
      <w:bookmarkEnd w:id="509"/>
      <w:r>
        <w:rPr>
          <w:rFonts w:ascii="Times New Roman" w:hAnsi="Times New Roman" w:cs="Times New Roman" w:eastAsia="宋体"/>
          <w:color w:val="000000"/>
          <w:position w:val="2"/>
          <w:szCs w:val="21"/>
          <w14:ligatures w14:val="none"/>
        </w:rPr>
        <w:t>。</w:t>
      </w:r>
    </w:p>
    <w:p>
      <w:pPr>
        <w:pStyle w:val="Normal"/>
        <w:spacing w:lineRule="exact" w:line="280" w:before="156" w:after="156"/>
        <w:ind w:left="422" w:hanging="31"/>
        <w:rPr>
          <w:rFonts w:ascii="Times New Roman" w:hAnsi="Times New Roman" w:eastAsia="宋体" w:cs="Times New Roman"/>
          <w:color w:val="000000"/>
          <w:spacing w:val="20"/>
          <w:szCs w:val="21"/>
          <w14:ligatures w14:val="none"/>
        </w:rPr>
      </w:pPr>
      <w:bookmarkStart w:id="510" w:name="_DV_M154"/>
      <w:bookmarkEnd w:id="510"/>
      <w:r>
        <w:rPr>
          <w:rFonts w:ascii="Times New Roman" w:hAnsi="Times New Roman" w:cs="Times New Roman" w:eastAsia="宋体"/>
          <w:color w:val="000000"/>
          <w:spacing w:val="20"/>
          <w:position w:val="2"/>
          <w:szCs w:val="21"/>
          <w14:ligatures w14:val="none"/>
        </w:rPr>
        <w:t>受托方应当向委托方交付三（</w:t>
      </w:r>
      <w:r>
        <w:rPr>
          <w:rFonts w:eastAsia="宋体" w:cs="Times New Roman" w:ascii="Times New Roman" w:hAnsi="Times New Roman"/>
          <w:color w:val="000000"/>
          <w:spacing w:val="20"/>
          <w:position w:val="2"/>
          <w:szCs w:val="21"/>
          <w14:ligatures w14:val="none"/>
        </w:rPr>
        <w:t>3</w:t>
      </w:r>
      <w:r>
        <w:rPr>
          <w:rFonts w:ascii="Times New Roman" w:hAnsi="Times New Roman" w:cs="Times New Roman" w:eastAsia="宋体"/>
          <w:color w:val="000000"/>
          <w:spacing w:val="20"/>
          <w:position w:val="2"/>
          <w:szCs w:val="21"/>
          <w14:ligatures w14:val="none"/>
        </w:rPr>
        <w:t>）套完整的应用软件（包括源程序，下同）、介质和技术文件。一（</w:t>
      </w:r>
      <w:r>
        <w:rPr>
          <w:rFonts w:eastAsia="宋体" w:cs="Times New Roman" w:ascii="Times New Roman" w:hAnsi="Times New Roman"/>
          <w:color w:val="000000"/>
          <w:spacing w:val="20"/>
          <w:position w:val="2"/>
          <w:szCs w:val="21"/>
          <w14:ligatures w14:val="none"/>
        </w:rPr>
        <w:t>1</w:t>
      </w:r>
      <w:r>
        <w:rPr>
          <w:rFonts w:ascii="Times New Roman" w:hAnsi="Times New Roman" w:cs="Times New Roman" w:eastAsia="宋体"/>
          <w:color w:val="000000"/>
          <w:spacing w:val="20"/>
          <w:position w:val="2"/>
          <w:szCs w:val="21"/>
          <w14:ligatures w14:val="none"/>
        </w:rPr>
        <w:t>）套应用软件将安装在委托方指定的系统和设备上；一（</w:t>
      </w:r>
      <w:r>
        <w:rPr>
          <w:rFonts w:eastAsia="宋体" w:cs="Times New Roman" w:ascii="Times New Roman" w:hAnsi="Times New Roman"/>
          <w:color w:val="000000"/>
          <w:spacing w:val="20"/>
          <w:position w:val="2"/>
          <w:szCs w:val="21"/>
          <w14:ligatures w14:val="none"/>
        </w:rPr>
        <w:t>1</w:t>
      </w:r>
      <w:r>
        <w:rPr>
          <w:rFonts w:ascii="Times New Roman" w:hAnsi="Times New Roman" w:cs="Times New Roman" w:eastAsia="宋体"/>
          <w:color w:val="000000"/>
          <w:spacing w:val="20"/>
          <w:position w:val="2"/>
          <w:szCs w:val="21"/>
          <w14:ligatures w14:val="none"/>
        </w:rPr>
        <w:t>）套应用软件将由委托方保留用于备份；一（</w:t>
      </w:r>
      <w:r>
        <w:rPr>
          <w:rFonts w:eastAsia="宋体" w:cs="Times New Roman" w:ascii="Times New Roman" w:hAnsi="Times New Roman"/>
          <w:color w:val="000000"/>
          <w:spacing w:val="20"/>
          <w:position w:val="2"/>
          <w:szCs w:val="21"/>
          <w14:ligatures w14:val="none"/>
        </w:rPr>
        <w:t>1</w:t>
      </w:r>
      <w:r>
        <w:rPr>
          <w:rFonts w:ascii="Times New Roman" w:hAnsi="Times New Roman" w:cs="Times New Roman" w:eastAsia="宋体"/>
          <w:color w:val="000000"/>
          <w:spacing w:val="20"/>
          <w:position w:val="2"/>
          <w:szCs w:val="21"/>
          <w14:ligatures w14:val="none"/>
        </w:rPr>
        <w:t>）套应用软件将由受托方与委托方共同签字作为样品封存并由委托方保管。</w:t>
      </w:r>
    </w:p>
    <w:p>
      <w:pPr>
        <w:pStyle w:val="Normal"/>
        <w:spacing w:lineRule="exact" w:line="280" w:before="156" w:after="156"/>
        <w:ind w:left="451" w:hanging="451"/>
        <w:rPr>
          <w:rFonts w:ascii="Times New Roman" w:hAnsi="Times New Roman" w:eastAsia="宋体" w:cs="Times New Roman"/>
          <w:color w:val="000000"/>
          <w:spacing w:val="20"/>
          <w:szCs w:val="21"/>
          <w14:ligatures w14:val="none"/>
        </w:rPr>
      </w:pPr>
      <w:bookmarkStart w:id="511" w:name="_DV_M155"/>
      <w:bookmarkEnd w:id="511"/>
      <w:r>
        <w:rPr>
          <w:rFonts w:eastAsia="宋体" w:cs="Times New Roman" w:ascii="Times New Roman" w:hAnsi="Times New Roman"/>
          <w:color w:val="000000"/>
          <w:spacing w:val="20"/>
          <w:position w:val="2"/>
          <w:szCs w:val="21"/>
          <w14:ligatures w14:val="none"/>
        </w:rPr>
        <w:t xml:space="preserve">6.6 </w:t>
      </w:r>
      <w:r>
        <w:rPr>
          <w:rFonts w:ascii="Times New Roman" w:hAnsi="Times New Roman" w:cs="Times New Roman" w:eastAsia="宋体"/>
          <w:color w:val="000000"/>
          <w:spacing w:val="20"/>
          <w:position w:val="2"/>
          <w:szCs w:val="21"/>
          <w14:ligatures w14:val="none"/>
        </w:rPr>
        <w:t>除非技术上不可行，受托方提供给委托方的技术文件及资料均</w:t>
      </w:r>
      <w:r>
        <w:rPr>
          <w:rFonts w:ascii="Times New Roman" w:hAnsi="Times New Roman" w:cs="Times New Roman" w:eastAsia="宋体"/>
          <w:color w:val="000000"/>
          <w:position w:val="2"/>
          <w:szCs w:val="21"/>
          <w14:ligatures w14:val="none"/>
        </w:rPr>
        <w:t>应为中文文本，</w:t>
      </w:r>
      <w:r>
        <w:rPr>
          <w:rFonts w:ascii="Times New Roman" w:hAnsi="Times New Roman" w:cs="Times New Roman" w:eastAsia="宋体"/>
          <w:color w:val="000000"/>
          <w:spacing w:val="20"/>
          <w:position w:val="2"/>
          <w:szCs w:val="21"/>
          <w14:ligatures w14:val="none"/>
        </w:rPr>
        <w:t>亦应一式叁</w:t>
      </w:r>
      <w:bookmarkStart w:id="512" w:name="_DV_C59"/>
      <w:r>
        <w:rPr>
          <w:rFonts w:ascii="Times New Roman" w:hAnsi="Times New Roman" w:cs="Times New Roman" w:eastAsia="宋体"/>
          <w:color w:val="000000"/>
          <w:position w:val="2"/>
          <w:szCs w:val="21"/>
          <w14:ligatures w14:val="none"/>
        </w:rPr>
        <w:t>（</w:t>
      </w:r>
      <w:r>
        <w:rPr>
          <w:rFonts w:eastAsia="宋体" w:cs="Times New Roman" w:ascii="Times New Roman" w:hAnsi="Times New Roman"/>
          <w:color w:val="000000"/>
          <w:position w:val="2"/>
          <w:szCs w:val="21"/>
          <w14:ligatures w14:val="none"/>
        </w:rPr>
        <w:t>3</w:t>
      </w:r>
      <w:r>
        <w:rPr>
          <w:rFonts w:ascii="Times New Roman" w:hAnsi="Times New Roman" w:cs="Times New Roman" w:eastAsia="宋体"/>
          <w:color w:val="000000"/>
          <w:position w:val="2"/>
          <w:szCs w:val="21"/>
          <w14:ligatures w14:val="none"/>
        </w:rPr>
        <w:t>）</w:t>
      </w:r>
      <w:bookmarkStart w:id="513" w:name="_DV_M156"/>
      <w:bookmarkEnd w:id="512"/>
      <w:bookmarkEnd w:id="513"/>
      <w:r>
        <w:rPr>
          <w:rFonts w:ascii="Times New Roman" w:hAnsi="Times New Roman" w:cs="Times New Roman" w:eastAsia="宋体"/>
          <w:color w:val="000000"/>
          <w:spacing w:val="20"/>
          <w:position w:val="2"/>
          <w:szCs w:val="21"/>
          <w14:ligatures w14:val="none"/>
        </w:rPr>
        <w:t>份。如果该等技术文件或资料的原始文件为其它文字，则还应提供一（</w:t>
      </w:r>
      <w:r>
        <w:rPr>
          <w:rFonts w:eastAsia="宋体" w:cs="Times New Roman" w:ascii="Times New Roman" w:hAnsi="Times New Roman"/>
          <w:color w:val="000000"/>
          <w:spacing w:val="20"/>
          <w:position w:val="2"/>
          <w:szCs w:val="21"/>
          <w14:ligatures w14:val="none"/>
        </w:rPr>
        <w:t>1</w:t>
      </w:r>
      <w:r>
        <w:rPr>
          <w:rFonts w:ascii="Times New Roman" w:hAnsi="Times New Roman" w:cs="Times New Roman" w:eastAsia="宋体"/>
          <w:color w:val="000000"/>
          <w:spacing w:val="20"/>
          <w:position w:val="2"/>
          <w:szCs w:val="21"/>
          <w14:ligatures w14:val="none"/>
        </w:rPr>
        <w:t>）套该等</w:t>
      </w:r>
      <w:bookmarkStart w:id="514" w:name="_DV_C60"/>
      <w:r>
        <w:rPr>
          <w:rFonts w:ascii="Times New Roman" w:hAnsi="Times New Roman" w:cs="Times New Roman" w:eastAsia="宋体"/>
          <w:color w:val="000000"/>
          <w:position w:val="2"/>
          <w:szCs w:val="21"/>
          <w14:ligatures w14:val="none"/>
        </w:rPr>
        <w:t>原始</w:t>
      </w:r>
      <w:bookmarkStart w:id="515" w:name="_DV_M157"/>
      <w:bookmarkEnd w:id="514"/>
      <w:bookmarkEnd w:id="515"/>
      <w:r>
        <w:rPr>
          <w:rFonts w:ascii="Times New Roman" w:hAnsi="Times New Roman" w:cs="Times New Roman" w:eastAsia="宋体"/>
          <w:color w:val="000000"/>
          <w:spacing w:val="20"/>
          <w:position w:val="2"/>
          <w:szCs w:val="21"/>
          <w14:ligatures w14:val="none"/>
        </w:rPr>
        <w:t>文字的文本。</w:t>
      </w:r>
    </w:p>
    <w:p>
      <w:pPr>
        <w:pStyle w:val="Normal"/>
        <w:spacing w:lineRule="exact" w:line="280" w:before="156" w:after="156"/>
        <w:ind w:left="451" w:hanging="451"/>
        <w:rPr>
          <w:rFonts w:ascii="Times New Roman" w:hAnsi="Times New Roman" w:eastAsia="宋体" w:cs="Times New Roman"/>
          <w:color w:val="000000"/>
          <w:spacing w:val="20"/>
          <w:szCs w:val="21"/>
          <w14:ligatures w14:val="none"/>
        </w:rPr>
      </w:pPr>
      <w:bookmarkStart w:id="516" w:name="_DV_M158"/>
      <w:bookmarkEnd w:id="516"/>
      <w:r>
        <w:rPr>
          <w:rFonts w:eastAsia="宋体" w:cs="Times New Roman" w:ascii="Times New Roman" w:hAnsi="Times New Roman"/>
          <w:color w:val="000000"/>
          <w:position w:val="2"/>
          <w:szCs w:val="21"/>
          <w14:ligatures w14:val="none"/>
        </w:rPr>
        <w:t>6.</w:t>
      </w:r>
      <w:r>
        <w:rPr>
          <w:rFonts w:eastAsia="宋体" w:cs="Times New Roman" w:ascii="Times New Roman" w:hAnsi="Times New Roman"/>
          <w:color w:val="000000"/>
          <w:spacing w:val="20"/>
          <w:position w:val="2"/>
          <w:szCs w:val="21"/>
          <w14:ligatures w14:val="none"/>
        </w:rPr>
        <w:t xml:space="preserve">7 </w:t>
      </w:r>
      <w:r>
        <w:rPr>
          <w:rFonts w:ascii="Times New Roman" w:hAnsi="Times New Roman" w:cs="Times New Roman" w:eastAsia="宋体"/>
          <w:color w:val="000000"/>
          <w:spacing w:val="20"/>
          <w:position w:val="2"/>
          <w:szCs w:val="21"/>
          <w14:ligatures w14:val="none"/>
        </w:rPr>
        <w:t>受托方将根据本合同规定的进度完成应用软件和技术文件及资料的开发</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交付。</w:t>
      </w:r>
    </w:p>
    <w:p>
      <w:pPr>
        <w:pStyle w:val="Normal"/>
        <w:spacing w:lineRule="exact" w:line="280" w:before="156" w:after="156"/>
        <w:ind w:left="420" w:hanging="0"/>
        <w:rPr>
          <w:rFonts w:ascii="Times New Roman" w:hAnsi="Times New Roman" w:eastAsia="宋体" w:cs="Times New Roman"/>
          <w:color w:val="000000"/>
          <w:spacing w:val="20"/>
          <w:szCs w:val="21"/>
          <w14:ligatures w14:val="none"/>
        </w:rPr>
      </w:pPr>
      <w:bookmarkStart w:id="517" w:name="_DV_M159"/>
      <w:bookmarkEnd w:id="517"/>
      <w:r>
        <w:rPr>
          <w:rFonts w:ascii="Times New Roman" w:hAnsi="Times New Roman" w:cs="Times New Roman" w:eastAsia="宋体"/>
          <w:color w:val="000000"/>
          <w:spacing w:val="20"/>
          <w:position w:val="2"/>
          <w:szCs w:val="21"/>
          <w14:ligatures w14:val="none"/>
        </w:rPr>
        <w:t>交付地点</w:t>
      </w:r>
      <w:r>
        <w:rPr>
          <w:rFonts w:eastAsia="宋体" w:cs="Times New Roman" w:ascii="Times New Roman" w:hAnsi="Times New Roman"/>
          <w:color w:val="000000"/>
          <w:spacing w:val="20"/>
          <w:position w:val="2"/>
          <w:szCs w:val="21"/>
          <w14:ligatures w14:val="none"/>
        </w:rPr>
        <w:t xml:space="preserve">: </w:t>
      </w:r>
      <w:r>
        <w:rPr>
          <w:rFonts w:ascii="Times New Roman" w:hAnsi="Times New Roman" w:cs="Times New Roman" w:eastAsia="宋体"/>
          <w:color w:val="000000"/>
          <w:spacing w:val="20"/>
          <w:position w:val="2"/>
          <w:szCs w:val="21"/>
          <w14:ligatures w14:val="none"/>
        </w:rPr>
        <w:t>委托方指定机房</w:t>
      </w:r>
      <w:bookmarkStart w:id="518" w:name="_DV_M160"/>
      <w:bookmarkEnd w:id="518"/>
      <w:r>
        <w:rPr>
          <w:rFonts w:ascii="Times New Roman" w:hAnsi="Times New Roman" w:cs="Times New Roman" w:eastAsia="宋体"/>
          <w:color w:val="000000"/>
          <w:spacing w:val="20"/>
          <w:position w:val="2"/>
          <w:szCs w:val="21"/>
          <w14:ligatures w14:val="none"/>
        </w:rPr>
        <w:t>。</w:t>
      </w:r>
    </w:p>
    <w:p>
      <w:pPr>
        <w:pStyle w:val="Normal"/>
        <w:spacing w:lineRule="exact" w:line="280" w:before="156" w:after="156"/>
        <w:ind w:left="451" w:hanging="451"/>
        <w:rPr>
          <w:rFonts w:ascii="Times New Roman" w:hAnsi="Times New Roman" w:eastAsia="宋体" w:cs="Times New Roman"/>
          <w:color w:val="000000"/>
          <w:spacing w:val="20"/>
          <w:szCs w:val="21"/>
          <w14:ligatures w14:val="none"/>
        </w:rPr>
      </w:pPr>
      <w:bookmarkStart w:id="519" w:name="_DV_M161"/>
      <w:bookmarkEnd w:id="519"/>
      <w:r>
        <w:rPr>
          <w:rFonts w:eastAsia="宋体" w:cs="Times New Roman" w:ascii="Times New Roman" w:hAnsi="Times New Roman"/>
          <w:color w:val="000000"/>
          <w:spacing w:val="20"/>
          <w:position w:val="2"/>
          <w:szCs w:val="21"/>
          <w14:ligatures w14:val="none"/>
        </w:rPr>
        <w:t xml:space="preserve">6.8 </w:t>
      </w:r>
      <w:r>
        <w:rPr>
          <w:rFonts w:ascii="Times New Roman" w:hAnsi="Times New Roman" w:cs="Times New Roman" w:eastAsia="宋体"/>
          <w:color w:val="000000"/>
          <w:spacing w:val="20"/>
          <w:position w:val="2"/>
          <w:szCs w:val="21"/>
          <w14:ligatures w14:val="none"/>
        </w:rPr>
        <w:t>委托方和受托方的代表将在受托方交付应用软件和技术文件及资料的</w:t>
      </w:r>
      <w:bookmarkStart w:id="520" w:name="_DV_C62"/>
      <w:r>
        <w:rPr>
          <w:rFonts w:ascii="Times New Roman" w:hAnsi="Times New Roman" w:cs="Times New Roman" w:eastAsia="宋体"/>
          <w:color w:val="000000"/>
          <w:position w:val="2"/>
          <w:szCs w:val="21"/>
          <w14:ligatures w14:val="none"/>
        </w:rPr>
        <w:t>同</w:t>
      </w:r>
      <w:bookmarkStart w:id="521" w:name="_DV_M162"/>
      <w:bookmarkEnd w:id="520"/>
      <w:bookmarkEnd w:id="521"/>
      <w:r>
        <w:rPr>
          <w:rFonts w:ascii="Times New Roman" w:hAnsi="Times New Roman" w:cs="Times New Roman" w:eastAsia="宋体"/>
          <w:color w:val="000000"/>
          <w:spacing w:val="20"/>
          <w:position w:val="2"/>
          <w:szCs w:val="21"/>
          <w14:ligatures w14:val="none"/>
        </w:rPr>
        <w:t>时就该等交付共同签署交接单，该交接单一式两份，委托方和受托方各执一份。</w:t>
      </w:r>
    </w:p>
    <w:p>
      <w:pPr>
        <w:pStyle w:val="Normal"/>
        <w:spacing w:lineRule="exact" w:line="280" w:before="156" w:after="156"/>
        <w:rPr>
          <w:rFonts w:ascii="Times New Roman" w:hAnsi="Times New Roman" w:eastAsia="宋体" w:cs="Times New Roman"/>
          <w:b/>
          <w:b/>
          <w:color w:val="000000"/>
          <w:spacing w:val="20"/>
          <w:szCs w:val="21"/>
          <w14:ligatures w14:val="none"/>
        </w:rPr>
      </w:pPr>
      <w:bookmarkStart w:id="522" w:name="_DV_M163"/>
      <w:bookmarkEnd w:id="522"/>
      <w:r>
        <w:rPr>
          <w:rFonts w:ascii="Times New Roman" w:hAnsi="Times New Roman" w:cs="Times New Roman" w:eastAsia="宋体"/>
          <w:b/>
          <w:color w:val="000000"/>
          <w:spacing w:val="20"/>
          <w:position w:val="2"/>
          <w:szCs w:val="21"/>
          <w14:ligatures w14:val="none"/>
        </w:rPr>
        <w:t>第七条  各方的主要权利和义务</w:t>
      </w:r>
    </w:p>
    <w:p>
      <w:pPr>
        <w:pStyle w:val="Normal"/>
        <w:spacing w:lineRule="exact" w:line="280" w:before="156" w:after="156"/>
        <w:ind w:left="502" w:hanging="502"/>
        <w:rPr>
          <w:rFonts w:ascii="Times New Roman" w:hAnsi="Times New Roman" w:eastAsia="宋体" w:cs="Times New Roman"/>
          <w:color w:val="000000"/>
          <w:spacing w:val="20"/>
          <w:szCs w:val="21"/>
          <w14:ligatures w14:val="none"/>
        </w:rPr>
      </w:pPr>
      <w:bookmarkStart w:id="523" w:name="_DV_M164"/>
      <w:bookmarkEnd w:id="523"/>
      <w:r>
        <w:rPr>
          <w:rFonts w:eastAsia="宋体" w:cs="Times New Roman" w:ascii="Times New Roman" w:hAnsi="Times New Roman"/>
          <w:color w:val="000000"/>
          <w:spacing w:val="20"/>
          <w:position w:val="2"/>
          <w:szCs w:val="21"/>
          <w14:ligatures w14:val="none"/>
        </w:rPr>
        <w:t xml:space="preserve">7.1  </w:t>
      </w:r>
      <w:r>
        <w:rPr>
          <w:rFonts w:ascii="Times New Roman" w:hAnsi="Times New Roman" w:cs="Times New Roman" w:eastAsia="宋体"/>
          <w:color w:val="000000"/>
          <w:spacing w:val="20"/>
          <w:position w:val="2"/>
          <w:szCs w:val="21"/>
          <w14:ligatures w14:val="none"/>
        </w:rPr>
        <w:t>委托方</w:t>
      </w:r>
    </w:p>
    <w:p>
      <w:pPr>
        <w:pStyle w:val="Normal"/>
        <w:spacing w:lineRule="exact" w:line="280" w:before="156" w:after="156"/>
        <w:ind w:left="502" w:hanging="502"/>
        <w:rPr>
          <w:rFonts w:ascii="Times New Roman" w:hAnsi="Times New Roman" w:eastAsia="宋体" w:cs="Times New Roman"/>
          <w:color w:val="000000"/>
          <w:spacing w:val="20"/>
          <w:szCs w:val="21"/>
          <w14:ligatures w14:val="none"/>
        </w:rPr>
      </w:pPr>
      <w:bookmarkStart w:id="524" w:name="_DV_M165"/>
      <w:bookmarkEnd w:id="524"/>
      <w:r>
        <w:rPr>
          <w:rFonts w:eastAsia="宋体" w:cs="Times New Roman" w:ascii="Times New Roman" w:hAnsi="Times New Roman"/>
          <w:color w:val="000000"/>
          <w:spacing w:val="20"/>
          <w:position w:val="2"/>
          <w:szCs w:val="21"/>
          <w14:ligatures w14:val="none"/>
        </w:rPr>
        <w:t xml:space="preserve">7.1.1 </w:t>
      </w:r>
      <w:r>
        <w:rPr>
          <w:rFonts w:ascii="Times New Roman" w:hAnsi="Times New Roman" w:cs="Times New Roman" w:eastAsia="宋体"/>
          <w:color w:val="000000"/>
          <w:spacing w:val="20"/>
          <w:position w:val="2"/>
          <w:szCs w:val="21"/>
          <w14:ligatures w14:val="none"/>
        </w:rPr>
        <w:t>委托方依据本合同向受托方提供的文件、数据及资料均真实、合法和有效。代表委托方签署本合同的人具有签署本合同的合法授权；</w:t>
      </w:r>
    </w:p>
    <w:p>
      <w:pPr>
        <w:pStyle w:val="Normal"/>
        <w:spacing w:lineRule="exact" w:line="280" w:before="156" w:after="156"/>
        <w:ind w:left="502" w:hanging="502"/>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7.1.2 </w:t>
      </w:r>
      <w:r>
        <w:rPr>
          <w:rFonts w:ascii="Times New Roman" w:hAnsi="Times New Roman" w:cs="Times New Roman" w:eastAsia="宋体"/>
          <w:color w:val="000000"/>
          <w:spacing w:val="20"/>
          <w:position w:val="2"/>
          <w:szCs w:val="21"/>
          <w14:ligatures w14:val="none"/>
        </w:rPr>
        <w:t>按照本合同及附件的规定对应用软件的开发提出具体需求；</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bookmarkStart w:id="525" w:name="_DV_M166"/>
      <w:bookmarkEnd w:id="525"/>
      <w:r>
        <w:rPr>
          <w:rFonts w:eastAsia="宋体" w:cs="Times New Roman" w:ascii="Times New Roman" w:hAnsi="Times New Roman"/>
          <w:color w:val="000000"/>
          <w:spacing w:val="20"/>
          <w:position w:val="2"/>
          <w:szCs w:val="21"/>
          <w14:ligatures w14:val="none"/>
        </w:rPr>
        <w:t xml:space="preserve">7.1.3 </w:t>
      </w:r>
      <w:r>
        <w:rPr>
          <w:rFonts w:ascii="Times New Roman" w:hAnsi="Times New Roman" w:cs="Times New Roman" w:eastAsia="宋体"/>
          <w:color w:val="000000"/>
          <w:spacing w:val="20"/>
          <w:position w:val="2"/>
          <w:szCs w:val="21"/>
          <w14:ligatures w14:val="none"/>
        </w:rPr>
        <w:t>在应用软件安装调</w:t>
      </w:r>
      <w:r>
        <w:rPr>
          <w:rFonts w:ascii="Times New Roman" w:hAnsi="Times New Roman" w:cs="Times New Roman" w:eastAsia="宋体"/>
          <w:color w:val="000000"/>
          <w:position w:val="2"/>
          <w:szCs w:val="21"/>
          <w14:ligatures w14:val="none"/>
        </w:rPr>
        <w:t>测等各个阶段配合受托方进行现场组织、管理和协调，并向受托方提供必要的工作环境和</w:t>
      </w:r>
      <w:r>
        <w:rPr>
          <w:rFonts w:ascii="Times New Roman" w:hAnsi="Times New Roman" w:cs="Times New Roman" w:eastAsia="宋体"/>
          <w:color w:val="000000"/>
          <w:spacing w:val="20"/>
          <w:position w:val="2"/>
          <w:szCs w:val="21"/>
          <w14:ligatures w14:val="none"/>
        </w:rPr>
        <w:t>协助；</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bookmarkStart w:id="526" w:name="_DV_M167"/>
      <w:bookmarkEnd w:id="526"/>
      <w:r>
        <w:rPr>
          <w:rFonts w:eastAsia="宋体" w:cs="Times New Roman" w:ascii="Times New Roman" w:hAnsi="Times New Roman"/>
          <w:color w:val="000000"/>
          <w:spacing w:val="20"/>
          <w:position w:val="2"/>
          <w:szCs w:val="21"/>
          <w14:ligatures w14:val="none"/>
        </w:rPr>
        <w:t xml:space="preserve">7.1.4 </w:t>
      </w:r>
      <w:r>
        <w:rPr>
          <w:rFonts w:ascii="Times New Roman" w:hAnsi="Times New Roman" w:cs="Times New Roman" w:eastAsia="宋体"/>
          <w:color w:val="000000"/>
          <w:spacing w:val="20"/>
          <w:position w:val="2"/>
          <w:szCs w:val="21"/>
          <w14:ligatures w14:val="none"/>
        </w:rPr>
        <w:t>在对应用软件进行初验前，根据本合同的规定对应用软件功能及其实现方式提出修改要求；</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bookmarkStart w:id="527" w:name="_DV_M168"/>
      <w:bookmarkEnd w:id="527"/>
      <w:r>
        <w:rPr>
          <w:rFonts w:eastAsia="宋体" w:cs="Times New Roman" w:ascii="Times New Roman" w:hAnsi="Times New Roman"/>
          <w:color w:val="000000"/>
          <w:spacing w:val="20"/>
          <w:position w:val="2"/>
          <w:szCs w:val="21"/>
          <w14:ligatures w14:val="none"/>
        </w:rPr>
        <w:t xml:space="preserve">7.1.5 </w:t>
      </w:r>
      <w:r>
        <w:rPr>
          <w:rFonts w:ascii="Times New Roman" w:hAnsi="Times New Roman" w:cs="Times New Roman" w:eastAsia="宋体"/>
          <w:color w:val="000000"/>
          <w:spacing w:val="20"/>
          <w:position w:val="2"/>
          <w:szCs w:val="21"/>
          <w14:ligatures w14:val="none"/>
        </w:rPr>
        <w:t>及时向受托方提供开发应用软件所需要的相关资料和各种信息；</w:t>
      </w:r>
    </w:p>
    <w:p>
      <w:pPr>
        <w:pStyle w:val="Normal"/>
        <w:spacing w:lineRule="exact" w:line="280" w:before="156" w:after="156"/>
        <w:ind w:left="809" w:hanging="809"/>
        <w:rPr>
          <w:rFonts w:ascii="Times New Roman" w:hAnsi="Times New Roman" w:eastAsia="宋体" w:cs="Times New Roman"/>
          <w:color w:val="000000"/>
          <w:spacing w:val="20"/>
          <w:szCs w:val="21"/>
          <w14:ligatures w14:val="none"/>
        </w:rPr>
      </w:pPr>
      <w:bookmarkStart w:id="528" w:name="_DV_M169"/>
      <w:bookmarkEnd w:id="528"/>
      <w:r>
        <w:rPr>
          <w:rFonts w:eastAsia="宋体" w:cs="Times New Roman" w:ascii="Times New Roman" w:hAnsi="Times New Roman"/>
          <w:color w:val="000000"/>
          <w:spacing w:val="20"/>
          <w:position w:val="2"/>
          <w:szCs w:val="21"/>
          <w14:ligatures w14:val="none"/>
        </w:rPr>
        <w:t xml:space="preserve">7.1.6 </w:t>
      </w:r>
      <w:r>
        <w:rPr>
          <w:rFonts w:ascii="Times New Roman" w:hAnsi="Times New Roman" w:cs="Times New Roman" w:eastAsia="宋体"/>
          <w:color w:val="000000"/>
          <w:spacing w:val="20"/>
          <w:position w:val="2"/>
          <w:szCs w:val="21"/>
          <w14:ligatures w14:val="none"/>
        </w:rPr>
        <w:t>提供应用软件安装、上线、验收和试运行所需要的环境；</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bookmarkStart w:id="529" w:name="_DV_M170"/>
      <w:bookmarkEnd w:id="529"/>
      <w:r>
        <w:rPr>
          <w:rFonts w:eastAsia="宋体" w:cs="Times New Roman" w:ascii="Times New Roman" w:hAnsi="Times New Roman"/>
          <w:color w:val="000000"/>
          <w:spacing w:val="20"/>
          <w:position w:val="2"/>
          <w:szCs w:val="21"/>
          <w14:ligatures w14:val="none"/>
        </w:rPr>
        <w:t xml:space="preserve">7.1.7 </w:t>
      </w:r>
      <w:r>
        <w:rPr>
          <w:rFonts w:ascii="Times New Roman" w:hAnsi="Times New Roman" w:cs="Times New Roman" w:eastAsia="宋体"/>
          <w:color w:val="000000"/>
          <w:spacing w:val="20"/>
          <w:position w:val="2"/>
          <w:szCs w:val="21"/>
          <w14:ligatures w14:val="none"/>
        </w:rPr>
        <w:t>在应用软件的开发过程中，及时回复受托方就应用软件功能及其实现方式、测试和验收等具体要求提出的问题；</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bookmarkStart w:id="530" w:name="_DV_M171"/>
      <w:bookmarkEnd w:id="530"/>
      <w:r>
        <w:rPr>
          <w:rFonts w:eastAsia="宋体" w:cs="Times New Roman" w:ascii="Times New Roman" w:hAnsi="Times New Roman"/>
          <w:color w:val="000000"/>
          <w:spacing w:val="20"/>
          <w:position w:val="2"/>
          <w:szCs w:val="21"/>
          <w14:ligatures w14:val="none"/>
        </w:rPr>
        <w:t xml:space="preserve">7.1.8 </w:t>
      </w:r>
      <w:r>
        <w:rPr>
          <w:rFonts w:ascii="Times New Roman" w:hAnsi="Times New Roman" w:cs="Times New Roman" w:eastAsia="宋体"/>
          <w:color w:val="000000"/>
          <w:spacing w:val="20"/>
          <w:position w:val="2"/>
          <w:szCs w:val="21"/>
          <w14:ligatures w14:val="none"/>
        </w:rPr>
        <w:t>在保修期届满之前提出新的业务功能需求，要求受托方对应用软件做相应的升级；</w:t>
      </w:r>
    </w:p>
    <w:p>
      <w:pPr>
        <w:pStyle w:val="Normal"/>
        <w:spacing w:lineRule="exact" w:line="280" w:before="156" w:after="156"/>
        <w:rPr>
          <w:rFonts w:ascii="Times New Roman" w:hAnsi="Times New Roman" w:eastAsia="宋体" w:cs="Times New Roman"/>
          <w:color w:val="000000"/>
          <w:spacing w:val="20"/>
          <w:szCs w:val="21"/>
          <w14:ligatures w14:val="none"/>
        </w:rPr>
      </w:pPr>
      <w:bookmarkStart w:id="531" w:name="_DV_M172"/>
      <w:bookmarkEnd w:id="531"/>
      <w:r>
        <w:rPr>
          <w:rFonts w:eastAsia="宋体" w:cs="Times New Roman" w:ascii="Times New Roman" w:hAnsi="Times New Roman"/>
          <w:color w:val="000000"/>
          <w:spacing w:val="20"/>
          <w:position w:val="2"/>
          <w:szCs w:val="21"/>
          <w14:ligatures w14:val="none"/>
        </w:rPr>
        <w:t xml:space="preserve">7.1.9 </w:t>
      </w:r>
      <w:r>
        <w:rPr>
          <w:rFonts w:ascii="Times New Roman" w:hAnsi="Times New Roman" w:cs="Times New Roman" w:eastAsia="宋体"/>
          <w:color w:val="000000"/>
          <w:spacing w:val="20"/>
          <w:position w:val="2"/>
          <w:szCs w:val="21"/>
          <w14:ligatures w14:val="none"/>
        </w:rPr>
        <w:t>保守合同各方的商业秘密；</w:t>
      </w:r>
    </w:p>
    <w:p>
      <w:pPr>
        <w:pStyle w:val="Normal"/>
        <w:spacing w:lineRule="exact" w:line="280" w:before="156" w:after="156"/>
        <w:rPr>
          <w:rFonts w:ascii="Times New Roman" w:hAnsi="Times New Roman" w:eastAsia="宋体" w:cs="Times New Roman"/>
          <w:color w:val="000000"/>
          <w:spacing w:val="20"/>
          <w:szCs w:val="21"/>
          <w14:ligatures w14:val="none"/>
        </w:rPr>
      </w:pPr>
      <w:bookmarkStart w:id="532" w:name="_DV_M173"/>
      <w:bookmarkEnd w:id="532"/>
      <w:r>
        <w:rPr>
          <w:rFonts w:eastAsia="宋体" w:cs="Times New Roman" w:ascii="Times New Roman" w:hAnsi="Times New Roman"/>
          <w:color w:val="000000"/>
          <w:spacing w:val="20"/>
          <w:position w:val="2"/>
          <w:szCs w:val="21"/>
          <w14:ligatures w14:val="none"/>
        </w:rPr>
        <w:t>7.1.</w:t>
      </w:r>
      <w:bookmarkStart w:id="533" w:name="_DV_C64"/>
      <w:r>
        <w:rPr>
          <w:rFonts w:eastAsia="宋体" w:cs="Times New Roman" w:ascii="Times New Roman" w:hAnsi="Times New Roman"/>
          <w:color w:val="000000"/>
          <w:spacing w:val="20"/>
          <w:position w:val="2"/>
          <w:szCs w:val="21"/>
          <w14:ligatures w14:val="none"/>
        </w:rPr>
        <w:t xml:space="preserve">10 </w:t>
      </w:r>
      <w:r>
        <w:rPr>
          <w:rFonts w:ascii="Times New Roman" w:hAnsi="Times New Roman" w:cs="Times New Roman" w:eastAsia="宋体"/>
          <w:color w:val="000000"/>
          <w:spacing w:val="20"/>
          <w:position w:val="2"/>
          <w:szCs w:val="21"/>
          <w14:ligatures w14:val="none"/>
        </w:rPr>
        <w:t>按照本合同的规定</w:t>
      </w:r>
      <w:bookmarkStart w:id="534" w:name="_DV_M174"/>
      <w:bookmarkEnd w:id="533"/>
      <w:bookmarkEnd w:id="534"/>
      <w:r>
        <w:rPr>
          <w:rFonts w:ascii="Times New Roman" w:hAnsi="Times New Roman" w:cs="Times New Roman" w:eastAsia="宋体"/>
          <w:color w:val="000000"/>
          <w:spacing w:val="20"/>
          <w:position w:val="2"/>
          <w:szCs w:val="21"/>
          <w14:ligatures w14:val="none"/>
        </w:rPr>
        <w:t>向受托方支付合同价款。</w:t>
      </w:r>
    </w:p>
    <w:p>
      <w:pPr>
        <w:pStyle w:val="Normal"/>
        <w:spacing w:lineRule="exact" w:line="280" w:before="156" w:after="156"/>
        <w:rPr>
          <w:rFonts w:ascii="Times New Roman" w:hAnsi="Times New Roman" w:eastAsia="宋体" w:cs="Times New Roman"/>
          <w:color w:val="000000"/>
          <w:spacing w:val="20"/>
          <w:szCs w:val="21"/>
          <w14:ligatures w14:val="none"/>
        </w:rPr>
      </w:pPr>
      <w:bookmarkStart w:id="535" w:name="_DV_M175"/>
      <w:bookmarkEnd w:id="535"/>
      <w:r>
        <w:rPr>
          <w:rFonts w:eastAsia="宋体" w:cs="Times New Roman" w:ascii="Times New Roman" w:hAnsi="Times New Roman"/>
          <w:color w:val="000000"/>
          <w:position w:val="2"/>
          <w:szCs w:val="21"/>
          <w14:ligatures w14:val="none"/>
        </w:rPr>
        <w:t xml:space="preserve">7.2  </w:t>
      </w:r>
      <w:r>
        <w:rPr>
          <w:rFonts w:ascii="Times New Roman" w:hAnsi="Times New Roman" w:cs="Times New Roman" w:eastAsia="宋体"/>
          <w:color w:val="000000"/>
          <w:spacing w:val="20"/>
          <w:position w:val="2"/>
          <w:szCs w:val="21"/>
          <w14:ligatures w14:val="none"/>
        </w:rPr>
        <w:t>受托方</w:t>
      </w:r>
    </w:p>
    <w:p>
      <w:pPr>
        <w:pStyle w:val="Normal"/>
        <w:spacing w:lineRule="exact" w:line="280" w:before="156" w:after="156"/>
        <w:ind w:left="560" w:hanging="560"/>
        <w:rPr>
          <w:rFonts w:ascii="Times New Roman" w:hAnsi="Times New Roman" w:eastAsia="宋体" w:cs="Times New Roman"/>
          <w:color w:val="000000"/>
          <w:spacing w:val="20"/>
          <w:szCs w:val="21"/>
          <w14:ligatures w14:val="none"/>
        </w:rPr>
      </w:pPr>
      <w:bookmarkStart w:id="536" w:name="_DV_M176"/>
      <w:bookmarkEnd w:id="536"/>
      <w:r>
        <w:rPr>
          <w:rFonts w:eastAsia="宋体" w:cs="Times New Roman" w:ascii="Times New Roman" w:hAnsi="Times New Roman"/>
          <w:color w:val="000000"/>
          <w:spacing w:val="20"/>
          <w:position w:val="2"/>
          <w:szCs w:val="21"/>
          <w14:ligatures w14:val="none"/>
        </w:rPr>
        <w:t xml:space="preserve">7.2.1 </w:t>
      </w:r>
      <w:r>
        <w:rPr>
          <w:rFonts w:ascii="Times New Roman" w:hAnsi="Times New Roman" w:cs="Times New Roman" w:eastAsia="宋体"/>
          <w:color w:val="000000"/>
          <w:spacing w:val="20"/>
          <w:position w:val="2"/>
          <w:szCs w:val="21"/>
          <w14:ligatures w14:val="none"/>
        </w:rPr>
        <w:t>受托方系一家依法成立并有效存续的具有法人资格的中国公司。受托方保证其对本合同的签署、交付和履行等一切交易行为均是在其公司权利和营业范围之内、不违反其公司章程且不违反对其有约束力或有影响的任何法律或合同的限制。代表受托方签署本合同的人具有签署本合同的合法授权；</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7.2.2 </w:t>
      </w:r>
      <w:r>
        <w:rPr>
          <w:rFonts w:ascii="Times New Roman" w:hAnsi="Times New Roman" w:cs="Times New Roman" w:eastAsia="宋体"/>
          <w:color w:val="000000"/>
          <w:spacing w:val="20"/>
          <w:position w:val="2"/>
          <w:szCs w:val="21"/>
          <w14:ligatures w14:val="none"/>
        </w:rPr>
        <w:t>受托方具有开发本合同规定的应用软件及提供相关技术服务等合同规定的义务的履约能力；</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7.2.3 </w:t>
      </w:r>
      <w:r>
        <w:rPr>
          <w:rFonts w:ascii="Times New Roman" w:hAnsi="Times New Roman" w:cs="Times New Roman" w:eastAsia="宋体"/>
          <w:color w:val="000000"/>
          <w:spacing w:val="20"/>
          <w:position w:val="2"/>
          <w:szCs w:val="21"/>
          <w14:ligatures w14:val="none"/>
        </w:rPr>
        <w:t>受托方对开发本合同规定的应用软件所需要使用的基础软件或其它软件拥有所有权和知识产权或已获得相关所有权人和知识产权权利人的合法有效的使用许可，并因此可以合法地使用为完成本合同委托事项所需要使用的基础软件或其它软件来完成本合同中的委托事项，且不会因使用该等软件而遭到相关权利人的警告、权利要求（包括停止使用等）、行政投诉、许可费和</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或侵权追索及提起法律诉讼；</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7.2.4</w:t>
      </w:r>
      <w:r>
        <w:rPr>
          <w:rFonts w:eastAsia="宋体" w:cs="Times New Roman" w:ascii="Times New Roman" w:hAnsi="Times New Roman"/>
          <w:color w:val="000000"/>
          <w:position w:val="2"/>
          <w:szCs w:val="21"/>
          <w14:ligatures w14:val="none"/>
        </w:rPr>
        <w:tab/>
      </w:r>
      <w:r>
        <w:rPr>
          <w:rFonts w:ascii="Times New Roman" w:hAnsi="Times New Roman" w:cs="Times New Roman" w:eastAsia="宋体"/>
          <w:color w:val="000000"/>
          <w:spacing w:val="20"/>
          <w:position w:val="2"/>
          <w:szCs w:val="21"/>
          <w14:ligatures w14:val="none"/>
        </w:rPr>
        <w:t>受托方接受委托方委托所开发的应用软件不会因模仿、抄袭、复制、临摹任何在先软件和</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或其他在先权利，使得应用软件与在先软件和</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或其他在先权利构成相同、相似或近似，进而导致应用软件侵犯或可能侵犯他人知识产权；</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7.2.5</w:t>
      </w:r>
      <w:r>
        <w:rPr>
          <w:rFonts w:eastAsia="宋体" w:cs="Times New Roman" w:ascii="Times New Roman" w:hAnsi="Times New Roman"/>
          <w:color w:val="000000"/>
          <w:spacing w:val="20"/>
          <w:sz w:val="18"/>
          <w:szCs w:val="16"/>
          <w14:ligatures w14:val="none"/>
        </w:rPr>
        <w:t xml:space="preserve"> </w:t>
      </w:r>
      <w:r>
        <w:rPr>
          <w:rFonts w:ascii="Times New Roman" w:hAnsi="Times New Roman" w:cs="Times New Roman" w:eastAsia="宋体"/>
          <w:color w:val="000000"/>
          <w:spacing w:val="20"/>
          <w:position w:val="2"/>
          <w:szCs w:val="21"/>
          <w14:ligatures w14:val="none"/>
        </w:rPr>
        <w:t>受托方开发并交付满足本合同及附件所规定的功能需求和技术方案的的应用软件及相应的文件资料，使应用软件能够完全符合</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满足</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适应相关的系统和设备，能够持续稳定地运行并提供相应的技术服务，并严格按照本合同的规定向委托方交付应用软件和全部技术文件及资料；</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7.2.6 </w:t>
      </w:r>
      <w:r>
        <w:rPr>
          <w:rFonts w:ascii="Times New Roman" w:hAnsi="Times New Roman" w:cs="Times New Roman" w:eastAsia="宋体"/>
          <w:color w:val="000000"/>
          <w:spacing w:val="20"/>
          <w:position w:val="2"/>
          <w:szCs w:val="21"/>
          <w14:ligatures w14:val="none"/>
        </w:rPr>
        <w:t>受托方依据本合同开发并向委托方交付的应用软件和提供的技术服务符合能够完全地满足委托方相关系统和设备安全，稳定和持续地正常商业运营的需要且能够满足委托方及时准确地获得相关数据的要求，并</w:t>
      </w:r>
      <w:r>
        <w:rPr>
          <w:rFonts w:ascii="宋体" w:hAnsi="宋体" w:cs="Times New Roman" w:eastAsia="宋体"/>
          <w:color w:val="000000"/>
          <w:spacing w:val="20"/>
          <w:position w:val="2"/>
          <w:szCs w:val="21"/>
          <w14:ligatures w14:val="none"/>
        </w:rPr>
        <w:t>保证委托方在使用应用软件时的安全性</w:t>
      </w:r>
      <w:r>
        <w:rPr>
          <w:rFonts w:ascii="Times New Roman" w:hAnsi="Times New Roman" w:cs="Times New Roman" w:eastAsia="宋体"/>
          <w:color w:val="000000"/>
          <w:spacing w:val="20"/>
          <w:position w:val="2"/>
          <w:szCs w:val="21"/>
          <w14:ligatures w14:val="none"/>
        </w:rPr>
        <w:t>；</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7.2.7 </w:t>
      </w:r>
      <w:r>
        <w:rPr>
          <w:rFonts w:ascii="Times New Roman" w:hAnsi="Times New Roman" w:cs="Times New Roman" w:eastAsia="宋体"/>
          <w:color w:val="000000"/>
          <w:spacing w:val="20"/>
          <w:position w:val="2"/>
          <w:szCs w:val="21"/>
          <w14:ligatures w14:val="none"/>
        </w:rPr>
        <w:t>受托方依据本合同向委托方提供的一切文件、数据及资料均真实、准确、合法和有效；</w:t>
      </w:r>
    </w:p>
    <w:p>
      <w:pPr>
        <w:pStyle w:val="Normal"/>
        <w:spacing w:lineRule="exact" w:line="280" w:before="156" w:after="156"/>
        <w:ind w:left="700" w:hanging="700"/>
        <w:rPr>
          <w:rFonts w:ascii="Times New Roman" w:hAnsi="Times New Roman" w:eastAsia="宋体" w:cs="Times New Roman"/>
          <w:color w:val="000000"/>
          <w:szCs w:val="21"/>
          <w14:ligatures w14:val="none"/>
        </w:rPr>
      </w:pPr>
      <w:r>
        <w:rPr>
          <w:rFonts w:eastAsia="宋体" w:cs="Times New Roman" w:ascii="Times New Roman" w:hAnsi="Times New Roman"/>
          <w:color w:val="000000"/>
          <w:spacing w:val="20"/>
          <w:position w:val="2"/>
          <w:szCs w:val="21"/>
          <w14:ligatures w14:val="none"/>
        </w:rPr>
        <w:t xml:space="preserve">7.2.8 </w:t>
      </w:r>
      <w:r>
        <w:rPr>
          <w:rFonts w:ascii="Times New Roman" w:hAnsi="Times New Roman" w:cs="Times New Roman" w:eastAsia="宋体"/>
          <w:color w:val="000000"/>
          <w:spacing w:val="20"/>
          <w:position w:val="2"/>
          <w:szCs w:val="21"/>
          <w14:ligatures w14:val="none"/>
        </w:rPr>
        <w:t>在签署本合同时，受托方已经完全了解了将用于安装应用软件的委托方的系统和设备的情况，包括但不限于性能、参数等并确认委托方的系统和设备完全满足所开发的应用软件的运行的环境和条件，且保证所委托开发的应用软件不会与委托方的系统、设备和其他软件造成技术上的冲突，也不会因该应用软件的固有缺陷、故障、漏洞和其他技术风险而给委托方造成重大损失。如果受托方提供的软件存在缺陷，受托方应当依据委托方的要求进行纠正，并自负费用。受托方对上述缺陷引起的问题承担责任，如果因此给委托方造成损失的，受托方应当承担赔偿责任；</w:t>
      </w:r>
      <w:r>
        <w:rPr>
          <w:rFonts w:ascii="Times New Roman" w:hAnsi="Times New Roman" w:cs="Times New Roman" w:eastAsia="宋体"/>
          <w:color w:val="000000"/>
          <w:position w:val="2"/>
          <w:szCs w:val="21"/>
          <w14:ligatures w14:val="none"/>
        </w:rPr>
        <w:t xml:space="preserve">                                                                                                                                                                                                                                                                       </w:t>
      </w:r>
    </w:p>
    <w:p>
      <w:pPr>
        <w:pStyle w:val="Normal"/>
        <w:spacing w:lineRule="exact" w:line="280" w:before="156" w:after="156"/>
        <w:rPr>
          <w:rFonts w:ascii="Times New Roman" w:hAnsi="Times New Roman" w:eastAsia="宋体" w:cs="Times New Roman"/>
          <w:color w:val="000000"/>
          <w:spacing w:val="20"/>
          <w:szCs w:val="21"/>
          <w14:ligatures w14:val="none"/>
        </w:rPr>
      </w:pPr>
      <w:bookmarkStart w:id="537" w:name="_DV_M178"/>
      <w:bookmarkStart w:id="538" w:name="_DV_M177"/>
      <w:bookmarkEnd w:id="537"/>
      <w:bookmarkEnd w:id="538"/>
      <w:r>
        <w:rPr>
          <w:rFonts w:eastAsia="宋体" w:cs="Times New Roman" w:ascii="Times New Roman" w:hAnsi="Times New Roman"/>
          <w:color w:val="000000"/>
          <w:spacing w:val="20"/>
          <w:position w:val="2"/>
          <w:szCs w:val="21"/>
          <w14:ligatures w14:val="none"/>
        </w:rPr>
        <w:t xml:space="preserve">7.2.9 </w:t>
      </w:r>
      <w:r>
        <w:rPr>
          <w:rFonts w:ascii="Times New Roman" w:hAnsi="Times New Roman" w:cs="Times New Roman" w:eastAsia="宋体"/>
          <w:color w:val="000000"/>
          <w:spacing w:val="20"/>
          <w:position w:val="2"/>
          <w:szCs w:val="21"/>
          <w14:ligatures w14:val="none"/>
        </w:rPr>
        <w:t>负责应用软件的安装和调测等工作；</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bookmarkStart w:id="539" w:name="_DV_M179"/>
      <w:bookmarkEnd w:id="539"/>
      <w:r>
        <w:rPr>
          <w:rFonts w:eastAsia="宋体" w:cs="Times New Roman" w:ascii="Times New Roman" w:hAnsi="Times New Roman"/>
          <w:color w:val="000000"/>
          <w:spacing w:val="20"/>
          <w:position w:val="2"/>
          <w:szCs w:val="21"/>
          <w14:ligatures w14:val="none"/>
        </w:rPr>
        <w:t xml:space="preserve">7.2.10 </w:t>
      </w:r>
      <w:r>
        <w:rPr>
          <w:rFonts w:ascii="Times New Roman" w:hAnsi="Times New Roman" w:cs="Times New Roman" w:eastAsia="宋体"/>
          <w:color w:val="000000"/>
          <w:spacing w:val="20"/>
          <w:position w:val="2"/>
          <w:szCs w:val="21"/>
          <w14:ligatures w14:val="none"/>
        </w:rPr>
        <w:t>按照本合同的规定对照委托方在应用软件初验前提出的修改要求及时修改应用软件；</w:t>
      </w:r>
    </w:p>
    <w:p>
      <w:pPr>
        <w:pStyle w:val="Normal"/>
        <w:spacing w:lineRule="exact" w:line="280" w:before="156" w:after="156"/>
        <w:rPr>
          <w:rFonts w:ascii="Times New Roman" w:hAnsi="Times New Roman" w:eastAsia="宋体" w:cs="Times New Roman"/>
          <w:color w:val="000000"/>
          <w:spacing w:val="20"/>
          <w:szCs w:val="21"/>
          <w14:ligatures w14:val="none"/>
        </w:rPr>
      </w:pPr>
      <w:bookmarkStart w:id="540" w:name="_DV_M180"/>
      <w:bookmarkEnd w:id="540"/>
      <w:r>
        <w:rPr>
          <w:rFonts w:eastAsia="宋体" w:cs="Times New Roman" w:ascii="Times New Roman" w:hAnsi="Times New Roman"/>
          <w:color w:val="000000"/>
          <w:spacing w:val="20"/>
          <w:position w:val="2"/>
          <w:szCs w:val="21"/>
          <w14:ligatures w14:val="none"/>
        </w:rPr>
        <w:t xml:space="preserve">7.2.11 </w:t>
      </w:r>
      <w:r>
        <w:rPr>
          <w:rFonts w:ascii="Times New Roman" w:hAnsi="Times New Roman" w:cs="Times New Roman" w:eastAsia="宋体"/>
          <w:color w:val="000000"/>
          <w:spacing w:val="20"/>
          <w:position w:val="2"/>
          <w:szCs w:val="21"/>
          <w14:ligatures w14:val="none"/>
        </w:rPr>
        <w:t>如果委托方要求，应提供应用软件的</w:t>
      </w:r>
      <w:r>
        <w:rPr>
          <w:rFonts w:ascii="Times New Roman" w:hAnsi="Times New Roman" w:cs="Times New Roman" w:eastAsia="宋体"/>
          <w:color w:val="000000"/>
          <w:position w:val="2"/>
          <w:szCs w:val="21"/>
          <w14:ligatures w14:val="none"/>
        </w:rPr>
        <w:t>测试工具</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软件；</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bookmarkStart w:id="541" w:name="_DV_M181"/>
      <w:bookmarkEnd w:id="541"/>
      <w:r>
        <w:rPr>
          <w:rFonts w:eastAsia="宋体" w:cs="Times New Roman" w:ascii="Times New Roman" w:hAnsi="Times New Roman"/>
          <w:color w:val="000000"/>
          <w:spacing w:val="20"/>
          <w:position w:val="2"/>
          <w:szCs w:val="21"/>
          <w14:ligatures w14:val="none"/>
        </w:rPr>
        <w:t xml:space="preserve">7.2.12 </w:t>
      </w:r>
      <w:r>
        <w:rPr>
          <w:rFonts w:ascii="Times New Roman" w:hAnsi="Times New Roman" w:cs="Times New Roman" w:eastAsia="宋体"/>
          <w:color w:val="000000"/>
          <w:spacing w:val="20"/>
          <w:position w:val="2"/>
          <w:szCs w:val="21"/>
          <w14:ligatures w14:val="none"/>
        </w:rPr>
        <w:t>负责编制测试和验收计划供委托方参考。按照委托方确认的测试和验收计划共同对应用软件进行测试和验收；</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bookmarkStart w:id="542" w:name="_DV_M182"/>
      <w:bookmarkEnd w:id="542"/>
      <w:r>
        <w:rPr>
          <w:rFonts w:eastAsia="宋体" w:cs="Times New Roman" w:ascii="Times New Roman" w:hAnsi="Times New Roman"/>
          <w:color w:val="000000"/>
          <w:spacing w:val="20"/>
          <w:position w:val="2"/>
          <w:szCs w:val="21"/>
          <w14:ligatures w14:val="none"/>
        </w:rPr>
        <w:t xml:space="preserve">7.2.13 </w:t>
      </w:r>
      <w:r>
        <w:rPr>
          <w:rFonts w:ascii="Times New Roman" w:hAnsi="Times New Roman" w:cs="Times New Roman" w:eastAsia="宋体"/>
          <w:color w:val="000000"/>
          <w:spacing w:val="20"/>
          <w:position w:val="2"/>
          <w:szCs w:val="21"/>
          <w14:ligatures w14:val="none"/>
        </w:rPr>
        <w:t>及时对委托方技术人员进行应用软件的开发、操作及维护培训；培训目标为受训者能够独立、熟练地完成操作，实现依据本合同所规定的软件的目标和功能</w:t>
      </w:r>
      <w:r>
        <w:rPr>
          <w:rFonts w:ascii="宋体" w:hAnsi="宋体" w:cs="Times New Roman" w:eastAsia="宋体"/>
          <w:color w:val="000000"/>
          <w:sz w:val="20"/>
          <w:szCs w:val="21"/>
          <w14:ligatures w14:val="none"/>
        </w:rPr>
        <w:t>。</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bookmarkStart w:id="543" w:name="_DV_M183"/>
      <w:bookmarkEnd w:id="543"/>
      <w:r>
        <w:rPr>
          <w:rFonts w:eastAsia="宋体" w:cs="Times New Roman" w:ascii="Times New Roman" w:hAnsi="Times New Roman"/>
          <w:color w:val="000000"/>
          <w:spacing w:val="20"/>
          <w:position w:val="2"/>
          <w:szCs w:val="21"/>
          <w14:ligatures w14:val="none"/>
        </w:rPr>
        <w:t xml:space="preserve">7.2.14 </w:t>
      </w:r>
      <w:r>
        <w:rPr>
          <w:rFonts w:ascii="Times New Roman" w:hAnsi="Times New Roman" w:cs="Times New Roman" w:eastAsia="宋体"/>
          <w:color w:val="000000"/>
          <w:spacing w:val="20"/>
          <w:position w:val="2"/>
          <w:szCs w:val="21"/>
          <w14:ligatures w14:val="none"/>
        </w:rPr>
        <w:t>承担因迟延交付应用软件、技术文件及资料以及交付不符合本合同规定的应用软件而应承担的责任并赔偿因此给委托方造成的全部损失；</w:t>
      </w:r>
    </w:p>
    <w:p>
      <w:pPr>
        <w:pStyle w:val="Normal"/>
        <w:spacing w:lineRule="exact" w:line="280" w:before="156" w:after="156"/>
        <w:rPr>
          <w:rFonts w:ascii="Times New Roman" w:hAnsi="Times New Roman" w:eastAsia="宋体" w:cs="Times New Roman"/>
          <w:color w:val="000000"/>
          <w:spacing w:val="20"/>
          <w:szCs w:val="21"/>
          <w14:ligatures w14:val="none"/>
        </w:rPr>
      </w:pPr>
      <w:bookmarkStart w:id="544" w:name="_DV_M184"/>
      <w:bookmarkEnd w:id="544"/>
      <w:r>
        <w:rPr>
          <w:rFonts w:eastAsia="宋体" w:cs="Times New Roman" w:ascii="Times New Roman" w:hAnsi="Times New Roman"/>
          <w:color w:val="000000"/>
          <w:spacing w:val="20"/>
          <w:position w:val="2"/>
          <w:szCs w:val="21"/>
          <w14:ligatures w14:val="none"/>
        </w:rPr>
        <w:t xml:space="preserve">7.2.15 </w:t>
      </w:r>
      <w:r>
        <w:rPr>
          <w:rFonts w:ascii="Times New Roman" w:hAnsi="Times New Roman" w:cs="Times New Roman" w:eastAsia="宋体"/>
          <w:color w:val="000000"/>
          <w:spacing w:val="20"/>
          <w:position w:val="2"/>
          <w:szCs w:val="21"/>
          <w14:ligatures w14:val="none"/>
        </w:rPr>
        <w:t>履行本合同规定的保修义务；</w:t>
      </w:r>
    </w:p>
    <w:p>
      <w:pPr>
        <w:pStyle w:val="Normal"/>
        <w:spacing w:lineRule="exact" w:line="280" w:before="156" w:after="156"/>
        <w:ind w:left="750" w:hanging="750"/>
        <w:rPr>
          <w:rFonts w:ascii="Times New Roman" w:hAnsi="Times New Roman" w:eastAsia="宋体" w:cs="Times New Roman"/>
          <w:color w:val="000000"/>
          <w:spacing w:val="20"/>
          <w:szCs w:val="21"/>
          <w14:ligatures w14:val="none"/>
        </w:rPr>
      </w:pPr>
      <w:bookmarkStart w:id="545" w:name="_DV_M185"/>
      <w:bookmarkEnd w:id="545"/>
      <w:r>
        <w:rPr>
          <w:rFonts w:eastAsia="宋体" w:cs="Times New Roman" w:ascii="Times New Roman" w:hAnsi="Times New Roman"/>
          <w:color w:val="000000"/>
          <w:spacing w:val="20"/>
          <w:position w:val="2"/>
          <w:szCs w:val="21"/>
          <w14:ligatures w14:val="none"/>
        </w:rPr>
        <w:t xml:space="preserve">7.2.16 </w:t>
      </w:r>
      <w:r>
        <w:rPr>
          <w:rFonts w:ascii="Times New Roman" w:hAnsi="Times New Roman" w:cs="Times New Roman" w:eastAsia="宋体"/>
          <w:color w:val="000000"/>
          <w:spacing w:val="20"/>
          <w:position w:val="2"/>
          <w:szCs w:val="21"/>
          <w14:ligatures w14:val="none"/>
        </w:rPr>
        <w:t>在保修期限届满之前，如果委托方提出新的业务功能需求，按委托方要求对应用软件作相应的升级。</w:t>
      </w:r>
    </w:p>
    <w:p>
      <w:pPr>
        <w:pStyle w:val="Normal"/>
        <w:spacing w:lineRule="exact" w:line="280" w:before="156" w:after="156"/>
        <w:rPr>
          <w:rFonts w:ascii="Times New Roman" w:hAnsi="Times New Roman" w:eastAsia="宋体" w:cs="Times New Roman"/>
          <w:color w:val="000000"/>
          <w:spacing w:val="20"/>
          <w:szCs w:val="21"/>
          <w14:ligatures w14:val="none"/>
        </w:rPr>
      </w:pPr>
      <w:bookmarkStart w:id="546" w:name="_DV_M186"/>
      <w:bookmarkEnd w:id="546"/>
      <w:r>
        <w:rPr>
          <w:rFonts w:eastAsia="宋体" w:cs="Times New Roman" w:ascii="Times New Roman" w:hAnsi="Times New Roman"/>
          <w:color w:val="000000"/>
          <w:spacing w:val="20"/>
          <w:position w:val="2"/>
          <w:szCs w:val="21"/>
          <w14:ligatures w14:val="none"/>
        </w:rPr>
        <w:t xml:space="preserve">7.2.17 </w:t>
      </w:r>
      <w:r>
        <w:rPr>
          <w:rFonts w:ascii="Times New Roman" w:hAnsi="Times New Roman" w:cs="Times New Roman" w:eastAsia="宋体"/>
          <w:color w:val="000000"/>
          <w:spacing w:val="20"/>
          <w:position w:val="2"/>
          <w:szCs w:val="21"/>
          <w14:ligatures w14:val="none"/>
        </w:rPr>
        <w:t>保守合同各方的商业秘密；</w:t>
      </w:r>
    </w:p>
    <w:p>
      <w:pPr>
        <w:pStyle w:val="Normal"/>
        <w:spacing w:lineRule="exact" w:line="280" w:before="156" w:after="156"/>
        <w:ind w:left="904" w:hanging="904"/>
        <w:rPr>
          <w:rFonts w:ascii="Times New Roman" w:hAnsi="Times New Roman" w:eastAsia="宋体" w:cs="Times New Roman"/>
          <w:color w:val="000000"/>
          <w:spacing w:val="20"/>
          <w:szCs w:val="21"/>
          <w14:ligatures w14:val="none"/>
        </w:rPr>
      </w:pPr>
      <w:bookmarkStart w:id="547" w:name="_DV_M187"/>
      <w:bookmarkEnd w:id="547"/>
      <w:r>
        <w:rPr>
          <w:rFonts w:eastAsia="宋体" w:cs="Times New Roman" w:ascii="Times New Roman" w:hAnsi="Times New Roman"/>
          <w:color w:val="000000"/>
          <w:spacing w:val="20"/>
          <w:position w:val="2"/>
          <w:szCs w:val="21"/>
          <w14:ligatures w14:val="none"/>
        </w:rPr>
        <w:t xml:space="preserve">7.2.18 </w:t>
      </w:r>
      <w:r>
        <w:rPr>
          <w:rFonts w:ascii="Times New Roman" w:hAnsi="Times New Roman" w:cs="Times New Roman" w:eastAsia="宋体"/>
          <w:color w:val="000000"/>
          <w:spacing w:val="20"/>
          <w:position w:val="2"/>
          <w:szCs w:val="21"/>
          <w14:ligatures w14:val="none"/>
        </w:rPr>
        <w:t>保证具有提供本合同项下服务所必须具备的资质和能力，所提供的服务及时、适当并符合本合同及其附件的各项规定；</w:t>
      </w:r>
    </w:p>
    <w:p>
      <w:pPr>
        <w:pStyle w:val="Normal"/>
        <w:spacing w:lineRule="exact" w:line="280" w:before="156" w:after="156"/>
        <w:ind w:left="904" w:hanging="904"/>
        <w:rPr>
          <w:rFonts w:ascii="宋体" w:hAnsi="宋体" w:eastAsia="宋体" w:cs="Times New Roman"/>
          <w:color w:val="000000"/>
          <w:spacing w:val="20"/>
          <w:szCs w:val="21"/>
          <w14:ligatures w14:val="none"/>
        </w:rPr>
      </w:pPr>
      <w:bookmarkStart w:id="548" w:name="_DV_M188"/>
      <w:bookmarkEnd w:id="548"/>
      <w:r>
        <w:rPr>
          <w:rFonts w:eastAsia="宋体" w:cs="Times New Roman" w:ascii="Times New Roman" w:hAnsi="Times New Roman"/>
          <w:color w:val="000000"/>
          <w:spacing w:val="20"/>
          <w:position w:val="2"/>
          <w:szCs w:val="21"/>
          <w14:ligatures w14:val="none"/>
        </w:rPr>
        <w:t xml:space="preserve">7.2.19 </w:t>
      </w:r>
      <w:r>
        <w:rPr>
          <w:rFonts w:ascii="Times New Roman" w:hAnsi="Times New Roman" w:cs="Times New Roman" w:eastAsia="宋体"/>
          <w:color w:val="000000"/>
          <w:spacing w:val="20"/>
          <w:position w:val="2"/>
          <w:szCs w:val="21"/>
          <w14:ligatures w14:val="none"/>
        </w:rPr>
        <w:t>在本合同涉及的专业领域，以与其水平相适应的最优的知识和</w:t>
      </w:r>
      <w:r>
        <w:rPr>
          <w:rFonts w:ascii="宋体" w:hAnsi="宋体" w:cs="Times New Roman" w:eastAsia="宋体"/>
          <w:color w:val="000000"/>
          <w:spacing w:val="20"/>
          <w:position w:val="2"/>
          <w:szCs w:val="21"/>
          <w14:ligatures w14:val="none"/>
        </w:rPr>
        <w:t>能力履行本合同；</w:t>
      </w:r>
    </w:p>
    <w:p>
      <w:pPr>
        <w:pStyle w:val="Normal"/>
        <w:spacing w:lineRule="exact" w:line="280" w:before="156" w:after="120"/>
        <w:ind w:left="904" w:hanging="904"/>
        <w:rPr>
          <w:rFonts w:ascii="宋体" w:hAnsi="宋体" w:eastAsia="宋体" w:cs="Times New Roman"/>
          <w:color w:val="000000"/>
          <w:spacing w:val="20"/>
          <w:szCs w:val="21"/>
          <w14:ligatures w14:val="none"/>
        </w:rPr>
      </w:pPr>
      <w:bookmarkStart w:id="549" w:name="_DV_M190"/>
      <w:bookmarkStart w:id="550" w:name="_DV_M189"/>
      <w:bookmarkEnd w:id="549"/>
      <w:bookmarkEnd w:id="550"/>
      <w:r>
        <w:rPr>
          <w:rFonts w:eastAsia="宋体" w:cs="Times New Roman" w:ascii="Times New Roman" w:hAnsi="Times New Roman"/>
          <w:color w:val="000000"/>
          <w:spacing w:val="20"/>
          <w:position w:val="2"/>
          <w:szCs w:val="21"/>
          <w14:ligatures w14:val="none"/>
        </w:rPr>
        <w:t xml:space="preserve">7.2.20 </w:t>
      </w:r>
      <w:r>
        <w:rPr>
          <w:rFonts w:ascii="宋体" w:hAnsi="宋体" w:cs="Times New Roman" w:eastAsia="宋体"/>
          <w:color w:val="000000"/>
          <w:spacing w:val="20"/>
          <w:position w:val="2"/>
          <w:szCs w:val="21"/>
          <w14:ligatures w14:val="none"/>
        </w:rPr>
        <w:t>保证不在开发和安装应用软件或向委托方提供技术支持时，未经委托方的事先书面许可装设可以进入委托方系统和</w:t>
      </w:r>
      <w:r>
        <w:rPr>
          <w:rFonts w:eastAsia="宋体" w:cs="Times New Roman" w:ascii="宋体" w:hAnsi="宋体"/>
          <w:color w:val="000000"/>
          <w:spacing w:val="20"/>
          <w:position w:val="2"/>
          <w:szCs w:val="21"/>
          <w14:ligatures w14:val="none"/>
        </w:rPr>
        <w:t>/</w:t>
      </w:r>
      <w:r>
        <w:rPr>
          <w:rFonts w:ascii="宋体" w:hAnsi="宋体" w:cs="Times New Roman" w:eastAsia="宋体"/>
          <w:color w:val="000000"/>
          <w:spacing w:val="20"/>
          <w:position w:val="2"/>
          <w:szCs w:val="21"/>
          <w14:ligatures w14:val="none"/>
        </w:rPr>
        <w:t>或设备、数据库的任何设置或预留软件后门；</w:t>
      </w:r>
    </w:p>
    <w:p>
      <w:pPr>
        <w:pStyle w:val="Normal"/>
        <w:spacing w:lineRule="exact" w:line="280" w:before="156" w:after="120"/>
        <w:ind w:left="700" w:hanging="700"/>
        <w:rPr>
          <w:rFonts w:ascii="宋体" w:hAnsi="宋体" w:eastAsia="宋体" w:cs="Times New Roman"/>
          <w:color w:val="000000"/>
          <w:spacing w:val="20"/>
          <w:szCs w:val="21"/>
          <w14:ligatures w14:val="none"/>
        </w:rPr>
      </w:pPr>
      <w:bookmarkStart w:id="551" w:name="_DV_M191"/>
      <w:bookmarkStart w:id="552" w:name="_DV_M192"/>
      <w:bookmarkEnd w:id="551"/>
      <w:bookmarkEnd w:id="552"/>
      <w:r>
        <w:rPr>
          <w:rFonts w:eastAsia="宋体" w:cs="Times New Roman" w:ascii="Times New Roman" w:hAnsi="Times New Roman"/>
          <w:color w:val="000000"/>
          <w:spacing w:val="20"/>
          <w:position w:val="2"/>
          <w:szCs w:val="21"/>
          <w14:ligatures w14:val="none"/>
        </w:rPr>
        <w:t xml:space="preserve">7.2.21 </w:t>
      </w:r>
      <w:r>
        <w:rPr>
          <w:rFonts w:ascii="宋体" w:hAnsi="宋体" w:cs="Times New Roman" w:eastAsia="宋体"/>
          <w:color w:val="000000"/>
          <w:spacing w:val="20"/>
          <w:position w:val="2"/>
          <w:szCs w:val="21"/>
          <w14:ligatures w14:val="none"/>
        </w:rPr>
        <w:t>指定专人负责应用软件的开发和实施</w:t>
      </w:r>
      <w:bookmarkStart w:id="553" w:name="_DV_C66"/>
      <w:r>
        <w:rPr>
          <w:rFonts w:ascii="宋体" w:hAnsi="宋体" w:cs="Times New Roman" w:eastAsia="宋体"/>
          <w:color w:val="000000"/>
          <w:spacing w:val="20"/>
          <w:position w:val="2"/>
          <w:szCs w:val="21"/>
          <w14:ligatures w14:val="none"/>
        </w:rPr>
        <w:t>，并</w:t>
      </w:r>
      <w:r>
        <w:rPr>
          <w:rFonts w:ascii="Times New Roman" w:hAnsi="Times New Roman" w:cs="Times New Roman" w:eastAsia="宋体"/>
          <w:color w:val="000000"/>
          <w:spacing w:val="20"/>
          <w:position w:val="2"/>
          <w:szCs w:val="21"/>
          <w14:ligatures w14:val="none"/>
        </w:rPr>
        <w:t>为委托方专门成立专人项目小组，指派项目经理专职负责所有的技术请求及响应，专为委托方做好技术支持服务，并指定专人负责软件的开发和实施</w:t>
      </w:r>
      <w:bookmarkEnd w:id="553"/>
      <w:r>
        <w:rPr>
          <w:rFonts w:ascii="宋体" w:hAnsi="宋体" w:cs="Times New Roman" w:eastAsia="宋体"/>
          <w:color w:val="000000"/>
          <w:position w:val="2"/>
          <w:szCs w:val="21"/>
          <w14:ligatures w14:val="none"/>
        </w:rPr>
        <w:t>；</w:t>
      </w:r>
    </w:p>
    <w:p>
      <w:pPr>
        <w:pStyle w:val="Normal"/>
        <w:spacing w:lineRule="exact" w:line="280" w:before="156" w:after="120"/>
        <w:ind w:left="700" w:hanging="700"/>
        <w:rPr>
          <w:rFonts w:ascii="宋体" w:hAnsi="宋体" w:eastAsia="宋体" w:cs="Times New Roman"/>
          <w:color w:val="000000"/>
          <w:spacing w:val="20"/>
          <w:szCs w:val="21"/>
          <w14:ligatures w14:val="none"/>
        </w:rPr>
      </w:pPr>
      <w:bookmarkStart w:id="554" w:name="_DV_M193"/>
      <w:bookmarkEnd w:id="554"/>
      <w:r>
        <w:rPr>
          <w:rFonts w:eastAsia="宋体" w:cs="Times New Roman" w:ascii="Times New Roman" w:hAnsi="Times New Roman"/>
          <w:color w:val="000000"/>
          <w:spacing w:val="20"/>
          <w:position w:val="2"/>
          <w:szCs w:val="21"/>
          <w14:ligatures w14:val="none"/>
        </w:rPr>
        <w:t xml:space="preserve">7.2.22 </w:t>
      </w:r>
      <w:r>
        <w:rPr>
          <w:rFonts w:ascii="宋体" w:hAnsi="宋体" w:cs="Times New Roman" w:eastAsia="宋体"/>
          <w:color w:val="000000"/>
          <w:spacing w:val="20"/>
          <w:position w:val="2"/>
          <w:szCs w:val="21"/>
          <w14:ligatures w14:val="none"/>
        </w:rPr>
        <w:t>依本合同的约定，从委托方处获得合同价款。</w:t>
      </w:r>
    </w:p>
    <w:p>
      <w:pPr>
        <w:pStyle w:val="Normal"/>
        <w:spacing w:lineRule="exact" w:line="280" w:before="156" w:after="120"/>
        <w:ind w:left="904" w:hanging="904"/>
        <w:rPr>
          <w:rFonts w:ascii="宋体" w:hAnsi="宋体" w:eastAsia="宋体" w:cs="Times New Roman"/>
          <w:color w:val="000000"/>
          <w:spacing w:val="20"/>
          <w:szCs w:val="21"/>
          <w14:ligatures w14:val="none"/>
        </w:rPr>
      </w:pPr>
      <w:bookmarkStart w:id="555" w:name="_DV_C68"/>
      <w:r>
        <w:rPr>
          <w:rFonts w:eastAsia="宋体" w:cs="Times New Roman" w:ascii="Times New Roman" w:hAnsi="Times New Roman"/>
          <w:color w:val="000000"/>
          <w:spacing w:val="20"/>
          <w:position w:val="2"/>
          <w:szCs w:val="21"/>
          <w14:ligatures w14:val="none"/>
        </w:rPr>
        <w:t>7.2.23</w:t>
      </w:r>
      <w:r>
        <w:rPr>
          <w:rFonts w:eastAsia="宋体" w:cs="Times New Roman" w:ascii="宋体" w:hAnsi="宋体"/>
          <w:color w:val="000000"/>
          <w:spacing w:val="20"/>
          <w:sz w:val="18"/>
          <w:szCs w:val="16"/>
          <w14:ligatures w14:val="none"/>
        </w:rPr>
        <w:tab/>
      </w:r>
      <w:r>
        <w:rPr>
          <w:rFonts w:ascii="宋体" w:hAnsi="宋体" w:cs="Times New Roman" w:eastAsia="宋体"/>
          <w:color w:val="000000"/>
          <w:spacing w:val="20"/>
          <w:position w:val="2"/>
          <w:szCs w:val="21"/>
          <w14:ligatures w14:val="none"/>
        </w:rPr>
        <w:t>保证不与任何第三方签署限制受托方向委托方提供服务的协议，也没有因承担任何约束或限制性义务而无法向委托方提供相应服务。</w:t>
      </w:r>
      <w:bookmarkEnd w:id="555"/>
    </w:p>
    <w:p>
      <w:pPr>
        <w:pStyle w:val="Normal"/>
        <w:spacing w:lineRule="exact" w:line="280" w:before="156" w:after="120"/>
        <w:ind w:left="904" w:hanging="904"/>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7.2.24</w:t>
        <w:tab/>
      </w:r>
      <w:r>
        <w:rPr>
          <w:rFonts w:ascii="Times New Roman" w:hAnsi="Times New Roman" w:cs="Times New Roman" w:eastAsia="宋体"/>
          <w:color w:val="000000"/>
          <w:spacing w:val="20"/>
          <w:position w:val="2"/>
          <w:szCs w:val="21"/>
          <w14:ligatures w14:val="none"/>
        </w:rPr>
        <w:t>受托方为委托方开发的软件应配备基本的、一般技术人员和普通黑客无法破解的防范和加密技术，以阻止其通过对软件进行的“逆向、反向或反编译程序工程”而轻易破解软件的可交付件并最终转换为可读的源代码情况的发生。</w:t>
      </w:r>
    </w:p>
    <w:p>
      <w:pPr>
        <w:pStyle w:val="Normal"/>
        <w:spacing w:lineRule="exact" w:line="280" w:before="156" w:after="120"/>
        <w:ind w:left="904" w:hanging="904"/>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7.2.25 </w:t>
      </w:r>
      <w:r>
        <w:rPr>
          <w:rFonts w:ascii="Times New Roman" w:hAnsi="Times New Roman" w:cs="Times New Roman" w:eastAsia="宋体"/>
          <w:color w:val="000000"/>
          <w:spacing w:val="20"/>
          <w:position w:val="2"/>
          <w:szCs w:val="21"/>
          <w14:ligatures w14:val="none"/>
        </w:rPr>
        <w:t>受托方为委托方开发的软件不应存在任何权利负担，并且不受任何第三方的权利限制，包括但不限于抵押权、质押权。</w:t>
      </w:r>
    </w:p>
    <w:p>
      <w:pPr>
        <w:pStyle w:val="Normal"/>
        <w:spacing w:lineRule="exact" w:line="280" w:before="156" w:after="120"/>
        <w:ind w:left="904" w:hanging="904"/>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7.2.26 </w:t>
      </w:r>
      <w:r>
        <w:rPr>
          <w:rFonts w:ascii="Times New Roman" w:hAnsi="Times New Roman" w:cs="Times New Roman" w:eastAsia="宋体"/>
          <w:color w:val="000000"/>
          <w:spacing w:val="20"/>
          <w:position w:val="2"/>
          <w:szCs w:val="21"/>
          <w14:ligatures w14:val="none"/>
        </w:rPr>
        <w:t>如委托方提出受托方协助完成对应用软件进行的软件著作权登记的要求，受托方应予以全力配合。</w:t>
      </w:r>
    </w:p>
    <w:p>
      <w:pPr>
        <w:pStyle w:val="Normal"/>
        <w:spacing w:lineRule="exact" w:line="280" w:before="156" w:after="120"/>
        <w:ind w:left="904" w:hanging="904"/>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7.2.27 </w:t>
      </w:r>
      <w:r>
        <w:rPr>
          <w:rFonts w:ascii="Times New Roman" w:hAnsi="Times New Roman" w:cs="Times New Roman" w:eastAsia="宋体"/>
          <w:color w:val="000000"/>
          <w:spacing w:val="20"/>
          <w:position w:val="2"/>
          <w:szCs w:val="21"/>
          <w14:ligatures w14:val="none"/>
        </w:rPr>
        <w:t>受托方不得单方向第三方转让本合同项下全部或部分委托方应付账款，否则该转让行为无效。对于受托方确需转让本合同项下委托方应付账款的，双方应就该转让事项签署书面补充协议，书面补充协议经双方签字并加盖公章或合同专用章后生效。</w:t>
      </w:r>
    </w:p>
    <w:p>
      <w:pPr>
        <w:pStyle w:val="Normal"/>
        <w:spacing w:lineRule="exact" w:line="280" w:before="156" w:after="120"/>
        <w:ind w:left="904" w:hanging="904"/>
        <w:rPr>
          <w:rFonts w:ascii="宋体" w:hAnsi="宋体" w:eastAsia="宋体" w:cs="Times New Roman"/>
          <w:color w:val="000000"/>
          <w:spacing w:val="20"/>
          <w:szCs w:val="21"/>
          <w14:ligatures w14:val="none"/>
        </w:rPr>
      </w:pPr>
      <w:r>
        <w:rPr>
          <w:rFonts w:eastAsia="宋体" w:cs="Times New Roman" w:ascii="宋体" w:hAnsi="宋体"/>
          <w:color w:val="000000"/>
          <w:spacing w:val="20"/>
          <w:szCs w:val="21"/>
          <w14:ligatures w14:val="none"/>
        </w:rPr>
      </w:r>
    </w:p>
    <w:p>
      <w:pPr>
        <w:pStyle w:val="Normal"/>
        <w:spacing w:lineRule="exact" w:line="280" w:before="156" w:after="156"/>
        <w:rPr>
          <w:rFonts w:ascii="Times New Roman" w:hAnsi="Times New Roman" w:eastAsia="宋体" w:cs="Times New Roman"/>
          <w:b/>
          <w:b/>
          <w:color w:val="000000"/>
          <w:spacing w:val="20"/>
          <w:szCs w:val="21"/>
          <w14:ligatures w14:val="none"/>
        </w:rPr>
      </w:pPr>
      <w:bookmarkStart w:id="556" w:name="_DV_M194"/>
      <w:bookmarkEnd w:id="556"/>
      <w:r>
        <w:rPr>
          <w:rFonts w:ascii="Times New Roman" w:hAnsi="Times New Roman" w:cs="Times New Roman" w:eastAsia="宋体"/>
          <w:b/>
          <w:color w:val="000000"/>
          <w:spacing w:val="20"/>
          <w:position w:val="2"/>
          <w:szCs w:val="21"/>
          <w14:ligatures w14:val="none"/>
        </w:rPr>
        <w:t>第八条  安装、上线、测试、初验、试运行及终验</w:t>
      </w:r>
    </w:p>
    <w:p>
      <w:pPr>
        <w:pStyle w:val="Normal"/>
        <w:spacing w:lineRule="exact" w:line="280" w:before="156" w:after="156"/>
        <w:ind w:left="451" w:hanging="451"/>
        <w:jc w:val="left"/>
        <w:rPr>
          <w:rFonts w:ascii="Times New Roman" w:hAnsi="Times New Roman" w:eastAsia="宋体" w:cs="Times New Roman"/>
          <w:color w:val="000000"/>
          <w:spacing w:val="20"/>
          <w:szCs w:val="21"/>
          <w14:ligatures w14:val="none"/>
        </w:rPr>
      </w:pPr>
      <w:bookmarkStart w:id="557" w:name="_DV_M195"/>
      <w:bookmarkEnd w:id="557"/>
      <w:r>
        <w:rPr>
          <w:rFonts w:eastAsia="宋体" w:cs="Times New Roman" w:ascii="Times New Roman" w:hAnsi="Times New Roman"/>
          <w:color w:val="000000"/>
          <w:spacing w:val="20"/>
          <w:position w:val="2"/>
          <w:szCs w:val="21"/>
          <w14:ligatures w14:val="none"/>
        </w:rPr>
        <w:t xml:space="preserve">8.1 </w:t>
      </w:r>
      <w:r>
        <w:rPr>
          <w:rFonts w:ascii="Times New Roman" w:hAnsi="Times New Roman" w:cs="Times New Roman" w:eastAsia="宋体"/>
          <w:color w:val="000000"/>
          <w:spacing w:val="20"/>
          <w:position w:val="2"/>
          <w:szCs w:val="21"/>
          <w14:ligatures w14:val="none"/>
        </w:rPr>
        <w:t>委托方与受托方将根据本合同规定的进度进行从开发、设计、优化、交付、安装、上线、测试到验收的各项工作。委托方与受托方将各指定一名代表负责处理与本合同有关的技术事务。当发现技术问题或就技术问题发生争议时，各方代表应以书面的方式表明各自的认识，分析原因、分清责任并协商解决出现的问题。</w:t>
      </w:r>
    </w:p>
    <w:p>
      <w:pPr>
        <w:pStyle w:val="Normal"/>
        <w:spacing w:lineRule="exact" w:line="280" w:before="156" w:after="156"/>
        <w:ind w:left="451" w:hanging="451"/>
        <w:jc w:val="left"/>
        <w:rPr>
          <w:rFonts w:ascii="Times New Roman" w:hAnsi="Times New Roman" w:eastAsia="宋体" w:cs="Times New Roman"/>
          <w:color w:val="000000"/>
          <w:spacing w:val="20"/>
          <w:szCs w:val="21"/>
          <w14:ligatures w14:val="none"/>
        </w:rPr>
      </w:pPr>
      <w:bookmarkStart w:id="558" w:name="_DV_M196"/>
      <w:bookmarkEnd w:id="558"/>
      <w:r>
        <w:rPr>
          <w:rFonts w:eastAsia="宋体" w:cs="Times New Roman" w:ascii="Times New Roman" w:hAnsi="Times New Roman"/>
          <w:color w:val="000000"/>
          <w:spacing w:val="20"/>
          <w:position w:val="2"/>
          <w:szCs w:val="21"/>
          <w14:ligatures w14:val="none"/>
        </w:rPr>
        <w:t xml:space="preserve">8.2 </w:t>
      </w:r>
      <w:r>
        <w:rPr>
          <w:rFonts w:ascii="Times New Roman" w:hAnsi="Times New Roman" w:cs="Times New Roman" w:eastAsia="宋体"/>
          <w:color w:val="000000"/>
          <w:spacing w:val="20"/>
          <w:position w:val="2"/>
          <w:szCs w:val="21"/>
          <w14:ligatures w14:val="none"/>
        </w:rPr>
        <w:t>委托方将有权委托第三方对应用软件进行评估测试、初验测试和终验测试。</w:t>
      </w:r>
    </w:p>
    <w:p>
      <w:pPr>
        <w:pStyle w:val="Normal"/>
        <w:spacing w:lineRule="exact" w:line="280" w:before="156" w:after="156"/>
        <w:rPr>
          <w:rFonts w:ascii="Times New Roman" w:hAnsi="Times New Roman" w:eastAsia="宋体" w:cs="Times New Roman"/>
          <w:color w:val="000000"/>
          <w:spacing w:val="20"/>
          <w:szCs w:val="21"/>
          <w14:ligatures w14:val="none"/>
        </w:rPr>
      </w:pPr>
      <w:bookmarkStart w:id="559" w:name="_DV_M197"/>
      <w:bookmarkEnd w:id="559"/>
      <w:r>
        <w:rPr>
          <w:rFonts w:eastAsia="宋体" w:cs="Times New Roman" w:ascii="Times New Roman" w:hAnsi="Times New Roman"/>
          <w:color w:val="000000"/>
          <w:spacing w:val="20"/>
          <w:position w:val="2"/>
          <w:szCs w:val="21"/>
          <w14:ligatures w14:val="none"/>
        </w:rPr>
        <w:t xml:space="preserve">8.3 </w:t>
      </w:r>
      <w:r>
        <w:rPr>
          <w:rFonts w:ascii="Times New Roman" w:hAnsi="Times New Roman" w:cs="Times New Roman" w:eastAsia="宋体"/>
          <w:color w:val="000000"/>
          <w:spacing w:val="20"/>
          <w:position w:val="2"/>
          <w:szCs w:val="21"/>
          <w14:ligatures w14:val="none"/>
        </w:rPr>
        <w:t>安装</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bookmarkStart w:id="560" w:name="_DV_M198"/>
      <w:bookmarkEnd w:id="560"/>
      <w:r>
        <w:rPr>
          <w:rFonts w:eastAsia="宋体" w:cs="Times New Roman" w:ascii="Times New Roman" w:hAnsi="Times New Roman"/>
          <w:color w:val="000000"/>
          <w:spacing w:val="20"/>
          <w:position w:val="2"/>
          <w:szCs w:val="21"/>
          <w14:ligatures w14:val="none"/>
        </w:rPr>
        <w:t xml:space="preserve">8.3.1 </w:t>
      </w:r>
      <w:r>
        <w:rPr>
          <w:rFonts w:ascii="Times New Roman" w:hAnsi="Times New Roman" w:cs="Times New Roman" w:eastAsia="宋体"/>
          <w:color w:val="000000"/>
          <w:spacing w:val="20"/>
          <w:position w:val="2"/>
          <w:szCs w:val="21"/>
          <w14:ligatures w14:val="none"/>
        </w:rPr>
        <w:t>安装准备：</w:t>
      </w:r>
      <w:bookmarkStart w:id="561" w:name="_DV_C69"/>
      <w:r>
        <w:rPr>
          <w:rFonts w:ascii="Times New Roman" w:hAnsi="Times New Roman" w:cs="Times New Roman" w:eastAsia="宋体"/>
          <w:color w:val="000000"/>
          <w:position w:val="2"/>
          <w:szCs w:val="21"/>
          <w14:ligatures w14:val="none"/>
        </w:rPr>
        <w:t>至少在</w:t>
      </w:r>
      <w:bookmarkStart w:id="562" w:name="_DV_M199"/>
      <w:bookmarkEnd w:id="561"/>
      <w:bookmarkEnd w:id="562"/>
      <w:r>
        <w:rPr>
          <w:rFonts w:ascii="Times New Roman" w:hAnsi="Times New Roman" w:cs="Times New Roman" w:eastAsia="宋体"/>
          <w:color w:val="000000"/>
          <w:spacing w:val="20"/>
          <w:position w:val="2"/>
          <w:szCs w:val="21"/>
          <w14:ligatures w14:val="none"/>
        </w:rPr>
        <w:t>应用软件交付</w:t>
      </w:r>
      <w:bookmarkStart w:id="563" w:name="_DV_C71"/>
      <w:r>
        <w:rPr>
          <w:rFonts w:ascii="Times New Roman" w:hAnsi="Times New Roman" w:cs="Times New Roman" w:eastAsia="宋体"/>
          <w:color w:val="000000"/>
          <w:position w:val="2"/>
          <w:szCs w:val="21"/>
          <w14:ligatures w14:val="none"/>
        </w:rPr>
        <w:t>的</w:t>
      </w:r>
      <w:bookmarkStart w:id="564" w:name="_DV_M200"/>
      <w:bookmarkEnd w:id="563"/>
      <w:bookmarkEnd w:id="564"/>
      <w:r>
        <w:rPr>
          <w:rFonts w:ascii="Times New Roman" w:hAnsi="Times New Roman" w:cs="Times New Roman" w:eastAsia="宋体"/>
          <w:color w:val="000000"/>
          <w:spacing w:val="20"/>
          <w:position w:val="2"/>
          <w:szCs w:val="21"/>
          <w14:ligatures w14:val="none"/>
        </w:rPr>
        <w:t>十（</w:t>
      </w:r>
      <w:r>
        <w:rPr>
          <w:rFonts w:eastAsia="宋体" w:cs="Times New Roman" w:ascii="Times New Roman" w:hAnsi="Times New Roman"/>
          <w:color w:val="000000"/>
          <w:spacing w:val="20"/>
          <w:position w:val="2"/>
          <w:szCs w:val="21"/>
          <w14:ligatures w14:val="none"/>
        </w:rPr>
        <w:t>10</w:t>
      </w:r>
      <w:r>
        <w:rPr>
          <w:rFonts w:ascii="Times New Roman" w:hAnsi="Times New Roman" w:cs="Times New Roman" w:eastAsia="宋体"/>
          <w:color w:val="000000"/>
          <w:spacing w:val="20"/>
          <w:position w:val="2"/>
          <w:szCs w:val="21"/>
          <w14:ligatures w14:val="none"/>
        </w:rPr>
        <w:t>）日前，受托方应派代表前往应用软件的安装现场检查相关设备和系统的配置和其它条件能否符合</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满足安装运行应用软件的要求。</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bookmarkStart w:id="565" w:name="_DV_M201"/>
      <w:bookmarkEnd w:id="565"/>
      <w:r>
        <w:rPr>
          <w:rFonts w:eastAsia="宋体" w:cs="Times New Roman" w:ascii="Times New Roman" w:hAnsi="Times New Roman"/>
          <w:color w:val="000000"/>
          <w:position w:val="2"/>
          <w:szCs w:val="21"/>
          <w14:ligatures w14:val="none"/>
        </w:rPr>
        <w:t xml:space="preserve">      </w:t>
      </w:r>
      <w:r>
        <w:rPr>
          <w:rFonts w:ascii="Times New Roman" w:hAnsi="Times New Roman" w:cs="Times New Roman" w:eastAsia="宋体"/>
          <w:color w:val="000000"/>
          <w:spacing w:val="20"/>
          <w:position w:val="2"/>
          <w:szCs w:val="21"/>
          <w14:ligatures w14:val="none"/>
        </w:rPr>
        <w:t>如果受托方未提出书面意见，则视同为相关设备和系统的配置和其它条件符合</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满足安装、运行应用软件的要求。</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bookmarkStart w:id="566" w:name="_DV_M202"/>
      <w:bookmarkEnd w:id="566"/>
      <w:r>
        <w:rPr>
          <w:rFonts w:eastAsia="宋体" w:cs="Times New Roman" w:ascii="Times New Roman" w:hAnsi="Times New Roman"/>
          <w:color w:val="000000"/>
          <w:spacing w:val="20"/>
          <w:position w:val="2"/>
          <w:szCs w:val="21"/>
          <w14:ligatures w14:val="none"/>
        </w:rPr>
        <w:t xml:space="preserve">8.3.2 </w:t>
      </w:r>
      <w:r>
        <w:rPr>
          <w:rFonts w:ascii="Times New Roman" w:hAnsi="Times New Roman" w:cs="Times New Roman" w:eastAsia="宋体"/>
          <w:color w:val="000000"/>
          <w:spacing w:val="20"/>
          <w:position w:val="2"/>
          <w:szCs w:val="21"/>
          <w14:ligatures w14:val="none"/>
        </w:rPr>
        <w:t>安装和调试：在交付完成后的</w:t>
      </w:r>
      <w:r>
        <w:rPr>
          <w:rFonts w:ascii="Times New Roman" w:hAnsi="Times New Roman" w:cs="Times New Roman" w:eastAsia="宋体"/>
          <w:color w:val="000000"/>
          <w:spacing w:val="20"/>
          <w:position w:val="2"/>
          <w:szCs w:val="21"/>
          <w:u w:val="single"/>
          <w14:ligatures w14:val="none"/>
        </w:rPr>
        <w:t xml:space="preserve">      </w:t>
      </w:r>
      <w:r>
        <w:rPr>
          <w:rFonts w:ascii="Times New Roman" w:hAnsi="Times New Roman" w:cs="Times New Roman" w:eastAsia="宋体"/>
          <w:color w:val="000000"/>
          <w:spacing w:val="20"/>
          <w:position w:val="2"/>
          <w:szCs w:val="21"/>
          <w14:ligatures w14:val="none"/>
        </w:rPr>
        <w:t>日内，受托方应负责将软件安装到委托方指定系统和设备上并对软件进行初步的调试。（相关工作内容参见附件）</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bookmarkStart w:id="567" w:name="_DV_M203"/>
      <w:bookmarkEnd w:id="567"/>
      <w:r>
        <w:rPr>
          <w:rFonts w:eastAsia="宋体" w:cs="Times New Roman" w:ascii="Times New Roman" w:hAnsi="Times New Roman"/>
          <w:color w:val="000000"/>
          <w:spacing w:val="20"/>
          <w:position w:val="2"/>
          <w:szCs w:val="21"/>
          <w14:ligatures w14:val="none"/>
        </w:rPr>
        <w:t xml:space="preserve">8.4 </w:t>
      </w:r>
      <w:r>
        <w:rPr>
          <w:rFonts w:ascii="Times New Roman" w:hAnsi="Times New Roman" w:cs="Times New Roman" w:eastAsia="宋体"/>
          <w:color w:val="000000"/>
          <w:spacing w:val="20"/>
          <w:position w:val="2"/>
          <w:szCs w:val="21"/>
          <w14:ligatures w14:val="none"/>
        </w:rPr>
        <w:t>上线</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bookmarkStart w:id="568" w:name="_DV_M204"/>
      <w:bookmarkEnd w:id="568"/>
      <w:r>
        <w:rPr>
          <w:rFonts w:eastAsia="宋体" w:cs="Times New Roman" w:ascii="Times New Roman" w:hAnsi="Times New Roman"/>
          <w:color w:val="000000"/>
          <w:spacing w:val="20"/>
          <w:position w:val="2"/>
          <w:szCs w:val="21"/>
          <w14:ligatures w14:val="none"/>
        </w:rPr>
        <w:t xml:space="preserve">8.4.1 </w:t>
      </w:r>
      <w:r>
        <w:rPr>
          <w:rFonts w:ascii="Times New Roman" w:hAnsi="Times New Roman" w:cs="Times New Roman" w:eastAsia="宋体"/>
          <w:color w:val="000000"/>
          <w:spacing w:val="20"/>
          <w:position w:val="2"/>
          <w:szCs w:val="21"/>
          <w14:ligatures w14:val="none"/>
        </w:rPr>
        <w:t>软件上线时间：</w:t>
      </w:r>
      <w:r>
        <w:rPr>
          <w:rFonts w:ascii="宋体" w:hAnsi="宋体" w:cs="Times New Roman" w:eastAsia="宋体"/>
          <w:color w:val="000000"/>
          <w:sz w:val="20"/>
          <w:szCs w:val="20"/>
          <w:u w:val="single"/>
          <w14:ligatures w14:val="none"/>
        </w:rPr>
        <w:t xml:space="preserve">        </w:t>
      </w:r>
      <w:r>
        <w:rPr>
          <w:rFonts w:ascii="Times New Roman" w:hAnsi="Times New Roman" w:cs="Times New Roman" w:eastAsia="宋体"/>
          <w:color w:val="000000"/>
          <w:spacing w:val="20"/>
          <w:position w:val="2"/>
          <w:szCs w:val="21"/>
          <w14:ligatures w14:val="none"/>
        </w:rPr>
        <w:t>年</w:t>
      </w:r>
      <w:r>
        <w:rPr>
          <w:rFonts w:ascii="宋体" w:hAnsi="宋体" w:cs="Times New Roman" w:eastAsia="宋体"/>
          <w:color w:val="000000"/>
          <w:sz w:val="20"/>
          <w:szCs w:val="20"/>
          <w:u w:val="single"/>
          <w14:ligatures w14:val="none"/>
        </w:rPr>
        <w:t xml:space="preserve">        </w:t>
      </w:r>
      <w:r>
        <w:rPr>
          <w:rFonts w:ascii="Times New Roman" w:hAnsi="Times New Roman" w:cs="Times New Roman" w:eastAsia="宋体"/>
          <w:color w:val="000000"/>
          <w:spacing w:val="20"/>
          <w:position w:val="2"/>
          <w:szCs w:val="21"/>
          <w14:ligatures w14:val="none"/>
        </w:rPr>
        <w:t>月</w:t>
      </w:r>
      <w:r>
        <w:rPr>
          <w:rFonts w:ascii="宋体" w:hAnsi="宋体" w:cs="Times New Roman" w:eastAsia="宋体"/>
          <w:color w:val="000000"/>
          <w:sz w:val="20"/>
          <w:szCs w:val="20"/>
          <w:u w:val="single"/>
          <w14:ligatures w14:val="none"/>
        </w:rPr>
        <w:t xml:space="preserve">        </w:t>
      </w:r>
      <w:r>
        <w:rPr>
          <w:rFonts w:ascii="Times New Roman" w:hAnsi="Times New Roman" w:cs="Times New Roman" w:eastAsia="宋体"/>
          <w:color w:val="000000"/>
          <w:spacing w:val="20"/>
          <w:position w:val="2"/>
          <w:szCs w:val="21"/>
          <w14:ligatures w14:val="none"/>
        </w:rPr>
        <w:t>日前上线。</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bookmarkStart w:id="569" w:name="_DV_M205"/>
      <w:bookmarkEnd w:id="569"/>
      <w:r>
        <w:rPr>
          <w:rFonts w:eastAsia="宋体" w:cs="Times New Roman" w:ascii="Times New Roman" w:hAnsi="Times New Roman"/>
          <w:color w:val="000000"/>
          <w:spacing w:val="20"/>
          <w:position w:val="2"/>
          <w:szCs w:val="21"/>
          <w14:ligatures w14:val="none"/>
        </w:rPr>
        <w:t xml:space="preserve">8.4.2 </w:t>
      </w:r>
      <w:r>
        <w:rPr>
          <w:rFonts w:ascii="Times New Roman" w:hAnsi="Times New Roman" w:cs="Times New Roman" w:eastAsia="宋体"/>
          <w:color w:val="000000"/>
          <w:spacing w:val="20"/>
          <w:position w:val="2"/>
          <w:szCs w:val="21"/>
          <w14:ligatures w14:val="none"/>
        </w:rPr>
        <w:t>按照本合同的规</w:t>
      </w:r>
      <w:r>
        <w:rPr>
          <w:rFonts w:ascii="Times New Roman" w:hAnsi="Times New Roman" w:cs="Times New Roman" w:eastAsia="宋体"/>
          <w:color w:val="000000"/>
          <w:position w:val="2"/>
          <w:szCs w:val="21"/>
          <w14:ligatures w14:val="none"/>
        </w:rPr>
        <w:t>定完成</w:t>
      </w:r>
      <w:r>
        <w:rPr>
          <w:rFonts w:ascii="Times New Roman" w:hAnsi="Times New Roman" w:cs="Times New Roman" w:eastAsia="宋体"/>
          <w:color w:val="000000"/>
          <w:spacing w:val="20"/>
          <w:position w:val="2"/>
          <w:szCs w:val="21"/>
          <w14:ligatures w14:val="none"/>
        </w:rPr>
        <w:t>应用软件上线测试工作并合格以及按照合同附件的标准完成系统割接工作后的三（</w:t>
      </w:r>
      <w:r>
        <w:rPr>
          <w:rFonts w:eastAsia="宋体" w:cs="Times New Roman" w:ascii="Times New Roman" w:hAnsi="Times New Roman"/>
          <w:color w:val="000000"/>
          <w:spacing w:val="20"/>
          <w:position w:val="2"/>
          <w:szCs w:val="21"/>
          <w14:ligatures w14:val="none"/>
        </w:rPr>
        <w:t>3</w:t>
      </w:r>
      <w:r>
        <w:rPr>
          <w:rFonts w:ascii="Times New Roman" w:hAnsi="Times New Roman" w:cs="Times New Roman" w:eastAsia="宋体"/>
          <w:color w:val="000000"/>
          <w:spacing w:val="20"/>
          <w:position w:val="2"/>
          <w:szCs w:val="21"/>
          <w14:ligatures w14:val="none"/>
        </w:rPr>
        <w:t>）个工作日内，委托方将向受托方签发《上线测试合格证明》。</w:t>
      </w:r>
    </w:p>
    <w:p>
      <w:pPr>
        <w:pStyle w:val="Normal"/>
        <w:spacing w:lineRule="exact" w:line="280" w:before="156" w:after="156"/>
        <w:rPr>
          <w:rFonts w:ascii="Times New Roman" w:hAnsi="Times New Roman" w:eastAsia="宋体" w:cs="Times New Roman"/>
          <w:color w:val="000000"/>
          <w:spacing w:val="20"/>
          <w:szCs w:val="21"/>
          <w14:ligatures w14:val="none"/>
        </w:rPr>
      </w:pPr>
      <w:bookmarkStart w:id="570" w:name="_DV_M206"/>
      <w:bookmarkEnd w:id="570"/>
      <w:r>
        <w:rPr>
          <w:rFonts w:eastAsia="宋体" w:cs="Times New Roman" w:ascii="Times New Roman" w:hAnsi="Times New Roman"/>
          <w:color w:val="000000"/>
          <w:spacing w:val="20"/>
          <w:position w:val="2"/>
          <w:szCs w:val="21"/>
          <w14:ligatures w14:val="none"/>
        </w:rPr>
        <w:t xml:space="preserve">8.5  </w:t>
      </w:r>
      <w:r>
        <w:rPr>
          <w:rFonts w:ascii="Times New Roman" w:hAnsi="Times New Roman" w:cs="Times New Roman" w:eastAsia="宋体"/>
          <w:color w:val="000000"/>
          <w:spacing w:val="20"/>
          <w:position w:val="2"/>
          <w:szCs w:val="21"/>
          <w14:ligatures w14:val="none"/>
        </w:rPr>
        <w:t>初验</w:t>
      </w:r>
    </w:p>
    <w:p>
      <w:pPr>
        <w:pStyle w:val="Normal"/>
        <w:spacing w:lineRule="exact" w:line="280" w:before="156" w:after="156"/>
        <w:ind w:left="700" w:hanging="700"/>
        <w:jc w:val="left"/>
        <w:rPr>
          <w:rFonts w:ascii="Times New Roman" w:hAnsi="Times New Roman" w:eastAsia="宋体" w:cs="Times New Roman"/>
          <w:color w:val="000000"/>
          <w:spacing w:val="20"/>
          <w:szCs w:val="21"/>
          <w14:ligatures w14:val="none"/>
        </w:rPr>
      </w:pPr>
      <w:bookmarkStart w:id="571" w:name="_DV_M207"/>
      <w:bookmarkEnd w:id="571"/>
      <w:r>
        <w:rPr>
          <w:rFonts w:eastAsia="宋体" w:cs="Times New Roman" w:ascii="Times New Roman" w:hAnsi="Times New Roman"/>
          <w:color w:val="000000"/>
          <w:spacing w:val="20"/>
          <w:position w:val="2"/>
          <w:szCs w:val="21"/>
          <w14:ligatures w14:val="none"/>
        </w:rPr>
        <w:t xml:space="preserve">8.5.1 </w:t>
      </w:r>
      <w:r>
        <w:rPr>
          <w:rFonts w:ascii="Times New Roman" w:hAnsi="Times New Roman" w:cs="Times New Roman" w:eastAsia="宋体"/>
          <w:color w:val="000000"/>
          <w:spacing w:val="20"/>
          <w:position w:val="2"/>
          <w:szCs w:val="21"/>
          <w14:ligatures w14:val="none"/>
        </w:rPr>
        <w:t>初验测试将在签发《上线测试合格证明》且安装运行应用软件的设备</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系统稳定运行满</w:t>
      </w:r>
      <w:bookmarkStart w:id="572" w:name="_DV_C72"/>
      <w:r>
        <w:rPr>
          <w:rFonts w:ascii="Times New Roman" w:hAnsi="Times New Roman" w:cs="Times New Roman" w:eastAsia="宋体"/>
          <w:color w:val="000000"/>
          <w:position w:val="2"/>
          <w:szCs w:val="21"/>
          <w14:ligatures w14:val="none"/>
        </w:rPr>
        <w:t>三（</w:t>
      </w:r>
      <w:bookmarkStart w:id="573" w:name="_DV_M208"/>
      <w:bookmarkEnd w:id="572"/>
      <w:bookmarkEnd w:id="573"/>
      <w:r>
        <w:rPr>
          <w:rFonts w:eastAsia="宋体" w:cs="Times New Roman" w:ascii="Times New Roman" w:hAnsi="Times New Roman"/>
          <w:color w:val="000000"/>
          <w:spacing w:val="20"/>
          <w:position w:val="2"/>
          <w:szCs w:val="21"/>
          <w14:ligatures w14:val="none"/>
        </w:rPr>
        <w:t>3</w:t>
      </w:r>
      <w:bookmarkStart w:id="574" w:name="_DV_C73"/>
      <w:r>
        <w:rPr>
          <w:rFonts w:ascii="Times New Roman" w:hAnsi="Times New Roman" w:cs="Times New Roman" w:eastAsia="宋体"/>
          <w:color w:val="000000"/>
          <w:position w:val="2"/>
          <w:szCs w:val="21"/>
          <w14:ligatures w14:val="none"/>
        </w:rPr>
        <w:t>）</w:t>
      </w:r>
      <w:bookmarkStart w:id="575" w:name="_DV_M209"/>
      <w:bookmarkEnd w:id="574"/>
      <w:bookmarkEnd w:id="575"/>
      <w:r>
        <w:rPr>
          <w:rFonts w:ascii="Times New Roman" w:hAnsi="Times New Roman" w:cs="Times New Roman" w:eastAsia="宋体"/>
          <w:color w:val="000000"/>
          <w:spacing w:val="20"/>
          <w:position w:val="2"/>
          <w:szCs w:val="21"/>
          <w14:ligatures w14:val="none"/>
        </w:rPr>
        <w:t>个月后的第十（</w:t>
      </w:r>
      <w:r>
        <w:rPr>
          <w:rFonts w:eastAsia="宋体" w:cs="Times New Roman" w:ascii="Times New Roman" w:hAnsi="Times New Roman"/>
          <w:color w:val="000000"/>
          <w:spacing w:val="20"/>
          <w:position w:val="2"/>
          <w:szCs w:val="21"/>
          <w14:ligatures w14:val="none"/>
        </w:rPr>
        <w:t>10</w:t>
      </w:r>
      <w:r>
        <w:rPr>
          <w:rFonts w:ascii="Times New Roman" w:hAnsi="Times New Roman" w:cs="Times New Roman" w:eastAsia="宋体"/>
          <w:color w:val="000000"/>
          <w:spacing w:val="20"/>
          <w:position w:val="2"/>
          <w:szCs w:val="21"/>
          <w14:ligatures w14:val="none"/>
        </w:rPr>
        <w:t>）天进行（如遇法定节假日则相应顺延）。受托方应在初验测试开始前十五（</w:t>
      </w:r>
      <w:r>
        <w:rPr>
          <w:rFonts w:eastAsia="宋体" w:cs="Times New Roman" w:ascii="Times New Roman" w:hAnsi="Times New Roman"/>
          <w:color w:val="000000"/>
          <w:spacing w:val="20"/>
          <w:position w:val="2"/>
          <w:szCs w:val="21"/>
          <w14:ligatures w14:val="none"/>
        </w:rPr>
        <w:t>15</w:t>
      </w:r>
      <w:r>
        <w:rPr>
          <w:rFonts w:ascii="Times New Roman" w:hAnsi="Times New Roman" w:cs="Times New Roman" w:eastAsia="宋体"/>
          <w:color w:val="000000"/>
          <w:spacing w:val="20"/>
          <w:position w:val="2"/>
          <w:szCs w:val="21"/>
          <w14:ligatures w14:val="none"/>
        </w:rPr>
        <w:t>）日向委托方书面提交其建议的符合本合同规定的测试方案及相关资料供委托方参考。委托方应于初验测试开始十（</w:t>
      </w:r>
      <w:r>
        <w:rPr>
          <w:rFonts w:eastAsia="宋体" w:cs="Times New Roman" w:ascii="Times New Roman" w:hAnsi="Times New Roman"/>
          <w:color w:val="000000"/>
          <w:spacing w:val="20"/>
          <w:position w:val="2"/>
          <w:szCs w:val="21"/>
          <w14:ligatures w14:val="none"/>
        </w:rPr>
        <w:t>10</w:t>
      </w:r>
      <w:r>
        <w:rPr>
          <w:rFonts w:ascii="Times New Roman" w:hAnsi="Times New Roman" w:cs="Times New Roman" w:eastAsia="宋体"/>
          <w:color w:val="000000"/>
          <w:spacing w:val="20"/>
          <w:position w:val="2"/>
          <w:szCs w:val="21"/>
          <w14:ligatures w14:val="none"/>
        </w:rPr>
        <w:t>）日前通知受托方正式的测试方案和相关技术规范。</w:t>
      </w:r>
    </w:p>
    <w:p>
      <w:pPr>
        <w:pStyle w:val="Normal"/>
        <w:spacing w:lineRule="exact" w:line="280" w:before="156" w:after="156"/>
        <w:ind w:left="700" w:hanging="700"/>
        <w:jc w:val="left"/>
        <w:rPr>
          <w:rFonts w:ascii="Times New Roman" w:hAnsi="Times New Roman" w:eastAsia="宋体" w:cs="Times New Roman"/>
          <w:color w:val="000000"/>
          <w:spacing w:val="20"/>
          <w:szCs w:val="21"/>
          <w14:ligatures w14:val="none"/>
        </w:rPr>
      </w:pPr>
      <w:bookmarkStart w:id="576" w:name="_DV_M210"/>
      <w:bookmarkEnd w:id="576"/>
      <w:r>
        <w:rPr>
          <w:rFonts w:eastAsia="宋体" w:cs="Times New Roman" w:ascii="Times New Roman" w:hAnsi="Times New Roman"/>
          <w:color w:val="000000"/>
          <w:spacing w:val="20"/>
          <w:position w:val="2"/>
          <w:szCs w:val="21"/>
          <w14:ligatures w14:val="none"/>
        </w:rPr>
        <w:t xml:space="preserve">8.5.2 </w:t>
      </w:r>
      <w:r>
        <w:rPr>
          <w:rFonts w:ascii="Times New Roman" w:hAnsi="Times New Roman" w:cs="Times New Roman" w:eastAsia="宋体"/>
          <w:color w:val="000000"/>
          <w:spacing w:val="20"/>
          <w:position w:val="2"/>
          <w:szCs w:val="21"/>
          <w14:ligatures w14:val="none"/>
        </w:rPr>
        <w:t>受托方与委托方及委托方指定的第三方测试公司将在初验测试日按照本合同及其附件的规定和委托方通知的测试方案和相关技术规范对应用软件进行初验测试。</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bookmarkStart w:id="577" w:name="_DV_M211"/>
      <w:bookmarkEnd w:id="577"/>
      <w:r>
        <w:rPr>
          <w:rFonts w:eastAsia="宋体" w:cs="Times New Roman" w:ascii="Times New Roman" w:hAnsi="Times New Roman"/>
          <w:color w:val="000000"/>
          <w:spacing w:val="20"/>
          <w:position w:val="2"/>
          <w:szCs w:val="21"/>
          <w14:ligatures w14:val="none"/>
        </w:rPr>
        <w:t xml:space="preserve">8.5.3 </w:t>
      </w:r>
      <w:r>
        <w:rPr>
          <w:rFonts w:ascii="Times New Roman" w:hAnsi="Times New Roman" w:cs="Times New Roman" w:eastAsia="宋体"/>
          <w:color w:val="000000"/>
          <w:spacing w:val="20"/>
          <w:position w:val="2"/>
          <w:szCs w:val="21"/>
          <w14:ligatures w14:val="none"/>
        </w:rPr>
        <w:t>委托方将于应用软件初验测试合格后的三（</w:t>
      </w:r>
      <w:r>
        <w:rPr>
          <w:rFonts w:eastAsia="宋体" w:cs="Times New Roman" w:ascii="Times New Roman" w:hAnsi="Times New Roman"/>
          <w:color w:val="000000"/>
          <w:spacing w:val="20"/>
          <w:position w:val="2"/>
          <w:szCs w:val="21"/>
          <w14:ligatures w14:val="none"/>
        </w:rPr>
        <w:t>3</w:t>
      </w:r>
      <w:r>
        <w:rPr>
          <w:rFonts w:ascii="Times New Roman" w:hAnsi="Times New Roman" w:cs="Times New Roman" w:eastAsia="宋体"/>
          <w:color w:val="000000"/>
          <w:spacing w:val="20"/>
          <w:position w:val="2"/>
          <w:szCs w:val="21"/>
          <w14:ligatures w14:val="none"/>
        </w:rPr>
        <w:t>）个工作日内向受托方签发《初验合格证书》。</w:t>
      </w:r>
    </w:p>
    <w:p>
      <w:pPr>
        <w:pStyle w:val="Normal"/>
        <w:spacing w:lineRule="exact" w:line="280" w:before="156" w:after="156"/>
        <w:ind w:left="733" w:hanging="0"/>
        <w:rPr>
          <w:rFonts w:ascii="Times New Roman" w:hAnsi="Times New Roman" w:eastAsia="宋体" w:cs="Times New Roman"/>
          <w:color w:val="000000"/>
          <w:spacing w:val="20"/>
          <w:szCs w:val="21"/>
          <w14:ligatures w14:val="none"/>
        </w:rPr>
      </w:pPr>
      <w:bookmarkStart w:id="578" w:name="_DV_M212"/>
      <w:bookmarkEnd w:id="578"/>
      <w:r>
        <w:rPr>
          <w:rFonts w:ascii="Times New Roman" w:hAnsi="Times New Roman" w:cs="Times New Roman" w:eastAsia="宋体"/>
          <w:color w:val="000000"/>
          <w:spacing w:val="20"/>
          <w:position w:val="2"/>
          <w:szCs w:val="21"/>
          <w14:ligatures w14:val="none"/>
        </w:rPr>
        <w:t>如果初验测试应用软件未能达到本合同及其附件的任何规定、技术方案的要求及委托方正式确认的测试方案和相关技术规范且并非委托方的原因，受托方应负责在十五（</w:t>
      </w:r>
      <w:r>
        <w:rPr>
          <w:rFonts w:eastAsia="宋体" w:cs="Times New Roman" w:ascii="Times New Roman" w:hAnsi="Times New Roman"/>
          <w:color w:val="000000"/>
          <w:spacing w:val="20"/>
          <w:position w:val="2"/>
          <w:szCs w:val="21"/>
          <w14:ligatures w14:val="none"/>
        </w:rPr>
        <w:t>15</w:t>
      </w:r>
      <w:r>
        <w:rPr>
          <w:rFonts w:ascii="Times New Roman" w:hAnsi="Times New Roman" w:cs="Times New Roman" w:eastAsia="宋体"/>
          <w:color w:val="000000"/>
          <w:spacing w:val="20"/>
          <w:position w:val="2"/>
          <w:szCs w:val="21"/>
          <w14:ligatures w14:val="none"/>
        </w:rPr>
        <w:t>）个工作日内解决存在的问题并再次进行初验测试。</w:t>
      </w:r>
    </w:p>
    <w:p>
      <w:pPr>
        <w:pStyle w:val="Normal"/>
        <w:spacing w:lineRule="exact" w:line="280" w:before="156" w:after="156"/>
        <w:ind w:left="733" w:hanging="0"/>
        <w:rPr>
          <w:rFonts w:ascii="Times New Roman" w:hAnsi="Times New Roman" w:eastAsia="宋体" w:cs="Times New Roman"/>
          <w:b/>
          <w:b/>
          <w:color w:val="000000"/>
          <w:spacing w:val="20"/>
          <w:szCs w:val="21"/>
          <w14:ligatures w14:val="none"/>
        </w:rPr>
      </w:pPr>
      <w:bookmarkStart w:id="579" w:name="_DV_M213"/>
      <w:bookmarkEnd w:id="579"/>
      <w:r>
        <w:rPr>
          <w:rFonts w:ascii="Times New Roman" w:hAnsi="Times New Roman" w:cs="Times New Roman" w:eastAsia="宋体"/>
          <w:color w:val="000000"/>
          <w:spacing w:val="20"/>
          <w:position w:val="2"/>
          <w:szCs w:val="21"/>
          <w14:ligatures w14:val="none"/>
        </w:rPr>
        <w:t>解决存在的问题并再次进行初验测试所需的费用将由受托方承担。</w:t>
      </w:r>
    </w:p>
    <w:p>
      <w:pPr>
        <w:pStyle w:val="Normal"/>
        <w:spacing w:lineRule="exact" w:line="280" w:before="156" w:after="156"/>
        <w:rPr>
          <w:rFonts w:ascii="Times New Roman" w:hAnsi="Times New Roman" w:eastAsia="宋体" w:cs="Times New Roman"/>
          <w:color w:val="000000"/>
          <w:spacing w:val="20"/>
          <w:szCs w:val="21"/>
          <w14:ligatures w14:val="none"/>
        </w:rPr>
      </w:pPr>
      <w:bookmarkStart w:id="580" w:name="_DV_M214"/>
      <w:bookmarkEnd w:id="580"/>
      <w:r>
        <w:rPr>
          <w:rFonts w:eastAsia="宋体" w:cs="Times New Roman" w:ascii="Times New Roman" w:hAnsi="Times New Roman"/>
          <w:color w:val="000000"/>
          <w:spacing w:val="20"/>
          <w:position w:val="2"/>
          <w:szCs w:val="21"/>
          <w14:ligatures w14:val="none"/>
        </w:rPr>
        <w:t xml:space="preserve">8.6  </w:t>
      </w:r>
      <w:r>
        <w:rPr>
          <w:rFonts w:ascii="Times New Roman" w:hAnsi="Times New Roman" w:cs="Times New Roman" w:eastAsia="宋体"/>
          <w:color w:val="000000"/>
          <w:spacing w:val="20"/>
          <w:position w:val="2"/>
          <w:szCs w:val="21"/>
          <w14:ligatures w14:val="none"/>
        </w:rPr>
        <w:t>试运行及终验</w:t>
      </w:r>
    </w:p>
    <w:p>
      <w:pPr>
        <w:pStyle w:val="Normal"/>
        <w:spacing w:lineRule="exact" w:line="280" w:before="156" w:after="156"/>
        <w:ind w:left="700" w:hanging="700"/>
        <w:jc w:val="left"/>
        <w:rPr>
          <w:rFonts w:ascii="Times New Roman" w:hAnsi="Times New Roman" w:eastAsia="宋体" w:cs="Times New Roman"/>
          <w:color w:val="000000"/>
          <w:spacing w:val="20"/>
          <w:szCs w:val="21"/>
          <w14:ligatures w14:val="none"/>
        </w:rPr>
      </w:pPr>
      <w:bookmarkStart w:id="581" w:name="_DV_M215"/>
      <w:bookmarkEnd w:id="581"/>
      <w:r>
        <w:rPr>
          <w:rFonts w:eastAsia="宋体" w:cs="Times New Roman" w:ascii="Times New Roman" w:hAnsi="Times New Roman"/>
          <w:color w:val="000000"/>
          <w:spacing w:val="20"/>
          <w:position w:val="2"/>
          <w:szCs w:val="21"/>
          <w14:ligatures w14:val="none"/>
        </w:rPr>
        <w:t xml:space="preserve">8.6.1 </w:t>
      </w:r>
      <w:r>
        <w:rPr>
          <w:rFonts w:ascii="Times New Roman" w:hAnsi="Times New Roman" w:cs="Times New Roman" w:eastAsia="宋体"/>
          <w:color w:val="000000"/>
          <w:spacing w:val="20"/>
          <w:position w:val="2"/>
          <w:szCs w:val="21"/>
          <w14:ligatures w14:val="none"/>
        </w:rPr>
        <w:t>应用软件的试运行期为自《初验合格证书》签发之日起的</w:t>
      </w:r>
      <w:bookmarkStart w:id="582" w:name="_DV_C74"/>
      <w:r>
        <w:rPr>
          <w:rFonts w:ascii="Times New Roman" w:hAnsi="Times New Roman" w:cs="Times New Roman" w:eastAsia="宋体"/>
          <w:color w:val="000000"/>
          <w:position w:val="2"/>
          <w:szCs w:val="21"/>
          <w14:ligatures w14:val="none"/>
        </w:rPr>
        <w:t>三（</w:t>
      </w:r>
      <w:bookmarkStart w:id="583" w:name="_DV_M216"/>
      <w:bookmarkEnd w:id="582"/>
      <w:bookmarkEnd w:id="583"/>
      <w:r>
        <w:rPr>
          <w:rFonts w:eastAsia="宋体" w:cs="Times New Roman" w:ascii="Times New Roman" w:hAnsi="Times New Roman"/>
          <w:color w:val="000000"/>
          <w:spacing w:val="20"/>
          <w:position w:val="2"/>
          <w:szCs w:val="21"/>
          <w14:ligatures w14:val="none"/>
        </w:rPr>
        <w:t>3</w:t>
      </w:r>
      <w:bookmarkStart w:id="584" w:name="_DV_C75"/>
      <w:r>
        <w:rPr>
          <w:rFonts w:ascii="Times New Roman" w:hAnsi="Times New Roman" w:cs="Times New Roman" w:eastAsia="宋体"/>
          <w:color w:val="000000"/>
          <w:position w:val="2"/>
          <w:szCs w:val="21"/>
          <w14:ligatures w14:val="none"/>
        </w:rPr>
        <w:t>）</w:t>
      </w:r>
      <w:bookmarkStart w:id="585" w:name="_DV_M217"/>
      <w:bookmarkEnd w:id="584"/>
      <w:bookmarkEnd w:id="585"/>
      <w:r>
        <w:rPr>
          <w:rFonts w:ascii="Times New Roman" w:hAnsi="Times New Roman" w:cs="Times New Roman" w:eastAsia="宋体"/>
          <w:color w:val="000000"/>
          <w:spacing w:val="20"/>
          <w:position w:val="2"/>
          <w:szCs w:val="21"/>
          <w14:ligatures w14:val="none"/>
        </w:rPr>
        <w:t>个月。受托方应对应用软件在此运行期间内的运行提供及时的技术支持。</w:t>
      </w:r>
    </w:p>
    <w:p>
      <w:pPr>
        <w:pStyle w:val="Normal"/>
        <w:spacing w:lineRule="exact" w:line="280" w:before="156" w:after="156"/>
        <w:ind w:left="733" w:hanging="0"/>
        <w:rPr>
          <w:rFonts w:ascii="Times New Roman" w:hAnsi="Times New Roman" w:eastAsia="宋体" w:cs="Times New Roman"/>
          <w:color w:val="000000"/>
          <w:spacing w:val="20"/>
          <w:szCs w:val="21"/>
          <w14:ligatures w14:val="none"/>
        </w:rPr>
      </w:pPr>
      <w:bookmarkStart w:id="586" w:name="_DV_M218"/>
      <w:bookmarkEnd w:id="586"/>
      <w:r>
        <w:rPr>
          <w:rFonts w:ascii="Times New Roman" w:hAnsi="Times New Roman" w:cs="Times New Roman" w:eastAsia="宋体"/>
          <w:color w:val="000000"/>
          <w:spacing w:val="20"/>
          <w:position w:val="2"/>
          <w:szCs w:val="21"/>
          <w14:ligatures w14:val="none"/>
        </w:rPr>
        <w:t>如因应用软件或受托方服务的原因在试运行期间使委托方的相关设备和系统发生重大通信故障，则试运行期中断。试运行期将在受托方排除了重大通信故障并对应用软件或其服务进行改进后按</w:t>
      </w:r>
      <w:bookmarkStart w:id="587" w:name="_DV_C76"/>
      <w:r>
        <w:rPr>
          <w:rFonts w:ascii="Times New Roman" w:hAnsi="Times New Roman" w:cs="Times New Roman" w:eastAsia="宋体"/>
          <w:color w:val="000000"/>
          <w:position w:val="2"/>
          <w:szCs w:val="21"/>
          <w14:ligatures w14:val="none"/>
        </w:rPr>
        <w:t>三（</w:t>
      </w:r>
      <w:bookmarkStart w:id="588" w:name="_DV_M219"/>
      <w:bookmarkEnd w:id="587"/>
      <w:bookmarkEnd w:id="588"/>
      <w:r>
        <w:rPr>
          <w:rFonts w:eastAsia="宋体" w:cs="Times New Roman" w:ascii="Times New Roman" w:hAnsi="Times New Roman"/>
          <w:color w:val="000000"/>
          <w:spacing w:val="20"/>
          <w:position w:val="2"/>
          <w:szCs w:val="21"/>
          <w14:ligatures w14:val="none"/>
        </w:rPr>
        <w:t>3</w:t>
      </w:r>
      <w:bookmarkStart w:id="589" w:name="_DV_C77"/>
      <w:r>
        <w:rPr>
          <w:rFonts w:ascii="Times New Roman" w:hAnsi="Times New Roman" w:cs="Times New Roman" w:eastAsia="宋体"/>
          <w:color w:val="000000"/>
          <w:position w:val="2"/>
          <w:szCs w:val="21"/>
          <w14:ligatures w14:val="none"/>
        </w:rPr>
        <w:t>）</w:t>
      </w:r>
      <w:bookmarkStart w:id="590" w:name="_DV_M220"/>
      <w:bookmarkEnd w:id="589"/>
      <w:bookmarkEnd w:id="590"/>
      <w:r>
        <w:rPr>
          <w:rFonts w:ascii="Times New Roman" w:hAnsi="Times New Roman" w:cs="Times New Roman" w:eastAsia="宋体"/>
          <w:color w:val="000000"/>
          <w:spacing w:val="20"/>
          <w:position w:val="2"/>
          <w:szCs w:val="21"/>
          <w14:ligatures w14:val="none"/>
        </w:rPr>
        <w:t>个月的期限重新计算。</w:t>
      </w:r>
    </w:p>
    <w:p>
      <w:pPr>
        <w:pStyle w:val="Normal"/>
        <w:spacing w:lineRule="exact" w:line="280" w:before="156" w:after="156"/>
        <w:ind w:left="733" w:hanging="0"/>
        <w:rPr>
          <w:rFonts w:ascii="Times New Roman" w:hAnsi="Times New Roman" w:eastAsia="宋体" w:cs="Times New Roman"/>
          <w:color w:val="000000"/>
          <w:spacing w:val="20"/>
          <w:szCs w:val="21"/>
          <w14:ligatures w14:val="none"/>
        </w:rPr>
      </w:pPr>
      <w:bookmarkStart w:id="591" w:name="_DV_M221"/>
      <w:bookmarkEnd w:id="591"/>
      <w:r>
        <w:rPr>
          <w:rFonts w:ascii="Times New Roman" w:hAnsi="Times New Roman" w:cs="Times New Roman" w:eastAsia="宋体"/>
          <w:color w:val="000000"/>
          <w:spacing w:val="20"/>
          <w:position w:val="2"/>
          <w:szCs w:val="21"/>
          <w14:ligatures w14:val="none"/>
        </w:rPr>
        <w:t>如非因受托方的原因在试运行期间发生重大通信故障，则试运行期计算中止，待排除了重大通信故障后继续计算。</w:t>
      </w:r>
    </w:p>
    <w:p>
      <w:pPr>
        <w:pStyle w:val="Normal"/>
        <w:spacing w:lineRule="exact" w:line="280" w:before="156" w:after="156"/>
        <w:jc w:val="left"/>
        <w:rPr>
          <w:rFonts w:ascii="Times New Roman" w:hAnsi="Times New Roman" w:eastAsia="宋体" w:cs="Times New Roman"/>
          <w:color w:val="000000"/>
          <w:spacing w:val="20"/>
          <w:szCs w:val="21"/>
          <w14:ligatures w14:val="none"/>
        </w:rPr>
      </w:pPr>
      <w:bookmarkStart w:id="592" w:name="_DV_M222"/>
      <w:bookmarkEnd w:id="592"/>
      <w:r>
        <w:rPr>
          <w:rFonts w:eastAsia="宋体" w:cs="Times New Roman" w:ascii="Times New Roman" w:hAnsi="Times New Roman"/>
          <w:color w:val="000000"/>
          <w:spacing w:val="20"/>
          <w:position w:val="2"/>
          <w:szCs w:val="21"/>
          <w14:ligatures w14:val="none"/>
        </w:rPr>
        <w:t xml:space="preserve">8.6.2 </w:t>
      </w:r>
      <w:r>
        <w:rPr>
          <w:rFonts w:ascii="Times New Roman" w:hAnsi="Times New Roman" w:cs="Times New Roman" w:eastAsia="宋体"/>
          <w:color w:val="000000"/>
          <w:spacing w:val="20"/>
          <w:position w:val="2"/>
          <w:szCs w:val="21"/>
          <w14:ligatures w14:val="none"/>
        </w:rPr>
        <w:t>对应用软件的终验将在试运行期满后的十（</w:t>
      </w:r>
      <w:r>
        <w:rPr>
          <w:rFonts w:eastAsia="宋体" w:cs="Times New Roman" w:ascii="Times New Roman" w:hAnsi="Times New Roman"/>
          <w:color w:val="000000"/>
          <w:spacing w:val="20"/>
          <w:position w:val="2"/>
          <w:szCs w:val="21"/>
          <w14:ligatures w14:val="none"/>
        </w:rPr>
        <w:t>10</w:t>
      </w:r>
      <w:r>
        <w:rPr>
          <w:rFonts w:ascii="Times New Roman" w:hAnsi="Times New Roman" w:cs="Times New Roman" w:eastAsia="宋体"/>
          <w:color w:val="000000"/>
          <w:spacing w:val="20"/>
          <w:position w:val="2"/>
          <w:szCs w:val="21"/>
          <w14:ligatures w14:val="none"/>
        </w:rPr>
        <w:t>）日内进行</w:t>
      </w:r>
      <w:r>
        <w:rPr>
          <w:rFonts w:ascii="Times New Roman" w:hAnsi="Times New Roman" w:cs="Times New Roman" w:eastAsia="宋体"/>
          <w:color w:val="000000"/>
          <w:position w:val="2"/>
          <w:szCs w:val="21"/>
          <w14:ligatures w14:val="none"/>
        </w:rPr>
        <w:t>。</w:t>
      </w:r>
    </w:p>
    <w:p>
      <w:pPr>
        <w:pStyle w:val="Normal"/>
        <w:spacing w:lineRule="exact" w:line="280" w:before="156" w:after="156"/>
        <w:ind w:left="700" w:hanging="700"/>
        <w:jc w:val="left"/>
        <w:rPr>
          <w:rFonts w:ascii="Times New Roman" w:hAnsi="Times New Roman" w:eastAsia="宋体" w:cs="Times New Roman"/>
          <w:color w:val="000000"/>
          <w:spacing w:val="20"/>
          <w:szCs w:val="21"/>
          <w14:ligatures w14:val="none"/>
        </w:rPr>
      </w:pPr>
      <w:bookmarkStart w:id="593" w:name="_DV_M223"/>
      <w:bookmarkEnd w:id="593"/>
      <w:r>
        <w:rPr>
          <w:rFonts w:eastAsia="宋体" w:cs="Times New Roman" w:ascii="Times New Roman" w:hAnsi="Times New Roman"/>
          <w:color w:val="000000"/>
          <w:spacing w:val="20"/>
          <w:position w:val="2"/>
          <w:szCs w:val="21"/>
          <w14:ligatures w14:val="none"/>
        </w:rPr>
        <w:t xml:space="preserve">8.6.3 </w:t>
      </w:r>
      <w:r>
        <w:rPr>
          <w:rFonts w:ascii="Times New Roman" w:hAnsi="Times New Roman" w:cs="Times New Roman" w:eastAsia="宋体"/>
          <w:color w:val="000000"/>
          <w:spacing w:val="20"/>
          <w:position w:val="2"/>
          <w:szCs w:val="21"/>
          <w14:ligatures w14:val="none"/>
        </w:rPr>
        <w:t>受托方应在终验测试开始前十五（</w:t>
      </w:r>
      <w:r>
        <w:rPr>
          <w:rFonts w:eastAsia="宋体" w:cs="Times New Roman" w:ascii="Times New Roman" w:hAnsi="Times New Roman"/>
          <w:color w:val="000000"/>
          <w:spacing w:val="20"/>
          <w:position w:val="2"/>
          <w:szCs w:val="21"/>
          <w14:ligatures w14:val="none"/>
        </w:rPr>
        <w:t>15</w:t>
      </w:r>
      <w:r>
        <w:rPr>
          <w:rFonts w:ascii="Times New Roman" w:hAnsi="Times New Roman" w:cs="Times New Roman" w:eastAsia="宋体"/>
          <w:color w:val="000000"/>
          <w:spacing w:val="20"/>
          <w:position w:val="2"/>
          <w:szCs w:val="21"/>
          <w14:ligatures w14:val="none"/>
        </w:rPr>
        <w:t>）日向委托方书面提交其建议的符合本合同规定的测试方案及相关资料供委托方参考。委托方应于终验测试开始十（</w:t>
      </w:r>
      <w:r>
        <w:rPr>
          <w:rFonts w:eastAsia="宋体" w:cs="Times New Roman" w:ascii="Times New Roman" w:hAnsi="Times New Roman"/>
          <w:color w:val="000000"/>
          <w:spacing w:val="20"/>
          <w:position w:val="2"/>
          <w:szCs w:val="21"/>
          <w14:ligatures w14:val="none"/>
        </w:rPr>
        <w:t>10</w:t>
      </w:r>
      <w:r>
        <w:rPr>
          <w:rFonts w:ascii="Times New Roman" w:hAnsi="Times New Roman" w:cs="Times New Roman" w:eastAsia="宋体"/>
          <w:color w:val="000000"/>
          <w:spacing w:val="20"/>
          <w:position w:val="2"/>
          <w:szCs w:val="21"/>
          <w14:ligatures w14:val="none"/>
        </w:rPr>
        <w:t>）日前</w:t>
      </w:r>
      <w:bookmarkStart w:id="594" w:name="_DV_C78"/>
      <w:r>
        <w:rPr>
          <w:rFonts w:ascii="Times New Roman" w:hAnsi="Times New Roman" w:cs="Times New Roman" w:eastAsia="宋体"/>
          <w:color w:val="000000"/>
          <w:spacing w:val="20"/>
          <w:position w:val="2"/>
          <w:szCs w:val="21"/>
          <w14:ligatures w14:val="none"/>
        </w:rPr>
        <w:t>向受托方</w:t>
      </w:r>
      <w:bookmarkStart w:id="595" w:name="_DV_M224"/>
      <w:bookmarkEnd w:id="594"/>
      <w:bookmarkEnd w:id="595"/>
      <w:r>
        <w:rPr>
          <w:rFonts w:ascii="Times New Roman" w:hAnsi="Times New Roman" w:cs="Times New Roman" w:eastAsia="宋体"/>
          <w:color w:val="000000"/>
          <w:spacing w:val="20"/>
          <w:position w:val="2"/>
          <w:szCs w:val="21"/>
          <w14:ligatures w14:val="none"/>
        </w:rPr>
        <w:t>通知</w:t>
      </w:r>
      <w:bookmarkStart w:id="596" w:name="_DV_M225"/>
      <w:bookmarkEnd w:id="596"/>
      <w:r>
        <w:rPr>
          <w:rFonts w:ascii="Times New Roman" w:hAnsi="Times New Roman" w:cs="Times New Roman" w:eastAsia="宋体"/>
          <w:color w:val="000000"/>
          <w:spacing w:val="20"/>
          <w:position w:val="2"/>
          <w:szCs w:val="21"/>
          <w14:ligatures w14:val="none"/>
        </w:rPr>
        <w:t>正式的测试方案和相关技术规范。</w:t>
      </w:r>
    </w:p>
    <w:p>
      <w:pPr>
        <w:pStyle w:val="Normal"/>
        <w:spacing w:lineRule="exact" w:line="280" w:before="156" w:after="156"/>
        <w:ind w:left="651" w:hanging="0"/>
        <w:jc w:val="left"/>
        <w:rPr>
          <w:rFonts w:ascii="Times New Roman" w:hAnsi="Times New Roman" w:eastAsia="宋体" w:cs="Times New Roman"/>
          <w:color w:val="000000"/>
          <w:spacing w:val="20"/>
          <w:szCs w:val="21"/>
          <w14:ligatures w14:val="none"/>
        </w:rPr>
      </w:pPr>
      <w:bookmarkStart w:id="597" w:name="_DV_M226"/>
      <w:bookmarkEnd w:id="597"/>
      <w:r>
        <w:rPr>
          <w:rFonts w:ascii="Times New Roman" w:hAnsi="Times New Roman" w:cs="Times New Roman" w:eastAsia="宋体"/>
          <w:color w:val="000000"/>
          <w:spacing w:val="20"/>
          <w:position w:val="2"/>
          <w:szCs w:val="21"/>
          <w14:ligatures w14:val="none"/>
        </w:rPr>
        <w:t>受托方与委托方将在终验测试日共同对本合同项下的应用软件按照委托方通知的测试方案和相关技术规范进行终验测试。</w:t>
      </w:r>
    </w:p>
    <w:p>
      <w:pPr>
        <w:pStyle w:val="Normal"/>
        <w:spacing w:lineRule="exact" w:line="280" w:before="156" w:after="156"/>
        <w:ind w:left="700" w:hanging="700"/>
        <w:jc w:val="left"/>
        <w:rPr>
          <w:rFonts w:ascii="Times New Roman" w:hAnsi="Times New Roman" w:eastAsia="宋体" w:cs="Times New Roman"/>
          <w:color w:val="000000"/>
          <w:spacing w:val="20"/>
          <w:szCs w:val="21"/>
          <w14:ligatures w14:val="none"/>
        </w:rPr>
      </w:pPr>
      <w:bookmarkStart w:id="598" w:name="_DV_M227"/>
      <w:bookmarkEnd w:id="598"/>
      <w:r>
        <w:rPr>
          <w:rFonts w:eastAsia="宋体" w:cs="Times New Roman" w:ascii="Times New Roman" w:hAnsi="Times New Roman"/>
          <w:color w:val="000000"/>
          <w:spacing w:val="20"/>
          <w:position w:val="2"/>
          <w:szCs w:val="21"/>
          <w14:ligatures w14:val="none"/>
        </w:rPr>
        <w:t xml:space="preserve">8.6.4 </w:t>
      </w:r>
      <w:r>
        <w:rPr>
          <w:rFonts w:ascii="Times New Roman" w:hAnsi="Times New Roman" w:cs="Times New Roman" w:eastAsia="宋体"/>
          <w:color w:val="000000"/>
          <w:spacing w:val="20"/>
          <w:position w:val="2"/>
          <w:szCs w:val="21"/>
          <w14:ligatures w14:val="none"/>
        </w:rPr>
        <w:t>委托方将于应用软件终验测试合格后的</w:t>
      </w:r>
      <w:bookmarkStart w:id="599" w:name="_DV_C80"/>
      <w:r>
        <w:rPr>
          <w:rFonts w:ascii="Times New Roman" w:hAnsi="Times New Roman" w:cs="Times New Roman" w:eastAsia="宋体"/>
          <w:color w:val="000000"/>
          <w:position w:val="2"/>
          <w:szCs w:val="21"/>
          <w14:ligatures w14:val="none"/>
        </w:rPr>
        <w:t>三（</w:t>
      </w:r>
      <w:bookmarkStart w:id="600" w:name="_DV_M228"/>
      <w:bookmarkEnd w:id="599"/>
      <w:bookmarkEnd w:id="600"/>
      <w:r>
        <w:rPr>
          <w:rFonts w:eastAsia="宋体" w:cs="Times New Roman" w:ascii="Times New Roman" w:hAnsi="Times New Roman"/>
          <w:color w:val="000000"/>
          <w:spacing w:val="20"/>
          <w:position w:val="2"/>
          <w:szCs w:val="21"/>
          <w14:ligatures w14:val="none"/>
        </w:rPr>
        <w:t>3</w:t>
      </w:r>
      <w:bookmarkStart w:id="601" w:name="_DV_C81"/>
      <w:r>
        <w:rPr>
          <w:rFonts w:ascii="Times New Roman" w:hAnsi="Times New Roman" w:cs="Times New Roman" w:eastAsia="宋体"/>
          <w:color w:val="000000"/>
          <w:position w:val="2"/>
          <w:szCs w:val="21"/>
          <w14:ligatures w14:val="none"/>
        </w:rPr>
        <w:t>）</w:t>
      </w:r>
      <w:bookmarkStart w:id="602" w:name="_DV_M229"/>
      <w:bookmarkEnd w:id="601"/>
      <w:bookmarkEnd w:id="602"/>
      <w:r>
        <w:rPr>
          <w:rFonts w:ascii="Times New Roman" w:hAnsi="Times New Roman" w:cs="Times New Roman" w:eastAsia="宋体"/>
          <w:color w:val="000000"/>
          <w:spacing w:val="20"/>
          <w:position w:val="2"/>
          <w:szCs w:val="21"/>
          <w14:ligatures w14:val="none"/>
        </w:rPr>
        <w:t>个工作日内向受托方签发《终验合格证书》。如果终验测试未能达到本合同及其附件的规定、技术方案的规定或委托方正式确认的测试方案和相关技术规范且并非委托</w:t>
      </w:r>
      <w:r>
        <w:rPr>
          <w:rFonts w:ascii="Times New Roman" w:hAnsi="Times New Roman" w:cs="Times New Roman" w:eastAsia="宋体"/>
          <w:color w:val="000000"/>
          <w:position w:val="2"/>
          <w:szCs w:val="21"/>
          <w14:ligatures w14:val="none"/>
        </w:rPr>
        <w:t>方的原因，受托方应负责在三十（</w:t>
      </w:r>
      <w:r>
        <w:rPr>
          <w:rFonts w:eastAsia="宋体" w:cs="Times New Roman" w:ascii="Times New Roman" w:hAnsi="Times New Roman"/>
          <w:color w:val="000000"/>
          <w:spacing w:val="20"/>
          <w:position w:val="2"/>
          <w:szCs w:val="21"/>
          <w14:ligatures w14:val="none"/>
        </w:rPr>
        <w:t>30</w:t>
      </w:r>
      <w:r>
        <w:rPr>
          <w:rFonts w:ascii="Times New Roman" w:hAnsi="Times New Roman" w:cs="Times New Roman" w:eastAsia="宋体"/>
          <w:color w:val="000000"/>
          <w:spacing w:val="20"/>
          <w:position w:val="2"/>
          <w:szCs w:val="21"/>
          <w14:ligatures w14:val="none"/>
        </w:rPr>
        <w:t>）个工作日内解决存在的问题并再次进行终验测试。解决存在的问题并再次进行终验测试的费用将由受托方承担。</w:t>
      </w:r>
    </w:p>
    <w:p>
      <w:pPr>
        <w:pStyle w:val="Normal"/>
        <w:spacing w:lineRule="exact" w:line="280" w:before="156" w:after="156"/>
        <w:ind w:left="651" w:hanging="0"/>
        <w:jc w:val="left"/>
        <w:rPr>
          <w:rFonts w:ascii="Times New Roman" w:hAnsi="Times New Roman" w:eastAsia="宋体" w:cs="Times New Roman"/>
          <w:color w:val="000000"/>
          <w:spacing w:val="20"/>
          <w:szCs w:val="21"/>
          <w14:ligatures w14:val="none"/>
        </w:rPr>
      </w:pPr>
      <w:bookmarkStart w:id="603" w:name="_DV_M230"/>
      <w:bookmarkEnd w:id="603"/>
      <w:r>
        <w:rPr>
          <w:rFonts w:ascii="Times New Roman" w:hAnsi="Times New Roman" w:cs="Times New Roman" w:eastAsia="宋体"/>
          <w:color w:val="000000"/>
          <w:spacing w:val="20"/>
          <w:position w:val="2"/>
          <w:szCs w:val="21"/>
          <w14:ligatures w14:val="none"/>
        </w:rPr>
        <w:t>如果终验测试未能达到本合同及其附件的规定、技术方案的规定或委托方正式确认的测试方案和相关技术规范的要求且系委托方的原因，则委托方应负责在三十（</w:t>
      </w:r>
      <w:r>
        <w:rPr>
          <w:rFonts w:eastAsia="宋体" w:cs="Times New Roman" w:ascii="Times New Roman" w:hAnsi="Times New Roman"/>
          <w:color w:val="000000"/>
          <w:spacing w:val="20"/>
          <w:position w:val="2"/>
          <w:szCs w:val="21"/>
          <w14:ligatures w14:val="none"/>
        </w:rPr>
        <w:t>30</w:t>
      </w:r>
      <w:r>
        <w:rPr>
          <w:rFonts w:ascii="Times New Roman" w:hAnsi="Times New Roman" w:cs="Times New Roman" w:eastAsia="宋体"/>
          <w:color w:val="000000"/>
          <w:spacing w:val="20"/>
          <w:position w:val="2"/>
          <w:szCs w:val="21"/>
          <w14:ligatures w14:val="none"/>
        </w:rPr>
        <w:t>）个工作日内解决存在的问题并再次进行终验测试。解决存在的问题并再次进行终验测试的费用将由委托方承担。</w:t>
      </w:r>
    </w:p>
    <w:p>
      <w:pPr>
        <w:pStyle w:val="Normal"/>
        <w:spacing w:lineRule="exact" w:line="280" w:before="156" w:after="156"/>
        <w:ind w:left="700" w:hanging="700"/>
        <w:jc w:val="left"/>
        <w:rPr>
          <w:rFonts w:ascii="Times New Roman" w:hAnsi="Times New Roman" w:eastAsia="宋体" w:cs="Times New Roman"/>
          <w:color w:val="000000"/>
          <w:spacing w:val="20"/>
          <w:szCs w:val="21"/>
          <w14:ligatures w14:val="none"/>
        </w:rPr>
      </w:pPr>
      <w:bookmarkStart w:id="604" w:name="_DV_M231"/>
      <w:bookmarkEnd w:id="604"/>
      <w:r>
        <w:rPr>
          <w:rFonts w:eastAsia="宋体" w:cs="Times New Roman" w:ascii="Times New Roman" w:hAnsi="Times New Roman"/>
          <w:color w:val="000000"/>
          <w:spacing w:val="20"/>
          <w:position w:val="2"/>
          <w:szCs w:val="21"/>
          <w14:ligatures w14:val="none"/>
        </w:rPr>
        <w:t xml:space="preserve">8.6.5 </w:t>
      </w:r>
      <w:r>
        <w:rPr>
          <w:rFonts w:ascii="Times New Roman" w:hAnsi="Times New Roman" w:cs="Times New Roman" w:eastAsia="宋体"/>
          <w:color w:val="000000"/>
          <w:spacing w:val="20"/>
          <w:position w:val="2"/>
          <w:szCs w:val="21"/>
          <w14:ligatures w14:val="none"/>
        </w:rPr>
        <w:t>如因受托方的原因应用软件未能通过终验测试，且受托方已针对性地全面地解决了存在的问题，委托方应对受托方进行再次终验测试</w:t>
      </w:r>
      <w:r>
        <w:rPr>
          <w:rFonts w:ascii="Times New Roman" w:hAnsi="Times New Roman" w:cs="Times New Roman" w:eastAsia="宋体"/>
          <w:color w:val="000000"/>
          <w:position w:val="2"/>
          <w:szCs w:val="21"/>
          <w14:ligatures w14:val="none"/>
        </w:rPr>
        <w:t>的工作尽力给予协助。</w:t>
      </w:r>
    </w:p>
    <w:p>
      <w:pPr>
        <w:pStyle w:val="Normal"/>
        <w:spacing w:lineRule="exact" w:line="280" w:before="156" w:after="156"/>
        <w:ind w:left="451" w:hanging="451"/>
        <w:jc w:val="left"/>
        <w:rPr>
          <w:rFonts w:ascii="Times New Roman" w:hAnsi="Times New Roman" w:eastAsia="宋体" w:cs="Times New Roman"/>
          <w:color w:val="000000"/>
          <w:spacing w:val="20"/>
          <w:szCs w:val="21"/>
          <w14:ligatures w14:val="none"/>
        </w:rPr>
      </w:pPr>
      <w:bookmarkStart w:id="605" w:name="_DV_M232"/>
      <w:bookmarkEnd w:id="605"/>
      <w:r>
        <w:rPr>
          <w:rFonts w:eastAsia="宋体" w:cs="Times New Roman" w:ascii="Times New Roman" w:hAnsi="Times New Roman"/>
          <w:color w:val="000000"/>
          <w:spacing w:val="20"/>
          <w:position w:val="2"/>
          <w:szCs w:val="21"/>
          <w14:ligatures w14:val="none"/>
        </w:rPr>
        <w:t xml:space="preserve">8.7 </w:t>
      </w:r>
      <w:r>
        <w:rPr>
          <w:rFonts w:ascii="Times New Roman" w:hAnsi="Times New Roman" w:cs="Times New Roman" w:eastAsia="宋体"/>
          <w:color w:val="000000"/>
          <w:spacing w:val="20"/>
          <w:position w:val="2"/>
          <w:szCs w:val="21"/>
          <w14:ligatures w14:val="none"/>
        </w:rPr>
        <w:t>应用软件的最终验收测试合格并不免除</w:t>
      </w:r>
      <w:bookmarkStart w:id="606" w:name="_DV_C82"/>
      <w:r>
        <w:rPr>
          <w:rFonts w:ascii="Times New Roman" w:hAnsi="Times New Roman" w:cs="Times New Roman" w:eastAsia="宋体"/>
          <w:color w:val="000000"/>
          <w:spacing w:val="20"/>
          <w:position w:val="2"/>
          <w:szCs w:val="21"/>
          <w14:ligatures w14:val="none"/>
        </w:rPr>
        <w:t>和减轻</w:t>
      </w:r>
      <w:bookmarkStart w:id="607" w:name="_DV_M233"/>
      <w:bookmarkEnd w:id="606"/>
      <w:bookmarkEnd w:id="607"/>
      <w:r>
        <w:rPr>
          <w:rFonts w:ascii="Times New Roman" w:hAnsi="Times New Roman" w:cs="Times New Roman" w:eastAsia="宋体"/>
          <w:color w:val="000000"/>
          <w:spacing w:val="20"/>
          <w:position w:val="2"/>
          <w:szCs w:val="21"/>
          <w14:ligatures w14:val="none"/>
        </w:rPr>
        <w:t>受托方在本合同规定的保修期内的责任。</w:t>
      </w:r>
    </w:p>
    <w:p>
      <w:pPr>
        <w:pStyle w:val="Normal"/>
        <w:spacing w:lineRule="exact" w:line="280" w:before="156" w:after="156"/>
        <w:ind w:left="451" w:hanging="451"/>
        <w:jc w:val="left"/>
        <w:rPr>
          <w:rFonts w:ascii="Times New Roman" w:hAnsi="Times New Roman" w:eastAsia="宋体" w:cs="Times New Roman"/>
          <w:color w:val="000000"/>
          <w:spacing w:val="20"/>
          <w:szCs w:val="21"/>
          <w14:ligatures w14:val="none"/>
        </w:rPr>
      </w:pPr>
      <w:bookmarkStart w:id="608" w:name="_DV_M234"/>
      <w:bookmarkEnd w:id="608"/>
      <w:r>
        <w:rPr>
          <w:rFonts w:eastAsia="宋体" w:cs="Times New Roman" w:ascii="Times New Roman" w:hAnsi="Times New Roman"/>
          <w:color w:val="000000"/>
          <w:position w:val="2"/>
          <w:szCs w:val="21"/>
          <w14:ligatures w14:val="none"/>
        </w:rPr>
        <w:t xml:space="preserve">8.8  </w:t>
      </w:r>
      <w:r>
        <w:rPr>
          <w:rFonts w:ascii="Times New Roman" w:hAnsi="Times New Roman" w:cs="Times New Roman" w:eastAsia="宋体"/>
          <w:color w:val="000000"/>
          <w:spacing w:val="20"/>
          <w:position w:val="2"/>
          <w:szCs w:val="21"/>
          <w14:ligatures w14:val="none"/>
        </w:rPr>
        <w:t>如果委托方提出本合同及其附件规定范围以外的应用软件的新增需求，则委托方和受托方将另行洽谈</w:t>
      </w:r>
      <w:bookmarkStart w:id="609" w:name="_DV_C83"/>
      <w:r>
        <w:rPr>
          <w:rFonts w:ascii="Times New Roman" w:hAnsi="Times New Roman" w:cs="Times New Roman" w:eastAsia="宋体"/>
          <w:color w:val="000000"/>
          <w:position w:val="2"/>
          <w:szCs w:val="21"/>
          <w14:ligatures w14:val="none"/>
        </w:rPr>
        <w:t>，</w:t>
      </w:r>
      <w:r>
        <w:rPr>
          <w:rFonts w:ascii="Times New Roman" w:hAnsi="Times New Roman" w:cs="Times New Roman" w:eastAsia="宋体"/>
          <w:color w:val="000000"/>
          <w:spacing w:val="20"/>
          <w:position w:val="2"/>
          <w:szCs w:val="21"/>
          <w14:ligatures w14:val="none"/>
        </w:rPr>
        <w:t>受托方将以优惠的价格向委托方提供新增服务</w:t>
      </w:r>
      <w:bookmarkStart w:id="610" w:name="_DV_M235"/>
      <w:bookmarkEnd w:id="609"/>
      <w:bookmarkEnd w:id="610"/>
      <w:r>
        <w:rPr>
          <w:rFonts w:ascii="Times New Roman" w:hAnsi="Times New Roman" w:cs="Times New Roman" w:eastAsia="宋体"/>
          <w:color w:val="000000"/>
          <w:spacing w:val="20"/>
          <w:position w:val="2"/>
          <w:szCs w:val="21"/>
          <w14:ligatures w14:val="none"/>
        </w:rPr>
        <w:t>。各方就该等新增需求的协商和约定不应影响本合同的执行</w:t>
      </w:r>
      <w:bookmarkStart w:id="611" w:name="_DV_C84"/>
      <w:r>
        <w:rPr>
          <w:rFonts w:ascii="Times New Roman" w:hAnsi="Times New Roman" w:cs="Times New Roman" w:eastAsia="宋体"/>
          <w:color w:val="000000"/>
          <w:spacing w:val="20"/>
          <w:position w:val="2"/>
          <w:szCs w:val="21"/>
          <w14:ligatures w14:val="none"/>
        </w:rPr>
        <w:t>。受托方保证不会在无正当理由的情况下（包括但不限于因受托方与任何第三方签署限制受托方向委托方提供服务的协议、本合同总价尚未付清等）拒绝向委托方提供委托方所需的新增服务</w:t>
      </w:r>
      <w:bookmarkStart w:id="612" w:name="_DV_M236"/>
      <w:bookmarkEnd w:id="611"/>
      <w:bookmarkEnd w:id="612"/>
      <w:r>
        <w:rPr>
          <w:rFonts w:ascii="Times New Roman" w:hAnsi="Times New Roman" w:cs="Times New Roman" w:eastAsia="宋体"/>
          <w:color w:val="000000"/>
          <w:spacing w:val="20"/>
          <w:position w:val="2"/>
          <w:szCs w:val="21"/>
          <w14:ligatures w14:val="none"/>
        </w:rPr>
        <w:t>。</w:t>
      </w:r>
    </w:p>
    <w:p>
      <w:pPr>
        <w:pStyle w:val="Normal"/>
        <w:spacing w:lineRule="exact" w:line="280" w:before="156" w:after="156"/>
        <w:rPr>
          <w:rFonts w:ascii="Times New Roman" w:hAnsi="Times New Roman" w:eastAsia="宋体" w:cs="Times New Roman"/>
          <w:b/>
          <w:b/>
          <w:color w:val="000000"/>
          <w:spacing w:val="20"/>
          <w:szCs w:val="21"/>
          <w14:ligatures w14:val="none"/>
        </w:rPr>
      </w:pPr>
      <w:bookmarkStart w:id="613" w:name="_DV_M237"/>
      <w:bookmarkEnd w:id="613"/>
      <w:r>
        <w:rPr>
          <w:rFonts w:ascii="Times New Roman" w:hAnsi="Times New Roman" w:cs="Times New Roman" w:eastAsia="宋体"/>
          <w:b/>
          <w:color w:val="000000"/>
          <w:spacing w:val="20"/>
          <w:position w:val="2"/>
          <w:szCs w:val="21"/>
          <w14:ligatures w14:val="none"/>
        </w:rPr>
        <w:t>第九条  技术保证和保修期</w:t>
      </w:r>
    </w:p>
    <w:p>
      <w:pPr>
        <w:pStyle w:val="Normal"/>
        <w:spacing w:lineRule="exact" w:line="280" w:before="156" w:after="156"/>
        <w:jc w:val="left"/>
        <w:rPr>
          <w:rFonts w:ascii="Times New Roman" w:hAnsi="Times New Roman" w:eastAsia="宋体" w:cs="Times New Roman"/>
          <w:color w:val="000000"/>
          <w:spacing w:val="20"/>
          <w:szCs w:val="21"/>
          <w14:ligatures w14:val="none"/>
        </w:rPr>
      </w:pPr>
      <w:bookmarkStart w:id="614" w:name="_DV_M238"/>
      <w:bookmarkEnd w:id="614"/>
      <w:r>
        <w:rPr>
          <w:rFonts w:eastAsia="宋体" w:cs="Times New Roman" w:ascii="Times New Roman" w:hAnsi="Times New Roman"/>
          <w:color w:val="000000"/>
          <w:spacing w:val="20"/>
          <w:position w:val="2"/>
          <w:szCs w:val="21"/>
          <w14:ligatures w14:val="none"/>
        </w:rPr>
        <w:t xml:space="preserve">9.1  </w:t>
      </w:r>
      <w:r>
        <w:rPr>
          <w:rFonts w:ascii="Times New Roman" w:hAnsi="Times New Roman" w:cs="Times New Roman" w:eastAsia="宋体"/>
          <w:color w:val="000000"/>
          <w:spacing w:val="20"/>
          <w:position w:val="2"/>
          <w:szCs w:val="21"/>
          <w14:ligatures w14:val="none"/>
        </w:rPr>
        <w:t>技术保证</w:t>
      </w:r>
    </w:p>
    <w:p>
      <w:pPr>
        <w:pStyle w:val="Normal"/>
        <w:spacing w:lineRule="exact" w:line="280" w:before="156" w:after="156"/>
        <w:ind w:left="700" w:hanging="700"/>
        <w:jc w:val="left"/>
        <w:rPr>
          <w:rFonts w:ascii="Times New Roman" w:hAnsi="Times New Roman" w:eastAsia="宋体" w:cs="Times New Roman"/>
          <w:color w:val="000000"/>
          <w:spacing w:val="20"/>
          <w:szCs w:val="21"/>
          <w14:ligatures w14:val="none"/>
        </w:rPr>
      </w:pPr>
      <w:bookmarkStart w:id="615" w:name="_DV_M239"/>
      <w:bookmarkEnd w:id="615"/>
      <w:r>
        <w:rPr>
          <w:rFonts w:eastAsia="宋体" w:cs="Times New Roman" w:ascii="Times New Roman" w:hAnsi="Times New Roman"/>
          <w:color w:val="000000"/>
          <w:spacing w:val="20"/>
          <w:position w:val="2"/>
          <w:szCs w:val="21"/>
          <w14:ligatures w14:val="none"/>
        </w:rPr>
        <w:t xml:space="preserve">9.1.1 </w:t>
      </w:r>
      <w:r>
        <w:rPr>
          <w:rFonts w:ascii="Times New Roman" w:hAnsi="Times New Roman" w:cs="Times New Roman" w:eastAsia="宋体"/>
          <w:color w:val="000000"/>
          <w:spacing w:val="20"/>
          <w:position w:val="2"/>
          <w:szCs w:val="21"/>
          <w14:ligatures w14:val="none"/>
        </w:rPr>
        <w:t>受托方保证：其交付的应用软件能够长期、安全、可靠、持续、稳定地运行，完全符合本合同及其附件的所有规定及委托方正式确认的相关技术规范和测试规范的要求。</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bookmarkStart w:id="616" w:name="_DV_M240"/>
      <w:bookmarkEnd w:id="616"/>
      <w:r>
        <w:rPr>
          <w:rFonts w:eastAsia="宋体" w:cs="Times New Roman" w:ascii="Times New Roman" w:hAnsi="Times New Roman"/>
          <w:color w:val="000000"/>
          <w:spacing w:val="20"/>
          <w:position w:val="2"/>
          <w:szCs w:val="21"/>
          <w14:ligatures w14:val="none"/>
        </w:rPr>
        <w:t xml:space="preserve">9.1.2 </w:t>
      </w:r>
      <w:r>
        <w:rPr>
          <w:rFonts w:ascii="Times New Roman" w:hAnsi="Times New Roman" w:cs="Times New Roman" w:eastAsia="宋体"/>
          <w:color w:val="000000"/>
          <w:spacing w:val="20"/>
          <w:position w:val="2"/>
          <w:szCs w:val="21"/>
          <w14:ligatures w14:val="none"/>
        </w:rPr>
        <w:t>受托方保证：其所提供的技术文件和资料是最新</w:t>
      </w:r>
      <w:bookmarkStart w:id="617" w:name="_DV_C86"/>
      <w:r>
        <w:rPr>
          <w:rFonts w:ascii="Times New Roman" w:hAnsi="Times New Roman" w:cs="Times New Roman" w:eastAsia="宋体"/>
          <w:color w:val="000000"/>
          <w:position w:val="2"/>
          <w:szCs w:val="21"/>
          <w14:ligatures w14:val="none"/>
        </w:rPr>
        <w:t>、</w:t>
      </w:r>
      <w:bookmarkStart w:id="618" w:name="_DV_M241"/>
      <w:bookmarkEnd w:id="617"/>
      <w:bookmarkEnd w:id="618"/>
      <w:r>
        <w:rPr>
          <w:rFonts w:ascii="Times New Roman" w:hAnsi="Times New Roman" w:cs="Times New Roman" w:eastAsia="宋体"/>
          <w:color w:val="000000"/>
          <w:spacing w:val="20"/>
          <w:position w:val="2"/>
          <w:szCs w:val="21"/>
          <w14:ligatures w14:val="none"/>
        </w:rPr>
        <w:t>完整</w:t>
      </w:r>
      <w:bookmarkStart w:id="619" w:name="_DV_C88"/>
      <w:r>
        <w:rPr>
          <w:rFonts w:ascii="Times New Roman" w:hAnsi="Times New Roman" w:cs="Times New Roman" w:eastAsia="宋体"/>
          <w:color w:val="000000"/>
          <w:position w:val="2"/>
          <w:szCs w:val="21"/>
          <w14:ligatures w14:val="none"/>
        </w:rPr>
        <w:t>、</w:t>
      </w:r>
      <w:bookmarkStart w:id="620" w:name="_DV_M242"/>
      <w:bookmarkEnd w:id="619"/>
      <w:bookmarkEnd w:id="620"/>
      <w:r>
        <w:rPr>
          <w:rFonts w:ascii="Times New Roman" w:hAnsi="Times New Roman" w:cs="Times New Roman" w:eastAsia="宋体"/>
          <w:color w:val="000000"/>
          <w:spacing w:val="20"/>
          <w:position w:val="2"/>
          <w:szCs w:val="21"/>
          <w14:ligatures w14:val="none"/>
        </w:rPr>
        <w:t>清晰和准确的，且符合本合同及其附件的有关规定。</w:t>
      </w:r>
    </w:p>
    <w:p>
      <w:pPr>
        <w:pStyle w:val="Normal"/>
        <w:spacing w:lineRule="exact" w:line="280" w:before="156" w:after="156"/>
        <w:ind w:left="700" w:hanging="700"/>
        <w:rPr>
          <w:rFonts w:ascii="Times New Roman" w:hAnsi="Times New Roman" w:eastAsia="宋体" w:cs="Times New Roman"/>
          <w:color w:val="000000"/>
          <w:spacing w:val="20"/>
          <w:szCs w:val="21"/>
          <w14:ligatures w14:val="none"/>
        </w:rPr>
      </w:pPr>
      <w:bookmarkStart w:id="621" w:name="_DV_C89"/>
      <w:r>
        <w:rPr>
          <w:rFonts w:eastAsia="宋体" w:cs="Times New Roman" w:ascii="Times New Roman" w:hAnsi="Times New Roman"/>
          <w:color w:val="000000"/>
          <w:spacing w:val="20"/>
          <w:position w:val="2"/>
          <w:szCs w:val="21"/>
          <w14:ligatures w14:val="none"/>
        </w:rPr>
        <w:t>9.1.3</w:t>
        <w:tab/>
      </w:r>
      <w:r>
        <w:rPr>
          <w:rFonts w:ascii="Times New Roman" w:hAnsi="Times New Roman" w:cs="Times New Roman" w:eastAsia="宋体"/>
          <w:color w:val="000000"/>
          <w:spacing w:val="20"/>
          <w:position w:val="2"/>
          <w:szCs w:val="21"/>
          <w14:ligatures w14:val="none"/>
        </w:rPr>
        <w:t>受托方保证：其所提供的专业技术人员均有能力按照本合同的约定完成相关服务事项。如果委托方认为受托方依据本合同的规定向委托方所提供的专业技术人员不能胜任其工作，则委托方有权要求受托方更换相关的专业技术人员。当委托方提出这样的要求时，受托方保证及时安排有能力的替代人员，不会延误委托方对应用软件的正常使用。</w:t>
      </w:r>
      <w:bookmarkEnd w:id="621"/>
    </w:p>
    <w:p>
      <w:pPr>
        <w:pStyle w:val="Normal"/>
        <w:spacing w:lineRule="exact" w:line="280" w:before="156" w:after="156"/>
        <w:rPr>
          <w:rFonts w:ascii="Times New Roman" w:hAnsi="Times New Roman" w:eastAsia="宋体" w:cs="Times New Roman"/>
          <w:color w:val="000000"/>
          <w:spacing w:val="20"/>
          <w:szCs w:val="21"/>
          <w14:ligatures w14:val="none"/>
        </w:rPr>
      </w:pPr>
      <w:bookmarkStart w:id="622" w:name="_DV_M243"/>
      <w:bookmarkEnd w:id="622"/>
      <w:r>
        <w:rPr>
          <w:rFonts w:eastAsia="宋体" w:cs="Times New Roman" w:ascii="Times New Roman" w:hAnsi="Times New Roman"/>
          <w:color w:val="000000"/>
          <w:spacing w:val="20"/>
          <w:position w:val="2"/>
          <w:szCs w:val="21"/>
          <w14:ligatures w14:val="none"/>
        </w:rPr>
        <w:t xml:space="preserve">9.2  </w:t>
      </w:r>
      <w:r>
        <w:rPr>
          <w:rFonts w:ascii="Times New Roman" w:hAnsi="Times New Roman" w:cs="Times New Roman" w:eastAsia="宋体"/>
          <w:color w:val="000000"/>
          <w:spacing w:val="20"/>
          <w:position w:val="2"/>
          <w:szCs w:val="21"/>
          <w14:ligatures w14:val="none"/>
        </w:rPr>
        <w:t>应用软件的保修、修改和升级</w:t>
      </w:r>
    </w:p>
    <w:p>
      <w:pPr>
        <w:pStyle w:val="Normal"/>
        <w:spacing w:lineRule="exact" w:line="280" w:before="156" w:after="156"/>
        <w:ind w:left="700" w:hanging="700"/>
        <w:jc w:val="left"/>
        <w:rPr>
          <w:rFonts w:ascii="Times New Roman" w:hAnsi="Times New Roman" w:eastAsia="宋体" w:cs="Times New Roman"/>
          <w:color w:val="000000"/>
          <w:spacing w:val="20"/>
          <w:szCs w:val="21"/>
          <w14:ligatures w14:val="none"/>
        </w:rPr>
      </w:pPr>
      <w:bookmarkStart w:id="623" w:name="_DV_M244"/>
      <w:bookmarkEnd w:id="623"/>
      <w:r>
        <w:rPr>
          <w:rFonts w:eastAsia="宋体" w:cs="Times New Roman" w:ascii="Times New Roman" w:hAnsi="Times New Roman"/>
          <w:color w:val="000000"/>
          <w:spacing w:val="20"/>
          <w:position w:val="2"/>
          <w:szCs w:val="21"/>
          <w14:ligatures w14:val="none"/>
        </w:rPr>
        <w:t xml:space="preserve">9.2.1 </w:t>
      </w:r>
      <w:r>
        <w:rPr>
          <w:rFonts w:ascii="Times New Roman" w:hAnsi="Times New Roman" w:cs="Times New Roman" w:eastAsia="宋体"/>
          <w:color w:val="000000"/>
          <w:spacing w:val="20"/>
          <w:position w:val="2"/>
          <w:szCs w:val="21"/>
          <w14:ligatures w14:val="none"/>
        </w:rPr>
        <w:t>受托方保证，自委托方签发《终验合格证书》之日起的</w:t>
      </w:r>
      <w:bookmarkStart w:id="624" w:name="_DV_M246"/>
      <w:bookmarkEnd w:id="624"/>
      <w:r>
        <w:rPr>
          <w:rFonts w:eastAsia="宋体" w:cs="Times New Roman" w:ascii="Times New Roman" w:hAnsi="Times New Roman"/>
          <w:color w:val="000000"/>
          <w:position w:val="2"/>
          <w:szCs w:val="21"/>
          <w14:ligatures w14:val="none"/>
        </w:rPr>
        <w:t>24</w:t>
      </w:r>
      <w:r>
        <w:rPr>
          <w:rFonts w:ascii="Times New Roman" w:hAnsi="Times New Roman" w:cs="Times New Roman" w:eastAsia="宋体"/>
          <w:color w:val="000000"/>
          <w:spacing w:val="20"/>
          <w:position w:val="2"/>
          <w:szCs w:val="21"/>
          <w14:ligatures w14:val="none"/>
        </w:rPr>
        <w:t>个月内，对应用软件承担保修责任（参见合同附件），保修的全部费用已经包含在本合同总价中。</w:t>
      </w:r>
    </w:p>
    <w:p>
      <w:pPr>
        <w:pStyle w:val="Normal"/>
        <w:spacing w:lineRule="exact" w:line="280" w:before="156" w:after="156"/>
        <w:ind w:left="700" w:hanging="700"/>
        <w:jc w:val="left"/>
        <w:rPr>
          <w:rFonts w:ascii="Times New Roman" w:hAnsi="Times New Roman" w:eastAsia="宋体" w:cs="Times New Roman"/>
          <w:color w:val="000000"/>
          <w:spacing w:val="20"/>
          <w:szCs w:val="21"/>
          <w14:ligatures w14:val="none"/>
        </w:rPr>
      </w:pPr>
      <w:bookmarkStart w:id="625" w:name="_DV_M247"/>
      <w:bookmarkEnd w:id="625"/>
      <w:r>
        <w:rPr>
          <w:rFonts w:eastAsia="宋体" w:cs="Times New Roman" w:ascii="Times New Roman" w:hAnsi="Times New Roman"/>
          <w:color w:val="000000"/>
          <w:spacing w:val="20"/>
          <w:position w:val="2"/>
          <w:szCs w:val="21"/>
          <w14:ligatures w14:val="none"/>
        </w:rPr>
        <w:t xml:space="preserve">9.2.2 </w:t>
      </w:r>
      <w:r>
        <w:rPr>
          <w:rFonts w:ascii="Times New Roman" w:hAnsi="Times New Roman" w:cs="Times New Roman" w:eastAsia="宋体"/>
          <w:color w:val="000000"/>
          <w:spacing w:val="20"/>
          <w:position w:val="2"/>
          <w:szCs w:val="21"/>
          <w14:ligatures w14:val="none"/>
        </w:rPr>
        <w:t>在保修期内，如果委托方要求，受托方有义务在保证应用软件全部功能正常使用的前提下，在委托方提出的合理期限内消除应用软件存在的任何瑕疵和问题，且无须委托方另行支付任何费用。</w:t>
      </w:r>
    </w:p>
    <w:p>
      <w:pPr>
        <w:pStyle w:val="Normal"/>
        <w:spacing w:lineRule="exact" w:line="280" w:before="156" w:after="156"/>
        <w:ind w:left="633" w:hanging="28"/>
        <w:jc w:val="left"/>
        <w:rPr>
          <w:rFonts w:ascii="Times New Roman" w:hAnsi="Times New Roman" w:eastAsia="宋体" w:cs="Times New Roman"/>
          <w:color w:val="000000"/>
          <w:spacing w:val="20"/>
          <w:szCs w:val="21"/>
          <w14:ligatures w14:val="none"/>
        </w:rPr>
      </w:pPr>
      <w:bookmarkStart w:id="626" w:name="_DV_M248"/>
      <w:bookmarkEnd w:id="626"/>
      <w:r>
        <w:rPr>
          <w:rFonts w:ascii="Times New Roman" w:hAnsi="Times New Roman" w:cs="Times New Roman" w:eastAsia="宋体"/>
          <w:color w:val="000000"/>
          <w:spacing w:val="20"/>
          <w:position w:val="2"/>
          <w:szCs w:val="21"/>
          <w14:ligatures w14:val="none"/>
        </w:rPr>
        <w:t>如果受托方未能在委托方提出的合理期限内消除该等瑕疵，则委托方将</w:t>
      </w:r>
      <w:r>
        <w:rPr>
          <w:rFonts w:ascii="Times New Roman" w:hAnsi="Times New Roman" w:cs="Times New Roman" w:eastAsia="宋体"/>
          <w:color w:val="000000"/>
          <w:position w:val="2"/>
          <w:szCs w:val="21"/>
          <w14:ligatures w14:val="none"/>
        </w:rPr>
        <w:t>有权自行或委托第三方消除该等瑕疵。委托方为消除该等瑕疵所支出的费用将由受托方承担。</w:t>
      </w:r>
    </w:p>
    <w:p>
      <w:pPr>
        <w:pStyle w:val="Normal"/>
        <w:spacing w:lineRule="exact" w:line="280" w:before="156" w:after="156"/>
        <w:ind w:left="633" w:hanging="28"/>
        <w:jc w:val="left"/>
        <w:rPr>
          <w:rFonts w:ascii="Times New Roman" w:hAnsi="Times New Roman" w:eastAsia="宋体" w:cs="Times New Roman"/>
          <w:color w:val="000000"/>
          <w:spacing w:val="20"/>
          <w:szCs w:val="21"/>
          <w14:ligatures w14:val="none"/>
        </w:rPr>
      </w:pPr>
      <w:bookmarkStart w:id="627" w:name="_DV_M249"/>
      <w:bookmarkEnd w:id="627"/>
      <w:r>
        <w:rPr>
          <w:rFonts w:ascii="Times New Roman" w:hAnsi="Times New Roman" w:cs="Times New Roman" w:eastAsia="宋体"/>
          <w:color w:val="000000"/>
          <w:spacing w:val="20"/>
          <w:position w:val="2"/>
          <w:szCs w:val="21"/>
          <w14:ligatures w14:val="none"/>
        </w:rPr>
        <w:t>即使委托方没有提出明确要求，受托方亦有义务在保证应用软件全部功能正常使用的前提下及合理的期限内，免费修改和消除其已经知晓的应用软件存在的瑕疵。如因支持新业务和新功能而进行的升级，双方另行协商升级费用。</w:t>
      </w:r>
    </w:p>
    <w:p>
      <w:pPr>
        <w:pStyle w:val="Normal"/>
        <w:spacing w:lineRule="exact" w:line="280" w:before="156" w:after="156"/>
        <w:ind w:left="702" w:hanging="700"/>
        <w:rPr>
          <w:rFonts w:ascii="Times New Roman" w:hAnsi="Times New Roman" w:eastAsia="宋体" w:cs="Times New Roman"/>
          <w:color w:val="000000"/>
          <w:spacing w:val="20"/>
          <w:szCs w:val="21"/>
          <w14:ligatures w14:val="none"/>
        </w:rPr>
      </w:pPr>
      <w:bookmarkStart w:id="628" w:name="_DV_M250"/>
      <w:bookmarkEnd w:id="628"/>
      <w:r>
        <w:rPr>
          <w:rFonts w:eastAsia="宋体" w:cs="Times New Roman" w:ascii="Times New Roman" w:hAnsi="Times New Roman"/>
          <w:color w:val="000000"/>
          <w:spacing w:val="20"/>
          <w:position w:val="2"/>
          <w:szCs w:val="21"/>
          <w14:ligatures w14:val="none"/>
        </w:rPr>
        <w:t xml:space="preserve">9.3  </w:t>
      </w:r>
      <w:r>
        <w:rPr>
          <w:rFonts w:ascii="Times New Roman" w:hAnsi="Times New Roman" w:cs="Times New Roman" w:eastAsia="宋体"/>
          <w:color w:val="000000"/>
          <w:spacing w:val="20"/>
          <w:position w:val="2"/>
          <w:szCs w:val="21"/>
          <w14:ligatures w14:val="none"/>
        </w:rPr>
        <w:t>在本合同规定的保修期届满时，如委托方要求与受托方就应用软件签订维护协议，受托方有义务签订该等维护协议并保证在与本合同规定的保修服务内容相同的情况下，该等维护协议的价格不高于本合同规定的保修服务的价格。</w:t>
      </w:r>
    </w:p>
    <w:p>
      <w:pPr>
        <w:pStyle w:val="Normal"/>
        <w:spacing w:lineRule="exact" w:line="280" w:before="156" w:after="156"/>
        <w:ind w:left="702" w:hanging="700"/>
        <w:rPr>
          <w:rFonts w:ascii="Times New Roman" w:hAnsi="Times New Roman" w:eastAsia="宋体" w:cs="Times New Roman"/>
          <w:color w:val="000000"/>
          <w:spacing w:val="20"/>
          <w:szCs w:val="21"/>
          <w14:ligatures w14:val="none"/>
        </w:rPr>
      </w:pPr>
      <w:bookmarkStart w:id="629" w:name="_DV_C92"/>
      <w:r>
        <w:rPr>
          <w:rFonts w:eastAsia="宋体" w:cs="Times New Roman" w:ascii="Times New Roman" w:hAnsi="Times New Roman"/>
          <w:color w:val="000000"/>
          <w:position w:val="2"/>
          <w:szCs w:val="21"/>
          <w14:ligatures w14:val="none"/>
        </w:rPr>
        <w:t>9.4</w:t>
        <w:tab/>
      </w:r>
      <w:r>
        <w:rPr>
          <w:rFonts w:ascii="Times New Roman" w:hAnsi="Times New Roman" w:cs="Times New Roman" w:eastAsia="宋体"/>
          <w:color w:val="000000"/>
          <w:spacing w:val="20"/>
          <w:position w:val="2"/>
          <w:szCs w:val="21"/>
          <w14:ligatures w14:val="none"/>
        </w:rPr>
        <w:t>在保修期满后，如果出现不可预料的、非因本合同</w:t>
      </w:r>
      <w:r>
        <w:rPr>
          <w:rFonts w:eastAsia="宋体" w:cs="Times New Roman" w:ascii="Times New Roman" w:hAnsi="Times New Roman"/>
          <w:color w:val="000000"/>
          <w:spacing w:val="20"/>
          <w:position w:val="2"/>
          <w:szCs w:val="21"/>
          <w14:ligatures w14:val="none"/>
        </w:rPr>
        <w:t>9.5</w:t>
      </w:r>
      <w:r>
        <w:rPr>
          <w:rFonts w:ascii="Times New Roman" w:hAnsi="Times New Roman" w:cs="Times New Roman" w:eastAsia="宋体"/>
          <w:color w:val="000000"/>
          <w:spacing w:val="20"/>
          <w:position w:val="2"/>
          <w:szCs w:val="21"/>
          <w14:ligatures w14:val="none"/>
        </w:rPr>
        <w:t>条之情形导致的应用软件出现故障，受托方将尽全力帮助在最短时间内进行修复，委托方承担所引起的合理的修复成本及人工费用。</w:t>
      </w:r>
      <w:bookmarkEnd w:id="629"/>
    </w:p>
    <w:p>
      <w:pPr>
        <w:pStyle w:val="Normal"/>
        <w:spacing w:lineRule="exact" w:line="280" w:before="156" w:after="156"/>
        <w:ind w:left="702" w:hanging="700"/>
        <w:rPr>
          <w:rFonts w:ascii="Times New Roman" w:hAnsi="Times New Roman" w:eastAsia="宋体" w:cs="Times New Roman"/>
          <w:color w:val="000000"/>
          <w:szCs w:val="21"/>
          <w14:ligatures w14:val="none"/>
        </w:rPr>
      </w:pPr>
      <w:bookmarkStart w:id="630" w:name="_DV_C93"/>
      <w:r>
        <w:rPr>
          <w:rFonts w:eastAsia="宋体" w:cs="Times New Roman" w:ascii="Times New Roman" w:hAnsi="Times New Roman"/>
          <w:color w:val="000000"/>
          <w:position w:val="2"/>
          <w:szCs w:val="21"/>
          <w14:ligatures w14:val="none"/>
        </w:rPr>
        <w:t>9.5</w:t>
        <w:tab/>
      </w:r>
      <w:r>
        <w:rPr>
          <w:rFonts w:ascii="Times New Roman" w:hAnsi="Times New Roman" w:cs="Times New Roman" w:eastAsia="宋体"/>
          <w:color w:val="000000"/>
          <w:spacing w:val="20"/>
          <w:position w:val="2"/>
          <w:szCs w:val="21"/>
          <w14:ligatures w14:val="none"/>
        </w:rPr>
        <w:t>受托方保证，其所提供的应用软件无任何已知或可预测的技术漏洞，能够在现有技术条件下，满足委托方设备及其系统正常、持续运行的需要。无论在保修期内还是在保修期满后，如果因为应用软件存在已知或可预测的技术漏洞，而造成应用软件的性能和质量与合同规定不符，受托方应负责第一时间排除该漏洞，所有因此而产生的相关费用均由受托方承担。并在双方协商确定的修复期限内，完成对该漏洞的修复。无论在保修期内还是在保修期满后，如果出现不可预测的技术漏洞，受托方将尽全力帮助委托方在最短时间内进行修复，委托方承担所引起的合理的修复成本及人工费用。</w:t>
      </w:r>
    </w:p>
    <w:p>
      <w:pPr>
        <w:pStyle w:val="Normal"/>
        <w:spacing w:lineRule="exact" w:line="280" w:before="156" w:after="156"/>
        <w:ind w:left="702" w:hanging="70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position w:val="2"/>
          <w:szCs w:val="21"/>
          <w14:ligatures w14:val="none"/>
        </w:rPr>
        <w:t>9.6</w:t>
        <w:tab/>
      </w:r>
      <w:r>
        <w:rPr>
          <w:rFonts w:ascii="Times New Roman" w:hAnsi="Times New Roman" w:cs="Times New Roman" w:eastAsia="宋体"/>
          <w:color w:val="000000"/>
          <w:spacing w:val="20"/>
          <w:position w:val="2"/>
          <w:szCs w:val="21"/>
          <w14:ligatures w14:val="none"/>
        </w:rPr>
        <w:t>在保修期内，受托方还将对委托方应用软件使用情况进行定期维护，保证应用软件符合相关技术规范以及符合国家法律、法规、规范性文件不时变更后的新强制性要求。</w:t>
      </w:r>
      <w:bookmarkStart w:id="631" w:name="_DV_M267"/>
      <w:bookmarkStart w:id="632" w:name="_DV_M268"/>
      <w:bookmarkStart w:id="633" w:name="_DV_M263"/>
      <w:bookmarkStart w:id="634" w:name="_DV_M266"/>
      <w:bookmarkStart w:id="635" w:name="_DV_M265"/>
      <w:bookmarkStart w:id="636" w:name="_DV_M257"/>
      <w:bookmarkStart w:id="637" w:name="_DV_M260"/>
      <w:bookmarkStart w:id="638" w:name="_DV_M258"/>
      <w:bookmarkStart w:id="639" w:name="_DV_M252"/>
      <w:bookmarkStart w:id="640" w:name="_DV_M261"/>
      <w:bookmarkStart w:id="641" w:name="_DV_M253"/>
      <w:bookmarkStart w:id="642" w:name="_DV_M251"/>
      <w:bookmarkStart w:id="643" w:name="_DV_M254"/>
      <w:bookmarkStart w:id="644" w:name="_DV_M259"/>
      <w:bookmarkStart w:id="645" w:name="_DV_M255"/>
      <w:bookmarkStart w:id="646" w:name="_DV_M256"/>
      <w:bookmarkStart w:id="647" w:name="_DV_M262"/>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p>
    <w:p>
      <w:pPr>
        <w:pStyle w:val="Normal"/>
        <w:spacing w:lineRule="exact" w:line="280" w:before="156" w:after="156"/>
        <w:ind w:left="843" w:hanging="843"/>
        <w:rPr>
          <w:rFonts w:ascii="Times New Roman" w:hAnsi="Times New Roman" w:eastAsia="宋体" w:cs="Times New Roman"/>
          <w:b/>
          <w:b/>
          <w:color w:val="000000"/>
          <w:spacing w:val="20"/>
          <w:szCs w:val="21"/>
          <w14:ligatures w14:val="none"/>
        </w:rPr>
      </w:pPr>
      <w:bookmarkStart w:id="648" w:name="_DV_M291"/>
      <w:bookmarkStart w:id="649" w:name="_DV_M302"/>
      <w:bookmarkStart w:id="650" w:name="_DV_M310"/>
      <w:bookmarkStart w:id="651" w:name="_DV_M276"/>
      <w:bookmarkStart w:id="652" w:name="_DV_M301"/>
      <w:bookmarkStart w:id="653" w:name="_DV_M284"/>
      <w:bookmarkStart w:id="654" w:name="_DV_M294"/>
      <w:bookmarkStart w:id="655" w:name="_DV_M298"/>
      <w:bookmarkStart w:id="656" w:name="_DV_M308"/>
      <w:bookmarkStart w:id="657" w:name="_DV_M296"/>
      <w:bookmarkStart w:id="658" w:name="_DV_M309"/>
      <w:bookmarkStart w:id="659" w:name="_DV_M277"/>
      <w:bookmarkStart w:id="660" w:name="_DV_M289"/>
      <w:bookmarkStart w:id="661" w:name="_DV_M303"/>
      <w:bookmarkStart w:id="662" w:name="_DV_M300"/>
      <w:bookmarkStart w:id="663" w:name="_DV_M288"/>
      <w:bookmarkStart w:id="664" w:name="_DV_M293"/>
      <w:bookmarkStart w:id="665" w:name="_DV_M280"/>
      <w:bookmarkStart w:id="666" w:name="_DV_M279"/>
      <w:bookmarkStart w:id="667" w:name="_DV_M297"/>
      <w:bookmarkStart w:id="668" w:name="_DV_M295"/>
      <w:bookmarkStart w:id="669" w:name="_DV_M287"/>
      <w:bookmarkStart w:id="670" w:name="_DV_M283"/>
      <w:bookmarkStart w:id="671" w:name="_DV_M281"/>
      <w:bookmarkStart w:id="672" w:name="_DV_M274"/>
      <w:bookmarkStart w:id="673" w:name="_DV_M285"/>
      <w:bookmarkStart w:id="674" w:name="_DV_M275"/>
      <w:bookmarkStart w:id="675" w:name="_DV_M286"/>
      <w:bookmarkStart w:id="676" w:name="_DV_M292"/>
      <w:bookmarkStart w:id="677" w:name="_DV_M307"/>
      <w:bookmarkStart w:id="678" w:name="_DV_M282"/>
      <w:bookmarkStart w:id="679" w:name="_DV_M271"/>
      <w:bookmarkStart w:id="680" w:name="_DV_M269"/>
      <w:bookmarkStart w:id="681" w:name="_DV_M272"/>
      <w:bookmarkStart w:id="682" w:name="_DV_M306"/>
      <w:bookmarkStart w:id="683" w:name="_DV_M299"/>
      <w:bookmarkStart w:id="684" w:name="_DV_M290"/>
      <w:bookmarkStart w:id="685" w:name="_DV_M304"/>
      <w:bookmarkStart w:id="686" w:name="_DV_M278"/>
      <w:bookmarkStart w:id="687" w:name="_DV_M270"/>
      <w:bookmarkStart w:id="688" w:name="_DV_M273"/>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r>
        <w:rPr>
          <w:rFonts w:ascii="Times New Roman" w:hAnsi="Times New Roman" w:cs="Times New Roman" w:eastAsia="宋体"/>
          <w:b/>
          <w:color w:val="000000"/>
          <w:spacing w:val="20"/>
          <w:position w:val="2"/>
          <w:szCs w:val="21"/>
          <w14:ligatures w14:val="none"/>
        </w:rPr>
        <w:t>第十条  知识产权、侵权及保证</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bookmarkStart w:id="689" w:name="_DV_M311"/>
      <w:bookmarkEnd w:id="689"/>
      <w:r>
        <w:rPr>
          <w:rFonts w:eastAsia="宋体" w:cs="Times New Roman" w:ascii="Times New Roman" w:hAnsi="Times New Roman"/>
          <w:color w:val="000000"/>
          <w:spacing w:val="20"/>
          <w:position w:val="2"/>
          <w:szCs w:val="21"/>
          <w14:ligatures w14:val="none"/>
        </w:rPr>
        <w:t xml:space="preserve">10.1 </w:t>
      </w:r>
      <w:r>
        <w:rPr>
          <w:rFonts w:ascii="Times New Roman" w:hAnsi="Times New Roman" w:cs="Times New Roman" w:eastAsia="宋体"/>
          <w:color w:val="000000"/>
          <w:spacing w:val="20"/>
          <w:position w:val="2"/>
          <w:szCs w:val="21"/>
          <w14:ligatures w14:val="none"/>
        </w:rPr>
        <w:t>委托方（包括其工作人员）在执行本合同的过程中向受托方（包括其工作人员）以任何形式表述的单方的、新的、可以形成知识产权的概念、构思、创意或其他的内容均属委托方所有。本合同项下的由委托方委托开发的应用软件和相关技术文件及资料的知识产权由委托方享有。由委托方对应用软件提出的改进或完善的，改进或完善部分的所有权、知识产权亦归委托方所有。</w:t>
      </w:r>
    </w:p>
    <w:p>
      <w:pPr>
        <w:pStyle w:val="Normal"/>
        <w:spacing w:lineRule="exact" w:line="280" w:before="156" w:after="156"/>
        <w:ind w:left="563" w:hanging="0"/>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受托方确认，其合法拥有根据本合同向委托方提供的所有文件、技术资料、基础软件、程序的专利权、版权</w:t>
      </w:r>
      <w:bookmarkStart w:id="690" w:name="_DV_C132"/>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著作权</w:t>
      </w:r>
      <w:bookmarkStart w:id="691" w:name="_DV_M312"/>
      <w:bookmarkEnd w:id="690"/>
      <w:bookmarkEnd w:id="691"/>
      <w:r>
        <w:rPr>
          <w:rFonts w:ascii="Times New Roman" w:hAnsi="Times New Roman" w:cs="Times New Roman" w:eastAsia="宋体"/>
          <w:color w:val="000000"/>
          <w:spacing w:val="20"/>
          <w:position w:val="2"/>
          <w:szCs w:val="21"/>
          <w14:ligatures w14:val="none"/>
        </w:rPr>
        <w:t>、商标权、工业设计或其他知识产权或已获得相关所有权人的合法有效的使用许可。如果受托方在签署本合同前曾根据《计算机软件保护条例》等法律法规就本合同中可能涉及或使用</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借鉴的基础软件进行过登记，受托方应当在签署本合同的同时向委托方出示该等登记证书的原件，并将该等登记证书的复印件提供给委托方。该等登记证书的复印件将作为本合同的附件。</w:t>
      </w:r>
    </w:p>
    <w:p>
      <w:pPr>
        <w:pStyle w:val="Normal"/>
        <w:spacing w:lineRule="exact" w:line="280" w:before="156" w:after="156"/>
        <w:ind w:left="524" w:hanging="3"/>
        <w:rPr>
          <w:rFonts w:ascii="Times New Roman" w:hAnsi="Times New Roman" w:eastAsia="宋体" w:cs="Times New Roman"/>
          <w:color w:val="000000"/>
          <w:spacing w:val="20"/>
          <w:szCs w:val="21"/>
          <w14:ligatures w14:val="none"/>
        </w:rPr>
      </w:pPr>
      <w:bookmarkStart w:id="692" w:name="_DV_M313"/>
      <w:bookmarkEnd w:id="692"/>
      <w:r>
        <w:rPr>
          <w:rFonts w:ascii="Times New Roman" w:hAnsi="Times New Roman" w:cs="Times New Roman" w:eastAsia="宋体"/>
          <w:color w:val="000000"/>
          <w:spacing w:val="20"/>
          <w:position w:val="2"/>
          <w:szCs w:val="21"/>
          <w14:ligatures w14:val="none"/>
        </w:rPr>
        <w:t>受托方进一步保证，其签署和履行本合同将不会导致委托方因拥有应用软件的知识产权使用或授权它方使用应用软件或转让应用软件的知识产权而遭受来自任何第三方的侵权指控和索赔要求。</w:t>
      </w:r>
    </w:p>
    <w:p>
      <w:pPr>
        <w:pStyle w:val="Normal"/>
        <w:spacing w:lineRule="exact" w:line="280" w:before="156" w:after="156"/>
        <w:ind w:left="524" w:hanging="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对于由受托方根据本合同的规定向委托方提供的其合法</w:t>
      </w:r>
      <w:r>
        <w:rPr>
          <w:rFonts w:ascii="Times New Roman" w:hAnsi="Times New Roman" w:cs="Times New Roman" w:eastAsia="宋体"/>
          <w:color w:val="000000"/>
          <w:position w:val="2"/>
          <w:szCs w:val="21"/>
          <w14:ligatures w14:val="none"/>
        </w:rPr>
        <w:t>拥有或有权许可</w:t>
      </w:r>
      <w:r>
        <w:rPr>
          <w:rFonts w:ascii="Times New Roman" w:hAnsi="Times New Roman" w:cs="Times New Roman" w:eastAsia="宋体"/>
          <w:color w:val="000000"/>
          <w:spacing w:val="20"/>
          <w:position w:val="2"/>
          <w:szCs w:val="21"/>
          <w14:ligatures w14:val="none"/>
        </w:rPr>
        <w:t>使用的基础软件和其他软件的使用许可为永久的、非排他的及不可转让的。受托方承诺委托方无须就该等使用许可再另行向受托方或任何其他方支付任何费用。</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bookmarkStart w:id="693" w:name="_DV_M314"/>
      <w:bookmarkEnd w:id="693"/>
      <w:r>
        <w:rPr>
          <w:rFonts w:eastAsia="宋体" w:cs="Times New Roman" w:ascii="Times New Roman" w:hAnsi="Times New Roman"/>
          <w:color w:val="000000"/>
          <w:spacing w:val="20"/>
          <w:position w:val="2"/>
          <w:szCs w:val="21"/>
          <w14:ligatures w14:val="none"/>
        </w:rPr>
        <w:t xml:space="preserve">10.2 </w:t>
      </w:r>
      <w:r>
        <w:rPr>
          <w:rFonts w:ascii="Times New Roman" w:hAnsi="Times New Roman" w:cs="Times New Roman" w:eastAsia="宋体"/>
          <w:color w:val="000000"/>
          <w:spacing w:val="20"/>
          <w:position w:val="2"/>
          <w:szCs w:val="21"/>
          <w14:ligatures w14:val="none"/>
        </w:rPr>
        <w:t>受托方保证：未经委托方事先书面同意，将不会向任何第三方销售</w:t>
      </w:r>
      <w:r>
        <w:rPr>
          <w:rFonts w:ascii="Times New Roman" w:hAnsi="Times New Roman" w:cs="Times New Roman" w:eastAsia="宋体"/>
          <w:color w:val="000000"/>
          <w:position w:val="2"/>
          <w:szCs w:val="21"/>
          <w14:ligatures w14:val="none"/>
        </w:rPr>
        <w:t>、</w:t>
      </w:r>
      <w:r>
        <w:rPr>
          <w:rFonts w:ascii="Times New Roman" w:hAnsi="Times New Roman" w:cs="Times New Roman" w:eastAsia="宋体"/>
          <w:color w:val="000000"/>
          <w:spacing w:val="20"/>
          <w:position w:val="2"/>
          <w:szCs w:val="21"/>
          <w14:ligatures w14:val="none"/>
        </w:rPr>
        <w:t>许</w:t>
      </w:r>
      <w:r>
        <w:rPr>
          <w:rFonts w:ascii="Times New Roman" w:hAnsi="Times New Roman" w:cs="Times New Roman" w:eastAsia="宋体"/>
          <w:color w:val="000000"/>
          <w:position w:val="2"/>
          <w:szCs w:val="21"/>
          <w14:ligatures w14:val="none"/>
        </w:rPr>
        <w:t>诺销售或许</w:t>
      </w:r>
      <w:r>
        <w:rPr>
          <w:rFonts w:ascii="Times New Roman" w:hAnsi="Times New Roman" w:cs="Times New Roman" w:eastAsia="宋体"/>
          <w:color w:val="000000"/>
          <w:spacing w:val="20"/>
          <w:position w:val="2"/>
          <w:szCs w:val="21"/>
          <w14:ligatures w14:val="none"/>
        </w:rPr>
        <w:t>可任何第三方使用应用软件。</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10.3 </w:t>
      </w:r>
      <w:r>
        <w:rPr>
          <w:rFonts w:ascii="Times New Roman" w:hAnsi="Times New Roman" w:cs="Times New Roman" w:eastAsia="宋体"/>
          <w:color w:val="000000"/>
          <w:spacing w:val="20"/>
          <w:position w:val="2"/>
          <w:szCs w:val="21"/>
          <w14:ligatures w14:val="none"/>
        </w:rPr>
        <w:t>受托方保证其接受委托方委托所开发的应用软件系受托方独立完成的软件作品，不会因模仿、抄袭、复制、临摹任何在先软件和</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或其他在先权利，使得应用软件与在先软件和</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或其他在先权利构成相同、相似或近似，进而导致应用软件侵犯或可能侵犯他人知识产权或其他合法民事权利。委托方确认，如果委托方因拥有应</w:t>
      </w:r>
      <w:r>
        <w:rPr>
          <w:rFonts w:ascii="Times New Roman" w:hAnsi="Times New Roman" w:cs="Times New Roman" w:eastAsia="宋体"/>
          <w:color w:val="000000"/>
          <w:position w:val="2"/>
          <w:szCs w:val="21"/>
          <w14:ligatures w14:val="none"/>
        </w:rPr>
        <w:t>用软件的知识产权、</w:t>
      </w:r>
      <w:r>
        <w:rPr>
          <w:rFonts w:ascii="Times New Roman" w:hAnsi="Times New Roman" w:cs="Times New Roman" w:eastAsia="宋体"/>
          <w:color w:val="000000"/>
          <w:spacing w:val="20"/>
          <w:position w:val="2"/>
          <w:szCs w:val="21"/>
          <w14:ligatures w14:val="none"/>
        </w:rPr>
        <w:t>使用或授权它方使用应用软件或转让应用软件的知识产权而遭受到本合同以外的它方就该等知识产权和</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或使用提出侵权指控，委托方应及时将该等指控通知受托方。</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bookmarkStart w:id="694" w:name="_DV_M315"/>
      <w:bookmarkEnd w:id="694"/>
      <w:r>
        <w:rPr>
          <w:rFonts w:eastAsia="宋体" w:cs="Times New Roman" w:ascii="Times New Roman" w:hAnsi="Times New Roman"/>
          <w:color w:val="000000"/>
          <w:spacing w:val="20"/>
          <w:position w:val="2"/>
          <w:szCs w:val="21"/>
          <w14:ligatures w14:val="none"/>
        </w:rPr>
        <w:t xml:space="preserve">10.4 </w:t>
      </w:r>
      <w:r>
        <w:rPr>
          <w:rFonts w:ascii="Times New Roman" w:hAnsi="Times New Roman" w:cs="Times New Roman" w:eastAsia="宋体"/>
          <w:color w:val="000000"/>
          <w:spacing w:val="20"/>
          <w:position w:val="2"/>
          <w:szCs w:val="21"/>
          <w14:ligatures w14:val="none"/>
        </w:rPr>
        <w:t>受托方承诺，在第</w:t>
      </w:r>
      <w:r>
        <w:rPr>
          <w:rFonts w:eastAsia="宋体" w:cs="Times New Roman" w:ascii="Times New Roman" w:hAnsi="Times New Roman"/>
          <w:color w:val="000000"/>
          <w:spacing w:val="20"/>
          <w:position w:val="2"/>
          <w:szCs w:val="21"/>
          <w14:ligatures w14:val="none"/>
        </w:rPr>
        <w:t>10.3</w:t>
      </w:r>
      <w:r>
        <w:rPr>
          <w:rFonts w:ascii="Times New Roman" w:hAnsi="Times New Roman" w:cs="Times New Roman" w:eastAsia="宋体"/>
          <w:color w:val="000000"/>
          <w:spacing w:val="20"/>
          <w:position w:val="2"/>
          <w:szCs w:val="21"/>
          <w14:ligatures w14:val="none"/>
        </w:rPr>
        <w:t>款情况下，不论受托方与它方交涉的结果如何，受托方均将独自承担由此引起及导致的一切法律和经济上的责任，并赔偿由此给委托方造成的损失。</w:t>
      </w:r>
    </w:p>
    <w:p>
      <w:pPr>
        <w:pStyle w:val="Normal"/>
        <w:spacing w:lineRule="exact" w:line="280" w:before="156" w:after="156"/>
        <w:ind w:left="525" w:hanging="0"/>
        <w:rPr>
          <w:rFonts w:ascii="Times New Roman" w:hAnsi="Times New Roman" w:eastAsia="宋体" w:cs="Times New Roman"/>
          <w:color w:val="000000"/>
          <w:spacing w:val="20"/>
          <w:szCs w:val="21"/>
          <w14:ligatures w14:val="none"/>
        </w:rPr>
      </w:pPr>
      <w:bookmarkStart w:id="695" w:name="_DV_M316"/>
      <w:bookmarkEnd w:id="695"/>
      <w:r>
        <w:rPr>
          <w:rFonts w:ascii="Times New Roman" w:hAnsi="Times New Roman" w:cs="Times New Roman" w:eastAsia="宋体"/>
          <w:color w:val="000000"/>
          <w:spacing w:val="20"/>
          <w:position w:val="2"/>
          <w:szCs w:val="21"/>
          <w14:ligatures w14:val="none"/>
        </w:rPr>
        <w:t>受托方进一步承诺，如果最终经</w:t>
      </w:r>
      <w:bookmarkStart w:id="696" w:name="_DV_C133"/>
      <w:r>
        <w:rPr>
          <w:rFonts w:ascii="Times New Roman" w:hAnsi="Times New Roman" w:cs="Times New Roman" w:eastAsia="宋体"/>
          <w:color w:val="000000"/>
          <w:spacing w:val="20"/>
          <w:position w:val="2"/>
          <w:szCs w:val="21"/>
          <w14:ligatures w14:val="none"/>
        </w:rPr>
        <w:t>相关行政机构裁决、决定或处罚、</w:t>
      </w:r>
      <w:bookmarkStart w:id="697" w:name="_DV_M317"/>
      <w:bookmarkEnd w:id="696"/>
      <w:bookmarkEnd w:id="697"/>
      <w:r>
        <w:rPr>
          <w:rFonts w:ascii="Times New Roman" w:hAnsi="Times New Roman" w:cs="Times New Roman" w:eastAsia="宋体"/>
          <w:color w:val="000000"/>
          <w:spacing w:val="20"/>
          <w:position w:val="2"/>
          <w:szCs w:val="21"/>
          <w14:ligatures w14:val="none"/>
        </w:rPr>
        <w:t>法院判决或仲裁机构裁决，应用软件被认定构成侵权而被禁止使用，受托方将承担因此产生的全部后果。在此情况下，委托方将有权选择：</w:t>
      </w:r>
    </w:p>
    <w:p>
      <w:pPr>
        <w:pStyle w:val="Normal"/>
        <w:spacing w:lineRule="exact" w:line="280" w:before="156" w:after="156"/>
        <w:ind w:left="521" w:hanging="0"/>
        <w:rPr>
          <w:rFonts w:ascii="Times New Roman" w:hAnsi="Times New Roman" w:eastAsia="宋体" w:cs="Times New Roman"/>
          <w:color w:val="000000"/>
          <w:spacing w:val="20"/>
          <w:szCs w:val="21"/>
          <w14:ligatures w14:val="none"/>
        </w:rPr>
      </w:pPr>
      <w:bookmarkStart w:id="698" w:name="_DV_M318"/>
      <w:bookmarkEnd w:id="698"/>
      <w:r>
        <w:rPr>
          <w:rFonts w:ascii="Times New Roman" w:hAnsi="Times New Roman" w:cs="Times New Roman" w:eastAsia="宋体"/>
          <w:color w:val="000000"/>
          <w:spacing w:val="20"/>
          <w:position w:val="2"/>
          <w:szCs w:val="21"/>
          <w14:ligatures w14:val="none"/>
        </w:rPr>
        <w:t>（</w:t>
      </w:r>
      <w:r>
        <w:rPr>
          <w:rFonts w:eastAsia="宋体" w:cs="Times New Roman" w:ascii="Times New Roman" w:hAnsi="Times New Roman"/>
          <w:color w:val="000000"/>
          <w:spacing w:val="20"/>
          <w:position w:val="2"/>
          <w:szCs w:val="21"/>
          <w14:ligatures w14:val="none"/>
        </w:rPr>
        <w:t>1</w:t>
      </w:r>
      <w:r>
        <w:rPr>
          <w:rFonts w:ascii="Times New Roman" w:hAnsi="Times New Roman" w:cs="Times New Roman" w:eastAsia="宋体"/>
          <w:color w:val="000000"/>
          <w:spacing w:val="20"/>
          <w:position w:val="2"/>
          <w:szCs w:val="21"/>
          <w14:ligatures w14:val="none"/>
        </w:rPr>
        <w:t>） 在委托方认可的期限内，由受托方</w:t>
      </w:r>
      <w:bookmarkStart w:id="699" w:name="_DV_C135"/>
      <w:r>
        <w:rPr>
          <w:rFonts w:ascii="Times New Roman" w:hAnsi="Times New Roman" w:cs="Times New Roman" w:eastAsia="宋体"/>
          <w:color w:val="000000"/>
          <w:position w:val="2"/>
          <w:szCs w:val="21"/>
          <w14:ligatures w14:val="none"/>
        </w:rPr>
        <w:t>对</w:t>
      </w:r>
      <w:bookmarkStart w:id="700" w:name="_DV_M319"/>
      <w:bookmarkEnd w:id="699"/>
      <w:bookmarkEnd w:id="700"/>
      <w:r>
        <w:rPr>
          <w:rFonts w:ascii="Times New Roman" w:hAnsi="Times New Roman" w:cs="Times New Roman" w:eastAsia="宋体"/>
          <w:color w:val="000000"/>
          <w:spacing w:val="20"/>
          <w:position w:val="2"/>
          <w:szCs w:val="21"/>
          <w14:ligatures w14:val="none"/>
        </w:rPr>
        <w:t>应用软件</w:t>
      </w:r>
      <w:bookmarkStart w:id="701" w:name="_DV_C137"/>
      <w:r>
        <w:rPr>
          <w:rFonts w:ascii="Times New Roman" w:hAnsi="Times New Roman" w:cs="Times New Roman" w:eastAsia="宋体"/>
          <w:color w:val="000000"/>
          <w:position w:val="2"/>
          <w:szCs w:val="21"/>
          <w14:ligatures w14:val="none"/>
        </w:rPr>
        <w:t>进行修改、改善、改进或纠正，并</w:t>
      </w:r>
      <w:bookmarkStart w:id="702" w:name="_DV_M320"/>
      <w:bookmarkEnd w:id="701"/>
      <w:bookmarkEnd w:id="702"/>
      <w:r>
        <w:rPr>
          <w:rFonts w:ascii="Times New Roman" w:hAnsi="Times New Roman" w:cs="Times New Roman" w:eastAsia="宋体"/>
          <w:color w:val="000000"/>
          <w:spacing w:val="20"/>
          <w:position w:val="2"/>
          <w:szCs w:val="21"/>
          <w14:ligatures w14:val="none"/>
        </w:rPr>
        <w:t>提供可替换的应用软件，使之不再构成侵权</w:t>
      </w:r>
      <w:bookmarkStart w:id="703" w:name="_DV_C138"/>
      <w:r>
        <w:rPr>
          <w:rFonts w:ascii="Times New Roman" w:hAnsi="Times New Roman" w:cs="Times New Roman" w:eastAsia="宋体"/>
          <w:color w:val="000000"/>
          <w:position w:val="2"/>
          <w:szCs w:val="21"/>
          <w14:ligatures w14:val="none"/>
        </w:rPr>
        <w:t>，以避免潜在的争议、投诉、纠纷和</w:t>
      </w:r>
      <w:r>
        <w:rPr>
          <w:rFonts w:eastAsia="宋体" w:cs="Times New Roman" w:ascii="Times New Roman" w:hAnsi="Times New Roman"/>
          <w:color w:val="000000"/>
          <w:position w:val="2"/>
          <w:szCs w:val="21"/>
          <w14:ligatures w14:val="none"/>
        </w:rPr>
        <w:t>/</w:t>
      </w:r>
      <w:r>
        <w:rPr>
          <w:rFonts w:ascii="Times New Roman" w:hAnsi="Times New Roman" w:cs="Times New Roman" w:eastAsia="宋体"/>
          <w:color w:val="000000"/>
          <w:position w:val="2"/>
          <w:szCs w:val="21"/>
          <w14:ligatures w14:val="none"/>
        </w:rPr>
        <w:t>或诉讼的发生</w:t>
      </w:r>
      <w:bookmarkStart w:id="704" w:name="_DV_M321"/>
      <w:bookmarkEnd w:id="703"/>
      <w:bookmarkEnd w:id="704"/>
      <w:r>
        <w:rPr>
          <w:rFonts w:ascii="Times New Roman" w:hAnsi="Times New Roman" w:cs="Times New Roman" w:eastAsia="宋体"/>
          <w:color w:val="000000"/>
          <w:spacing w:val="20"/>
          <w:position w:val="2"/>
          <w:szCs w:val="21"/>
          <w14:ligatures w14:val="none"/>
        </w:rPr>
        <w:t>。修改或替换的应用软件须具有与本合同规定的应用软件同样的功能，满足本合同所规定的各项参数、要求，具有本合同及其附件规定的功能，达到本合同及其附件规定的技术标准并能够稳定地应用于委托方的相关设备和系统</w:t>
      </w:r>
      <w:bookmarkStart w:id="705" w:name="_DV_C139"/>
      <w:r>
        <w:rPr>
          <w:rFonts w:ascii="Times New Roman" w:hAnsi="Times New Roman" w:cs="Times New Roman" w:eastAsia="宋体"/>
          <w:color w:val="000000"/>
          <w:position w:val="2"/>
          <w:szCs w:val="21"/>
          <w14:ligatures w14:val="none"/>
        </w:rPr>
        <w:t>。受托方应承担由此产生的费用</w:t>
      </w:r>
      <w:bookmarkStart w:id="706" w:name="_DV_M322"/>
      <w:bookmarkEnd w:id="705"/>
      <w:bookmarkEnd w:id="706"/>
      <w:r>
        <w:rPr>
          <w:rFonts w:ascii="Times New Roman" w:hAnsi="Times New Roman" w:cs="Times New Roman" w:eastAsia="宋体"/>
          <w:color w:val="000000"/>
          <w:spacing w:val="20"/>
          <w:position w:val="2"/>
          <w:szCs w:val="21"/>
          <w14:ligatures w14:val="none"/>
        </w:rPr>
        <w:t>；</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bookmarkStart w:id="707" w:name="_DV_M323"/>
      <w:bookmarkEnd w:id="707"/>
      <w:r>
        <w:rPr>
          <w:rFonts w:eastAsia="宋体" w:cs="Times New Roman" w:ascii="Times New Roman" w:hAnsi="Times New Roman"/>
          <w:color w:val="000000"/>
          <w:spacing w:val="20"/>
          <w:position w:val="2"/>
          <w:szCs w:val="21"/>
          <w14:ligatures w14:val="none"/>
        </w:rPr>
        <w:t xml:space="preserve">     </w:t>
      </w:r>
      <w:r>
        <w:rPr>
          <w:rFonts w:ascii="Times New Roman" w:hAnsi="Times New Roman" w:cs="Times New Roman" w:eastAsia="宋体"/>
          <w:color w:val="000000"/>
          <w:spacing w:val="20"/>
          <w:position w:val="2"/>
          <w:szCs w:val="21"/>
          <w14:ligatures w14:val="none"/>
        </w:rPr>
        <w:t>或</w:t>
      </w:r>
    </w:p>
    <w:p>
      <w:pPr>
        <w:pStyle w:val="Normal"/>
        <w:spacing w:lineRule="exact" w:line="280" w:before="156" w:after="156"/>
        <w:ind w:left="386" w:hanging="0"/>
        <w:rPr>
          <w:rFonts w:ascii="Times New Roman" w:hAnsi="Times New Roman" w:eastAsia="宋体" w:cs="Times New Roman"/>
          <w:color w:val="000000"/>
          <w:spacing w:val="20"/>
          <w:szCs w:val="21"/>
          <w14:ligatures w14:val="none"/>
        </w:rPr>
      </w:pPr>
      <w:bookmarkStart w:id="708" w:name="_DV_M324"/>
      <w:bookmarkEnd w:id="708"/>
      <w:r>
        <w:rPr>
          <w:rFonts w:ascii="Times New Roman" w:hAnsi="Times New Roman" w:cs="Times New Roman" w:eastAsia="宋体"/>
          <w:color w:val="000000"/>
          <w:spacing w:val="20"/>
          <w:position w:val="2"/>
          <w:szCs w:val="21"/>
          <w14:ligatures w14:val="none"/>
        </w:rPr>
        <w:t>（</w:t>
      </w:r>
      <w:r>
        <w:rPr>
          <w:rFonts w:eastAsia="宋体" w:cs="Times New Roman" w:ascii="Times New Roman" w:hAnsi="Times New Roman"/>
          <w:color w:val="000000"/>
          <w:spacing w:val="20"/>
          <w:position w:val="2"/>
          <w:szCs w:val="21"/>
          <w14:ligatures w14:val="none"/>
        </w:rPr>
        <w:t>2</w:t>
      </w:r>
      <w:r>
        <w:rPr>
          <w:rFonts w:ascii="Times New Roman" w:hAnsi="Times New Roman" w:cs="Times New Roman" w:eastAsia="宋体"/>
          <w:color w:val="000000"/>
          <w:spacing w:val="20"/>
          <w:position w:val="2"/>
          <w:szCs w:val="21"/>
          <w14:ligatures w14:val="none"/>
        </w:rPr>
        <w:t>）在委托方认可的期限内，由受托方与该第三方协商，使委托方有权利不受任何限制地、永久地继续使用应用软件且无须</w:t>
      </w:r>
      <w:r>
        <w:rPr>
          <w:rFonts w:ascii="Times New Roman" w:hAnsi="Times New Roman" w:cs="Times New Roman" w:eastAsia="宋体"/>
          <w:color w:val="000000"/>
          <w:position w:val="2"/>
          <w:szCs w:val="21"/>
          <w14:ligatures w14:val="none"/>
        </w:rPr>
        <w:t>支付任何费用</w:t>
      </w:r>
      <w:r>
        <w:rPr>
          <w:rFonts w:ascii="Times New Roman" w:hAnsi="Times New Roman" w:cs="Times New Roman" w:eastAsia="宋体"/>
          <w:color w:val="000000"/>
          <w:spacing w:val="20"/>
          <w:position w:val="2"/>
          <w:szCs w:val="21"/>
          <w14:ligatures w14:val="none"/>
        </w:rPr>
        <w:t>。</w:t>
      </w:r>
    </w:p>
    <w:p>
      <w:pPr>
        <w:pStyle w:val="Normal"/>
        <w:spacing w:lineRule="exact" w:line="280" w:before="156" w:after="156"/>
        <w:ind w:left="1312" w:hanging="512"/>
        <w:rPr>
          <w:rFonts w:ascii="Times New Roman" w:hAnsi="Times New Roman" w:eastAsia="宋体" w:cs="Times New Roman"/>
          <w:color w:val="000000"/>
          <w:spacing w:val="20"/>
          <w:szCs w:val="21"/>
          <w14:ligatures w14:val="none"/>
        </w:rPr>
      </w:pPr>
      <w:bookmarkStart w:id="709" w:name="_DV_C140"/>
      <w:r>
        <w:rPr>
          <w:rFonts w:ascii="Times New Roman" w:hAnsi="Times New Roman" w:cs="Times New Roman" w:eastAsia="宋体"/>
          <w:color w:val="000000"/>
          <w:position w:val="2"/>
          <w:szCs w:val="21"/>
          <w14:ligatures w14:val="none"/>
        </w:rPr>
        <w:t>或</w:t>
      </w:r>
      <w:bookmarkEnd w:id="709"/>
    </w:p>
    <w:p>
      <w:pPr>
        <w:pStyle w:val="Normal"/>
        <w:spacing w:lineRule="exact" w:line="280" w:before="156" w:after="156"/>
        <w:ind w:left="405" w:hanging="0"/>
        <w:rPr>
          <w:rFonts w:ascii="Times New Roman" w:hAnsi="Times New Roman" w:eastAsia="宋体" w:cs="Times New Roman"/>
          <w:color w:val="000000"/>
          <w:sz w:val="18"/>
          <w:szCs w:val="16"/>
          <w14:ligatures w14:val="none"/>
        </w:rPr>
      </w:pPr>
      <w:bookmarkStart w:id="710" w:name="_DV_C141"/>
      <w:r>
        <w:rPr>
          <w:rFonts w:ascii="Times New Roman" w:hAnsi="Times New Roman" w:cs="Times New Roman" w:eastAsia="宋体"/>
          <w:color w:val="000000"/>
          <w:position w:val="2"/>
          <w:szCs w:val="21"/>
          <w14:ligatures w14:val="none"/>
        </w:rPr>
        <w:t>（</w:t>
      </w:r>
      <w:r>
        <w:rPr>
          <w:rFonts w:eastAsia="宋体" w:cs="Times New Roman" w:ascii="Times New Roman" w:hAnsi="Times New Roman"/>
          <w:color w:val="000000"/>
          <w:position w:val="2"/>
          <w:szCs w:val="21"/>
          <w14:ligatures w14:val="none"/>
        </w:rPr>
        <w:t>3</w:t>
      </w:r>
      <w:r>
        <w:rPr>
          <w:rFonts w:ascii="Times New Roman" w:hAnsi="Times New Roman" w:cs="Times New Roman" w:eastAsia="宋体"/>
          <w:color w:val="000000"/>
          <w:position w:val="2"/>
          <w:szCs w:val="21"/>
          <w14:ligatures w14:val="none"/>
        </w:rPr>
        <w:t>） 委托方享有合同解除权，并有权要求受托方返还委托方已经向受托方支付的全部费用，还享有要求受托方承担因本条所规定情形出现而导致的委托方的全部损失的权利。此损失包括但不限于：</w:t>
      </w:r>
      <w:bookmarkEnd w:id="710"/>
    </w:p>
    <w:p>
      <w:pPr>
        <w:pStyle w:val="Normal"/>
        <w:spacing w:lineRule="exact" w:line="280" w:before="156" w:after="156"/>
        <w:ind w:left="565" w:firstLine="250"/>
        <w:rPr>
          <w:rFonts w:ascii="Times New Roman" w:hAnsi="Times New Roman" w:eastAsia="宋体" w:cs="Times New Roman"/>
          <w:color w:val="000000"/>
          <w:spacing w:val="20"/>
          <w:szCs w:val="21"/>
          <w14:ligatures w14:val="none"/>
        </w:rPr>
      </w:pPr>
      <w:bookmarkStart w:id="711" w:name="_DV_C142"/>
      <w:r>
        <w:rPr>
          <w:rFonts w:eastAsia="宋体" w:cs="Times New Roman" w:ascii="Times New Roman" w:hAnsi="Times New Roman"/>
          <w:color w:val="000000"/>
          <w:spacing w:val="20"/>
          <w:position w:val="2"/>
          <w:szCs w:val="21"/>
          <w14:ligatures w14:val="none"/>
        </w:rPr>
        <w:t xml:space="preserve">① </w:t>
      </w:r>
      <w:r>
        <w:rPr>
          <w:rFonts w:ascii="Times New Roman" w:hAnsi="Times New Roman" w:cs="Times New Roman" w:eastAsia="宋体"/>
          <w:color w:val="000000"/>
          <w:spacing w:val="20"/>
          <w:position w:val="2"/>
          <w:szCs w:val="21"/>
          <w14:ligatures w14:val="none"/>
        </w:rPr>
        <w:t>委托方因履行本合同而实际受到的损失；</w:t>
      </w:r>
      <w:bookmarkEnd w:id="711"/>
    </w:p>
    <w:p>
      <w:pPr>
        <w:pStyle w:val="Normal"/>
        <w:spacing w:lineRule="exact" w:line="280" w:before="156" w:after="156"/>
        <w:ind w:left="565" w:firstLine="250"/>
        <w:rPr>
          <w:rFonts w:ascii="Times New Roman" w:hAnsi="Times New Roman" w:eastAsia="宋体" w:cs="Times New Roman"/>
          <w:color w:val="000000"/>
          <w:spacing w:val="20"/>
          <w:szCs w:val="21"/>
          <w14:ligatures w14:val="none"/>
        </w:rPr>
      </w:pPr>
      <w:bookmarkStart w:id="712" w:name="_DV_C143"/>
      <w:r>
        <w:rPr>
          <w:rFonts w:eastAsia="宋体" w:cs="Times New Roman" w:ascii="Times New Roman" w:hAnsi="Times New Roman"/>
          <w:color w:val="000000"/>
          <w:spacing w:val="20"/>
          <w:position w:val="2"/>
          <w:szCs w:val="21"/>
          <w14:ligatures w14:val="none"/>
        </w:rPr>
        <w:t xml:space="preserve">② </w:t>
      </w:r>
      <w:r>
        <w:rPr>
          <w:rFonts w:ascii="Times New Roman" w:hAnsi="Times New Roman" w:cs="Times New Roman" w:eastAsia="宋体"/>
          <w:color w:val="000000"/>
          <w:spacing w:val="20"/>
          <w:position w:val="2"/>
          <w:szCs w:val="21"/>
          <w14:ligatures w14:val="none"/>
        </w:rPr>
        <w:t>委托方因他方主张权利而实际受到的损失；</w:t>
      </w:r>
      <w:bookmarkEnd w:id="712"/>
    </w:p>
    <w:p>
      <w:pPr>
        <w:pStyle w:val="Normal"/>
        <w:spacing w:lineRule="exact" w:line="280" w:before="156" w:after="156"/>
        <w:ind w:left="565" w:firstLine="250"/>
        <w:rPr>
          <w:rFonts w:ascii="Times New Roman" w:hAnsi="Times New Roman" w:eastAsia="宋体" w:cs="Times New Roman"/>
          <w:color w:val="000000"/>
          <w:spacing w:val="20"/>
          <w:szCs w:val="21"/>
          <w14:ligatures w14:val="none"/>
        </w:rPr>
      </w:pPr>
      <w:bookmarkStart w:id="713" w:name="_DV_C144"/>
      <w:r>
        <w:rPr>
          <w:rFonts w:eastAsia="宋体" w:cs="Times New Roman" w:ascii="Times New Roman" w:hAnsi="Times New Roman"/>
          <w:color w:val="000000"/>
          <w:spacing w:val="20"/>
          <w:position w:val="2"/>
          <w:szCs w:val="21"/>
          <w14:ligatures w14:val="none"/>
        </w:rPr>
        <w:t xml:space="preserve">③ </w:t>
      </w:r>
      <w:r>
        <w:rPr>
          <w:rFonts w:ascii="Times New Roman" w:hAnsi="Times New Roman" w:cs="Times New Roman" w:eastAsia="宋体"/>
          <w:color w:val="000000"/>
          <w:spacing w:val="20"/>
          <w:position w:val="2"/>
          <w:szCs w:val="21"/>
          <w14:ligatures w14:val="none"/>
        </w:rPr>
        <w:t>委托方因使用受托方提供的应用软件而实际受到的损失，此处所约定的“使用”包括但不限于委托方的使用行为或委托方许可他方的许可行为；</w:t>
      </w:r>
      <w:bookmarkEnd w:id="713"/>
    </w:p>
    <w:p>
      <w:pPr>
        <w:pStyle w:val="Normal"/>
        <w:spacing w:lineRule="exact" w:line="280" w:before="156" w:after="156"/>
        <w:ind w:left="565" w:firstLine="250"/>
        <w:rPr>
          <w:rFonts w:ascii="Times New Roman" w:hAnsi="Times New Roman" w:eastAsia="宋体" w:cs="Times New Roman"/>
          <w:color w:val="000000"/>
          <w:spacing w:val="20"/>
          <w:szCs w:val="21"/>
          <w14:ligatures w14:val="none"/>
        </w:rPr>
      </w:pPr>
      <w:bookmarkStart w:id="714" w:name="_DV_C145"/>
      <w:r>
        <w:rPr>
          <w:rFonts w:eastAsia="宋体" w:cs="Times New Roman" w:ascii="Times New Roman" w:hAnsi="Times New Roman"/>
          <w:color w:val="000000"/>
          <w:spacing w:val="20"/>
          <w:position w:val="2"/>
          <w:szCs w:val="21"/>
          <w14:ligatures w14:val="none"/>
        </w:rPr>
        <w:t xml:space="preserve">④ </w:t>
      </w:r>
      <w:r>
        <w:rPr>
          <w:rFonts w:ascii="Times New Roman" w:hAnsi="Times New Roman" w:cs="Times New Roman" w:eastAsia="宋体"/>
          <w:color w:val="000000"/>
          <w:spacing w:val="20"/>
          <w:position w:val="2"/>
          <w:szCs w:val="21"/>
          <w14:ligatures w14:val="none"/>
        </w:rPr>
        <w:t>其他实际损失；</w:t>
      </w:r>
      <w:bookmarkEnd w:id="714"/>
    </w:p>
    <w:p>
      <w:pPr>
        <w:pStyle w:val="Normal"/>
        <w:spacing w:lineRule="exact" w:line="280" w:before="156" w:after="156"/>
        <w:rPr>
          <w:rFonts w:ascii="Times New Roman" w:hAnsi="Times New Roman" w:eastAsia="宋体" w:cs="Times New Roman"/>
          <w:color w:val="000000"/>
          <w:spacing w:val="20"/>
          <w:szCs w:val="21"/>
          <w14:ligatures w14:val="none"/>
        </w:rPr>
      </w:pPr>
      <w:bookmarkStart w:id="715" w:name="_DV_M325"/>
      <w:bookmarkEnd w:id="715"/>
      <w:r>
        <w:rPr>
          <w:rFonts w:eastAsia="宋体" w:cs="Times New Roman" w:ascii="Times New Roman" w:hAnsi="Times New Roman"/>
          <w:color w:val="000000"/>
          <w:spacing w:val="20"/>
          <w:position w:val="2"/>
          <w:szCs w:val="21"/>
          <w14:ligatures w14:val="none"/>
        </w:rPr>
        <w:t xml:space="preserve">10.5 </w:t>
      </w:r>
      <w:r>
        <w:rPr>
          <w:rFonts w:ascii="Times New Roman" w:hAnsi="Times New Roman" w:cs="Times New Roman" w:eastAsia="宋体"/>
          <w:color w:val="000000"/>
          <w:spacing w:val="20"/>
          <w:position w:val="2"/>
          <w:szCs w:val="21"/>
          <w14:ligatures w14:val="none"/>
        </w:rPr>
        <w:t>无论委托方选择上述第</w:t>
      </w:r>
      <w:r>
        <w:rPr>
          <w:rFonts w:eastAsia="宋体" w:cs="Times New Roman" w:ascii="Times New Roman" w:hAnsi="Times New Roman"/>
          <w:color w:val="000000"/>
          <w:spacing w:val="20"/>
          <w:position w:val="2"/>
          <w:szCs w:val="21"/>
          <w14:ligatures w14:val="none"/>
        </w:rPr>
        <w:t>10.4</w:t>
      </w:r>
      <w:r>
        <w:rPr>
          <w:rFonts w:ascii="Times New Roman" w:hAnsi="Times New Roman" w:cs="Times New Roman" w:eastAsia="宋体"/>
          <w:color w:val="000000"/>
          <w:spacing w:val="20"/>
          <w:position w:val="2"/>
          <w:szCs w:val="21"/>
          <w14:ligatures w14:val="none"/>
        </w:rPr>
        <w:t>款中的第（</w:t>
      </w:r>
      <w:r>
        <w:rPr>
          <w:rFonts w:eastAsia="宋体" w:cs="Times New Roman" w:ascii="Times New Roman" w:hAnsi="Times New Roman"/>
          <w:color w:val="000000"/>
          <w:spacing w:val="20"/>
          <w:position w:val="2"/>
          <w:szCs w:val="21"/>
          <w14:ligatures w14:val="none"/>
        </w:rPr>
        <w:t>1</w:t>
      </w:r>
      <w:r>
        <w:rPr>
          <w:rFonts w:ascii="Times New Roman" w:hAnsi="Times New Roman" w:cs="Times New Roman" w:eastAsia="宋体"/>
          <w:color w:val="000000"/>
          <w:spacing w:val="20"/>
          <w:position w:val="2"/>
          <w:szCs w:val="21"/>
          <w14:ligatures w14:val="none"/>
        </w:rPr>
        <w:t>）项、第（</w:t>
      </w:r>
      <w:r>
        <w:rPr>
          <w:rFonts w:eastAsia="宋体" w:cs="Times New Roman" w:ascii="Times New Roman" w:hAnsi="Times New Roman"/>
          <w:color w:val="000000"/>
          <w:spacing w:val="20"/>
          <w:position w:val="2"/>
          <w:szCs w:val="21"/>
          <w14:ligatures w14:val="none"/>
        </w:rPr>
        <w:t>2</w:t>
      </w:r>
      <w:r>
        <w:rPr>
          <w:rFonts w:ascii="Times New Roman" w:hAnsi="Times New Roman" w:cs="Times New Roman" w:eastAsia="宋体"/>
          <w:color w:val="000000"/>
          <w:spacing w:val="20"/>
          <w:position w:val="2"/>
          <w:szCs w:val="21"/>
          <w14:ligatures w14:val="none"/>
        </w:rPr>
        <w:t>）项或第（</w:t>
      </w:r>
      <w:r>
        <w:rPr>
          <w:rFonts w:eastAsia="宋体" w:cs="Times New Roman" w:ascii="Times New Roman" w:hAnsi="Times New Roman"/>
          <w:color w:val="000000"/>
          <w:spacing w:val="20"/>
          <w:position w:val="2"/>
          <w:szCs w:val="21"/>
          <w14:ligatures w14:val="none"/>
        </w:rPr>
        <w:t>3</w:t>
      </w:r>
      <w:r>
        <w:rPr>
          <w:rFonts w:ascii="Times New Roman" w:hAnsi="Times New Roman" w:cs="Times New Roman" w:eastAsia="宋体"/>
          <w:color w:val="000000"/>
          <w:spacing w:val="20"/>
          <w:position w:val="2"/>
          <w:szCs w:val="21"/>
          <w14:ligatures w14:val="none"/>
        </w:rPr>
        <w:t>）项，受托方均须向委托方一次性支付</w:t>
      </w:r>
      <w:r>
        <w:rPr>
          <w:rFonts w:eastAsia="宋体" w:cs="Times New Roman" w:ascii="Times New Roman" w:hAnsi="Times New Roman"/>
          <w:color w:val="000000"/>
          <w:spacing w:val="20"/>
          <w:position w:val="2"/>
          <w:szCs w:val="21"/>
          <w14:ligatures w14:val="none"/>
        </w:rPr>
        <w:t>200,000</w:t>
      </w:r>
      <w:r>
        <w:rPr>
          <w:rFonts w:ascii="Times New Roman" w:hAnsi="Times New Roman" w:cs="Times New Roman" w:eastAsia="宋体"/>
          <w:color w:val="000000"/>
          <w:spacing w:val="20"/>
          <w:position w:val="2"/>
          <w:szCs w:val="21"/>
          <w14:ligatures w14:val="none"/>
        </w:rPr>
        <w:t>元人民币（大写：人民币贰拾万圆整）的违约金。此外，受托方还应赔偿因其开发提供的应用软件侵权而给委托方造成的损失，包括但不限于应用软件被认定侵权给委托方造成的任何直接损害和</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或停机损失和营业收入损失及可能产生的诉讼费用、律师费用、和解金额或终审判决中规定的损害赔偿金额。该等损失赔偿额将不受合同金额的限制。</w:t>
      </w:r>
    </w:p>
    <w:p>
      <w:pPr>
        <w:pStyle w:val="Normal"/>
        <w:spacing w:lineRule="exact" w:line="280" w:before="156" w:after="156"/>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10.</w:t>
      </w:r>
      <w:bookmarkStart w:id="716" w:name="_DV_C219"/>
      <w:r>
        <w:rPr>
          <w:rFonts w:eastAsia="宋体" w:cs="Times New Roman" w:ascii="Times New Roman" w:hAnsi="Times New Roman"/>
          <w:color w:val="000000"/>
          <w:spacing w:val="20"/>
          <w:position w:val="2"/>
          <w:szCs w:val="21"/>
          <w14:ligatures w14:val="none"/>
        </w:rPr>
        <w:t xml:space="preserve">6 </w:t>
      </w:r>
      <w:bookmarkEnd w:id="716"/>
      <w:r>
        <w:rPr>
          <w:rFonts w:eastAsia="宋体" w:cs="Times New Roman" w:ascii="Times New Roman" w:hAnsi="Times New Roman"/>
          <w:color w:val="000000"/>
          <w:spacing w:val="20"/>
          <w:position w:val="2"/>
          <w:szCs w:val="21"/>
          <w14:ligatures w14:val="none"/>
        </w:rPr>
        <w:t xml:space="preserve"> </w:t>
      </w:r>
      <w:r>
        <w:rPr>
          <w:rFonts w:ascii="Times New Roman" w:hAnsi="Times New Roman" w:cs="Times New Roman" w:eastAsia="宋体"/>
          <w:color w:val="000000"/>
          <w:spacing w:val="20"/>
          <w:position w:val="2"/>
          <w:szCs w:val="21"/>
          <w14:ligatures w14:val="none"/>
        </w:rPr>
        <w:t>受托方承诺，在没有获得委托方同意的情况下，不得将委托方公司的任何商标、标识、软件名称和企业名称用于受托方的广告、网站、宣传手册和</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或其他媒体上，也不得复制、企图复制或模仿任何属于委托方的上述商标、标识、名称等，更不会为任何第三方提供便利和信息以帮助或怂恿其从事上述行为。</w:t>
      </w:r>
    </w:p>
    <w:p>
      <w:pPr>
        <w:pStyle w:val="Normal"/>
        <w:spacing w:lineRule="exact" w:line="280" w:before="156" w:after="156"/>
        <w:ind w:left="420" w:hanging="420"/>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bookmarkStart w:id="717" w:name="_DV_M327"/>
      <w:bookmarkStart w:id="718" w:name="_DV_M326"/>
      <w:bookmarkStart w:id="719" w:name="_DV_M327"/>
      <w:bookmarkStart w:id="720" w:name="_DV_M326"/>
      <w:bookmarkEnd w:id="719"/>
      <w:bookmarkEnd w:id="720"/>
    </w:p>
    <w:p>
      <w:pPr>
        <w:pStyle w:val="Normal"/>
        <w:spacing w:lineRule="exact" w:line="280" w:before="156" w:after="156"/>
        <w:rPr>
          <w:rFonts w:ascii="Times New Roman" w:hAnsi="Times New Roman" w:eastAsia="宋体" w:cs="Times New Roman"/>
          <w:color w:val="000000"/>
          <w:spacing w:val="20"/>
          <w:szCs w:val="21"/>
          <w14:ligatures w14:val="none"/>
        </w:rPr>
      </w:pPr>
      <w:bookmarkStart w:id="721" w:name="_DV_M330"/>
      <w:bookmarkStart w:id="722" w:name="_DV_M331"/>
      <w:bookmarkStart w:id="723" w:name="_DV_M329"/>
      <w:bookmarkStart w:id="724" w:name="_DV_M328"/>
      <w:bookmarkEnd w:id="721"/>
      <w:bookmarkEnd w:id="722"/>
      <w:bookmarkEnd w:id="723"/>
      <w:bookmarkEnd w:id="724"/>
      <w:r>
        <w:rPr>
          <w:rFonts w:ascii="Times New Roman" w:hAnsi="Times New Roman" w:cs="Times New Roman" w:eastAsia="宋体"/>
          <w:b/>
          <w:color w:val="000000"/>
          <w:spacing w:val="20"/>
          <w:position w:val="2"/>
          <w:szCs w:val="21"/>
          <w14:ligatures w14:val="none"/>
        </w:rPr>
        <w:t>第十一条  保密</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bookmarkStart w:id="725" w:name="_DV_M332"/>
      <w:bookmarkEnd w:id="725"/>
      <w:r>
        <w:rPr>
          <w:rFonts w:eastAsia="宋体" w:cs="Times New Roman" w:ascii="Times New Roman" w:hAnsi="Times New Roman"/>
          <w:color w:val="000000"/>
          <w:spacing w:val="20"/>
          <w:position w:val="2"/>
          <w:szCs w:val="21"/>
          <w14:ligatures w14:val="none"/>
        </w:rPr>
        <w:t xml:space="preserve">11.1  </w:t>
      </w:r>
      <w:r>
        <w:rPr>
          <w:rFonts w:ascii="Times New Roman" w:hAnsi="Times New Roman" w:cs="Times New Roman" w:eastAsia="宋体"/>
          <w:color w:val="000000"/>
          <w:spacing w:val="20"/>
          <w:position w:val="2"/>
          <w:szCs w:val="21"/>
          <w14:ligatures w14:val="none"/>
        </w:rPr>
        <w:t>双方对在合同签订和履行合同过程中从对方获知的商业秘密负有保密责任，不得向他人泄露。商业秘密指双方自为签署本合同的首次接触起，一方向另一方披露或从另一方获得的任何技术信息和商业信息等。</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11.1.1  </w:t>
      </w:r>
      <w:r>
        <w:rPr>
          <w:rFonts w:ascii="Times New Roman" w:hAnsi="Times New Roman" w:cs="Times New Roman" w:eastAsia="宋体"/>
          <w:color w:val="000000"/>
          <w:spacing w:val="20"/>
          <w:position w:val="2"/>
          <w:szCs w:val="21"/>
          <w14:ligatures w14:val="none"/>
        </w:rPr>
        <w:t>在形式上，保密信息包括但不限于：</w:t>
      </w:r>
    </w:p>
    <w:p>
      <w:pPr>
        <w:pStyle w:val="Normal"/>
        <w:spacing w:lineRule="exact" w:line="280" w:before="156" w:after="156"/>
        <w:ind w:left="513" w:hanging="9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w:t>
      </w:r>
      <w:r>
        <w:rPr>
          <w:rFonts w:eastAsia="宋体" w:cs="Times New Roman" w:ascii="Times New Roman" w:hAnsi="Times New Roman"/>
          <w:color w:val="000000"/>
          <w:spacing w:val="20"/>
          <w:position w:val="2"/>
          <w:szCs w:val="21"/>
          <w14:ligatures w14:val="none"/>
        </w:rPr>
        <w:t>1</w:t>
      </w:r>
      <w:r>
        <w:rPr>
          <w:rFonts w:ascii="Times New Roman" w:hAnsi="Times New Roman" w:cs="Times New Roman" w:eastAsia="宋体"/>
          <w:color w:val="000000"/>
          <w:spacing w:val="20"/>
          <w:position w:val="2"/>
          <w:szCs w:val="21"/>
          <w14:ligatures w14:val="none"/>
        </w:rPr>
        <w:t>）以手写、打印、软件、胶片、录像、录音、维护数据或其他方式记载的信息；</w:t>
      </w:r>
    </w:p>
    <w:p>
      <w:pPr>
        <w:pStyle w:val="Normal"/>
        <w:spacing w:lineRule="exact" w:line="280" w:before="156" w:after="156"/>
        <w:ind w:left="513" w:hanging="9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w:t>
      </w:r>
      <w:r>
        <w:rPr>
          <w:rFonts w:eastAsia="宋体" w:cs="Times New Roman" w:ascii="Times New Roman" w:hAnsi="Times New Roman"/>
          <w:color w:val="000000"/>
          <w:spacing w:val="20"/>
          <w:position w:val="2"/>
          <w:szCs w:val="21"/>
          <w14:ligatures w14:val="none"/>
        </w:rPr>
        <w:t>2</w:t>
      </w:r>
      <w:r>
        <w:rPr>
          <w:rFonts w:ascii="Times New Roman" w:hAnsi="Times New Roman" w:cs="Times New Roman" w:eastAsia="宋体"/>
          <w:color w:val="000000"/>
          <w:spacing w:val="20"/>
          <w:position w:val="2"/>
          <w:szCs w:val="21"/>
          <w14:ligatures w14:val="none"/>
        </w:rPr>
        <w:t>）以口头方式公开但在公开时说明需要保密的信息；</w:t>
      </w:r>
    </w:p>
    <w:p>
      <w:pPr>
        <w:pStyle w:val="Normal"/>
        <w:spacing w:lineRule="exact" w:line="280" w:before="156" w:after="156"/>
        <w:ind w:left="513" w:hanging="9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w:t>
      </w:r>
      <w:r>
        <w:rPr>
          <w:rFonts w:eastAsia="宋体" w:cs="Times New Roman" w:ascii="Times New Roman" w:hAnsi="Times New Roman"/>
          <w:color w:val="000000"/>
          <w:spacing w:val="20"/>
          <w:position w:val="2"/>
          <w:szCs w:val="21"/>
          <w14:ligatures w14:val="none"/>
        </w:rPr>
        <w:t>3</w:t>
      </w:r>
      <w:r>
        <w:rPr>
          <w:rFonts w:ascii="Times New Roman" w:hAnsi="Times New Roman" w:cs="Times New Roman" w:eastAsia="宋体"/>
          <w:color w:val="000000"/>
          <w:spacing w:val="20"/>
          <w:position w:val="2"/>
          <w:szCs w:val="21"/>
          <w14:ligatures w14:val="none"/>
        </w:rPr>
        <w:t>）以软件代码、文字图形、图纸、分析注释、备忘录、研究报告、编辑资料等各种形式出现的信息。</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11.1.2  </w:t>
      </w:r>
      <w:r>
        <w:rPr>
          <w:rFonts w:ascii="Times New Roman" w:hAnsi="Times New Roman" w:cs="Times New Roman" w:eastAsia="宋体"/>
          <w:color w:val="000000"/>
          <w:spacing w:val="20"/>
          <w:position w:val="2"/>
          <w:szCs w:val="21"/>
          <w14:ligatures w14:val="none"/>
        </w:rPr>
        <w:t>在内容上，保密信息包括但不限于</w:t>
      </w:r>
    </w:p>
    <w:p>
      <w:pPr>
        <w:pStyle w:val="Normal"/>
        <w:spacing w:lineRule="exact" w:line="280" w:before="156" w:after="156"/>
        <w:ind w:left="513" w:hanging="9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w:t>
      </w:r>
      <w:r>
        <w:rPr>
          <w:rFonts w:eastAsia="宋体" w:cs="Times New Roman" w:ascii="Times New Roman" w:hAnsi="Times New Roman"/>
          <w:color w:val="000000"/>
          <w:spacing w:val="20"/>
          <w:position w:val="2"/>
          <w:szCs w:val="21"/>
          <w14:ligatures w14:val="none"/>
        </w:rPr>
        <w:t>1</w:t>
      </w:r>
      <w:r>
        <w:rPr>
          <w:rFonts w:ascii="Times New Roman" w:hAnsi="Times New Roman" w:cs="Times New Roman" w:eastAsia="宋体"/>
          <w:color w:val="000000"/>
          <w:spacing w:val="20"/>
          <w:position w:val="2"/>
          <w:szCs w:val="21"/>
          <w14:ligatures w14:val="none"/>
        </w:rPr>
        <w:t>）委托方的网络运行情况、软件情况、技术手段、人员组成及联络信息、经营营销</w:t>
      </w:r>
      <w:bookmarkStart w:id="726" w:name="_DV_C150"/>
      <w:r>
        <w:rPr>
          <w:rFonts w:ascii="Times New Roman" w:hAnsi="Times New Roman" w:cs="Times New Roman" w:eastAsia="宋体"/>
          <w:color w:val="000000"/>
          <w:spacing w:val="20"/>
          <w:position w:val="2"/>
          <w:szCs w:val="21"/>
          <w14:ligatures w14:val="none"/>
        </w:rPr>
        <w:t>和战略发展策略、财务信息、新产品和新服务尚未公之于众前的筹划信息、客户群的构成信息和联络信息</w:t>
      </w:r>
      <w:bookmarkEnd w:id="726"/>
      <w:r>
        <w:rPr>
          <w:rFonts w:ascii="Times New Roman" w:hAnsi="Times New Roman" w:cs="Times New Roman" w:eastAsia="宋体"/>
          <w:color w:val="000000"/>
          <w:spacing w:val="20"/>
          <w:position w:val="2"/>
          <w:szCs w:val="21"/>
          <w14:ligatures w14:val="none"/>
        </w:rPr>
        <w:t>及销售渠道、涉及国家、企业秘密和用户名、口令等</w:t>
      </w:r>
      <w:bookmarkStart w:id="727" w:name="_DV_C152"/>
      <w:r>
        <w:rPr>
          <w:rFonts w:ascii="Times New Roman" w:hAnsi="Times New Roman" w:cs="Times New Roman" w:eastAsia="宋体"/>
          <w:color w:val="000000"/>
          <w:spacing w:val="20"/>
          <w:position w:val="2"/>
          <w:szCs w:val="21"/>
          <w14:ligatures w14:val="none"/>
        </w:rPr>
        <w:t>各种不对外公开的信息</w:t>
      </w:r>
      <w:bookmarkEnd w:id="727"/>
      <w:r>
        <w:rPr>
          <w:rFonts w:ascii="Times New Roman" w:hAnsi="Times New Roman" w:cs="Times New Roman" w:eastAsia="宋体"/>
          <w:color w:val="000000"/>
          <w:spacing w:val="20"/>
          <w:position w:val="2"/>
          <w:szCs w:val="21"/>
          <w14:ligatures w14:val="none"/>
        </w:rPr>
        <w:t>；</w:t>
      </w:r>
    </w:p>
    <w:p>
      <w:pPr>
        <w:pStyle w:val="Normal"/>
        <w:spacing w:lineRule="exact" w:line="280" w:before="156" w:after="156"/>
        <w:ind w:left="513" w:hanging="9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w:t>
      </w:r>
      <w:r>
        <w:rPr>
          <w:rFonts w:eastAsia="宋体" w:cs="Times New Roman" w:ascii="Times New Roman" w:hAnsi="Times New Roman"/>
          <w:color w:val="000000"/>
          <w:spacing w:val="20"/>
          <w:position w:val="2"/>
          <w:szCs w:val="21"/>
          <w14:ligatures w14:val="none"/>
        </w:rPr>
        <w:t>2</w:t>
      </w:r>
      <w:r>
        <w:rPr>
          <w:rFonts w:ascii="Times New Roman" w:hAnsi="Times New Roman" w:cs="Times New Roman" w:eastAsia="宋体"/>
          <w:color w:val="000000"/>
          <w:spacing w:val="20"/>
          <w:position w:val="2"/>
          <w:szCs w:val="21"/>
          <w14:ligatures w14:val="none"/>
        </w:rPr>
        <w:t>）</w:t>
      </w:r>
      <w:bookmarkStart w:id="728" w:name="_DV_C153"/>
      <w:r>
        <w:rPr>
          <w:rFonts w:ascii="Times New Roman" w:hAnsi="Times New Roman" w:cs="Times New Roman" w:eastAsia="宋体"/>
          <w:color w:val="000000"/>
          <w:spacing w:val="20"/>
          <w:position w:val="2"/>
          <w:szCs w:val="21"/>
          <w14:ligatures w14:val="none"/>
        </w:rPr>
        <w:t>受托</w:t>
      </w:r>
      <w:bookmarkEnd w:id="728"/>
      <w:r>
        <w:rPr>
          <w:rFonts w:ascii="Times New Roman" w:hAnsi="Times New Roman" w:cs="Times New Roman" w:eastAsia="宋体"/>
          <w:color w:val="000000"/>
          <w:spacing w:val="20"/>
          <w:position w:val="2"/>
          <w:szCs w:val="21"/>
          <w14:ligatures w14:val="none"/>
        </w:rPr>
        <w:t>方的软件情况、技术手段等。</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11.2  </w:t>
      </w:r>
      <w:r>
        <w:rPr>
          <w:rFonts w:ascii="Times New Roman" w:hAnsi="Times New Roman" w:cs="Times New Roman" w:eastAsia="宋体"/>
          <w:color w:val="000000"/>
          <w:spacing w:val="20"/>
          <w:position w:val="2"/>
          <w:szCs w:val="21"/>
          <w14:ligatures w14:val="none"/>
        </w:rPr>
        <w:t>无论在签订合同期间、合同有效期或者合同终止之后的任何时间，合同双方都必须遵守如下承诺：</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11.2.1  </w:t>
      </w:r>
      <w:r>
        <w:rPr>
          <w:rFonts w:ascii="Times New Roman" w:hAnsi="Times New Roman" w:cs="Times New Roman" w:eastAsia="宋体"/>
          <w:color w:val="000000"/>
          <w:spacing w:val="20"/>
          <w:position w:val="2"/>
          <w:szCs w:val="21"/>
          <w14:ligatures w14:val="none"/>
        </w:rPr>
        <w:t>合同双方各自的商业秘密是各自的财产，若向</w:t>
      </w:r>
      <w:bookmarkStart w:id="729" w:name="_DV_C155"/>
      <w:r>
        <w:rPr>
          <w:rFonts w:ascii="Times New Roman" w:hAnsi="Times New Roman" w:cs="Times New Roman" w:eastAsia="宋体"/>
          <w:color w:val="000000"/>
          <w:spacing w:val="20"/>
          <w:position w:val="2"/>
          <w:szCs w:val="21"/>
          <w14:ligatures w14:val="none"/>
        </w:rPr>
        <w:t>本合同</w:t>
      </w:r>
      <w:bookmarkEnd w:id="729"/>
      <w:r>
        <w:rPr>
          <w:rFonts w:ascii="Times New Roman" w:hAnsi="Times New Roman" w:cs="Times New Roman" w:eastAsia="宋体"/>
          <w:color w:val="000000"/>
          <w:spacing w:val="20"/>
          <w:position w:val="2"/>
          <w:szCs w:val="21"/>
          <w14:ligatures w14:val="none"/>
        </w:rPr>
        <w:t>另一方披露，另一方只能在</w:t>
      </w:r>
      <w:bookmarkStart w:id="730" w:name="_DV_C156"/>
      <w:r>
        <w:rPr>
          <w:rFonts w:ascii="Times New Roman" w:hAnsi="Times New Roman" w:cs="Times New Roman" w:eastAsia="宋体"/>
          <w:color w:val="000000"/>
          <w:spacing w:val="20"/>
          <w:position w:val="2"/>
          <w:szCs w:val="21"/>
          <w14:ligatures w14:val="none"/>
        </w:rPr>
        <w:t>本</w:t>
      </w:r>
      <w:bookmarkEnd w:id="730"/>
      <w:r>
        <w:rPr>
          <w:rFonts w:ascii="Times New Roman" w:hAnsi="Times New Roman" w:cs="Times New Roman" w:eastAsia="宋体"/>
          <w:color w:val="000000"/>
          <w:spacing w:val="20"/>
          <w:position w:val="2"/>
          <w:szCs w:val="21"/>
          <w14:ligatures w14:val="none"/>
        </w:rPr>
        <w:t>合同范围内为了</w:t>
      </w:r>
      <w:bookmarkStart w:id="731" w:name="_DV_C157"/>
      <w:r>
        <w:rPr>
          <w:rFonts w:ascii="Times New Roman" w:hAnsi="Times New Roman" w:cs="Times New Roman" w:eastAsia="宋体"/>
          <w:color w:val="000000"/>
          <w:spacing w:val="20"/>
          <w:position w:val="2"/>
          <w:szCs w:val="21"/>
          <w14:ligatures w14:val="none"/>
        </w:rPr>
        <w:t>履行和完成</w:t>
      </w:r>
      <w:bookmarkEnd w:id="731"/>
      <w:r>
        <w:rPr>
          <w:rFonts w:ascii="Times New Roman" w:hAnsi="Times New Roman" w:cs="Times New Roman" w:eastAsia="宋体"/>
          <w:color w:val="000000"/>
          <w:spacing w:val="20"/>
          <w:position w:val="2"/>
          <w:szCs w:val="21"/>
          <w14:ligatures w14:val="none"/>
        </w:rPr>
        <w:t>合同目的</w:t>
      </w:r>
      <w:bookmarkStart w:id="732" w:name="_DV_C158"/>
      <w:r>
        <w:rPr>
          <w:rFonts w:ascii="Times New Roman" w:hAnsi="Times New Roman" w:cs="Times New Roman" w:eastAsia="宋体"/>
          <w:color w:val="000000"/>
          <w:spacing w:val="20"/>
          <w:position w:val="2"/>
          <w:szCs w:val="21"/>
          <w14:ligatures w14:val="none"/>
        </w:rPr>
        <w:t>而</w:t>
      </w:r>
      <w:bookmarkEnd w:id="732"/>
      <w:r>
        <w:rPr>
          <w:rFonts w:ascii="Times New Roman" w:hAnsi="Times New Roman" w:cs="Times New Roman" w:eastAsia="宋体"/>
          <w:color w:val="000000"/>
          <w:spacing w:val="20"/>
          <w:position w:val="2"/>
          <w:szCs w:val="21"/>
          <w14:ligatures w14:val="none"/>
        </w:rPr>
        <w:t>使用</w:t>
      </w:r>
      <w:bookmarkStart w:id="733" w:name="_DV_C160"/>
      <w:r>
        <w:rPr>
          <w:rFonts w:ascii="Times New Roman" w:hAnsi="Times New Roman" w:cs="Times New Roman" w:eastAsia="宋体"/>
          <w:color w:val="000000"/>
          <w:spacing w:val="20"/>
          <w:position w:val="2"/>
          <w:szCs w:val="21"/>
          <w14:ligatures w14:val="none"/>
        </w:rPr>
        <w:t>；双</w:t>
      </w:r>
      <w:bookmarkEnd w:id="733"/>
      <w:r>
        <w:rPr>
          <w:rFonts w:ascii="Times New Roman" w:hAnsi="Times New Roman" w:cs="Times New Roman" w:eastAsia="宋体"/>
          <w:color w:val="000000"/>
          <w:spacing w:val="20"/>
          <w:position w:val="2"/>
          <w:szCs w:val="21"/>
          <w14:ligatures w14:val="none"/>
        </w:rPr>
        <w:t>方均不得以任何方式</w:t>
      </w:r>
      <w:bookmarkStart w:id="734" w:name="_DV_C162"/>
      <w:r>
        <w:rPr>
          <w:rFonts w:ascii="Times New Roman" w:hAnsi="Times New Roman" w:cs="Times New Roman" w:eastAsia="宋体"/>
          <w:color w:val="000000"/>
          <w:spacing w:val="20"/>
          <w:position w:val="2"/>
          <w:szCs w:val="21"/>
          <w14:ligatures w14:val="none"/>
        </w:rPr>
        <w:t>将</w:t>
      </w:r>
      <w:bookmarkEnd w:id="734"/>
      <w:r>
        <w:rPr>
          <w:rFonts w:ascii="Times New Roman" w:hAnsi="Times New Roman" w:cs="Times New Roman" w:eastAsia="宋体"/>
          <w:color w:val="000000"/>
          <w:spacing w:val="20"/>
          <w:position w:val="2"/>
          <w:szCs w:val="21"/>
          <w14:ligatures w14:val="none"/>
        </w:rPr>
        <w:t>对方的商业秘密</w:t>
      </w:r>
      <w:bookmarkStart w:id="735" w:name="_DV_C163"/>
      <w:r>
        <w:rPr>
          <w:rFonts w:ascii="Times New Roman" w:hAnsi="Times New Roman" w:cs="Times New Roman" w:eastAsia="宋体"/>
          <w:color w:val="000000"/>
          <w:spacing w:val="20"/>
          <w:position w:val="2"/>
          <w:szCs w:val="21"/>
          <w14:ligatures w14:val="none"/>
        </w:rPr>
        <w:t>使用于履行合同以外的目的</w:t>
      </w:r>
      <w:bookmarkEnd w:id="735"/>
      <w:r>
        <w:rPr>
          <w:rFonts w:ascii="Times New Roman" w:hAnsi="Times New Roman" w:cs="Times New Roman" w:eastAsia="宋体"/>
          <w:color w:val="000000"/>
          <w:spacing w:val="20"/>
          <w:position w:val="2"/>
          <w:szCs w:val="21"/>
          <w14:ligatures w14:val="none"/>
        </w:rPr>
        <w:t>，即只有在基于对应用软件的开发、安装、操作、运行、检测和维护，或因履行本合同所规定的义务而必须对委托方商业秘密的全部或者部分进行再制作或复制时，受托方才能对委托方的商业秘密进行再制作或者复制；</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11.2.2  </w:t>
      </w:r>
      <w:r>
        <w:rPr>
          <w:rFonts w:ascii="Times New Roman" w:hAnsi="Times New Roman" w:cs="Times New Roman" w:eastAsia="宋体"/>
          <w:color w:val="000000"/>
          <w:spacing w:val="20"/>
          <w:position w:val="2"/>
          <w:szCs w:val="21"/>
          <w14:ligatures w14:val="none"/>
        </w:rPr>
        <w:t>双方不得以任何方式向任何第三方（包括但不限于自己的客户、</w:t>
      </w:r>
      <w:bookmarkStart w:id="736" w:name="_DV_C164"/>
      <w:r>
        <w:rPr>
          <w:rFonts w:ascii="Times New Roman" w:hAnsi="Times New Roman" w:cs="Times New Roman" w:eastAsia="宋体"/>
          <w:color w:val="000000"/>
          <w:spacing w:val="20"/>
          <w:position w:val="2"/>
          <w:szCs w:val="21"/>
          <w14:ligatures w14:val="none"/>
        </w:rPr>
        <w:t>合作伙伴、</w:t>
      </w:r>
      <w:bookmarkEnd w:id="736"/>
      <w:r>
        <w:rPr>
          <w:rFonts w:ascii="Times New Roman" w:hAnsi="Times New Roman" w:cs="Times New Roman" w:eastAsia="宋体"/>
          <w:color w:val="000000"/>
          <w:spacing w:val="20"/>
          <w:position w:val="2"/>
          <w:szCs w:val="21"/>
          <w14:ligatures w14:val="none"/>
        </w:rPr>
        <w:t>主顾、关联企业及对方的商业竞争对手等）泄露、出售、出租、转让、许可使用或共享对方的商业秘密，或提供可接触对方商业秘密的手段。但是，在得到委托方事先书面许可的情况下，受托方基于履行本合同项下的义务的目的，在得到第三方关于对委托方商业秘密保密的书面保证（该书面保证应确认遵守上述书面许可中的全部要求和条件）后，可以向第三方透露。受托方应在收到上述第三方的书面保证之日起的三（</w:t>
      </w:r>
      <w:r>
        <w:rPr>
          <w:rFonts w:eastAsia="宋体" w:cs="Times New Roman" w:ascii="Times New Roman" w:hAnsi="Times New Roman"/>
          <w:color w:val="000000"/>
          <w:spacing w:val="20"/>
          <w:position w:val="2"/>
          <w:szCs w:val="21"/>
          <w14:ligatures w14:val="none"/>
        </w:rPr>
        <w:t>3</w:t>
      </w:r>
      <w:r>
        <w:rPr>
          <w:rFonts w:ascii="Times New Roman" w:hAnsi="Times New Roman" w:cs="Times New Roman" w:eastAsia="宋体"/>
          <w:color w:val="000000"/>
          <w:spacing w:val="20"/>
          <w:position w:val="2"/>
          <w:szCs w:val="21"/>
          <w14:ligatures w14:val="none"/>
        </w:rPr>
        <w:t>）个工作日内将一份上述第三方的书面保证的正本提交给委托方。</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11.2.3  </w:t>
      </w:r>
      <w:r>
        <w:rPr>
          <w:rFonts w:ascii="Times New Roman" w:hAnsi="Times New Roman" w:cs="Times New Roman" w:eastAsia="宋体"/>
          <w:color w:val="000000"/>
          <w:spacing w:val="20"/>
          <w:position w:val="2"/>
          <w:szCs w:val="21"/>
          <w14:ligatures w14:val="none"/>
        </w:rPr>
        <w:t>双方应本着“必要才知晓”的原则使自己的雇员、代表、代理等一切可能接触对方</w:t>
      </w:r>
      <w:bookmarkStart w:id="737" w:name="_DV_C165"/>
      <w:r>
        <w:rPr>
          <w:rFonts w:ascii="Times New Roman" w:hAnsi="Times New Roman" w:cs="Times New Roman" w:eastAsia="宋体"/>
          <w:color w:val="000000"/>
          <w:spacing w:val="20"/>
          <w:position w:val="2"/>
          <w:szCs w:val="21"/>
          <w14:ligatures w14:val="none"/>
        </w:rPr>
        <w:t>，且知悉的人员同样具有保守秘密义务</w:t>
      </w:r>
      <w:bookmarkEnd w:id="737"/>
      <w:r>
        <w:rPr>
          <w:rFonts w:ascii="Times New Roman" w:hAnsi="Times New Roman" w:cs="Times New Roman" w:eastAsia="宋体"/>
          <w:color w:val="000000"/>
          <w:spacing w:val="20"/>
          <w:position w:val="2"/>
          <w:szCs w:val="21"/>
          <w14:ligatures w14:val="none"/>
        </w:rPr>
        <w:t>；</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11.2.4  </w:t>
      </w:r>
      <w:r>
        <w:rPr>
          <w:rFonts w:ascii="Times New Roman" w:hAnsi="Times New Roman" w:cs="Times New Roman" w:eastAsia="宋体"/>
          <w:color w:val="000000"/>
          <w:spacing w:val="20"/>
          <w:position w:val="2"/>
          <w:szCs w:val="21"/>
          <w14:ligatures w14:val="none"/>
        </w:rPr>
        <w:t>使用商业秘密的人仅为了合同目的且在合同范围内接触和使用对方的商业秘密。双方应</w:t>
      </w:r>
      <w:bookmarkStart w:id="738" w:name="_DV_C167"/>
      <w:r>
        <w:rPr>
          <w:rFonts w:ascii="Times New Roman" w:hAnsi="Times New Roman" w:cs="Times New Roman" w:eastAsia="宋体"/>
          <w:color w:val="000000"/>
          <w:spacing w:val="20"/>
          <w:position w:val="2"/>
          <w:szCs w:val="21"/>
          <w14:ligatures w14:val="none"/>
        </w:rPr>
        <w:t>各自</w:t>
      </w:r>
      <w:bookmarkEnd w:id="738"/>
      <w:r>
        <w:rPr>
          <w:rFonts w:ascii="Times New Roman" w:hAnsi="Times New Roman" w:cs="Times New Roman" w:eastAsia="宋体"/>
          <w:color w:val="000000"/>
          <w:spacing w:val="20"/>
          <w:position w:val="2"/>
          <w:szCs w:val="21"/>
          <w14:ligatures w14:val="none"/>
        </w:rPr>
        <w:t>对上述人员的保密义务负责；</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11.2.5  </w:t>
      </w:r>
      <w:r>
        <w:rPr>
          <w:rFonts w:ascii="Times New Roman" w:hAnsi="Times New Roman" w:cs="Times New Roman" w:eastAsia="宋体"/>
          <w:color w:val="000000"/>
          <w:spacing w:val="20"/>
          <w:position w:val="2"/>
          <w:szCs w:val="21"/>
          <w14:ligatures w14:val="none"/>
        </w:rPr>
        <w:t>当受托方已经履行完本合同项下的全部义务，或者虽然尚未全部履行完本合同所规定的义务，但已无需就履行本合同项下的义务使用委托方商业秘密时，受托方应将委托方商业秘密及其载体、介质退还给委托方，或者在委托方</w:t>
      </w:r>
      <w:r>
        <w:rPr>
          <w:rFonts w:ascii="Times New Roman" w:hAnsi="Times New Roman" w:cs="Times New Roman" w:eastAsia="宋体"/>
          <w:color w:val="000000"/>
          <w:position w:val="2"/>
          <w:szCs w:val="21"/>
          <w14:ligatures w14:val="none"/>
        </w:rPr>
        <w:t>许可或明确授权</w:t>
      </w:r>
      <w:r>
        <w:rPr>
          <w:rFonts w:ascii="Times New Roman" w:hAnsi="Times New Roman" w:cs="Times New Roman" w:eastAsia="宋体"/>
          <w:color w:val="000000"/>
          <w:spacing w:val="20"/>
          <w:position w:val="2"/>
          <w:szCs w:val="21"/>
          <w14:ligatures w14:val="none"/>
        </w:rPr>
        <w:t>的情况下按照委托方提出的要求自行销毁。</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11.2.6</w:t>
        <w:tab/>
        <w:t xml:space="preserve"> </w:t>
      </w:r>
      <w:r>
        <w:rPr>
          <w:rFonts w:ascii="Times New Roman" w:hAnsi="Times New Roman" w:cs="Times New Roman" w:eastAsia="宋体"/>
          <w:color w:val="000000"/>
          <w:spacing w:val="20"/>
          <w:position w:val="2"/>
          <w:szCs w:val="21"/>
          <w14:ligatures w14:val="none"/>
        </w:rPr>
        <w:t>受托方发现委托方商业秘密被未经授权而使用或透露时，应当立即通知委托方，并以任何合理的方式与委托方配合，帮助委托方收回该等委托方商业秘密，尽力防止该等委托方商业秘密被进一步的非法使用。</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11.3  </w:t>
      </w:r>
      <w:r>
        <w:rPr>
          <w:rFonts w:ascii="Times New Roman" w:hAnsi="Times New Roman" w:cs="Times New Roman" w:eastAsia="宋体"/>
          <w:color w:val="000000"/>
          <w:spacing w:val="20"/>
          <w:position w:val="2"/>
          <w:szCs w:val="21"/>
          <w14:ligatures w14:val="none"/>
        </w:rPr>
        <w:t>违反本章规定并给对方造成损失的，违约方应赔偿对方的损失并</w:t>
      </w:r>
      <w:bookmarkStart w:id="739" w:name="_DV_C171"/>
      <w:r>
        <w:rPr>
          <w:rFonts w:ascii="Times New Roman" w:hAnsi="Times New Roman" w:cs="Times New Roman" w:eastAsia="宋体"/>
          <w:color w:val="000000"/>
          <w:spacing w:val="20"/>
          <w:position w:val="2"/>
          <w:szCs w:val="21"/>
          <w14:ligatures w14:val="none"/>
        </w:rPr>
        <w:t>承担</w:t>
      </w:r>
      <w:bookmarkEnd w:id="739"/>
      <w:r>
        <w:rPr>
          <w:rFonts w:ascii="Times New Roman" w:hAnsi="Times New Roman" w:cs="Times New Roman" w:eastAsia="宋体"/>
          <w:color w:val="000000"/>
          <w:spacing w:val="20"/>
          <w:position w:val="2"/>
          <w:szCs w:val="21"/>
          <w14:ligatures w14:val="none"/>
        </w:rPr>
        <w:t>相</w:t>
      </w:r>
      <w:bookmarkStart w:id="740" w:name="_DV_C172"/>
      <w:r>
        <w:rPr>
          <w:rFonts w:ascii="Times New Roman" w:hAnsi="Times New Roman" w:cs="Times New Roman" w:eastAsia="宋体"/>
          <w:color w:val="000000"/>
          <w:spacing w:val="20"/>
          <w:position w:val="2"/>
          <w:szCs w:val="21"/>
          <w14:ligatures w14:val="none"/>
        </w:rPr>
        <w:t>关</w:t>
      </w:r>
      <w:bookmarkStart w:id="741" w:name="_DV_C173"/>
      <w:bookmarkEnd w:id="740"/>
      <w:r>
        <w:rPr>
          <w:rFonts w:ascii="Times New Roman" w:hAnsi="Times New Roman" w:cs="Times New Roman" w:eastAsia="宋体"/>
          <w:color w:val="000000"/>
          <w:spacing w:val="20"/>
          <w:position w:val="2"/>
          <w:szCs w:val="21"/>
          <w14:ligatures w14:val="none"/>
        </w:rPr>
        <w:t>应</w:t>
      </w:r>
      <w:bookmarkEnd w:id="741"/>
      <w:r>
        <w:rPr>
          <w:rFonts w:ascii="Times New Roman" w:hAnsi="Times New Roman" w:cs="Times New Roman" w:eastAsia="宋体"/>
          <w:color w:val="000000"/>
          <w:spacing w:val="20"/>
          <w:position w:val="2"/>
          <w:szCs w:val="21"/>
          <w14:ligatures w14:val="none"/>
        </w:rPr>
        <w:t>的法律责任。</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11.4  </w:t>
      </w:r>
      <w:r>
        <w:rPr>
          <w:rFonts w:ascii="Times New Roman" w:hAnsi="Times New Roman" w:cs="Times New Roman" w:eastAsia="宋体"/>
          <w:color w:val="000000"/>
          <w:spacing w:val="20"/>
          <w:position w:val="2"/>
          <w:szCs w:val="21"/>
          <w14:ligatures w14:val="none"/>
        </w:rPr>
        <w:t>不论本合同是否变更、解除或终止，合同的保密条款不受其限制而继续有效，双方均应继续承担保密条款约定的保密义务。</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11.5  </w:t>
      </w:r>
      <w:r>
        <w:rPr>
          <w:rFonts w:ascii="Times New Roman" w:hAnsi="Times New Roman" w:cs="Times New Roman" w:eastAsia="宋体"/>
          <w:color w:val="000000"/>
          <w:spacing w:val="20"/>
          <w:position w:val="2"/>
          <w:szCs w:val="21"/>
          <w14:ligatures w14:val="none"/>
        </w:rPr>
        <w:t>非竞争</w:t>
      </w:r>
    </w:p>
    <w:p>
      <w:pPr>
        <w:pStyle w:val="Normal"/>
        <w:spacing w:lineRule="exact" w:line="280" w:before="156" w:after="156"/>
        <w:ind w:left="525" w:hanging="0"/>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双方同意，在本合同实施过程中以及本合同履行完毕后的</w:t>
      </w:r>
      <w:r>
        <w:rPr>
          <w:rFonts w:ascii="Times New Roman" w:hAnsi="Times New Roman" w:cs="Times New Roman" w:eastAsia="宋体"/>
          <w:color w:val="000000"/>
          <w:spacing w:val="20"/>
          <w:position w:val="2"/>
          <w:szCs w:val="21"/>
          <w:u w:val="single"/>
          <w14:ligatures w14:val="none"/>
        </w:rPr>
        <w:t xml:space="preserve"> </w:t>
      </w:r>
      <w:r>
        <w:rPr>
          <w:rFonts w:ascii="Times New Roman" w:hAnsi="Times New Roman" w:cs="Times New Roman" w:eastAsia="宋体"/>
          <w:color w:val="000000"/>
          <w:spacing w:val="20"/>
          <w:position w:val="2"/>
          <w:szCs w:val="21"/>
          <w14:ligatures w14:val="none"/>
        </w:rPr>
        <w:t xml:space="preserve">    年内，双方均不得自己或利用第三方使用在履行本项目过程中得到的对方商业秘密，从事与对方有竞争性的业务。</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11.6  </w:t>
      </w:r>
      <w:r>
        <w:rPr>
          <w:rFonts w:ascii="Times New Roman" w:hAnsi="Times New Roman" w:cs="Times New Roman" w:eastAsia="宋体"/>
          <w:color w:val="000000"/>
          <w:spacing w:val="20"/>
          <w:position w:val="2"/>
          <w:szCs w:val="21"/>
          <w14:ligatures w14:val="none"/>
        </w:rPr>
        <w:t>上述保密义务不适用</w:t>
      </w:r>
      <w:bookmarkStart w:id="742" w:name="_DV_C175"/>
      <w:r>
        <w:rPr>
          <w:rFonts w:ascii="Times New Roman" w:hAnsi="Times New Roman" w:cs="Times New Roman" w:eastAsia="宋体"/>
          <w:color w:val="000000"/>
          <w:spacing w:val="20"/>
          <w:position w:val="2"/>
          <w:szCs w:val="21"/>
          <w14:ligatures w14:val="none"/>
        </w:rPr>
        <w:t>于</w:t>
      </w:r>
      <w:bookmarkEnd w:id="742"/>
      <w:r>
        <w:rPr>
          <w:rFonts w:ascii="Times New Roman" w:hAnsi="Times New Roman" w:cs="Times New Roman" w:eastAsia="宋体"/>
          <w:color w:val="000000"/>
          <w:spacing w:val="20"/>
          <w:position w:val="2"/>
          <w:szCs w:val="21"/>
          <w14:ligatures w14:val="none"/>
        </w:rPr>
        <w:t>以下情况</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11.6.1  </w:t>
      </w:r>
      <w:bookmarkStart w:id="743" w:name="_DV_C177"/>
      <w:r>
        <w:rPr>
          <w:rFonts w:ascii="Times New Roman" w:hAnsi="Times New Roman" w:cs="Times New Roman" w:eastAsia="宋体"/>
          <w:color w:val="000000"/>
          <w:spacing w:val="20"/>
          <w:position w:val="2"/>
          <w:szCs w:val="21"/>
          <w14:ligatures w14:val="none"/>
        </w:rPr>
        <w:t>法律强制披露</w:t>
      </w:r>
      <w:bookmarkEnd w:id="743"/>
      <w:r>
        <w:rPr>
          <w:rFonts w:ascii="Times New Roman" w:hAnsi="Times New Roman" w:cs="Times New Roman" w:eastAsia="宋体"/>
          <w:color w:val="000000"/>
          <w:spacing w:val="20"/>
          <w:position w:val="2"/>
          <w:szCs w:val="21"/>
          <w14:ligatures w14:val="none"/>
        </w:rPr>
        <w:t>；</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11.6.2  </w:t>
      </w:r>
      <w:r>
        <w:rPr>
          <w:rFonts w:ascii="Times New Roman" w:hAnsi="Times New Roman" w:cs="Times New Roman" w:eastAsia="宋体"/>
          <w:color w:val="000000"/>
          <w:spacing w:val="20"/>
          <w:position w:val="2"/>
          <w:szCs w:val="21"/>
          <w14:ligatures w14:val="none"/>
        </w:rPr>
        <w:t>获取该信息一方可以通过合法渠道获取该信息；</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11.6.3  </w:t>
      </w:r>
      <w:r>
        <w:rPr>
          <w:rFonts w:ascii="Times New Roman" w:hAnsi="Times New Roman" w:cs="Times New Roman" w:eastAsia="宋体"/>
          <w:color w:val="000000"/>
          <w:spacing w:val="20"/>
          <w:position w:val="2"/>
          <w:szCs w:val="21"/>
          <w14:ligatures w14:val="none"/>
        </w:rPr>
        <w:t>获取该信息一方从第三人处合法获取，并且不承担保密义务；</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11.6.4  </w:t>
      </w:r>
      <w:bookmarkStart w:id="744" w:name="_DV_C179"/>
      <w:r>
        <w:rPr>
          <w:rFonts w:ascii="Times New Roman" w:hAnsi="Times New Roman" w:cs="Times New Roman" w:eastAsia="宋体"/>
          <w:color w:val="000000"/>
          <w:spacing w:val="20"/>
          <w:position w:val="2"/>
          <w:szCs w:val="21"/>
          <w14:ligatures w14:val="none"/>
        </w:rPr>
        <w:t>经披露方书面许可。</w:t>
      </w:r>
      <w:bookmarkEnd w:id="744"/>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11.7 </w:t>
      </w:r>
      <w:r>
        <w:rPr>
          <w:rFonts w:ascii="Times New Roman" w:hAnsi="Times New Roman" w:cs="Times New Roman" w:eastAsia="宋体"/>
          <w:color w:val="000000"/>
          <w:spacing w:val="20"/>
          <w:position w:val="2"/>
          <w:szCs w:val="21"/>
          <w14:ligatures w14:val="none"/>
        </w:rPr>
        <w:t>本条规定的保密义务将持续至本合同终止之日起的第十年的</w:t>
      </w:r>
      <w:r>
        <w:rPr>
          <w:rFonts w:ascii="Times New Roman" w:hAnsi="Times New Roman" w:cs="Times New Roman" w:eastAsia="宋体"/>
          <w:color w:val="000000"/>
          <w:position w:val="2"/>
          <w:szCs w:val="21"/>
          <w14:ligatures w14:val="none"/>
        </w:rPr>
        <w:t>十二（</w:t>
      </w:r>
      <w:r>
        <w:rPr>
          <w:rFonts w:eastAsia="宋体" w:cs="Times New Roman" w:ascii="Times New Roman" w:hAnsi="Times New Roman"/>
          <w:color w:val="000000"/>
          <w:spacing w:val="20"/>
          <w:position w:val="2"/>
          <w:szCs w:val="21"/>
          <w14:ligatures w14:val="none"/>
        </w:rPr>
        <w:t>12</w:t>
      </w:r>
      <w:r>
        <w:rPr>
          <w:rFonts w:ascii="Times New Roman" w:hAnsi="Times New Roman" w:cs="Times New Roman" w:eastAsia="宋体"/>
          <w:color w:val="000000"/>
          <w:position w:val="2"/>
          <w:szCs w:val="21"/>
          <w14:ligatures w14:val="none"/>
        </w:rPr>
        <w:t>）</w:t>
      </w:r>
      <w:r>
        <w:rPr>
          <w:rFonts w:ascii="Times New Roman" w:hAnsi="Times New Roman" w:cs="Times New Roman" w:eastAsia="宋体"/>
          <w:color w:val="000000"/>
          <w:spacing w:val="20"/>
          <w:position w:val="2"/>
          <w:szCs w:val="21"/>
          <w14:ligatures w14:val="none"/>
        </w:rPr>
        <w:t>月</w:t>
      </w:r>
      <w:r>
        <w:rPr>
          <w:rFonts w:ascii="Times New Roman" w:hAnsi="Times New Roman" w:cs="Times New Roman" w:eastAsia="宋体"/>
          <w:color w:val="000000"/>
          <w:position w:val="2"/>
          <w:szCs w:val="21"/>
          <w14:ligatures w14:val="none"/>
        </w:rPr>
        <w:t>三十一（</w:t>
      </w:r>
      <w:r>
        <w:rPr>
          <w:rFonts w:eastAsia="宋体" w:cs="Times New Roman" w:ascii="Times New Roman" w:hAnsi="Times New Roman"/>
          <w:color w:val="000000"/>
          <w:spacing w:val="20"/>
          <w:position w:val="2"/>
          <w:szCs w:val="21"/>
          <w14:ligatures w14:val="none"/>
        </w:rPr>
        <w:t>31</w:t>
      </w:r>
      <w:r>
        <w:rPr>
          <w:rFonts w:ascii="Times New Roman" w:hAnsi="Times New Roman" w:cs="Times New Roman" w:eastAsia="宋体"/>
          <w:color w:val="000000"/>
          <w:position w:val="2"/>
          <w:szCs w:val="21"/>
          <w14:ligatures w14:val="none"/>
        </w:rPr>
        <w:t>）</w:t>
      </w:r>
      <w:r>
        <w:rPr>
          <w:rFonts w:ascii="Times New Roman" w:hAnsi="Times New Roman" w:cs="Times New Roman" w:eastAsia="宋体"/>
          <w:color w:val="000000"/>
          <w:spacing w:val="20"/>
          <w:position w:val="2"/>
          <w:szCs w:val="21"/>
          <w14:ligatures w14:val="none"/>
        </w:rPr>
        <w:t>日或相关的商业秘密被合法地公开披露之日止（以先到之日为准）。</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11.8 </w:t>
      </w:r>
      <w:r>
        <w:rPr>
          <w:rFonts w:ascii="Times New Roman" w:hAnsi="Times New Roman" w:cs="Times New Roman" w:eastAsia="宋体"/>
          <w:color w:val="000000"/>
          <w:spacing w:val="20"/>
          <w:position w:val="2"/>
          <w:szCs w:val="21"/>
          <w14:ligatures w14:val="none"/>
        </w:rPr>
        <w:t>受托方违反本条规定造成委托方商业秘密泄露，应向委托方承担赔偿责任。泄露委托方商业秘密未给委托方造成实际损失的，受托方应一次性赔偿委托方</w:t>
      </w:r>
      <w:r>
        <w:rPr>
          <w:rFonts w:eastAsia="宋体" w:cs="Times New Roman" w:ascii="Times New Roman" w:hAnsi="Times New Roman"/>
          <w:color w:val="000000"/>
          <w:spacing w:val="20"/>
          <w:position w:val="2"/>
          <w:szCs w:val="21"/>
          <w14:ligatures w14:val="none"/>
        </w:rPr>
        <w:t>100,000</w:t>
      </w:r>
      <w:r>
        <w:rPr>
          <w:rFonts w:ascii="Times New Roman" w:hAnsi="Times New Roman" w:cs="Times New Roman" w:eastAsia="宋体"/>
          <w:color w:val="000000"/>
          <w:spacing w:val="20"/>
          <w:position w:val="2"/>
          <w:szCs w:val="21"/>
          <w14:ligatures w14:val="none"/>
        </w:rPr>
        <w:t>元人民币（大写：人民币壹拾万圆整）；泄露委托方商业秘密给委托方造成损失的，受托方负责赔偿损失。</w:t>
      </w:r>
    </w:p>
    <w:p>
      <w:pPr>
        <w:pStyle w:val="Normal"/>
        <w:spacing w:lineRule="exact" w:line="280" w:before="156" w:after="156"/>
        <w:ind w:left="525" w:hanging="525"/>
        <w:rPr>
          <w:rFonts w:ascii="Times New Roman" w:hAnsi="Times New Roman" w:eastAsia="宋体" w:cs="Times New Roman"/>
          <w:b/>
          <w:b/>
          <w:color w:val="000000"/>
          <w:spacing w:val="20"/>
          <w:szCs w:val="21"/>
          <w14:ligatures w14:val="none"/>
        </w:rPr>
      </w:pPr>
      <w:r>
        <w:rPr>
          <w:rFonts w:ascii="Times New Roman" w:hAnsi="Times New Roman" w:cs="Times New Roman" w:eastAsia="宋体"/>
          <w:b/>
          <w:color w:val="000000"/>
          <w:spacing w:val="20"/>
          <w:position w:val="2"/>
          <w:szCs w:val="21"/>
          <w14:ligatures w14:val="none"/>
        </w:rPr>
        <w:t>第十二条  违约与赔偿责任</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12.1 </w:t>
      </w:r>
      <w:r>
        <w:rPr>
          <w:rFonts w:ascii="Times New Roman" w:hAnsi="Times New Roman" w:cs="Times New Roman" w:eastAsia="宋体"/>
          <w:color w:val="000000"/>
          <w:spacing w:val="20"/>
          <w:position w:val="2"/>
          <w:szCs w:val="21"/>
          <w14:ligatures w14:val="none"/>
        </w:rPr>
        <w:t>除不可抗力外，如因受托方原因造成迟延交付应用软件及其全部技术文件和资料，每迟延交付七（</w:t>
      </w:r>
      <w:r>
        <w:rPr>
          <w:rFonts w:eastAsia="宋体" w:cs="Times New Roman" w:ascii="Times New Roman" w:hAnsi="Times New Roman"/>
          <w:color w:val="000000"/>
          <w:spacing w:val="20"/>
          <w:position w:val="2"/>
          <w:szCs w:val="21"/>
          <w14:ligatures w14:val="none"/>
        </w:rPr>
        <w:t>7</w:t>
      </w:r>
      <w:r>
        <w:rPr>
          <w:rFonts w:ascii="Times New Roman" w:hAnsi="Times New Roman" w:cs="Times New Roman" w:eastAsia="宋体"/>
          <w:color w:val="000000"/>
          <w:spacing w:val="20"/>
          <w:position w:val="2"/>
          <w:szCs w:val="21"/>
          <w14:ligatures w14:val="none"/>
        </w:rPr>
        <w:t>）日，受托方应向委托方支付相当于本合同总价的</w:t>
      </w:r>
      <w:r>
        <w:rPr>
          <w:rFonts w:ascii="Times New Roman" w:hAnsi="Times New Roman" w:cs="Times New Roman" w:eastAsia="宋体"/>
          <w:color w:val="000000"/>
          <w:position w:val="2"/>
          <w:szCs w:val="21"/>
          <w14:ligatures w14:val="none"/>
        </w:rPr>
        <w:t>百分之一（</w:t>
      </w:r>
      <w:r>
        <w:rPr>
          <w:rFonts w:eastAsia="宋体" w:cs="Times New Roman" w:ascii="Times New Roman" w:hAnsi="Times New Roman"/>
          <w:color w:val="000000"/>
          <w:spacing w:val="20"/>
          <w:position w:val="2"/>
          <w:szCs w:val="21"/>
          <w14:ligatures w14:val="none"/>
        </w:rPr>
        <w:t>1</w:t>
      </w:r>
      <w:r>
        <w:rPr>
          <w:rFonts w:ascii="Times New Roman" w:hAnsi="Times New Roman" w:cs="Times New Roman" w:eastAsia="宋体"/>
          <w:color w:val="000000"/>
          <w:spacing w:val="20"/>
          <w:position w:val="2"/>
          <w:szCs w:val="21"/>
          <w14:ligatures w14:val="none"/>
        </w:rPr>
        <w:t>％</w:t>
      </w:r>
      <w:r>
        <w:rPr>
          <w:rFonts w:ascii="Times New Roman" w:hAnsi="Times New Roman" w:cs="Times New Roman" w:eastAsia="宋体"/>
          <w:color w:val="000000"/>
          <w:position w:val="2"/>
          <w:szCs w:val="21"/>
          <w14:ligatures w14:val="none"/>
        </w:rPr>
        <w:t>）</w:t>
      </w:r>
      <w:r>
        <w:rPr>
          <w:rFonts w:ascii="Times New Roman" w:hAnsi="Times New Roman" w:cs="Times New Roman" w:eastAsia="宋体"/>
          <w:color w:val="000000"/>
          <w:spacing w:val="20"/>
          <w:position w:val="2"/>
          <w:szCs w:val="21"/>
          <w14:ligatures w14:val="none"/>
        </w:rPr>
        <w:t>的违约金，迟延交付不足七（</w:t>
      </w:r>
      <w:r>
        <w:rPr>
          <w:rFonts w:eastAsia="宋体" w:cs="Times New Roman" w:ascii="Times New Roman" w:hAnsi="Times New Roman"/>
          <w:color w:val="000000"/>
          <w:spacing w:val="20"/>
          <w:position w:val="2"/>
          <w:szCs w:val="21"/>
          <w14:ligatures w14:val="none"/>
        </w:rPr>
        <w:t>7</w:t>
      </w:r>
      <w:r>
        <w:rPr>
          <w:rFonts w:ascii="Times New Roman" w:hAnsi="Times New Roman" w:cs="Times New Roman" w:eastAsia="宋体"/>
          <w:color w:val="000000"/>
          <w:spacing w:val="20"/>
          <w:position w:val="2"/>
          <w:szCs w:val="21"/>
          <w14:ligatures w14:val="none"/>
        </w:rPr>
        <w:t>）日时按七（</w:t>
      </w:r>
      <w:r>
        <w:rPr>
          <w:rFonts w:eastAsia="宋体" w:cs="Times New Roman" w:ascii="Times New Roman" w:hAnsi="Times New Roman"/>
          <w:color w:val="000000"/>
          <w:spacing w:val="20"/>
          <w:position w:val="2"/>
          <w:szCs w:val="21"/>
          <w14:ligatures w14:val="none"/>
        </w:rPr>
        <w:t>7</w:t>
      </w:r>
      <w:r>
        <w:rPr>
          <w:rFonts w:ascii="Times New Roman" w:hAnsi="Times New Roman" w:cs="Times New Roman" w:eastAsia="宋体"/>
          <w:color w:val="000000"/>
          <w:spacing w:val="20"/>
          <w:position w:val="2"/>
          <w:szCs w:val="21"/>
          <w14:ligatures w14:val="none"/>
        </w:rPr>
        <w:t>）日计算。如因受托方原因造成应用软件不能在本合同规定的期限内上线，每迟延上线七（</w:t>
      </w:r>
      <w:r>
        <w:rPr>
          <w:rFonts w:eastAsia="宋体" w:cs="Times New Roman" w:ascii="Times New Roman" w:hAnsi="Times New Roman"/>
          <w:color w:val="000000"/>
          <w:spacing w:val="20"/>
          <w:position w:val="2"/>
          <w:szCs w:val="21"/>
          <w14:ligatures w14:val="none"/>
        </w:rPr>
        <w:t>7</w:t>
      </w:r>
      <w:r>
        <w:rPr>
          <w:rFonts w:ascii="Times New Roman" w:hAnsi="Times New Roman" w:cs="Times New Roman" w:eastAsia="宋体"/>
          <w:color w:val="000000"/>
          <w:spacing w:val="20"/>
          <w:position w:val="2"/>
          <w:szCs w:val="21"/>
          <w14:ligatures w14:val="none"/>
        </w:rPr>
        <w:t>）日，受托方应向委托方支付相当于本合同总价的</w:t>
      </w:r>
      <w:r>
        <w:rPr>
          <w:rFonts w:ascii="Times New Roman" w:hAnsi="Times New Roman" w:cs="Times New Roman" w:eastAsia="宋体"/>
          <w:color w:val="000000"/>
          <w:position w:val="2"/>
          <w:szCs w:val="21"/>
          <w14:ligatures w14:val="none"/>
        </w:rPr>
        <w:t>百分之一（</w:t>
      </w:r>
      <w:r>
        <w:rPr>
          <w:rFonts w:eastAsia="宋体" w:cs="Times New Roman" w:ascii="Times New Roman" w:hAnsi="Times New Roman"/>
          <w:color w:val="000000"/>
          <w:spacing w:val="20"/>
          <w:position w:val="2"/>
          <w:szCs w:val="21"/>
          <w14:ligatures w14:val="none"/>
        </w:rPr>
        <w:t>1</w:t>
      </w:r>
      <w:r>
        <w:rPr>
          <w:rFonts w:ascii="Times New Roman" w:hAnsi="Times New Roman" w:cs="Times New Roman" w:eastAsia="宋体"/>
          <w:color w:val="000000"/>
          <w:spacing w:val="20"/>
          <w:position w:val="2"/>
          <w:szCs w:val="21"/>
          <w14:ligatures w14:val="none"/>
        </w:rPr>
        <w:t>％</w:t>
      </w:r>
      <w:r>
        <w:rPr>
          <w:rFonts w:ascii="Times New Roman" w:hAnsi="Times New Roman" w:cs="Times New Roman" w:eastAsia="宋体"/>
          <w:color w:val="000000"/>
          <w:position w:val="2"/>
          <w:szCs w:val="21"/>
          <w14:ligatures w14:val="none"/>
        </w:rPr>
        <w:t>）</w:t>
      </w:r>
      <w:r>
        <w:rPr>
          <w:rFonts w:ascii="Times New Roman" w:hAnsi="Times New Roman" w:cs="Times New Roman" w:eastAsia="宋体"/>
          <w:color w:val="000000"/>
          <w:spacing w:val="20"/>
          <w:position w:val="2"/>
          <w:szCs w:val="21"/>
          <w14:ligatures w14:val="none"/>
        </w:rPr>
        <w:t>的违约金，迟延上线不足七（</w:t>
      </w:r>
      <w:r>
        <w:rPr>
          <w:rFonts w:eastAsia="宋体" w:cs="Times New Roman" w:ascii="Times New Roman" w:hAnsi="Times New Roman"/>
          <w:color w:val="000000"/>
          <w:spacing w:val="20"/>
          <w:position w:val="2"/>
          <w:szCs w:val="21"/>
          <w14:ligatures w14:val="none"/>
        </w:rPr>
        <w:t>7</w:t>
      </w:r>
      <w:r>
        <w:rPr>
          <w:rFonts w:ascii="Times New Roman" w:hAnsi="Times New Roman" w:cs="Times New Roman" w:eastAsia="宋体"/>
          <w:color w:val="000000"/>
          <w:spacing w:val="20"/>
          <w:position w:val="2"/>
          <w:szCs w:val="21"/>
          <w14:ligatures w14:val="none"/>
        </w:rPr>
        <w:t>）日按七（</w:t>
      </w:r>
      <w:r>
        <w:rPr>
          <w:rFonts w:eastAsia="宋体" w:cs="Times New Roman" w:ascii="Times New Roman" w:hAnsi="Times New Roman"/>
          <w:color w:val="000000"/>
          <w:spacing w:val="20"/>
          <w:position w:val="2"/>
          <w:szCs w:val="21"/>
          <w14:ligatures w14:val="none"/>
        </w:rPr>
        <w:t>7</w:t>
      </w:r>
      <w:r>
        <w:rPr>
          <w:rFonts w:ascii="Times New Roman" w:hAnsi="Times New Roman" w:cs="Times New Roman" w:eastAsia="宋体"/>
          <w:color w:val="000000"/>
          <w:spacing w:val="20"/>
          <w:position w:val="2"/>
          <w:szCs w:val="21"/>
          <w14:ligatures w14:val="none"/>
        </w:rPr>
        <w:t>）日计算，但受托方就迟延交付和</w:t>
      </w:r>
      <w:r>
        <w:rPr>
          <w:rFonts w:ascii="Times New Roman" w:hAnsi="Times New Roman" w:cs="Times New Roman" w:eastAsia="宋体"/>
          <w:color w:val="000000"/>
          <w:position w:val="2"/>
          <w:szCs w:val="21"/>
          <w14:ligatures w14:val="none"/>
        </w:rPr>
        <w:t>迟延上线</w:t>
      </w:r>
      <w:r>
        <w:rPr>
          <w:rFonts w:ascii="Times New Roman" w:hAnsi="Times New Roman" w:cs="Times New Roman" w:eastAsia="宋体"/>
          <w:color w:val="000000"/>
          <w:spacing w:val="20"/>
          <w:position w:val="2"/>
          <w:szCs w:val="21"/>
          <w14:ligatures w14:val="none"/>
        </w:rPr>
        <w:t>所应支付的违约金总额以本合同总价的百分之二十（</w:t>
      </w:r>
      <w:r>
        <w:rPr>
          <w:rFonts w:eastAsia="宋体" w:cs="Times New Roman" w:ascii="Times New Roman" w:hAnsi="Times New Roman"/>
          <w:color w:val="000000"/>
          <w:spacing w:val="20"/>
          <w:position w:val="2"/>
          <w:szCs w:val="21"/>
          <w14:ligatures w14:val="none"/>
        </w:rPr>
        <w:t>20</w:t>
      </w:r>
      <w:r>
        <w:rPr>
          <w:rFonts w:ascii="Times New Roman" w:hAnsi="Times New Roman" w:cs="Times New Roman" w:eastAsia="宋体"/>
          <w:color w:val="000000"/>
          <w:spacing w:val="20"/>
          <w:position w:val="2"/>
          <w:szCs w:val="21"/>
          <w14:ligatures w14:val="none"/>
        </w:rPr>
        <w:t>％）为限。</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position w:val="2"/>
          <w:szCs w:val="21"/>
          <w14:ligatures w14:val="none"/>
        </w:rPr>
        <w:t xml:space="preserve">12.2 </w:t>
      </w:r>
      <w:r>
        <w:rPr>
          <w:rFonts w:ascii="Times New Roman" w:hAnsi="Times New Roman" w:cs="Times New Roman" w:eastAsia="宋体"/>
          <w:color w:val="000000"/>
          <w:spacing w:val="20"/>
          <w:position w:val="2"/>
          <w:szCs w:val="21"/>
          <w14:ligatures w14:val="none"/>
        </w:rPr>
        <w:t>本合同第</w:t>
      </w:r>
      <w:r>
        <w:rPr>
          <w:rFonts w:eastAsia="宋体" w:cs="Times New Roman" w:ascii="Times New Roman" w:hAnsi="Times New Roman"/>
          <w:color w:val="000000"/>
          <w:spacing w:val="20"/>
          <w:position w:val="2"/>
          <w:szCs w:val="21"/>
          <w14:ligatures w14:val="none"/>
        </w:rPr>
        <w:t>12.1</w:t>
      </w:r>
      <w:r>
        <w:rPr>
          <w:rFonts w:ascii="Times New Roman" w:hAnsi="Times New Roman" w:cs="Times New Roman" w:eastAsia="宋体"/>
          <w:color w:val="000000"/>
          <w:spacing w:val="20"/>
          <w:position w:val="2"/>
          <w:szCs w:val="21"/>
          <w14:ligatures w14:val="none"/>
        </w:rPr>
        <w:t>款所规定的违约金将不免除受托方履行交付应用软件和技术文件及资料的义务以及使应用软件上线正常持续稳定运行和本合同规定受托方应履行的其他义务及承担的责任。如果因受托方原因造成第</w:t>
      </w:r>
      <w:r>
        <w:rPr>
          <w:rFonts w:eastAsia="宋体" w:cs="Times New Roman" w:ascii="Times New Roman" w:hAnsi="Times New Roman"/>
          <w:color w:val="000000"/>
          <w:spacing w:val="20"/>
          <w:position w:val="2"/>
          <w:szCs w:val="21"/>
          <w14:ligatures w14:val="none"/>
        </w:rPr>
        <w:t>12.1</w:t>
      </w:r>
      <w:r>
        <w:rPr>
          <w:rFonts w:ascii="Times New Roman" w:hAnsi="Times New Roman" w:cs="Times New Roman" w:eastAsia="宋体"/>
          <w:color w:val="000000"/>
          <w:spacing w:val="20"/>
          <w:position w:val="2"/>
          <w:szCs w:val="21"/>
          <w14:ligatures w14:val="none"/>
        </w:rPr>
        <w:t>款所述的两种延迟时间总和超过了六十（</w:t>
      </w:r>
      <w:r>
        <w:rPr>
          <w:rFonts w:eastAsia="宋体" w:cs="Times New Roman" w:ascii="Times New Roman" w:hAnsi="Times New Roman"/>
          <w:color w:val="000000"/>
          <w:spacing w:val="20"/>
          <w:position w:val="2"/>
          <w:szCs w:val="21"/>
          <w14:ligatures w14:val="none"/>
        </w:rPr>
        <w:t>60</w:t>
      </w:r>
      <w:r>
        <w:rPr>
          <w:rFonts w:ascii="Times New Roman" w:hAnsi="Times New Roman" w:cs="Times New Roman" w:eastAsia="宋体"/>
          <w:color w:val="000000"/>
          <w:spacing w:val="20"/>
          <w:position w:val="2"/>
          <w:szCs w:val="21"/>
          <w14:ligatures w14:val="none"/>
        </w:rPr>
        <w:t>）日，委托方将有权选择单方面终止本合同并要求受托方赔偿委托方因该等迟延而遭受的损失。</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12.3</w:t>
      </w:r>
      <w:r>
        <w:rPr>
          <w:rFonts w:ascii="Times New Roman" w:hAnsi="Times New Roman" w:cs="Times New Roman" w:eastAsia="宋体"/>
          <w:color w:val="000000"/>
          <w:spacing w:val="20"/>
          <w:position w:val="2"/>
          <w:szCs w:val="21"/>
          <w14:ligatures w14:val="none"/>
        </w:rPr>
        <w:t>自初验合格至保修期结束，当应用软件、技术服务及保修服务存有缺陷或瑕疵，但未导致系统和</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或设备出现重大通</w:t>
      </w:r>
      <w:r>
        <w:rPr>
          <w:rFonts w:ascii="Times New Roman" w:hAnsi="Times New Roman" w:cs="Times New Roman" w:eastAsia="宋体"/>
          <w:color w:val="000000"/>
          <w:position w:val="2"/>
          <w:szCs w:val="21"/>
          <w14:ligatures w14:val="none"/>
        </w:rPr>
        <w:t>信故障或未出现本合同第</w:t>
      </w:r>
      <w:r>
        <w:rPr>
          <w:rFonts w:eastAsia="宋体" w:cs="Times New Roman" w:ascii="Times New Roman" w:hAnsi="Times New Roman"/>
          <w:color w:val="000000"/>
          <w:position w:val="2"/>
          <w:szCs w:val="21"/>
          <w14:ligatures w14:val="none"/>
        </w:rPr>
        <w:t>9.5</w:t>
      </w:r>
      <w:r>
        <w:rPr>
          <w:rFonts w:ascii="Times New Roman" w:hAnsi="Times New Roman" w:cs="Times New Roman" w:eastAsia="宋体"/>
          <w:color w:val="000000"/>
          <w:position w:val="2"/>
          <w:szCs w:val="21"/>
          <w14:ligatures w14:val="none"/>
        </w:rPr>
        <w:t>条中所述情形</w:t>
      </w:r>
      <w:r>
        <w:rPr>
          <w:rFonts w:ascii="Times New Roman" w:hAnsi="Times New Roman" w:cs="Times New Roman" w:eastAsia="宋体"/>
          <w:color w:val="000000"/>
          <w:spacing w:val="20"/>
          <w:position w:val="2"/>
          <w:szCs w:val="21"/>
          <w14:ligatures w14:val="none"/>
        </w:rPr>
        <w:t>时，受托方应当自委托方通知受托方上述缺陷</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瑕疵之时起在二十四（</w:t>
      </w:r>
      <w:r>
        <w:rPr>
          <w:rFonts w:eastAsia="宋体" w:cs="Times New Roman" w:ascii="Times New Roman" w:hAnsi="Times New Roman"/>
          <w:color w:val="000000"/>
          <w:spacing w:val="20"/>
          <w:position w:val="2"/>
          <w:szCs w:val="21"/>
          <w14:ligatures w14:val="none"/>
        </w:rPr>
        <w:t>24</w:t>
      </w:r>
      <w:r>
        <w:rPr>
          <w:rFonts w:ascii="Times New Roman" w:hAnsi="Times New Roman" w:cs="Times New Roman" w:eastAsia="宋体"/>
          <w:color w:val="000000"/>
          <w:spacing w:val="20"/>
          <w:position w:val="2"/>
          <w:szCs w:val="21"/>
          <w14:ligatures w14:val="none"/>
        </w:rPr>
        <w:t>）小时之内采用免费修补、提供相关服务等方式消除上述缺陷或瑕疵。如果受托方在二十四（</w:t>
      </w:r>
      <w:r>
        <w:rPr>
          <w:rFonts w:eastAsia="宋体" w:cs="Times New Roman" w:ascii="Times New Roman" w:hAnsi="Times New Roman"/>
          <w:color w:val="000000"/>
          <w:spacing w:val="20"/>
          <w:position w:val="2"/>
          <w:szCs w:val="21"/>
          <w14:ligatures w14:val="none"/>
        </w:rPr>
        <w:t>24</w:t>
      </w:r>
      <w:r>
        <w:rPr>
          <w:rFonts w:ascii="Times New Roman" w:hAnsi="Times New Roman" w:cs="Times New Roman" w:eastAsia="宋体"/>
          <w:color w:val="000000"/>
          <w:spacing w:val="20"/>
          <w:position w:val="2"/>
          <w:szCs w:val="21"/>
          <w14:ligatures w14:val="none"/>
        </w:rPr>
        <w:t>）小时之内未能消除上述缺陷和</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或瑕疵，则从第</w:t>
      </w:r>
      <w:r>
        <w:rPr>
          <w:rFonts w:eastAsia="宋体" w:cs="Times New Roman" w:ascii="Times New Roman" w:hAnsi="Times New Roman"/>
          <w:color w:val="000000"/>
          <w:spacing w:val="20"/>
          <w:position w:val="2"/>
          <w:szCs w:val="21"/>
          <w14:ligatures w14:val="none"/>
        </w:rPr>
        <w:t>24</w:t>
      </w:r>
      <w:r>
        <w:rPr>
          <w:rFonts w:ascii="Times New Roman" w:hAnsi="Times New Roman" w:cs="Times New Roman" w:eastAsia="宋体"/>
          <w:color w:val="000000"/>
          <w:spacing w:val="20"/>
          <w:position w:val="2"/>
          <w:szCs w:val="21"/>
          <w14:ligatures w14:val="none"/>
        </w:rPr>
        <w:t>小时后开始，每迟延消除上述缺陷和瑕疵一（</w:t>
      </w:r>
      <w:r>
        <w:rPr>
          <w:rFonts w:eastAsia="宋体" w:cs="Times New Roman" w:ascii="Times New Roman" w:hAnsi="Times New Roman"/>
          <w:color w:val="000000"/>
          <w:spacing w:val="20"/>
          <w:position w:val="2"/>
          <w:szCs w:val="21"/>
          <w14:ligatures w14:val="none"/>
        </w:rPr>
        <w:t>1</w:t>
      </w:r>
      <w:r>
        <w:rPr>
          <w:rFonts w:ascii="Times New Roman" w:hAnsi="Times New Roman" w:cs="Times New Roman" w:eastAsia="宋体"/>
          <w:color w:val="000000"/>
          <w:spacing w:val="20"/>
          <w:position w:val="2"/>
          <w:szCs w:val="21"/>
          <w14:ligatures w14:val="none"/>
        </w:rPr>
        <w:t>）日（不足一日按一日计算），受托方将向委托方支付相当于本合同总价千分之三（</w:t>
      </w:r>
      <w:r>
        <w:rPr>
          <w:rFonts w:eastAsia="宋体" w:cs="Times New Roman" w:ascii="Times New Roman" w:hAnsi="Times New Roman"/>
          <w:color w:val="000000"/>
          <w:spacing w:val="20"/>
          <w:position w:val="2"/>
          <w:szCs w:val="21"/>
          <w14:ligatures w14:val="none"/>
        </w:rPr>
        <w:t>3‰</w:t>
      </w:r>
      <w:r>
        <w:rPr>
          <w:rFonts w:ascii="Times New Roman" w:hAnsi="Times New Roman" w:cs="Times New Roman" w:eastAsia="宋体"/>
          <w:color w:val="000000"/>
          <w:spacing w:val="20"/>
          <w:position w:val="2"/>
          <w:szCs w:val="21"/>
          <w14:ligatures w14:val="none"/>
        </w:rPr>
        <w:t>）的违约金，但受托方因此支付的违约金总额将以本合同总价款的百分之二十（</w:t>
      </w:r>
      <w:r>
        <w:rPr>
          <w:rFonts w:eastAsia="宋体" w:cs="Times New Roman" w:ascii="Times New Roman" w:hAnsi="Times New Roman"/>
          <w:color w:val="000000"/>
          <w:spacing w:val="20"/>
          <w:position w:val="2"/>
          <w:szCs w:val="21"/>
          <w14:ligatures w14:val="none"/>
        </w:rPr>
        <w:t>20</w:t>
      </w:r>
      <w:r>
        <w:rPr>
          <w:rFonts w:ascii="Times New Roman" w:hAnsi="Times New Roman" w:cs="Times New Roman" w:eastAsia="宋体"/>
          <w:color w:val="000000"/>
          <w:spacing w:val="20"/>
          <w:position w:val="2"/>
          <w:szCs w:val="21"/>
          <w14:ligatures w14:val="none"/>
        </w:rPr>
        <w:t>％）为限。如果该等违约金不足以弥补委托方所遭受的损失，受托方还应就不足部分对委托</w:t>
      </w:r>
      <w:r>
        <w:rPr>
          <w:rFonts w:ascii="Times New Roman" w:hAnsi="Times New Roman" w:cs="Times New Roman" w:eastAsia="宋体"/>
          <w:color w:val="000000"/>
          <w:position w:val="2"/>
          <w:szCs w:val="21"/>
          <w14:ligatures w14:val="none"/>
        </w:rPr>
        <w:t>方</w:t>
      </w:r>
      <w:r>
        <w:rPr>
          <w:rFonts w:ascii="Times New Roman" w:hAnsi="Times New Roman" w:cs="Times New Roman" w:eastAsia="宋体"/>
          <w:color w:val="000000"/>
          <w:spacing w:val="20"/>
          <w:position w:val="2"/>
          <w:szCs w:val="21"/>
          <w14:ligatures w14:val="none"/>
        </w:rPr>
        <w:t>做出赔偿。</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12.4 </w:t>
      </w:r>
      <w:r>
        <w:rPr>
          <w:rFonts w:ascii="Times New Roman" w:hAnsi="Times New Roman" w:cs="Times New Roman" w:eastAsia="宋体"/>
          <w:color w:val="000000"/>
          <w:spacing w:val="20"/>
          <w:position w:val="2"/>
          <w:szCs w:val="21"/>
          <w14:ligatures w14:val="none"/>
        </w:rPr>
        <w:t>自初验合格至保修期结束，当应用软件、技术服务及保修服务存有缺陷或瑕疵，并进而导致设备和</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或系统出现重大通信故障</w:t>
      </w:r>
      <w:r>
        <w:rPr>
          <w:rFonts w:ascii="Times New Roman" w:hAnsi="Times New Roman" w:cs="Times New Roman" w:eastAsia="宋体"/>
          <w:color w:val="000000"/>
          <w:position w:val="2"/>
          <w:szCs w:val="21"/>
          <w14:ligatures w14:val="none"/>
        </w:rPr>
        <w:t>或出现本合同第</w:t>
      </w:r>
      <w:r>
        <w:rPr>
          <w:rFonts w:eastAsia="宋体" w:cs="Times New Roman" w:ascii="Times New Roman" w:hAnsi="Times New Roman"/>
          <w:color w:val="000000"/>
          <w:position w:val="2"/>
          <w:szCs w:val="21"/>
          <w14:ligatures w14:val="none"/>
        </w:rPr>
        <w:t>9.5</w:t>
      </w:r>
      <w:r>
        <w:rPr>
          <w:rFonts w:ascii="Times New Roman" w:hAnsi="Times New Roman" w:cs="Times New Roman" w:eastAsia="宋体"/>
          <w:color w:val="000000"/>
          <w:position w:val="2"/>
          <w:szCs w:val="21"/>
          <w14:ligatures w14:val="none"/>
        </w:rPr>
        <w:t>条中所述情形时，受托方应按照本合同第</w:t>
      </w:r>
      <w:r>
        <w:rPr>
          <w:rFonts w:eastAsia="宋体" w:cs="Times New Roman" w:ascii="Times New Roman" w:hAnsi="Times New Roman"/>
          <w:color w:val="000000"/>
          <w:position w:val="2"/>
          <w:szCs w:val="21"/>
          <w14:ligatures w14:val="none"/>
        </w:rPr>
        <w:t>9.5</w:t>
      </w:r>
      <w:r>
        <w:rPr>
          <w:rFonts w:ascii="Times New Roman" w:hAnsi="Times New Roman" w:cs="Times New Roman" w:eastAsia="宋体"/>
          <w:color w:val="000000"/>
          <w:position w:val="2"/>
          <w:szCs w:val="21"/>
          <w14:ligatures w14:val="none"/>
        </w:rPr>
        <w:t>条的规定尽快解决问题</w:t>
      </w:r>
      <w:r>
        <w:rPr>
          <w:rFonts w:ascii="Times New Roman" w:hAnsi="Times New Roman" w:cs="Times New Roman" w:eastAsia="宋体"/>
          <w:color w:val="000000"/>
          <w:spacing w:val="20"/>
          <w:position w:val="2"/>
          <w:szCs w:val="21"/>
          <w14:ligatures w14:val="none"/>
        </w:rPr>
        <w:t>。如果受托方十二（</w:t>
      </w:r>
      <w:r>
        <w:rPr>
          <w:rFonts w:eastAsia="宋体" w:cs="Times New Roman" w:ascii="Times New Roman" w:hAnsi="Times New Roman"/>
          <w:color w:val="000000"/>
          <w:spacing w:val="20"/>
          <w:position w:val="2"/>
          <w:szCs w:val="21"/>
          <w14:ligatures w14:val="none"/>
        </w:rPr>
        <w:t>12</w:t>
      </w:r>
      <w:r>
        <w:rPr>
          <w:rFonts w:ascii="Times New Roman" w:hAnsi="Times New Roman" w:cs="Times New Roman" w:eastAsia="宋体"/>
          <w:color w:val="000000"/>
          <w:spacing w:val="20"/>
          <w:position w:val="2"/>
          <w:szCs w:val="21"/>
          <w14:ligatures w14:val="none"/>
        </w:rPr>
        <w:t>）小时之内未能消除上述缺陷和</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或瑕疵，则从第</w:t>
      </w:r>
      <w:r>
        <w:rPr>
          <w:rFonts w:ascii="Times New Roman" w:hAnsi="Times New Roman" w:cs="Times New Roman" w:eastAsia="宋体"/>
          <w:color w:val="000000"/>
          <w:position w:val="2"/>
          <w:szCs w:val="21"/>
          <w14:ligatures w14:val="none"/>
        </w:rPr>
        <w:t>十二（</w:t>
      </w:r>
      <w:r>
        <w:rPr>
          <w:rFonts w:eastAsia="宋体" w:cs="Times New Roman" w:ascii="Times New Roman" w:hAnsi="Times New Roman"/>
          <w:color w:val="000000"/>
          <w:spacing w:val="20"/>
          <w:position w:val="2"/>
          <w:szCs w:val="21"/>
          <w14:ligatures w14:val="none"/>
        </w:rPr>
        <w:t>12</w:t>
      </w:r>
      <w:r>
        <w:rPr>
          <w:rFonts w:ascii="Times New Roman" w:hAnsi="Times New Roman" w:cs="Times New Roman" w:eastAsia="宋体"/>
          <w:color w:val="000000"/>
          <w:position w:val="2"/>
          <w:szCs w:val="21"/>
          <w14:ligatures w14:val="none"/>
        </w:rPr>
        <w:t>）</w:t>
      </w:r>
      <w:r>
        <w:rPr>
          <w:rFonts w:ascii="Times New Roman" w:hAnsi="Times New Roman" w:cs="Times New Roman" w:eastAsia="宋体"/>
          <w:color w:val="000000"/>
          <w:spacing w:val="20"/>
          <w:position w:val="2"/>
          <w:szCs w:val="21"/>
          <w14:ligatures w14:val="none"/>
        </w:rPr>
        <w:t>小时后开始，每迟延消除上述缺陷和瑕疵一（</w:t>
      </w:r>
      <w:r>
        <w:rPr>
          <w:rFonts w:eastAsia="宋体" w:cs="Times New Roman" w:ascii="Times New Roman" w:hAnsi="Times New Roman"/>
          <w:color w:val="000000"/>
          <w:spacing w:val="20"/>
          <w:position w:val="2"/>
          <w:szCs w:val="21"/>
          <w14:ligatures w14:val="none"/>
        </w:rPr>
        <w:t>1</w:t>
      </w:r>
      <w:r>
        <w:rPr>
          <w:rFonts w:ascii="Times New Roman" w:hAnsi="Times New Roman" w:cs="Times New Roman" w:eastAsia="宋体"/>
          <w:color w:val="000000"/>
          <w:spacing w:val="20"/>
          <w:position w:val="2"/>
          <w:szCs w:val="21"/>
          <w14:ligatures w14:val="none"/>
        </w:rPr>
        <w:t>）日（不足一日按一日计算），受托方将向委托方支付相当于本合同总价千分之三（</w:t>
      </w:r>
      <w:r>
        <w:rPr>
          <w:rFonts w:eastAsia="宋体" w:cs="Times New Roman" w:ascii="Times New Roman" w:hAnsi="Times New Roman"/>
          <w:color w:val="000000"/>
          <w:spacing w:val="20"/>
          <w:position w:val="2"/>
          <w:szCs w:val="21"/>
          <w14:ligatures w14:val="none"/>
        </w:rPr>
        <w:t>3‰</w:t>
      </w:r>
      <w:r>
        <w:rPr>
          <w:rFonts w:ascii="Times New Roman" w:hAnsi="Times New Roman" w:cs="Times New Roman" w:eastAsia="宋体"/>
          <w:color w:val="000000"/>
          <w:spacing w:val="20"/>
          <w:position w:val="2"/>
          <w:szCs w:val="21"/>
          <w14:ligatures w14:val="none"/>
        </w:rPr>
        <w:t>）的违约金，但受托方因此支付的违约金总额将以本合同总价款的百分之二十（</w:t>
      </w:r>
      <w:r>
        <w:rPr>
          <w:rFonts w:eastAsia="宋体" w:cs="Times New Roman" w:ascii="Times New Roman" w:hAnsi="Times New Roman"/>
          <w:color w:val="000000"/>
          <w:spacing w:val="20"/>
          <w:position w:val="2"/>
          <w:szCs w:val="21"/>
          <w14:ligatures w14:val="none"/>
        </w:rPr>
        <w:t>20</w:t>
      </w:r>
      <w:r>
        <w:rPr>
          <w:rFonts w:ascii="Times New Roman" w:hAnsi="Times New Roman" w:cs="Times New Roman" w:eastAsia="宋体"/>
          <w:color w:val="000000"/>
          <w:spacing w:val="20"/>
          <w:position w:val="2"/>
          <w:szCs w:val="21"/>
          <w14:ligatures w14:val="none"/>
        </w:rPr>
        <w:t>％）为限。如果该等违约金不足</w:t>
      </w:r>
      <w:r>
        <w:rPr>
          <w:rFonts w:ascii="Times New Roman" w:hAnsi="Times New Roman" w:cs="Times New Roman" w:eastAsia="宋体"/>
          <w:color w:val="000000"/>
          <w:position w:val="2"/>
          <w:szCs w:val="21"/>
          <w14:ligatures w14:val="none"/>
        </w:rPr>
        <w:t>以弥补</w:t>
      </w:r>
      <w:r>
        <w:rPr>
          <w:rFonts w:ascii="Times New Roman" w:hAnsi="Times New Roman" w:cs="Times New Roman" w:eastAsia="宋体"/>
          <w:color w:val="000000"/>
          <w:spacing w:val="20"/>
          <w:position w:val="2"/>
          <w:szCs w:val="21"/>
          <w14:ligatures w14:val="none"/>
        </w:rPr>
        <w:t xml:space="preserve">委托方所遭受的损失，受托方还应就不足部分对委托方做出赔偿。 </w:t>
      </w:r>
    </w:p>
    <w:p>
      <w:pPr>
        <w:pStyle w:val="Normal"/>
        <w:spacing w:lineRule="exact" w:line="280" w:before="156" w:after="156"/>
        <w:ind w:left="525" w:hanging="525"/>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12.5 </w:t>
      </w:r>
      <w:r>
        <w:rPr>
          <w:rFonts w:ascii="Times New Roman" w:hAnsi="Times New Roman" w:cs="Times New Roman" w:eastAsia="宋体"/>
          <w:color w:val="000000"/>
          <w:spacing w:val="20"/>
          <w:position w:val="2"/>
          <w:szCs w:val="21"/>
          <w14:ligatures w14:val="none"/>
        </w:rPr>
        <w:t>在第</w:t>
      </w:r>
      <w:r>
        <w:rPr>
          <w:rFonts w:eastAsia="宋体" w:cs="Times New Roman" w:ascii="Times New Roman" w:hAnsi="Times New Roman"/>
          <w:color w:val="000000"/>
          <w:spacing w:val="20"/>
          <w:position w:val="2"/>
          <w:szCs w:val="21"/>
          <w14:ligatures w14:val="none"/>
        </w:rPr>
        <w:t>12.3</w:t>
      </w:r>
      <w:r>
        <w:rPr>
          <w:rFonts w:ascii="Times New Roman" w:hAnsi="Times New Roman" w:cs="Times New Roman" w:eastAsia="宋体"/>
          <w:color w:val="000000"/>
          <w:spacing w:val="20"/>
          <w:position w:val="2"/>
          <w:szCs w:val="21"/>
          <w14:ligatures w14:val="none"/>
        </w:rPr>
        <w:t>、</w:t>
      </w:r>
      <w:r>
        <w:rPr>
          <w:rFonts w:eastAsia="宋体" w:cs="Times New Roman" w:ascii="Times New Roman" w:hAnsi="Times New Roman"/>
          <w:color w:val="000000"/>
          <w:spacing w:val="20"/>
          <w:position w:val="2"/>
          <w:szCs w:val="21"/>
          <w14:ligatures w14:val="none"/>
        </w:rPr>
        <w:t>12.4</w:t>
      </w:r>
      <w:r>
        <w:rPr>
          <w:rFonts w:ascii="Times New Roman" w:hAnsi="Times New Roman" w:cs="Times New Roman" w:eastAsia="宋体"/>
          <w:color w:val="000000"/>
          <w:spacing w:val="20"/>
          <w:position w:val="2"/>
          <w:szCs w:val="21"/>
          <w14:ligatures w14:val="none"/>
        </w:rPr>
        <w:t>款所述的情况下，受托方对委托方的损失赔偿始自委托方通知受托方出现重大通信故障</w:t>
      </w:r>
      <w:r>
        <w:rPr>
          <w:rFonts w:ascii="Times New Roman" w:hAnsi="Times New Roman" w:cs="Times New Roman" w:eastAsia="宋体"/>
          <w:color w:val="000000"/>
          <w:position w:val="2"/>
          <w:szCs w:val="21"/>
          <w14:ligatures w14:val="none"/>
        </w:rPr>
        <w:t>或出现本合同</w:t>
      </w:r>
      <w:r>
        <w:rPr>
          <w:rFonts w:eastAsia="宋体" w:cs="Times New Roman" w:ascii="Times New Roman" w:hAnsi="Times New Roman"/>
          <w:color w:val="000000"/>
          <w:position w:val="2"/>
          <w:szCs w:val="21"/>
          <w14:ligatures w14:val="none"/>
        </w:rPr>
        <w:t>9.5</w:t>
      </w:r>
      <w:r>
        <w:rPr>
          <w:rFonts w:ascii="Times New Roman" w:hAnsi="Times New Roman" w:cs="Times New Roman" w:eastAsia="宋体"/>
          <w:color w:val="000000"/>
          <w:position w:val="2"/>
          <w:szCs w:val="21"/>
          <w14:ligatures w14:val="none"/>
        </w:rPr>
        <w:t>条中所述情形</w:t>
      </w:r>
      <w:r>
        <w:rPr>
          <w:rFonts w:ascii="Times New Roman" w:hAnsi="Times New Roman" w:cs="Times New Roman" w:eastAsia="宋体"/>
          <w:color w:val="000000"/>
          <w:spacing w:val="20"/>
          <w:position w:val="2"/>
          <w:szCs w:val="21"/>
          <w14:ligatures w14:val="none"/>
        </w:rPr>
        <w:t>时起开始计算。</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12.6 </w:t>
      </w:r>
      <w:r>
        <w:rPr>
          <w:rFonts w:ascii="Times New Roman" w:hAnsi="Times New Roman" w:cs="Times New Roman" w:eastAsia="宋体"/>
          <w:color w:val="000000"/>
          <w:spacing w:val="20"/>
          <w:position w:val="2"/>
          <w:szCs w:val="21"/>
          <w14:ligatures w14:val="none"/>
        </w:rPr>
        <w:t>如果因委托方原因造成迟延向受托方付款，每逾期付款七（</w:t>
      </w:r>
      <w:r>
        <w:rPr>
          <w:rFonts w:eastAsia="宋体" w:cs="Times New Roman" w:ascii="Times New Roman" w:hAnsi="Times New Roman"/>
          <w:color w:val="000000"/>
          <w:spacing w:val="20"/>
          <w:position w:val="2"/>
          <w:szCs w:val="21"/>
          <w14:ligatures w14:val="none"/>
        </w:rPr>
        <w:t>7</w:t>
      </w:r>
      <w:r>
        <w:rPr>
          <w:rFonts w:ascii="Times New Roman" w:hAnsi="Times New Roman" w:cs="Times New Roman" w:eastAsia="宋体"/>
          <w:color w:val="000000"/>
          <w:spacing w:val="20"/>
          <w:position w:val="2"/>
          <w:szCs w:val="21"/>
          <w14:ligatures w14:val="none"/>
        </w:rPr>
        <w:t>）日，委托方应向受托方支付相当于本合同总价的</w:t>
      </w:r>
      <w:r>
        <w:rPr>
          <w:rFonts w:ascii="Times New Roman" w:hAnsi="Times New Roman" w:cs="Times New Roman" w:eastAsia="宋体"/>
          <w:color w:val="000000"/>
          <w:position w:val="2"/>
          <w:szCs w:val="21"/>
          <w14:ligatures w14:val="none"/>
        </w:rPr>
        <w:t>百分之零点一（</w:t>
      </w:r>
      <w:r>
        <w:rPr>
          <w:rFonts w:eastAsia="宋体" w:cs="Times New Roman" w:ascii="Times New Roman" w:hAnsi="Times New Roman"/>
          <w:color w:val="000000"/>
          <w:spacing w:val="20"/>
          <w:position w:val="2"/>
          <w:szCs w:val="21"/>
          <w14:ligatures w14:val="none"/>
        </w:rPr>
        <w:t>0.1</w:t>
      </w:r>
      <w:r>
        <w:rPr>
          <w:rFonts w:ascii="Times New Roman" w:hAnsi="Times New Roman" w:cs="Times New Roman" w:eastAsia="宋体"/>
          <w:color w:val="000000"/>
          <w:spacing w:val="20"/>
          <w:position w:val="2"/>
          <w:szCs w:val="21"/>
          <w14:ligatures w14:val="none"/>
        </w:rPr>
        <w:t>％</w:t>
      </w:r>
      <w:r>
        <w:rPr>
          <w:rFonts w:ascii="Times New Roman" w:hAnsi="Times New Roman" w:cs="Times New Roman" w:eastAsia="宋体"/>
          <w:color w:val="000000"/>
          <w:position w:val="2"/>
          <w:szCs w:val="21"/>
          <w14:ligatures w14:val="none"/>
        </w:rPr>
        <w:t>）</w:t>
      </w:r>
      <w:r>
        <w:rPr>
          <w:rFonts w:ascii="Times New Roman" w:hAnsi="Times New Roman" w:cs="Times New Roman" w:eastAsia="宋体"/>
          <w:color w:val="000000"/>
          <w:spacing w:val="20"/>
          <w:position w:val="2"/>
          <w:szCs w:val="21"/>
          <w14:ligatures w14:val="none"/>
        </w:rPr>
        <w:t>的违约金，逾期付款不足七（</w:t>
      </w:r>
      <w:r>
        <w:rPr>
          <w:rFonts w:eastAsia="宋体" w:cs="Times New Roman" w:ascii="Times New Roman" w:hAnsi="Times New Roman"/>
          <w:color w:val="000000"/>
          <w:spacing w:val="20"/>
          <w:position w:val="2"/>
          <w:szCs w:val="21"/>
          <w14:ligatures w14:val="none"/>
        </w:rPr>
        <w:t>7</w:t>
      </w:r>
      <w:r>
        <w:rPr>
          <w:rFonts w:ascii="Times New Roman" w:hAnsi="Times New Roman" w:cs="Times New Roman" w:eastAsia="宋体"/>
          <w:color w:val="000000"/>
          <w:spacing w:val="20"/>
          <w:position w:val="2"/>
          <w:szCs w:val="21"/>
          <w14:ligatures w14:val="none"/>
        </w:rPr>
        <w:t>）日按七（</w:t>
      </w:r>
      <w:r>
        <w:rPr>
          <w:rFonts w:eastAsia="宋体" w:cs="Times New Roman" w:ascii="Times New Roman" w:hAnsi="Times New Roman"/>
          <w:color w:val="000000"/>
          <w:spacing w:val="20"/>
          <w:position w:val="2"/>
          <w:szCs w:val="21"/>
          <w14:ligatures w14:val="none"/>
        </w:rPr>
        <w:t>7</w:t>
      </w:r>
      <w:r>
        <w:rPr>
          <w:rFonts w:ascii="Times New Roman" w:hAnsi="Times New Roman" w:cs="Times New Roman" w:eastAsia="宋体"/>
          <w:color w:val="000000"/>
          <w:spacing w:val="20"/>
          <w:position w:val="2"/>
          <w:szCs w:val="21"/>
          <w14:ligatures w14:val="none"/>
        </w:rPr>
        <w:t>）日计算，但委托方就迟延付款所应支付的违约金的总额以本合同总价的百分之二十（</w:t>
      </w:r>
      <w:r>
        <w:rPr>
          <w:rFonts w:eastAsia="宋体" w:cs="Times New Roman" w:ascii="Times New Roman" w:hAnsi="Times New Roman"/>
          <w:color w:val="000000"/>
          <w:spacing w:val="20"/>
          <w:position w:val="2"/>
          <w:szCs w:val="21"/>
          <w14:ligatures w14:val="none"/>
        </w:rPr>
        <w:t>20</w:t>
      </w:r>
      <w:r>
        <w:rPr>
          <w:rFonts w:ascii="Times New Roman" w:hAnsi="Times New Roman" w:cs="Times New Roman" w:eastAsia="宋体"/>
          <w:color w:val="000000"/>
          <w:spacing w:val="20"/>
          <w:position w:val="2"/>
          <w:szCs w:val="21"/>
          <w14:ligatures w14:val="none"/>
        </w:rPr>
        <w:t>％）为限。</w:t>
      </w:r>
    </w:p>
    <w:p>
      <w:pPr>
        <w:pStyle w:val="Normal"/>
        <w:spacing w:lineRule="exact" w:line="280" w:before="156" w:after="156"/>
        <w:rPr>
          <w:rFonts w:ascii="Times New Roman" w:hAnsi="Times New Roman" w:eastAsia="宋体" w:cs="Times New Roman"/>
          <w:b/>
          <w:b/>
          <w:color w:val="000000"/>
          <w:spacing w:val="20"/>
          <w:szCs w:val="21"/>
          <w14:ligatures w14:val="none"/>
        </w:rPr>
      </w:pPr>
      <w:bookmarkStart w:id="745" w:name="_DV_M335"/>
      <w:bookmarkStart w:id="746" w:name="_DV_M342"/>
      <w:bookmarkStart w:id="747" w:name="_DV_M336"/>
      <w:bookmarkStart w:id="748" w:name="_DV_M339"/>
      <w:bookmarkStart w:id="749" w:name="_DV_M343"/>
      <w:bookmarkStart w:id="750" w:name="_DV_M333"/>
      <w:bookmarkStart w:id="751" w:name="_DV_M334"/>
      <w:bookmarkStart w:id="752" w:name="_DV_M341"/>
      <w:bookmarkStart w:id="753" w:name="_DV_M338"/>
      <w:bookmarkStart w:id="754" w:name="_DV_M340"/>
      <w:bookmarkStart w:id="755" w:name="_DV_M337"/>
      <w:bookmarkEnd w:id="745"/>
      <w:bookmarkEnd w:id="746"/>
      <w:bookmarkEnd w:id="747"/>
      <w:bookmarkEnd w:id="748"/>
      <w:bookmarkEnd w:id="749"/>
      <w:bookmarkEnd w:id="750"/>
      <w:bookmarkEnd w:id="751"/>
      <w:bookmarkEnd w:id="752"/>
      <w:bookmarkEnd w:id="753"/>
      <w:bookmarkEnd w:id="754"/>
      <w:bookmarkEnd w:id="755"/>
      <w:r>
        <w:rPr>
          <w:rFonts w:ascii="Times New Roman" w:hAnsi="Times New Roman" w:cs="Times New Roman" w:eastAsia="宋体"/>
          <w:b/>
          <w:color w:val="000000"/>
          <w:spacing w:val="20"/>
          <w:position w:val="2"/>
          <w:szCs w:val="21"/>
          <w14:ligatures w14:val="none"/>
        </w:rPr>
        <w:t>第十三条  综合条款</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bookmarkStart w:id="756" w:name="_DV_M344"/>
      <w:bookmarkEnd w:id="756"/>
      <w:r>
        <w:rPr>
          <w:rFonts w:eastAsia="宋体" w:cs="Times New Roman" w:ascii="Times New Roman" w:hAnsi="Times New Roman"/>
          <w:color w:val="000000"/>
          <w:spacing w:val="20"/>
          <w:position w:val="2"/>
          <w:szCs w:val="21"/>
          <w14:ligatures w14:val="none"/>
        </w:rPr>
        <w:t xml:space="preserve">13.1  </w:t>
      </w:r>
      <w:r>
        <w:rPr>
          <w:rFonts w:ascii="Times New Roman" w:hAnsi="Times New Roman" w:cs="Times New Roman" w:eastAsia="宋体"/>
          <w:color w:val="000000"/>
          <w:spacing w:val="20"/>
          <w:position w:val="2"/>
          <w:szCs w:val="21"/>
          <w14:ligatures w14:val="none"/>
        </w:rPr>
        <w:t>条款冲突</w:t>
      </w:r>
    </w:p>
    <w:p>
      <w:pPr>
        <w:pStyle w:val="Normal"/>
        <w:spacing w:lineRule="exact" w:line="280" w:before="156" w:after="156"/>
        <w:ind w:left="563" w:hanging="0"/>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如本合同附件中的条款或本合同签署之前所签署的任何文件与本合同的条款相冲突或不一致，以本合同为准。</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13.2  </w:t>
      </w:r>
      <w:r>
        <w:rPr>
          <w:rFonts w:ascii="Times New Roman" w:hAnsi="Times New Roman" w:cs="Times New Roman" w:eastAsia="宋体"/>
          <w:color w:val="000000"/>
          <w:spacing w:val="20"/>
          <w:position w:val="2"/>
          <w:szCs w:val="21"/>
          <w14:ligatures w14:val="none"/>
        </w:rPr>
        <w:t>不可抗力</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13.2.1  </w:t>
      </w:r>
      <w:r>
        <w:rPr>
          <w:rFonts w:ascii="Times New Roman" w:hAnsi="Times New Roman" w:cs="Times New Roman" w:eastAsia="宋体"/>
          <w:color w:val="000000"/>
          <w:spacing w:val="20"/>
          <w:position w:val="2"/>
          <w:szCs w:val="21"/>
          <w14:ligatures w14:val="none"/>
        </w:rPr>
        <w:t>由于地震、台风、水灾、火灾、战争</w:t>
      </w:r>
      <w:bookmarkStart w:id="757" w:name="_DV_C183"/>
      <w:r>
        <w:rPr>
          <w:rFonts w:ascii="Times New Roman" w:hAnsi="Times New Roman" w:cs="Times New Roman" w:eastAsia="宋体"/>
          <w:color w:val="000000"/>
          <w:spacing w:val="20"/>
          <w:position w:val="2"/>
          <w:szCs w:val="21"/>
          <w14:ligatures w14:val="none"/>
        </w:rPr>
        <w:t>、流行性（传染性）疾病</w:t>
      </w:r>
      <w:bookmarkEnd w:id="757"/>
      <w:r>
        <w:rPr>
          <w:rFonts w:ascii="Times New Roman" w:hAnsi="Times New Roman" w:cs="Times New Roman" w:eastAsia="宋体"/>
          <w:color w:val="000000"/>
          <w:spacing w:val="20"/>
          <w:position w:val="2"/>
          <w:szCs w:val="21"/>
          <w14:ligatures w14:val="none"/>
        </w:rPr>
        <w:t>以及其他不能预见并对其发生和后果不能预防、不能克服或避免的不可抗力，直接影响本合同的履行或者不能按照合同的约定履行时，遇有上述不可抗力的一方可以免除相关合同责任。但遇有上述不可抗力的一方应在七个日历日内书面通知对方，并在</w:t>
      </w:r>
      <w:bookmarkStart w:id="758" w:name="_DV_C184"/>
      <w:r>
        <w:rPr>
          <w:rFonts w:ascii="Times New Roman" w:hAnsi="Times New Roman" w:cs="Times New Roman" w:eastAsia="宋体"/>
          <w:color w:val="000000"/>
          <w:spacing w:val="20"/>
          <w:position w:val="2"/>
          <w:szCs w:val="21"/>
          <w14:ligatures w14:val="none"/>
        </w:rPr>
        <w:t>十五（</w:t>
      </w:r>
      <w:bookmarkEnd w:id="758"/>
      <w:r>
        <w:rPr>
          <w:rFonts w:eastAsia="宋体" w:cs="Times New Roman" w:ascii="Times New Roman" w:hAnsi="Times New Roman"/>
          <w:color w:val="000000"/>
          <w:spacing w:val="20"/>
          <w:position w:val="2"/>
          <w:szCs w:val="21"/>
          <w14:ligatures w14:val="none"/>
        </w:rPr>
        <w:t>15</w:t>
      </w:r>
      <w:bookmarkStart w:id="759" w:name="_DV_C185"/>
      <w:r>
        <w:rPr>
          <w:rFonts w:ascii="Times New Roman" w:hAnsi="Times New Roman" w:cs="Times New Roman" w:eastAsia="宋体"/>
          <w:color w:val="000000"/>
          <w:spacing w:val="20"/>
          <w:position w:val="2"/>
          <w:szCs w:val="21"/>
          <w14:ligatures w14:val="none"/>
        </w:rPr>
        <w:t>）</w:t>
      </w:r>
      <w:bookmarkEnd w:id="759"/>
      <w:r>
        <w:rPr>
          <w:rFonts w:ascii="Times New Roman" w:hAnsi="Times New Roman" w:cs="Times New Roman" w:eastAsia="宋体"/>
          <w:color w:val="000000"/>
          <w:spacing w:val="20"/>
          <w:position w:val="2"/>
          <w:szCs w:val="21"/>
          <w14:ligatures w14:val="none"/>
        </w:rPr>
        <w:t>天之内提供不可抗力的详细情况及合同不能履行、部分不能履行或者需要延期履行的理由和有效的证明文件。双方根据不可抗力对履行合同影响的程度来协商决定是否终止合同、部分免除履行合同的义务或者延期履行合同。一方迟延履行本合同时发生不可抗力的，迟延方的合同义务不能免除。</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13.2.2  </w:t>
      </w:r>
      <w:r>
        <w:rPr>
          <w:rFonts w:ascii="Times New Roman" w:hAnsi="Times New Roman" w:cs="Times New Roman" w:eastAsia="宋体"/>
          <w:color w:val="000000"/>
          <w:spacing w:val="20"/>
          <w:position w:val="2"/>
          <w:szCs w:val="21"/>
          <w14:ligatures w14:val="none"/>
        </w:rPr>
        <w:t>受到不可抗力影响的一方，应尽可能地采取合理的行为和适当的措施减轻不可抗力对本合同的履行所造成的影响。对于没有采取适当措施致使损失扩大的一方，其不得就扩大损失的部分要求免责或主张赔偿。</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bookmarkStart w:id="760" w:name="_DV_C224"/>
      <w:r>
        <w:rPr>
          <w:rFonts w:eastAsia="宋体" w:cs="Times New Roman" w:ascii="Times New Roman" w:hAnsi="Times New Roman"/>
          <w:color w:val="000000"/>
          <w:spacing w:val="20"/>
          <w:position w:val="2"/>
          <w:szCs w:val="21"/>
          <w14:ligatures w14:val="none"/>
        </w:rPr>
        <w:t xml:space="preserve">13.2.3  </w:t>
      </w:r>
      <w:bookmarkEnd w:id="760"/>
      <w:r>
        <w:rPr>
          <w:rFonts w:ascii="Times New Roman" w:hAnsi="Times New Roman" w:cs="Times New Roman" w:eastAsia="宋体"/>
          <w:color w:val="000000"/>
          <w:spacing w:val="20"/>
          <w:position w:val="2"/>
          <w:szCs w:val="21"/>
          <w14:ligatures w14:val="none"/>
        </w:rPr>
        <w:t>发生不可抗力的客观事件之时或之后，合同双方仍应继续履行本合同中规定的保密义务。</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13.3  </w:t>
      </w:r>
      <w:r>
        <w:rPr>
          <w:rFonts w:ascii="Times New Roman" w:hAnsi="Times New Roman" w:cs="Times New Roman" w:eastAsia="宋体"/>
          <w:color w:val="000000"/>
          <w:spacing w:val="20"/>
          <w:position w:val="2"/>
          <w:szCs w:val="21"/>
          <w14:ligatures w14:val="none"/>
        </w:rPr>
        <w:t>继续有效条款</w:t>
      </w:r>
    </w:p>
    <w:p>
      <w:pPr>
        <w:pStyle w:val="Normal"/>
        <w:spacing w:lineRule="exact" w:line="280" w:before="156" w:after="156"/>
        <w:ind w:left="563" w:hanging="0"/>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对于本合同中约定的、在本合同终止或有效期之后仍对合同各方具有约束力的条款，各方应遵守约定。</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13.4  </w:t>
      </w:r>
      <w:r>
        <w:rPr>
          <w:rFonts w:ascii="Times New Roman" w:hAnsi="Times New Roman" w:cs="Times New Roman" w:eastAsia="宋体"/>
          <w:color w:val="000000"/>
          <w:spacing w:val="20"/>
          <w:position w:val="2"/>
          <w:szCs w:val="21"/>
          <w14:ligatures w14:val="none"/>
        </w:rPr>
        <w:t>法律适用和争议解决</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    </w:t>
      </w:r>
      <w:r>
        <w:rPr>
          <w:rFonts w:ascii="Times New Roman" w:hAnsi="Times New Roman" w:cs="Times New Roman" w:eastAsia="宋体"/>
          <w:color w:val="000000"/>
          <w:spacing w:val="20"/>
          <w:position w:val="2"/>
          <w:szCs w:val="21"/>
          <w14:ligatures w14:val="none"/>
        </w:rPr>
        <w:t>本合同适用中华人民共和国法律。对于所有因本合同引起的或与本合同有关的争议，双方将通过友好协商的方式予以解决。如果不能通过友好协商的方式解决争议，双方均有权将争议提交至委托方住所地人民法院，通过诉讼方式解决。</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13.5  </w:t>
      </w:r>
      <w:r>
        <w:rPr>
          <w:rFonts w:ascii="Times New Roman" w:hAnsi="Times New Roman" w:cs="Times New Roman" w:eastAsia="宋体"/>
          <w:color w:val="000000"/>
          <w:spacing w:val="20"/>
          <w:position w:val="2"/>
          <w:szCs w:val="21"/>
          <w14:ligatures w14:val="none"/>
        </w:rPr>
        <w:t>合同标题仅供参考</w:t>
      </w:r>
    </w:p>
    <w:p>
      <w:pPr>
        <w:pStyle w:val="Normal"/>
        <w:spacing w:lineRule="exact" w:line="280" w:before="156" w:after="156"/>
        <w:ind w:left="563" w:hanging="0"/>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本合同各章</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条标题仅为提示之用，应以条文内容确定各方权利义务。</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13.6  </w:t>
      </w:r>
      <w:r>
        <w:rPr>
          <w:rFonts w:ascii="Times New Roman" w:hAnsi="Times New Roman" w:cs="Times New Roman" w:eastAsia="宋体"/>
          <w:color w:val="000000"/>
          <w:spacing w:val="20"/>
          <w:position w:val="2"/>
          <w:szCs w:val="21"/>
          <w14:ligatures w14:val="none"/>
        </w:rPr>
        <w:t>合法条款始终有效</w:t>
      </w:r>
    </w:p>
    <w:p>
      <w:pPr>
        <w:pStyle w:val="Normal"/>
        <w:spacing w:lineRule="exact" w:line="280" w:before="156" w:after="156"/>
        <w:ind w:left="563" w:hanging="0"/>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如本合同任何条款在任何时候变成不合法、无效或不可强制执行而不从根本上影响本合同的效力时，本合同的其它条款不受影响。</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13.7  </w:t>
      </w:r>
      <w:bookmarkStart w:id="761" w:name="_DV_C231"/>
      <w:r>
        <w:rPr>
          <w:rFonts w:ascii="Times New Roman" w:hAnsi="Times New Roman" w:cs="Times New Roman" w:eastAsia="宋体"/>
          <w:color w:val="000000"/>
          <w:spacing w:val="20"/>
          <w:position w:val="2"/>
          <w:szCs w:val="21"/>
          <w14:ligatures w14:val="none"/>
        </w:rPr>
        <w:t>合同双方间无代理和合作关系</w:t>
      </w:r>
    </w:p>
    <w:p>
      <w:pPr>
        <w:pStyle w:val="Normal"/>
        <w:spacing w:lineRule="exact" w:line="280" w:before="156" w:after="156"/>
        <w:ind w:left="564" w:hanging="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本合同不说明合同双方已经或即将建立任何代理和商业合作关系，且合同双方在未获得对方同意的情况下不得以任何方式在其网站上和</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或其他媒体上对本合同所涉及内容进行不实或夸大宣传。如建立代理和合作关系，需另行签订代理</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合作伙伴协议。</w:t>
      </w:r>
      <w:bookmarkEnd w:id="761"/>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13.8  </w:t>
      </w:r>
      <w:r>
        <w:rPr>
          <w:rFonts w:ascii="Times New Roman" w:hAnsi="Times New Roman" w:cs="Times New Roman" w:eastAsia="宋体"/>
          <w:color w:val="000000"/>
          <w:spacing w:val="20"/>
          <w:position w:val="2"/>
          <w:szCs w:val="21"/>
          <w14:ligatures w14:val="none"/>
        </w:rPr>
        <w:t>税项</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13.8.1</w:t>
        <w:tab/>
      </w:r>
      <w:r>
        <w:rPr>
          <w:rFonts w:ascii="Times New Roman" w:hAnsi="Times New Roman" w:cs="Times New Roman" w:eastAsia="宋体"/>
          <w:color w:val="000000"/>
          <w:spacing w:val="20"/>
          <w:position w:val="2"/>
          <w:szCs w:val="21"/>
          <w14:ligatures w14:val="none"/>
        </w:rPr>
        <w:t>与本合同有关的税项</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合同各方将依据中华人民共和国现行有效的税收法律法规及其他有关规定依法承担并向有权机关按时足额缴纳</w:t>
      </w:r>
      <w:r>
        <w:rPr>
          <w:rFonts w:eastAsia="宋体" w:cs="Times New Roman" w:ascii="Times New Roman" w:hAnsi="Times New Roman"/>
          <w:color w:val="000000"/>
          <w:spacing w:val="20"/>
          <w:position w:val="2"/>
          <w:szCs w:val="21"/>
          <w14:ligatures w14:val="none"/>
        </w:rPr>
        <w:t>,</w:t>
      </w:r>
      <w:r>
        <w:rPr>
          <w:rFonts w:ascii="Times New Roman" w:hAnsi="Times New Roman" w:cs="Times New Roman" w:eastAsia="宋体"/>
          <w:color w:val="000000"/>
          <w:spacing w:val="20"/>
          <w:position w:val="2"/>
          <w:szCs w:val="21"/>
          <w14:ligatures w14:val="none"/>
        </w:rPr>
        <w:t>并对其未依法履行上述纳税义务的行为各自承担的相应的责任。</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position w:val="2"/>
          <w:szCs w:val="21"/>
          <w14:ligatures w14:val="none"/>
        </w:rPr>
        <w:t>13.8</w:t>
      </w:r>
      <w:r>
        <w:rPr>
          <w:rFonts w:eastAsia="宋体" w:cs="Times New Roman" w:ascii="Times New Roman" w:hAnsi="Times New Roman"/>
          <w:color w:val="000000"/>
          <w:spacing w:val="20"/>
          <w:position w:val="2"/>
          <w:szCs w:val="21"/>
          <w14:ligatures w14:val="none"/>
        </w:rPr>
        <w:t>.2</w:t>
        <w:tab/>
      </w:r>
      <w:r>
        <w:rPr>
          <w:rFonts w:ascii="Times New Roman" w:hAnsi="Times New Roman" w:cs="Times New Roman" w:eastAsia="宋体"/>
          <w:color w:val="000000"/>
          <w:spacing w:val="20"/>
          <w:position w:val="2"/>
          <w:szCs w:val="21"/>
          <w14:ligatures w14:val="none"/>
        </w:rPr>
        <w:t>中国海关和其他有关税务部门向受托方征收的与本合同有关或在本合同履行过程中向受托方征收的所有税费，按照中国有关部门的规定，需要由委托方代扣代缴的，委托方将按有关规定从应支付给受托方的款项中扣除并代为交纳。</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position w:val="2"/>
          <w:szCs w:val="21"/>
          <w14:ligatures w14:val="none"/>
        </w:rPr>
        <w:t>13</w:t>
      </w:r>
      <w:r>
        <w:rPr>
          <w:rFonts w:eastAsia="宋体" w:cs="Times New Roman" w:ascii="Times New Roman" w:hAnsi="Times New Roman"/>
          <w:color w:val="000000"/>
          <w:spacing w:val="20"/>
          <w:position w:val="2"/>
          <w:szCs w:val="21"/>
          <w14:ligatures w14:val="none"/>
        </w:rPr>
        <w:t>.8.3</w:t>
        <w:tab/>
      </w:r>
      <w:r>
        <w:rPr>
          <w:rFonts w:ascii="Times New Roman" w:hAnsi="Times New Roman" w:cs="Times New Roman" w:eastAsia="宋体"/>
          <w:color w:val="000000"/>
          <w:spacing w:val="20"/>
          <w:position w:val="2"/>
          <w:szCs w:val="21"/>
          <w14:ligatures w14:val="none"/>
        </w:rPr>
        <w:t>在中国境外产生的与本合同及与本合同的执行有关的一切税费（如果有的话）将由受托方承担并缴纳。</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13.9  </w:t>
      </w:r>
      <w:r>
        <w:rPr>
          <w:rFonts w:ascii="Times New Roman" w:hAnsi="Times New Roman" w:cs="Times New Roman" w:eastAsia="宋体"/>
          <w:color w:val="000000"/>
          <w:spacing w:val="20"/>
          <w:position w:val="2"/>
          <w:szCs w:val="21"/>
          <w14:ligatures w14:val="none"/>
        </w:rPr>
        <w:t>通知</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13.9.1  </w:t>
      </w:r>
      <w:r>
        <w:rPr>
          <w:rFonts w:ascii="Times New Roman" w:hAnsi="Times New Roman" w:cs="Times New Roman" w:eastAsia="宋体"/>
          <w:color w:val="000000"/>
          <w:spacing w:val="20"/>
          <w:position w:val="2"/>
          <w:szCs w:val="21"/>
          <w14:ligatures w14:val="none"/>
        </w:rPr>
        <w:t>为享有本合同所规定的权利及履行本合同所规定的义务或有关违约交涉而需通知另一方时，通知方应采取书面形式，如使用传真或类似的通讯方式，通知日期即为通讯发出日期，如使用挂号信件或特快专递，通知日期即为邮件寄出日期并以邮戳为准。</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13.9.2  </w:t>
      </w:r>
      <w:r>
        <w:rPr>
          <w:rFonts w:ascii="Times New Roman" w:hAnsi="Times New Roman" w:cs="Times New Roman" w:eastAsia="宋体"/>
          <w:color w:val="000000"/>
          <w:spacing w:val="20"/>
          <w:position w:val="2"/>
          <w:szCs w:val="21"/>
          <w14:ligatures w14:val="none"/>
        </w:rPr>
        <w:t>通知地址</w:t>
      </w:r>
      <w:r>
        <w:rPr>
          <w:rFonts w:eastAsia="宋体" w:cs="Times New Roman" w:ascii="Times New Roman" w:hAnsi="Times New Roman"/>
          <w:color w:val="000000"/>
          <w:spacing w:val="20"/>
          <w:position w:val="2"/>
          <w:szCs w:val="21"/>
          <w14:ligatures w14:val="none"/>
        </w:rPr>
        <w:tab/>
      </w:r>
    </w:p>
    <w:p>
      <w:pPr>
        <w:pStyle w:val="Normal"/>
        <w:spacing w:lineRule="exact" w:line="280" w:before="156" w:after="156"/>
        <w:ind w:left="563" w:hanging="563"/>
        <w:rPr>
          <w:rFonts w:ascii="Times New Roman" w:hAnsi="Times New Roman" w:eastAsia="宋体" w:cs="Times New Roman"/>
          <w:color w:val="000000"/>
          <w:spacing w:val="20"/>
          <w:szCs w:val="21"/>
          <w:u w:val="single"/>
          <w14:ligatures w14:val="none"/>
        </w:rPr>
      </w:pPr>
      <w:r>
        <w:rPr>
          <w:rFonts w:ascii="Times New Roman" w:hAnsi="Times New Roman" w:cs="Times New Roman" w:eastAsia="宋体"/>
          <w:color w:val="000000"/>
          <w:spacing w:val="20"/>
          <w:position w:val="2"/>
          <w:szCs w:val="21"/>
          <w14:ligatures w14:val="none"/>
        </w:rPr>
        <w:t>委托</w:t>
      </w:r>
      <w:r>
        <w:rPr>
          <w:rFonts w:eastAsia="宋体" w:cs="Times New Roman" w:ascii="Times New Roman" w:hAnsi="Times New Roman"/>
          <w:color w:val="000000"/>
          <w:spacing w:val="20"/>
          <w:position w:val="2"/>
          <w:szCs w:val="21"/>
          <w14:ligatures w14:val="none"/>
        </w:rPr>
        <w:tab/>
      </w:r>
      <w:r>
        <w:rPr>
          <w:rFonts w:ascii="Times New Roman" w:hAnsi="Times New Roman" w:cs="Times New Roman" w:eastAsia="宋体"/>
          <w:color w:val="000000"/>
          <w:spacing w:val="20"/>
          <w:position w:val="2"/>
          <w:szCs w:val="21"/>
          <w14:ligatures w14:val="none"/>
        </w:rPr>
        <w:t>方：</w:t>
      </w:r>
      <w:r>
        <w:rPr>
          <w:rFonts w:ascii="Times New Roman" w:hAnsi="Times New Roman" w:cs="Times New Roman" w:eastAsia="宋体"/>
          <w:color w:val="000000"/>
          <w:spacing w:val="20"/>
          <w:position w:val="2"/>
          <w:szCs w:val="21"/>
          <w:u w:val="single"/>
          <w14:ligatures w14:val="none"/>
        </w:rPr>
        <w:t xml:space="preserve">     </w:t>
      </w:r>
      <w:r>
        <w:rPr>
          <w:rFonts w:ascii="Times New Roman" w:hAnsi="Times New Roman" w:cs="Times New Roman" w:eastAsia="宋体"/>
          <w:color w:val="000000"/>
          <w:spacing w:val="20"/>
          <w:position w:val="2"/>
          <w:szCs w:val="21"/>
          <w14:ligatures w14:val="none"/>
        </w:rPr>
        <w:t xml:space="preserve">                                    </w:t>
      </w:r>
    </w:p>
    <w:p>
      <w:pPr>
        <w:pStyle w:val="Normal"/>
        <w:spacing w:lineRule="exact" w:line="280" w:before="156" w:after="156"/>
        <w:ind w:left="563" w:hanging="563"/>
        <w:rPr>
          <w:rFonts w:ascii="Times New Roman" w:hAnsi="Times New Roman" w:eastAsia="宋体" w:cs="Times New Roman"/>
          <w:color w:val="000000"/>
          <w:spacing w:val="20"/>
          <w:szCs w:val="21"/>
          <w:u w:val="single"/>
          <w14:ligatures w14:val="none"/>
        </w:rPr>
      </w:pPr>
      <w:r>
        <w:rPr>
          <w:rFonts w:ascii="Times New Roman" w:hAnsi="Times New Roman" w:cs="Times New Roman" w:eastAsia="宋体"/>
          <w:color w:val="000000"/>
          <w:spacing w:val="20"/>
          <w:position w:val="2"/>
          <w:szCs w:val="21"/>
          <w14:ligatures w14:val="none"/>
        </w:rPr>
        <w:t>受托方：</w:t>
      </w:r>
      <w:r>
        <w:rPr>
          <w:rFonts w:ascii="Times New Roman" w:hAnsi="Times New Roman" w:cs="Times New Roman" w:eastAsia="宋体"/>
          <w:color w:val="000000"/>
          <w:spacing w:val="20"/>
          <w:position w:val="2"/>
          <w:szCs w:val="21"/>
          <w:u w:val="single"/>
          <w14:ligatures w14:val="none"/>
        </w:rPr>
        <w:t xml:space="preserve">                 </w:t>
      </w:r>
      <w:r>
        <w:rPr>
          <w:rFonts w:ascii="Times New Roman" w:hAnsi="Times New Roman" w:cs="Times New Roman" w:eastAsia="宋体"/>
          <w:color w:val="000000"/>
          <w:spacing w:val="20"/>
          <w:position w:val="2"/>
          <w:szCs w:val="21"/>
          <w14:ligatures w14:val="none"/>
        </w:rPr>
        <w:t xml:space="preserve">                                    </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如一方欲改变通知地址，应提前以书面方式通知另一方。</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13.10  </w:t>
      </w:r>
      <w:r>
        <w:rPr>
          <w:rFonts w:ascii="Times New Roman" w:hAnsi="Times New Roman" w:cs="Times New Roman" w:eastAsia="宋体"/>
          <w:color w:val="000000"/>
          <w:spacing w:val="20"/>
          <w:position w:val="2"/>
          <w:szCs w:val="21"/>
          <w14:ligatures w14:val="none"/>
        </w:rPr>
        <w:t>合同的生效、变更与终止</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13.10.1  </w:t>
      </w:r>
      <w:r>
        <w:rPr>
          <w:rFonts w:ascii="Times New Roman" w:hAnsi="Times New Roman" w:cs="Times New Roman" w:eastAsia="宋体"/>
          <w:color w:val="000000"/>
          <w:spacing w:val="20"/>
          <w:position w:val="2"/>
          <w:szCs w:val="21"/>
          <w14:ligatures w14:val="none"/>
        </w:rPr>
        <w:t>本合同经双方各自指定的代表人签署并盖章后生效。</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13.10.2  </w:t>
      </w:r>
      <w:r>
        <w:rPr>
          <w:rFonts w:ascii="Times New Roman" w:hAnsi="Times New Roman" w:cs="Times New Roman" w:eastAsia="宋体"/>
          <w:color w:val="000000"/>
          <w:spacing w:val="20"/>
          <w:position w:val="2"/>
          <w:szCs w:val="21"/>
          <w14:ligatures w14:val="none"/>
        </w:rPr>
        <w:t>合同将保持其有效直至双方已完全履行合同项下的所有义务且双方之间的所有付款和索赔已结清</w:t>
      </w:r>
      <w:bookmarkStart w:id="762" w:name="_DV_C229"/>
      <w:r>
        <w:rPr>
          <w:rFonts w:ascii="Times New Roman" w:hAnsi="Times New Roman" w:cs="Times New Roman" w:eastAsia="宋体"/>
          <w:color w:val="000000"/>
          <w:spacing w:val="20"/>
          <w:position w:val="2"/>
          <w:szCs w:val="21"/>
          <w14:ligatures w14:val="none"/>
        </w:rPr>
        <w:t>，但本合同保密部分中另有规定的除外</w:t>
      </w:r>
      <w:bookmarkEnd w:id="762"/>
      <w:r>
        <w:rPr>
          <w:rFonts w:ascii="Times New Roman" w:hAnsi="Times New Roman" w:cs="Times New Roman" w:eastAsia="宋体"/>
          <w:color w:val="000000"/>
          <w:spacing w:val="20"/>
          <w:position w:val="2"/>
          <w:szCs w:val="21"/>
          <w14:ligatures w14:val="none"/>
        </w:rPr>
        <w:t>。</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13.10.3  </w:t>
      </w:r>
      <w:r>
        <w:rPr>
          <w:rFonts w:ascii="Times New Roman" w:hAnsi="Times New Roman" w:cs="Times New Roman" w:eastAsia="宋体"/>
          <w:color w:val="000000"/>
          <w:spacing w:val="20"/>
          <w:position w:val="2"/>
          <w:szCs w:val="21"/>
          <w14:ligatures w14:val="none"/>
        </w:rPr>
        <w:t>本合同一经签署，未经双方同意，任何一方不得随意更改本合同。本合同所列的附件及需求说明书、系统设计书、检测标准等文件，经双方签字后为本合同的组成部分。其它任何口头或未包含在本合同内的，或未依据本合同制定的书面文件，均不对双方发生拘束力。如本合同在履行过程中有任何变更、补充或修改，双方应另行签订书面协议。</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13.10.4  </w:t>
      </w:r>
      <w:r>
        <w:rPr>
          <w:rFonts w:ascii="Times New Roman" w:hAnsi="Times New Roman" w:cs="Times New Roman" w:eastAsia="宋体"/>
          <w:color w:val="000000"/>
          <w:spacing w:val="20"/>
          <w:position w:val="2"/>
          <w:szCs w:val="21"/>
          <w14:ligatures w14:val="none"/>
        </w:rPr>
        <w:t>本合同</w:t>
      </w:r>
      <w:bookmarkStart w:id="763" w:name="_DV_C186"/>
      <w:r>
        <w:rPr>
          <w:rFonts w:ascii="Times New Roman" w:hAnsi="Times New Roman" w:cs="Times New Roman" w:eastAsia="宋体"/>
          <w:color w:val="000000"/>
          <w:spacing w:val="20"/>
          <w:position w:val="2"/>
          <w:szCs w:val="21"/>
          <w14:ligatures w14:val="none"/>
        </w:rPr>
        <w:t>一式</w:t>
      </w:r>
      <w:r>
        <w:rPr>
          <w:rFonts w:ascii="Times New Roman" w:hAnsi="Times New Roman" w:cs="Times New Roman" w:eastAsia="宋体"/>
          <w:color w:val="000000"/>
          <w:spacing w:val="20"/>
          <w:position w:val="2"/>
          <w:szCs w:val="21"/>
          <w:u w:val="single"/>
          <w14:ligatures w14:val="none"/>
        </w:rPr>
        <w:t xml:space="preserve">    </w:t>
      </w:r>
      <w:r>
        <w:rPr>
          <w:rFonts w:ascii="Times New Roman" w:hAnsi="Times New Roman" w:cs="Times New Roman" w:eastAsia="宋体"/>
          <w:color w:val="000000"/>
          <w:spacing w:val="20"/>
          <w:position w:val="2"/>
          <w:szCs w:val="21"/>
          <w14:ligatures w14:val="none"/>
        </w:rPr>
        <w:t>份，各执</w:t>
      </w:r>
      <w:r>
        <w:rPr>
          <w:rFonts w:ascii="Times New Roman" w:hAnsi="Times New Roman" w:cs="Times New Roman" w:eastAsia="宋体"/>
          <w:color w:val="000000"/>
          <w:spacing w:val="20"/>
          <w:position w:val="2"/>
          <w:szCs w:val="21"/>
          <w:u w:val="single"/>
          <w14:ligatures w14:val="none"/>
        </w:rPr>
        <w:t xml:space="preserve">    </w:t>
      </w:r>
      <w:r>
        <w:rPr>
          <w:rFonts w:ascii="Times New Roman" w:hAnsi="Times New Roman" w:cs="Times New Roman" w:eastAsia="宋体"/>
          <w:color w:val="000000"/>
          <w:spacing w:val="20"/>
          <w:position w:val="2"/>
          <w:szCs w:val="21"/>
          <w14:ligatures w14:val="none"/>
        </w:rPr>
        <w:t>份，具有同等的法律效力。</w:t>
      </w:r>
      <w:bookmarkStart w:id="764" w:name="_DV_X82"/>
      <w:bookmarkStart w:id="765" w:name="_DV_C187"/>
      <w:bookmarkEnd w:id="763"/>
      <w:r>
        <w:rPr>
          <w:rFonts w:ascii="Times New Roman" w:hAnsi="Times New Roman" w:cs="Times New Roman" w:eastAsia="宋体"/>
          <w:color w:val="000000"/>
          <w:spacing w:val="20"/>
          <w:position w:val="2"/>
          <w:szCs w:val="21"/>
          <w14:ligatures w14:val="none"/>
        </w:rPr>
        <w:t>项下双方的任何权利和义务不因合同双方发生收购、兼并、重组、分立而发生变化。如发生上述情形之一，则本合同项下的权利和义务随之转移至收购、兼并、重组或分立之单位。如双方在本合同项下的各项权利和义务由其分立单位分别承受的，则双方与双方之分立单位分别享有和承担相关权利和义务。</w:t>
      </w:r>
      <w:bookmarkEnd w:id="764"/>
      <w:bookmarkEnd w:id="765"/>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bookmarkStart w:id="766" w:name="_Toc211568386"/>
      <w:r>
        <w:rPr>
          <w:rFonts w:eastAsia="宋体" w:cs="Times New Roman" w:ascii="Times New Roman" w:hAnsi="Times New Roman"/>
          <w:color w:val="000000"/>
          <w:spacing w:val="20"/>
          <w:position w:val="2"/>
          <w:szCs w:val="21"/>
          <w14:ligatures w14:val="none"/>
        </w:rPr>
        <w:t xml:space="preserve">13.11  </w:t>
      </w:r>
      <w:r>
        <w:rPr>
          <w:rFonts w:ascii="Times New Roman" w:hAnsi="Times New Roman" w:cs="Times New Roman" w:eastAsia="宋体"/>
          <w:color w:val="000000"/>
          <w:spacing w:val="20"/>
          <w:position w:val="2"/>
          <w:szCs w:val="21"/>
          <w14:ligatures w14:val="none"/>
        </w:rPr>
        <w:t>时间和日期</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13.11.1</w:t>
        <w:tab/>
      </w:r>
      <w:r>
        <w:rPr>
          <w:rFonts w:ascii="Times New Roman" w:hAnsi="Times New Roman" w:cs="Times New Roman" w:eastAsia="宋体"/>
          <w:color w:val="000000"/>
          <w:spacing w:val="20"/>
          <w:position w:val="2"/>
          <w:szCs w:val="21"/>
          <w14:ligatures w14:val="none"/>
        </w:rPr>
        <w:t>受托方保证，时间和日期将不影响本合同应用软件的正常运行、操作和维护。</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13.11.2</w:t>
        <w:tab/>
      </w:r>
      <w:r>
        <w:rPr>
          <w:rFonts w:ascii="Times New Roman" w:hAnsi="Times New Roman" w:cs="Times New Roman" w:eastAsia="宋体"/>
          <w:color w:val="000000"/>
          <w:spacing w:val="20"/>
          <w:position w:val="2"/>
          <w:szCs w:val="21"/>
          <w14:ligatures w14:val="none"/>
        </w:rPr>
        <w:t>受托方保证，应用软件将采用四位十进制数表示年份，应保证正确地表示世纪值，并能正确地处理闰年。</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position w:val="2"/>
          <w:szCs w:val="21"/>
          <w14:ligatures w14:val="none"/>
        </w:rPr>
        <w:t xml:space="preserve">13.12  </w:t>
      </w:r>
      <w:r>
        <w:rPr>
          <w:rFonts w:ascii="Times New Roman" w:hAnsi="Times New Roman" w:cs="Times New Roman" w:eastAsia="宋体"/>
          <w:color w:val="000000"/>
          <w:spacing w:val="20"/>
          <w:position w:val="2"/>
          <w:szCs w:val="21"/>
          <w14:ligatures w14:val="none"/>
        </w:rPr>
        <w:t>法定地址</w:t>
      </w:r>
      <w:bookmarkEnd w:id="766"/>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 xml:space="preserve">委托方： </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 xml:space="preserve">地  址： </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联系人：</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电  话：</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传  真：</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 xml:space="preserve">邮  编： </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受托方：</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 xml:space="preserve">地  址： </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联系人：</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电  话：</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手  机：</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传  真：</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ascii="Times New Roman" w:hAnsi="Times New Roman" w:cs="Times New Roman" w:eastAsia="宋体"/>
          <w:color w:val="000000"/>
          <w:spacing w:val="20"/>
          <w:position w:val="2"/>
          <w:szCs w:val="21"/>
          <w14:ligatures w14:val="none"/>
        </w:rPr>
        <w:t>邮  编：</w:t>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bookmarkStart w:id="767" w:name="_DV_M350"/>
      <w:bookmarkStart w:id="768" w:name="_DV_M349"/>
      <w:bookmarkStart w:id="769" w:name="_DV_M345"/>
      <w:bookmarkStart w:id="770" w:name="_DV_M351"/>
      <w:bookmarkStart w:id="771" w:name="_DV_M348"/>
      <w:bookmarkStart w:id="772" w:name="_DV_M347"/>
      <w:bookmarkStart w:id="773" w:name="_DV_M346"/>
      <w:bookmarkStart w:id="774" w:name="_DV_M350"/>
      <w:bookmarkStart w:id="775" w:name="_DV_M349"/>
      <w:bookmarkStart w:id="776" w:name="_DV_M345"/>
      <w:bookmarkStart w:id="777" w:name="_DV_M351"/>
      <w:bookmarkStart w:id="778" w:name="_DV_M348"/>
      <w:bookmarkStart w:id="779" w:name="_DV_M347"/>
      <w:bookmarkStart w:id="780" w:name="_DV_M346"/>
      <w:bookmarkEnd w:id="774"/>
      <w:bookmarkEnd w:id="775"/>
      <w:bookmarkEnd w:id="776"/>
      <w:bookmarkEnd w:id="777"/>
      <w:bookmarkEnd w:id="778"/>
      <w:bookmarkEnd w:id="779"/>
      <w:bookmarkEnd w:id="780"/>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bookmarkStart w:id="781" w:name="_DV_M352"/>
      <w:bookmarkStart w:id="782" w:name="_DV_M352"/>
      <w:bookmarkEnd w:id="782"/>
      <w:r>
        <w:br w:type="page"/>
      </w:r>
    </w:p>
    <w:p>
      <w:pPr>
        <w:pStyle w:val="Normal"/>
        <w:spacing w:lineRule="exact" w:line="280" w:before="156" w:after="156"/>
        <w:ind w:left="563" w:hanging="563"/>
        <w:rPr>
          <w:rFonts w:ascii="Times New Roman" w:hAnsi="Times New Roman" w:eastAsia="宋体" w:cs="Times New Roman"/>
          <w:color w:val="000000"/>
          <w:spacing w:val="20"/>
          <w:szCs w:val="21"/>
          <w14:ligatures w14:val="none"/>
        </w:rPr>
      </w:pPr>
      <w:r>
        <w:rPr>
          <w:rFonts w:eastAsia="宋体" w:cs="Times New Roman" w:ascii="Times New Roman" w:hAnsi="Times New Roman"/>
          <w:color w:val="000000"/>
          <w:spacing w:val="20"/>
          <w:szCs w:val="21"/>
          <w14:ligatures w14:val="none"/>
        </w:rPr>
      </w:r>
    </w:p>
    <w:p>
      <w:pPr>
        <w:pStyle w:val="Normal"/>
        <w:spacing w:lineRule="auto" w:line="360" w:before="156" w:after="156"/>
        <w:ind w:left="753" w:hanging="753"/>
        <w:jc w:val="center"/>
        <w:rPr>
          <w:rFonts w:ascii="宋体" w:hAnsi="宋体" w:eastAsia="宋体" w:cs="Times New Roman"/>
          <w:b/>
          <w:b/>
          <w:color w:val="000000"/>
          <w:szCs w:val="18"/>
          <w14:ligatures w14:val="none"/>
        </w:rPr>
      </w:pPr>
      <w:bookmarkStart w:id="783" w:name="_DV_M353"/>
      <w:bookmarkEnd w:id="783"/>
      <w:r>
        <w:rPr>
          <w:rFonts w:ascii="宋体" w:hAnsi="宋体" w:cs="Times New Roman" w:eastAsia="宋体"/>
          <w:b/>
          <w:color w:val="000000"/>
          <w:szCs w:val="18"/>
          <w14:ligatures w14:val="none"/>
        </w:rPr>
        <w:t>签 字 页</w:t>
      </w:r>
    </w:p>
    <w:p>
      <w:pPr>
        <w:pStyle w:val="Normal"/>
        <w:spacing w:lineRule="auto" w:line="360" w:before="0" w:after="120"/>
        <w:ind w:firstLine="422"/>
        <w:rPr>
          <w:rFonts w:ascii="Times New Roman" w:hAnsi="Times New Roman" w:eastAsia="宋体" w:cs="Times New Roman"/>
          <w:b/>
          <w:b/>
          <w:color w:val="000000"/>
          <w:szCs w:val="21"/>
          <w14:ligatures w14:val="none"/>
        </w:rPr>
      </w:pPr>
      <w:bookmarkStart w:id="784" w:name="_DV_M354"/>
      <w:bookmarkEnd w:id="784"/>
      <w:r>
        <w:rPr>
          <w:rFonts w:ascii="Times New Roman" w:hAnsi="Times New Roman" w:cs="Times New Roman" w:eastAsia="宋体"/>
          <w:b/>
          <w:color w:val="000000"/>
          <w:szCs w:val="21"/>
          <w14:ligatures w14:val="none"/>
        </w:rPr>
        <w:t xml:space="preserve">委托方： </w:t>
      </w:r>
    </w:p>
    <w:p>
      <w:pPr>
        <w:pStyle w:val="Normal"/>
        <w:spacing w:lineRule="auto" w:line="360" w:before="0" w:after="120"/>
        <w:ind w:firstLine="480"/>
        <w:rPr>
          <w:rFonts w:ascii="Times New Roman" w:hAnsi="Times New Roman" w:eastAsia="宋体" w:cs="Times New Roman"/>
          <w:bCs/>
          <w:color w:val="000000"/>
          <w:sz w:val="24"/>
          <w:szCs w:val="24"/>
          <w14:ligatures w14:val="none"/>
        </w:rPr>
      </w:pPr>
      <w:r>
        <w:rPr>
          <w:rFonts w:eastAsia="宋体" w:cs="Times New Roman" w:ascii="Times New Roman" w:hAnsi="Times New Roman"/>
          <w:bCs/>
          <w:color w:val="000000"/>
          <w:sz w:val="24"/>
          <w:szCs w:val="24"/>
          <w14:ligatures w14:val="none"/>
        </w:rPr>
      </w:r>
    </w:p>
    <w:p>
      <w:pPr>
        <w:pStyle w:val="Normal"/>
        <w:spacing w:lineRule="auto" w:line="360" w:before="0" w:after="120"/>
        <w:ind w:firstLine="480"/>
        <w:rPr>
          <w:rFonts w:ascii="Times New Roman" w:hAnsi="Times New Roman" w:eastAsia="宋体" w:cs="Times New Roman"/>
          <w:bCs/>
          <w:color w:val="000000"/>
          <w:sz w:val="24"/>
          <w:szCs w:val="24"/>
          <w14:ligatures w14:val="none"/>
        </w:rPr>
      </w:pPr>
      <w:r>
        <w:rPr>
          <w:rFonts w:eastAsia="宋体" w:cs="Times New Roman" w:ascii="Times New Roman" w:hAnsi="Times New Roman"/>
          <w:bCs/>
          <w:color w:val="000000"/>
          <w:sz w:val="24"/>
          <w:szCs w:val="24"/>
          <w14:ligatures w14:val="none"/>
        </w:rPr>
      </w:r>
    </w:p>
    <w:p>
      <w:pPr>
        <w:pStyle w:val="Normal"/>
        <w:spacing w:lineRule="auto" w:line="360" w:before="0" w:after="120"/>
        <w:ind w:firstLine="600"/>
        <w:rPr>
          <w:rFonts w:ascii="宋体" w:hAnsi="宋体" w:eastAsia="宋体" w:cs="Times New Roman"/>
          <w:color w:val="000000"/>
          <w:szCs w:val="18"/>
          <w14:ligatures w14:val="none"/>
        </w:rPr>
      </w:pPr>
      <w:bookmarkStart w:id="785" w:name="_DV_M355"/>
      <w:bookmarkEnd w:id="785"/>
      <w:r>
        <w:rPr>
          <w:rFonts w:ascii="宋体" w:hAnsi="宋体" w:cs="Times New Roman" w:eastAsia="宋体"/>
          <w:color w:val="000000"/>
          <w:szCs w:val="18"/>
          <w14:ligatures w14:val="none"/>
        </w:rPr>
        <w:t>法定代表人</w:t>
      </w:r>
      <w:r>
        <w:rPr>
          <w:rFonts w:eastAsia="宋体" w:cs="Times New Roman" w:ascii="宋体" w:hAnsi="宋体"/>
          <w:color w:val="000000"/>
          <w:szCs w:val="18"/>
          <w14:ligatures w14:val="none"/>
        </w:rPr>
        <w:t>/</w:t>
      </w:r>
      <w:r>
        <w:rPr>
          <w:rFonts w:ascii="宋体" w:hAnsi="宋体" w:cs="Times New Roman" w:eastAsia="宋体"/>
          <w:color w:val="000000"/>
          <w:szCs w:val="18"/>
          <w14:ligatures w14:val="none"/>
        </w:rPr>
        <w:t>授权代表：                  （签字）</w:t>
      </w:r>
    </w:p>
    <w:p>
      <w:pPr>
        <w:pStyle w:val="Normal"/>
        <w:spacing w:lineRule="auto" w:line="360" w:before="0" w:after="120"/>
        <w:ind w:firstLine="600"/>
        <w:rPr>
          <w:rFonts w:ascii="宋体" w:hAnsi="宋体" w:eastAsia="宋体" w:cs="Times New Roman"/>
          <w:color w:val="000000"/>
          <w:szCs w:val="18"/>
          <w14:ligatures w14:val="none"/>
        </w:rPr>
      </w:pPr>
      <w:r>
        <w:rPr>
          <w:rFonts w:eastAsia="宋体" w:cs="Times New Roman" w:ascii="宋体" w:hAnsi="宋体"/>
          <w:color w:val="000000"/>
          <w:szCs w:val="18"/>
          <w14:ligatures w14:val="none"/>
        </w:rPr>
      </w:r>
    </w:p>
    <w:p>
      <w:pPr>
        <w:pStyle w:val="Normal"/>
        <w:spacing w:lineRule="auto" w:line="360" w:before="0" w:after="120"/>
        <w:ind w:firstLine="600"/>
        <w:rPr>
          <w:rFonts w:ascii="宋体" w:hAnsi="宋体" w:eastAsia="宋体" w:cs="Times New Roman"/>
          <w:color w:val="000000"/>
          <w:szCs w:val="18"/>
          <w14:ligatures w14:val="none"/>
        </w:rPr>
      </w:pPr>
      <w:r>
        <w:rPr>
          <w:rFonts w:eastAsia="宋体" w:cs="Times New Roman" w:ascii="宋体" w:hAnsi="宋体"/>
          <w:color w:val="000000"/>
          <w:szCs w:val="18"/>
          <w14:ligatures w14:val="none"/>
        </w:rPr>
      </w:r>
    </w:p>
    <w:p>
      <w:pPr>
        <w:pStyle w:val="Normal"/>
        <w:spacing w:lineRule="auto" w:line="360" w:before="0" w:after="120"/>
        <w:ind w:firstLine="600"/>
        <w:rPr>
          <w:rFonts w:ascii="宋体" w:hAnsi="宋体" w:eastAsia="宋体" w:cs="Times New Roman"/>
          <w:color w:val="000000"/>
          <w:szCs w:val="18"/>
          <w14:ligatures w14:val="none"/>
        </w:rPr>
      </w:pPr>
      <w:bookmarkStart w:id="786" w:name="_DV_M356"/>
      <w:bookmarkEnd w:id="786"/>
      <w:r>
        <w:rPr>
          <w:rFonts w:ascii="宋体" w:hAnsi="宋体" w:cs="Times New Roman" w:eastAsia="宋体"/>
          <w:color w:val="000000"/>
          <w:szCs w:val="18"/>
          <w14:ligatures w14:val="none"/>
        </w:rPr>
        <w:t>日期：</w:t>
      </w:r>
    </w:p>
    <w:p>
      <w:pPr>
        <w:pStyle w:val="Normal"/>
        <w:spacing w:lineRule="auto" w:line="360" w:before="0" w:after="120"/>
        <w:ind w:firstLine="480"/>
        <w:rPr>
          <w:rFonts w:ascii="Times New Roman" w:hAnsi="Times New Roman" w:eastAsia="宋体" w:cs="Times New Roman"/>
          <w:bCs/>
          <w:color w:val="000000"/>
          <w:sz w:val="24"/>
          <w:szCs w:val="24"/>
          <w14:ligatures w14:val="none"/>
        </w:rPr>
      </w:pPr>
      <w:r>
        <w:rPr>
          <w:rFonts w:eastAsia="宋体" w:cs="Times New Roman" w:ascii="Times New Roman" w:hAnsi="Times New Roman"/>
          <w:bCs/>
          <w:color w:val="000000"/>
          <w:sz w:val="24"/>
          <w:szCs w:val="24"/>
          <w14:ligatures w14:val="none"/>
        </w:rPr>
      </w:r>
      <w:bookmarkStart w:id="787" w:name="_DV_M357"/>
      <w:bookmarkStart w:id="788" w:name="_DV_M357"/>
      <w:bookmarkEnd w:id="788"/>
    </w:p>
    <w:p>
      <w:pPr>
        <w:pStyle w:val="Normal"/>
        <w:spacing w:lineRule="auto" w:line="360" w:before="0" w:after="120"/>
        <w:ind w:firstLine="422"/>
        <w:rPr>
          <w:rFonts w:ascii="Times New Roman" w:hAnsi="Times New Roman" w:eastAsia="宋体" w:cs="Times New Roman"/>
          <w:b/>
          <w:b/>
          <w:color w:val="000000"/>
          <w:szCs w:val="21"/>
          <w14:ligatures w14:val="none"/>
        </w:rPr>
      </w:pPr>
      <w:r>
        <w:rPr>
          <w:rFonts w:ascii="Times New Roman" w:hAnsi="Times New Roman" w:cs="Times New Roman" w:eastAsia="宋体"/>
          <w:b/>
          <w:color w:val="000000"/>
          <w:szCs w:val="21"/>
          <w14:ligatures w14:val="none"/>
        </w:rPr>
        <w:t>受托方：</w:t>
      </w:r>
    </w:p>
    <w:p>
      <w:pPr>
        <w:pStyle w:val="Normal"/>
        <w:spacing w:lineRule="auto" w:line="360" w:before="0" w:after="120"/>
        <w:ind w:firstLine="480"/>
        <w:rPr>
          <w:rFonts w:ascii="Times New Roman" w:hAnsi="Times New Roman" w:eastAsia="宋体" w:cs="Times New Roman"/>
          <w:bCs/>
          <w:color w:val="000000"/>
          <w:sz w:val="24"/>
          <w:szCs w:val="24"/>
          <w14:ligatures w14:val="none"/>
        </w:rPr>
      </w:pPr>
      <w:r>
        <w:rPr>
          <w:rFonts w:eastAsia="宋体" w:cs="Times New Roman" w:ascii="Times New Roman" w:hAnsi="Times New Roman"/>
          <w:bCs/>
          <w:color w:val="000000"/>
          <w:sz w:val="24"/>
          <w:szCs w:val="24"/>
          <w14:ligatures w14:val="none"/>
        </w:rPr>
      </w:r>
    </w:p>
    <w:p>
      <w:pPr>
        <w:pStyle w:val="Normal"/>
        <w:spacing w:lineRule="auto" w:line="360" w:before="0" w:after="120"/>
        <w:ind w:firstLine="480"/>
        <w:rPr>
          <w:rFonts w:ascii="Times New Roman" w:hAnsi="Times New Roman" w:eastAsia="宋体" w:cs="Times New Roman"/>
          <w:bCs/>
          <w:color w:val="000000"/>
          <w:sz w:val="24"/>
          <w:szCs w:val="24"/>
          <w14:ligatures w14:val="none"/>
        </w:rPr>
      </w:pPr>
      <w:r>
        <w:rPr>
          <w:rFonts w:eastAsia="宋体" w:cs="Times New Roman" w:ascii="Times New Roman" w:hAnsi="Times New Roman"/>
          <w:bCs/>
          <w:color w:val="000000"/>
          <w:sz w:val="24"/>
          <w:szCs w:val="24"/>
          <w14:ligatures w14:val="none"/>
        </w:rPr>
      </w:r>
    </w:p>
    <w:p>
      <w:pPr>
        <w:pStyle w:val="Normal"/>
        <w:spacing w:lineRule="auto" w:line="360" w:before="0" w:after="120"/>
        <w:ind w:firstLine="600"/>
        <w:rPr>
          <w:rFonts w:ascii="宋体" w:hAnsi="宋体" w:eastAsia="宋体" w:cs="Times New Roman"/>
          <w:color w:val="000000"/>
          <w:szCs w:val="18"/>
          <w14:ligatures w14:val="none"/>
        </w:rPr>
      </w:pPr>
      <w:bookmarkStart w:id="789" w:name="_DV_M358"/>
      <w:bookmarkEnd w:id="789"/>
      <w:r>
        <w:rPr>
          <w:rFonts w:ascii="宋体" w:hAnsi="宋体" w:cs="Times New Roman" w:eastAsia="宋体"/>
          <w:color w:val="000000"/>
          <w:szCs w:val="18"/>
          <w14:ligatures w14:val="none"/>
        </w:rPr>
        <w:t>法定代表人</w:t>
      </w:r>
      <w:r>
        <w:rPr>
          <w:rFonts w:eastAsia="宋体" w:cs="Times New Roman" w:ascii="宋体" w:hAnsi="宋体"/>
          <w:color w:val="000000"/>
          <w:szCs w:val="18"/>
          <w14:ligatures w14:val="none"/>
        </w:rPr>
        <w:t>/</w:t>
      </w:r>
      <w:r>
        <w:rPr>
          <w:rFonts w:ascii="宋体" w:hAnsi="宋体" w:cs="Times New Roman" w:eastAsia="宋体"/>
          <w:color w:val="000000"/>
          <w:szCs w:val="18"/>
          <w14:ligatures w14:val="none"/>
        </w:rPr>
        <w:t>授权代表：                   （签字）</w:t>
      </w:r>
    </w:p>
    <w:p>
      <w:pPr>
        <w:pStyle w:val="Normal"/>
        <w:spacing w:lineRule="auto" w:line="360" w:before="0" w:after="120"/>
        <w:ind w:firstLine="600"/>
        <w:rPr>
          <w:rFonts w:ascii="宋体" w:hAnsi="宋体" w:eastAsia="宋体" w:cs="Times New Roman"/>
          <w:color w:val="000000"/>
          <w:szCs w:val="18"/>
          <w14:ligatures w14:val="none"/>
        </w:rPr>
      </w:pPr>
      <w:r>
        <w:rPr>
          <w:rFonts w:eastAsia="宋体" w:cs="Times New Roman" w:ascii="宋体" w:hAnsi="宋体"/>
          <w:color w:val="000000"/>
          <w:szCs w:val="18"/>
          <w14:ligatures w14:val="none"/>
        </w:rPr>
      </w:r>
      <w:bookmarkStart w:id="790" w:name="_DV_M359"/>
      <w:bookmarkStart w:id="791" w:name="_DV_M359"/>
      <w:bookmarkEnd w:id="791"/>
    </w:p>
    <w:p>
      <w:pPr>
        <w:pStyle w:val="Normal"/>
        <w:spacing w:lineRule="auto" w:line="360" w:before="0" w:after="120"/>
        <w:ind w:firstLine="600"/>
        <w:rPr>
          <w:rFonts w:ascii="宋体" w:hAnsi="宋体" w:eastAsia="宋体" w:cs="Times New Roman"/>
          <w:color w:val="000000"/>
          <w:szCs w:val="18"/>
          <w14:ligatures w14:val="none"/>
        </w:rPr>
      </w:pPr>
      <w:r>
        <w:rPr>
          <w:rFonts w:eastAsia="宋体" w:cs="Times New Roman" w:ascii="宋体" w:hAnsi="宋体"/>
          <w:color w:val="000000"/>
          <w:szCs w:val="18"/>
          <w14:ligatures w14:val="none"/>
        </w:rPr>
      </w:r>
    </w:p>
    <w:p>
      <w:pPr>
        <w:pStyle w:val="Normal"/>
        <w:spacing w:lineRule="auto" w:line="360" w:before="0" w:after="120"/>
        <w:ind w:firstLine="600"/>
        <w:rPr>
          <w:rFonts w:ascii="宋体" w:hAnsi="宋体" w:eastAsia="宋体" w:cs="Times New Roman"/>
          <w:color w:val="000000"/>
          <w:szCs w:val="18"/>
          <w14:ligatures w14:val="none"/>
        </w:rPr>
      </w:pPr>
      <w:r>
        <w:rPr>
          <w:rFonts w:ascii="宋体" w:hAnsi="宋体" w:cs="Times New Roman" w:eastAsia="宋体"/>
          <w:color w:val="000000"/>
          <w:szCs w:val="18"/>
          <w14:ligatures w14:val="none"/>
        </w:rPr>
        <w:t>日期：</w:t>
      </w:r>
      <w:r>
        <w:br w:type="page"/>
      </w:r>
    </w:p>
    <w:p>
      <w:pPr>
        <w:pStyle w:val="Normal"/>
        <w:jc w:val="left"/>
        <w:textAlignment w:val="baseline"/>
        <w:rPr>
          <w:rFonts w:ascii="宋体" w:hAnsi="宋体" w:eastAsia="宋体" w:cs="Times New Roman"/>
          <w:b/>
          <w:b/>
          <w:bCs/>
          <w:kern w:val="0"/>
          <w:szCs w:val="21"/>
          <w14:ligatures w14:val="none"/>
        </w:rPr>
      </w:pPr>
      <w:r>
        <w:rPr>
          <w:rFonts w:ascii="宋体" w:hAnsi="宋体" w:cs="Times New Roman" w:eastAsia="宋体"/>
          <w:b/>
          <w:bCs/>
          <w:kern w:val="0"/>
          <w:szCs w:val="21"/>
          <w14:ligatures w14:val="none"/>
        </w:rPr>
        <w:t>附件</w:t>
      </w:r>
      <w:r>
        <w:rPr>
          <w:rFonts w:eastAsia="宋体" w:cs="Times New Roman" w:ascii="宋体" w:hAnsi="宋体"/>
          <w:b/>
          <w:bCs/>
          <w:kern w:val="0"/>
          <w:szCs w:val="21"/>
          <w14:ligatures w14:val="none"/>
        </w:rPr>
        <w:t>1</w:t>
      </w:r>
      <w:r>
        <w:rPr>
          <w:rFonts w:ascii="宋体" w:hAnsi="宋体" w:cs="Times New Roman" w:eastAsia="宋体"/>
          <w:b/>
          <w:bCs/>
          <w:kern w:val="0"/>
          <w:szCs w:val="21"/>
          <w14:ligatures w14:val="none"/>
        </w:rPr>
        <w:t>：廉洁承诺书</w:t>
      </w:r>
    </w:p>
    <w:p>
      <w:pPr>
        <w:pStyle w:val="Normal"/>
        <w:jc w:val="center"/>
        <w:rPr>
          <w:rFonts w:ascii="宋体" w:hAnsi="宋体" w:eastAsia="宋体" w:cs="Times New Roman"/>
          <w:b/>
          <w:b/>
          <w:spacing w:val="-10"/>
          <w:szCs w:val="21"/>
          <w14:ligatures w14:val="none"/>
        </w:rPr>
      </w:pPr>
      <w:r>
        <w:rPr>
          <w:rFonts w:ascii="宋体" w:hAnsi="宋体" w:cs="Times New Roman" w:eastAsia="宋体"/>
          <w:b/>
          <w:spacing w:val="-10"/>
          <w:szCs w:val="21"/>
          <w14:ligatures w14:val="none"/>
        </w:rPr>
        <w:t>廉洁承诺书</w:t>
      </w:r>
    </w:p>
    <w:p>
      <w:pPr>
        <w:pStyle w:val="Normal"/>
        <w:ind w:left="420" w:right="33" w:hanging="0"/>
        <w:jc w:val="left"/>
        <w:textAlignment w:val="baseline"/>
        <w:rPr>
          <w:rFonts w:ascii="宋体" w:hAnsi="宋体" w:eastAsia="宋体" w:cs="Times New Roman"/>
          <w:kern w:val="0"/>
          <w:szCs w:val="21"/>
          <w14:ligatures w14:val="none"/>
        </w:rPr>
      </w:pPr>
      <w:r>
        <w:rPr>
          <w:rFonts w:eastAsia="宋体" w:cs="Times New Roman" w:ascii="宋体" w:hAnsi="宋体"/>
          <w:kern w:val="0"/>
          <w:szCs w:val="21"/>
          <w14:ligatures w14:val="none"/>
        </w:rPr>
      </w:r>
    </w:p>
    <w:p>
      <w:pPr>
        <w:pStyle w:val="Normal"/>
        <w:snapToGrid w:val="false"/>
        <w:spacing w:lineRule="auto" w:line="360" w:before="0" w:after="156"/>
        <w:rPr>
          <w:rFonts w:ascii="宋体" w:hAnsi="宋体" w:eastAsia="宋体" w:cs="Times New Roman"/>
          <w:b/>
          <w:b/>
          <w:bCs/>
          <w:szCs w:val="21"/>
          <w14:ligatures w14:val="none"/>
        </w:rPr>
      </w:pPr>
      <w:r>
        <w:rPr>
          <w:rFonts w:ascii="宋体" w:hAnsi="宋体" w:cs="Times New Roman" w:eastAsia="宋体"/>
          <w:b/>
          <w:bCs/>
          <w:szCs w:val="21"/>
          <w14:ligatures w14:val="none"/>
        </w:rPr>
        <w:t>致</w:t>
      </w:r>
      <w:r>
        <w:rPr>
          <w:rFonts w:ascii="宋体" w:hAnsi="宋体" w:cs="Times New Roman" w:eastAsia="宋体"/>
          <w:b/>
          <w:bCs/>
          <w:szCs w:val="21"/>
          <w:u w:val="single"/>
          <w14:ligatures w14:val="none"/>
        </w:rPr>
        <w:t xml:space="preserve">   中国联合网络通信有限公司宁夏回族自治区分公司    </w:t>
      </w:r>
      <w:r>
        <w:rPr>
          <w:rFonts w:ascii="宋体" w:hAnsi="宋体" w:cs="Times New Roman" w:eastAsia="宋体"/>
          <w:b/>
          <w:bCs/>
          <w:szCs w:val="21"/>
          <w14:ligatures w14:val="none"/>
        </w:rPr>
        <w:t>：</w:t>
      </w:r>
    </w:p>
    <w:p>
      <w:pPr>
        <w:pStyle w:val="Normal"/>
        <w:spacing w:lineRule="auto" w:line="360"/>
        <w:ind w:firstLine="420"/>
        <w:rPr>
          <w:rFonts w:ascii="宋体" w:hAnsi="宋体" w:eastAsia="宋体" w:cs="Times New Roman"/>
          <w:szCs w:val="21"/>
          <w14:ligatures w14:val="none"/>
        </w:rPr>
      </w:pPr>
      <w:r>
        <w:rPr>
          <w:rFonts w:ascii="宋体" w:hAnsi="宋体" w:cs="Times New Roman" w:eastAsia="宋体"/>
          <w:szCs w:val="21"/>
          <w14:ligatures w14:val="none"/>
        </w:rPr>
        <w:t>为充分体现守法和诚信的原则，防止不正当竞争和违纪违法行为的发生，维护贵公司及我公司在业务往来中的合法权益，我公司郑重作出以下廉洁承诺：</w:t>
      </w:r>
    </w:p>
    <w:p>
      <w:pPr>
        <w:pStyle w:val="Normal"/>
        <w:spacing w:lineRule="auto" w:line="360"/>
        <w:ind w:firstLine="420"/>
        <w:rPr>
          <w:rFonts w:ascii="宋体" w:hAnsi="宋体" w:eastAsia="宋体" w:cs="Times New Roman"/>
          <w:szCs w:val="21"/>
          <w14:ligatures w14:val="none"/>
        </w:rPr>
      </w:pPr>
      <w:r>
        <w:rPr>
          <w:rFonts w:ascii="宋体" w:hAnsi="宋体" w:cs="Times New Roman" w:eastAsia="宋体"/>
          <w:szCs w:val="21"/>
          <w14:ligatures w14:val="none"/>
        </w:rPr>
        <w:t>一、我公司同意，本廉洁承诺书作为双方业务合同的附件，对我公司具有约束力。</w:t>
      </w:r>
    </w:p>
    <w:p>
      <w:pPr>
        <w:pStyle w:val="Normal"/>
        <w:spacing w:lineRule="auto" w:line="360"/>
        <w:ind w:firstLine="420"/>
        <w:rPr>
          <w:rFonts w:ascii="宋体" w:hAnsi="宋体" w:eastAsia="宋体" w:cs="Times New Roman"/>
          <w:szCs w:val="21"/>
          <w14:ligatures w14:val="none"/>
        </w:rPr>
      </w:pPr>
      <w:r>
        <w:rPr>
          <w:rFonts w:ascii="宋体" w:hAnsi="宋体" w:cs="Times New Roman" w:eastAsia="宋体"/>
          <w:szCs w:val="21"/>
          <w14:ligatures w14:val="none"/>
        </w:rPr>
        <w:t>二、基本承诺：</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t xml:space="preserve">1. </w:t>
      </w:r>
      <w:r>
        <w:rPr>
          <w:rFonts w:ascii="宋体" w:hAnsi="宋体" w:cs="Times New Roman" w:eastAsia="宋体"/>
          <w:szCs w:val="21"/>
          <w14:ligatures w14:val="none"/>
        </w:rPr>
        <w:t>严格遵守国家法律法规和廉洁从业规定。</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t xml:space="preserve">2. </w:t>
      </w:r>
      <w:r>
        <w:rPr>
          <w:rFonts w:ascii="宋体" w:hAnsi="宋体" w:cs="Times New Roman" w:eastAsia="宋体"/>
          <w:szCs w:val="21"/>
          <w14:ligatures w14:val="none"/>
        </w:rPr>
        <w:t>我公司参加贵公司的各项采购（合作）活动均遵循守法和诚信的原则，不损害国家和贵公司的合法权益。</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t xml:space="preserve">3. </w:t>
      </w:r>
      <w:r>
        <w:rPr>
          <w:rFonts w:ascii="宋体" w:hAnsi="宋体" w:cs="Times New Roman" w:eastAsia="宋体"/>
          <w:szCs w:val="21"/>
          <w14:ligatures w14:val="none"/>
        </w:rPr>
        <w:t>我公司保持对工作人员进行廉洁从业教育，增强其廉洁自律意识。</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t xml:space="preserve">4. </w:t>
      </w:r>
      <w:r>
        <w:rPr>
          <w:rFonts w:ascii="宋体" w:hAnsi="宋体" w:cs="Times New Roman" w:eastAsia="宋体"/>
          <w:szCs w:val="21"/>
          <w14:ligatures w14:val="none"/>
        </w:rPr>
        <w:t>我公司或我公司工作人员不得向贵公司或贵公司工作人员及其亲属馈赠现金、有价证券、支付凭证和贵重礼品。</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t xml:space="preserve">5. </w:t>
      </w:r>
      <w:r>
        <w:rPr>
          <w:rFonts w:ascii="宋体" w:hAnsi="宋体" w:cs="Times New Roman" w:eastAsia="宋体"/>
          <w:szCs w:val="21"/>
          <w14:ligatures w14:val="none"/>
        </w:rPr>
        <w:t>我公司或我公司工作人员不得违规获取贵公司保密的采购（合作）活动相关信息，不得与贵公司或贵公司工作人员合谋弄虚作假，串通招投标或其他违规操纵采购（合作）活动。</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t xml:space="preserve">6. </w:t>
      </w:r>
      <w:r>
        <w:rPr>
          <w:rFonts w:ascii="宋体" w:hAnsi="宋体" w:cs="Times New Roman" w:eastAsia="宋体"/>
          <w:szCs w:val="21"/>
          <w14:ligatures w14:val="none"/>
        </w:rPr>
        <w:t>我公司或我公司工作人员不得以任何理由，为贵公司或贵公司工作人员及其亲属购置、提供通信工具、交通工具和高档办公用品等物品；不得以任何理由，为贵公司或贵公司工作人员及其亲属提供度假、旅游、到营业性娱乐场所活动及报销、支付应由贵公司或贵公司工作人员及其亲属支付的费用。</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t xml:space="preserve">7. </w:t>
      </w:r>
      <w:r>
        <w:rPr>
          <w:rFonts w:ascii="宋体" w:hAnsi="宋体" w:cs="Times New Roman" w:eastAsia="宋体"/>
          <w:szCs w:val="21"/>
          <w14:ligatures w14:val="none"/>
        </w:rPr>
        <w:t xml:space="preserve">我公司不得为贵公司工作人员的亲属安排工作。 </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t xml:space="preserve">8. </w:t>
      </w:r>
      <w:r>
        <w:rPr>
          <w:rFonts w:ascii="宋体" w:hAnsi="宋体" w:cs="Times New Roman" w:eastAsia="宋体"/>
          <w:szCs w:val="21"/>
          <w14:ligatures w14:val="none"/>
        </w:rPr>
        <w:t xml:space="preserve">我公司及我公司工作人员不得有其他妨碍正常交易的违法行为。 </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t xml:space="preserve">9. </w:t>
      </w:r>
      <w:r>
        <w:rPr>
          <w:rFonts w:ascii="宋体" w:hAnsi="宋体" w:cs="Times New Roman" w:eastAsia="宋体"/>
          <w:szCs w:val="21"/>
          <w14:ligatures w14:val="none"/>
        </w:rPr>
        <w:t>不为获取不正当利益，就本项目工程费用、材料供应、工程量变动、工程验收、工程质量等问题与宁夏联通工作人员私下商谈或达成默契，违反招投标和工程建设管理等规章制度，损害宁夏联通公司的利益。</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t xml:space="preserve">10. </w:t>
      </w:r>
      <w:r>
        <w:rPr>
          <w:rFonts w:ascii="宋体" w:hAnsi="宋体" w:cs="Times New Roman" w:eastAsia="宋体"/>
          <w:szCs w:val="21"/>
          <w14:ligatures w14:val="none"/>
        </w:rPr>
        <w:t>我公司不得与贵公司人员及其亲属从事本项目相关的物资买卖及中介活动，不转包、违法分包项目。</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t xml:space="preserve">11. </w:t>
      </w:r>
      <w:r>
        <w:rPr>
          <w:rFonts w:ascii="宋体" w:hAnsi="宋体" w:cs="Times New Roman" w:eastAsia="宋体"/>
          <w:szCs w:val="21"/>
          <w14:ligatures w14:val="none"/>
        </w:rPr>
        <w:t>我公司发现贵公司工作人员有违法乱纪行为，将向贵公司纪检监察机构举报（举报邮箱：</w:t>
      </w:r>
      <w:r>
        <w:rPr>
          <w:rFonts w:eastAsia="宋体" w:cs="Times New Roman" w:ascii="宋体" w:hAnsi="宋体"/>
          <w:szCs w:val="21"/>
          <w14:ligatures w14:val="none"/>
        </w:rPr>
        <w:t>nxs-jw@chinaunicom.cn</w:t>
      </w:r>
      <w:r>
        <w:rPr>
          <w:rFonts w:ascii="宋体" w:hAnsi="宋体" w:cs="Times New Roman" w:eastAsia="宋体"/>
          <w:szCs w:val="21"/>
          <w14:ligatures w14:val="none"/>
        </w:rPr>
        <w:t>）。</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t xml:space="preserve">12. </w:t>
      </w:r>
      <w:r>
        <w:rPr>
          <w:rFonts w:ascii="宋体" w:hAnsi="宋体" w:cs="Times New Roman" w:eastAsia="宋体"/>
          <w:szCs w:val="21"/>
          <w14:ligatures w14:val="none"/>
        </w:rPr>
        <w:t>我公司积极配合贵公司信访调查、检查、调研等工作，及时提供相关资料和客观信息。</w:t>
      </w:r>
    </w:p>
    <w:p>
      <w:pPr>
        <w:pStyle w:val="Normal"/>
        <w:spacing w:lineRule="auto" w:line="360"/>
        <w:ind w:firstLine="420"/>
        <w:rPr>
          <w:rFonts w:ascii="宋体" w:hAnsi="宋体" w:eastAsia="宋体" w:cs="Times New Roman"/>
          <w:szCs w:val="21"/>
          <w14:ligatures w14:val="none"/>
        </w:rPr>
      </w:pPr>
      <w:r>
        <w:rPr>
          <w:rFonts w:ascii="宋体" w:hAnsi="宋体" w:cs="Times New Roman" w:eastAsia="宋体"/>
          <w:szCs w:val="21"/>
          <w14:ligatures w14:val="none"/>
        </w:rPr>
        <w:t>三、监督</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t>1</w:t>
      </w:r>
      <w:r>
        <w:rPr>
          <w:rFonts w:ascii="宋体" w:hAnsi="宋体" w:cs="Times New Roman" w:eastAsia="宋体"/>
          <w:szCs w:val="21"/>
          <w14:ligatures w14:val="none"/>
        </w:rPr>
        <w:t>、我公司自觉接受监督。</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t>2</w:t>
      </w:r>
      <w:r>
        <w:rPr>
          <w:rFonts w:ascii="宋体" w:hAnsi="宋体" w:cs="Times New Roman" w:eastAsia="宋体"/>
          <w:szCs w:val="21"/>
          <w14:ligatures w14:val="none"/>
        </w:rPr>
        <w:t>、贵公司纪检监察机构有权对采购（合作）活动进行监督，有权制止、要求纠正违反本承诺书的行为。</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t>3</w:t>
      </w:r>
      <w:r>
        <w:rPr>
          <w:rFonts w:ascii="宋体" w:hAnsi="宋体" w:cs="Times New Roman" w:eastAsia="宋体"/>
          <w:szCs w:val="21"/>
          <w14:ligatures w14:val="none"/>
        </w:rPr>
        <w:t>、如我公司或我公司工作人员违反本承诺书规定的，贵公司有权采取以下一种或多种措施：</w:t>
      </w:r>
      <w:r>
        <w:rPr>
          <w:rFonts w:eastAsia="宋体" w:cs="Times New Roman" w:ascii="宋体" w:hAnsi="宋体"/>
          <w:szCs w:val="21"/>
          <w14:ligatures w14:val="none"/>
        </w:rPr>
        <w:t>1</w:t>
      </w:r>
      <w:r>
        <w:rPr>
          <w:rFonts w:ascii="宋体" w:hAnsi="宋体" w:cs="Times New Roman" w:eastAsia="宋体"/>
          <w:szCs w:val="21"/>
          <w14:ligatures w14:val="none"/>
        </w:rPr>
        <w:t>）我公司应按相关项目合同总额</w:t>
      </w:r>
      <w:r>
        <w:rPr>
          <w:rFonts w:eastAsia="宋体" w:cs="Times New Roman" w:ascii="宋体" w:hAnsi="宋体"/>
          <w:szCs w:val="21"/>
          <w14:ligatures w14:val="none"/>
        </w:rPr>
        <w:t>5</w:t>
      </w:r>
      <w:r>
        <w:rPr>
          <w:rFonts w:ascii="宋体" w:hAnsi="宋体" w:cs="Times New Roman" w:eastAsia="宋体"/>
          <w:szCs w:val="21"/>
          <w14:ligatures w14:val="none"/>
        </w:rPr>
        <w:t>％的金额向贵公司支付违约金；贵公司有权在未支付我公司的任一笔款项中扣除该项违约金。</w:t>
      </w:r>
      <w:r>
        <w:rPr>
          <w:rFonts w:eastAsia="宋体" w:cs="Times New Roman" w:ascii="宋体" w:hAnsi="宋体"/>
          <w:szCs w:val="21"/>
          <w14:ligatures w14:val="none"/>
        </w:rPr>
        <w:t>2</w:t>
      </w:r>
      <w:r>
        <w:rPr>
          <w:rFonts w:ascii="宋体" w:hAnsi="宋体" w:cs="Times New Roman" w:eastAsia="宋体"/>
          <w:szCs w:val="21"/>
          <w14:ligatures w14:val="none"/>
        </w:rPr>
        <w:t>）有权解除与我公司签订并尚在履行的合同（包括但不限于“相关项目合同”）。</w:t>
      </w:r>
      <w:r>
        <w:rPr>
          <w:rFonts w:eastAsia="宋体" w:cs="Times New Roman" w:ascii="宋体" w:hAnsi="宋体"/>
          <w:szCs w:val="21"/>
          <w14:ligatures w14:val="none"/>
        </w:rPr>
        <w:t>3</w:t>
      </w:r>
      <w:r>
        <w:rPr>
          <w:rFonts w:ascii="宋体" w:hAnsi="宋体" w:cs="Times New Roman" w:eastAsia="宋体"/>
          <w:szCs w:val="21"/>
          <w14:ligatures w14:val="none"/>
        </w:rPr>
        <w:t xml:space="preserve">）有权视我公司违约情节轻重，将我公司列入宁夏联通供应商黑名单，三年内禁止参加宁夏联通组织的所有招投标等活动。   </w:t>
      </w:r>
    </w:p>
    <w:p>
      <w:pPr>
        <w:pStyle w:val="Normal"/>
        <w:spacing w:lineRule="auto" w:line="360"/>
        <w:ind w:firstLine="420"/>
        <w:rPr>
          <w:rFonts w:ascii="宋体" w:hAnsi="宋体" w:eastAsia="宋体" w:cs="Times New Roman"/>
          <w:szCs w:val="21"/>
          <w14:ligatures w14:val="none"/>
        </w:rPr>
      </w:pPr>
      <w:r>
        <w:rPr>
          <w:rFonts w:ascii="宋体" w:hAnsi="宋体" w:cs="Times New Roman" w:eastAsia="宋体"/>
          <w:szCs w:val="21"/>
          <w14:ligatures w14:val="none"/>
        </w:rPr>
        <w:t>四、生效</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t>1</w:t>
      </w:r>
      <w:r>
        <w:rPr>
          <w:rFonts w:ascii="宋体" w:hAnsi="宋体" w:cs="Times New Roman" w:eastAsia="宋体"/>
          <w:szCs w:val="21"/>
          <w14:ligatures w14:val="none"/>
        </w:rPr>
        <w:t>、本承诺书并不因相关项目合同期限届满而终止，贵公司发现我公司存在上述违规行为即可随时行使本承诺书之权利。</w:t>
      </w:r>
    </w:p>
    <w:p>
      <w:pPr>
        <w:pStyle w:val="Normal"/>
        <w:spacing w:lineRule="auto" w:line="360"/>
        <w:ind w:right="-315" w:firstLine="403"/>
        <w:rPr>
          <w:rFonts w:ascii="宋体" w:hAnsi="宋体" w:eastAsia="宋体" w:cs="Times New Roman"/>
          <w:bCs/>
          <w:szCs w:val="21"/>
          <w14:ligatures w14:val="none"/>
        </w:rPr>
      </w:pPr>
      <w:r>
        <w:rPr>
          <w:rFonts w:eastAsia="宋体" w:cs="Times New Roman" w:ascii="宋体" w:hAnsi="宋体"/>
          <w:szCs w:val="21"/>
          <w14:ligatures w14:val="none"/>
        </w:rPr>
        <w:t>2</w:t>
      </w:r>
      <w:r>
        <w:rPr>
          <w:rFonts w:ascii="宋体" w:hAnsi="宋体" w:cs="Times New Roman" w:eastAsia="宋体"/>
          <w:szCs w:val="21"/>
          <w14:ligatures w14:val="none"/>
        </w:rPr>
        <w:t>、本承诺书自贵公司签字盖章之日即生效。</w:t>
      </w:r>
    </w:p>
    <w:p>
      <w:pPr>
        <w:pStyle w:val="Normal"/>
        <w:spacing w:lineRule="auto" w:line="360"/>
        <w:rPr>
          <w:rFonts w:ascii="宋体" w:hAnsi="宋体" w:eastAsia="宋体" w:cs="Times New Roman"/>
          <w:szCs w:val="21"/>
          <w14:ligatures w14:val="none"/>
        </w:rPr>
      </w:pPr>
      <w:r>
        <w:rPr>
          <w:rFonts w:eastAsia="宋体" w:cs="Times New Roman" w:ascii="宋体" w:hAnsi="宋体"/>
          <w:szCs w:val="21"/>
          <w14:ligatures w14:val="none"/>
        </w:rPr>
      </w:r>
    </w:p>
    <w:p>
      <w:pPr>
        <w:pStyle w:val="Normal"/>
        <w:spacing w:lineRule="auto" w:line="360"/>
        <w:ind w:right="-315" w:firstLine="403"/>
        <w:jc w:val="right"/>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spacing w:lineRule="auto" w:line="360"/>
        <w:ind w:right="-315" w:firstLine="403"/>
        <w:jc w:val="right"/>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spacing w:lineRule="auto" w:line="360"/>
        <w:ind w:right="-315" w:firstLine="403"/>
        <w:jc w:val="right"/>
        <w:rPr>
          <w:rFonts w:ascii="宋体" w:hAnsi="宋体" w:eastAsia="宋体" w:cs="Times New Roman"/>
          <w:bCs/>
          <w:szCs w:val="21"/>
          <w14:ligatures w14:val="none"/>
        </w:rPr>
      </w:pPr>
      <w:r>
        <w:rPr>
          <w:rFonts w:eastAsia="宋体" w:cs="Times New Roman" w:ascii="宋体" w:hAnsi="宋体"/>
          <w:bCs/>
          <w:szCs w:val="21"/>
          <w14:ligatures w14:val="none"/>
        </w:rPr>
        <w:t xml:space="preserve">  </w:t>
      </w:r>
      <w:r>
        <w:rPr>
          <w:rFonts w:ascii="宋体" w:hAnsi="宋体" w:cs="Times New Roman" w:eastAsia="宋体"/>
          <w:bCs/>
          <w:szCs w:val="21"/>
          <w14:ligatures w14:val="none"/>
        </w:rPr>
        <w:t>承诺人：</w:t>
      </w:r>
      <w:r>
        <w:rPr>
          <w:rFonts w:eastAsia="宋体" w:cs="Times New Roman" w:ascii="宋体" w:hAnsi="宋体"/>
          <w:bCs/>
          <w:szCs w:val="21"/>
          <w14:ligatures w14:val="none"/>
        </w:rPr>
        <w:t>XXX</w:t>
      </w:r>
      <w:r>
        <w:rPr>
          <w:rFonts w:ascii="宋体" w:hAnsi="宋体" w:cs="Times New Roman" w:eastAsia="宋体"/>
          <w:bCs/>
          <w:szCs w:val="21"/>
          <w14:ligatures w14:val="none"/>
        </w:rPr>
        <w:t>公司（盖章）</w:t>
      </w:r>
    </w:p>
    <w:p>
      <w:pPr>
        <w:pStyle w:val="Normal"/>
        <w:spacing w:lineRule="auto" w:line="360"/>
        <w:ind w:right="-315" w:firstLine="403"/>
        <w:jc w:val="right"/>
        <w:rPr>
          <w:rFonts w:ascii="宋体" w:hAnsi="宋体" w:eastAsia="宋体" w:cs="Times New Roman"/>
          <w:bCs/>
          <w:szCs w:val="21"/>
          <w14:ligatures w14:val="none"/>
        </w:rPr>
      </w:pPr>
      <w:r>
        <w:rPr>
          <w:rFonts w:eastAsia="宋体" w:cs="Times New Roman" w:ascii="宋体" w:hAnsi="宋体"/>
          <w:bCs/>
          <w:szCs w:val="21"/>
          <w14:ligatures w14:val="none"/>
        </w:rPr>
        <w:t xml:space="preserve">                                                       </w:t>
      </w:r>
      <w:r>
        <w:rPr>
          <w:rFonts w:eastAsia="宋体" w:cs="Times New Roman" w:ascii="宋体" w:hAnsi="宋体"/>
          <w:bCs/>
          <w:szCs w:val="21"/>
          <w14:ligatures w14:val="none"/>
        </w:rPr>
        <w:t>X</w:t>
      </w:r>
      <w:r>
        <w:rPr>
          <w:rFonts w:ascii="宋体" w:hAnsi="宋体" w:cs="Times New Roman" w:eastAsia="宋体"/>
          <w:bCs/>
          <w:szCs w:val="21"/>
          <w14:ligatures w14:val="none"/>
        </w:rPr>
        <w:t>年</w:t>
      </w:r>
      <w:r>
        <w:rPr>
          <w:rFonts w:eastAsia="宋体" w:cs="Times New Roman" w:ascii="宋体" w:hAnsi="宋体"/>
          <w:bCs/>
          <w:szCs w:val="21"/>
          <w14:ligatures w14:val="none"/>
        </w:rPr>
        <w:t>X</w:t>
      </w:r>
      <w:r>
        <w:rPr>
          <w:rFonts w:ascii="宋体" w:hAnsi="宋体" w:cs="Times New Roman" w:eastAsia="宋体"/>
          <w:bCs/>
          <w:szCs w:val="21"/>
          <w14:ligatures w14:val="none"/>
        </w:rPr>
        <w:t>月</w:t>
      </w:r>
      <w:r>
        <w:rPr>
          <w:rFonts w:eastAsia="宋体" w:cs="Times New Roman" w:ascii="宋体" w:hAnsi="宋体"/>
          <w:bCs/>
          <w:szCs w:val="21"/>
          <w14:ligatures w14:val="none"/>
        </w:rPr>
        <w:t>X</w:t>
      </w:r>
      <w:r>
        <w:rPr>
          <w:rFonts w:ascii="宋体" w:hAnsi="宋体" w:cs="Times New Roman" w:eastAsia="宋体"/>
          <w:bCs/>
          <w:szCs w:val="21"/>
          <w14:ligatures w14:val="none"/>
        </w:rPr>
        <w:t>日</w:t>
      </w:r>
    </w:p>
    <w:p>
      <w:pPr>
        <w:pStyle w:val="Normal"/>
        <w:ind w:left="420" w:right="33" w:hanging="0"/>
        <w:jc w:val="left"/>
        <w:textAlignment w:val="baseline"/>
        <w:rPr>
          <w:rFonts w:ascii="宋体" w:hAnsi="宋体" w:eastAsia="宋体" w:cs="Times New Roman"/>
          <w:kern w:val="0"/>
          <w:szCs w:val="21"/>
          <w14:ligatures w14:val="none"/>
        </w:rPr>
      </w:pPr>
      <w:r>
        <w:rPr>
          <w:rFonts w:eastAsia="宋体" w:cs="Times New Roman" w:ascii="宋体" w:hAnsi="宋体"/>
          <w:kern w:val="0"/>
          <w:szCs w:val="21"/>
          <w14:ligatures w14:val="none"/>
        </w:rPr>
      </w:r>
      <w:r>
        <w:br w:type="page"/>
      </w:r>
    </w:p>
    <w:p>
      <w:pPr>
        <w:pStyle w:val="Normal"/>
        <w:jc w:val="left"/>
        <w:textAlignment w:val="baseline"/>
        <w:rPr>
          <w:rFonts w:ascii="宋体" w:hAnsi="宋体" w:eastAsia="宋体" w:cs="Times New Roman"/>
          <w:b/>
          <w:b/>
          <w:bCs/>
          <w:kern w:val="0"/>
          <w:szCs w:val="21"/>
          <w14:ligatures w14:val="none"/>
        </w:rPr>
      </w:pPr>
      <w:r>
        <w:rPr>
          <w:rFonts w:ascii="宋体" w:hAnsi="宋体" w:cs="Times New Roman" w:eastAsia="宋体"/>
          <w:b/>
          <w:bCs/>
          <w:kern w:val="0"/>
          <w:szCs w:val="21"/>
          <w14:ligatures w14:val="none"/>
        </w:rPr>
        <w:t>附件</w:t>
      </w:r>
      <w:r>
        <w:rPr>
          <w:rFonts w:eastAsia="宋体" w:cs="Times New Roman" w:ascii="宋体" w:hAnsi="宋体"/>
          <w:b/>
          <w:bCs/>
          <w:kern w:val="0"/>
          <w:szCs w:val="21"/>
          <w14:ligatures w14:val="none"/>
        </w:rPr>
        <w:t>2</w:t>
      </w:r>
      <w:r>
        <w:rPr>
          <w:rFonts w:ascii="宋体" w:hAnsi="宋体" w:cs="Times New Roman" w:eastAsia="宋体"/>
          <w:b/>
          <w:bCs/>
          <w:kern w:val="0"/>
          <w:szCs w:val="21"/>
          <w14:ligatures w14:val="none"/>
        </w:rPr>
        <w:t>：供应商黑名单管理承诺书</w:t>
      </w:r>
    </w:p>
    <w:p>
      <w:pPr>
        <w:pStyle w:val="Normal"/>
        <w:tabs>
          <w:tab w:val="clear" w:pos="420"/>
          <w:tab w:val="left" w:pos="540" w:leader="none"/>
        </w:tabs>
        <w:spacing w:lineRule="auto" w:line="360" w:before="156" w:after="156"/>
        <w:jc w:val="center"/>
        <w:rPr>
          <w:rFonts w:ascii="宋体" w:hAnsi="宋体" w:eastAsia="宋体" w:cs="Times New Roman"/>
          <w:b/>
          <w:b/>
          <w:szCs w:val="21"/>
          <w14:ligatures w14:val="none"/>
        </w:rPr>
      </w:pPr>
      <w:r>
        <w:rPr>
          <w:rFonts w:ascii="宋体" w:hAnsi="宋体" w:cs="Times New Roman" w:eastAsia="宋体"/>
          <w:b/>
          <w:szCs w:val="21"/>
          <w14:ligatures w14:val="none"/>
        </w:rPr>
        <w:t>供应商黑名单管理承诺书</w:t>
      </w:r>
    </w:p>
    <w:p>
      <w:pPr>
        <w:pStyle w:val="Normal"/>
        <w:snapToGrid w:val="false"/>
        <w:spacing w:lineRule="auto" w:line="360" w:before="0" w:after="156"/>
        <w:rPr>
          <w:rFonts w:ascii="宋体" w:hAnsi="宋体" w:eastAsia="宋体" w:cs="Times New Roman"/>
          <w:b/>
          <w:b/>
          <w:bCs/>
          <w:szCs w:val="21"/>
          <w14:ligatures w14:val="none"/>
        </w:rPr>
      </w:pPr>
      <w:r>
        <w:rPr>
          <w:rFonts w:ascii="宋体" w:hAnsi="宋体" w:cs="Times New Roman" w:eastAsia="宋体"/>
          <w:b/>
          <w:bCs/>
          <w:szCs w:val="21"/>
          <w14:ligatures w14:val="none"/>
        </w:rPr>
        <w:t>致</w:t>
      </w:r>
      <w:r>
        <w:rPr>
          <w:rFonts w:ascii="宋体" w:hAnsi="宋体" w:cs="Times New Roman" w:eastAsia="宋体"/>
          <w:b/>
          <w:bCs/>
          <w:szCs w:val="21"/>
          <w:u w:val="single"/>
          <w14:ligatures w14:val="none"/>
        </w:rPr>
        <w:t xml:space="preserve">   中国联合网络通信有限公司宁夏回族自治区分公司    </w:t>
      </w:r>
      <w:r>
        <w:rPr>
          <w:rFonts w:ascii="宋体" w:hAnsi="宋体" w:cs="Times New Roman" w:eastAsia="宋体"/>
          <w:b/>
          <w:bCs/>
          <w:szCs w:val="21"/>
          <w14:ligatures w14:val="none"/>
        </w:rPr>
        <w:t>：</w:t>
      </w:r>
    </w:p>
    <w:p>
      <w:pPr>
        <w:pStyle w:val="Normal"/>
        <w:spacing w:lineRule="auto" w:line="360"/>
        <w:ind w:firstLine="420"/>
        <w:rPr>
          <w:rFonts w:ascii="宋体" w:hAnsi="宋体" w:eastAsia="宋体" w:cs="Times New Roman"/>
          <w:szCs w:val="21"/>
          <w14:ligatures w14:val="none"/>
        </w:rPr>
      </w:pPr>
      <w:r>
        <w:rPr>
          <w:rFonts w:ascii="宋体" w:hAnsi="宋体" w:cs="Times New Roman" w:eastAsia="宋体"/>
          <w:szCs w:val="21"/>
          <w14:ligatures w14:val="none"/>
        </w:rPr>
        <w:t>中国联通已实行供应商黑名单管理制度。根据《中国联通供应商黑名单管理办法》</w:t>
      </w:r>
      <w:r>
        <w:rPr>
          <w:rFonts w:eastAsia="宋体" w:cs="Times New Roman" w:ascii="宋体" w:hAnsi="宋体"/>
          <w:szCs w:val="21"/>
          <w14:ligatures w14:val="none"/>
        </w:rPr>
        <w:t>(</w:t>
      </w:r>
      <w:r>
        <w:rPr>
          <w:rFonts w:ascii="宋体" w:hAnsi="宋体" w:cs="Times New Roman" w:eastAsia="宋体"/>
          <w:szCs w:val="21"/>
          <w14:ligatures w14:val="none"/>
        </w:rPr>
        <w:t>以下简称：黑名单管理办法</w:t>
      </w:r>
      <w:r>
        <w:rPr>
          <w:rFonts w:eastAsia="宋体" w:cs="Times New Roman" w:ascii="宋体" w:hAnsi="宋体"/>
          <w:szCs w:val="21"/>
          <w14:ligatures w14:val="none"/>
        </w:rPr>
        <w:t>)</w:t>
      </w:r>
      <w:r>
        <w:rPr>
          <w:rFonts w:ascii="宋体" w:hAnsi="宋体" w:cs="Times New Roman" w:eastAsia="宋体"/>
          <w:szCs w:val="21"/>
          <w14:ligatures w14:val="none"/>
        </w:rPr>
        <w:t>的相关要求，供应商存在如下行为，经查实后列入黑名单：（</w:t>
      </w:r>
      <w:r>
        <w:rPr>
          <w:rFonts w:eastAsia="宋体" w:cs="Times New Roman" w:ascii="宋体" w:hAnsi="宋体"/>
          <w:szCs w:val="21"/>
          <w14:ligatures w14:val="none"/>
        </w:rPr>
        <w:t>1</w:t>
      </w:r>
      <w:r>
        <w:rPr>
          <w:rFonts w:ascii="宋体" w:hAnsi="宋体" w:cs="Times New Roman" w:eastAsia="宋体"/>
          <w:szCs w:val="21"/>
          <w14:ligatures w14:val="none"/>
        </w:rPr>
        <w:t>）通过行贿或其他手段谋取非法利益，致使中国联通员工违反国家法律、法规并被追究责任的行为；（</w:t>
      </w:r>
      <w:r>
        <w:rPr>
          <w:rFonts w:eastAsia="宋体" w:cs="Times New Roman" w:ascii="宋体" w:hAnsi="宋体"/>
          <w:szCs w:val="21"/>
          <w14:ligatures w14:val="none"/>
        </w:rPr>
        <w:t>2</w:t>
      </w:r>
      <w:r>
        <w:rPr>
          <w:rFonts w:ascii="宋体" w:hAnsi="宋体" w:cs="Times New Roman" w:eastAsia="宋体"/>
          <w:szCs w:val="21"/>
          <w14:ligatures w14:val="none"/>
        </w:rPr>
        <w:t>）在采购活动中，存在串标、围标、骗标等违反《中华人民共和国招标投标法》行为的；（</w:t>
      </w:r>
      <w:r>
        <w:rPr>
          <w:rFonts w:eastAsia="宋体" w:cs="Times New Roman" w:ascii="宋体" w:hAnsi="宋体"/>
          <w:szCs w:val="21"/>
          <w14:ligatures w14:val="none"/>
        </w:rPr>
        <w:t>3</w:t>
      </w:r>
      <w:r>
        <w:rPr>
          <w:rFonts w:ascii="宋体" w:hAnsi="宋体" w:cs="Times New Roman" w:eastAsia="宋体"/>
          <w:szCs w:val="21"/>
          <w14:ligatures w14:val="none"/>
        </w:rPr>
        <w:t>）有中国联通各级领导人员或其配偶、子女、特定关系人投资入股、从事经营活动或代理相关业务的；（</w:t>
      </w:r>
      <w:r>
        <w:rPr>
          <w:rFonts w:eastAsia="宋体" w:cs="Times New Roman" w:ascii="宋体" w:hAnsi="宋体"/>
          <w:szCs w:val="21"/>
          <w14:ligatures w14:val="none"/>
        </w:rPr>
        <w:t>4</w:t>
      </w:r>
      <w:r>
        <w:rPr>
          <w:rFonts w:ascii="宋体" w:hAnsi="宋体" w:cs="Times New Roman" w:eastAsia="宋体"/>
          <w:szCs w:val="21"/>
          <w14:ligatures w14:val="none"/>
        </w:rPr>
        <w:t>）有中国联通各级领导人员离职或者退休后三年内在《国有企业领导人员廉洁从业若干规定》限定的范围内担任法定代表人、董事长、总经理的；（</w:t>
      </w:r>
      <w:r>
        <w:rPr>
          <w:rFonts w:eastAsia="宋体" w:cs="Times New Roman" w:ascii="宋体" w:hAnsi="宋体"/>
          <w:szCs w:val="21"/>
          <w14:ligatures w14:val="none"/>
        </w:rPr>
        <w:t>5</w:t>
      </w:r>
      <w:r>
        <w:rPr>
          <w:rFonts w:ascii="宋体" w:hAnsi="宋体" w:cs="Times New Roman" w:eastAsia="宋体"/>
          <w:szCs w:val="21"/>
          <w14:ligatures w14:val="none"/>
        </w:rPr>
        <w:t>）其他危害中国联通利益等行为。</w:t>
      </w:r>
    </w:p>
    <w:p>
      <w:pPr>
        <w:pStyle w:val="Normal"/>
        <w:spacing w:lineRule="auto" w:line="360"/>
        <w:ind w:firstLine="420"/>
        <w:rPr>
          <w:rFonts w:ascii="宋体" w:hAnsi="宋体" w:eastAsia="宋体" w:cs="Times New Roman"/>
          <w:szCs w:val="21"/>
          <w14:ligatures w14:val="none"/>
        </w:rPr>
      </w:pPr>
      <w:r>
        <w:rPr>
          <w:rFonts w:ascii="宋体" w:hAnsi="宋体" w:cs="Times New Roman" w:eastAsia="宋体"/>
          <w:szCs w:val="21"/>
          <w14:ligatures w14:val="none"/>
        </w:rPr>
        <w:t>在采购</w:t>
      </w:r>
      <w:r>
        <w:rPr>
          <w:rFonts w:eastAsia="宋体" w:cs="Times New Roman" w:ascii="宋体" w:hAnsi="宋体"/>
          <w:szCs w:val="21"/>
          <w14:ligatures w14:val="none"/>
        </w:rPr>
        <w:t>/</w:t>
      </w:r>
      <w:r>
        <w:rPr>
          <w:rFonts w:ascii="宋体" w:hAnsi="宋体" w:cs="Times New Roman" w:eastAsia="宋体"/>
          <w:szCs w:val="21"/>
          <w14:ligatures w14:val="none"/>
        </w:rPr>
        <w:t>招标过程中，如果被列入中国联通黑名单供应商，中国联通有权废止其参与资格、中选</w:t>
      </w:r>
      <w:r>
        <w:rPr>
          <w:rFonts w:eastAsia="宋体" w:cs="Times New Roman" w:ascii="宋体" w:hAnsi="宋体"/>
          <w:szCs w:val="21"/>
          <w14:ligatures w14:val="none"/>
        </w:rPr>
        <w:t>/</w:t>
      </w:r>
      <w:r>
        <w:rPr>
          <w:rFonts w:ascii="宋体" w:hAnsi="宋体" w:cs="Times New Roman" w:eastAsia="宋体"/>
          <w:szCs w:val="21"/>
          <w14:ligatures w14:val="none"/>
        </w:rPr>
        <w:t>中标资格、签订合同资格；在合同履行过程中，如果被列入中国联通黑名单供应商，中国联通有权立即终止合同执行，相关后果由供应商承担。</w:t>
      </w:r>
    </w:p>
    <w:p>
      <w:pPr>
        <w:pStyle w:val="Normal"/>
        <w:spacing w:lineRule="auto" w:line="360"/>
        <w:ind w:firstLine="420"/>
        <w:rPr>
          <w:rFonts w:ascii="宋体" w:hAnsi="宋体" w:eastAsia="宋体" w:cs="Times New Roman"/>
          <w:szCs w:val="21"/>
          <w14:ligatures w14:val="none"/>
        </w:rPr>
      </w:pPr>
      <w:r>
        <w:rPr>
          <w:rFonts w:ascii="宋体" w:hAnsi="宋体" w:cs="Times New Roman" w:eastAsia="宋体"/>
          <w:szCs w:val="21"/>
          <w14:ligatures w14:val="none"/>
        </w:rPr>
        <w:t>供应商如被列入黑名单，中国联通有权禁止其为中国联通全系统提供产品或服务，并视供应商不当行为对中国联通利益的损害程度，对供应商设定</w:t>
      </w:r>
      <w:r>
        <w:rPr>
          <w:rFonts w:eastAsia="宋体" w:cs="Times New Roman" w:ascii="宋体" w:hAnsi="宋体"/>
          <w:szCs w:val="21"/>
          <w14:ligatures w14:val="none"/>
        </w:rPr>
        <w:t>1</w:t>
      </w:r>
      <w:r>
        <w:rPr>
          <w:rFonts w:ascii="宋体" w:hAnsi="宋体" w:cs="Times New Roman" w:eastAsia="宋体"/>
          <w:szCs w:val="21"/>
          <w14:ligatures w14:val="none"/>
        </w:rPr>
        <w:t>至</w:t>
      </w:r>
      <w:r>
        <w:rPr>
          <w:rFonts w:eastAsia="宋体" w:cs="Times New Roman" w:ascii="宋体" w:hAnsi="宋体"/>
          <w:szCs w:val="21"/>
          <w14:ligatures w14:val="none"/>
        </w:rPr>
        <w:t>3</w:t>
      </w:r>
      <w:r>
        <w:rPr>
          <w:rFonts w:ascii="宋体" w:hAnsi="宋体" w:cs="Times New Roman" w:eastAsia="宋体"/>
          <w:szCs w:val="21"/>
          <w14:ligatures w14:val="none"/>
        </w:rPr>
        <w:t>年的禁入期限；对列入黑名单的供应商及供应商所注册设立的与其现有经营业务相似的其他法人或组织，同步采取禁入措施。</w:t>
      </w:r>
    </w:p>
    <w:p>
      <w:pPr>
        <w:pStyle w:val="Normal"/>
        <w:spacing w:lineRule="auto" w:line="360"/>
        <w:ind w:firstLine="420"/>
        <w:rPr>
          <w:rFonts w:ascii="宋体" w:hAnsi="宋体" w:eastAsia="宋体" w:cs="Times New Roman"/>
          <w:szCs w:val="21"/>
          <w14:ligatures w14:val="none"/>
        </w:rPr>
      </w:pPr>
      <w:r>
        <w:rPr>
          <w:rFonts w:ascii="宋体" w:hAnsi="宋体" w:cs="Times New Roman" w:eastAsia="宋体"/>
          <w:szCs w:val="21"/>
          <w14:ligatures w14:val="none"/>
        </w:rPr>
        <w:t>中国联通有权对供应商实施以上所列行为的实际操作人员、主要决策人等相关人员采取</w:t>
      </w:r>
      <w:r>
        <w:rPr>
          <w:rFonts w:eastAsia="宋体" w:cs="Times New Roman" w:ascii="宋体" w:hAnsi="宋体"/>
          <w:szCs w:val="21"/>
          <w14:ligatures w14:val="none"/>
        </w:rPr>
        <w:t>1-3</w:t>
      </w:r>
      <w:r>
        <w:rPr>
          <w:rFonts w:ascii="宋体" w:hAnsi="宋体" w:cs="Times New Roman" w:eastAsia="宋体"/>
          <w:szCs w:val="21"/>
          <w14:ligatures w14:val="none"/>
        </w:rPr>
        <w:t>年的禁入措施，该类人员在禁入期内不得代表任何供应商参与为中国联通提供产品或服务的业务合作活动。</w:t>
      </w:r>
    </w:p>
    <w:p>
      <w:pPr>
        <w:pStyle w:val="Normal"/>
        <w:spacing w:lineRule="auto" w:line="360" w:before="240" w:after="0"/>
        <w:ind w:firstLine="420"/>
        <w:rPr>
          <w:rFonts w:ascii="宋体" w:hAnsi="宋体" w:eastAsia="宋体" w:cs="Times New Roman"/>
          <w:szCs w:val="21"/>
          <w14:ligatures w14:val="none"/>
        </w:rPr>
      </w:pPr>
      <w:r>
        <w:rPr>
          <w:rFonts w:ascii="宋体" w:hAnsi="宋体" w:cs="Times New Roman" w:eastAsia="宋体"/>
          <w:szCs w:val="21"/>
          <w14:ligatures w14:val="none"/>
        </w:rPr>
        <w:t>我方承诺知晓并遵守中国联通上述管理办法相关规定，并负责向工作人员或受委托的相关人员告知说明。承诺如下：（</w:t>
      </w:r>
      <w:r>
        <w:rPr>
          <w:rFonts w:eastAsia="宋体" w:cs="Times New Roman" w:ascii="宋体" w:hAnsi="宋体"/>
          <w:szCs w:val="21"/>
          <w14:ligatures w14:val="none"/>
        </w:rPr>
        <w:t>1</w:t>
      </w:r>
      <w:r>
        <w:rPr>
          <w:rFonts w:ascii="宋体" w:hAnsi="宋体" w:cs="Times New Roman" w:eastAsia="宋体"/>
          <w:szCs w:val="21"/>
          <w14:ligatures w14:val="none"/>
        </w:rPr>
        <w:t>）在采购</w:t>
      </w:r>
      <w:r>
        <w:rPr>
          <w:rFonts w:eastAsia="宋体" w:cs="Times New Roman" w:ascii="宋体" w:hAnsi="宋体"/>
          <w:szCs w:val="21"/>
          <w14:ligatures w14:val="none"/>
        </w:rPr>
        <w:t>/</w:t>
      </w:r>
      <w:r>
        <w:rPr>
          <w:rFonts w:ascii="宋体" w:hAnsi="宋体" w:cs="Times New Roman" w:eastAsia="宋体"/>
          <w:szCs w:val="21"/>
          <w14:ligatures w14:val="none"/>
        </w:rPr>
        <w:t>招标过程中，如果被列入中国联通黑名单供应商，则废止我方参与资格、中选</w:t>
      </w:r>
      <w:r>
        <w:rPr>
          <w:rFonts w:eastAsia="宋体" w:cs="Times New Roman" w:ascii="宋体" w:hAnsi="宋体"/>
          <w:szCs w:val="21"/>
          <w14:ligatures w14:val="none"/>
        </w:rPr>
        <w:t>/</w:t>
      </w:r>
      <w:r>
        <w:rPr>
          <w:rFonts w:ascii="宋体" w:hAnsi="宋体" w:cs="Times New Roman" w:eastAsia="宋体"/>
          <w:szCs w:val="21"/>
          <w14:ligatures w14:val="none"/>
        </w:rPr>
        <w:t>中标资格、签订合同资格；（</w:t>
      </w:r>
      <w:r>
        <w:rPr>
          <w:rFonts w:eastAsia="宋体" w:cs="Times New Roman" w:ascii="宋体" w:hAnsi="宋体"/>
          <w:szCs w:val="21"/>
          <w14:ligatures w14:val="none"/>
        </w:rPr>
        <w:t>2</w:t>
      </w:r>
      <w:r>
        <w:rPr>
          <w:rFonts w:ascii="宋体" w:hAnsi="宋体" w:cs="Times New Roman" w:eastAsia="宋体"/>
          <w:szCs w:val="21"/>
          <w14:ligatures w14:val="none"/>
        </w:rPr>
        <w:t>）在合同履行过程中，如果被列入中国联通黑名单供应商，则立即终止合同执行，相关后果由我方承担；（</w:t>
      </w:r>
      <w:r>
        <w:rPr>
          <w:rFonts w:eastAsia="宋体" w:cs="Times New Roman" w:ascii="宋体" w:hAnsi="宋体"/>
          <w:szCs w:val="21"/>
          <w14:ligatures w14:val="none"/>
        </w:rPr>
        <w:t>3</w:t>
      </w:r>
      <w:r>
        <w:rPr>
          <w:rFonts w:ascii="宋体" w:hAnsi="宋体" w:cs="Times New Roman" w:eastAsia="宋体"/>
          <w:szCs w:val="21"/>
          <w14:ligatures w14:val="none"/>
        </w:rPr>
        <w:t>）如果我方存在无效投标情况，不论何时一经发现，将被取消中标</w:t>
      </w:r>
      <w:r>
        <w:rPr>
          <w:rFonts w:eastAsia="宋体" w:cs="Times New Roman" w:ascii="宋体" w:hAnsi="宋体"/>
          <w:szCs w:val="21"/>
          <w14:ligatures w14:val="none"/>
        </w:rPr>
        <w:t>/</w:t>
      </w:r>
      <w:r>
        <w:rPr>
          <w:rFonts w:ascii="宋体" w:hAnsi="宋体" w:cs="Times New Roman" w:eastAsia="宋体"/>
          <w:szCs w:val="21"/>
          <w14:ligatures w14:val="none"/>
        </w:rPr>
        <w:t>中选资格；如已签订合同，相关合同无效，应当恢复原状，不能恢复原状的我方应当赔偿因此造成的损失。在合同履行期间，若中国联通上述管理办法规定的相关行为内容发生变更的，则以修订后的管理办法为准。</w:t>
      </w:r>
    </w:p>
    <w:p>
      <w:pPr>
        <w:pStyle w:val="Normal"/>
        <w:snapToGrid w:val="false"/>
        <w:spacing w:lineRule="exact" w:line="440"/>
        <w:jc w:val="right"/>
        <w:rPr>
          <w:rFonts w:ascii="宋体" w:hAnsi="宋体" w:eastAsia="宋体" w:cs="Times New Roman"/>
          <w:bCs/>
          <w:szCs w:val="21"/>
          <w14:ligatures w14:val="none"/>
        </w:rPr>
      </w:pPr>
      <w:r>
        <w:rPr>
          <w:rFonts w:ascii="宋体" w:hAnsi="宋体" w:cs="Times New Roman" w:eastAsia="宋体"/>
          <w:bCs/>
          <w:szCs w:val="21"/>
          <w14:ligatures w14:val="none"/>
        </w:rPr>
        <w:t>投标人：</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（盖单位公章）</w:t>
      </w:r>
    </w:p>
    <w:p>
      <w:pPr>
        <w:pStyle w:val="Normal"/>
        <w:snapToGrid w:val="false"/>
        <w:spacing w:lineRule="exact" w:line="440"/>
        <w:ind w:right="210" w:hanging="0"/>
        <w:jc w:val="right"/>
        <w:rPr>
          <w:rFonts w:ascii="宋体" w:hAnsi="宋体" w:eastAsia="宋体" w:cs="Times New Roman"/>
          <w:bCs/>
          <w:szCs w:val="21"/>
          <w14:ligatures w14:val="none"/>
        </w:rPr>
      </w:pPr>
      <w:r>
        <w:rPr>
          <w:rFonts w:ascii="宋体" w:hAnsi="宋体" w:cs="Times New Roman" w:eastAsia="宋体"/>
          <w:bCs/>
          <w:szCs w:val="21"/>
          <w14:ligatures w14:val="none"/>
        </w:rPr>
        <w:t>法定代表人</w:t>
      </w:r>
      <w:r>
        <w:rPr>
          <w:rFonts w:eastAsia="宋体" w:cs="Times New Roman" w:ascii="宋体" w:hAnsi="宋体"/>
          <w:bCs/>
          <w:szCs w:val="21"/>
          <w14:ligatures w14:val="none"/>
        </w:rPr>
        <w:t>(</w:t>
      </w:r>
      <w:r>
        <w:rPr>
          <w:rFonts w:ascii="宋体" w:hAnsi="宋体" w:cs="Times New Roman" w:eastAsia="宋体"/>
          <w:bCs/>
          <w:szCs w:val="21"/>
          <w14:ligatures w14:val="none"/>
        </w:rPr>
        <w:t>负责人</w:t>
      </w:r>
      <w:r>
        <w:rPr>
          <w:rFonts w:eastAsia="宋体" w:cs="Times New Roman" w:ascii="宋体" w:hAnsi="宋体"/>
          <w:bCs/>
          <w:szCs w:val="21"/>
          <w14:ligatures w14:val="none"/>
        </w:rPr>
        <w:t>)</w:t>
      </w:r>
      <w:r>
        <w:rPr>
          <w:rFonts w:ascii="宋体" w:hAnsi="宋体" w:cs="Times New Roman" w:eastAsia="宋体"/>
          <w:bCs/>
          <w:szCs w:val="21"/>
          <w14:ligatures w14:val="none"/>
        </w:rPr>
        <w:t>或者其委托代理人：</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（签字）</w:t>
      </w:r>
    </w:p>
    <w:p>
      <w:pPr>
        <w:pStyle w:val="Normal"/>
        <w:snapToGrid w:val="false"/>
        <w:spacing w:lineRule="exact" w:line="440"/>
        <w:jc w:val="right"/>
        <w:rPr>
          <w:rFonts w:ascii="宋体" w:hAnsi="宋体" w:eastAsia="宋体" w:cs="Times New Roman"/>
          <w:bCs/>
          <w:szCs w:val="21"/>
          <w14:ligatures w14:val="none"/>
        </w:rPr>
      </w:pPr>
      <w:r>
        <w:rPr>
          <w:rFonts w:eastAsia="宋体" w:cs="Times New Roman" w:ascii="宋体" w:hAnsi="宋体"/>
          <w:bCs/>
          <w:szCs w:val="21"/>
          <w14:ligatures w14:val="none"/>
        </w:rPr>
        <w:t xml:space="preserve">                                             </w:t>
      </w:r>
      <w:r>
        <w:rPr>
          <w:rFonts w:eastAsia="宋体" w:cs="Times New Roman" w:ascii="宋体" w:hAnsi="宋体"/>
          <w:bCs/>
          <w:szCs w:val="21"/>
          <w:u w:val="single"/>
          <w14:ligatures w14:val="none"/>
        </w:rPr>
        <w:t xml:space="preserve">     </w:t>
      </w:r>
      <w:r>
        <w:rPr>
          <w:rFonts w:ascii="宋体" w:hAnsi="宋体" w:cs="Times New Roman" w:eastAsia="宋体"/>
          <w:bCs/>
          <w:szCs w:val="21"/>
          <w14:ligatures w14:val="none"/>
        </w:rPr>
        <w:t>年</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月</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日</w:t>
      </w:r>
      <w:r>
        <w:br w:type="page"/>
      </w:r>
    </w:p>
    <w:p>
      <w:pPr>
        <w:pStyle w:val="Normal"/>
        <w:widowControl/>
        <w:jc w:val="left"/>
        <w:rPr>
          <w:rFonts w:ascii="宋体" w:hAnsi="宋体" w:eastAsia="宋体" w:cs="Times New Roman"/>
          <w:b/>
          <w:b/>
          <w:bCs/>
          <w:kern w:val="0"/>
          <w:szCs w:val="21"/>
          <w14:ligatures w14:val="none"/>
        </w:rPr>
      </w:pPr>
      <w:r>
        <w:rPr>
          <w:rFonts w:ascii="宋体" w:hAnsi="宋体" w:cs="Times New Roman" w:eastAsia="宋体"/>
          <w:b/>
          <w:bCs/>
          <w:kern w:val="0"/>
          <w:szCs w:val="21"/>
          <w14:ligatures w14:val="none"/>
        </w:rPr>
        <w:t>附件</w:t>
      </w:r>
      <w:r>
        <w:rPr>
          <w:rFonts w:eastAsia="宋体" w:cs="Times New Roman" w:ascii="宋体" w:hAnsi="宋体"/>
          <w:b/>
          <w:bCs/>
          <w:kern w:val="0"/>
          <w:szCs w:val="21"/>
          <w14:ligatures w14:val="none"/>
        </w:rPr>
        <w:t>3</w:t>
      </w:r>
      <w:r>
        <w:rPr>
          <w:rFonts w:ascii="宋体" w:hAnsi="宋体" w:cs="Times New Roman" w:eastAsia="宋体"/>
          <w:b/>
          <w:bCs/>
          <w:kern w:val="0"/>
          <w:szCs w:val="21"/>
          <w14:ligatures w14:val="none"/>
        </w:rPr>
        <w:t>：项目经理保密承诺书</w:t>
      </w:r>
    </w:p>
    <w:p>
      <w:pPr>
        <w:pStyle w:val="Normal"/>
        <w:spacing w:lineRule="auto" w:line="360" w:before="312" w:after="312"/>
        <w:jc w:val="center"/>
        <w:rPr>
          <w:rFonts w:ascii="宋体" w:hAnsi="宋体" w:eastAsia="宋体" w:cs="Times New Roman"/>
          <w:b/>
          <w:b/>
          <w:szCs w:val="21"/>
          <w14:ligatures w14:val="none"/>
        </w:rPr>
      </w:pPr>
      <w:r>
        <w:rPr>
          <w:rFonts w:ascii="宋体" w:hAnsi="宋体" w:cs="Times New Roman" w:eastAsia="宋体"/>
          <w:b/>
          <w:szCs w:val="21"/>
          <w14:ligatures w14:val="none"/>
        </w:rPr>
        <w:t>项目经理保密承诺书</w:t>
      </w:r>
    </w:p>
    <w:p>
      <w:pPr>
        <w:pStyle w:val="Normal"/>
        <w:snapToGrid w:val="false"/>
        <w:spacing w:lineRule="auto" w:line="360" w:before="0" w:after="156"/>
        <w:rPr>
          <w:rFonts w:ascii="宋体" w:hAnsi="宋体" w:eastAsia="宋体" w:cs="Times New Roman"/>
          <w:b/>
          <w:b/>
          <w:bCs/>
          <w:szCs w:val="21"/>
          <w14:ligatures w14:val="none"/>
        </w:rPr>
      </w:pPr>
      <w:r>
        <w:rPr>
          <w:rFonts w:ascii="宋体" w:hAnsi="宋体" w:cs="Times New Roman" w:eastAsia="宋体"/>
          <w:b/>
          <w:bCs/>
          <w:szCs w:val="21"/>
          <w14:ligatures w14:val="none"/>
        </w:rPr>
        <w:t>致</w:t>
      </w:r>
      <w:r>
        <w:rPr>
          <w:rFonts w:ascii="宋体" w:hAnsi="宋体" w:cs="Times New Roman" w:eastAsia="宋体"/>
          <w:b/>
          <w:bCs/>
          <w:szCs w:val="21"/>
          <w:u w:val="single"/>
          <w14:ligatures w14:val="none"/>
        </w:rPr>
        <w:t xml:space="preserve">   中国联合网络通信有限公司宁夏回族自治区分公司    </w:t>
      </w:r>
      <w:r>
        <w:rPr>
          <w:rFonts w:ascii="宋体" w:hAnsi="宋体" w:cs="Times New Roman" w:eastAsia="宋体"/>
          <w:b/>
          <w:bCs/>
          <w:szCs w:val="21"/>
          <w14:ligatures w14:val="none"/>
        </w:rPr>
        <w:t>：</w:t>
      </w:r>
    </w:p>
    <w:p>
      <w:pPr>
        <w:pStyle w:val="Normal"/>
        <w:spacing w:lineRule="auto" w:line="360"/>
        <w:ind w:firstLine="420"/>
        <w:rPr>
          <w:rFonts w:ascii="宋体" w:hAnsi="宋体" w:eastAsia="宋体" w:cs="Times New Roman"/>
          <w:szCs w:val="21"/>
          <w14:ligatures w14:val="none"/>
        </w:rPr>
      </w:pPr>
      <w:r>
        <w:rPr>
          <w:rFonts w:ascii="宋体" w:hAnsi="宋体" w:cs="Times New Roman" w:eastAsia="宋体"/>
          <w:szCs w:val="21"/>
          <w14:ligatures w14:val="none"/>
        </w:rPr>
        <w:t>为了确保关键信息基础设施供应链安全，维护国家安全，我承诺：</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t>1</w:t>
      </w:r>
      <w:r>
        <w:rPr>
          <w:rFonts w:ascii="宋体" w:hAnsi="宋体" w:cs="Times New Roman" w:eastAsia="宋体"/>
          <w:szCs w:val="21"/>
          <w14:ligatures w14:val="none"/>
        </w:rPr>
        <w:t>、不以任何方式向任何第三方（包括但不限于自己的客户、合作伙伴、主顾、关联企业及对方的商业竞争对手等）泄露、出售、出租、转让、许可使用或共享买方的商业秘密，或提供可接触买方商业秘密的手段。</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t>2</w:t>
      </w:r>
      <w:r>
        <w:rPr>
          <w:rFonts w:ascii="宋体" w:hAnsi="宋体" w:cs="Times New Roman" w:eastAsia="宋体"/>
          <w:szCs w:val="21"/>
          <w14:ligatures w14:val="none"/>
        </w:rPr>
        <w:t>、不会在知情的情况下，向境外情报监听提供便利。</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t>3</w:t>
      </w:r>
      <w:r>
        <w:rPr>
          <w:rFonts w:ascii="宋体" w:hAnsi="宋体" w:cs="Times New Roman" w:eastAsia="宋体"/>
          <w:szCs w:val="21"/>
          <w14:ligatures w14:val="none"/>
        </w:rPr>
        <w:t>、不设置恶意程序、后门，不利用提供网络服务的便利条件，非法获取及使用用户数据、非法控制和操纵用户数据，不会利用用户对服务的依赖性谋取不正当利益。</w:t>
      </w:r>
    </w:p>
    <w:p>
      <w:pPr>
        <w:pStyle w:val="Normal"/>
        <w:spacing w:lineRule="auto" w:line="360"/>
        <w:ind w:right="-315" w:firstLine="403"/>
        <w:jc w:val="left"/>
        <w:rPr>
          <w:rFonts w:ascii="宋体" w:hAnsi="宋体" w:eastAsia="宋体" w:cs="Times New Roman"/>
          <w:kern w:val="0"/>
          <w:szCs w:val="21"/>
          <w14:ligatures w14:val="none"/>
        </w:rPr>
      </w:pPr>
      <w:r>
        <w:rPr>
          <w:rFonts w:eastAsia="宋体" w:cs="Times New Roman" w:ascii="宋体" w:hAnsi="宋体"/>
          <w:szCs w:val="21"/>
          <w14:ligatures w14:val="none"/>
        </w:rPr>
        <w:t>4</w:t>
      </w:r>
      <w:r>
        <w:rPr>
          <w:rFonts w:ascii="宋体" w:hAnsi="宋体" w:cs="Times New Roman" w:eastAsia="宋体"/>
          <w:szCs w:val="21"/>
          <w14:ligatures w14:val="none"/>
        </w:rPr>
        <w:t>、已知悉本公司关于网络安全方面的承诺，并作为雇员或在离职后两年内遵循相关安全保密要求，仅为执行本合同下义务的目的对保密材料进行复制，本合同终止或解除后，将保密材料全部返还，并销毁所有能够再现全部或部分保密资料的复制件、影印件、拷贝件等。</w:t>
      </w:r>
    </w:p>
    <w:p>
      <w:pPr>
        <w:pStyle w:val="Normal"/>
        <w:spacing w:lineRule="auto" w:line="276"/>
        <w:ind w:right="-315" w:firstLine="3133"/>
        <w:jc w:val="left"/>
        <w:rPr>
          <w:rFonts w:ascii="宋体" w:hAnsi="宋体" w:eastAsia="宋体" w:cs="宋体"/>
          <w:szCs w:val="21"/>
          <w14:ligatures w14:val="none"/>
        </w:rPr>
      </w:pPr>
      <w:r>
        <w:rPr>
          <w:rFonts w:eastAsia="宋体" w:cs="宋体" w:ascii="宋体" w:hAnsi="宋体"/>
          <w:szCs w:val="21"/>
          <w14:ligatures w14:val="none"/>
        </w:rPr>
      </w:r>
    </w:p>
    <w:p>
      <w:pPr>
        <w:pStyle w:val="Normal"/>
        <w:spacing w:lineRule="auto" w:line="276"/>
        <w:ind w:right="-315" w:firstLine="3133"/>
        <w:jc w:val="left"/>
        <w:rPr>
          <w:rFonts w:ascii="宋体" w:hAnsi="宋体" w:eastAsia="宋体" w:cs="宋体"/>
          <w:szCs w:val="21"/>
          <w14:ligatures w14:val="none"/>
        </w:rPr>
      </w:pPr>
      <w:r>
        <w:rPr>
          <w:rFonts w:eastAsia="宋体" w:cs="宋体" w:ascii="宋体" w:hAnsi="宋体"/>
          <w:szCs w:val="21"/>
          <w14:ligatures w14:val="none"/>
        </w:rPr>
      </w:r>
    </w:p>
    <w:p>
      <w:pPr>
        <w:pStyle w:val="Normal"/>
        <w:snapToGrid w:val="false"/>
        <w:spacing w:lineRule="auto" w:line="480"/>
        <w:jc w:val="right"/>
        <w:rPr>
          <w:rFonts w:ascii="宋体" w:hAnsi="宋体" w:eastAsia="宋体" w:cs="Times New Roman"/>
          <w:bCs/>
          <w:szCs w:val="21"/>
          <w14:ligatures w14:val="none"/>
        </w:rPr>
      </w:pPr>
      <w:r>
        <w:rPr>
          <w:rFonts w:ascii="宋体" w:hAnsi="宋体" w:cs="Times New Roman" w:eastAsia="宋体"/>
          <w:bCs/>
          <w:szCs w:val="21"/>
          <w14:ligatures w14:val="none"/>
        </w:rPr>
        <w:t>投标人：</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（盖单位公章）</w:t>
      </w:r>
    </w:p>
    <w:p>
      <w:pPr>
        <w:pStyle w:val="Normal"/>
        <w:snapToGrid w:val="false"/>
        <w:spacing w:lineRule="auto" w:line="480"/>
        <w:ind w:right="210" w:hanging="0"/>
        <w:jc w:val="right"/>
        <w:rPr>
          <w:rFonts w:ascii="宋体" w:hAnsi="宋体" w:eastAsia="宋体" w:cs="Times New Roman"/>
          <w:bCs/>
          <w:szCs w:val="21"/>
          <w14:ligatures w14:val="none"/>
        </w:rPr>
      </w:pPr>
      <w:r>
        <w:rPr>
          <w:rFonts w:ascii="宋体" w:hAnsi="宋体" w:cs="Times New Roman" w:eastAsia="宋体"/>
          <w:bCs/>
          <w:szCs w:val="21"/>
          <w14:ligatures w14:val="none"/>
        </w:rPr>
        <w:t>法定代表人</w:t>
      </w:r>
      <w:r>
        <w:rPr>
          <w:rFonts w:eastAsia="宋体" w:cs="Times New Roman" w:ascii="宋体" w:hAnsi="宋体"/>
          <w:bCs/>
          <w:szCs w:val="21"/>
          <w14:ligatures w14:val="none"/>
        </w:rPr>
        <w:t>(</w:t>
      </w:r>
      <w:r>
        <w:rPr>
          <w:rFonts w:ascii="宋体" w:hAnsi="宋体" w:cs="Times New Roman" w:eastAsia="宋体"/>
          <w:bCs/>
          <w:szCs w:val="21"/>
          <w14:ligatures w14:val="none"/>
        </w:rPr>
        <w:t>负责人</w:t>
      </w:r>
      <w:r>
        <w:rPr>
          <w:rFonts w:eastAsia="宋体" w:cs="Times New Roman" w:ascii="宋体" w:hAnsi="宋体"/>
          <w:bCs/>
          <w:szCs w:val="21"/>
          <w14:ligatures w14:val="none"/>
        </w:rPr>
        <w:t>)</w:t>
      </w:r>
      <w:r>
        <w:rPr>
          <w:rFonts w:ascii="宋体" w:hAnsi="宋体" w:cs="Times New Roman" w:eastAsia="宋体"/>
          <w:bCs/>
          <w:szCs w:val="21"/>
          <w14:ligatures w14:val="none"/>
        </w:rPr>
        <w:t>或者其委托代理人：</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（签字）</w:t>
      </w:r>
    </w:p>
    <w:p>
      <w:pPr>
        <w:pStyle w:val="Normal"/>
        <w:snapToGrid w:val="false"/>
        <w:spacing w:lineRule="auto" w:line="480"/>
        <w:jc w:val="right"/>
        <w:rPr>
          <w:rFonts w:ascii="宋体" w:hAnsi="宋体" w:eastAsia="宋体" w:cs="Times New Roman"/>
          <w:bCs/>
          <w:szCs w:val="21"/>
          <w14:ligatures w14:val="none"/>
        </w:rPr>
      </w:pPr>
      <w:r>
        <w:rPr>
          <w:rFonts w:eastAsia="宋体" w:cs="Times New Roman" w:ascii="宋体" w:hAnsi="宋体"/>
          <w:bCs/>
          <w:szCs w:val="21"/>
          <w14:ligatures w14:val="none"/>
        </w:rPr>
        <w:t xml:space="preserve">                                             </w:t>
      </w:r>
      <w:r>
        <w:rPr>
          <w:rFonts w:eastAsia="宋体" w:cs="Times New Roman" w:ascii="宋体" w:hAnsi="宋体"/>
          <w:bCs/>
          <w:szCs w:val="21"/>
          <w:u w:val="single"/>
          <w14:ligatures w14:val="none"/>
        </w:rPr>
        <w:t xml:space="preserve">     </w:t>
      </w:r>
      <w:r>
        <w:rPr>
          <w:rFonts w:ascii="宋体" w:hAnsi="宋体" w:cs="Times New Roman" w:eastAsia="宋体"/>
          <w:bCs/>
          <w:szCs w:val="21"/>
          <w14:ligatures w14:val="none"/>
        </w:rPr>
        <w:t>年</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月</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日</w:t>
      </w:r>
      <w:r>
        <w:br w:type="page"/>
      </w:r>
    </w:p>
    <w:p>
      <w:pPr>
        <w:pStyle w:val="Normal"/>
        <w:spacing w:lineRule="auto" w:line="480"/>
        <w:ind w:right="33" w:hanging="0"/>
        <w:jc w:val="left"/>
        <w:textAlignment w:val="baseline"/>
        <w:rPr>
          <w:rFonts w:ascii="宋体" w:hAnsi="宋体" w:eastAsia="宋体" w:cs="Times New Roman"/>
          <w:b/>
          <w:b/>
          <w:bCs/>
          <w:kern w:val="0"/>
          <w:szCs w:val="21"/>
          <w14:ligatures w14:val="none"/>
        </w:rPr>
      </w:pPr>
      <w:r>
        <w:rPr>
          <w:rFonts w:ascii="宋体" w:hAnsi="宋体" w:cs="Times New Roman" w:eastAsia="宋体"/>
          <w:b/>
          <w:bCs/>
          <w:kern w:val="0"/>
          <w:szCs w:val="21"/>
          <w14:ligatures w14:val="none"/>
        </w:rPr>
        <w:t>附件</w:t>
      </w:r>
      <w:r>
        <w:rPr>
          <w:rFonts w:eastAsia="宋体" w:cs="Times New Roman" w:ascii="宋体" w:hAnsi="宋体"/>
          <w:b/>
          <w:bCs/>
          <w:kern w:val="0"/>
          <w:szCs w:val="21"/>
          <w14:ligatures w14:val="none"/>
        </w:rPr>
        <w:t>4</w:t>
      </w:r>
      <w:r>
        <w:rPr>
          <w:rFonts w:ascii="宋体" w:hAnsi="宋体" w:cs="Times New Roman" w:eastAsia="宋体"/>
          <w:b/>
          <w:bCs/>
          <w:kern w:val="0"/>
          <w:szCs w:val="21"/>
          <w14:ligatures w14:val="none"/>
        </w:rPr>
        <w:t>：保密承诺书</w:t>
      </w:r>
    </w:p>
    <w:p>
      <w:pPr>
        <w:pStyle w:val="Normal"/>
        <w:spacing w:lineRule="auto" w:line="360" w:before="312" w:after="312"/>
        <w:jc w:val="center"/>
        <w:rPr>
          <w:rFonts w:ascii="宋体" w:hAnsi="宋体" w:eastAsia="宋体" w:cs="Times New Roman"/>
          <w:b/>
          <w:b/>
          <w:szCs w:val="21"/>
          <w14:ligatures w14:val="none"/>
        </w:rPr>
      </w:pPr>
      <w:r>
        <w:rPr>
          <w:rFonts w:ascii="宋体" w:hAnsi="宋体" w:cs="Times New Roman" w:eastAsia="宋体"/>
          <w:b/>
          <w:szCs w:val="21"/>
          <w14:ligatures w14:val="none"/>
        </w:rPr>
        <w:t>保密承诺书</w:t>
      </w:r>
    </w:p>
    <w:p>
      <w:pPr>
        <w:pStyle w:val="Normal"/>
        <w:snapToGrid w:val="false"/>
        <w:spacing w:lineRule="auto" w:line="360" w:before="0" w:after="156"/>
        <w:rPr>
          <w:rFonts w:ascii="宋体" w:hAnsi="宋体" w:eastAsia="宋体" w:cs="Times New Roman"/>
          <w:b/>
          <w:b/>
          <w:bCs/>
          <w:szCs w:val="21"/>
          <w14:ligatures w14:val="none"/>
        </w:rPr>
      </w:pPr>
      <w:r>
        <w:rPr>
          <w:rFonts w:ascii="宋体" w:hAnsi="宋体" w:cs="Times New Roman" w:eastAsia="宋体"/>
          <w:b/>
          <w:bCs/>
          <w:szCs w:val="21"/>
          <w14:ligatures w14:val="none"/>
        </w:rPr>
        <w:t>致</w:t>
      </w:r>
      <w:r>
        <w:rPr>
          <w:rFonts w:ascii="宋体" w:hAnsi="宋体" w:cs="Times New Roman" w:eastAsia="宋体"/>
          <w:b/>
          <w:bCs/>
          <w:szCs w:val="21"/>
          <w:u w:val="single"/>
          <w14:ligatures w14:val="none"/>
        </w:rPr>
        <w:t xml:space="preserve">   中国联合网络通信有限公司宁夏回族自治区分公司    </w:t>
      </w:r>
      <w:r>
        <w:rPr>
          <w:rFonts w:ascii="宋体" w:hAnsi="宋体" w:cs="Times New Roman" w:eastAsia="宋体"/>
          <w:b/>
          <w:bCs/>
          <w:szCs w:val="21"/>
          <w14:ligatures w14:val="none"/>
        </w:rPr>
        <w:t>：</w:t>
      </w:r>
    </w:p>
    <w:p>
      <w:pPr>
        <w:pStyle w:val="Normal"/>
        <w:spacing w:lineRule="auto" w:line="360"/>
        <w:ind w:firstLine="420"/>
        <w:rPr>
          <w:rFonts w:ascii="宋体" w:hAnsi="宋体" w:eastAsia="宋体" w:cs="Times New Roman"/>
          <w:b/>
          <w:b/>
          <w:szCs w:val="21"/>
          <w14:ligatures w14:val="none"/>
        </w:rPr>
      </w:pPr>
      <w:r>
        <w:rPr>
          <w:rFonts w:ascii="宋体" w:hAnsi="宋体" w:cs="Times New Roman" w:eastAsia="宋体"/>
          <w:szCs w:val="21"/>
          <w14:ligatures w14:val="none"/>
        </w:rPr>
        <w:t>根据</w:t>
      </w:r>
      <w:r>
        <w:rPr>
          <w:rFonts w:ascii="宋体" w:hAnsi="宋体" w:cs="Times New Roman" w:eastAsia="宋体"/>
          <w:szCs w:val="21"/>
          <w:u w:val="single"/>
          <w14:ligatures w14:val="none"/>
        </w:rPr>
        <w:t xml:space="preserve">      </w:t>
      </w:r>
      <w:r>
        <w:rPr>
          <w:rFonts w:ascii="宋体" w:hAnsi="宋体" w:cs="Times New Roman" w:eastAsia="宋体"/>
          <w:szCs w:val="21"/>
          <w14:ligatures w14:val="none"/>
        </w:rPr>
        <w:t>采购招标</w:t>
      </w:r>
      <w:r>
        <w:rPr>
          <w:rFonts w:eastAsia="宋体" w:cs="Times New Roman" w:ascii="宋体" w:hAnsi="宋体"/>
          <w:szCs w:val="21"/>
          <w14:ligatures w14:val="none"/>
        </w:rPr>
        <w:t>(</w:t>
      </w:r>
      <w:r>
        <w:rPr>
          <w:rFonts w:ascii="宋体" w:hAnsi="宋体" w:cs="Times New Roman" w:eastAsia="宋体"/>
          <w:szCs w:val="21"/>
          <w14:ligatures w14:val="none"/>
        </w:rPr>
        <w:t>项目编号：</w:t>
      </w:r>
      <w:r>
        <w:rPr>
          <w:rFonts w:ascii="宋体" w:hAnsi="宋体" w:cs="Times New Roman" w:eastAsia="宋体"/>
          <w:szCs w:val="21"/>
          <w:u w:val="single"/>
          <w14:ligatures w14:val="none"/>
        </w:rPr>
        <w:t xml:space="preserve">      </w:t>
      </w:r>
      <w:r>
        <w:rPr>
          <w:rFonts w:eastAsia="宋体" w:cs="Times New Roman" w:ascii="宋体" w:hAnsi="宋体"/>
          <w:szCs w:val="21"/>
          <w14:ligatures w14:val="none"/>
        </w:rPr>
        <w:t>)</w:t>
      </w:r>
      <w:r>
        <w:rPr>
          <w:rFonts w:ascii="宋体" w:hAnsi="宋体" w:cs="Times New Roman" w:eastAsia="宋体"/>
          <w:szCs w:val="21"/>
          <w14:ligatures w14:val="none"/>
        </w:rPr>
        <w:t>的《投标邀请书》或《招标公告》，我方愿意参加此次招标项目，并做出如下承诺：</w:t>
      </w:r>
    </w:p>
    <w:p>
      <w:pPr>
        <w:pStyle w:val="Normal"/>
        <w:spacing w:lineRule="auto" w:line="360"/>
        <w:ind w:firstLine="420"/>
        <w:rPr>
          <w:rFonts w:ascii="宋体" w:hAnsi="宋体" w:eastAsia="宋体" w:cs="Times New Roman"/>
          <w:szCs w:val="21"/>
          <w14:ligatures w14:val="none"/>
        </w:rPr>
      </w:pPr>
      <w:r>
        <w:rPr>
          <w:rFonts w:ascii="宋体" w:hAnsi="宋体" w:cs="Times New Roman" w:eastAsia="宋体"/>
          <w:szCs w:val="21"/>
          <w14:ligatures w14:val="none"/>
        </w:rPr>
        <w:t>一、对招标文件中的相关技术要求，以及此次招标过程中所发生的任何材料</w:t>
      </w:r>
      <w:r>
        <w:rPr>
          <w:rFonts w:eastAsia="宋体" w:cs="Times New Roman" w:ascii="宋体" w:hAnsi="宋体"/>
          <w:szCs w:val="21"/>
          <w14:ligatures w14:val="none"/>
        </w:rPr>
        <w:t>(</w:t>
      </w:r>
      <w:r>
        <w:rPr>
          <w:rFonts w:ascii="宋体" w:hAnsi="宋体" w:cs="Times New Roman" w:eastAsia="宋体"/>
          <w:szCs w:val="21"/>
          <w14:ligatures w14:val="none"/>
        </w:rPr>
        <w:t>包括文字及非文字资料</w:t>
      </w:r>
      <w:r>
        <w:rPr>
          <w:rFonts w:eastAsia="宋体" w:cs="Times New Roman" w:ascii="宋体" w:hAnsi="宋体"/>
          <w:szCs w:val="21"/>
          <w14:ligatures w14:val="none"/>
        </w:rPr>
        <w:t>)</w:t>
      </w:r>
      <w:r>
        <w:rPr>
          <w:rFonts w:ascii="宋体" w:hAnsi="宋体" w:cs="Times New Roman" w:eastAsia="宋体"/>
          <w:szCs w:val="21"/>
          <w14:ligatures w14:val="none"/>
        </w:rPr>
        <w:t>等负责保密；</w:t>
      </w:r>
    </w:p>
    <w:p>
      <w:pPr>
        <w:pStyle w:val="Normal"/>
        <w:spacing w:lineRule="auto" w:line="360"/>
        <w:ind w:firstLine="420"/>
        <w:rPr>
          <w:rFonts w:ascii="宋体" w:hAnsi="宋体" w:eastAsia="宋体" w:cs="Times New Roman"/>
          <w:szCs w:val="21"/>
          <w14:ligatures w14:val="none"/>
        </w:rPr>
      </w:pPr>
      <w:r>
        <w:rPr>
          <w:rFonts w:ascii="宋体" w:hAnsi="宋体" w:cs="Times New Roman" w:eastAsia="宋体"/>
          <w:szCs w:val="21"/>
          <w14:ligatures w14:val="none"/>
        </w:rPr>
        <w:t>二、保证不将本招标文件中技术需求、标准及招标过程中所发生的任何材料</w:t>
      </w:r>
      <w:r>
        <w:rPr>
          <w:rFonts w:eastAsia="宋体" w:cs="Times New Roman" w:ascii="宋体" w:hAnsi="宋体"/>
          <w:szCs w:val="21"/>
          <w14:ligatures w14:val="none"/>
        </w:rPr>
        <w:t>(</w:t>
      </w:r>
      <w:r>
        <w:rPr>
          <w:rFonts w:ascii="宋体" w:hAnsi="宋体" w:cs="Times New Roman" w:eastAsia="宋体"/>
          <w:szCs w:val="21"/>
          <w14:ligatures w14:val="none"/>
        </w:rPr>
        <w:t>包括文字及非文字资料</w:t>
      </w:r>
      <w:r>
        <w:rPr>
          <w:rFonts w:eastAsia="宋体" w:cs="Times New Roman" w:ascii="宋体" w:hAnsi="宋体"/>
          <w:szCs w:val="21"/>
          <w14:ligatures w14:val="none"/>
        </w:rPr>
        <w:t>)</w:t>
      </w:r>
      <w:r>
        <w:rPr>
          <w:rFonts w:ascii="宋体" w:hAnsi="宋体" w:cs="Times New Roman" w:eastAsia="宋体"/>
          <w:szCs w:val="21"/>
          <w14:ligatures w14:val="none"/>
        </w:rPr>
        <w:t>等复印、泄漏、外传或发生任何泄漏中国联合网络通信有限公司 和本项目其他相关单位的机密信息；</w:t>
      </w:r>
    </w:p>
    <w:p>
      <w:pPr>
        <w:pStyle w:val="Normal"/>
        <w:spacing w:lineRule="auto" w:line="360"/>
        <w:ind w:firstLine="420"/>
        <w:rPr>
          <w:rFonts w:ascii="宋体" w:hAnsi="宋体" w:eastAsia="宋体" w:cs="Times New Roman"/>
          <w:szCs w:val="21"/>
          <w14:ligatures w14:val="none"/>
        </w:rPr>
      </w:pPr>
      <w:r>
        <w:rPr>
          <w:rFonts w:ascii="宋体" w:hAnsi="宋体" w:cs="Times New Roman" w:eastAsia="宋体"/>
          <w:szCs w:val="21"/>
          <w14:ligatures w14:val="none"/>
        </w:rPr>
        <w:t>三、本招标文件中技术需求、标准及招标过程中所发生的任何材料</w:t>
      </w:r>
      <w:r>
        <w:rPr>
          <w:rFonts w:eastAsia="宋体" w:cs="Times New Roman" w:ascii="宋体" w:hAnsi="宋体"/>
          <w:szCs w:val="21"/>
          <w14:ligatures w14:val="none"/>
        </w:rPr>
        <w:t>(</w:t>
      </w:r>
      <w:r>
        <w:rPr>
          <w:rFonts w:ascii="宋体" w:hAnsi="宋体" w:cs="Times New Roman" w:eastAsia="宋体"/>
          <w:szCs w:val="21"/>
          <w14:ligatures w14:val="none"/>
        </w:rPr>
        <w:t>包括文字及非文字资料</w:t>
      </w:r>
      <w:r>
        <w:rPr>
          <w:rFonts w:eastAsia="宋体" w:cs="Times New Roman" w:ascii="宋体" w:hAnsi="宋体"/>
          <w:szCs w:val="21"/>
          <w14:ligatures w14:val="none"/>
        </w:rPr>
        <w:t>)</w:t>
      </w:r>
      <w:r>
        <w:rPr>
          <w:rFonts w:ascii="宋体" w:hAnsi="宋体" w:cs="Times New Roman" w:eastAsia="宋体"/>
          <w:szCs w:val="21"/>
          <w14:ligatures w14:val="none"/>
        </w:rPr>
        <w:t>等内容知识产权均属中国联合网络通信有限公司宁夏回族自治区分公司所有，保证不发生任何侵犯中国联合网络通信有限公司宁夏回族自治区分公司知识产权的行为；</w:t>
      </w:r>
    </w:p>
    <w:p>
      <w:pPr>
        <w:pStyle w:val="Normal"/>
        <w:spacing w:lineRule="auto" w:line="360"/>
        <w:ind w:firstLine="420"/>
        <w:rPr>
          <w:rFonts w:ascii="宋体" w:hAnsi="宋体" w:eastAsia="宋体" w:cs="Times New Roman"/>
          <w:szCs w:val="21"/>
          <w14:ligatures w14:val="none"/>
        </w:rPr>
      </w:pPr>
      <w:r>
        <w:rPr>
          <w:rFonts w:ascii="宋体" w:hAnsi="宋体" w:cs="Times New Roman" w:eastAsia="宋体"/>
          <w:szCs w:val="21"/>
          <w14:ligatures w14:val="none"/>
        </w:rPr>
        <w:t>四、本招标文件中技术需求、标准及招标过程中所发生的任何材料</w:t>
      </w:r>
      <w:r>
        <w:rPr>
          <w:rFonts w:eastAsia="宋体" w:cs="Times New Roman" w:ascii="宋体" w:hAnsi="宋体"/>
          <w:szCs w:val="21"/>
          <w14:ligatures w14:val="none"/>
        </w:rPr>
        <w:t>(</w:t>
      </w:r>
      <w:r>
        <w:rPr>
          <w:rFonts w:ascii="宋体" w:hAnsi="宋体" w:cs="Times New Roman" w:eastAsia="宋体"/>
          <w:szCs w:val="21"/>
          <w14:ligatures w14:val="none"/>
        </w:rPr>
        <w:t>包括文字及非文字资料</w:t>
      </w:r>
      <w:r>
        <w:rPr>
          <w:rFonts w:eastAsia="宋体" w:cs="Times New Roman" w:ascii="宋体" w:hAnsi="宋体"/>
          <w:szCs w:val="21"/>
          <w14:ligatures w14:val="none"/>
        </w:rPr>
        <w:t>)</w:t>
      </w:r>
      <w:r>
        <w:rPr>
          <w:rFonts w:ascii="宋体" w:hAnsi="宋体" w:cs="Times New Roman" w:eastAsia="宋体"/>
          <w:szCs w:val="21"/>
          <w14:ligatures w14:val="none"/>
        </w:rPr>
        <w:t>等内容将在本项目相关人员有限范围内传阅，保证不将上述任何相关内容透漏给本公司内非本项目相关人员；</w:t>
      </w:r>
    </w:p>
    <w:p>
      <w:pPr>
        <w:pStyle w:val="Normal"/>
        <w:spacing w:lineRule="auto" w:line="360"/>
        <w:ind w:firstLine="420"/>
        <w:rPr>
          <w:rFonts w:ascii="宋体" w:hAnsi="宋体" w:eastAsia="宋体" w:cs="Times New Roman"/>
          <w:szCs w:val="21"/>
          <w14:ligatures w14:val="none"/>
        </w:rPr>
      </w:pPr>
      <w:r>
        <w:rPr>
          <w:rFonts w:ascii="宋体" w:hAnsi="宋体" w:cs="Times New Roman" w:eastAsia="宋体"/>
          <w:szCs w:val="21"/>
          <w14:ligatures w14:val="none"/>
        </w:rPr>
        <w:t>五、保证不将上述任何相关内容泄露给第三方或用于除本次招标外其它用途；</w:t>
      </w:r>
    </w:p>
    <w:p>
      <w:pPr>
        <w:pStyle w:val="Normal"/>
        <w:spacing w:lineRule="auto" w:line="360"/>
        <w:ind w:firstLine="420"/>
        <w:rPr>
          <w:rFonts w:ascii="宋体" w:hAnsi="宋体" w:eastAsia="宋体" w:cs="Times New Roman"/>
          <w:szCs w:val="21"/>
          <w14:ligatures w14:val="none"/>
        </w:rPr>
      </w:pPr>
      <w:r>
        <w:rPr>
          <w:rFonts w:ascii="宋体" w:hAnsi="宋体" w:cs="Times New Roman" w:eastAsia="宋体"/>
          <w:szCs w:val="21"/>
          <w14:ligatures w14:val="none"/>
        </w:rPr>
        <w:t>六、以上如有违反，我公司将承担所有相关法律责任并赔偿由此造成的一切损失。</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r>
    </w:p>
    <w:p>
      <w:pPr>
        <w:pStyle w:val="Normal"/>
        <w:snapToGrid w:val="false"/>
        <w:spacing w:lineRule="exact" w:line="440"/>
        <w:jc w:val="right"/>
        <w:rPr>
          <w:rFonts w:ascii="宋体" w:hAnsi="宋体" w:eastAsia="宋体" w:cs="Times New Roman"/>
          <w:bCs/>
          <w:szCs w:val="21"/>
          <w14:ligatures w14:val="none"/>
        </w:rPr>
      </w:pPr>
      <w:r>
        <w:rPr>
          <w:rFonts w:ascii="宋体" w:hAnsi="宋体" w:cs="Times New Roman" w:eastAsia="宋体"/>
          <w:bCs/>
          <w:szCs w:val="21"/>
          <w14:ligatures w14:val="none"/>
        </w:rPr>
        <w:t>投标人：</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（盖单位公章）</w:t>
      </w:r>
    </w:p>
    <w:p>
      <w:pPr>
        <w:pStyle w:val="Normal"/>
        <w:snapToGrid w:val="false"/>
        <w:spacing w:lineRule="exact" w:line="440"/>
        <w:ind w:right="210" w:hanging="0"/>
        <w:jc w:val="right"/>
        <w:rPr>
          <w:rFonts w:ascii="宋体" w:hAnsi="宋体" w:eastAsia="宋体" w:cs="Times New Roman"/>
          <w:bCs/>
          <w:szCs w:val="21"/>
          <w14:ligatures w14:val="none"/>
        </w:rPr>
      </w:pPr>
      <w:r>
        <w:rPr>
          <w:rFonts w:ascii="宋体" w:hAnsi="宋体" w:cs="Times New Roman" w:eastAsia="宋体"/>
          <w:bCs/>
          <w:szCs w:val="21"/>
          <w14:ligatures w14:val="none"/>
        </w:rPr>
        <w:t>法定代表人</w:t>
      </w:r>
      <w:r>
        <w:rPr>
          <w:rFonts w:eastAsia="宋体" w:cs="Times New Roman" w:ascii="宋体" w:hAnsi="宋体"/>
          <w:bCs/>
          <w:szCs w:val="21"/>
          <w14:ligatures w14:val="none"/>
        </w:rPr>
        <w:t>(</w:t>
      </w:r>
      <w:r>
        <w:rPr>
          <w:rFonts w:ascii="宋体" w:hAnsi="宋体" w:cs="Times New Roman" w:eastAsia="宋体"/>
          <w:bCs/>
          <w:szCs w:val="21"/>
          <w14:ligatures w14:val="none"/>
        </w:rPr>
        <w:t>负责人</w:t>
      </w:r>
      <w:r>
        <w:rPr>
          <w:rFonts w:eastAsia="宋体" w:cs="Times New Roman" w:ascii="宋体" w:hAnsi="宋体"/>
          <w:bCs/>
          <w:szCs w:val="21"/>
          <w14:ligatures w14:val="none"/>
        </w:rPr>
        <w:t>)</w:t>
      </w:r>
      <w:r>
        <w:rPr>
          <w:rFonts w:ascii="宋体" w:hAnsi="宋体" w:cs="Times New Roman" w:eastAsia="宋体"/>
          <w:bCs/>
          <w:szCs w:val="21"/>
          <w14:ligatures w14:val="none"/>
        </w:rPr>
        <w:t>或者其委托代理人：</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（签字）</w:t>
      </w:r>
    </w:p>
    <w:p>
      <w:pPr>
        <w:pStyle w:val="Normal"/>
        <w:snapToGrid w:val="false"/>
        <w:spacing w:lineRule="exact" w:line="440"/>
        <w:jc w:val="right"/>
        <w:rPr>
          <w:rFonts w:ascii="宋体" w:hAnsi="宋体" w:eastAsia="宋体" w:cs="Times New Roman"/>
          <w:bCs/>
          <w:szCs w:val="21"/>
          <w14:ligatures w14:val="none"/>
        </w:rPr>
      </w:pPr>
      <w:r>
        <w:rPr>
          <w:rFonts w:eastAsia="宋体" w:cs="Times New Roman" w:ascii="宋体" w:hAnsi="宋体"/>
          <w:bCs/>
          <w:szCs w:val="21"/>
          <w14:ligatures w14:val="none"/>
        </w:rPr>
        <w:t xml:space="preserve">                                             </w:t>
      </w:r>
      <w:r>
        <w:rPr>
          <w:rFonts w:eastAsia="宋体" w:cs="Times New Roman" w:ascii="宋体" w:hAnsi="宋体"/>
          <w:bCs/>
          <w:szCs w:val="21"/>
          <w:u w:val="single"/>
          <w14:ligatures w14:val="none"/>
        </w:rPr>
        <w:t xml:space="preserve">     </w:t>
      </w:r>
      <w:r>
        <w:rPr>
          <w:rFonts w:ascii="宋体" w:hAnsi="宋体" w:cs="Times New Roman" w:eastAsia="宋体"/>
          <w:bCs/>
          <w:szCs w:val="21"/>
          <w14:ligatures w14:val="none"/>
        </w:rPr>
        <w:t>年</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月</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日</w:t>
      </w:r>
      <w:r>
        <w:br w:type="page"/>
      </w:r>
    </w:p>
    <w:p>
      <w:pPr>
        <w:pStyle w:val="Normal"/>
        <w:spacing w:lineRule="auto" w:line="480"/>
        <w:ind w:right="33" w:hanging="0"/>
        <w:jc w:val="left"/>
        <w:textAlignment w:val="baseline"/>
        <w:rPr>
          <w:rFonts w:ascii="宋体" w:hAnsi="宋体" w:eastAsia="宋体" w:cs="Times New Roman"/>
          <w:b/>
          <w:b/>
          <w:bCs/>
          <w:kern w:val="0"/>
          <w:szCs w:val="21"/>
          <w14:ligatures w14:val="none"/>
        </w:rPr>
      </w:pPr>
      <w:r>
        <w:rPr>
          <w:rFonts w:ascii="宋体" w:hAnsi="宋体" w:cs="Times New Roman" w:eastAsia="宋体"/>
          <w:b/>
          <w:bCs/>
          <w:kern w:val="0"/>
          <w:szCs w:val="21"/>
          <w14:ligatures w14:val="none"/>
        </w:rPr>
        <w:t>附件</w:t>
      </w:r>
      <w:r>
        <w:rPr>
          <w:rFonts w:eastAsia="宋体" w:cs="Times New Roman" w:ascii="宋体" w:hAnsi="宋体"/>
          <w:b/>
          <w:bCs/>
          <w:kern w:val="0"/>
          <w:szCs w:val="21"/>
          <w14:ligatures w14:val="none"/>
        </w:rPr>
        <w:t>5</w:t>
      </w:r>
      <w:r>
        <w:rPr>
          <w:rFonts w:ascii="宋体" w:hAnsi="宋体" w:cs="Times New Roman" w:eastAsia="宋体"/>
          <w:b/>
          <w:bCs/>
          <w:kern w:val="0"/>
          <w:szCs w:val="21"/>
          <w14:ligatures w14:val="none"/>
        </w:rPr>
        <w:t>：供应商合规承诺</w:t>
      </w:r>
    </w:p>
    <w:p>
      <w:pPr>
        <w:pStyle w:val="Normal"/>
        <w:spacing w:lineRule="auto" w:line="360" w:before="312" w:after="312"/>
        <w:jc w:val="center"/>
        <w:rPr>
          <w:rFonts w:ascii="宋体" w:hAnsi="宋体" w:eastAsia="宋体" w:cs="仿宋"/>
          <w:szCs w:val="21"/>
          <w14:ligatures w14:val="none"/>
        </w:rPr>
      </w:pPr>
      <w:r>
        <w:rPr>
          <w:rFonts w:ascii="宋体" w:hAnsi="宋体" w:cs="Times New Roman" w:eastAsia="宋体"/>
          <w:b/>
          <w:szCs w:val="21"/>
          <w14:ligatures w14:val="none"/>
        </w:rPr>
        <w:t>供应商合规承诺</w:t>
      </w:r>
    </w:p>
    <w:p>
      <w:pPr>
        <w:pStyle w:val="Normal"/>
        <w:widowControl/>
        <w:spacing w:lineRule="auto" w:line="360"/>
        <w:rPr>
          <w:rFonts w:ascii="宋体" w:hAnsi="宋体" w:eastAsia="宋体" w:cs="仿宋"/>
          <w:szCs w:val="21"/>
          <w14:ligatures w14:val="none"/>
        </w:rPr>
      </w:pPr>
      <w:r>
        <w:rPr>
          <w:rFonts w:ascii="宋体" w:hAnsi="宋体" w:cs="仿宋" w:eastAsia="宋体"/>
          <w:szCs w:val="21"/>
          <w14:ligatures w14:val="none"/>
        </w:rPr>
        <w:t>中国联合网络通信有限公司宁夏回族自治区分公司：</w:t>
      </w:r>
    </w:p>
    <w:p>
      <w:pPr>
        <w:pStyle w:val="Normal"/>
        <w:widowControl/>
        <w:spacing w:lineRule="auto" w:line="360"/>
        <w:ind w:firstLine="420"/>
        <w:rPr>
          <w:rFonts w:ascii="宋体" w:hAnsi="宋体" w:eastAsia="宋体" w:cs="仿宋"/>
          <w:szCs w:val="21"/>
          <w14:ligatures w14:val="none"/>
        </w:rPr>
      </w:pPr>
      <w:r>
        <w:rPr>
          <w:rFonts w:ascii="宋体" w:hAnsi="宋体" w:cs="仿宋" w:eastAsia="宋体"/>
          <w:szCs w:val="21"/>
          <w14:ligatures w14:val="none"/>
        </w:rPr>
        <w:t>为了保障中国联合网络通信有限公司及其下属分公司（以下合称“联通”）供应链的合规、平稳、安全和有序运行，联通要求供应商必须遵守其所有适用的法律法规，并以此作为与联通合作的前提条件。联通鼓励供应商采用国际认可的行业标准和行业最佳实践，持续提升合规治理水平。</w:t>
      </w:r>
    </w:p>
    <w:p>
      <w:pPr>
        <w:pStyle w:val="Normal"/>
        <w:widowControl/>
        <w:spacing w:lineRule="auto" w:line="360"/>
        <w:ind w:firstLine="420"/>
        <w:rPr>
          <w:rFonts w:ascii="宋体" w:hAnsi="宋体" w:eastAsia="宋体" w:cs="仿宋"/>
          <w:szCs w:val="21"/>
          <w14:ligatures w14:val="none"/>
        </w:rPr>
      </w:pPr>
      <w:r>
        <w:rPr>
          <w:rFonts w:ascii="宋体" w:hAnsi="宋体" w:cs="仿宋" w:eastAsia="宋体"/>
          <w:szCs w:val="21"/>
          <w14:ligatures w14:val="none"/>
        </w:rPr>
        <w:t>与联通开展业务表明供应商接受本《供应商合规承诺》（“《承诺》”）中规定的原则和标准，并愿意遵守。</w:t>
      </w:r>
    </w:p>
    <w:p>
      <w:pPr>
        <w:pStyle w:val="Normal"/>
        <w:widowControl/>
        <w:spacing w:lineRule="auto" w:line="360"/>
        <w:ind w:firstLine="422"/>
        <w:rPr>
          <w:rFonts w:ascii="宋体" w:hAnsi="宋体" w:eastAsia="宋体" w:cs="仿宋"/>
          <w:b/>
          <w:b/>
          <w:bCs/>
          <w:szCs w:val="21"/>
          <w14:ligatures w14:val="none"/>
        </w:rPr>
      </w:pPr>
      <w:r>
        <w:rPr>
          <w:rFonts w:eastAsia="宋体" w:cs="仿宋" w:ascii="宋体" w:hAnsi="宋体"/>
          <w:b/>
          <w:bCs/>
          <w:szCs w:val="21"/>
          <w14:ligatures w14:val="none"/>
        </w:rPr>
        <w:t xml:space="preserve">1. </w:t>
      </w:r>
      <w:r>
        <w:rPr>
          <w:rFonts w:ascii="宋体" w:hAnsi="宋体" w:cs="仿宋" w:eastAsia="宋体"/>
          <w:b/>
          <w:bCs/>
          <w:szCs w:val="21"/>
          <w14:ligatures w14:val="none"/>
        </w:rPr>
        <w:t>遵守法律和法规</w:t>
      </w:r>
    </w:p>
    <w:p>
      <w:pPr>
        <w:pStyle w:val="Normal"/>
        <w:widowControl/>
        <w:spacing w:lineRule="auto" w:line="360"/>
        <w:ind w:firstLine="420"/>
        <w:rPr>
          <w:rFonts w:ascii="宋体" w:hAnsi="宋体" w:eastAsia="宋体" w:cs="仿宋"/>
          <w:szCs w:val="21"/>
          <w14:ligatures w14:val="none"/>
        </w:rPr>
      </w:pPr>
      <w:r>
        <w:rPr>
          <w:rFonts w:eastAsia="宋体" w:cs="仿宋" w:ascii="宋体" w:hAnsi="宋体"/>
          <w:szCs w:val="21"/>
          <w14:ligatures w14:val="none"/>
        </w:rPr>
        <w:t xml:space="preserve">1.1  </w:t>
      </w:r>
      <w:r>
        <w:rPr>
          <w:rFonts w:ascii="宋体" w:hAnsi="宋体" w:cs="仿宋" w:eastAsia="宋体"/>
          <w:szCs w:val="21"/>
          <w14:ligatures w14:val="none"/>
        </w:rPr>
        <w:t>供应商承诺遵守所有适用的法律法规、行业标准及一般通行商业准则，建立和不断提升自身治理体系，以确保合规和社会责任理念的贯彻执行。</w:t>
      </w:r>
    </w:p>
    <w:p>
      <w:pPr>
        <w:pStyle w:val="Normal"/>
        <w:widowControl/>
        <w:spacing w:lineRule="auto" w:line="360"/>
        <w:ind w:firstLine="422"/>
        <w:rPr>
          <w:rFonts w:ascii="宋体" w:hAnsi="宋体" w:eastAsia="宋体" w:cs="仿宋"/>
          <w:b/>
          <w:b/>
          <w:bCs/>
          <w:szCs w:val="21"/>
          <w14:ligatures w14:val="none"/>
        </w:rPr>
      </w:pPr>
      <w:r>
        <w:rPr>
          <w:rFonts w:eastAsia="宋体" w:cs="仿宋" w:ascii="宋体" w:hAnsi="宋体"/>
          <w:b/>
          <w:bCs/>
          <w:szCs w:val="21"/>
          <w14:ligatures w14:val="none"/>
        </w:rPr>
        <w:t xml:space="preserve">2. </w:t>
      </w:r>
      <w:r>
        <w:rPr>
          <w:rFonts w:ascii="宋体" w:hAnsi="宋体" w:cs="仿宋" w:eastAsia="宋体"/>
          <w:b/>
          <w:bCs/>
          <w:szCs w:val="21"/>
          <w14:ligatures w14:val="none"/>
        </w:rPr>
        <w:t>反腐败、反商业贿赂、反不正当竞争</w:t>
      </w:r>
    </w:p>
    <w:p>
      <w:pPr>
        <w:pStyle w:val="Normal"/>
        <w:widowControl/>
        <w:spacing w:lineRule="auto" w:line="360"/>
        <w:ind w:firstLine="420"/>
        <w:rPr>
          <w:rFonts w:ascii="宋体" w:hAnsi="宋体" w:eastAsia="宋体" w:cs="仿宋"/>
          <w:szCs w:val="21"/>
          <w14:ligatures w14:val="none"/>
        </w:rPr>
      </w:pPr>
      <w:r>
        <w:rPr>
          <w:rFonts w:eastAsia="宋体" w:cs="仿宋" w:ascii="宋体" w:hAnsi="宋体"/>
          <w:szCs w:val="21"/>
          <w14:ligatures w14:val="none"/>
        </w:rPr>
        <w:t xml:space="preserve">2.1 </w:t>
      </w:r>
      <w:r>
        <w:rPr>
          <w:rFonts w:ascii="宋体" w:hAnsi="宋体" w:cs="仿宋" w:eastAsia="宋体"/>
          <w:szCs w:val="21"/>
          <w14:ligatures w14:val="none"/>
        </w:rPr>
        <w:t>反腐败基本原则：供应商承诺遵守所适用的有关反腐败、反商业贿赂等方面的法律法规，包括供应商业务所在国法律法规和适用的外国法律。</w:t>
      </w:r>
    </w:p>
    <w:p>
      <w:pPr>
        <w:pStyle w:val="Normal"/>
        <w:widowControl/>
        <w:spacing w:lineRule="auto" w:line="360"/>
        <w:ind w:firstLine="420"/>
        <w:rPr>
          <w:rFonts w:ascii="宋体" w:hAnsi="宋体" w:eastAsia="宋体" w:cs="仿宋"/>
          <w:szCs w:val="21"/>
          <w14:ligatures w14:val="none"/>
        </w:rPr>
      </w:pPr>
      <w:r>
        <w:rPr>
          <w:rFonts w:eastAsia="宋体" w:cs="仿宋" w:ascii="宋体" w:hAnsi="宋体"/>
          <w:szCs w:val="21"/>
          <w14:ligatures w14:val="none"/>
        </w:rPr>
        <w:t xml:space="preserve">2.2 </w:t>
      </w:r>
      <w:r>
        <w:rPr>
          <w:rFonts w:ascii="宋体" w:hAnsi="宋体" w:cs="仿宋" w:eastAsia="宋体"/>
          <w:szCs w:val="21"/>
          <w14:ligatures w14:val="none"/>
        </w:rPr>
        <w:t>公平竞争：供应商承诺遵守所有适用的关于公平交易和竞争的法律，不得在业务活动中制约或限制其他方的竞争。</w:t>
      </w:r>
    </w:p>
    <w:p>
      <w:pPr>
        <w:pStyle w:val="Normal"/>
        <w:widowControl/>
        <w:spacing w:lineRule="auto" w:line="360"/>
        <w:ind w:firstLine="422"/>
        <w:rPr>
          <w:rFonts w:ascii="宋体" w:hAnsi="宋体" w:eastAsia="宋体" w:cs="仿宋"/>
          <w:b/>
          <w:b/>
          <w:bCs/>
          <w:szCs w:val="21"/>
          <w14:ligatures w14:val="none"/>
        </w:rPr>
      </w:pPr>
      <w:r>
        <w:rPr>
          <w:rFonts w:eastAsia="宋体" w:cs="仿宋" w:ascii="宋体" w:hAnsi="宋体"/>
          <w:b/>
          <w:bCs/>
          <w:szCs w:val="21"/>
          <w14:ligatures w14:val="none"/>
        </w:rPr>
        <w:t xml:space="preserve">3. </w:t>
      </w:r>
      <w:r>
        <w:rPr>
          <w:rFonts w:ascii="宋体" w:hAnsi="宋体" w:cs="仿宋" w:eastAsia="宋体"/>
          <w:b/>
          <w:bCs/>
          <w:szCs w:val="21"/>
          <w14:ligatures w14:val="none"/>
        </w:rPr>
        <w:t>数据安全、专有信息和知识产权的保护</w:t>
      </w:r>
    </w:p>
    <w:p>
      <w:pPr>
        <w:pStyle w:val="Normal"/>
        <w:widowControl/>
        <w:spacing w:lineRule="auto" w:line="360"/>
        <w:ind w:firstLine="420"/>
        <w:rPr>
          <w:rFonts w:ascii="宋体" w:hAnsi="宋体" w:eastAsia="宋体" w:cs="仿宋"/>
          <w:szCs w:val="21"/>
          <w14:ligatures w14:val="none"/>
        </w:rPr>
      </w:pPr>
      <w:r>
        <w:rPr>
          <w:rFonts w:eastAsia="宋体" w:cs="仿宋" w:ascii="宋体" w:hAnsi="宋体"/>
          <w:szCs w:val="21"/>
          <w14:ligatures w14:val="none"/>
        </w:rPr>
        <w:t xml:space="preserve">3.1 </w:t>
      </w:r>
      <w:r>
        <w:rPr>
          <w:rFonts w:ascii="宋体" w:hAnsi="宋体" w:cs="仿宋" w:eastAsia="宋体"/>
          <w:szCs w:val="21"/>
          <w14:ligatures w14:val="none"/>
        </w:rPr>
        <w:t>知识产权保护：供应商应尊重和保护联通及联通客户、合作方和其他第三方的知识产权和商业秘密，并按照合同约定的目的合理使用。</w:t>
      </w:r>
    </w:p>
    <w:p>
      <w:pPr>
        <w:pStyle w:val="Normal"/>
        <w:widowControl/>
        <w:spacing w:lineRule="auto" w:line="360"/>
        <w:ind w:firstLine="420"/>
        <w:rPr>
          <w:rFonts w:ascii="宋体" w:hAnsi="宋体" w:eastAsia="宋体" w:cs="仿宋"/>
          <w:szCs w:val="21"/>
          <w14:ligatures w14:val="none"/>
        </w:rPr>
      </w:pPr>
      <w:r>
        <w:rPr>
          <w:rFonts w:eastAsia="宋体" w:cs="仿宋" w:ascii="宋体" w:hAnsi="宋体"/>
          <w:szCs w:val="21"/>
          <w14:ligatures w14:val="none"/>
        </w:rPr>
        <w:t xml:space="preserve">3.2 </w:t>
      </w:r>
      <w:r>
        <w:rPr>
          <w:rFonts w:ascii="宋体" w:hAnsi="宋体" w:cs="仿宋" w:eastAsia="宋体"/>
          <w:szCs w:val="21"/>
          <w14:ligatures w14:val="none"/>
        </w:rPr>
        <w:t>数据安全与隐私保护：供应商应保护与之有业务往来的所有人员的个人信息，包括联通员工、客户、合作方等的联系方式、通信记录和其它非公开信息。当发生收集、储存、转移、分享或披露个人信息的情形时，供应商应采取有效措施确保遵守适用的数据安全和个人隐私法律法规要求。</w:t>
      </w:r>
    </w:p>
    <w:p>
      <w:pPr>
        <w:pStyle w:val="Normal"/>
        <w:widowControl/>
        <w:spacing w:lineRule="auto" w:line="360"/>
        <w:ind w:firstLine="420"/>
        <w:rPr>
          <w:rFonts w:ascii="宋体" w:hAnsi="宋体" w:eastAsia="宋体" w:cs="仿宋"/>
          <w:szCs w:val="21"/>
          <w14:ligatures w14:val="none"/>
        </w:rPr>
      </w:pPr>
      <w:r>
        <w:rPr>
          <w:rFonts w:eastAsia="宋体" w:cs="仿宋" w:ascii="宋体" w:hAnsi="宋体"/>
          <w:szCs w:val="21"/>
          <w14:ligatures w14:val="none"/>
        </w:rPr>
        <w:t xml:space="preserve">3.3 </w:t>
      </w:r>
      <w:r>
        <w:rPr>
          <w:rFonts w:ascii="宋体" w:hAnsi="宋体" w:cs="仿宋" w:eastAsia="宋体"/>
          <w:szCs w:val="21"/>
          <w14:ligatures w14:val="none"/>
        </w:rPr>
        <w:t>供应商不得提供可能危害网络安全的产品（包括但不限于美光公司产品）。承诺提供的所有产品均符合国家相关法规规定和中国联通对网络安全的相关要求。</w:t>
      </w:r>
    </w:p>
    <w:p>
      <w:pPr>
        <w:pStyle w:val="Normal"/>
        <w:widowControl/>
        <w:spacing w:lineRule="auto" w:line="360"/>
        <w:ind w:firstLine="422"/>
        <w:rPr>
          <w:rFonts w:ascii="宋体" w:hAnsi="宋体" w:eastAsia="宋体" w:cs="仿宋"/>
          <w:b/>
          <w:b/>
          <w:bCs/>
          <w:szCs w:val="21"/>
          <w14:ligatures w14:val="none"/>
        </w:rPr>
      </w:pPr>
      <w:r>
        <w:rPr>
          <w:rFonts w:eastAsia="宋体" w:cs="仿宋" w:ascii="宋体" w:hAnsi="宋体"/>
          <w:b/>
          <w:bCs/>
          <w:szCs w:val="21"/>
          <w14:ligatures w14:val="none"/>
        </w:rPr>
        <w:t xml:space="preserve">4. </w:t>
      </w:r>
      <w:r>
        <w:rPr>
          <w:rFonts w:ascii="宋体" w:hAnsi="宋体" w:cs="仿宋" w:eastAsia="宋体"/>
          <w:b/>
          <w:bCs/>
          <w:szCs w:val="21"/>
          <w14:ligatures w14:val="none"/>
        </w:rPr>
        <w:t>制裁和贸易合规</w:t>
      </w:r>
    </w:p>
    <w:p>
      <w:pPr>
        <w:pStyle w:val="Normal"/>
        <w:widowControl/>
        <w:spacing w:lineRule="auto" w:line="360"/>
        <w:ind w:firstLine="420"/>
        <w:rPr>
          <w:rFonts w:ascii="宋体" w:hAnsi="宋体" w:eastAsia="宋体" w:cs="仿宋"/>
          <w:szCs w:val="21"/>
          <w14:ligatures w14:val="none"/>
        </w:rPr>
      </w:pPr>
      <w:r>
        <w:rPr>
          <w:rFonts w:eastAsia="宋体" w:cs="仿宋" w:ascii="宋体" w:hAnsi="宋体"/>
          <w:szCs w:val="21"/>
          <w14:ligatures w14:val="none"/>
        </w:rPr>
        <w:t xml:space="preserve">4.1 </w:t>
      </w:r>
      <w:r>
        <w:rPr>
          <w:rFonts w:ascii="宋体" w:hAnsi="宋体" w:cs="仿宋" w:eastAsia="宋体"/>
          <w:szCs w:val="21"/>
          <w14:ligatures w14:val="none"/>
        </w:rPr>
        <w:t>制裁和贸易合规：供应商知悉联通致力于确保其贸易、投资和其它业务活动不违反所适用的贸易管制和经济、金融制裁法律法规和行政令，以及相关的反制规定。供应商同意并承诺，供应商及其代理商、代表在履行与联通的协议的过程中将全面遵守所有适用的制裁规则。如果供应商自身及其控股母公司或实际控制人目前已被列入制裁名单，供应商承诺与联通的合作事宜并不违反该等贸易、经济或金融制裁要求；在本承诺对应的业务合同签署后的合作期间，若供应商或其控股母公司或实际控制人被列入制裁名单，应第一时间通知联通，联通有权要求供应商提供进一步信息进行评估，供应商将尽最大努力提供相关材料，并配合联通减少相关损失。</w:t>
      </w:r>
    </w:p>
    <w:p>
      <w:pPr>
        <w:pStyle w:val="Normal"/>
        <w:widowControl/>
        <w:spacing w:lineRule="auto" w:line="360"/>
        <w:ind w:firstLine="420"/>
        <w:rPr>
          <w:rFonts w:ascii="宋体" w:hAnsi="宋体" w:eastAsia="宋体" w:cs="仿宋"/>
          <w:szCs w:val="21"/>
          <w14:ligatures w14:val="none"/>
        </w:rPr>
      </w:pPr>
      <w:r>
        <w:rPr>
          <w:rFonts w:eastAsia="宋体" w:cs="仿宋" w:ascii="宋体" w:hAnsi="宋体"/>
          <w:szCs w:val="21"/>
          <w14:ligatures w14:val="none"/>
        </w:rPr>
        <w:t xml:space="preserve">4.2 </w:t>
      </w:r>
      <w:r>
        <w:rPr>
          <w:rFonts w:ascii="宋体" w:hAnsi="宋体" w:cs="仿宋" w:eastAsia="宋体"/>
          <w:szCs w:val="21"/>
          <w14:ligatures w14:val="none"/>
        </w:rPr>
        <w:t>协助义务：供应商承诺配合提供或确认其依据本承诺对应的业务合同销售给联通的商品信息，以使联通将供应商销售给联通的商品转移给第三方的行为，符合贸易管制和经济、金融制裁法律法规和行政令。</w:t>
      </w:r>
    </w:p>
    <w:p>
      <w:pPr>
        <w:pStyle w:val="Normal"/>
        <w:widowControl/>
        <w:spacing w:lineRule="auto" w:line="360"/>
        <w:ind w:firstLine="420"/>
        <w:rPr>
          <w:rFonts w:ascii="宋体" w:hAnsi="宋体" w:eastAsia="宋体" w:cs="仿宋"/>
          <w:szCs w:val="21"/>
          <w14:ligatures w14:val="none"/>
        </w:rPr>
      </w:pPr>
      <w:r>
        <w:rPr>
          <w:rFonts w:eastAsia="宋体" w:cs="仿宋" w:ascii="宋体" w:hAnsi="宋体"/>
          <w:szCs w:val="21"/>
          <w14:ligatures w14:val="none"/>
        </w:rPr>
        <w:t xml:space="preserve">4.3 </w:t>
      </w:r>
      <w:r>
        <w:rPr>
          <w:rFonts w:ascii="宋体" w:hAnsi="宋体" w:cs="仿宋" w:eastAsia="宋体"/>
          <w:szCs w:val="21"/>
          <w14:ligatures w14:val="none"/>
        </w:rPr>
        <w:t>供应商承诺严格遵守《中华人民共和国反外国制裁法》和配套法律法规的相关要求（合称“中国反制规则”）。若中国反制规则与相关国家适用的制裁法律发生冲突时，供应商应及时告知联通冲突事宜，与联通协商解决。</w:t>
      </w:r>
    </w:p>
    <w:p>
      <w:pPr>
        <w:pStyle w:val="Normal"/>
        <w:widowControl/>
        <w:spacing w:lineRule="auto" w:line="360"/>
        <w:ind w:firstLine="422"/>
        <w:rPr>
          <w:rFonts w:ascii="宋体" w:hAnsi="宋体" w:eastAsia="宋体" w:cs="仿宋"/>
          <w:b/>
          <w:b/>
          <w:bCs/>
          <w:szCs w:val="21"/>
          <w14:ligatures w14:val="none"/>
        </w:rPr>
      </w:pPr>
      <w:r>
        <w:rPr>
          <w:rFonts w:eastAsia="宋体" w:cs="仿宋" w:ascii="宋体" w:hAnsi="宋体"/>
          <w:b/>
          <w:bCs/>
          <w:szCs w:val="21"/>
          <w14:ligatures w14:val="none"/>
        </w:rPr>
        <w:t xml:space="preserve">5. </w:t>
      </w:r>
      <w:r>
        <w:rPr>
          <w:rFonts w:ascii="宋体" w:hAnsi="宋体" w:cs="仿宋" w:eastAsia="宋体"/>
          <w:b/>
          <w:bCs/>
          <w:szCs w:val="21"/>
          <w14:ligatures w14:val="none"/>
        </w:rPr>
        <w:t>治理体系</w:t>
      </w:r>
    </w:p>
    <w:p>
      <w:pPr>
        <w:pStyle w:val="Normal"/>
        <w:widowControl/>
        <w:spacing w:lineRule="auto" w:line="360"/>
        <w:ind w:firstLine="420"/>
        <w:rPr>
          <w:rFonts w:ascii="宋体" w:hAnsi="宋体" w:eastAsia="宋体" w:cs="仿宋"/>
          <w:szCs w:val="21"/>
          <w14:ligatures w14:val="none"/>
        </w:rPr>
      </w:pPr>
      <w:r>
        <w:rPr>
          <w:rFonts w:eastAsia="宋体" w:cs="仿宋" w:ascii="宋体" w:hAnsi="宋体"/>
          <w:szCs w:val="21"/>
          <w14:ligatures w14:val="none"/>
        </w:rPr>
        <w:t xml:space="preserve">5.1 </w:t>
      </w:r>
      <w:r>
        <w:rPr>
          <w:rFonts w:ascii="宋体" w:hAnsi="宋体" w:cs="仿宋" w:eastAsia="宋体"/>
          <w:szCs w:val="21"/>
          <w14:ligatures w14:val="none"/>
        </w:rPr>
        <w:t>建立合规治理体系：供应商应建立自身合规治理体系，并制定公司的社会责任和合规政策，明确承诺遵守相关法律法规。</w:t>
      </w:r>
    </w:p>
    <w:p>
      <w:pPr>
        <w:pStyle w:val="Normal"/>
        <w:widowControl/>
        <w:spacing w:lineRule="auto" w:line="360"/>
        <w:ind w:firstLine="422"/>
        <w:rPr>
          <w:rFonts w:ascii="宋体" w:hAnsi="宋体" w:eastAsia="宋体" w:cs="仿宋"/>
          <w:b/>
          <w:b/>
          <w:bCs/>
          <w:szCs w:val="21"/>
          <w:u w:val="single"/>
          <w14:ligatures w14:val="none"/>
        </w:rPr>
      </w:pPr>
      <w:r>
        <w:rPr>
          <w:rFonts w:eastAsia="宋体" w:cs="仿宋" w:ascii="宋体" w:hAnsi="宋体"/>
          <w:b/>
          <w:bCs/>
          <w:szCs w:val="21"/>
          <w14:ligatures w14:val="none"/>
        </w:rPr>
        <w:t xml:space="preserve">6. </w:t>
      </w:r>
      <w:r>
        <w:rPr>
          <w:rFonts w:ascii="宋体" w:hAnsi="宋体" w:cs="仿宋" w:eastAsia="宋体"/>
          <w:b/>
          <w:bCs/>
          <w:szCs w:val="21"/>
          <w:u w:val="single"/>
          <w14:ligatures w14:val="none"/>
        </w:rPr>
        <w:t>违反本承诺的后果</w:t>
      </w:r>
    </w:p>
    <w:p>
      <w:pPr>
        <w:pStyle w:val="Normal"/>
        <w:widowControl/>
        <w:spacing w:lineRule="auto" w:line="360"/>
        <w:ind w:firstLine="420"/>
        <w:rPr>
          <w:rFonts w:ascii="宋体" w:hAnsi="宋体" w:eastAsia="宋体" w:cs="仿宋"/>
          <w:szCs w:val="21"/>
          <w14:ligatures w14:val="none"/>
        </w:rPr>
      </w:pPr>
      <w:r>
        <w:rPr>
          <w:rFonts w:ascii="宋体" w:hAnsi="宋体" w:cs="仿宋" w:eastAsia="宋体"/>
          <w:szCs w:val="21"/>
          <w14:ligatures w14:val="none"/>
        </w:rPr>
        <w:t>如有违反如上承诺的情形，供应商同意接受如下后果：</w:t>
      </w:r>
    </w:p>
    <w:p>
      <w:pPr>
        <w:pStyle w:val="Normal"/>
        <w:widowControl/>
        <w:spacing w:lineRule="auto" w:line="360"/>
        <w:ind w:firstLine="420"/>
        <w:rPr>
          <w:rFonts w:ascii="宋体" w:hAnsi="宋体" w:eastAsia="宋体" w:cs="仿宋"/>
          <w:szCs w:val="21"/>
          <w14:ligatures w14:val="none"/>
        </w:rPr>
      </w:pPr>
      <w:r>
        <w:rPr>
          <w:rFonts w:eastAsia="宋体" w:cs="仿宋" w:ascii="宋体" w:hAnsi="宋体"/>
          <w:szCs w:val="21"/>
          <w14:ligatures w14:val="none"/>
        </w:rPr>
        <w:t xml:space="preserve">6.1 </w:t>
      </w:r>
      <w:r>
        <w:rPr>
          <w:rFonts w:ascii="宋体" w:hAnsi="宋体" w:cs="仿宋" w:eastAsia="宋体"/>
          <w:szCs w:val="21"/>
          <w14:ligatures w14:val="none"/>
        </w:rPr>
        <w:t>联通有权要求限期整改，或降低采购份额，或限制业务合作机会，直至单方面中止或终止与供应商及其关联企业的合作；</w:t>
      </w:r>
    </w:p>
    <w:p>
      <w:pPr>
        <w:pStyle w:val="Normal"/>
        <w:widowControl/>
        <w:spacing w:lineRule="auto" w:line="360"/>
        <w:ind w:firstLine="420"/>
        <w:rPr>
          <w:rFonts w:ascii="宋体" w:hAnsi="宋体" w:eastAsia="宋体" w:cs="仿宋"/>
          <w:szCs w:val="21"/>
          <w14:ligatures w14:val="none"/>
        </w:rPr>
      </w:pPr>
      <w:r>
        <w:rPr>
          <w:rFonts w:eastAsia="宋体" w:cs="仿宋" w:ascii="宋体" w:hAnsi="宋体"/>
          <w:szCs w:val="21"/>
          <w14:ligatures w14:val="none"/>
        </w:rPr>
        <w:t>6.2</w:t>
      </w:r>
      <w:r>
        <w:rPr>
          <w:rFonts w:ascii="宋体" w:hAnsi="宋体" w:cs="仿宋" w:eastAsia="宋体"/>
          <w:szCs w:val="21"/>
          <w14:ligatures w14:val="none"/>
        </w:rPr>
        <w:t>联通有权按照合同约定扣除供应商的保证金和主张违约金，并保留追究进一步索赔的权利。</w:t>
      </w:r>
    </w:p>
    <w:p>
      <w:pPr>
        <w:pStyle w:val="Normal"/>
        <w:widowControl/>
        <w:spacing w:lineRule="auto" w:line="360"/>
        <w:ind w:firstLine="420"/>
        <w:rPr>
          <w:rFonts w:ascii="宋体" w:hAnsi="宋体" w:eastAsia="宋体" w:cs="仿宋"/>
          <w:szCs w:val="21"/>
          <w14:ligatures w14:val="none"/>
        </w:rPr>
      </w:pPr>
      <w:r>
        <w:rPr>
          <w:rFonts w:eastAsia="宋体" w:cs="仿宋" w:ascii="宋体" w:hAnsi="宋体"/>
          <w:szCs w:val="21"/>
          <w14:ligatures w14:val="none"/>
        </w:rPr>
      </w:r>
    </w:p>
    <w:p>
      <w:pPr>
        <w:pStyle w:val="Normal"/>
        <w:widowControl/>
        <w:spacing w:lineRule="auto" w:line="360" w:before="0" w:after="0"/>
        <w:ind w:right="960" w:firstLine="3482"/>
        <w:contextualSpacing/>
        <w:rPr>
          <w:rFonts w:ascii="宋体" w:hAnsi="宋体" w:eastAsia="宋体" w:cs="仿宋"/>
          <w:szCs w:val="21"/>
          <w14:ligatures w14:val="none"/>
        </w:rPr>
      </w:pPr>
      <w:r>
        <w:rPr>
          <w:rFonts w:ascii="宋体" w:hAnsi="宋体" w:cs="仿宋" w:eastAsia="宋体"/>
          <w:szCs w:val="21"/>
          <w14:ligatures w14:val="none"/>
        </w:rPr>
        <w:t>承诺方（盖章）</w:t>
      </w:r>
      <w:r>
        <w:rPr>
          <w:rFonts w:eastAsia="宋体" w:cs="仿宋" w:ascii="宋体" w:hAnsi="宋体"/>
          <w:szCs w:val="21"/>
          <w14:ligatures w14:val="none"/>
        </w:rPr>
        <w:t>:</w:t>
      </w:r>
    </w:p>
    <w:p>
      <w:pPr>
        <w:pStyle w:val="Normal"/>
        <w:widowControl/>
        <w:spacing w:lineRule="auto" w:line="360"/>
        <w:ind w:firstLine="3482"/>
        <w:jc w:val="right"/>
        <w:rPr>
          <w:rFonts w:ascii="宋体" w:hAnsi="宋体" w:eastAsia="宋体" w:cs="仿宋"/>
          <w:szCs w:val="21"/>
          <w14:ligatures w14:val="none"/>
        </w:rPr>
      </w:pPr>
      <w:r>
        <w:rPr>
          <w:rFonts w:eastAsia="宋体" w:cs="仿宋" w:ascii="宋体" w:hAnsi="宋体"/>
          <w:szCs w:val="21"/>
          <w14:ligatures w14:val="none"/>
        </w:rPr>
      </w:r>
    </w:p>
    <w:p>
      <w:pPr>
        <w:pStyle w:val="Normal"/>
        <w:widowControl/>
        <w:spacing w:lineRule="auto" w:line="360" w:before="0" w:after="0"/>
        <w:ind w:right="960" w:firstLine="3482"/>
        <w:contextualSpacing/>
        <w:rPr>
          <w:rFonts w:ascii="宋体" w:hAnsi="宋体" w:eastAsia="宋体" w:cs="仿宋"/>
          <w:szCs w:val="21"/>
          <w14:ligatures w14:val="none"/>
        </w:rPr>
      </w:pPr>
      <w:r>
        <w:rPr>
          <w:rFonts w:ascii="宋体" w:hAnsi="宋体" w:cs="仿宋" w:eastAsia="宋体"/>
          <w:szCs w:val="21"/>
          <w14:ligatures w14:val="none"/>
        </w:rPr>
        <w:t>承诺方法人代表</w:t>
      </w:r>
      <w:r>
        <w:rPr>
          <w:rFonts w:eastAsia="宋体" w:cs="仿宋" w:ascii="宋体" w:hAnsi="宋体"/>
          <w:szCs w:val="21"/>
          <w14:ligatures w14:val="none"/>
        </w:rPr>
        <w:t>(</w:t>
      </w:r>
      <w:r>
        <w:rPr>
          <w:rFonts w:ascii="宋体" w:hAnsi="宋体" w:cs="仿宋" w:eastAsia="宋体"/>
          <w:szCs w:val="21"/>
          <w14:ligatures w14:val="none"/>
        </w:rPr>
        <w:t>或委托人</w:t>
      </w:r>
      <w:r>
        <w:rPr>
          <w:rFonts w:eastAsia="宋体" w:cs="仿宋" w:ascii="宋体" w:hAnsi="宋体"/>
          <w:szCs w:val="21"/>
          <w14:ligatures w14:val="none"/>
        </w:rPr>
        <w:t>):</w:t>
      </w:r>
    </w:p>
    <w:p>
      <w:pPr>
        <w:pStyle w:val="Normal"/>
        <w:widowControl/>
        <w:spacing w:lineRule="auto" w:line="360" w:before="0" w:after="120"/>
        <w:ind w:right="1470" w:firstLine="3482"/>
        <w:contextualSpacing/>
        <w:jc w:val="right"/>
        <w:rPr>
          <w:rFonts w:ascii="宋体" w:hAnsi="宋体" w:eastAsia="宋体" w:cs="仿宋"/>
          <w:szCs w:val="21"/>
          <w14:ligatures w14:val="none"/>
        </w:rPr>
      </w:pPr>
      <w:r>
        <w:rPr>
          <w:rFonts w:eastAsia="宋体" w:cs="仿宋" w:ascii="宋体" w:hAnsi="宋体"/>
          <w:szCs w:val="21"/>
          <w14:ligatures w14:val="none"/>
        </w:rPr>
      </w:r>
    </w:p>
    <w:p>
      <w:pPr>
        <w:pStyle w:val="Normal"/>
        <w:widowControl/>
        <w:spacing w:lineRule="auto" w:line="360" w:before="0" w:after="0"/>
        <w:ind w:right="960" w:firstLine="3482"/>
        <w:contextualSpacing/>
        <w:rPr>
          <w:rFonts w:ascii="宋体" w:hAnsi="宋体" w:eastAsia="宋体" w:cs="Times New Roman"/>
          <w:kern w:val="0"/>
          <w:szCs w:val="21"/>
          <w:lang w:bidi="en-US"/>
          <w14:ligatures w14:val="none"/>
        </w:rPr>
      </w:pPr>
      <w:r>
        <w:rPr>
          <w:rFonts w:ascii="宋体" w:hAnsi="宋体" w:cs="仿宋" w:eastAsia="宋体"/>
          <w:szCs w:val="21"/>
          <w14:ligatures w14:val="none"/>
        </w:rPr>
        <w:t>日期：    年    月    日</w:t>
      </w:r>
    </w:p>
    <w:p>
      <w:pPr>
        <w:pStyle w:val="Normal"/>
        <w:spacing w:lineRule="auto" w:line="360" w:before="0" w:after="120"/>
        <w:ind w:firstLine="600"/>
        <w:rPr>
          <w:rFonts w:ascii="Times New Roman" w:hAnsi="Times New Roman" w:eastAsia="宋体" w:cs="Times New Roman"/>
          <w:color w:val="000000"/>
          <w:sz w:val="20"/>
          <w:szCs w:val="18"/>
          <w14:ligatures w14:val="none"/>
        </w:rPr>
      </w:pPr>
      <w:r>
        <w:rPr>
          <w:rFonts w:eastAsia="宋体" w:cs="Times New Roman" w:ascii="Times New Roman" w:hAnsi="Times New Roman"/>
          <w:color w:val="000000"/>
          <w:sz w:val="20"/>
          <w:szCs w:val="18"/>
          <w14:ligatures w14:val="none"/>
        </w:rPr>
      </w:r>
      <w:r>
        <w:br w:type="page"/>
      </w:r>
    </w:p>
    <w:p>
      <w:pPr>
        <w:pStyle w:val="Normal"/>
        <w:spacing w:lineRule="auto" w:line="360" w:before="0" w:after="120"/>
        <w:ind w:firstLine="600"/>
        <w:rPr>
          <w:rFonts w:ascii="Times New Roman" w:hAnsi="Times New Roman" w:eastAsia="宋体" w:cs="Times New Roman"/>
          <w:color w:val="000000"/>
          <w:sz w:val="18"/>
          <w:szCs w:val="16"/>
          <w14:ligatures w14:val="none"/>
        </w:rPr>
      </w:pPr>
      <w:r>
        <w:rPr>
          <w:rFonts w:eastAsia="宋体" w:cs="Times New Roman" w:ascii="Times New Roman" w:hAnsi="Times New Roman"/>
          <w:color w:val="000000"/>
          <w:sz w:val="18"/>
          <w:szCs w:val="16"/>
          <w14:ligatures w14:val="none"/>
        </w:rPr>
      </w:r>
    </w:p>
    <w:p>
      <w:pPr>
        <w:pStyle w:val="Normal"/>
        <w:keepNext w:val="true"/>
        <w:keepLines/>
        <w:numPr>
          <w:ilvl w:val="0"/>
          <w:numId w:val="0"/>
        </w:numPr>
        <w:spacing w:before="240" w:after="120"/>
        <w:jc w:val="center"/>
        <w:outlineLvl w:val="0"/>
        <w:rPr>
          <w:rFonts w:ascii="宋体" w:hAnsi="宋体" w:eastAsia="宋体" w:cs="宋体"/>
          <w:b/>
          <w:b/>
          <w:bCs/>
          <w:kern w:val="0"/>
          <w:sz w:val="28"/>
          <w:szCs w:val="28"/>
          <w14:ligatures w14:val="none"/>
        </w:rPr>
      </w:pPr>
      <w:r>
        <w:rPr>
          <w:rFonts w:eastAsia="黑体" w:cs="宋体" w:ascii="宋体" w:hAnsi="宋体"/>
          <w:szCs w:val="21"/>
          <w14:ligatures w14:val="none"/>
        </w:rPr>
        <w:t>★</w:t>
      </w:r>
      <w:r>
        <w:rPr>
          <w:rFonts w:ascii="宋体" w:hAnsi="宋体" w:cs="宋体" w:eastAsia="宋体"/>
          <w:b/>
          <w:bCs/>
          <w:kern w:val="0"/>
          <w:sz w:val="28"/>
          <w:szCs w:val="28"/>
          <w14:ligatures w14:val="none"/>
        </w:rPr>
        <w:t xml:space="preserve">第五章  </w:t>
      </w:r>
      <w:bookmarkEnd w:id="297"/>
      <w:bookmarkEnd w:id="298"/>
      <w:bookmarkEnd w:id="299"/>
      <w:bookmarkEnd w:id="300"/>
      <w:bookmarkEnd w:id="301"/>
      <w:bookmarkEnd w:id="308"/>
      <w:bookmarkEnd w:id="309"/>
      <w:bookmarkEnd w:id="310"/>
      <w:bookmarkEnd w:id="311"/>
      <w:r>
        <w:rPr>
          <w:rFonts w:ascii="宋体" w:hAnsi="宋体" w:cs="宋体" w:eastAsia="宋体"/>
          <w:b/>
          <w:bCs/>
          <w:kern w:val="0"/>
          <w:sz w:val="28"/>
          <w:szCs w:val="28"/>
          <w14:ligatures w14:val="none"/>
        </w:rPr>
        <w:t>技术规范书</w:t>
      </w:r>
      <w:bookmarkEnd w:id="307"/>
    </w:p>
    <w:p>
      <w:pPr>
        <w:pStyle w:val="Normal"/>
        <w:snapToGrid w:val="false"/>
        <w:ind w:firstLine="422"/>
        <w:jc w:val="left"/>
        <w:rPr>
          <w:rFonts w:ascii="宋体" w:hAnsi="宋体" w:eastAsia="宋体" w:cs="宋体"/>
          <w:b/>
          <w:b/>
          <w:kern w:val="0"/>
          <w:szCs w:val="21"/>
          <w14:ligatures w14:val="none"/>
        </w:rPr>
      </w:pPr>
      <w:r>
        <w:rPr>
          <w:rFonts w:ascii="宋体" w:hAnsi="宋体" w:cs="宋体" w:eastAsia="宋体"/>
          <w:b/>
          <w:kern w:val="0"/>
          <w:szCs w:val="21"/>
          <w14:ligatures w14:val="none"/>
        </w:rPr>
        <w:t>投标人须对《招标文件：技术规范书》全部条款理解清楚。如有“满足”或“优于”的条款，请填写《技术条款偏离表》（格式见第六章）</w:t>
      </w:r>
    </w:p>
    <w:p>
      <w:pPr>
        <w:pStyle w:val="Normal"/>
        <w:spacing w:lineRule="auto" w:line="276" w:before="120" w:after="120"/>
        <w:rPr>
          <w:rFonts w:ascii="宋体" w:hAnsi="宋体" w:eastAsia="宋体" w:cs="宋体"/>
          <w:kern w:val="0"/>
          <w:sz w:val="48"/>
          <w:szCs w:val="48"/>
          <w14:ligatures w14:val="none"/>
        </w:rPr>
      </w:pPr>
      <w:r>
        <w:rPr>
          <w:rFonts w:eastAsia="宋体" w:cs="宋体" w:ascii="宋体" w:hAnsi="宋体"/>
          <w:sz w:val="24"/>
          <w:szCs w:val="20"/>
          <w14:ligatures w14:val="none"/>
        </w:rPr>
        <w:t xml:space="preserve">  </w:t>
      </w:r>
    </w:p>
    <w:p>
      <w:pPr>
        <w:pStyle w:val="Normal"/>
        <w:spacing w:lineRule="auto" w:line="276"/>
        <w:rPr>
          <w:rFonts w:ascii="宋体" w:hAnsi="宋体" w:eastAsia="宋体" w:cs="Times New Roman"/>
          <w:kern w:val="0"/>
          <w:sz w:val="48"/>
          <w:szCs w:val="48"/>
          <w14:ligatures w14:val="none"/>
        </w:rPr>
      </w:pPr>
      <w:r>
        <w:rPr>
          <w:rFonts w:eastAsia="宋体" w:cs="Times New Roman" w:ascii="宋体" w:hAnsi="宋体"/>
          <w:kern w:val="0"/>
          <w:sz w:val="48"/>
          <w:szCs w:val="48"/>
          <w14:ligatures w14:val="none"/>
        </w:rPr>
      </w:r>
    </w:p>
    <w:p>
      <w:pPr>
        <w:pStyle w:val="Normal"/>
        <w:spacing w:lineRule="auto" w:line="276"/>
        <w:jc w:val="center"/>
        <w:rPr>
          <w:rFonts w:ascii="宋体" w:hAnsi="宋体" w:eastAsia="宋体" w:cs="Times New Roman"/>
          <w:kern w:val="0"/>
          <w:sz w:val="48"/>
          <w:szCs w:val="48"/>
          <w14:ligatures w14:val="none"/>
        </w:rPr>
      </w:pPr>
      <w:r>
        <w:rPr>
          <w:rFonts w:eastAsia="宋体" w:cs="Times New Roman" w:ascii="宋体" w:hAnsi="宋体"/>
          <w:kern w:val="0"/>
          <w:sz w:val="48"/>
          <w:szCs w:val="48"/>
          <w14:ligatures w14:val="none"/>
        </w:rPr>
        <w:t>2023</w:t>
      </w:r>
      <w:r>
        <w:rPr>
          <w:rFonts w:ascii="宋体" w:hAnsi="宋体" w:cs="Times New Roman" w:eastAsia="宋体"/>
          <w:kern w:val="0"/>
          <w:sz w:val="48"/>
          <w:szCs w:val="48"/>
          <w14:ligatures w14:val="none"/>
        </w:rPr>
        <w:t>年宁夏联通新建湖仓一体的数据分析平台技术规范书</w:t>
      </w:r>
    </w:p>
    <w:p>
      <w:pPr>
        <w:pStyle w:val="Normal"/>
        <w:ind w:right="878" w:firstLine="840"/>
        <w:jc w:val="center"/>
        <w:rPr>
          <w:rFonts w:ascii="宋体" w:hAnsi="宋体" w:eastAsia="宋体" w:cs="Times New Roman"/>
          <w:sz w:val="32"/>
          <w:szCs w:val="32"/>
          <w14:ligatures w14:val="none"/>
        </w:rPr>
      </w:pPr>
      <w:r>
        <w:rPr>
          <w:rFonts w:eastAsia="宋体" w:cs="Times New Roman" w:ascii="宋体" w:hAnsi="宋体"/>
          <w:sz w:val="32"/>
          <w:szCs w:val="32"/>
          <w14:ligatures w14:val="none"/>
        </w:rPr>
      </w:r>
      <w:bookmarkStart w:id="792" w:name="_Toc495394147"/>
      <w:bookmarkStart w:id="793" w:name="_Toc508725483"/>
      <w:bookmarkStart w:id="794" w:name="_Toc20644450"/>
      <w:bookmarkStart w:id="795" w:name="_Toc495394292"/>
      <w:bookmarkStart w:id="796" w:name="_Hlt508701202"/>
      <w:bookmarkStart w:id="797" w:name="_Toc495397637"/>
      <w:bookmarkStart w:id="798" w:name="_Toc495394541"/>
      <w:bookmarkStart w:id="799" w:name="_Toc16908610"/>
      <w:bookmarkStart w:id="800" w:name="_Toc494957220"/>
      <w:bookmarkStart w:id="801" w:name="_Toc495394413"/>
      <w:bookmarkStart w:id="802" w:name="_Toc154243806"/>
      <w:bookmarkStart w:id="803" w:name="_Toc495394412"/>
      <w:bookmarkStart w:id="804" w:name="_Toc424144047"/>
      <w:bookmarkStart w:id="805" w:name="_Toc495394540"/>
      <w:bookmarkStart w:id="806" w:name="_Toc494957219"/>
      <w:bookmarkStart w:id="807" w:name="_Toc377917171"/>
      <w:bookmarkStart w:id="808" w:name="_Toc495397636"/>
      <w:bookmarkStart w:id="809" w:name="_Toc508725482"/>
      <w:bookmarkStart w:id="810" w:name="_Toc495394146"/>
      <w:bookmarkStart w:id="811" w:name="_Toc382622896"/>
      <w:bookmarkStart w:id="812" w:name="_Toc377847179"/>
      <w:bookmarkStart w:id="813" w:name="_Toc495394291"/>
      <w:bookmarkStart w:id="814" w:name="_Toc495394147"/>
      <w:bookmarkStart w:id="815" w:name="_Toc508725483"/>
      <w:bookmarkStart w:id="816" w:name="_Toc20644450"/>
      <w:bookmarkStart w:id="817" w:name="_Toc495394292"/>
      <w:bookmarkStart w:id="818" w:name="_Hlt508701202"/>
      <w:bookmarkStart w:id="819" w:name="_Toc495397637"/>
      <w:bookmarkStart w:id="820" w:name="_Toc495394541"/>
      <w:bookmarkStart w:id="821" w:name="_Toc16908610"/>
      <w:bookmarkStart w:id="822" w:name="_Toc494957220"/>
      <w:bookmarkStart w:id="823" w:name="_Toc495394413"/>
      <w:bookmarkStart w:id="824" w:name="_Toc154243806"/>
      <w:bookmarkStart w:id="825" w:name="_Toc495394412"/>
      <w:bookmarkStart w:id="826" w:name="_Toc424144047"/>
      <w:bookmarkStart w:id="827" w:name="_Toc495394540"/>
      <w:bookmarkStart w:id="828" w:name="_Toc494957219"/>
      <w:bookmarkStart w:id="829" w:name="_Toc377917171"/>
      <w:bookmarkStart w:id="830" w:name="_Toc495397636"/>
      <w:bookmarkStart w:id="831" w:name="_Toc508725482"/>
      <w:bookmarkStart w:id="832" w:name="_Toc495394146"/>
      <w:bookmarkStart w:id="833" w:name="_Toc382622896"/>
      <w:bookmarkStart w:id="834" w:name="_Toc377847179"/>
      <w:bookmarkStart w:id="835" w:name="_Toc495394291"/>
      <w:bookmarkEnd w:id="814"/>
      <w:bookmarkEnd w:id="815"/>
      <w:bookmarkEnd w:id="816"/>
      <w:bookmarkEnd w:id="817"/>
      <w:bookmarkEnd w:id="818"/>
      <w:bookmarkEnd w:id="819"/>
      <w:bookmarkEnd w:id="820"/>
      <w:bookmarkEnd w:id="821"/>
      <w:bookmarkEnd w:id="822"/>
      <w:bookmarkEnd w:id="823"/>
    </w:p>
    <w:p>
      <w:pPr>
        <w:pStyle w:val="Normal"/>
        <w:ind w:right="878" w:firstLine="840"/>
        <w:jc w:val="center"/>
        <w:rPr>
          <w:rFonts w:ascii="宋体" w:hAnsi="宋体" w:eastAsia="宋体" w:cs="Times New Roman"/>
          <w:sz w:val="32"/>
          <w:szCs w:val="32"/>
          <w14:ligatures w14:val="none"/>
        </w:rPr>
      </w:pPr>
      <w:r>
        <w:rPr>
          <w:rFonts w:eastAsia="宋体" w:cs="Times New Roman" w:ascii="宋体" w:hAnsi="宋体"/>
          <w:sz w:val="32"/>
          <w:szCs w:val="32"/>
          <w14:ligatures w14:val="none"/>
        </w:rPr>
      </w:r>
    </w:p>
    <w:p>
      <w:pPr>
        <w:pStyle w:val="Normal"/>
        <w:ind w:right="878" w:firstLine="840"/>
        <w:jc w:val="center"/>
        <w:rPr>
          <w:rFonts w:ascii="宋体" w:hAnsi="宋体" w:eastAsia="宋体" w:cs="Times New Roman"/>
          <w:sz w:val="32"/>
          <w:szCs w:val="32"/>
          <w14:ligatures w14:val="none"/>
        </w:rPr>
      </w:pPr>
      <w:r>
        <w:rPr>
          <w:rFonts w:eastAsia="宋体" w:cs="Times New Roman" w:ascii="宋体" w:hAnsi="宋体"/>
          <w:sz w:val="32"/>
          <w:szCs w:val="32"/>
          <w14:ligatures w14:val="none"/>
        </w:rPr>
      </w:r>
    </w:p>
    <w:p>
      <w:pPr>
        <w:pStyle w:val="Normal"/>
        <w:ind w:right="878" w:firstLine="840"/>
        <w:jc w:val="center"/>
        <w:rPr>
          <w:rFonts w:ascii="宋体" w:hAnsi="宋体" w:eastAsia="宋体" w:cs="Times New Roman"/>
          <w:sz w:val="32"/>
          <w:szCs w:val="32"/>
          <w14:ligatures w14:val="none"/>
        </w:rPr>
      </w:pPr>
      <w:r>
        <w:rPr>
          <w:rFonts w:eastAsia="宋体" w:cs="Times New Roman" w:ascii="宋体" w:hAnsi="宋体"/>
          <w:sz w:val="32"/>
          <w:szCs w:val="32"/>
          <w14:ligatures w14:val="none"/>
        </w:rPr>
      </w:r>
    </w:p>
    <w:p>
      <w:pPr>
        <w:pStyle w:val="Normal"/>
        <w:ind w:right="878" w:firstLine="840"/>
        <w:jc w:val="center"/>
        <w:rPr>
          <w:rFonts w:ascii="宋体" w:hAnsi="宋体" w:eastAsia="宋体" w:cs="Times New Roman"/>
          <w:sz w:val="32"/>
          <w:szCs w:val="32"/>
          <w14:ligatures w14:val="none"/>
        </w:rPr>
      </w:pPr>
      <w:r>
        <w:rPr>
          <w:rFonts w:eastAsia="宋体" w:cs="Times New Roman" w:ascii="宋体" w:hAnsi="宋体"/>
          <w:sz w:val="32"/>
          <w:szCs w:val="32"/>
          <w14:ligatures w14:val="none"/>
        </w:rPr>
      </w:r>
    </w:p>
    <w:p>
      <w:pPr>
        <w:pStyle w:val="Normal"/>
        <w:ind w:right="878" w:firstLine="840"/>
        <w:jc w:val="center"/>
        <w:rPr>
          <w:rFonts w:ascii="宋体" w:hAnsi="宋体" w:eastAsia="宋体" w:cs="Times New Roman"/>
          <w:sz w:val="32"/>
          <w:szCs w:val="32"/>
          <w14:ligatures w14:val="none"/>
        </w:rPr>
      </w:pPr>
      <w:r>
        <w:rPr>
          <w:rFonts w:eastAsia="宋体" w:cs="Times New Roman" w:ascii="宋体" w:hAnsi="宋体"/>
          <w:sz w:val="32"/>
          <w:szCs w:val="32"/>
          <w14:ligatures w14:val="none"/>
        </w:rPr>
      </w:r>
    </w:p>
    <w:p>
      <w:pPr>
        <w:pStyle w:val="Normal"/>
        <w:ind w:right="878" w:firstLine="840"/>
        <w:jc w:val="center"/>
        <w:rPr>
          <w:rFonts w:ascii="宋体" w:hAnsi="宋体" w:eastAsia="宋体" w:cs="Times New Roman"/>
          <w:sz w:val="32"/>
          <w:szCs w:val="32"/>
          <w14:ligatures w14:val="none"/>
        </w:rPr>
      </w:pPr>
      <w:r>
        <w:rPr>
          <w:rFonts w:eastAsia="宋体" w:cs="Times New Roman" w:ascii="宋体" w:hAnsi="宋体"/>
          <w:sz w:val="32"/>
          <w:szCs w:val="32"/>
          <w14:ligatures w14:val="none"/>
        </w:rPr>
      </w:r>
    </w:p>
    <w:p>
      <w:pPr>
        <w:pStyle w:val="Normal"/>
        <w:ind w:right="878" w:firstLine="840"/>
        <w:jc w:val="center"/>
        <w:rPr>
          <w:rFonts w:ascii="宋体" w:hAnsi="宋体" w:eastAsia="宋体" w:cs="Times New Roman"/>
          <w:sz w:val="32"/>
          <w:szCs w:val="32"/>
          <w14:ligatures w14:val="none"/>
        </w:rPr>
      </w:pPr>
      <w:r>
        <w:rPr>
          <w:rFonts w:eastAsia="宋体" w:cs="Times New Roman" w:ascii="宋体" w:hAnsi="宋体"/>
          <w:sz w:val="32"/>
          <w:szCs w:val="32"/>
          <w14:ligatures w14:val="none"/>
        </w:rPr>
      </w:r>
    </w:p>
    <w:p>
      <w:pPr>
        <w:pStyle w:val="Normal"/>
        <w:spacing w:lineRule="auto" w:line="480"/>
        <w:jc w:val="center"/>
        <w:rPr>
          <w:rFonts w:ascii="宋体" w:hAnsi="宋体" w:eastAsia="宋体" w:cs="黑体"/>
          <w:spacing w:val="-3"/>
          <w:sz w:val="30"/>
          <w:szCs w:val="30"/>
          <w:lang w:val="zh-CN"/>
          <w14:ligatures w14:val="none"/>
        </w:rPr>
      </w:pPr>
      <w:r>
        <w:rPr>
          <w:rFonts w:ascii="宋体" w:hAnsi="宋体" w:cs="黑体" w:eastAsia="宋体"/>
          <w:spacing w:val="-3"/>
          <w:sz w:val="30"/>
          <w:szCs w:val="30"/>
          <w:lang w:val="zh-CN"/>
          <w14:ligatures w14:val="none"/>
        </w:rPr>
        <w:t>中国联通宁夏分公司</w:t>
      </w:r>
    </w:p>
    <w:p>
      <w:pPr>
        <w:pStyle w:val="Normal"/>
        <w:ind w:right="878" w:firstLine="840"/>
        <w:jc w:val="center"/>
        <w:rPr>
          <w:rFonts w:ascii="宋体" w:hAnsi="宋体" w:eastAsia="宋体" w:cs="Times New Roman"/>
          <w:b/>
          <w:b/>
          <w:sz w:val="32"/>
          <w:szCs w:val="32"/>
          <w14:ligatures w14:val="none"/>
        </w:rPr>
      </w:pPr>
      <w:r>
        <w:rPr>
          <w:rFonts w:eastAsia="宋体" w:cs="Times New Roman" w:ascii="宋体" w:hAnsi="宋体"/>
          <w:b/>
          <w:sz w:val="32"/>
          <w:szCs w:val="32"/>
          <w14:ligatures w14:val="none"/>
        </w:rPr>
      </w:r>
      <w:r>
        <w:br w:type="page"/>
      </w:r>
    </w:p>
    <w:p>
      <w:pPr>
        <w:pStyle w:val="Normal"/>
        <w:rPr>
          <w:rFonts w:ascii="Times New Roman" w:hAnsi="Times New Roman" w:eastAsia="宋体" w:cs="Times New Roman"/>
          <w:b/>
          <w:b/>
          <w:bCs/>
          <w:sz w:val="32"/>
          <w:szCs w:val="32"/>
          <w14:ligatures w14:val="none"/>
        </w:rPr>
      </w:pPr>
      <w:bookmarkStart w:id="836" w:name="_Toc154243806"/>
      <w:bookmarkStart w:id="837" w:name="_Toc495394412"/>
      <w:bookmarkStart w:id="838" w:name="_Toc424144047"/>
      <w:bookmarkStart w:id="839" w:name="_Toc495394540"/>
      <w:bookmarkStart w:id="840" w:name="_Toc494957219"/>
      <w:bookmarkStart w:id="841" w:name="_Toc377917171"/>
      <w:bookmarkStart w:id="842" w:name="_Toc495397636"/>
      <w:bookmarkStart w:id="843" w:name="_Toc508725482"/>
      <w:bookmarkStart w:id="844" w:name="_Toc495394146"/>
      <w:bookmarkStart w:id="845" w:name="_Toc382622896"/>
      <w:bookmarkStart w:id="846" w:name="_Toc377847179"/>
      <w:bookmarkStart w:id="847" w:name="_Toc495394291"/>
      <w:bookmarkStart w:id="848" w:name="_Toc484681606"/>
      <w:bookmarkStart w:id="849" w:name="_Toc27231"/>
      <w:bookmarkStart w:id="850" w:name="_Toc487209286"/>
      <w:bookmarkStart w:id="851" w:name="_Toc488740211"/>
      <w:r>
        <w:rPr>
          <w:rFonts w:ascii="Times New Roman" w:hAnsi="Times New Roman" w:cs="Times New Roman" w:eastAsia="宋体"/>
          <w:b/>
          <w:bCs/>
          <w:sz w:val="32"/>
          <w:szCs w:val="32"/>
          <w14:ligatures w14:val="none"/>
        </w:rPr>
        <w:t>一、概述</w:t>
      </w:r>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p>
    <w:p>
      <w:pPr>
        <w:pStyle w:val="Normal"/>
        <w:numPr>
          <w:ilvl w:val="0"/>
          <w:numId w:val="0"/>
        </w:numPr>
        <w:tabs>
          <w:tab w:val="clear" w:pos="420"/>
          <w:tab w:val="left" w:pos="720" w:leader="none"/>
        </w:tabs>
        <w:spacing w:lineRule="auto" w:line="276"/>
        <w:ind w:left="0" w:firstLine="420"/>
        <w:textAlignment w:val="baseline"/>
        <w:rPr>
          <w:rFonts w:ascii="宋体" w:hAnsi="宋体" w:eastAsia="宋体" w:cs="Times New Roman"/>
          <w:szCs w:val="21"/>
          <w14:ligatures w14:val="none"/>
        </w:rPr>
      </w:pPr>
      <w:r>
        <w:rPr>
          <w:rFonts w:eastAsia="宋体" w:cs="Times New Roman" w:ascii="宋体" w:hAnsi="宋体"/>
          <w:szCs w:val="21"/>
          <w14:ligatures w14:val="none"/>
        </w:rPr>
        <w:t>1</w:t>
      </w:r>
      <w:r>
        <w:rPr>
          <w:rFonts w:ascii="宋体" w:hAnsi="宋体" w:cs="Times New Roman" w:eastAsia="宋体"/>
          <w:szCs w:val="21"/>
          <w14:ligatures w14:val="none"/>
        </w:rPr>
        <w:t>、本规范书为中国联合网络通信有限公司宁夏分公司（招标人，以下简称“买方”）拟建</w:t>
      </w:r>
      <w:r>
        <w:rPr>
          <w:rFonts w:eastAsia="宋体" w:cs="Times New Roman" w:ascii="宋体" w:hAnsi="宋体"/>
          <w:szCs w:val="21"/>
          <w14:ligatures w14:val="none"/>
        </w:rPr>
        <w:t>2023</w:t>
      </w:r>
      <w:r>
        <w:rPr>
          <w:rFonts w:ascii="宋体" w:hAnsi="宋体" w:cs="Times New Roman" w:eastAsia="宋体"/>
          <w:szCs w:val="21"/>
          <w14:ligatures w14:val="none"/>
        </w:rPr>
        <w:t>年宁夏联通数据中台项目工程（以下简称“本工程”）的主要技术、业务功能和供货要求，供货厂商（投标人，以下简称“卖方”）编写建议书和报价之用，卖方建议书的内容格式应符合本规范书的要求。</w:t>
      </w:r>
    </w:p>
    <w:p>
      <w:pPr>
        <w:pStyle w:val="Normal"/>
        <w:numPr>
          <w:ilvl w:val="0"/>
          <w:numId w:val="0"/>
        </w:numPr>
        <w:tabs>
          <w:tab w:val="clear" w:pos="420"/>
          <w:tab w:val="left" w:pos="720" w:leader="none"/>
        </w:tabs>
        <w:spacing w:lineRule="auto" w:line="276"/>
        <w:ind w:left="0" w:firstLine="420"/>
        <w:textAlignment w:val="baseline"/>
        <w:rPr>
          <w:rFonts w:ascii="宋体" w:hAnsi="宋体" w:eastAsia="宋体" w:cs="Times New Roman"/>
          <w:szCs w:val="21"/>
          <w14:ligatures w14:val="none"/>
        </w:rPr>
      </w:pPr>
      <w:r>
        <w:rPr>
          <w:rFonts w:eastAsia="宋体" w:cs="Times New Roman" w:ascii="宋体" w:hAnsi="宋体"/>
          <w:szCs w:val="21"/>
          <w14:ligatures w14:val="none"/>
        </w:rPr>
        <w:t>2</w:t>
      </w:r>
      <w:r>
        <w:rPr>
          <w:rFonts w:ascii="宋体" w:hAnsi="宋体" w:cs="Times New Roman" w:eastAsia="宋体"/>
          <w:szCs w:val="21"/>
          <w14:ligatures w14:val="none"/>
        </w:rPr>
        <w:t>、卖方应为从事计算机系统集成的企业，并具有良好的企业信誉，足够的经济实力，较长的生命力和延续性，充足的技术队伍，稳定的组织机构。卖方需向买方出示有效的企业资质证明。对本规范书以集成商身份应答。</w:t>
      </w:r>
      <w:bookmarkStart w:id="852" w:name="_Toc494376570"/>
      <w:bookmarkStart w:id="853" w:name="_Hlt510088978"/>
      <w:bookmarkEnd w:id="852"/>
      <w:bookmarkEnd w:id="853"/>
    </w:p>
    <w:p>
      <w:pPr>
        <w:pStyle w:val="Normal"/>
        <w:numPr>
          <w:ilvl w:val="0"/>
          <w:numId w:val="0"/>
        </w:numPr>
        <w:tabs>
          <w:tab w:val="clear" w:pos="420"/>
          <w:tab w:val="left" w:pos="720" w:leader="none"/>
        </w:tabs>
        <w:spacing w:lineRule="auto" w:line="276"/>
        <w:ind w:left="0" w:firstLine="420"/>
        <w:textAlignment w:val="baseline"/>
        <w:rPr>
          <w:rFonts w:ascii="宋体" w:hAnsi="宋体" w:eastAsia="宋体" w:cs="Times New Roman"/>
          <w:szCs w:val="21"/>
          <w14:ligatures w14:val="none"/>
        </w:rPr>
      </w:pPr>
      <w:r>
        <w:rPr>
          <w:rFonts w:eastAsia="宋体" w:cs="Times New Roman" w:ascii="宋体" w:hAnsi="宋体"/>
          <w:szCs w:val="21"/>
          <w14:ligatures w14:val="none"/>
        </w:rPr>
        <w:t>3</w:t>
      </w:r>
      <w:r>
        <w:rPr>
          <w:rFonts w:ascii="宋体" w:hAnsi="宋体" w:cs="Times New Roman" w:eastAsia="宋体"/>
          <w:szCs w:val="21"/>
          <w14:ligatures w14:val="none"/>
        </w:rPr>
        <w:t>、卖方提供系统的功能、性能应符合卖方申明符合的标准，并满足或高于买方提出的要求。此规范书中未说明但国际、国家、行业标准、中国联通企业标准已有建议的系统功能与性能的条款，应符合相应的最新标准与建议。</w:t>
      </w:r>
      <w:bookmarkStart w:id="854" w:name="_Toc494376574"/>
    </w:p>
    <w:p>
      <w:pPr>
        <w:pStyle w:val="Normal"/>
        <w:numPr>
          <w:ilvl w:val="0"/>
          <w:numId w:val="0"/>
        </w:numPr>
        <w:tabs>
          <w:tab w:val="clear" w:pos="420"/>
          <w:tab w:val="left" w:pos="720" w:leader="none"/>
        </w:tabs>
        <w:spacing w:lineRule="auto" w:line="276"/>
        <w:ind w:left="0" w:firstLine="420"/>
        <w:textAlignment w:val="baseline"/>
        <w:rPr>
          <w:rFonts w:ascii="宋体" w:hAnsi="宋体" w:eastAsia="宋体" w:cs="Times New Roman"/>
          <w:szCs w:val="21"/>
          <w14:ligatures w14:val="none"/>
        </w:rPr>
      </w:pPr>
      <w:bookmarkStart w:id="855" w:name="_Toc494376575"/>
      <w:bookmarkEnd w:id="854"/>
      <w:bookmarkEnd w:id="855"/>
      <w:r>
        <w:rPr>
          <w:rFonts w:eastAsia="宋体" w:cs="Times New Roman" w:ascii="宋体" w:hAnsi="宋体"/>
          <w:szCs w:val="21"/>
          <w14:ligatures w14:val="none"/>
        </w:rPr>
        <w:t>4</w:t>
      </w:r>
      <w:r>
        <w:rPr>
          <w:rFonts w:ascii="宋体" w:hAnsi="宋体" w:cs="Times New Roman" w:eastAsia="宋体"/>
          <w:szCs w:val="21"/>
          <w14:ligatures w14:val="none"/>
        </w:rPr>
        <w:t>、所有由卖方提供的产品所引发的知识产权纠纷由卖方负责。</w:t>
      </w:r>
    </w:p>
    <w:p>
      <w:pPr>
        <w:pStyle w:val="Normal"/>
        <w:numPr>
          <w:ilvl w:val="0"/>
          <w:numId w:val="0"/>
        </w:numPr>
        <w:tabs>
          <w:tab w:val="clear" w:pos="420"/>
          <w:tab w:val="left" w:pos="720" w:leader="none"/>
        </w:tabs>
        <w:spacing w:lineRule="auto" w:line="276"/>
        <w:ind w:left="0" w:firstLine="420"/>
        <w:textAlignment w:val="baseline"/>
        <w:rPr>
          <w:rFonts w:ascii="宋体" w:hAnsi="宋体" w:eastAsia="宋体" w:cs="Times New Roman"/>
          <w:szCs w:val="21"/>
          <w14:ligatures w14:val="none"/>
        </w:rPr>
      </w:pPr>
      <w:bookmarkStart w:id="856" w:name="_Toc494376575"/>
      <w:bookmarkStart w:id="857" w:name="_Toc494376576"/>
      <w:bookmarkEnd w:id="856"/>
      <w:r>
        <w:rPr>
          <w:rFonts w:eastAsia="宋体" w:cs="Times New Roman" w:ascii="宋体" w:hAnsi="宋体"/>
          <w:szCs w:val="21"/>
          <w14:ligatures w14:val="none"/>
        </w:rPr>
        <w:t>5</w:t>
      </w:r>
      <w:r>
        <w:rPr>
          <w:rFonts w:ascii="宋体" w:hAnsi="宋体" w:cs="Times New Roman" w:eastAsia="宋体"/>
          <w:szCs w:val="21"/>
          <w14:ligatures w14:val="none"/>
        </w:rPr>
        <w:t>、本技术规范书若有与商务标书冲突的部分以商务标书为准。</w:t>
      </w:r>
    </w:p>
    <w:p>
      <w:pPr>
        <w:pStyle w:val="Normal"/>
        <w:numPr>
          <w:ilvl w:val="0"/>
          <w:numId w:val="0"/>
        </w:numPr>
        <w:tabs>
          <w:tab w:val="clear" w:pos="420"/>
          <w:tab w:val="left" w:pos="720" w:leader="none"/>
        </w:tabs>
        <w:spacing w:lineRule="auto" w:line="276" w:before="0" w:after="0"/>
        <w:ind w:left="0" w:firstLine="420"/>
        <w:contextualSpacing/>
        <w:textAlignment w:val="baseline"/>
        <w:rPr>
          <w:rFonts w:ascii="宋体" w:hAnsi="宋体" w:eastAsia="宋体" w:cs="Times New Roman"/>
          <w:szCs w:val="21"/>
          <w14:ligatures w14:val="none"/>
        </w:rPr>
      </w:pPr>
      <w:r>
        <w:rPr>
          <w:rFonts w:eastAsia="宋体" w:cs="Times New Roman" w:ascii="宋体" w:hAnsi="宋体"/>
          <w:szCs w:val="21"/>
          <w14:ligatures w14:val="none"/>
        </w:rPr>
        <w:t>6</w:t>
      </w:r>
      <w:r>
        <w:rPr>
          <w:rFonts w:ascii="宋体" w:hAnsi="宋体" w:cs="Times New Roman" w:eastAsia="宋体"/>
          <w:szCs w:val="21"/>
          <w14:ligatures w14:val="none"/>
        </w:rPr>
        <w:t>、买方保留对本文件的解释和修改权</w:t>
      </w:r>
      <w:bookmarkEnd w:id="857"/>
      <w:r>
        <w:rPr>
          <w:rFonts w:ascii="宋体" w:hAnsi="宋体" w:cs="Times New Roman" w:eastAsia="宋体"/>
          <w:szCs w:val="21"/>
          <w14:ligatures w14:val="none"/>
        </w:rPr>
        <w:t>。</w:t>
      </w:r>
    </w:p>
    <w:p>
      <w:pPr>
        <w:pStyle w:val="Normal"/>
        <w:rPr>
          <w:rFonts w:ascii="Times New Roman" w:hAnsi="Times New Roman" w:eastAsia="宋体" w:cs="Times New Roman"/>
          <w:b/>
          <w:b/>
          <w:bCs/>
          <w:sz w:val="32"/>
          <w:szCs w:val="32"/>
          <w14:ligatures w14:val="none"/>
        </w:rPr>
      </w:pPr>
      <w:bookmarkStart w:id="858" w:name="_Toc488740212"/>
      <w:bookmarkStart w:id="859" w:name="_Toc484681607"/>
      <w:bookmarkStart w:id="860" w:name="_Toc29878"/>
      <w:bookmarkStart w:id="861" w:name="_Toc487209287"/>
      <w:bookmarkStart w:id="862" w:name="_Toc424144048"/>
      <w:r>
        <w:rPr>
          <w:rFonts w:ascii="Times New Roman" w:hAnsi="Times New Roman" w:cs="Times New Roman" w:eastAsia="宋体"/>
          <w:b/>
          <w:bCs/>
          <w:sz w:val="32"/>
          <w:szCs w:val="32"/>
          <w14:ligatures w14:val="none"/>
        </w:rPr>
        <w:t>二、工程概况</w:t>
      </w:r>
      <w:bookmarkEnd w:id="858"/>
      <w:bookmarkEnd w:id="859"/>
      <w:bookmarkEnd w:id="860"/>
      <w:bookmarkEnd w:id="861"/>
      <w:bookmarkEnd w:id="862"/>
    </w:p>
    <w:p>
      <w:pPr>
        <w:pStyle w:val="Normal"/>
        <w:snapToGrid w:val="false"/>
        <w:spacing w:lineRule="auto" w:line="300" w:before="156" w:after="156"/>
        <w:textAlignment w:val="baseline"/>
        <w:rPr>
          <w:rFonts w:ascii="Times New Roman" w:hAnsi="Times New Roman" w:eastAsia="宋体" w:cs="Times New Roman"/>
          <w:b/>
          <w:b/>
          <w:bCs/>
          <w:sz w:val="28"/>
          <w:szCs w:val="24"/>
          <w14:ligatures w14:val="none"/>
        </w:rPr>
      </w:pPr>
      <w:bookmarkStart w:id="863" w:name="_Toc424144049"/>
      <w:r>
        <w:rPr>
          <w:rFonts w:ascii="Times New Roman" w:hAnsi="Times New Roman" w:cs="Times New Roman" w:eastAsia="宋体"/>
          <w:b/>
          <w:bCs/>
          <w:sz w:val="28"/>
          <w:szCs w:val="24"/>
          <w14:ligatures w14:val="none"/>
        </w:rPr>
        <w:t>（一）建设背景</w:t>
      </w:r>
      <w:bookmarkEnd w:id="863"/>
    </w:p>
    <w:p>
      <w:pPr>
        <w:pStyle w:val="Normal"/>
        <w:spacing w:lineRule="auto" w:line="276"/>
        <w:ind w:firstLine="420"/>
        <w:rPr>
          <w:rFonts w:ascii="宋体" w:hAnsi="宋体" w:eastAsia="宋体" w:cs="Times New Roman"/>
          <w:kern w:val="0"/>
          <w:szCs w:val="21"/>
          <w14:ligatures w14:val="none"/>
        </w:rPr>
      </w:pPr>
      <w:r>
        <w:rPr>
          <w:rFonts w:ascii="宋体" w:hAnsi="宋体" w:cs="Times New Roman" w:eastAsia="宋体"/>
          <w:kern w:val="0"/>
          <w:szCs w:val="21"/>
          <w14:ligatures w14:val="none"/>
        </w:rPr>
        <w:t>随着信息技术的快速发展，数据的价值越来越突出，企业需进行数字化转型，以适应快速变化的市场环境和消费者需求。数字化转型需要通过对数据的收集、整合和分析，实现对数据的集中管理和共享，提高数据的质量和可靠性，快速获取所需数据，以网络大数据为基础，将专家经验固化后充分发挥价值，让数据以最简单、最有效的方式推送至生产末梢，提升网络运营的主动服务，智能化挖掘数据的潜在价值，为企业的决策提供有力支持。从而优化业务流程，提高业务效率和创新能力。</w:t>
      </w:r>
    </w:p>
    <w:p>
      <w:pPr>
        <w:pStyle w:val="Normal"/>
        <w:spacing w:lineRule="auto" w:line="276"/>
        <w:ind w:firstLine="420"/>
        <w:rPr>
          <w:rFonts w:ascii="宋体" w:hAnsi="宋体" w:eastAsia="宋体" w:cs="Times New Roman"/>
          <w:kern w:val="0"/>
          <w:szCs w:val="21"/>
          <w14:ligatures w14:val="none"/>
        </w:rPr>
      </w:pPr>
      <w:r>
        <w:rPr>
          <w:rFonts w:ascii="宋体" w:hAnsi="宋体" w:cs="Times New Roman" w:eastAsia="宋体"/>
          <w:kern w:val="0"/>
          <w:szCs w:val="21"/>
          <w14:ligatures w14:val="none"/>
        </w:rPr>
        <w:t>当前我省数字化支撑虽然在飞速发展，但是对于部分问题的分析仍然较为薄弱，针对投诉问题无法高效的实现移网根因定位，未满足用户对于网络的高质量需求；针对固网运营需要加大支撑力度；针对人员使用系统众多，无法进行账号统一管理等问题，逐步形成数据一体化、流程集约化的智慧运营体系。</w:t>
      </w:r>
    </w:p>
    <w:p>
      <w:pPr>
        <w:pStyle w:val="Normal"/>
        <w:snapToGrid w:val="false"/>
        <w:spacing w:lineRule="auto" w:line="300" w:before="156" w:after="156"/>
        <w:textAlignment w:val="baseline"/>
        <w:rPr>
          <w:rFonts w:ascii="Times New Roman" w:hAnsi="Times New Roman" w:eastAsia="宋体" w:cs="Times New Roman"/>
          <w:b/>
          <w:b/>
          <w:bCs/>
          <w:sz w:val="28"/>
          <w:szCs w:val="24"/>
          <w14:ligatures w14:val="none"/>
        </w:rPr>
      </w:pPr>
      <w:bookmarkStart w:id="864" w:name="_Toc424144050"/>
      <w:bookmarkStart w:id="865" w:name="_Toc151711405"/>
      <w:r>
        <w:rPr>
          <w:rFonts w:ascii="Times New Roman" w:hAnsi="Times New Roman" w:cs="Times New Roman" w:eastAsia="宋体"/>
          <w:b/>
          <w:bCs/>
          <w:sz w:val="28"/>
          <w:szCs w:val="24"/>
          <w14:ligatures w14:val="none"/>
        </w:rPr>
        <w:t>（二）工程建设目标</w:t>
      </w:r>
      <w:bookmarkEnd w:id="864"/>
      <w:bookmarkEnd w:id="865"/>
    </w:p>
    <w:p>
      <w:pPr>
        <w:pStyle w:val="Normal"/>
        <w:spacing w:lineRule="auto" w:line="276"/>
        <w:ind w:firstLine="420"/>
        <w:textAlignment w:val="baseline"/>
        <w:rPr>
          <w:rFonts w:ascii="宋体" w:hAnsi="宋体" w:eastAsia="宋体" w:cs="Times New Roman"/>
          <w:szCs w:val="21"/>
          <w14:ligatures w14:val="none"/>
        </w:rPr>
      </w:pPr>
      <w:bookmarkStart w:id="866" w:name="OLE_LINK5"/>
      <w:r>
        <w:rPr>
          <w:rFonts w:ascii="宋体" w:hAnsi="宋体" w:cs="Times New Roman" w:eastAsia="宋体"/>
          <w:szCs w:val="21"/>
          <w14:ligatures w14:val="none"/>
        </w:rPr>
        <w:t>构建湖仓一体数据分析能力，实现存算分离、离线</w:t>
      </w:r>
      <w:r>
        <w:rPr>
          <w:rFonts w:eastAsia="宋体" w:cs="Times New Roman" w:ascii="宋体" w:hAnsi="宋体"/>
          <w:szCs w:val="21"/>
          <w14:ligatures w14:val="none"/>
        </w:rPr>
        <w:t>/</w:t>
      </w:r>
      <w:r>
        <w:rPr>
          <w:rFonts w:ascii="宋体" w:hAnsi="宋体" w:cs="Times New Roman" w:eastAsia="宋体"/>
          <w:szCs w:val="21"/>
          <w14:ligatures w14:val="none"/>
        </w:rPr>
        <w:t>实时关联分析以及算法模型在内的数据中台建设，基于数据中台实现移网问题根因诊断分析、固网宽带运营模型建立、权限账号管理应用建立，赋能于一线生产建设工作顺利开展。</w:t>
      </w:r>
      <w:bookmarkEnd w:id="866"/>
    </w:p>
    <w:p>
      <w:pPr>
        <w:pStyle w:val="Normal"/>
        <w:snapToGrid w:val="false"/>
        <w:spacing w:lineRule="auto" w:line="300" w:before="156" w:after="156"/>
        <w:textAlignment w:val="baseline"/>
        <w:rPr>
          <w:rFonts w:ascii="Times New Roman" w:hAnsi="Times New Roman" w:eastAsia="宋体" w:cs="Times New Roman"/>
          <w:b/>
          <w:b/>
          <w:bCs/>
          <w:sz w:val="28"/>
          <w:szCs w:val="24"/>
          <w14:ligatures w14:val="none"/>
        </w:rPr>
      </w:pPr>
      <w:bookmarkStart w:id="867" w:name="_Toc151711406"/>
      <w:bookmarkStart w:id="868" w:name="_Toc424144051"/>
      <w:r>
        <w:rPr>
          <w:rFonts w:ascii="Times New Roman" w:hAnsi="Times New Roman" w:cs="Times New Roman" w:eastAsia="宋体"/>
          <w:b/>
          <w:bCs/>
          <w:sz w:val="28"/>
          <w:szCs w:val="24"/>
          <w14:ligatures w14:val="none"/>
        </w:rPr>
        <w:t>（三）工程建设内容</w:t>
      </w:r>
      <w:bookmarkEnd w:id="867"/>
      <w:bookmarkEnd w:id="868"/>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整合利用现有资源，基于</w:t>
      </w:r>
      <w:r>
        <w:rPr>
          <w:rFonts w:eastAsia="宋体" w:cs="Times New Roman" w:ascii="宋体" w:hAnsi="宋体"/>
          <w:szCs w:val="21"/>
          <w14:ligatures w14:val="none"/>
        </w:rPr>
        <w:t>Hadoop</w:t>
      </w:r>
      <w:r>
        <w:rPr>
          <w:rFonts w:ascii="宋体" w:hAnsi="宋体" w:cs="Times New Roman" w:eastAsia="宋体"/>
          <w:szCs w:val="21"/>
          <w14:ligatures w14:val="none"/>
        </w:rPr>
        <w:t>计算底座，构建湖仓一体数据分析能力，实现存算分离、离线</w:t>
      </w:r>
      <w:r>
        <w:rPr>
          <w:rFonts w:eastAsia="宋体" w:cs="Times New Roman" w:ascii="宋体" w:hAnsi="宋体"/>
          <w:szCs w:val="21"/>
          <w14:ligatures w14:val="none"/>
        </w:rPr>
        <w:t>/</w:t>
      </w:r>
      <w:r>
        <w:rPr>
          <w:rFonts w:ascii="宋体" w:hAnsi="宋体" w:cs="Times New Roman" w:eastAsia="宋体"/>
          <w:szCs w:val="21"/>
          <w14:ligatures w14:val="none"/>
        </w:rPr>
        <w:t>实时关联分析以及算法模型在内的一站式解决方案，完成</w:t>
      </w:r>
      <w:r>
        <w:rPr>
          <w:rFonts w:eastAsia="宋体" w:cs="Times New Roman" w:ascii="宋体" w:hAnsi="宋体"/>
          <w:szCs w:val="21"/>
          <w14:ligatures w14:val="none"/>
        </w:rPr>
        <w:t>MRO</w:t>
      </w:r>
      <w:r>
        <w:rPr>
          <w:rFonts w:ascii="宋体" w:hAnsi="宋体" w:cs="Times New Roman" w:eastAsia="宋体"/>
          <w:szCs w:val="21"/>
          <w14:ligatures w14:val="none"/>
        </w:rPr>
        <w:t>、</w:t>
      </w:r>
      <w:r>
        <w:rPr>
          <w:rFonts w:eastAsia="宋体" w:cs="Times New Roman" w:ascii="宋体" w:hAnsi="宋体"/>
          <w:szCs w:val="21"/>
          <w14:ligatures w14:val="none"/>
        </w:rPr>
        <w:t>DPI</w:t>
      </w:r>
      <w:r>
        <w:rPr>
          <w:rFonts w:ascii="宋体" w:hAnsi="宋体" w:cs="Times New Roman" w:eastAsia="宋体"/>
          <w:szCs w:val="21"/>
          <w14:ligatures w14:val="none"/>
        </w:rPr>
        <w:t>、</w:t>
      </w:r>
      <w:r>
        <w:rPr>
          <w:rFonts w:eastAsia="宋体" w:cs="Times New Roman" w:ascii="宋体" w:hAnsi="宋体"/>
          <w:szCs w:val="21"/>
          <w14:ligatures w14:val="none"/>
        </w:rPr>
        <w:t>EDPI</w:t>
      </w:r>
      <w:r>
        <w:rPr>
          <w:rFonts w:ascii="宋体" w:hAnsi="宋体" w:cs="Times New Roman" w:eastAsia="宋体"/>
          <w:szCs w:val="21"/>
          <w14:ligatures w14:val="none"/>
        </w:rPr>
        <w:t>、告警、数据、</w:t>
      </w:r>
      <w:r>
        <w:rPr>
          <w:rFonts w:eastAsia="宋体" w:cs="Times New Roman" w:ascii="宋体" w:hAnsi="宋体"/>
          <w:szCs w:val="21"/>
          <w14:ligatures w14:val="none"/>
        </w:rPr>
        <w:t>RMS</w:t>
      </w:r>
      <w:r>
        <w:rPr>
          <w:rFonts w:ascii="宋体" w:hAnsi="宋体" w:cs="Times New Roman" w:eastAsia="宋体"/>
          <w:szCs w:val="21"/>
          <w14:ligatures w14:val="none"/>
        </w:rPr>
        <w:t>、</w:t>
      </w:r>
      <w:r>
        <w:rPr>
          <w:rFonts w:eastAsia="宋体" w:cs="Times New Roman" w:ascii="宋体" w:hAnsi="宋体"/>
          <w:szCs w:val="21"/>
          <w14:ligatures w14:val="none"/>
        </w:rPr>
        <w:t>AAA</w:t>
      </w:r>
      <w:r>
        <w:rPr>
          <w:rFonts w:ascii="宋体" w:hAnsi="宋体" w:cs="Times New Roman" w:eastAsia="宋体"/>
          <w:szCs w:val="21"/>
          <w14:ligatures w14:val="none"/>
        </w:rPr>
        <w:t>、用户属性、产品记录、业务记录等数据进行融合，基于离线</w:t>
      </w:r>
      <w:r>
        <w:rPr>
          <w:rFonts w:eastAsia="宋体" w:cs="Times New Roman" w:ascii="宋体" w:hAnsi="宋体"/>
          <w:szCs w:val="21"/>
          <w14:ligatures w14:val="none"/>
        </w:rPr>
        <w:t>+</w:t>
      </w:r>
      <w:r>
        <w:rPr>
          <w:rFonts w:ascii="宋体" w:hAnsi="宋体" w:cs="Times New Roman" w:eastAsia="宋体"/>
          <w:szCs w:val="21"/>
          <w14:ligatures w14:val="none"/>
        </w:rPr>
        <w:t>实时混合架构，实现实时数据在线分析、融合拉通离线数据、高效检索、挖掘分析等基础能力，为宽带、移网提供高效的数据支撑。构建基于移网问题根因诊断分析、固网宽带运营模型建立、账号权限管理等应用赋能场景。</w:t>
      </w:r>
    </w:p>
    <w:p>
      <w:pPr>
        <w:pStyle w:val="Normal"/>
        <w:spacing w:lineRule="auto" w:line="276"/>
        <w:textAlignment w:val="baseline"/>
        <w:rPr>
          <w:rFonts w:ascii="宋体" w:hAnsi="宋体" w:eastAsia="宋体" w:cs="Times New Roman"/>
          <w:szCs w:val="21"/>
          <w14:ligatures w14:val="none"/>
        </w:rPr>
      </w:pPr>
      <w:r>
        <w:rPr/>
        <w:drawing>
          <wp:inline distT="0" distB="0" distL="0" distR="0">
            <wp:extent cx="5400040" cy="2125345"/>
            <wp:effectExtent l="0" t="0" r="0" b="0"/>
            <wp:docPr id="1" name="图片 17306988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30698808" descr=""/>
                    <pic:cNvPicPr>
                      <a:picLocks noChangeAspect="1" noChangeArrowheads="1"/>
                    </pic:cNvPicPr>
                  </pic:nvPicPr>
                  <pic:blipFill>
                    <a:blip r:embed="rId4"/>
                    <a:stretch>
                      <a:fillRect/>
                    </a:stretch>
                  </pic:blipFill>
                  <pic:spPr bwMode="auto">
                    <a:xfrm>
                      <a:off x="0" y="0"/>
                      <a:ext cx="5400040" cy="2125345"/>
                    </a:xfrm>
                    <a:prstGeom prst="rect">
                      <a:avLst/>
                    </a:prstGeom>
                  </pic:spPr>
                </pic:pic>
              </a:graphicData>
            </a:graphic>
          </wp:inline>
        </w:drawing>
      </w:r>
    </w:p>
    <w:p>
      <w:pPr>
        <w:pStyle w:val="Normal"/>
        <w:snapToGrid w:val="false"/>
        <w:spacing w:lineRule="auto" w:line="300"/>
        <w:ind w:firstLine="482"/>
        <w:textAlignment w:val="baseline"/>
        <w:rPr>
          <w:rFonts w:ascii="宋体" w:hAnsi="宋体" w:eastAsia="宋体" w:cs="Times New Roman"/>
          <w:b/>
          <w:b/>
          <w:bCs/>
          <w:sz w:val="24"/>
          <w14:ligatures w14:val="none"/>
        </w:rPr>
      </w:pPr>
      <w:r>
        <w:rPr>
          <w:rFonts w:ascii="宋体" w:hAnsi="宋体" w:cs="Times New Roman" w:eastAsia="宋体"/>
          <w:b/>
          <w:bCs/>
          <w:sz w:val="24"/>
          <w14:ligatures w14:val="none"/>
        </w:rPr>
        <w:t>数据中台</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数据仓库是依据相关标准的数据模型、 统一的指标加工口径，对海量数据进行集中化的存储、计算、加工实现数据拉通融合，为我司所有级别的决策制定过程，提供所有类型数据支持。数据仓库必须是集中的、面向主题组织的、按照不同周期沉淀的。数据仓库设计需要面向业务需求采用自顶向下与面向系统自底向上相结合的方法进行设计</w:t>
      </w:r>
      <w:r>
        <w:rPr>
          <w:rFonts w:eastAsia="宋体" w:cs="Times New Roman" w:ascii="宋体" w:hAnsi="宋体"/>
          <w:szCs w:val="21"/>
          <w14:ligatures w14:val="none"/>
        </w:rPr>
        <w:t xml:space="preserve">, </w:t>
      </w:r>
      <w:r>
        <w:rPr>
          <w:rFonts w:ascii="宋体" w:hAnsi="宋体" w:cs="Times New Roman" w:eastAsia="宋体"/>
          <w:szCs w:val="21"/>
          <w14:ligatures w14:val="none"/>
        </w:rPr>
        <w:t>数据分层包括：接口数据层</w:t>
      </w:r>
      <w:r>
        <w:rPr>
          <w:rFonts w:eastAsia="宋体" w:cs="Times New Roman" w:ascii="宋体" w:hAnsi="宋体"/>
          <w:szCs w:val="21"/>
          <w14:ligatures w14:val="none"/>
        </w:rPr>
        <w:t>ODS</w:t>
      </w:r>
      <w:r>
        <w:rPr>
          <w:rFonts w:ascii="宋体" w:hAnsi="宋体" w:cs="Times New Roman" w:eastAsia="宋体"/>
          <w:szCs w:val="21"/>
          <w14:ligatures w14:val="none"/>
        </w:rPr>
        <w:t>，明细数据层</w:t>
      </w:r>
      <w:r>
        <w:rPr>
          <w:rFonts w:eastAsia="宋体" w:cs="Times New Roman" w:ascii="宋体" w:hAnsi="宋体"/>
          <w:szCs w:val="21"/>
          <w14:ligatures w14:val="none"/>
        </w:rPr>
        <w:t>DWD</w:t>
      </w:r>
      <w:r>
        <w:rPr>
          <w:rFonts w:ascii="宋体" w:hAnsi="宋体" w:cs="Times New Roman" w:eastAsia="宋体"/>
          <w:szCs w:val="21"/>
          <w14:ligatures w14:val="none"/>
        </w:rPr>
        <w:t>，衍生汇总数据层</w:t>
      </w:r>
      <w:r>
        <w:rPr>
          <w:rFonts w:eastAsia="宋体" w:cs="Times New Roman" w:ascii="宋体" w:hAnsi="宋体"/>
          <w:szCs w:val="21"/>
          <w14:ligatures w14:val="none"/>
        </w:rPr>
        <w:t>DWA</w:t>
      </w:r>
      <w:r>
        <w:rPr>
          <w:rFonts w:ascii="宋体" w:hAnsi="宋体" w:cs="Times New Roman" w:eastAsia="宋体"/>
          <w:szCs w:val="21"/>
          <w14:ligatures w14:val="none"/>
        </w:rPr>
        <w:t>。</w:t>
      </w:r>
    </w:p>
    <w:p>
      <w:pPr>
        <w:pStyle w:val="Normal"/>
        <w:snapToGrid w:val="false"/>
        <w:spacing w:lineRule="auto" w:line="300"/>
        <w:ind w:firstLine="482"/>
        <w:textAlignment w:val="baseline"/>
        <w:rPr>
          <w:rFonts w:ascii="宋体" w:hAnsi="宋体" w:eastAsia="宋体" w:cs="Times New Roman"/>
          <w:b/>
          <w:b/>
          <w:bCs/>
          <w:sz w:val="24"/>
          <w14:ligatures w14:val="none"/>
        </w:rPr>
      </w:pPr>
      <w:r>
        <w:rPr>
          <w:rFonts w:ascii="宋体" w:hAnsi="宋体" w:cs="Times New Roman" w:eastAsia="宋体"/>
          <w:b/>
          <w:bCs/>
          <w:sz w:val="24"/>
          <w14:ligatures w14:val="none"/>
        </w:rPr>
        <w:t>数据接入要求</w:t>
      </w:r>
    </w:p>
    <w:p>
      <w:pPr>
        <w:pStyle w:val="Normal"/>
        <w:numPr>
          <w:ilvl w:val="0"/>
          <w:numId w:val="9"/>
        </w:numPr>
        <w:spacing w:lineRule="auto" w:line="276"/>
        <w:textAlignment w:val="baseline"/>
        <w:rPr>
          <w:rFonts w:ascii="宋体" w:hAnsi="宋体" w:eastAsia="宋体" w:cs="Times New Roman"/>
          <w:szCs w:val="21"/>
          <w14:ligatures w14:val="none"/>
        </w:rPr>
      </w:pPr>
      <w:r>
        <w:rPr>
          <w:rFonts w:eastAsia="宋体" w:cs="Times New Roman" w:ascii="宋体" w:hAnsi="宋体"/>
          <w:szCs w:val="21"/>
          <w14:ligatures w14:val="none"/>
        </w:rPr>
        <w:t>4G</w:t>
      </w:r>
      <w:r>
        <w:rPr>
          <w:rFonts w:ascii="宋体" w:hAnsi="宋体" w:cs="Times New Roman" w:eastAsia="宋体"/>
          <w:szCs w:val="21"/>
          <w14:ligatures w14:val="none"/>
        </w:rPr>
        <w:t>无线</w:t>
      </w:r>
      <w:r>
        <w:rPr>
          <w:rFonts w:eastAsia="宋体" w:cs="Times New Roman" w:ascii="宋体" w:hAnsi="宋体"/>
          <w:szCs w:val="21"/>
          <w14:ligatures w14:val="none"/>
        </w:rPr>
        <w:t>MRO</w:t>
      </w:r>
    </w:p>
    <w:p>
      <w:pPr>
        <w:pStyle w:val="Normal"/>
        <w:numPr>
          <w:ilvl w:val="0"/>
          <w:numId w:val="9"/>
        </w:numPr>
        <w:spacing w:lineRule="auto" w:line="276"/>
        <w:textAlignment w:val="baseline"/>
        <w:rPr>
          <w:rFonts w:ascii="宋体" w:hAnsi="宋体" w:eastAsia="宋体" w:cs="Times New Roman"/>
          <w:szCs w:val="21"/>
          <w14:ligatures w14:val="none"/>
        </w:rPr>
      </w:pPr>
      <w:r>
        <w:rPr>
          <w:rFonts w:eastAsia="宋体" w:cs="Times New Roman" w:ascii="宋体" w:hAnsi="宋体"/>
          <w:szCs w:val="21"/>
          <w14:ligatures w14:val="none"/>
        </w:rPr>
        <w:t>5G</w:t>
      </w:r>
      <w:r>
        <w:rPr>
          <w:rFonts w:ascii="宋体" w:hAnsi="宋体" w:cs="Times New Roman" w:eastAsia="宋体"/>
          <w:szCs w:val="21"/>
          <w14:ligatures w14:val="none"/>
        </w:rPr>
        <w:t>无线</w:t>
      </w:r>
      <w:r>
        <w:rPr>
          <w:rFonts w:eastAsia="宋体" w:cs="Times New Roman" w:ascii="宋体" w:hAnsi="宋体"/>
          <w:szCs w:val="21"/>
          <w14:ligatures w14:val="none"/>
        </w:rPr>
        <w:t>MRO</w:t>
      </w:r>
    </w:p>
    <w:p>
      <w:pPr>
        <w:pStyle w:val="Normal"/>
        <w:numPr>
          <w:ilvl w:val="0"/>
          <w:numId w:val="9"/>
        </w:numPr>
        <w:spacing w:lineRule="auto" w:line="276"/>
        <w:textAlignment w:val="baseline"/>
        <w:rPr>
          <w:rFonts w:ascii="宋体" w:hAnsi="宋体" w:eastAsia="宋体" w:cs="Times New Roman"/>
          <w:szCs w:val="21"/>
          <w14:ligatures w14:val="none"/>
        </w:rPr>
      </w:pPr>
      <w:r>
        <w:rPr>
          <w:rFonts w:eastAsia="宋体" w:cs="Times New Roman" w:ascii="宋体" w:hAnsi="宋体"/>
          <w:szCs w:val="21"/>
          <w14:ligatures w14:val="none"/>
        </w:rPr>
        <w:t>4G DRX:</w:t>
      </w:r>
      <w:r>
        <w:rPr>
          <w:rFonts w:ascii="宋体" w:hAnsi="宋体" w:cs="Times New Roman" w:eastAsia="宋体"/>
          <w:szCs w:val="21"/>
          <w14:ligatures w14:val="none"/>
        </w:rPr>
        <w:t>信令</w:t>
      </w:r>
      <w:r>
        <w:rPr>
          <w:rFonts w:eastAsia="宋体" w:cs="Times New Roman" w:ascii="宋体" w:hAnsi="宋体"/>
          <w:szCs w:val="21"/>
          <w14:ligatures w14:val="none"/>
        </w:rPr>
        <w:t>/</w:t>
      </w:r>
      <w:r>
        <w:rPr>
          <w:rFonts w:ascii="宋体" w:hAnsi="宋体" w:cs="Times New Roman" w:eastAsia="宋体"/>
          <w:szCs w:val="21"/>
          <w14:ligatures w14:val="none"/>
        </w:rPr>
        <w:t>用户面</w:t>
      </w:r>
    </w:p>
    <w:p>
      <w:pPr>
        <w:pStyle w:val="Normal"/>
        <w:numPr>
          <w:ilvl w:val="0"/>
          <w:numId w:val="9"/>
        </w:numPr>
        <w:spacing w:lineRule="auto" w:line="276"/>
        <w:textAlignment w:val="baseline"/>
        <w:rPr>
          <w:rFonts w:ascii="宋体" w:hAnsi="宋体" w:eastAsia="宋体" w:cs="Times New Roman"/>
          <w:szCs w:val="21"/>
          <w14:ligatures w14:val="none"/>
        </w:rPr>
      </w:pPr>
      <w:r>
        <w:rPr>
          <w:rFonts w:eastAsia="宋体" w:cs="Times New Roman" w:ascii="宋体" w:hAnsi="宋体"/>
          <w:szCs w:val="21"/>
          <w14:ligatures w14:val="none"/>
        </w:rPr>
        <w:t>5G DRX:</w:t>
      </w:r>
      <w:r>
        <w:rPr>
          <w:rFonts w:ascii="宋体" w:hAnsi="宋体" w:cs="Times New Roman" w:eastAsia="宋体"/>
          <w:szCs w:val="21"/>
          <w14:ligatures w14:val="none"/>
        </w:rPr>
        <w:t>信令</w:t>
      </w:r>
      <w:r>
        <w:rPr>
          <w:rFonts w:eastAsia="宋体" w:cs="Times New Roman" w:ascii="宋体" w:hAnsi="宋体"/>
          <w:szCs w:val="21"/>
          <w14:ligatures w14:val="none"/>
        </w:rPr>
        <w:t>/</w:t>
      </w:r>
      <w:r>
        <w:rPr>
          <w:rFonts w:ascii="宋体" w:hAnsi="宋体" w:cs="Times New Roman" w:eastAsia="宋体"/>
          <w:szCs w:val="21"/>
          <w14:ligatures w14:val="none"/>
        </w:rPr>
        <w:t>用户面</w:t>
      </w:r>
    </w:p>
    <w:p>
      <w:pPr>
        <w:pStyle w:val="Normal"/>
        <w:numPr>
          <w:ilvl w:val="0"/>
          <w:numId w:val="9"/>
        </w:numPr>
        <w:spacing w:lineRule="auto" w:line="276"/>
        <w:textAlignment w:val="baseline"/>
        <w:rPr>
          <w:rFonts w:ascii="宋体" w:hAnsi="宋体" w:eastAsia="宋体" w:cs="Times New Roman"/>
          <w:szCs w:val="21"/>
          <w14:ligatures w14:val="none"/>
        </w:rPr>
      </w:pPr>
      <w:r>
        <w:rPr>
          <w:rFonts w:eastAsia="宋体" w:cs="Times New Roman" w:ascii="宋体" w:hAnsi="宋体"/>
          <w:szCs w:val="21"/>
          <w14:ligatures w14:val="none"/>
        </w:rPr>
        <w:t>4G</w:t>
      </w:r>
      <w:r>
        <w:rPr>
          <w:rFonts w:ascii="宋体" w:hAnsi="宋体" w:cs="Times New Roman" w:eastAsia="宋体"/>
          <w:szCs w:val="21"/>
          <w14:ligatures w14:val="none"/>
        </w:rPr>
        <w:t>无线网告警</w:t>
      </w:r>
    </w:p>
    <w:p>
      <w:pPr>
        <w:pStyle w:val="Normal"/>
        <w:numPr>
          <w:ilvl w:val="0"/>
          <w:numId w:val="9"/>
        </w:numPr>
        <w:spacing w:lineRule="auto" w:line="276"/>
        <w:textAlignment w:val="baseline"/>
        <w:rPr>
          <w:rFonts w:ascii="宋体" w:hAnsi="宋体" w:eastAsia="宋体" w:cs="Times New Roman"/>
          <w:szCs w:val="21"/>
          <w14:ligatures w14:val="none"/>
        </w:rPr>
      </w:pPr>
      <w:r>
        <w:rPr>
          <w:rFonts w:eastAsia="宋体" w:cs="Times New Roman" w:ascii="宋体" w:hAnsi="宋体"/>
          <w:szCs w:val="21"/>
          <w14:ligatures w14:val="none"/>
        </w:rPr>
        <w:t>5G</w:t>
      </w:r>
      <w:r>
        <w:rPr>
          <w:rFonts w:ascii="宋体" w:hAnsi="宋体" w:cs="Times New Roman" w:eastAsia="宋体"/>
          <w:szCs w:val="21"/>
          <w14:ligatures w14:val="none"/>
        </w:rPr>
        <w:t>无线网告警</w:t>
      </w:r>
    </w:p>
    <w:p>
      <w:pPr>
        <w:pStyle w:val="Normal"/>
        <w:numPr>
          <w:ilvl w:val="0"/>
          <w:numId w:val="9"/>
        </w:numPr>
        <w:spacing w:lineRule="auto" w:line="276"/>
        <w:textAlignment w:val="baseline"/>
        <w:rPr>
          <w:rFonts w:ascii="宋体" w:hAnsi="宋体" w:eastAsia="宋体" w:cs="Times New Roman"/>
          <w:szCs w:val="21"/>
          <w14:ligatures w14:val="none"/>
        </w:rPr>
      </w:pPr>
      <w:r>
        <w:rPr>
          <w:rFonts w:eastAsia="宋体" w:cs="Times New Roman" w:ascii="宋体" w:hAnsi="宋体"/>
          <w:szCs w:val="21"/>
          <w14:ligatures w14:val="none"/>
        </w:rPr>
        <w:t>RMS</w:t>
      </w:r>
      <w:r>
        <w:rPr>
          <w:rFonts w:ascii="宋体" w:hAnsi="宋体" w:cs="Times New Roman" w:eastAsia="宋体"/>
          <w:szCs w:val="21"/>
          <w14:ligatures w14:val="none"/>
        </w:rPr>
        <w:t>平台相关数据</w:t>
      </w:r>
    </w:p>
    <w:p>
      <w:pPr>
        <w:pStyle w:val="Normal"/>
        <w:numPr>
          <w:ilvl w:val="0"/>
          <w:numId w:val="9"/>
        </w:numPr>
        <w:spacing w:lineRule="auto" w:line="276"/>
        <w:textAlignment w:val="baseline"/>
        <w:rPr>
          <w:rFonts w:ascii="宋体" w:hAnsi="宋体" w:eastAsia="宋体" w:cs="Times New Roman"/>
          <w:szCs w:val="21"/>
          <w14:ligatures w14:val="none"/>
        </w:rPr>
      </w:pPr>
      <w:r>
        <w:rPr>
          <w:rFonts w:eastAsia="宋体" w:cs="Times New Roman" w:ascii="宋体" w:hAnsi="宋体"/>
          <w:szCs w:val="21"/>
          <w14:ligatures w14:val="none"/>
        </w:rPr>
        <w:t>AAA</w:t>
      </w:r>
      <w:r>
        <w:rPr>
          <w:rFonts w:ascii="宋体" w:hAnsi="宋体" w:cs="Times New Roman" w:eastAsia="宋体"/>
          <w:szCs w:val="21"/>
          <w14:ligatures w14:val="none"/>
        </w:rPr>
        <w:t>平台相关数据</w:t>
      </w:r>
    </w:p>
    <w:p>
      <w:pPr>
        <w:pStyle w:val="Normal"/>
        <w:numPr>
          <w:ilvl w:val="0"/>
          <w:numId w:val="9"/>
        </w:numPr>
        <w:spacing w:lineRule="auto" w:line="276"/>
        <w:textAlignment w:val="baseline"/>
        <w:rPr>
          <w:rFonts w:ascii="宋体" w:hAnsi="宋体" w:eastAsia="宋体" w:cs="Times New Roman"/>
          <w:szCs w:val="21"/>
          <w14:ligatures w14:val="none"/>
        </w:rPr>
      </w:pPr>
      <w:r>
        <w:rPr>
          <w:rFonts w:ascii="宋体" w:hAnsi="宋体" w:cs="Times New Roman" w:eastAsia="宋体"/>
          <w:szCs w:val="21"/>
          <w14:ligatures w14:val="none"/>
        </w:rPr>
        <w:t>用户属性</w:t>
      </w:r>
    </w:p>
    <w:p>
      <w:pPr>
        <w:pStyle w:val="Normal"/>
        <w:numPr>
          <w:ilvl w:val="0"/>
          <w:numId w:val="9"/>
        </w:numPr>
        <w:spacing w:lineRule="auto" w:line="276"/>
        <w:textAlignment w:val="baseline"/>
        <w:rPr>
          <w:rFonts w:ascii="宋体" w:hAnsi="宋体" w:eastAsia="宋体" w:cs="Times New Roman"/>
          <w:szCs w:val="21"/>
          <w14:ligatures w14:val="none"/>
        </w:rPr>
      </w:pPr>
      <w:r>
        <w:rPr>
          <w:rFonts w:ascii="宋体" w:hAnsi="宋体" w:cs="Times New Roman" w:eastAsia="宋体"/>
          <w:szCs w:val="21"/>
          <w14:ligatures w14:val="none"/>
        </w:rPr>
        <w:t>产品信息</w:t>
      </w:r>
    </w:p>
    <w:p>
      <w:pPr>
        <w:pStyle w:val="Normal"/>
        <w:numPr>
          <w:ilvl w:val="0"/>
          <w:numId w:val="9"/>
        </w:numPr>
        <w:spacing w:lineRule="auto" w:line="276"/>
        <w:textAlignment w:val="baseline"/>
        <w:rPr>
          <w:rFonts w:ascii="宋体" w:hAnsi="宋体" w:eastAsia="宋体" w:cs="Times New Roman"/>
          <w:szCs w:val="21"/>
          <w14:ligatures w14:val="none"/>
        </w:rPr>
      </w:pPr>
      <w:r>
        <w:rPr>
          <w:rFonts w:ascii="宋体" w:hAnsi="宋体" w:cs="Times New Roman" w:eastAsia="宋体"/>
          <w:szCs w:val="21"/>
          <w14:ligatures w14:val="none"/>
        </w:rPr>
        <w:t>业务记录</w:t>
      </w:r>
    </w:p>
    <w:p>
      <w:pPr>
        <w:pStyle w:val="Normal"/>
        <w:numPr>
          <w:ilvl w:val="0"/>
          <w:numId w:val="9"/>
        </w:numPr>
        <w:spacing w:lineRule="auto" w:line="276"/>
        <w:textAlignment w:val="baseline"/>
        <w:rPr>
          <w:rFonts w:ascii="宋体" w:hAnsi="宋体" w:eastAsia="宋体" w:cs="Times New Roman"/>
          <w:szCs w:val="21"/>
          <w14:ligatures w14:val="none"/>
        </w:rPr>
      </w:pPr>
      <w:r>
        <w:rPr>
          <w:rFonts w:ascii="宋体" w:hAnsi="宋体" w:cs="Times New Roman" w:eastAsia="宋体"/>
          <w:szCs w:val="21"/>
          <w14:ligatures w14:val="none"/>
        </w:rPr>
        <w:t>其他应用相关数据</w:t>
      </w:r>
    </w:p>
    <w:p>
      <w:pPr>
        <w:pStyle w:val="Normal"/>
        <w:snapToGrid w:val="false"/>
        <w:spacing w:lineRule="auto" w:line="300"/>
        <w:ind w:firstLine="482"/>
        <w:textAlignment w:val="baseline"/>
        <w:rPr>
          <w:rFonts w:ascii="宋体" w:hAnsi="宋体" w:eastAsia="宋体" w:cs="Times New Roman"/>
          <w:b/>
          <w:b/>
          <w:bCs/>
          <w:sz w:val="24"/>
          <w14:ligatures w14:val="none"/>
        </w:rPr>
      </w:pPr>
      <w:r>
        <w:rPr>
          <w:rFonts w:ascii="宋体" w:hAnsi="宋体" w:cs="Times New Roman" w:eastAsia="宋体"/>
          <w:b/>
          <w:bCs/>
          <w:sz w:val="24"/>
          <w14:ligatures w14:val="none"/>
        </w:rPr>
        <w:t>接口数据层</w:t>
      </w:r>
    </w:p>
    <w:p>
      <w:pPr>
        <w:pStyle w:val="Normal"/>
        <w:spacing w:lineRule="auto" w:line="276"/>
        <w:ind w:firstLine="420"/>
        <w:textAlignment w:val="baseline"/>
        <w:rPr>
          <w:rFonts w:ascii="宋体" w:hAnsi="宋体" w:eastAsia="宋体" w:cs="Times New Roman"/>
          <w:szCs w:val="21"/>
          <w14:ligatures w14:val="none"/>
        </w:rPr>
      </w:pPr>
      <w:r>
        <w:rPr>
          <w:rFonts w:eastAsia="宋体" w:cs="Times New Roman" w:ascii="宋体" w:hAnsi="宋体"/>
          <w:szCs w:val="21"/>
          <w14:ligatures w14:val="none"/>
        </w:rPr>
        <w:t>ODS</w:t>
      </w:r>
      <w:r>
        <w:rPr>
          <w:rFonts w:ascii="宋体" w:hAnsi="宋体" w:cs="Times New Roman" w:eastAsia="宋体"/>
          <w:szCs w:val="21"/>
          <w14:ligatures w14:val="none"/>
        </w:rPr>
        <w:t>（</w:t>
      </w:r>
      <w:r>
        <w:rPr>
          <w:rFonts w:eastAsia="宋体" w:cs="Times New Roman" w:ascii="宋体" w:hAnsi="宋体"/>
          <w:szCs w:val="21"/>
          <w14:ligatures w14:val="none"/>
        </w:rPr>
        <w:t>Operational Data Store</w:t>
      </w:r>
      <w:r>
        <w:rPr>
          <w:rFonts w:ascii="宋体" w:hAnsi="宋体" w:cs="Times New Roman" w:eastAsia="宋体"/>
          <w:szCs w:val="21"/>
          <w14:ligatures w14:val="none"/>
        </w:rPr>
        <w:t>），存放一定周期的接口原始数据，用于支持即时性的、操作性的、集成的全体信息的需求。</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设计原则：本层设计，原则上遵循生产型数据模型，对于生产型模型缺失的情况，在本层并不补充，待以后生产型系统补充完善后，再在本层同步补充。</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数据接入范围：数据按需接入</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数据粒度：明细级</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建模方法：与来源业务系统保持一致</w:t>
      </w:r>
    </w:p>
    <w:p>
      <w:pPr>
        <w:pStyle w:val="Normal"/>
        <w:snapToGrid w:val="false"/>
        <w:spacing w:lineRule="auto" w:line="300"/>
        <w:ind w:firstLine="482"/>
        <w:textAlignment w:val="baseline"/>
        <w:rPr>
          <w:rFonts w:ascii="宋体" w:hAnsi="宋体" w:eastAsia="宋体" w:cs="Times New Roman"/>
          <w:b/>
          <w:b/>
          <w:bCs/>
          <w:sz w:val="24"/>
          <w14:ligatures w14:val="none"/>
        </w:rPr>
      </w:pPr>
      <w:r>
        <w:rPr>
          <w:rFonts w:ascii="宋体" w:hAnsi="宋体" w:cs="Times New Roman" w:eastAsia="宋体"/>
          <w:b/>
          <w:bCs/>
          <w:sz w:val="24"/>
          <w14:ligatures w14:val="none"/>
        </w:rPr>
        <w:t>明细数据层</w:t>
      </w:r>
    </w:p>
    <w:p>
      <w:pPr>
        <w:pStyle w:val="Normal"/>
        <w:spacing w:lineRule="auto" w:line="276"/>
        <w:ind w:firstLine="420"/>
        <w:textAlignment w:val="baseline"/>
        <w:rPr>
          <w:rFonts w:ascii="宋体" w:hAnsi="宋体" w:eastAsia="宋体" w:cs="Times New Roman"/>
          <w:szCs w:val="21"/>
          <w14:ligatures w14:val="none"/>
        </w:rPr>
      </w:pPr>
      <w:r>
        <w:rPr>
          <w:rFonts w:eastAsia="宋体" w:cs="Times New Roman" w:ascii="宋体" w:hAnsi="宋体"/>
          <w:szCs w:val="21"/>
          <w14:ligatures w14:val="none"/>
        </w:rPr>
        <w:t>DWD</w:t>
      </w:r>
      <w:r>
        <w:rPr>
          <w:rFonts w:ascii="宋体" w:hAnsi="宋体" w:cs="Times New Roman" w:eastAsia="宋体"/>
          <w:szCs w:val="21"/>
          <w14:ligatures w14:val="none"/>
        </w:rPr>
        <w:t>（</w:t>
      </w:r>
      <w:r>
        <w:rPr>
          <w:rFonts w:eastAsia="宋体" w:cs="Times New Roman" w:ascii="宋体" w:hAnsi="宋体"/>
          <w:szCs w:val="21"/>
          <w14:ligatures w14:val="none"/>
        </w:rPr>
        <w:t>data warehouse detail data</w:t>
      </w:r>
      <w:r>
        <w:rPr>
          <w:rFonts w:ascii="宋体" w:hAnsi="宋体" w:cs="Times New Roman" w:eastAsia="宋体"/>
          <w:szCs w:val="21"/>
          <w14:ligatures w14:val="none"/>
        </w:rPr>
        <w:t>），是数据仓库明细数据层，存放</w:t>
      </w:r>
      <w:r>
        <w:rPr>
          <w:rFonts w:eastAsia="宋体" w:cs="Times New Roman" w:ascii="宋体" w:hAnsi="宋体"/>
          <w:szCs w:val="21"/>
          <w14:ligatures w14:val="none"/>
        </w:rPr>
        <w:t>ETL</w:t>
      </w:r>
      <w:r>
        <w:rPr>
          <w:rFonts w:ascii="宋体" w:hAnsi="宋体" w:cs="Times New Roman" w:eastAsia="宋体"/>
          <w:szCs w:val="21"/>
          <w14:ligatures w14:val="none"/>
        </w:rPr>
        <w:t>后统一的、标准的明细数据。 该层主要是通过</w:t>
      </w:r>
      <w:r>
        <w:rPr>
          <w:rFonts w:eastAsia="宋体" w:cs="Times New Roman" w:ascii="宋体" w:hAnsi="宋体"/>
          <w:szCs w:val="21"/>
          <w14:ligatures w14:val="none"/>
        </w:rPr>
        <w:t>ETL</w:t>
      </w:r>
      <w:r>
        <w:rPr>
          <w:rFonts w:ascii="宋体" w:hAnsi="宋体" w:cs="Times New Roman" w:eastAsia="宋体"/>
          <w:szCs w:val="21"/>
          <w14:ligatures w14:val="none"/>
        </w:rPr>
        <w:t>过程，将接口数据</w:t>
      </w:r>
      <w:r>
        <w:rPr>
          <w:rFonts w:eastAsia="宋体" w:cs="Times New Roman" w:ascii="宋体" w:hAnsi="宋体"/>
          <w:szCs w:val="21"/>
          <w14:ligatures w14:val="none"/>
        </w:rPr>
        <w:t>(</w:t>
      </w:r>
      <w:r>
        <w:rPr>
          <w:rFonts w:ascii="宋体" w:hAnsi="宋体" w:cs="Times New Roman" w:eastAsia="宋体"/>
          <w:szCs w:val="21"/>
          <w14:ligatures w14:val="none"/>
        </w:rPr>
        <w:t>原系统数据</w:t>
      </w:r>
      <w:r>
        <w:rPr>
          <w:rFonts w:eastAsia="宋体" w:cs="Times New Roman" w:ascii="宋体" w:hAnsi="宋体"/>
          <w:szCs w:val="21"/>
          <w14:ligatures w14:val="none"/>
        </w:rPr>
        <w:t>)</w:t>
      </w:r>
      <w:r>
        <w:rPr>
          <w:rFonts w:ascii="宋体" w:hAnsi="宋体" w:cs="Times New Roman" w:eastAsia="宋体"/>
          <w:szCs w:val="21"/>
          <w14:ligatures w14:val="none"/>
        </w:rPr>
        <w:t>进行转换处理</w:t>
      </w:r>
      <w:r>
        <w:rPr>
          <w:rFonts w:eastAsia="宋体" w:cs="Times New Roman" w:ascii="宋体" w:hAnsi="宋体"/>
          <w:szCs w:val="21"/>
          <w14:ligatures w14:val="none"/>
        </w:rPr>
        <w:t>(</w:t>
      </w:r>
      <w:r>
        <w:rPr>
          <w:rFonts w:ascii="宋体" w:hAnsi="宋体" w:cs="Times New Roman" w:eastAsia="宋体"/>
          <w:szCs w:val="21"/>
          <w14:ligatures w14:val="none"/>
        </w:rPr>
        <w:t>编码转换、单位转换，字段转换等</w:t>
      </w:r>
      <w:r>
        <w:rPr>
          <w:rFonts w:eastAsia="宋体" w:cs="Times New Roman" w:ascii="宋体" w:hAnsi="宋体"/>
          <w:szCs w:val="21"/>
          <w14:ligatures w14:val="none"/>
        </w:rPr>
        <w:t>)</w:t>
      </w:r>
      <w:r>
        <w:rPr>
          <w:rFonts w:ascii="宋体" w:hAnsi="宋体" w:cs="Times New Roman" w:eastAsia="宋体"/>
          <w:szCs w:val="21"/>
          <w14:ligatures w14:val="none"/>
        </w:rPr>
        <w:t>、脏数据处理（测试数据，无效字段等</w:t>
      </w:r>
      <w:r>
        <w:rPr>
          <w:rFonts w:eastAsia="宋体" w:cs="Times New Roman" w:ascii="宋体" w:hAnsi="宋体"/>
          <w:szCs w:val="21"/>
          <w14:ligatures w14:val="none"/>
        </w:rPr>
        <w:t>)</w:t>
      </w:r>
      <w:r>
        <w:rPr>
          <w:rFonts w:ascii="宋体" w:hAnsi="宋体" w:cs="Times New Roman" w:eastAsia="宋体"/>
          <w:szCs w:val="21"/>
          <w14:ligatures w14:val="none"/>
        </w:rPr>
        <w:t>和按照过程、维度经过必要的分拆后形成稳定、标准化和统一的基础数据集，从而支持明细表查询和公共层数据汇聚支撑。</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对</w:t>
      </w:r>
      <w:r>
        <w:rPr>
          <w:rFonts w:eastAsia="宋体" w:cs="Times New Roman" w:ascii="宋体" w:hAnsi="宋体"/>
          <w:szCs w:val="21"/>
          <w14:ligatures w14:val="none"/>
        </w:rPr>
        <w:t>XDR</w:t>
      </w:r>
      <w:r>
        <w:rPr>
          <w:rFonts w:ascii="宋体" w:hAnsi="宋体" w:cs="Times New Roman" w:eastAsia="宋体"/>
          <w:szCs w:val="21"/>
          <w14:ligatures w14:val="none"/>
        </w:rPr>
        <w:t>、</w:t>
      </w:r>
      <w:r>
        <w:rPr>
          <w:rFonts w:eastAsia="宋体" w:cs="Times New Roman" w:ascii="宋体" w:hAnsi="宋体"/>
          <w:szCs w:val="21"/>
          <w14:ligatures w14:val="none"/>
        </w:rPr>
        <w:t>PM/CM</w:t>
      </w:r>
      <w:r>
        <w:rPr>
          <w:rFonts w:ascii="宋体" w:hAnsi="宋体" w:cs="Times New Roman" w:eastAsia="宋体"/>
          <w:szCs w:val="21"/>
          <w14:ligatures w14:val="none"/>
        </w:rPr>
        <w:t>数据、监控告警数据、投诉数据、宽带数据进行数据清洗、编码转化、单位统一、数据域归集等加工后，形成标准的数据模型。</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设计原则：本层模型不完全遵循生产系统的设计思路，按照分析的要求面向主题重新进行数据域、数据模型的设计。例如：对于生产系统采用纵表方式记录的数据在本层按需转换成横表模式支撑，同时需要增加接口属性新增值得监控，以便按需增加横表值。</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数据接入范围：数据全面覆盖</w:t>
      </w:r>
      <w:r>
        <w:rPr>
          <w:rFonts w:eastAsia="宋体" w:cs="Times New Roman" w:ascii="宋体" w:hAnsi="宋体"/>
          <w:szCs w:val="21"/>
          <w14:ligatures w14:val="none"/>
        </w:rPr>
        <w:t>ODS</w:t>
      </w:r>
      <w:r>
        <w:rPr>
          <w:rFonts w:ascii="宋体" w:hAnsi="宋体" w:cs="Times New Roman" w:eastAsia="宋体"/>
          <w:szCs w:val="21"/>
          <w14:ligatures w14:val="none"/>
        </w:rPr>
        <w:t>层数据</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建模方法：维度建模、三范式建模</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数据粒度：数据粒度和基础数据层保持一致。</w:t>
      </w:r>
    </w:p>
    <w:p>
      <w:pPr>
        <w:pStyle w:val="Normal"/>
        <w:snapToGrid w:val="false"/>
        <w:spacing w:lineRule="auto" w:line="300"/>
        <w:ind w:firstLine="482"/>
        <w:textAlignment w:val="baseline"/>
        <w:rPr>
          <w:rFonts w:ascii="宋体" w:hAnsi="宋体" w:eastAsia="宋体" w:cs="Times New Roman"/>
          <w:b/>
          <w:b/>
          <w:bCs/>
          <w:sz w:val="24"/>
          <w14:ligatures w14:val="none"/>
        </w:rPr>
      </w:pPr>
      <w:r>
        <w:rPr>
          <w:rFonts w:ascii="宋体" w:hAnsi="宋体" w:cs="Times New Roman" w:eastAsia="宋体"/>
          <w:b/>
          <w:bCs/>
          <w:sz w:val="24"/>
          <w14:ligatures w14:val="none"/>
        </w:rPr>
        <w:t>衍生汇总数据层</w:t>
      </w:r>
    </w:p>
    <w:p>
      <w:pPr>
        <w:pStyle w:val="Normal"/>
        <w:spacing w:lineRule="auto" w:line="276"/>
        <w:ind w:firstLine="420"/>
        <w:textAlignment w:val="baseline"/>
        <w:rPr>
          <w:rFonts w:ascii="宋体" w:hAnsi="宋体" w:eastAsia="宋体" w:cs="Times New Roman"/>
          <w:szCs w:val="21"/>
          <w14:ligatures w14:val="none"/>
        </w:rPr>
      </w:pPr>
      <w:r>
        <w:rPr>
          <w:rFonts w:eastAsia="宋体" w:cs="Times New Roman" w:ascii="宋体" w:hAnsi="宋体"/>
          <w:szCs w:val="21"/>
          <w14:ligatures w14:val="none"/>
        </w:rPr>
        <w:t>DWA</w:t>
      </w:r>
      <w:r>
        <w:rPr>
          <w:rFonts w:ascii="宋体" w:hAnsi="宋体" w:cs="Times New Roman" w:eastAsia="宋体"/>
          <w:szCs w:val="21"/>
          <w14:ligatures w14:val="none"/>
        </w:rPr>
        <w:t>（</w:t>
      </w:r>
      <w:r>
        <w:rPr>
          <w:rFonts w:eastAsia="宋体" w:cs="Times New Roman" w:ascii="宋体" w:hAnsi="宋体"/>
          <w:szCs w:val="21"/>
          <w14:ligatures w14:val="none"/>
        </w:rPr>
        <w:t>data warehouse aggregate data</w:t>
      </w:r>
      <w:r>
        <w:rPr>
          <w:rFonts w:ascii="宋体" w:hAnsi="宋体" w:cs="Times New Roman" w:eastAsia="宋体"/>
          <w:szCs w:val="21"/>
          <w14:ligatures w14:val="none"/>
        </w:rPr>
        <w:t>），是数据仓库的衍生汇总数据层，存放标签、指标类数据。该层通过对</w:t>
      </w:r>
      <w:r>
        <w:rPr>
          <w:rFonts w:eastAsia="宋体" w:cs="Times New Roman" w:ascii="宋体" w:hAnsi="宋体"/>
          <w:szCs w:val="21"/>
          <w14:ligatures w14:val="none"/>
        </w:rPr>
        <w:t>DWD</w:t>
      </w:r>
      <w:r>
        <w:rPr>
          <w:rFonts w:ascii="宋体" w:hAnsi="宋体" w:cs="Times New Roman" w:eastAsia="宋体"/>
          <w:szCs w:val="21"/>
          <w14:ligatures w14:val="none"/>
        </w:rPr>
        <w:t>层数据进行预处理，提高了后续数据处理和访问性能，其特点是面向应用但不直接支持应用，将应用过程中的常用信息进行共同沉淀和处理，作为</w:t>
      </w:r>
      <w:r>
        <w:rPr>
          <w:rFonts w:eastAsia="宋体" w:cs="Times New Roman" w:ascii="宋体" w:hAnsi="宋体"/>
          <w:szCs w:val="21"/>
          <w14:ligatures w14:val="none"/>
        </w:rPr>
        <w:t>DWD</w:t>
      </w:r>
      <w:r>
        <w:rPr>
          <w:rFonts w:ascii="宋体" w:hAnsi="宋体" w:cs="Times New Roman" w:eastAsia="宋体"/>
          <w:szCs w:val="21"/>
          <w14:ligatures w14:val="none"/>
        </w:rPr>
        <w:t>层和</w:t>
      </w:r>
      <w:r>
        <w:rPr>
          <w:rFonts w:eastAsia="宋体" w:cs="Times New Roman" w:ascii="宋体" w:hAnsi="宋体"/>
          <w:szCs w:val="21"/>
          <w14:ligatures w14:val="none"/>
        </w:rPr>
        <w:t>DM</w:t>
      </w:r>
      <w:r>
        <w:rPr>
          <w:rFonts w:ascii="宋体" w:hAnsi="宋体" w:cs="Times New Roman" w:eastAsia="宋体"/>
          <w:szCs w:val="21"/>
          <w14:ligatures w14:val="none"/>
        </w:rPr>
        <w:t>层之间的一个过渡层次，与</w:t>
      </w:r>
      <w:r>
        <w:rPr>
          <w:rFonts w:eastAsia="宋体" w:cs="Times New Roman" w:ascii="宋体" w:hAnsi="宋体"/>
          <w:szCs w:val="21"/>
          <w14:ligatures w14:val="none"/>
        </w:rPr>
        <w:t>DWD</w:t>
      </w:r>
      <w:r>
        <w:rPr>
          <w:rFonts w:ascii="宋体" w:hAnsi="宋体" w:cs="Times New Roman" w:eastAsia="宋体"/>
          <w:szCs w:val="21"/>
          <w14:ligatures w14:val="none"/>
        </w:rPr>
        <w:t>层共同构成企业级数据仓库。</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对加工后的</w:t>
      </w:r>
      <w:r>
        <w:rPr>
          <w:rFonts w:eastAsia="宋体" w:cs="Times New Roman" w:ascii="宋体" w:hAnsi="宋体"/>
          <w:szCs w:val="21"/>
          <w14:ligatures w14:val="none"/>
        </w:rPr>
        <w:t>XDR</w:t>
      </w:r>
      <w:r>
        <w:rPr>
          <w:rFonts w:ascii="宋体" w:hAnsi="宋体" w:cs="Times New Roman" w:eastAsia="宋体"/>
          <w:szCs w:val="21"/>
          <w14:ligatures w14:val="none"/>
        </w:rPr>
        <w:t>数据和</w:t>
      </w:r>
      <w:r>
        <w:rPr>
          <w:rFonts w:eastAsia="宋体" w:cs="Times New Roman" w:ascii="宋体" w:hAnsi="宋体"/>
          <w:szCs w:val="21"/>
          <w14:ligatures w14:val="none"/>
        </w:rPr>
        <w:t>4G</w:t>
      </w:r>
      <w:r>
        <w:rPr>
          <w:rFonts w:ascii="宋体" w:hAnsi="宋体" w:cs="Times New Roman" w:eastAsia="宋体"/>
          <w:szCs w:val="21"/>
          <w14:ligatures w14:val="none"/>
        </w:rPr>
        <w:t>无线网</w:t>
      </w:r>
      <w:r>
        <w:rPr>
          <w:rFonts w:eastAsia="宋体" w:cs="Times New Roman" w:ascii="宋体" w:hAnsi="宋体"/>
          <w:szCs w:val="21"/>
          <w14:ligatures w14:val="none"/>
        </w:rPr>
        <w:t>PM/CM</w:t>
      </w:r>
      <w:r>
        <w:rPr>
          <w:rFonts w:ascii="宋体" w:hAnsi="宋体" w:cs="Times New Roman" w:eastAsia="宋体"/>
          <w:szCs w:val="21"/>
          <w14:ligatures w14:val="none"/>
        </w:rPr>
        <w:t>数据、监控告警数据、投诉数据、宽带数据以及</w:t>
      </w:r>
      <w:r>
        <w:rPr>
          <w:rFonts w:eastAsia="宋体" w:cs="Times New Roman" w:ascii="宋体" w:hAnsi="宋体"/>
          <w:szCs w:val="21"/>
          <w14:ligatures w14:val="none"/>
        </w:rPr>
        <w:t>M</w:t>
      </w:r>
      <w:r>
        <w:rPr>
          <w:rFonts w:ascii="宋体" w:hAnsi="宋体" w:cs="Times New Roman" w:eastAsia="宋体"/>
          <w:szCs w:val="21"/>
          <w14:ligatures w14:val="none"/>
        </w:rPr>
        <w:t>域、建设资源类静态数据等进行关联分析加工，形成用户、无线小区、基站、时间等维度的标准数据文件，满足智慧运维运营平台所有上层应用的数据支撑等</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设计原则：本层设计，原则上依赖</w:t>
      </w:r>
      <w:r>
        <w:rPr>
          <w:rFonts w:eastAsia="宋体" w:cs="Times New Roman" w:ascii="宋体" w:hAnsi="宋体"/>
          <w:szCs w:val="21"/>
          <w14:ligatures w14:val="none"/>
        </w:rPr>
        <w:t>DWD</w:t>
      </w:r>
      <w:r>
        <w:rPr>
          <w:rFonts w:ascii="宋体" w:hAnsi="宋体" w:cs="Times New Roman" w:eastAsia="宋体"/>
          <w:szCs w:val="21"/>
          <w14:ligatures w14:val="none"/>
        </w:rPr>
        <w:t>数据层，对于生产型模型缺失的情况，又有应用需求的，在本层进行了补充，如首次通话时间等。</w:t>
      </w:r>
      <w:r>
        <w:rPr>
          <w:rFonts w:eastAsia="宋体" w:cs="Times New Roman" w:ascii="宋体" w:hAnsi="宋体"/>
          <w:szCs w:val="21"/>
          <w14:ligatures w14:val="none"/>
        </w:rPr>
        <w:t>DWA</w:t>
      </w:r>
      <w:r>
        <w:rPr>
          <w:rFonts w:ascii="宋体" w:hAnsi="宋体" w:cs="Times New Roman" w:eastAsia="宋体"/>
          <w:szCs w:val="21"/>
          <w14:ligatures w14:val="none"/>
        </w:rPr>
        <w:t>层的模型建设，只能是相对稳定，随着分析需求的增加，需要不断扩展。</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数据接入范围：数据按需接入</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建模方法：维度建模</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数据粒度：轻度汇总</w:t>
      </w:r>
    </w:p>
    <w:p>
      <w:pPr>
        <w:pStyle w:val="Normal"/>
        <w:snapToGrid w:val="false"/>
        <w:spacing w:lineRule="auto" w:line="300"/>
        <w:ind w:firstLine="482"/>
        <w:textAlignment w:val="baseline"/>
        <w:rPr>
          <w:rFonts w:ascii="宋体" w:hAnsi="宋体" w:eastAsia="宋体" w:cs="Times New Roman"/>
          <w:b/>
          <w:b/>
          <w:bCs/>
          <w:sz w:val="24"/>
          <w14:ligatures w14:val="none"/>
        </w:rPr>
      </w:pPr>
      <w:r>
        <w:rPr>
          <w:rFonts w:ascii="宋体" w:hAnsi="宋体" w:cs="Times New Roman" w:eastAsia="宋体"/>
          <w:b/>
          <w:bCs/>
          <w:sz w:val="24"/>
          <w14:ligatures w14:val="none"/>
        </w:rPr>
        <w:t>服务要求</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支持以下三种数据服务方式；</w:t>
      </w:r>
    </w:p>
    <w:p>
      <w:pPr>
        <w:pStyle w:val="Normal"/>
        <w:numPr>
          <w:ilvl w:val="0"/>
          <w:numId w:val="10"/>
        </w:numPr>
        <w:spacing w:lineRule="auto" w:line="276"/>
        <w:textAlignment w:val="baseline"/>
        <w:rPr>
          <w:rFonts w:ascii="宋体" w:hAnsi="宋体" w:eastAsia="宋体" w:cs="Times New Roman"/>
          <w:szCs w:val="21"/>
          <w14:ligatures w14:val="none"/>
        </w:rPr>
      </w:pPr>
      <w:r>
        <w:rPr>
          <w:rFonts w:eastAsia="宋体" w:cs="Times New Roman" w:ascii="宋体" w:hAnsi="宋体"/>
          <w:szCs w:val="21"/>
          <w14:ligatures w14:val="none"/>
        </w:rPr>
        <w:t>API</w:t>
      </w:r>
      <w:r>
        <w:rPr>
          <w:rFonts w:ascii="宋体" w:hAnsi="宋体" w:cs="Times New Roman" w:eastAsia="宋体"/>
          <w:szCs w:val="21"/>
          <w14:ligatures w14:val="none"/>
        </w:rPr>
        <w:t>接口</w:t>
      </w:r>
    </w:p>
    <w:p>
      <w:pPr>
        <w:pStyle w:val="Normal"/>
        <w:numPr>
          <w:ilvl w:val="0"/>
          <w:numId w:val="10"/>
        </w:numPr>
        <w:spacing w:lineRule="auto" w:line="276"/>
        <w:textAlignment w:val="baseline"/>
        <w:rPr>
          <w:rFonts w:ascii="宋体" w:hAnsi="宋体" w:eastAsia="宋体" w:cs="Times New Roman"/>
          <w:szCs w:val="21"/>
          <w14:ligatures w14:val="none"/>
        </w:rPr>
      </w:pPr>
      <w:r>
        <w:rPr>
          <w:rFonts w:eastAsia="宋体" w:cs="Times New Roman" w:ascii="宋体" w:hAnsi="宋体"/>
          <w:szCs w:val="21"/>
          <w14:ligatures w14:val="none"/>
        </w:rPr>
        <w:t>SFTP</w:t>
      </w:r>
      <w:r>
        <w:rPr>
          <w:rFonts w:ascii="宋体" w:hAnsi="宋体" w:cs="Times New Roman" w:eastAsia="宋体"/>
          <w:szCs w:val="21"/>
          <w14:ligatures w14:val="none"/>
        </w:rPr>
        <w:t>文件</w:t>
      </w:r>
    </w:p>
    <w:p>
      <w:pPr>
        <w:pStyle w:val="Normal"/>
        <w:numPr>
          <w:ilvl w:val="0"/>
          <w:numId w:val="10"/>
        </w:numPr>
        <w:spacing w:lineRule="auto" w:line="276"/>
        <w:textAlignment w:val="baseline"/>
        <w:rPr>
          <w:rFonts w:ascii="宋体" w:hAnsi="宋体" w:eastAsia="宋体" w:cs="Times New Roman"/>
          <w:szCs w:val="21"/>
          <w14:ligatures w14:val="none"/>
        </w:rPr>
      </w:pPr>
      <w:r>
        <w:rPr>
          <w:rFonts w:eastAsia="宋体" w:cs="Times New Roman" w:ascii="宋体" w:hAnsi="宋体"/>
          <w:szCs w:val="21"/>
          <w14:ligatures w14:val="none"/>
        </w:rPr>
        <w:t>JDBC</w:t>
      </w:r>
    </w:p>
    <w:p>
      <w:pPr>
        <w:pStyle w:val="Normal"/>
        <w:snapToGrid w:val="false"/>
        <w:spacing w:lineRule="auto" w:line="300"/>
        <w:ind w:firstLine="482"/>
        <w:textAlignment w:val="baseline"/>
        <w:rPr>
          <w:rFonts w:ascii="宋体" w:hAnsi="宋体" w:eastAsia="宋体" w:cs="Times New Roman"/>
          <w:b/>
          <w:b/>
          <w:bCs/>
          <w:sz w:val="24"/>
          <w14:ligatures w14:val="none"/>
        </w:rPr>
      </w:pPr>
      <w:r>
        <w:rPr>
          <w:rFonts w:ascii="宋体" w:hAnsi="宋体" w:cs="Times New Roman" w:eastAsia="宋体"/>
          <w:b/>
          <w:bCs/>
          <w:sz w:val="24"/>
          <w14:ligatures w14:val="none"/>
        </w:rPr>
        <w:t>技术要求</w:t>
      </w:r>
    </w:p>
    <w:p>
      <w:pPr>
        <w:pStyle w:val="Normal"/>
        <w:ind w:firstLine="420"/>
        <w:rPr>
          <w:rFonts w:ascii="Times New Roman" w:hAnsi="Times New Roman" w:eastAsia="宋体" w:cs="Times New Roman"/>
          <w:szCs w:val="24"/>
          <w14:ligatures w14:val="none"/>
        </w:rPr>
      </w:pPr>
      <w:r>
        <w:rPr>
          <w:rFonts w:ascii="Times New Roman" w:hAnsi="Times New Roman" w:cs="Times New Roman" w:eastAsia="宋体"/>
          <w:szCs w:val="24"/>
          <w14:ligatures w14:val="none"/>
        </w:rPr>
        <w:t>数据采集：具备</w:t>
      </w:r>
      <w:r>
        <w:rPr>
          <w:rFonts w:eastAsia="宋体" w:cs="Times New Roman" w:ascii="Times New Roman" w:hAnsi="Times New Roman"/>
          <w:szCs w:val="24"/>
          <w14:ligatures w14:val="none"/>
        </w:rPr>
        <w:t>SFTP/FTP</w:t>
      </w:r>
      <w:r>
        <w:rPr>
          <w:rFonts w:ascii="Times New Roman" w:hAnsi="Times New Roman" w:cs="Times New Roman" w:eastAsia="宋体"/>
          <w:szCs w:val="24"/>
          <w14:ligatures w14:val="none"/>
        </w:rPr>
        <w:t>等多种方式的数据采集能力。</w:t>
      </w:r>
    </w:p>
    <w:p>
      <w:pPr>
        <w:pStyle w:val="Normal"/>
        <w:ind w:firstLine="420"/>
        <w:rPr>
          <w:rFonts w:ascii="Times New Roman" w:hAnsi="Times New Roman" w:eastAsia="宋体" w:cs="Times New Roman"/>
          <w:szCs w:val="24"/>
          <w14:ligatures w14:val="none"/>
        </w:rPr>
      </w:pPr>
      <w:r>
        <w:rPr>
          <w:rFonts w:ascii="Times New Roman" w:hAnsi="Times New Roman" w:cs="Times New Roman" w:eastAsia="宋体"/>
          <w:szCs w:val="24"/>
          <w14:ligatures w14:val="none"/>
        </w:rPr>
        <w:t>数据存储：支持</w:t>
      </w:r>
      <w:r>
        <w:rPr>
          <w:rFonts w:eastAsia="宋体" w:cs="Times New Roman" w:ascii="Times New Roman" w:hAnsi="Times New Roman"/>
          <w:szCs w:val="24"/>
          <w14:ligatures w14:val="none"/>
        </w:rPr>
        <w:t>HDFS</w:t>
      </w:r>
      <w:r>
        <w:rPr>
          <w:rFonts w:ascii="Times New Roman" w:hAnsi="Times New Roman" w:cs="Times New Roman" w:eastAsia="宋体"/>
          <w:szCs w:val="24"/>
          <w14:ligatures w14:val="none"/>
        </w:rPr>
        <w:t>标准格式文件存储方式。</w:t>
      </w:r>
    </w:p>
    <w:p>
      <w:pPr>
        <w:pStyle w:val="Normal"/>
        <w:ind w:firstLine="420"/>
        <w:rPr>
          <w:rFonts w:ascii="Times New Roman" w:hAnsi="Times New Roman" w:eastAsia="宋体" w:cs="Times New Roman"/>
          <w:szCs w:val="24"/>
          <w14:ligatures w14:val="none"/>
        </w:rPr>
      </w:pPr>
      <w:r>
        <w:rPr>
          <w:rFonts w:ascii="Times New Roman" w:hAnsi="Times New Roman" w:cs="Times New Roman" w:eastAsia="宋体"/>
          <w:szCs w:val="24"/>
          <w14:ligatures w14:val="none"/>
        </w:rPr>
        <w:t>批流计算：支持实时运算和离线运算等多种运算方式。</w:t>
      </w:r>
    </w:p>
    <w:p>
      <w:pPr>
        <w:pStyle w:val="Normal"/>
        <w:ind w:firstLine="420"/>
        <w:rPr>
          <w:rFonts w:ascii="Times New Roman" w:hAnsi="Times New Roman" w:eastAsia="宋体" w:cs="Times New Roman"/>
          <w:szCs w:val="24"/>
          <w14:ligatures w14:val="none"/>
        </w:rPr>
      </w:pPr>
      <w:r>
        <w:rPr>
          <w:rFonts w:ascii="Times New Roman" w:hAnsi="Times New Roman" w:cs="Times New Roman" w:eastAsia="宋体"/>
          <w:szCs w:val="24"/>
          <w14:ligatures w14:val="none"/>
        </w:rPr>
        <w:t>数据应用：应用侧支持多种数据库连接、应用开发采用</w:t>
      </w:r>
      <w:r>
        <w:rPr>
          <w:rFonts w:eastAsia="宋体" w:cs="Times New Roman" w:ascii="Times New Roman" w:hAnsi="Times New Roman"/>
          <w:szCs w:val="24"/>
          <w14:ligatures w14:val="none"/>
        </w:rPr>
        <w:t>VUE</w:t>
      </w:r>
      <w:r>
        <w:rPr>
          <w:rFonts w:ascii="Times New Roman" w:hAnsi="Times New Roman" w:cs="Times New Roman" w:eastAsia="宋体"/>
          <w:szCs w:val="24"/>
          <w14:ligatures w14:val="none"/>
        </w:rPr>
        <w:t>等先进开发框架。</w:t>
      </w:r>
    </w:p>
    <w:p>
      <w:pPr>
        <w:pStyle w:val="Normal"/>
        <w:snapToGrid w:val="false"/>
        <w:spacing w:lineRule="auto" w:line="300"/>
        <w:ind w:firstLine="482"/>
        <w:textAlignment w:val="baseline"/>
        <w:rPr>
          <w:rFonts w:ascii="宋体" w:hAnsi="宋体" w:eastAsia="宋体" w:cs="Times New Roman"/>
          <w:b/>
          <w:b/>
          <w:bCs/>
          <w:sz w:val="24"/>
          <w14:ligatures w14:val="none"/>
        </w:rPr>
      </w:pPr>
      <w:r>
        <w:rPr>
          <w:rFonts w:ascii="宋体" w:hAnsi="宋体" w:cs="Times New Roman" w:eastAsia="宋体"/>
          <w:b/>
          <w:bCs/>
          <w:sz w:val="24"/>
          <w14:ligatures w14:val="none"/>
        </w:rPr>
        <w:t>数据管理规范化</w:t>
      </w:r>
    </w:p>
    <w:p>
      <w:pPr>
        <w:pStyle w:val="Normal"/>
        <w:ind w:firstLine="420"/>
        <w:rPr>
          <w:rFonts w:ascii="Times New Roman" w:hAnsi="Times New Roman" w:eastAsia="宋体" w:cs="Times New Roman"/>
          <w:szCs w:val="24"/>
          <w14:ligatures w14:val="none"/>
        </w:rPr>
      </w:pPr>
      <w:r>
        <w:rPr>
          <w:rFonts w:ascii="Times New Roman" w:hAnsi="Times New Roman" w:cs="Times New Roman" w:eastAsia="宋体"/>
          <w:szCs w:val="24"/>
          <w14:ligatures w14:val="none"/>
        </w:rPr>
        <w:t>为了保障数据价值，降低数据风险，增强数据的可管理可维护性，数据管理需满足以下要求：</w:t>
      </w:r>
    </w:p>
    <w:p>
      <w:pPr>
        <w:pStyle w:val="Normal"/>
        <w:numPr>
          <w:ilvl w:val="0"/>
          <w:numId w:val="11"/>
        </w:numP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数仓设计规范</w:t>
      </w:r>
    </w:p>
    <w:p>
      <w:pPr>
        <w:pStyle w:val="Normal"/>
        <w:numPr>
          <w:ilvl w:val="0"/>
          <w:numId w:val="11"/>
        </w:numP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生产流程规范</w:t>
      </w:r>
    </w:p>
    <w:p>
      <w:pPr>
        <w:pStyle w:val="Normal"/>
        <w:numPr>
          <w:ilvl w:val="0"/>
          <w:numId w:val="11"/>
        </w:numP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质量管控规范</w:t>
      </w:r>
    </w:p>
    <w:p>
      <w:pPr>
        <w:pStyle w:val="Normal"/>
        <w:numPr>
          <w:ilvl w:val="0"/>
          <w:numId w:val="11"/>
        </w:numP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安全规范</w:t>
      </w:r>
    </w:p>
    <w:p>
      <w:pPr>
        <w:pStyle w:val="Normal"/>
        <w:numPr>
          <w:ilvl w:val="0"/>
          <w:numId w:val="11"/>
        </w:numP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常用码表</w:t>
      </w:r>
    </w:p>
    <w:p>
      <w:pPr>
        <w:pStyle w:val="Normal"/>
        <w:numPr>
          <w:ilvl w:val="0"/>
          <w:numId w:val="11"/>
        </w:numP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数据定义</w:t>
      </w:r>
    </w:p>
    <w:p>
      <w:pPr>
        <w:pStyle w:val="Normal"/>
        <w:numPr>
          <w:ilvl w:val="0"/>
          <w:numId w:val="11"/>
        </w:numP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指标定义</w:t>
      </w:r>
    </w:p>
    <w:p>
      <w:pPr>
        <w:pStyle w:val="Normal"/>
        <w:numPr>
          <w:ilvl w:val="0"/>
          <w:numId w:val="11"/>
        </w:numP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标签定义</w:t>
      </w:r>
    </w:p>
    <w:p>
      <w:pPr>
        <w:pStyle w:val="Normal"/>
        <w:snapToGrid w:val="false"/>
        <w:spacing w:lineRule="auto" w:line="300"/>
        <w:ind w:firstLine="482"/>
        <w:textAlignment w:val="baseline"/>
        <w:rPr>
          <w:rFonts w:ascii="宋体" w:hAnsi="宋体" w:eastAsia="宋体" w:cs="Times New Roman"/>
          <w:b/>
          <w:b/>
          <w:bCs/>
          <w:sz w:val="24"/>
          <w14:ligatures w14:val="none"/>
        </w:rPr>
      </w:pPr>
      <w:r>
        <w:rPr>
          <w:rFonts w:eastAsia="宋体" w:cs="Times New Roman" w:ascii="宋体" w:hAnsi="宋体"/>
          <w:b/>
          <w:bCs/>
          <w:sz w:val="24"/>
          <w14:ligatures w14:val="none"/>
        </w:rPr>
        <w:t>ETL</w:t>
      </w:r>
      <w:r>
        <w:rPr>
          <w:rFonts w:ascii="宋体" w:hAnsi="宋体" w:cs="Times New Roman" w:eastAsia="宋体"/>
          <w:b/>
          <w:bCs/>
          <w:sz w:val="24"/>
          <w14:ligatures w14:val="none"/>
        </w:rPr>
        <w:t>调度</w:t>
      </w:r>
    </w:p>
    <w:p>
      <w:pPr>
        <w:pStyle w:val="Normal"/>
        <w:ind w:firstLine="420"/>
        <w:rPr>
          <w:rFonts w:ascii="Times New Roman" w:hAnsi="Times New Roman" w:eastAsia="宋体" w:cs="Times New Roman"/>
          <w:szCs w:val="24"/>
          <w14:ligatures w14:val="none"/>
        </w:rPr>
      </w:pPr>
      <w:r>
        <w:rPr>
          <w:rFonts w:ascii="Times New Roman" w:hAnsi="Times New Roman" w:cs="Times New Roman" w:eastAsia="宋体"/>
          <w:szCs w:val="24"/>
          <w14:ligatures w14:val="none"/>
        </w:rPr>
        <w:t>支持统一数据管理功能。</w:t>
      </w:r>
    </w:p>
    <w:p>
      <w:pPr>
        <w:pStyle w:val="Normal"/>
        <w:ind w:firstLine="420"/>
        <w:rPr>
          <w:rFonts w:ascii="Times New Roman" w:hAnsi="Times New Roman" w:eastAsia="宋体" w:cs="Times New Roman"/>
          <w:szCs w:val="24"/>
          <w14:ligatures w14:val="none"/>
        </w:rPr>
      </w:pPr>
      <w:r>
        <w:rPr>
          <w:rFonts w:ascii="Times New Roman" w:hAnsi="Times New Roman" w:cs="Times New Roman" w:eastAsia="宋体"/>
          <w:szCs w:val="24"/>
          <w14:ligatures w14:val="none"/>
        </w:rPr>
        <w:t>支持统一数据监控功能。</w:t>
      </w:r>
    </w:p>
    <w:p>
      <w:pPr>
        <w:pStyle w:val="Normal"/>
        <w:ind w:firstLine="420"/>
        <w:rPr>
          <w:rFonts w:ascii="Times New Roman" w:hAnsi="Times New Roman" w:eastAsia="宋体" w:cs="Times New Roman"/>
          <w:szCs w:val="24"/>
          <w14:ligatures w14:val="none"/>
        </w:rPr>
      </w:pPr>
      <w:r>
        <w:rPr>
          <w:rFonts w:ascii="Times New Roman" w:hAnsi="Times New Roman" w:cs="Times New Roman" w:eastAsia="宋体"/>
          <w:szCs w:val="24"/>
          <w14:ligatures w14:val="none"/>
        </w:rPr>
        <w:t>支持数据加工可视化功能。</w:t>
      </w:r>
    </w:p>
    <w:p>
      <w:pPr>
        <w:pStyle w:val="Normal"/>
        <w:snapToGrid w:val="false"/>
        <w:spacing w:lineRule="auto" w:line="300"/>
        <w:ind w:firstLine="482"/>
        <w:textAlignment w:val="baseline"/>
        <w:rPr>
          <w:rFonts w:ascii="宋体" w:hAnsi="宋体" w:eastAsia="宋体" w:cs="Times New Roman"/>
          <w:b/>
          <w:b/>
          <w:bCs/>
          <w:sz w:val="24"/>
          <w14:ligatures w14:val="none"/>
        </w:rPr>
      </w:pPr>
      <w:r>
        <w:rPr>
          <w:rFonts w:ascii="宋体" w:hAnsi="宋体" w:cs="Times New Roman" w:eastAsia="宋体"/>
          <w:b/>
          <w:bCs/>
          <w:sz w:val="24"/>
          <w14:ligatures w14:val="none"/>
        </w:rPr>
        <w:t>视图要求</w:t>
      </w:r>
    </w:p>
    <w:p>
      <w:pPr>
        <w:pStyle w:val="Normal"/>
        <w:ind w:firstLine="420"/>
        <w:rPr>
          <w:rFonts w:ascii="Times New Roman" w:hAnsi="Times New Roman" w:eastAsia="宋体" w:cs="Times New Roman"/>
          <w:szCs w:val="24"/>
          <w14:ligatures w14:val="none"/>
        </w:rPr>
      </w:pPr>
      <w:r>
        <w:rPr>
          <w:rFonts w:ascii="Times New Roman" w:hAnsi="Times New Roman" w:cs="Times New Roman" w:eastAsia="宋体"/>
          <w:szCs w:val="24"/>
          <w14:ligatures w14:val="none"/>
        </w:rPr>
        <w:t>面向应用构建以用户、小区、场景、地域、用户、家庭、</w:t>
      </w:r>
      <w:r>
        <w:rPr>
          <w:rFonts w:eastAsia="宋体" w:cs="Times New Roman" w:ascii="Times New Roman" w:hAnsi="Times New Roman"/>
          <w:szCs w:val="24"/>
          <w14:ligatures w14:val="none"/>
        </w:rPr>
        <w:t>OLT</w:t>
      </w:r>
      <w:r>
        <w:rPr>
          <w:rFonts w:ascii="Times New Roman" w:hAnsi="Times New Roman" w:cs="Times New Roman" w:eastAsia="宋体"/>
          <w:szCs w:val="24"/>
          <w14:ligatures w14:val="none"/>
        </w:rPr>
        <w:t>、</w:t>
      </w:r>
      <w:r>
        <w:rPr>
          <w:rFonts w:eastAsia="宋体" w:cs="Times New Roman" w:ascii="Times New Roman" w:hAnsi="Times New Roman"/>
          <w:szCs w:val="24"/>
          <w14:ligatures w14:val="none"/>
        </w:rPr>
        <w:t>ODN</w:t>
      </w:r>
      <w:r>
        <w:rPr>
          <w:rFonts w:ascii="Times New Roman" w:hAnsi="Times New Roman" w:cs="Times New Roman" w:eastAsia="宋体"/>
          <w:szCs w:val="24"/>
          <w14:ligatures w14:val="none"/>
        </w:rPr>
        <w:t>等实体</w:t>
      </w:r>
      <w:r>
        <w:rPr>
          <w:rFonts w:eastAsia="宋体" w:cs="Times New Roman" w:ascii="Times New Roman" w:hAnsi="Times New Roman"/>
          <w:szCs w:val="24"/>
          <w14:ligatures w14:val="none"/>
        </w:rPr>
        <w:t>ID</w:t>
      </w:r>
      <w:r>
        <w:rPr>
          <w:rFonts w:ascii="Times New Roman" w:hAnsi="Times New Roman" w:cs="Times New Roman" w:eastAsia="宋体"/>
          <w:szCs w:val="24"/>
          <w14:ligatures w14:val="none"/>
        </w:rPr>
        <w:t>为中心的宽表结构模型，以方便应用场景的数据使用；视图数据包括基础属性、指标以及标签等三类数据，根据指标数据的规模，可以分类存储在多张表中，包含：</w:t>
      </w:r>
    </w:p>
    <w:p>
      <w:pPr>
        <w:pStyle w:val="Normal"/>
        <w:numPr>
          <w:ilvl w:val="0"/>
          <w:numId w:val="12"/>
        </w:numP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无线网小区视图</w:t>
      </w:r>
    </w:p>
    <w:p>
      <w:pPr>
        <w:pStyle w:val="Normal"/>
        <w:numPr>
          <w:ilvl w:val="0"/>
          <w:numId w:val="12"/>
        </w:numP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移动用户视图</w:t>
      </w:r>
    </w:p>
    <w:p>
      <w:pPr>
        <w:pStyle w:val="Normal"/>
        <w:numPr>
          <w:ilvl w:val="0"/>
          <w:numId w:val="12"/>
        </w:numP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场景视图</w:t>
      </w:r>
    </w:p>
    <w:p>
      <w:pPr>
        <w:pStyle w:val="Normal"/>
        <w:numPr>
          <w:ilvl w:val="0"/>
          <w:numId w:val="12"/>
        </w:numP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宽带用户视图</w:t>
      </w:r>
    </w:p>
    <w:p>
      <w:pPr>
        <w:pStyle w:val="Normal"/>
        <w:numPr>
          <w:ilvl w:val="0"/>
          <w:numId w:val="12"/>
        </w:numP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宽带家庭视图</w:t>
      </w:r>
    </w:p>
    <w:p>
      <w:pPr>
        <w:pStyle w:val="Normal"/>
        <w:numPr>
          <w:ilvl w:val="0"/>
          <w:numId w:val="12"/>
        </w:numPr>
        <w:rPr>
          <w:rFonts w:ascii="Times New Roman" w:hAnsi="Times New Roman" w:eastAsia="宋体" w:cs="Times New Roman"/>
          <w:szCs w:val="24"/>
          <w14:ligatures w14:val="none"/>
        </w:rPr>
      </w:pPr>
      <w:r>
        <w:rPr>
          <w:rFonts w:eastAsia="宋体" w:cs="Times New Roman" w:ascii="Times New Roman" w:hAnsi="Times New Roman"/>
          <w:szCs w:val="24"/>
          <w14:ligatures w14:val="none"/>
        </w:rPr>
        <w:t>ODN</w:t>
      </w:r>
      <w:r>
        <w:rPr>
          <w:rFonts w:ascii="Times New Roman" w:hAnsi="Times New Roman" w:cs="Times New Roman" w:eastAsia="宋体"/>
          <w:szCs w:val="24"/>
          <w14:ligatures w14:val="none"/>
        </w:rPr>
        <w:t>视图</w:t>
      </w:r>
    </w:p>
    <w:p>
      <w:pPr>
        <w:pStyle w:val="Normal"/>
        <w:numPr>
          <w:ilvl w:val="0"/>
          <w:numId w:val="12"/>
        </w:numPr>
        <w:rPr>
          <w:rFonts w:ascii="Times New Roman" w:hAnsi="Times New Roman" w:eastAsia="宋体" w:cs="Times New Roman"/>
          <w:szCs w:val="24"/>
          <w14:ligatures w14:val="none"/>
        </w:rPr>
      </w:pPr>
      <w:r>
        <w:rPr>
          <w:rFonts w:eastAsia="宋体" w:cs="Times New Roman" w:ascii="Times New Roman" w:hAnsi="Times New Roman"/>
          <w:szCs w:val="24"/>
          <w14:ligatures w14:val="none"/>
        </w:rPr>
        <w:t>OLT</w:t>
      </w:r>
      <w:r>
        <w:rPr>
          <w:rFonts w:ascii="Times New Roman" w:hAnsi="Times New Roman" w:cs="Times New Roman" w:eastAsia="宋体"/>
          <w:szCs w:val="24"/>
          <w14:ligatures w14:val="none"/>
        </w:rPr>
        <w:t>视图</w:t>
      </w:r>
    </w:p>
    <w:p>
      <w:pPr>
        <w:pStyle w:val="Normal"/>
        <w:numPr>
          <w:ilvl w:val="0"/>
          <w:numId w:val="12"/>
        </w:numPr>
        <w:rPr>
          <w:rFonts w:ascii="Times New Roman" w:hAnsi="Times New Roman" w:eastAsia="宋体" w:cs="Times New Roman"/>
          <w:szCs w:val="24"/>
          <w14:ligatures w14:val="none"/>
        </w:rPr>
      </w:pPr>
      <w:r>
        <w:rPr>
          <w:rFonts w:eastAsia="宋体" w:cs="Times New Roman" w:ascii="Times New Roman" w:hAnsi="Times New Roman"/>
          <w:szCs w:val="24"/>
          <w14:ligatures w14:val="none"/>
        </w:rPr>
        <w:t>…</w:t>
      </w:r>
    </w:p>
    <w:p>
      <w:pPr>
        <w:pStyle w:val="Normal"/>
        <w:snapToGrid w:val="false"/>
        <w:spacing w:lineRule="auto" w:line="300"/>
        <w:ind w:firstLine="482"/>
        <w:textAlignment w:val="baseline"/>
        <w:rPr>
          <w:rFonts w:ascii="宋体" w:hAnsi="宋体" w:eastAsia="宋体" w:cs="Times New Roman"/>
          <w:b/>
          <w:b/>
          <w:bCs/>
          <w:sz w:val="24"/>
          <w14:ligatures w14:val="none"/>
        </w:rPr>
      </w:pPr>
      <w:r>
        <w:rPr>
          <w:rFonts w:ascii="宋体" w:hAnsi="宋体" w:cs="Times New Roman" w:eastAsia="宋体"/>
          <w:b/>
          <w:bCs/>
          <w:sz w:val="24"/>
          <w14:ligatures w14:val="none"/>
        </w:rPr>
        <w:t>移网问题根音诊断分析</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从移网投诉问题的描述出发，结合用户状态、网络运行及业务运营数据，进行回溯及问题洞察，进而实现投诉问题的匹配及确认，并面向问题进行根因诊断，输出面向场景化类型的投诉解决方案。</w:t>
      </w:r>
    </w:p>
    <w:p>
      <w:pPr>
        <w:pStyle w:val="Normal"/>
        <w:snapToGrid w:val="false"/>
        <w:spacing w:lineRule="auto" w:line="300"/>
        <w:ind w:firstLine="482"/>
        <w:textAlignment w:val="baseline"/>
        <w:rPr>
          <w:rFonts w:ascii="宋体" w:hAnsi="宋体" w:eastAsia="宋体" w:cs="Times New Roman"/>
          <w:b/>
          <w:b/>
          <w:bCs/>
          <w:sz w:val="24"/>
          <w14:ligatures w14:val="none"/>
        </w:rPr>
      </w:pPr>
      <w:r>
        <w:rPr>
          <w:rFonts w:ascii="宋体" w:hAnsi="宋体" w:cs="Times New Roman" w:eastAsia="宋体"/>
          <w:b/>
          <w:bCs/>
          <w:sz w:val="24"/>
          <w14:ligatures w14:val="none"/>
        </w:rPr>
        <w:t>根因分析要求</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通过对用户号码、故障时间、网络类型、问题类型等多维度查询，自动对接用户投诉工单信息、</w:t>
      </w:r>
      <w:r>
        <w:rPr>
          <w:rFonts w:eastAsia="宋体" w:cs="Times New Roman" w:ascii="宋体" w:hAnsi="宋体"/>
          <w:szCs w:val="21"/>
          <w14:ligatures w14:val="none"/>
        </w:rPr>
        <w:t>MR</w:t>
      </w:r>
      <w:r>
        <w:rPr>
          <w:rFonts w:ascii="宋体" w:hAnsi="宋体" w:cs="Times New Roman" w:eastAsia="宋体"/>
          <w:szCs w:val="21"/>
          <w14:ligatures w14:val="none"/>
        </w:rPr>
        <w:t>分析系统、核心网统一采集平台系统、用户信息系统、无线小区等系统，实现数据的整合，建立</w:t>
      </w:r>
      <w:r>
        <w:rPr>
          <w:rFonts w:eastAsia="宋体" w:cs="Times New Roman" w:ascii="宋体" w:hAnsi="宋体"/>
          <w:szCs w:val="21"/>
          <w14:ligatures w14:val="none"/>
        </w:rPr>
        <w:t>AI</w:t>
      </w:r>
      <w:r>
        <w:rPr>
          <w:rFonts w:ascii="宋体" w:hAnsi="宋体" w:cs="Times New Roman" w:eastAsia="宋体"/>
          <w:szCs w:val="21"/>
          <w14:ligatures w14:val="none"/>
        </w:rPr>
        <w:t>算法，实现用户移网问题诊断，包含以下功能：</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第</w:t>
      </w:r>
      <w:r>
        <w:rPr>
          <w:rFonts w:eastAsia="宋体" w:cs="Times New Roman" w:ascii="宋体" w:hAnsi="宋体"/>
          <w:szCs w:val="21"/>
          <w14:ligatures w14:val="none"/>
        </w:rPr>
        <w:t>1</w:t>
      </w:r>
      <w:r>
        <w:rPr>
          <w:rFonts w:ascii="宋体" w:hAnsi="宋体" w:cs="Times New Roman" w:eastAsia="宋体"/>
          <w:szCs w:val="21"/>
          <w14:ligatures w14:val="none"/>
        </w:rPr>
        <w:t>步：支持用户号码、问题时间、网络类型、问题类型等四类信息自定义功能。</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第</w:t>
      </w:r>
      <w:r>
        <w:rPr>
          <w:rFonts w:eastAsia="宋体" w:cs="Times New Roman" w:ascii="宋体" w:hAnsi="宋体"/>
          <w:szCs w:val="21"/>
          <w14:ligatures w14:val="none"/>
        </w:rPr>
        <w:t>2</w:t>
      </w:r>
      <w:r>
        <w:rPr>
          <w:rFonts w:ascii="宋体" w:hAnsi="宋体" w:cs="Times New Roman" w:eastAsia="宋体"/>
          <w:szCs w:val="21"/>
          <w14:ligatures w14:val="none"/>
        </w:rPr>
        <w:t>步：投诉回溯及洞察：以网络数据回溯并复现用户描述问题，利用融合数据实现面向时空轨迹的体验及感知洞察。</w:t>
      </w:r>
    </w:p>
    <w:p>
      <w:pPr>
        <w:pStyle w:val="Normal"/>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第</w:t>
      </w:r>
      <w:r>
        <w:rPr>
          <w:rFonts w:eastAsia="宋体" w:cs="Times New Roman" w:ascii="宋体" w:hAnsi="宋体"/>
          <w:szCs w:val="21"/>
          <w14:ligatures w14:val="none"/>
        </w:rPr>
        <w:t>3</w:t>
      </w:r>
      <w:r>
        <w:rPr>
          <w:rFonts w:ascii="宋体" w:hAnsi="宋体" w:cs="Times New Roman" w:eastAsia="宋体"/>
          <w:szCs w:val="21"/>
          <w14:ligatures w14:val="none"/>
        </w:rPr>
        <w:t>步：问题诊断及智能化解决：基于知识图谱技术及专家经验，面向类型化问题构建问题诊断体系，智能化输出系统化的解决方案。</w:t>
      </w:r>
    </w:p>
    <w:p>
      <w:pPr>
        <w:pStyle w:val="Normal"/>
        <w:snapToGrid w:val="false"/>
        <w:spacing w:lineRule="auto" w:line="300"/>
        <w:ind w:firstLine="482"/>
        <w:textAlignment w:val="baseline"/>
        <w:rPr>
          <w:rFonts w:ascii="宋体" w:hAnsi="宋体" w:eastAsia="宋体" w:cs="Times New Roman"/>
          <w:b/>
          <w:b/>
          <w:bCs/>
          <w:sz w:val="24"/>
          <w14:ligatures w14:val="none"/>
        </w:rPr>
      </w:pPr>
      <w:r>
        <w:rPr>
          <w:rFonts w:ascii="宋体" w:hAnsi="宋体" w:cs="Times New Roman" w:eastAsia="宋体"/>
          <w:b/>
          <w:bCs/>
          <w:sz w:val="24"/>
          <w14:ligatures w14:val="none"/>
        </w:rPr>
        <w:t>赋能生产要求</w:t>
      </w:r>
    </w:p>
    <w:p>
      <w:pPr>
        <w:pStyle w:val="Normal"/>
        <w:numPr>
          <w:ilvl w:val="0"/>
          <w:numId w:val="13"/>
        </w:numPr>
        <w:spacing w:lineRule="auto" w:line="276"/>
        <w:textAlignment w:val="baseline"/>
        <w:rPr>
          <w:rFonts w:ascii="宋体" w:hAnsi="宋体" w:eastAsia="宋体" w:cs="Times New Roman"/>
          <w:szCs w:val="21"/>
          <w14:ligatures w14:val="none"/>
        </w:rPr>
      </w:pPr>
      <w:r>
        <w:rPr>
          <w:rFonts w:ascii="宋体" w:hAnsi="宋体" w:cs="Times New Roman" w:eastAsia="宋体"/>
          <w:szCs w:val="21"/>
          <w14:ligatures w14:val="none"/>
        </w:rPr>
        <w:t>移网投诉专项分析：面向集团高品质服务投诉专项，提供总览、监测、管理及多维度洞察等，用于高品质服务每日通报、投诉牵引的弱覆盖问题优化等专项工作；</w:t>
      </w:r>
    </w:p>
    <w:p>
      <w:pPr>
        <w:pStyle w:val="Normal"/>
        <w:numPr>
          <w:ilvl w:val="0"/>
          <w:numId w:val="13"/>
        </w:numPr>
        <w:spacing w:lineRule="auto" w:line="276"/>
        <w:textAlignment w:val="baseline"/>
        <w:rPr>
          <w:rFonts w:ascii="宋体" w:hAnsi="宋体" w:eastAsia="宋体" w:cs="Times New Roman"/>
          <w:szCs w:val="21"/>
          <w14:ligatures w14:val="none"/>
        </w:rPr>
      </w:pPr>
      <w:r>
        <w:rPr>
          <w:rFonts w:ascii="宋体" w:hAnsi="宋体" w:cs="Times New Roman" w:eastAsia="宋体"/>
          <w:szCs w:val="21"/>
          <w14:ligatures w14:val="none"/>
        </w:rPr>
        <w:t xml:space="preserve">用户投诉智能回溯：包括用户画像、无线小区占用记录、移网小区质量回溯、移网小区位置、数据业务和语音业务事件分析、邻小区告警分析； </w:t>
      </w:r>
    </w:p>
    <w:p>
      <w:pPr>
        <w:pStyle w:val="Normal"/>
        <w:numPr>
          <w:ilvl w:val="0"/>
          <w:numId w:val="13"/>
        </w:numPr>
        <w:spacing w:lineRule="auto" w:line="276"/>
        <w:textAlignment w:val="baseline"/>
        <w:rPr>
          <w:rFonts w:ascii="宋体" w:hAnsi="宋体" w:eastAsia="宋体" w:cs="Times New Roman"/>
          <w:szCs w:val="21"/>
          <w14:ligatures w14:val="none"/>
        </w:rPr>
      </w:pPr>
      <w:r>
        <w:rPr>
          <w:rFonts w:ascii="宋体" w:hAnsi="宋体" w:cs="Times New Roman" w:eastAsia="宋体"/>
          <w:szCs w:val="21"/>
          <w14:ligatures w14:val="none"/>
        </w:rPr>
        <w:t>网络问题一键定界，包含：</w:t>
      </w:r>
    </w:p>
    <w:p>
      <w:pPr>
        <w:pStyle w:val="Normal"/>
        <w:numPr>
          <w:ilvl w:val="0"/>
          <w:numId w:val="12"/>
        </w:numP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用户</w:t>
      </w:r>
      <w:r>
        <w:rPr>
          <w:rFonts w:eastAsia="宋体" w:cs="Times New Roman" w:ascii="Times New Roman" w:hAnsi="Times New Roman"/>
          <w:szCs w:val="24"/>
          <w14:ligatures w14:val="none"/>
        </w:rPr>
        <w:t>XDR</w:t>
      </w:r>
      <w:r>
        <w:rPr>
          <w:rFonts w:ascii="Times New Roman" w:hAnsi="Times New Roman" w:cs="Times New Roman" w:eastAsia="宋体"/>
          <w:szCs w:val="24"/>
          <w14:ligatures w14:val="none"/>
        </w:rPr>
        <w:t>占用小区记录</w:t>
      </w:r>
    </w:p>
    <w:p>
      <w:pPr>
        <w:pStyle w:val="Normal"/>
        <w:numPr>
          <w:ilvl w:val="0"/>
          <w:numId w:val="12"/>
        </w:numP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驻留小区覆盖</w:t>
      </w:r>
    </w:p>
    <w:p>
      <w:pPr>
        <w:pStyle w:val="Normal"/>
        <w:numPr>
          <w:ilvl w:val="0"/>
          <w:numId w:val="12"/>
        </w:numP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驻留小区周边规划站</w:t>
      </w:r>
    </w:p>
    <w:p>
      <w:pPr>
        <w:pStyle w:val="Normal"/>
        <w:numPr>
          <w:ilvl w:val="0"/>
          <w:numId w:val="12"/>
        </w:numP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驻留小区质量</w:t>
      </w:r>
    </w:p>
    <w:p>
      <w:pPr>
        <w:pStyle w:val="Normal"/>
        <w:numPr>
          <w:ilvl w:val="0"/>
          <w:numId w:val="12"/>
        </w:numP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驻留小区容量</w:t>
      </w:r>
    </w:p>
    <w:p>
      <w:pPr>
        <w:pStyle w:val="Normal"/>
        <w:numPr>
          <w:ilvl w:val="0"/>
          <w:numId w:val="12"/>
        </w:numP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驻留小区告警</w:t>
      </w:r>
    </w:p>
    <w:p>
      <w:pPr>
        <w:pStyle w:val="Normal"/>
        <w:numPr>
          <w:ilvl w:val="0"/>
          <w:numId w:val="12"/>
        </w:numP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驻留小区公告</w:t>
      </w:r>
    </w:p>
    <w:p>
      <w:pPr>
        <w:pStyle w:val="Normal"/>
        <w:numPr>
          <w:ilvl w:val="0"/>
          <w:numId w:val="12"/>
        </w:numPr>
        <w:rPr>
          <w:rFonts w:ascii="Times New Roman" w:hAnsi="Times New Roman" w:eastAsia="宋体" w:cs="Times New Roman"/>
          <w:szCs w:val="24"/>
          <w14:ligatures w14:val="none"/>
        </w:rPr>
      </w:pPr>
      <w:r>
        <w:rPr>
          <w:rFonts w:eastAsia="宋体" w:cs="Times New Roman" w:ascii="Times New Roman" w:hAnsi="Times New Roman"/>
          <w:szCs w:val="24"/>
          <w14:ligatures w14:val="none"/>
        </w:rPr>
        <w:t>…</w:t>
      </w:r>
    </w:p>
    <w:p>
      <w:pPr>
        <w:pStyle w:val="Normal"/>
        <w:snapToGrid w:val="false"/>
        <w:spacing w:lineRule="auto" w:line="300"/>
        <w:ind w:firstLine="482"/>
        <w:textAlignment w:val="baseline"/>
        <w:rPr>
          <w:rFonts w:ascii="宋体" w:hAnsi="宋体" w:eastAsia="宋体" w:cs="Times New Roman"/>
          <w:b/>
          <w:b/>
          <w:bCs/>
          <w:sz w:val="24"/>
          <w14:ligatures w14:val="none"/>
        </w:rPr>
      </w:pPr>
      <w:r>
        <w:rPr>
          <w:rFonts w:ascii="宋体" w:hAnsi="宋体" w:cs="Times New Roman" w:eastAsia="宋体"/>
          <w:b/>
          <w:bCs/>
          <w:sz w:val="24"/>
          <w14:ligatures w14:val="none"/>
        </w:rPr>
        <w:t>固网宽带运营模型</w:t>
      </w:r>
    </w:p>
    <w:p>
      <w:pPr>
        <w:pStyle w:val="Normal"/>
        <w:spacing w:lineRule="auto" w:line="276"/>
        <w:ind w:firstLine="567"/>
        <w:textAlignment w:val="baseline"/>
        <w:rPr>
          <w:rFonts w:ascii="宋体" w:hAnsi="宋体" w:eastAsia="宋体" w:cs="Times New Roman"/>
          <w:szCs w:val="21"/>
          <w14:ligatures w14:val="none"/>
        </w:rPr>
      </w:pPr>
      <w:r>
        <w:rPr>
          <w:rFonts w:ascii="宋体" w:hAnsi="宋体" w:cs="Times New Roman" w:eastAsia="宋体"/>
          <w:szCs w:val="21"/>
          <w14:ligatures w14:val="none"/>
        </w:rPr>
        <w:t>拉通宽带资源系统、专业网管系统、号线系统等数据，组建数据仓库标签数据，实现用户模型挖掘，本期建设内容包含：</w:t>
      </w:r>
    </w:p>
    <w:p>
      <w:pPr>
        <w:pStyle w:val="Normal"/>
        <w:spacing w:lineRule="auto" w:line="276"/>
        <w:ind w:firstLine="567"/>
        <w:textAlignment w:val="baseline"/>
        <w:rPr>
          <w:rFonts w:ascii="宋体" w:hAnsi="宋体" w:eastAsia="宋体" w:cs="Times New Roman"/>
          <w:szCs w:val="21"/>
          <w14:ligatures w14:val="none"/>
        </w:rPr>
      </w:pPr>
      <w:r>
        <w:rPr>
          <w:rFonts w:ascii="宋体" w:hAnsi="宋体" w:cs="Times New Roman" w:eastAsia="宋体"/>
          <w:szCs w:val="21"/>
          <w14:ligatures w14:val="none"/>
        </w:rPr>
        <w:t>模型</w:t>
      </w:r>
      <w:r>
        <w:rPr>
          <w:rFonts w:eastAsia="宋体" w:cs="Times New Roman" w:ascii="宋体" w:hAnsi="宋体"/>
          <w:szCs w:val="21"/>
          <w14:ligatures w14:val="none"/>
        </w:rPr>
        <w:t>1-</w:t>
      </w:r>
      <w:r>
        <w:rPr>
          <w:rFonts w:ascii="宋体" w:hAnsi="宋体" w:cs="Times New Roman" w:eastAsia="宋体"/>
          <w:szCs w:val="21"/>
          <w14:ligatures w14:val="none"/>
        </w:rPr>
        <w:t>固移融合推荐：基于</w:t>
      </w:r>
      <w:r>
        <w:rPr>
          <w:rFonts w:eastAsia="宋体" w:cs="Times New Roman" w:ascii="宋体" w:hAnsi="宋体"/>
          <w:szCs w:val="21"/>
          <w14:ligatures w14:val="none"/>
        </w:rPr>
        <w:t>B</w:t>
      </w:r>
      <w:r>
        <w:rPr>
          <w:rFonts w:ascii="宋体" w:hAnsi="宋体" w:cs="Times New Roman" w:eastAsia="宋体"/>
          <w:szCs w:val="21"/>
          <w14:ligatures w14:val="none"/>
        </w:rPr>
        <w:t>域</w:t>
      </w:r>
      <w:r>
        <w:rPr>
          <w:rFonts w:eastAsia="宋体" w:cs="Times New Roman" w:ascii="宋体" w:hAnsi="宋体"/>
          <w:szCs w:val="21"/>
          <w14:ligatures w14:val="none"/>
        </w:rPr>
        <w:t>+O</w:t>
      </w:r>
      <w:r>
        <w:rPr>
          <w:rFonts w:ascii="宋体" w:hAnsi="宋体" w:cs="Times New Roman" w:eastAsia="宋体"/>
          <w:szCs w:val="21"/>
          <w14:ligatures w14:val="none"/>
        </w:rPr>
        <w:t>域</w:t>
      </w:r>
      <w:r>
        <w:rPr>
          <w:rFonts w:eastAsia="宋体" w:cs="Times New Roman" w:ascii="宋体" w:hAnsi="宋体"/>
          <w:szCs w:val="21"/>
          <w14:ligatures w14:val="none"/>
        </w:rPr>
        <w:t>+</w:t>
      </w:r>
      <w:r>
        <w:rPr>
          <w:rFonts w:ascii="宋体" w:hAnsi="宋体" w:cs="Times New Roman" w:eastAsia="宋体"/>
          <w:szCs w:val="21"/>
          <w14:ligatures w14:val="none"/>
        </w:rPr>
        <w:t>固网数据深度融合，针对单移活跃用户群体，构建固移融合专题模型，助力移宽融合业务精准营销。</w:t>
      </w:r>
    </w:p>
    <w:p>
      <w:pPr>
        <w:pStyle w:val="Normal"/>
        <w:spacing w:lineRule="auto" w:line="276"/>
        <w:ind w:firstLine="567"/>
        <w:textAlignment w:val="baseline"/>
        <w:rPr>
          <w:rFonts w:ascii="宋体" w:hAnsi="宋体" w:eastAsia="宋体" w:cs="Times New Roman"/>
          <w:szCs w:val="21"/>
          <w14:ligatures w14:val="none"/>
        </w:rPr>
      </w:pPr>
      <w:r>
        <w:rPr>
          <w:rFonts w:ascii="宋体" w:hAnsi="宋体" w:cs="Times New Roman" w:eastAsia="宋体"/>
          <w:szCs w:val="21"/>
          <w14:ligatures w14:val="none"/>
        </w:rPr>
        <w:t>模型</w:t>
      </w:r>
      <w:r>
        <w:rPr>
          <w:rFonts w:eastAsia="宋体" w:cs="Times New Roman" w:ascii="宋体" w:hAnsi="宋体"/>
          <w:szCs w:val="21"/>
          <w14:ligatures w14:val="none"/>
        </w:rPr>
        <w:t>2-</w:t>
      </w:r>
      <w:r>
        <w:rPr>
          <w:rFonts w:ascii="宋体" w:hAnsi="宋体" w:cs="Times New Roman" w:eastAsia="宋体"/>
          <w:szCs w:val="21"/>
          <w14:ligatures w14:val="none"/>
        </w:rPr>
        <w:t>异网拉新推荐：基于深度解析固网流量中用户</w:t>
      </w:r>
      <w:r>
        <w:rPr>
          <w:rFonts w:eastAsia="宋体" w:cs="Times New Roman" w:ascii="宋体" w:hAnsi="宋体"/>
          <w:szCs w:val="21"/>
          <w14:ligatures w14:val="none"/>
        </w:rPr>
        <w:t>ID</w:t>
      </w:r>
      <w:r>
        <w:rPr>
          <w:rFonts w:ascii="宋体" w:hAnsi="宋体" w:cs="Times New Roman" w:eastAsia="宋体"/>
          <w:szCs w:val="21"/>
          <w14:ligatures w14:val="none"/>
        </w:rPr>
        <w:t xml:space="preserve">、网络行为等信息，构建用户家庭关系图谱、家庭行为偏好标签。 </w:t>
      </w:r>
    </w:p>
    <w:p>
      <w:pPr>
        <w:pStyle w:val="Normal"/>
        <w:snapToGrid w:val="false"/>
        <w:spacing w:lineRule="auto" w:line="300"/>
        <w:ind w:firstLine="482"/>
        <w:textAlignment w:val="baseline"/>
        <w:rPr>
          <w:rFonts w:ascii="宋体" w:hAnsi="宋体" w:eastAsia="宋体" w:cs="Times New Roman"/>
          <w:b/>
          <w:b/>
          <w:bCs/>
          <w:sz w:val="24"/>
          <w14:ligatures w14:val="none"/>
        </w:rPr>
      </w:pPr>
      <w:r>
        <w:rPr>
          <w:rFonts w:ascii="宋体" w:hAnsi="宋体" w:cs="Times New Roman" w:eastAsia="宋体"/>
          <w:b/>
          <w:bCs/>
          <w:sz w:val="24"/>
          <w14:ligatures w14:val="none"/>
        </w:rPr>
        <w:t>模型建立要求</w:t>
      </w:r>
    </w:p>
    <w:p>
      <w:pPr>
        <w:pStyle w:val="Normal"/>
        <w:numPr>
          <w:ilvl w:val="0"/>
          <w:numId w:val="14"/>
        </w:numPr>
        <w:spacing w:lineRule="auto" w:line="276"/>
        <w:textAlignment w:val="baseline"/>
        <w:rPr>
          <w:rFonts w:ascii="宋体" w:hAnsi="宋体" w:eastAsia="宋体" w:cs="Times New Roman"/>
          <w:szCs w:val="21"/>
          <w14:ligatures w14:val="none"/>
        </w:rPr>
      </w:pPr>
      <w:r>
        <w:rPr>
          <w:rFonts w:ascii="宋体" w:hAnsi="宋体" w:cs="Times New Roman" w:eastAsia="宋体"/>
          <w:szCs w:val="21"/>
          <w14:ligatures w14:val="none"/>
        </w:rPr>
        <w:t>固网流量深度解析：掘宽带下连接用户</w:t>
      </w:r>
      <w:r>
        <w:rPr>
          <w:rFonts w:eastAsia="宋体" w:cs="Times New Roman" w:ascii="宋体" w:hAnsi="宋体"/>
          <w:szCs w:val="21"/>
          <w14:ligatures w14:val="none"/>
        </w:rPr>
        <w:t>ID</w:t>
      </w:r>
      <w:r>
        <w:rPr>
          <w:rFonts w:ascii="宋体" w:hAnsi="宋体" w:cs="Times New Roman" w:eastAsia="宋体"/>
          <w:szCs w:val="21"/>
          <w14:ligatures w14:val="none"/>
        </w:rPr>
        <w:t>：</w:t>
      </w:r>
      <w:r>
        <w:rPr>
          <w:rFonts w:eastAsia="宋体" w:cs="Times New Roman" w:ascii="宋体" w:hAnsi="宋体"/>
          <w:szCs w:val="21"/>
          <w14:ligatures w14:val="none"/>
        </w:rPr>
        <w:t>msisdn</w:t>
      </w:r>
      <w:r>
        <w:rPr>
          <w:rFonts w:ascii="宋体" w:hAnsi="宋体" w:cs="Times New Roman" w:eastAsia="宋体"/>
          <w:szCs w:val="21"/>
          <w14:ligatures w14:val="none"/>
        </w:rPr>
        <w:t>、</w:t>
      </w:r>
      <w:r>
        <w:rPr>
          <w:rFonts w:eastAsia="宋体" w:cs="Times New Roman" w:ascii="宋体" w:hAnsi="宋体"/>
          <w:szCs w:val="21"/>
          <w14:ligatures w14:val="none"/>
        </w:rPr>
        <w:t>imei</w:t>
      </w:r>
      <w:r>
        <w:rPr>
          <w:rFonts w:ascii="宋体" w:hAnsi="宋体" w:cs="Times New Roman" w:eastAsia="宋体"/>
          <w:szCs w:val="21"/>
          <w14:ligatures w14:val="none"/>
        </w:rPr>
        <w:t>、</w:t>
      </w:r>
      <w:r>
        <w:rPr>
          <w:rFonts w:eastAsia="宋体" w:cs="Times New Roman" w:ascii="宋体" w:hAnsi="宋体"/>
          <w:szCs w:val="21"/>
          <w14:ligatures w14:val="none"/>
        </w:rPr>
        <w:t>imsi</w:t>
      </w:r>
      <w:r>
        <w:rPr>
          <w:rFonts w:ascii="宋体" w:hAnsi="宋体" w:cs="Times New Roman" w:eastAsia="宋体"/>
          <w:szCs w:val="21"/>
          <w14:ligatures w14:val="none"/>
        </w:rPr>
        <w:t>；关联宽带下连接智能设备的品牌和型号；宽带下网络流量，分析家庭行为偏好。构建用户家庭关系图谱</w:t>
      </w:r>
      <w:r>
        <w:rPr>
          <w:rFonts w:eastAsia="宋体" w:cs="Times New Roman" w:ascii="宋体" w:hAnsi="宋体"/>
          <w:szCs w:val="21"/>
          <w14:ligatures w14:val="none"/>
        </w:rPr>
        <w:t>+</w:t>
      </w:r>
      <w:r>
        <w:rPr>
          <w:rFonts w:ascii="宋体" w:hAnsi="宋体" w:cs="Times New Roman" w:eastAsia="宋体"/>
          <w:szCs w:val="21"/>
          <w14:ligatures w14:val="none"/>
        </w:rPr>
        <w:t>构建家庭行为偏好标签。</w:t>
      </w:r>
    </w:p>
    <w:p>
      <w:pPr>
        <w:pStyle w:val="Normal"/>
        <w:numPr>
          <w:ilvl w:val="0"/>
          <w:numId w:val="14"/>
        </w:numPr>
        <w:spacing w:lineRule="auto" w:line="276"/>
        <w:textAlignment w:val="baseline"/>
        <w:rPr>
          <w:rFonts w:ascii="宋体" w:hAnsi="宋体" w:eastAsia="宋体" w:cs="Times New Roman"/>
          <w:szCs w:val="21"/>
          <w14:ligatures w14:val="none"/>
        </w:rPr>
      </w:pPr>
      <w:r>
        <w:rPr>
          <w:rFonts w:ascii="宋体" w:hAnsi="宋体" w:cs="Times New Roman" w:eastAsia="宋体"/>
          <w:szCs w:val="21"/>
          <w14:ligatures w14:val="none"/>
        </w:rPr>
        <w:t>家宽成员打标签，基于</w:t>
      </w:r>
      <w:r>
        <w:rPr>
          <w:rFonts w:eastAsia="宋体" w:cs="Times New Roman" w:ascii="宋体" w:hAnsi="宋体"/>
          <w:szCs w:val="21"/>
          <w14:ligatures w14:val="none"/>
        </w:rPr>
        <w:t>O</w:t>
      </w:r>
      <w:r>
        <w:rPr>
          <w:rFonts w:ascii="宋体" w:hAnsi="宋体" w:cs="Times New Roman" w:eastAsia="宋体"/>
          <w:szCs w:val="21"/>
          <w14:ligatures w14:val="none"/>
        </w:rPr>
        <w:t>域</w:t>
      </w:r>
      <w:r>
        <w:rPr>
          <w:rFonts w:eastAsia="宋体" w:cs="Times New Roman" w:ascii="宋体" w:hAnsi="宋体"/>
          <w:szCs w:val="21"/>
          <w14:ligatures w14:val="none"/>
        </w:rPr>
        <w:t>+B</w:t>
      </w:r>
      <w:r>
        <w:rPr>
          <w:rFonts w:ascii="宋体" w:hAnsi="宋体" w:cs="Times New Roman" w:eastAsia="宋体"/>
          <w:szCs w:val="21"/>
          <w14:ligatures w14:val="none"/>
        </w:rPr>
        <w:t>域数据生成的本网用户</w:t>
      </w:r>
      <w:r>
        <w:rPr>
          <w:rFonts w:eastAsia="宋体" w:cs="Times New Roman" w:ascii="宋体" w:hAnsi="宋体"/>
          <w:szCs w:val="21"/>
          <w14:ligatures w14:val="none"/>
        </w:rPr>
        <w:t>ID</w:t>
      </w:r>
      <w:r>
        <w:rPr>
          <w:rFonts w:ascii="宋体" w:hAnsi="宋体" w:cs="Times New Roman" w:eastAsia="宋体"/>
          <w:szCs w:val="21"/>
          <w14:ligatures w14:val="none"/>
        </w:rPr>
        <w:t>信息表，为家庭宽带成员打标签：本网本地出账用户、本网异地出账用户、异网用户。</w:t>
      </w:r>
    </w:p>
    <w:p>
      <w:pPr>
        <w:pStyle w:val="Normal"/>
        <w:numPr>
          <w:ilvl w:val="0"/>
          <w:numId w:val="14"/>
        </w:numPr>
        <w:spacing w:lineRule="auto" w:line="276"/>
        <w:textAlignment w:val="baseline"/>
        <w:rPr>
          <w:rFonts w:ascii="宋体" w:hAnsi="宋体" w:eastAsia="宋体" w:cs="Times New Roman"/>
          <w:szCs w:val="21"/>
          <w14:ligatures w14:val="none"/>
        </w:rPr>
      </w:pPr>
      <w:r>
        <w:rPr>
          <w:rFonts w:ascii="宋体" w:hAnsi="宋体" w:cs="Times New Roman" w:eastAsia="宋体"/>
          <w:szCs w:val="21"/>
          <w14:ligatures w14:val="none"/>
        </w:rPr>
        <w:t>小区模型建立：根据小区平均出账收入、小区价格、房龄、房屋面积输出小区价值分类；建立算法形成本月停机风险用户、本月取消合约风险用户、本月成员携出风险用户、本月拆融合风险用户依据这四类标签形成小区风险竞争态势；按照小区的户型和面积将小区划分为大户型</w:t>
      </w:r>
      <w:r>
        <w:rPr>
          <w:rFonts w:eastAsia="宋体" w:cs="Times New Roman" w:ascii="宋体" w:hAnsi="宋体"/>
          <w:szCs w:val="21"/>
          <w14:ligatures w14:val="none"/>
        </w:rPr>
        <w:t>/</w:t>
      </w:r>
      <w:r>
        <w:rPr>
          <w:rFonts w:ascii="宋体" w:hAnsi="宋体" w:cs="Times New Roman" w:eastAsia="宋体"/>
          <w:szCs w:val="21"/>
          <w14:ligatures w14:val="none"/>
        </w:rPr>
        <w:t>非大户型小区；根据用户年龄、用户位置、终端类型形成老年社区模型。</w:t>
      </w:r>
    </w:p>
    <w:p>
      <w:pPr>
        <w:pStyle w:val="Normal"/>
        <w:numPr>
          <w:ilvl w:val="0"/>
          <w:numId w:val="14"/>
        </w:numPr>
        <w:spacing w:lineRule="auto" w:line="276"/>
        <w:textAlignment w:val="baseline"/>
        <w:rPr>
          <w:rFonts w:ascii="长城仿宋" w:hAnsi="长城仿宋" w:eastAsia="等线" w:cs="Times New Roman"/>
          <w:szCs w:val="21"/>
          <w14:ligatures w14:val="none"/>
        </w:rPr>
      </w:pPr>
      <w:r>
        <w:rPr>
          <w:rFonts w:ascii="宋体" w:hAnsi="宋体" w:cs="Times New Roman" w:eastAsia="宋体"/>
          <w:szCs w:val="21"/>
          <w14:ligatures w14:val="none"/>
        </w:rPr>
        <w:t>房屋模型建立：从资源侧获取房屋面积、房型（几室几厅）、房屋结构（平层、越层）建立房屋信息模型；从缴费、打票、业务受理、</w:t>
      </w:r>
      <w:r>
        <w:rPr>
          <w:rFonts w:eastAsia="宋体" w:cs="Times New Roman" w:ascii="宋体" w:hAnsi="宋体"/>
          <w:szCs w:val="21"/>
          <w14:ligatures w14:val="none"/>
        </w:rPr>
        <w:t>MOU</w:t>
      </w:r>
      <w:r>
        <w:rPr>
          <w:rFonts w:ascii="宋体" w:hAnsi="宋体" w:cs="Times New Roman" w:eastAsia="宋体"/>
          <w:szCs w:val="21"/>
          <w14:ligatures w14:val="none"/>
        </w:rPr>
        <w:t>、</w:t>
      </w:r>
      <w:r>
        <w:rPr>
          <w:rFonts w:eastAsia="宋体" w:cs="Times New Roman" w:ascii="宋体" w:hAnsi="宋体"/>
          <w:szCs w:val="21"/>
          <w14:ligatures w14:val="none"/>
        </w:rPr>
        <w:t>DOU</w:t>
      </w:r>
      <w:r>
        <w:rPr>
          <w:rFonts w:ascii="宋体" w:hAnsi="宋体" w:cs="Times New Roman" w:eastAsia="宋体"/>
          <w:szCs w:val="21"/>
          <w14:ligatures w14:val="none"/>
        </w:rPr>
        <w:t>、</w:t>
      </w:r>
      <w:r>
        <w:rPr>
          <w:rFonts w:eastAsia="宋体" w:cs="Times New Roman" w:ascii="宋体" w:hAnsi="宋体"/>
          <w:szCs w:val="21"/>
          <w14:ligatures w14:val="none"/>
        </w:rPr>
        <w:t>MR</w:t>
      </w:r>
      <w:r>
        <w:rPr>
          <w:rFonts w:ascii="宋体" w:hAnsi="宋体" w:cs="Times New Roman" w:eastAsia="宋体"/>
          <w:szCs w:val="21"/>
          <w14:ligatures w14:val="none"/>
        </w:rPr>
        <w:t>常驻位置等多个维度对融合成员号码打分，分值最高者为融合的决策号码；从网络侧获取用户</w:t>
      </w:r>
      <w:r>
        <w:rPr>
          <w:rFonts w:eastAsia="宋体" w:cs="Times New Roman" w:ascii="宋体" w:hAnsi="宋体"/>
          <w:szCs w:val="21"/>
          <w14:ligatures w14:val="none"/>
        </w:rPr>
        <w:t>WIFI</w:t>
      </w:r>
      <w:r>
        <w:rPr>
          <w:rFonts w:ascii="宋体" w:hAnsi="宋体" w:cs="Times New Roman" w:eastAsia="宋体"/>
          <w:szCs w:val="21"/>
          <w14:ligatures w14:val="none"/>
        </w:rPr>
        <w:t>覆盖得分和端网适配得分；通过对家庭下挂终端规模，建立家庭智慧程度模型；依据手机、宽带用户上网行为解析腾讯会议、</w:t>
      </w:r>
      <w:r>
        <w:rPr>
          <w:rFonts w:eastAsia="宋体" w:cs="Times New Roman" w:ascii="宋体" w:hAnsi="宋体"/>
          <w:szCs w:val="21"/>
          <w14:ligatures w14:val="none"/>
        </w:rPr>
        <w:t>K12</w:t>
      </w:r>
      <w:r>
        <w:rPr>
          <w:rFonts w:ascii="宋体" w:hAnsi="宋体" w:cs="Times New Roman" w:eastAsia="宋体"/>
          <w:szCs w:val="21"/>
          <w14:ligatures w14:val="none"/>
        </w:rPr>
        <w:t>线上教育使用情况精准判断宽带家庭是否有小孩、是否有网课宽带需求。</w:t>
      </w:r>
    </w:p>
    <w:p>
      <w:pPr>
        <w:pStyle w:val="Normal"/>
        <w:numPr>
          <w:ilvl w:val="0"/>
          <w:numId w:val="14"/>
        </w:numPr>
        <w:spacing w:lineRule="auto" w:line="276"/>
        <w:textAlignment w:val="baseline"/>
        <w:rPr>
          <w:rFonts w:ascii="长城仿宋" w:hAnsi="长城仿宋" w:eastAsia="等线" w:cs="Times New Roman"/>
          <w:szCs w:val="21"/>
          <w14:ligatures w14:val="none"/>
        </w:rPr>
      </w:pPr>
      <w:r>
        <w:rPr>
          <w:rFonts w:ascii="宋体" w:hAnsi="宋体" w:cs="Times New Roman" w:eastAsia="宋体"/>
          <w:szCs w:val="21"/>
          <w14:ligatures w14:val="none"/>
        </w:rPr>
        <w:t>用户模型建立：根据用户上网行为建立用户高速率需求偏好模型；依据用户投诉和保障信息建立用户满意度模型；根据</w:t>
      </w:r>
      <w:r>
        <w:rPr>
          <w:rFonts w:eastAsia="宋体" w:cs="Times New Roman" w:ascii="宋体" w:hAnsi="宋体"/>
          <w:szCs w:val="21"/>
          <w14:ligatures w14:val="none"/>
        </w:rPr>
        <w:t>WIFI</w:t>
      </w:r>
      <w:r>
        <w:rPr>
          <w:rFonts w:ascii="宋体" w:hAnsi="宋体" w:cs="Times New Roman" w:eastAsia="宋体"/>
          <w:szCs w:val="21"/>
          <w14:ligatures w14:val="none"/>
        </w:rPr>
        <w:t>下挂用户详单建立用户家庭关系模型；通过解析用户上网行为，输出</w:t>
      </w:r>
      <w:r>
        <w:rPr>
          <w:rFonts w:eastAsia="宋体" w:cs="Times New Roman" w:ascii="宋体" w:hAnsi="宋体"/>
          <w:szCs w:val="21"/>
          <w14:ligatures w14:val="none"/>
        </w:rPr>
        <w:t>IPTV</w:t>
      </w:r>
      <w:r>
        <w:rPr>
          <w:rFonts w:ascii="宋体" w:hAnsi="宋体" w:cs="Times New Roman" w:eastAsia="宋体"/>
          <w:szCs w:val="21"/>
          <w14:ligatures w14:val="none"/>
        </w:rPr>
        <w:t>活跃度、用户内容分类 ，</w:t>
      </w:r>
      <w:r>
        <w:rPr>
          <w:rFonts w:eastAsia="宋体" w:cs="Times New Roman" w:ascii="宋体" w:hAnsi="宋体"/>
          <w:szCs w:val="21"/>
          <w14:ligatures w14:val="none"/>
        </w:rPr>
        <w:t>TV</w:t>
      </w:r>
      <w:r>
        <w:rPr>
          <w:rFonts w:ascii="宋体" w:hAnsi="宋体" w:cs="Times New Roman" w:eastAsia="宋体"/>
          <w:szCs w:val="21"/>
          <w14:ligatures w14:val="none"/>
        </w:rPr>
        <w:t>终端，建立</w:t>
      </w:r>
      <w:r>
        <w:rPr>
          <w:rFonts w:eastAsia="宋体" w:cs="Times New Roman" w:ascii="宋体" w:hAnsi="宋体"/>
          <w:szCs w:val="21"/>
          <w14:ligatures w14:val="none"/>
        </w:rPr>
        <w:t>IPTV</w:t>
      </w:r>
      <w:r>
        <w:rPr>
          <w:rFonts w:ascii="宋体" w:hAnsi="宋体" w:cs="Times New Roman" w:eastAsia="宋体"/>
          <w:szCs w:val="21"/>
          <w14:ligatures w14:val="none"/>
        </w:rPr>
        <w:t>模型；</w:t>
      </w:r>
    </w:p>
    <w:p>
      <w:pPr>
        <w:pStyle w:val="Normal"/>
        <w:snapToGrid w:val="false"/>
        <w:spacing w:lineRule="auto" w:line="300"/>
        <w:ind w:firstLine="442"/>
        <w:textAlignment w:val="baseline"/>
        <w:rPr>
          <w:rFonts w:ascii="宋体" w:hAnsi="宋体" w:eastAsia="宋体" w:cs="Times New Roman"/>
          <w:b/>
          <w:b/>
          <w:bCs/>
          <w:sz w:val="24"/>
          <w14:ligatures w14:val="none"/>
        </w:rPr>
      </w:pPr>
      <w:r>
        <w:rPr>
          <w:rFonts w:ascii="Times New Roman" w:hAnsi="Times New Roman" w:cs="Times New Roman" w:eastAsia="宋体"/>
          <w:b/>
          <w:bCs/>
          <w:sz w:val="22"/>
          <w:szCs w:val="16"/>
          <w14:ligatures w14:val="none"/>
        </w:rPr>
        <w:t>赋能生产要求</w:t>
      </w:r>
    </w:p>
    <w:p>
      <w:pPr>
        <w:pStyle w:val="Normal"/>
        <w:numPr>
          <w:ilvl w:val="0"/>
          <w:numId w:val="15"/>
        </w:numPr>
        <w:spacing w:lineRule="auto" w:line="276"/>
        <w:textAlignment w:val="baseline"/>
        <w:rPr>
          <w:rFonts w:ascii="宋体" w:hAnsi="宋体" w:eastAsia="宋体" w:cs="Times New Roman"/>
          <w:szCs w:val="21"/>
          <w14:ligatures w14:val="none"/>
        </w:rPr>
      </w:pPr>
      <w:r>
        <w:rPr>
          <w:rFonts w:ascii="宋体" w:hAnsi="宋体" w:cs="Times New Roman" w:eastAsia="宋体"/>
          <w:szCs w:val="21"/>
          <w14:ligatures w14:val="none"/>
        </w:rPr>
        <w:t>异网拉新：识别联通家宽下异网成员，并分析异网用户权益偏好、宽带需求，通过匹配相关产品，促进异网拉新。</w:t>
      </w:r>
    </w:p>
    <w:p>
      <w:pPr>
        <w:pStyle w:val="Normal"/>
        <w:numPr>
          <w:ilvl w:val="0"/>
          <w:numId w:val="15"/>
        </w:numPr>
        <w:spacing w:lineRule="auto" w:line="276"/>
        <w:textAlignment w:val="baseline"/>
        <w:rPr>
          <w:rFonts w:ascii="宋体" w:hAnsi="宋体" w:eastAsia="宋体" w:cs="Times New Roman"/>
          <w:szCs w:val="21"/>
          <w14:ligatures w14:val="none"/>
        </w:rPr>
      </w:pPr>
      <w:r>
        <w:rPr>
          <w:rFonts w:ascii="宋体" w:hAnsi="宋体" w:cs="Times New Roman" w:eastAsia="宋体"/>
          <w:szCs w:val="21"/>
          <w14:ligatures w14:val="none"/>
        </w:rPr>
        <w:t>固移融合：针对住址有宽带资源且无本网宽带的用户，通过</w:t>
      </w:r>
      <w:r>
        <w:rPr>
          <w:rFonts w:eastAsia="宋体" w:cs="Times New Roman" w:ascii="宋体" w:hAnsi="宋体"/>
          <w:szCs w:val="21"/>
          <w14:ligatures w14:val="none"/>
        </w:rPr>
        <w:t>SFTP</w:t>
      </w:r>
      <w:r>
        <w:rPr>
          <w:rFonts w:ascii="宋体" w:hAnsi="宋体" w:cs="Times New Roman" w:eastAsia="宋体"/>
          <w:szCs w:val="21"/>
          <w14:ligatures w14:val="none"/>
        </w:rPr>
        <w:t>或者</w:t>
      </w:r>
      <w:r>
        <w:rPr>
          <w:rFonts w:eastAsia="宋体" w:cs="Times New Roman" w:ascii="宋体" w:hAnsi="宋体"/>
          <w:szCs w:val="21"/>
          <w14:ligatures w14:val="none"/>
        </w:rPr>
        <w:t>API</w:t>
      </w:r>
      <w:r>
        <w:rPr>
          <w:rFonts w:ascii="宋体" w:hAnsi="宋体" w:cs="Times New Roman" w:eastAsia="宋体"/>
          <w:szCs w:val="21"/>
          <w14:ligatures w14:val="none"/>
        </w:rPr>
        <w:t>接口的方式，推送至营销部门，通过外呼、社会渠道、自营厅、智家工程师等触点进行移宽融合业务精准营销。</w:t>
      </w:r>
    </w:p>
    <w:p>
      <w:pPr>
        <w:pStyle w:val="Normal"/>
        <w:snapToGrid w:val="false"/>
        <w:spacing w:lineRule="auto" w:line="300"/>
        <w:ind w:firstLine="482"/>
        <w:textAlignment w:val="baseline"/>
        <w:rPr>
          <w:rFonts w:ascii="宋体" w:hAnsi="宋体" w:eastAsia="宋体" w:cs="Times New Roman"/>
          <w:b/>
          <w:b/>
          <w:bCs/>
          <w:sz w:val="24"/>
          <w14:ligatures w14:val="none"/>
        </w:rPr>
      </w:pPr>
      <w:r>
        <w:rPr>
          <w:rFonts w:ascii="宋体" w:hAnsi="宋体" w:cs="Times New Roman" w:eastAsia="宋体"/>
          <w:b/>
          <w:bCs/>
          <w:sz w:val="24"/>
          <w14:ligatures w14:val="none"/>
        </w:rPr>
        <w:t>账号权限管理平台</w:t>
      </w:r>
    </w:p>
    <w:p>
      <w:pPr>
        <w:pStyle w:val="Normal"/>
        <w:spacing w:lineRule="auto" w:line="276"/>
        <w:ind w:firstLine="567"/>
        <w:textAlignment w:val="baseline"/>
        <w:rPr>
          <w:rFonts w:ascii="宋体" w:hAnsi="宋体" w:eastAsia="宋体" w:cs="Times New Roman"/>
          <w:szCs w:val="21"/>
          <w14:ligatures w14:val="none"/>
        </w:rPr>
      </w:pPr>
      <w:r>
        <w:rPr>
          <w:rFonts w:ascii="宋体" w:hAnsi="宋体" w:cs="Times New Roman" w:eastAsia="宋体"/>
          <w:szCs w:val="21"/>
          <w14:ligatures w14:val="none"/>
        </w:rPr>
        <w:t>账号权限管理是统一身份管理的基础与核心，其目的是为用户提供应用的账号，并通过控制用户的应用账号来限制对某一应用的权限。在网络信息化时代，随着互联网应用的普及和信息安全风险的增加，账号权限管理成为了企业、机构和组织的重要一环。</w:t>
      </w:r>
    </w:p>
    <w:p>
      <w:pPr>
        <w:pStyle w:val="Normal"/>
        <w:snapToGrid w:val="false"/>
        <w:spacing w:lineRule="auto" w:line="300"/>
        <w:ind w:firstLine="482"/>
        <w:textAlignment w:val="baseline"/>
        <w:rPr>
          <w:rFonts w:ascii="宋体" w:hAnsi="宋体" w:eastAsia="宋体" w:cs="Times New Roman"/>
          <w:b/>
          <w:b/>
          <w:bCs/>
          <w:sz w:val="24"/>
          <w14:ligatures w14:val="none"/>
        </w:rPr>
      </w:pPr>
      <w:r>
        <w:rPr>
          <w:rFonts w:ascii="宋体" w:hAnsi="宋体" w:cs="Times New Roman" w:eastAsia="宋体"/>
          <w:b/>
          <w:bCs/>
          <w:sz w:val="24"/>
          <w14:ligatures w14:val="none"/>
        </w:rPr>
        <w:t>审批流程要求</w:t>
      </w:r>
    </w:p>
    <w:p>
      <w:pPr>
        <w:pStyle w:val="Normal"/>
        <w:spacing w:lineRule="auto" w:line="276"/>
        <w:ind w:firstLine="567"/>
        <w:textAlignment w:val="baseline"/>
        <w:rPr>
          <w:rFonts w:ascii="宋体" w:hAnsi="宋体" w:eastAsia="宋体" w:cs="Times New Roman"/>
          <w:szCs w:val="21"/>
          <w14:ligatures w14:val="none"/>
        </w:rPr>
      </w:pPr>
      <w:r>
        <w:rPr>
          <w:rFonts w:ascii="宋体" w:hAnsi="宋体" w:cs="Times New Roman" w:eastAsia="宋体"/>
          <w:szCs w:val="21"/>
          <w14:ligatures w14:val="none"/>
        </w:rPr>
        <w:t>合理的账号权限管理制度不仅能够保障机构信息系统的安全，还能有效地减少内部员工的误操作和不必要的信息泄露。</w:t>
      </w:r>
    </w:p>
    <w:p>
      <w:pPr>
        <w:pStyle w:val="Normal"/>
        <w:numPr>
          <w:ilvl w:val="0"/>
          <w:numId w:val="16"/>
        </w:numPr>
        <w:spacing w:lineRule="auto" w:line="276"/>
        <w:ind w:firstLine="567"/>
        <w:textAlignment w:val="baseline"/>
        <w:rPr>
          <w:rFonts w:ascii="宋体" w:hAnsi="宋体" w:eastAsia="宋体" w:cs="Times New Roman"/>
          <w:szCs w:val="21"/>
          <w14:ligatures w14:val="none"/>
        </w:rPr>
      </w:pPr>
      <w:r>
        <w:rPr>
          <w:rFonts w:ascii="宋体" w:hAnsi="宋体" w:cs="Times New Roman" w:eastAsia="宋体"/>
          <w:szCs w:val="21"/>
          <w14:ligatures w14:val="none"/>
        </w:rPr>
        <w:t>身份认证与信息核验：建立健全并严格落实真实身份信息认证、账号信息核验等管理制度及流程。</w:t>
      </w:r>
    </w:p>
    <w:p>
      <w:pPr>
        <w:pStyle w:val="Normal"/>
        <w:numPr>
          <w:ilvl w:val="0"/>
          <w:numId w:val="16"/>
        </w:numPr>
        <w:spacing w:lineRule="auto" w:line="276"/>
        <w:ind w:firstLine="567"/>
        <w:textAlignment w:val="baseline"/>
        <w:rPr>
          <w:rFonts w:ascii="宋体" w:hAnsi="宋体" w:eastAsia="宋体" w:cs="Times New Roman"/>
          <w:szCs w:val="21"/>
          <w14:ligatures w14:val="none"/>
        </w:rPr>
      </w:pPr>
      <w:r>
        <w:rPr>
          <w:rFonts w:ascii="宋体" w:hAnsi="宋体" w:cs="Times New Roman" w:eastAsia="宋体"/>
          <w:szCs w:val="21"/>
          <w14:ligatures w14:val="none"/>
        </w:rPr>
        <w:t>权限审计：定期进行权限审计，检查账号权限的合理性和安全性，及时发现并处理问题。</w:t>
      </w:r>
    </w:p>
    <w:p>
      <w:pPr>
        <w:pStyle w:val="Normal"/>
        <w:numPr>
          <w:ilvl w:val="0"/>
          <w:numId w:val="16"/>
        </w:numPr>
        <w:spacing w:lineRule="auto" w:line="276"/>
        <w:ind w:firstLine="567"/>
        <w:textAlignment w:val="baseline"/>
        <w:rPr>
          <w:rFonts w:ascii="宋体" w:hAnsi="宋体" w:eastAsia="宋体" w:cs="Times New Roman"/>
          <w:szCs w:val="21"/>
          <w14:ligatures w14:val="none"/>
        </w:rPr>
      </w:pPr>
      <w:r>
        <w:rPr>
          <w:rFonts w:ascii="宋体" w:hAnsi="宋体" w:cs="Times New Roman" w:eastAsia="宋体"/>
          <w:szCs w:val="21"/>
          <w14:ligatures w14:val="none"/>
        </w:rPr>
        <w:t>监督实施：通过专门的部门或人员对账号权限管理的实施情况进行监督，确保管理制度的落实。</w:t>
      </w:r>
    </w:p>
    <w:p>
      <w:pPr>
        <w:pStyle w:val="Normal"/>
        <w:numPr>
          <w:ilvl w:val="0"/>
          <w:numId w:val="16"/>
        </w:numPr>
        <w:spacing w:lineRule="auto" w:line="276"/>
        <w:ind w:firstLine="567"/>
        <w:textAlignment w:val="baseline"/>
        <w:rPr>
          <w:rFonts w:ascii="宋体" w:hAnsi="宋体" w:eastAsia="宋体" w:cs="Times New Roman"/>
          <w:szCs w:val="21"/>
          <w14:ligatures w14:val="none"/>
        </w:rPr>
      </w:pPr>
      <w:r>
        <w:rPr>
          <w:rFonts w:ascii="宋体" w:hAnsi="宋体" w:cs="Times New Roman" w:eastAsia="宋体"/>
          <w:szCs w:val="21"/>
          <w14:ligatures w14:val="none"/>
        </w:rPr>
        <w:t>特定组织要求：针对特定组织或机构的账号权限管理，可能还需要符合该组织的特定要求</w:t>
      </w:r>
    </w:p>
    <w:p>
      <w:pPr>
        <w:pStyle w:val="Normal"/>
        <w:snapToGrid w:val="false"/>
        <w:spacing w:lineRule="auto" w:line="300"/>
        <w:ind w:firstLine="482"/>
        <w:textAlignment w:val="baseline"/>
        <w:rPr>
          <w:rFonts w:ascii="宋体" w:hAnsi="宋体" w:eastAsia="宋体" w:cs="Times New Roman"/>
          <w:b/>
          <w:b/>
          <w:bCs/>
          <w:sz w:val="24"/>
          <w14:ligatures w14:val="none"/>
        </w:rPr>
      </w:pPr>
      <w:r>
        <w:rPr>
          <w:rFonts w:ascii="宋体" w:hAnsi="宋体" w:cs="Times New Roman" w:eastAsia="宋体"/>
          <w:b/>
          <w:bCs/>
          <w:sz w:val="24"/>
          <w14:ligatures w14:val="none"/>
        </w:rPr>
        <w:t>赋能生产要求</w:t>
      </w:r>
    </w:p>
    <w:p>
      <w:pPr>
        <w:pStyle w:val="Normal"/>
        <w:numPr>
          <w:ilvl w:val="0"/>
          <w:numId w:val="15"/>
        </w:numPr>
        <w:spacing w:lineRule="auto" w:line="276"/>
        <w:textAlignment w:val="baseline"/>
        <w:rPr>
          <w:rFonts w:ascii="宋体" w:hAnsi="宋体" w:eastAsia="宋体" w:cs="Times New Roman"/>
          <w:szCs w:val="21"/>
          <w14:ligatures w14:val="none"/>
        </w:rPr>
      </w:pPr>
      <w:r>
        <w:rPr>
          <w:rFonts w:ascii="宋体" w:hAnsi="宋体" w:cs="Times New Roman" w:eastAsia="宋体"/>
          <w:szCs w:val="21"/>
          <w14:ligatures w14:val="none"/>
        </w:rPr>
        <w:t>账号权限展示：一键可查询单人下所有申请的账号权限（一级域、二级域）</w:t>
      </w:r>
    </w:p>
    <w:p>
      <w:pPr>
        <w:pStyle w:val="Normal"/>
        <w:numPr>
          <w:ilvl w:val="0"/>
          <w:numId w:val="15"/>
        </w:numPr>
        <w:spacing w:lineRule="auto" w:line="276"/>
        <w:textAlignment w:val="baseline"/>
        <w:rPr>
          <w:rFonts w:ascii="长城仿宋" w:hAnsi="长城仿宋" w:eastAsia="等线" w:cs="Times New Roman"/>
          <w:sz w:val="24"/>
          <w14:ligatures w14:val="none"/>
        </w:rPr>
      </w:pPr>
      <w:r>
        <w:rPr>
          <w:rFonts w:ascii="宋体" w:hAnsi="宋体" w:cs="Times New Roman" w:eastAsia="宋体"/>
          <w:szCs w:val="21"/>
          <w14:ligatures w14:val="none"/>
        </w:rPr>
        <w:t>审批流程：规定权限开通、变更、关闭的具体流程和相关审批人员</w:t>
      </w:r>
    </w:p>
    <w:p>
      <w:pPr>
        <w:pStyle w:val="Normal"/>
        <w:rPr>
          <w:rFonts w:ascii="Times New Roman" w:hAnsi="Times New Roman" w:eastAsia="宋体" w:cs="Times New Roman"/>
          <w:b/>
          <w:b/>
          <w:bCs/>
          <w:sz w:val="32"/>
          <w:szCs w:val="32"/>
          <w14:ligatures w14:val="none"/>
        </w:rPr>
      </w:pPr>
      <w:bookmarkStart w:id="869" w:name="_Toc424144052"/>
      <w:bookmarkStart w:id="870" w:name="_Toc21232"/>
      <w:bookmarkStart w:id="871" w:name="_Toc484681608"/>
      <w:bookmarkStart w:id="872" w:name="_Toc487209288"/>
      <w:bookmarkStart w:id="873" w:name="_Toc488740213"/>
      <w:r>
        <w:rPr>
          <w:rFonts w:ascii="Times New Roman" w:hAnsi="Times New Roman" w:cs="Times New Roman" w:eastAsia="宋体"/>
          <w:b/>
          <w:bCs/>
          <w:sz w:val="32"/>
          <w:szCs w:val="32"/>
          <w14:ligatures w14:val="none"/>
        </w:rPr>
        <w:t>三、工程建设要求</w:t>
      </w:r>
      <w:bookmarkEnd w:id="869"/>
      <w:bookmarkEnd w:id="870"/>
      <w:bookmarkEnd w:id="871"/>
      <w:bookmarkEnd w:id="872"/>
      <w:bookmarkEnd w:id="873"/>
    </w:p>
    <w:p>
      <w:pPr>
        <w:pStyle w:val="Normal"/>
        <w:spacing w:lineRule="auto" w:line="276"/>
        <w:ind w:firstLine="567"/>
        <w:textAlignment w:val="baseline"/>
        <w:rPr>
          <w:rFonts w:ascii="宋体" w:hAnsi="宋体" w:eastAsia="宋体" w:cs="Times New Roman"/>
          <w:szCs w:val="21"/>
          <w14:ligatures w14:val="none"/>
        </w:rPr>
      </w:pPr>
      <w:r>
        <w:rPr>
          <w:rFonts w:eastAsia="宋体" w:cs="Times New Roman" w:ascii="宋体" w:hAnsi="宋体"/>
          <w:szCs w:val="21"/>
          <w14:ligatures w14:val="none"/>
        </w:rPr>
        <w:t>2023</w:t>
      </w:r>
      <w:r>
        <w:rPr>
          <w:rFonts w:ascii="宋体" w:hAnsi="宋体" w:cs="Times New Roman" w:eastAsia="宋体"/>
          <w:szCs w:val="21"/>
          <w14:ligatures w14:val="none"/>
        </w:rPr>
        <w:t>年宁夏联通数据中台项目工程包括数据中台建设，基于数据中台实现移网问题根因诊断分析、固网宽带运营模型、账号权限管理，用于支撑一线实际应用生产需求。</w:t>
      </w:r>
    </w:p>
    <w:p>
      <w:pPr>
        <w:pStyle w:val="Normal"/>
        <w:spacing w:lineRule="auto" w:line="276"/>
        <w:ind w:firstLine="567"/>
        <w:textAlignment w:val="baseline"/>
        <w:rPr>
          <w:rFonts w:ascii="宋体" w:hAnsi="宋体" w:eastAsia="宋体" w:cs="Times New Roman"/>
          <w:szCs w:val="21"/>
          <w14:ligatures w14:val="none"/>
        </w:rPr>
      </w:pPr>
      <w:r>
        <w:rPr>
          <w:rFonts w:ascii="宋体" w:hAnsi="宋体" w:cs="Times New Roman" w:eastAsia="宋体"/>
          <w:szCs w:val="21"/>
          <w14:ligatures w14:val="none"/>
        </w:rPr>
        <w:t xml:space="preserve">本系统必须在现有本地集群资源上进行建立开发，不得脱离现有集群技术架构及软件结构，涉及本系统的内部功能改造、开发，不能够外包其他厂家提供配套改造。 </w:t>
      </w:r>
    </w:p>
    <w:p>
      <w:pPr>
        <w:pStyle w:val="Normal"/>
        <w:snapToGrid w:val="false"/>
        <w:spacing w:lineRule="auto" w:line="300"/>
        <w:ind w:firstLine="482"/>
        <w:textAlignment w:val="baseline"/>
        <w:rPr>
          <w:rFonts w:ascii="宋体" w:hAnsi="宋体" w:eastAsia="宋体" w:cs="Times New Roman"/>
          <w:b/>
          <w:b/>
          <w:bCs/>
          <w:sz w:val="24"/>
          <w14:ligatures w14:val="none"/>
        </w:rPr>
      </w:pPr>
      <w:bookmarkStart w:id="874" w:name="_Toc495394147"/>
      <w:bookmarkStart w:id="875" w:name="_Toc508725483"/>
      <w:bookmarkStart w:id="876" w:name="_Toc20644450"/>
      <w:bookmarkStart w:id="877" w:name="_Toc495394292"/>
      <w:bookmarkStart w:id="878" w:name="_Hlt508701202"/>
      <w:bookmarkStart w:id="879" w:name="_Toc495397637"/>
      <w:bookmarkStart w:id="880" w:name="_Toc495394541"/>
      <w:bookmarkStart w:id="881" w:name="_Toc16908610"/>
      <w:bookmarkStart w:id="882" w:name="_Toc494957220"/>
      <w:bookmarkStart w:id="883" w:name="_Toc495394413"/>
      <w:bookmarkStart w:id="884" w:name="_Toc494957221"/>
      <w:bookmarkStart w:id="885" w:name="_Toc495394298"/>
      <w:bookmarkStart w:id="886" w:name="_Toc495394153"/>
      <w:bookmarkStart w:id="887" w:name="_Toc495397643"/>
      <w:bookmarkStart w:id="888" w:name="_Toc495394419"/>
      <w:bookmarkStart w:id="889" w:name="_Toc508725488"/>
      <w:bookmarkStart w:id="890" w:name="_Toc495394547"/>
      <w:bookmarkStart w:id="891" w:name="_Toc42414405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r>
        <w:rPr>
          <w:rFonts w:ascii="宋体" w:hAnsi="宋体" w:cs="Times New Roman" w:eastAsia="宋体"/>
          <w:b/>
          <w:bCs/>
          <w:sz w:val="24"/>
          <w14:ligatures w14:val="none"/>
        </w:rPr>
        <w:t>需求分析</w:t>
      </w:r>
      <w:bookmarkEnd w:id="891"/>
    </w:p>
    <w:p>
      <w:pPr>
        <w:pStyle w:val="Normal"/>
        <w:ind w:firstLine="567"/>
        <w:textAlignment w:val="baseline"/>
        <w:rPr>
          <w:rFonts w:ascii="宋体" w:hAnsi="宋体" w:eastAsia="宋体" w:cs="Times New Roman"/>
          <w:szCs w:val="21"/>
          <w14:ligatures w14:val="none"/>
        </w:rPr>
      </w:pPr>
      <w:r>
        <w:rPr>
          <w:rFonts w:ascii="宋体" w:hAnsi="宋体" w:cs="Times New Roman" w:eastAsia="宋体"/>
          <w:szCs w:val="21"/>
          <w14:ligatures w14:val="none"/>
        </w:rPr>
        <w:t>买方通过下达采购订单向卖方发出软件开发需求。卖方应及时安排技术人员进行需求分析，在</w:t>
      </w:r>
      <w:r>
        <w:rPr>
          <w:rFonts w:eastAsia="宋体" w:cs="Times New Roman" w:ascii="宋体" w:hAnsi="宋体"/>
          <w:szCs w:val="21"/>
          <w14:ligatures w14:val="none"/>
        </w:rPr>
        <w:t>7</w:t>
      </w:r>
      <w:r>
        <w:rPr>
          <w:rFonts w:ascii="宋体" w:hAnsi="宋体" w:cs="Times New Roman" w:eastAsia="宋体"/>
          <w:szCs w:val="21"/>
          <w14:ligatures w14:val="none"/>
        </w:rPr>
        <w:t>个工作日内提供技术方案。卖方所提供的设计方案应符合本文第四节的相关要求。</w:t>
      </w:r>
    </w:p>
    <w:p>
      <w:pPr>
        <w:pStyle w:val="Normal"/>
        <w:snapToGrid w:val="false"/>
        <w:spacing w:lineRule="auto" w:line="300"/>
        <w:ind w:firstLine="482"/>
        <w:textAlignment w:val="baseline"/>
        <w:rPr>
          <w:rFonts w:ascii="宋体" w:hAnsi="宋体" w:eastAsia="宋体" w:cs="Times New Roman"/>
          <w:b/>
          <w:b/>
          <w:bCs/>
          <w:sz w:val="24"/>
          <w14:ligatures w14:val="none"/>
        </w:rPr>
      </w:pPr>
      <w:bookmarkStart w:id="892" w:name="_Toc424144054"/>
      <w:r>
        <w:rPr>
          <w:rFonts w:ascii="宋体" w:hAnsi="宋体" w:cs="Times New Roman" w:eastAsia="宋体"/>
          <w:b/>
          <w:bCs/>
          <w:sz w:val="24"/>
          <w14:ligatures w14:val="none"/>
        </w:rPr>
        <w:t>需求开发</w:t>
      </w:r>
      <w:bookmarkEnd w:id="892"/>
    </w:p>
    <w:p>
      <w:pPr>
        <w:pStyle w:val="Normal"/>
        <w:spacing w:lineRule="auto" w:line="276"/>
        <w:ind w:firstLine="567"/>
        <w:textAlignment w:val="baseline"/>
        <w:rPr>
          <w:rFonts w:ascii="宋体" w:hAnsi="宋体" w:eastAsia="宋体" w:cs="Times New Roman"/>
          <w:szCs w:val="21"/>
          <w14:ligatures w14:val="none"/>
        </w:rPr>
      </w:pPr>
      <w:r>
        <w:rPr>
          <w:rFonts w:ascii="宋体" w:hAnsi="宋体" w:cs="Times New Roman" w:eastAsia="宋体"/>
          <w:szCs w:val="21"/>
          <w14:ligatures w14:val="none"/>
        </w:rPr>
        <w:t>卖方应在买方确认技术方案和工作量后，及时安排开发人员开始开发工作，并在需求单规定的时间内完成。如不能及时完成需求而又无合理原因的情况下，买方有权根据延期情况扣减工时。</w:t>
      </w:r>
    </w:p>
    <w:p>
      <w:pPr>
        <w:pStyle w:val="Normal"/>
        <w:snapToGrid w:val="false"/>
        <w:spacing w:lineRule="auto" w:line="300"/>
        <w:ind w:firstLine="422"/>
        <w:textAlignment w:val="baseline"/>
        <w:rPr>
          <w:rFonts w:ascii="宋体" w:hAnsi="宋体" w:eastAsia="宋体" w:cs="Times New Roman"/>
          <w:b/>
          <w:b/>
          <w:bCs/>
          <w:sz w:val="24"/>
          <w14:ligatures w14:val="none"/>
        </w:rPr>
      </w:pPr>
      <w:bookmarkStart w:id="893" w:name="_Toc424144055"/>
      <w:r>
        <w:rPr>
          <w:rFonts w:ascii="宋体" w:hAnsi="宋体" w:cs="Times New Roman" w:eastAsia="宋体"/>
          <w:b/>
          <w:bCs/>
          <w:szCs w:val="21"/>
          <w14:ligatures w14:val="none"/>
        </w:rPr>
        <w:t>需求上线</w:t>
      </w:r>
      <w:bookmarkEnd w:id="893"/>
    </w:p>
    <w:p>
      <w:pPr>
        <w:pStyle w:val="Normal"/>
        <w:spacing w:lineRule="auto" w:line="276"/>
        <w:ind w:firstLine="567"/>
        <w:textAlignment w:val="baseline"/>
        <w:rPr>
          <w:rFonts w:ascii="宋体" w:hAnsi="宋体" w:eastAsia="宋体" w:cs="Times New Roman"/>
          <w:szCs w:val="21"/>
          <w14:ligatures w14:val="none"/>
        </w:rPr>
      </w:pPr>
      <w:r>
        <w:rPr>
          <w:rFonts w:ascii="宋体" w:hAnsi="宋体" w:cs="Times New Roman" w:eastAsia="宋体"/>
          <w:szCs w:val="21"/>
          <w14:ligatures w14:val="none"/>
        </w:rPr>
        <w:t>卖方完成需求开发后应及时通知买方进行测试，并提供测试环境和测试用例。买方在测试报告上签字确认测试通过后方可上线。需求上线前卖方应提供上线申请（签字）、测试报告（签字）、软件使用说明等相关文档。</w:t>
      </w:r>
    </w:p>
    <w:p>
      <w:pPr>
        <w:pStyle w:val="Normal"/>
        <w:snapToGrid w:val="false"/>
        <w:spacing w:lineRule="auto" w:line="300"/>
        <w:ind w:firstLine="482"/>
        <w:textAlignment w:val="baseline"/>
        <w:rPr>
          <w:rFonts w:ascii="宋体" w:hAnsi="宋体" w:eastAsia="宋体" w:cs="Times New Roman"/>
          <w:b/>
          <w:b/>
          <w:bCs/>
          <w:sz w:val="24"/>
          <w14:ligatures w14:val="none"/>
        </w:rPr>
      </w:pPr>
      <w:bookmarkStart w:id="894" w:name="_Toc424144056"/>
      <w:r>
        <w:rPr>
          <w:rFonts w:ascii="宋体" w:hAnsi="宋体" w:cs="Times New Roman" w:eastAsia="宋体"/>
          <w:b/>
          <w:bCs/>
          <w:sz w:val="24"/>
          <w14:ligatures w14:val="none"/>
        </w:rPr>
        <w:t>工时核算</w:t>
      </w:r>
      <w:bookmarkEnd w:id="894"/>
    </w:p>
    <w:p>
      <w:pPr>
        <w:pStyle w:val="Normal"/>
        <w:spacing w:lineRule="auto" w:line="276"/>
        <w:ind w:firstLine="567"/>
        <w:textAlignment w:val="baseline"/>
        <w:rPr>
          <w:rFonts w:ascii="宋体" w:hAnsi="宋体" w:eastAsia="宋体" w:cs="Times New Roman"/>
          <w:szCs w:val="21"/>
          <w14:ligatures w14:val="none"/>
        </w:rPr>
      </w:pPr>
      <w:r>
        <w:rPr>
          <w:rFonts w:ascii="宋体" w:hAnsi="宋体" w:cs="Times New Roman" w:eastAsia="宋体"/>
          <w:szCs w:val="21"/>
          <w14:ligatures w14:val="none"/>
        </w:rPr>
        <w:t>卖方应在需求上线后提供相关详细设计文档、源代码。卖方所提供技术文档应符合本文第六节相关规定。</w:t>
      </w:r>
    </w:p>
    <w:p>
      <w:pPr>
        <w:pStyle w:val="Normal"/>
        <w:snapToGrid w:val="false"/>
        <w:spacing w:lineRule="auto" w:line="300"/>
        <w:ind w:firstLine="482"/>
        <w:textAlignment w:val="baseline"/>
        <w:rPr>
          <w:rFonts w:ascii="宋体" w:hAnsi="宋体" w:eastAsia="宋体" w:cs="Times New Roman"/>
          <w:b/>
          <w:b/>
          <w:bCs/>
          <w:sz w:val="24"/>
          <w14:ligatures w14:val="none"/>
        </w:rPr>
      </w:pPr>
      <w:bookmarkStart w:id="895" w:name="_Toc424144057"/>
      <w:r>
        <w:rPr>
          <w:rFonts w:ascii="宋体" w:hAnsi="宋体" w:cs="Times New Roman" w:eastAsia="宋体"/>
          <w:b/>
          <w:bCs/>
          <w:sz w:val="24"/>
          <w14:ligatures w14:val="none"/>
        </w:rPr>
        <w:t>维保</w:t>
      </w:r>
      <w:bookmarkEnd w:id="895"/>
    </w:p>
    <w:p>
      <w:pPr>
        <w:pStyle w:val="Normal"/>
        <w:spacing w:lineRule="auto" w:line="276"/>
        <w:ind w:firstLine="567"/>
        <w:textAlignment w:val="baseline"/>
        <w:rPr>
          <w:rFonts w:ascii="宋体" w:hAnsi="宋体" w:eastAsia="宋体" w:cs="Times New Roman"/>
          <w:szCs w:val="21"/>
          <w14:ligatures w14:val="none"/>
        </w:rPr>
      </w:pPr>
      <w:r>
        <w:rPr>
          <w:rFonts w:ascii="宋体" w:hAnsi="宋体" w:cs="Times New Roman" w:eastAsia="宋体"/>
          <w:szCs w:val="21"/>
          <w14:ligatures w14:val="none"/>
        </w:rPr>
        <w:t>卖方应提供自终验合格之日起</w:t>
      </w:r>
      <w:r>
        <w:rPr>
          <w:rFonts w:eastAsia="宋体" w:cs="Times New Roman" w:ascii="宋体" w:hAnsi="宋体"/>
          <w:szCs w:val="21"/>
          <w14:ligatures w14:val="none"/>
        </w:rPr>
        <w:t>24</w:t>
      </w:r>
      <w:r>
        <w:rPr>
          <w:rFonts w:ascii="宋体" w:hAnsi="宋体" w:cs="Times New Roman" w:eastAsia="宋体"/>
          <w:szCs w:val="21"/>
          <w14:ligatures w14:val="none"/>
        </w:rPr>
        <w:t>个月的免费维保服务，维保范围限需求设计文档中所涉及的相关功能。</w:t>
      </w:r>
    </w:p>
    <w:p>
      <w:pPr>
        <w:pStyle w:val="Normal"/>
        <w:rPr>
          <w:rFonts w:ascii="Times New Roman" w:hAnsi="Times New Roman" w:eastAsia="宋体" w:cs="Times New Roman"/>
          <w:b/>
          <w:b/>
          <w:bCs/>
          <w:sz w:val="32"/>
          <w:szCs w:val="32"/>
          <w14:ligatures w14:val="none"/>
        </w:rPr>
      </w:pPr>
      <w:bookmarkStart w:id="896" w:name="_Toc494957221"/>
      <w:bookmarkStart w:id="897" w:name="_Toc495394298"/>
      <w:bookmarkStart w:id="898" w:name="_Toc495394153"/>
      <w:bookmarkStart w:id="899" w:name="_Toc495397643"/>
      <w:bookmarkStart w:id="900" w:name="_Toc495394419"/>
      <w:bookmarkStart w:id="901" w:name="_Toc508725488"/>
      <w:bookmarkStart w:id="902" w:name="_Toc495394547"/>
      <w:bookmarkStart w:id="903" w:name="_Toc487542921"/>
      <w:bookmarkStart w:id="904" w:name="_Toc487542782"/>
      <w:bookmarkStart w:id="905" w:name="_Toc487542990"/>
      <w:bookmarkStart w:id="906" w:name="_Toc487543391"/>
      <w:bookmarkStart w:id="907" w:name="_Toc488740214"/>
      <w:bookmarkStart w:id="908" w:name="_Toc495394559"/>
      <w:bookmarkStart w:id="909" w:name="_Toc154243826"/>
      <w:bookmarkStart w:id="910" w:name="_Toc484681609"/>
      <w:bookmarkStart w:id="911" w:name="_Toc29874"/>
      <w:bookmarkStart w:id="912" w:name="_Toc495394165"/>
      <w:bookmarkStart w:id="913" w:name="_Toc508725506"/>
      <w:bookmarkStart w:id="914" w:name="_Toc424144058"/>
      <w:bookmarkStart w:id="915" w:name="_Toc495394431"/>
      <w:bookmarkStart w:id="916" w:name="_Toc495394310"/>
      <w:bookmarkStart w:id="917" w:name="_Toc487209289"/>
      <w:bookmarkStart w:id="918" w:name="_Toc495397655"/>
      <w:bookmarkEnd w:id="896"/>
      <w:bookmarkEnd w:id="897"/>
      <w:bookmarkEnd w:id="898"/>
      <w:bookmarkEnd w:id="899"/>
      <w:bookmarkEnd w:id="900"/>
      <w:bookmarkEnd w:id="901"/>
      <w:bookmarkEnd w:id="902"/>
      <w:r>
        <w:rPr>
          <w:rFonts w:ascii="Times New Roman" w:hAnsi="Times New Roman" w:cs="Times New Roman" w:eastAsia="宋体"/>
          <w:b/>
          <w:bCs/>
          <w:sz w:val="32"/>
          <w:szCs w:val="32"/>
          <w14:ligatures w14:val="none"/>
        </w:rPr>
        <w:t>四、软件要求</w:t>
      </w:r>
      <w:bookmarkEnd w:id="907"/>
      <w:bookmarkEnd w:id="908"/>
      <w:bookmarkEnd w:id="909"/>
      <w:bookmarkEnd w:id="910"/>
      <w:bookmarkEnd w:id="911"/>
      <w:bookmarkEnd w:id="912"/>
      <w:bookmarkEnd w:id="913"/>
      <w:bookmarkEnd w:id="914"/>
      <w:bookmarkEnd w:id="915"/>
      <w:bookmarkEnd w:id="916"/>
      <w:bookmarkEnd w:id="917"/>
      <w:bookmarkEnd w:id="918"/>
    </w:p>
    <w:p>
      <w:pPr>
        <w:pStyle w:val="Normal"/>
        <w:snapToGrid w:val="false"/>
        <w:spacing w:lineRule="auto" w:line="300"/>
        <w:ind w:firstLine="482"/>
        <w:textAlignment w:val="baseline"/>
        <w:rPr>
          <w:rFonts w:ascii="宋体" w:hAnsi="宋体" w:eastAsia="宋体" w:cs="Times New Roman"/>
          <w:b/>
          <w:b/>
          <w:bCs/>
          <w:sz w:val="24"/>
          <w14:ligatures w14:val="none"/>
        </w:rPr>
      </w:pPr>
      <w:bookmarkStart w:id="919" w:name="_Toc487542921"/>
      <w:bookmarkStart w:id="920" w:name="_Toc487542782"/>
      <w:bookmarkStart w:id="921" w:name="_Toc487542990"/>
      <w:bookmarkStart w:id="922" w:name="_Toc487543391"/>
      <w:bookmarkStart w:id="923" w:name="_Toc495394560"/>
      <w:bookmarkStart w:id="924" w:name="_Toc508725507"/>
      <w:bookmarkStart w:id="925" w:name="_Toc424144059"/>
      <w:bookmarkStart w:id="926" w:name="_Toc495397656"/>
      <w:bookmarkStart w:id="927" w:name="_Toc495394432"/>
      <w:bookmarkStart w:id="928" w:name="_Toc154243827"/>
      <w:bookmarkStart w:id="929" w:name="_Toc495394166"/>
      <w:bookmarkStart w:id="930" w:name="_Toc495394311"/>
      <w:r>
        <w:rPr>
          <w:rFonts w:ascii="宋体" w:hAnsi="宋体" w:cs="Times New Roman" w:eastAsia="宋体"/>
          <w:b/>
          <w:bCs/>
          <w:sz w:val="24"/>
          <w14:ligatures w14:val="none"/>
        </w:rPr>
        <w:t>系统设计原则</w:t>
      </w:r>
      <w:bookmarkEnd w:id="919"/>
      <w:bookmarkEnd w:id="920"/>
      <w:bookmarkEnd w:id="921"/>
      <w:bookmarkEnd w:id="922"/>
      <w:bookmarkEnd w:id="923"/>
      <w:bookmarkEnd w:id="924"/>
      <w:bookmarkEnd w:id="925"/>
      <w:bookmarkEnd w:id="926"/>
      <w:bookmarkEnd w:id="927"/>
      <w:bookmarkEnd w:id="928"/>
      <w:bookmarkEnd w:id="929"/>
      <w:bookmarkEnd w:id="930"/>
    </w:p>
    <w:p>
      <w:pPr>
        <w:pStyle w:val="Normal"/>
        <w:spacing w:lineRule="auto" w:line="276"/>
        <w:ind w:firstLine="567"/>
        <w:textAlignment w:val="baseline"/>
        <w:rPr>
          <w:rFonts w:ascii="宋体" w:hAnsi="宋体" w:eastAsia="宋体" w:cs="Times New Roman"/>
          <w:szCs w:val="21"/>
          <w14:ligatures w14:val="none"/>
        </w:rPr>
      </w:pPr>
      <w:bookmarkStart w:id="931" w:name="_Toc495397658"/>
      <w:bookmarkStart w:id="932" w:name="_Toc495394562"/>
      <w:bookmarkStart w:id="933" w:name="_Toc492274953"/>
      <w:bookmarkStart w:id="934" w:name="_Toc508725508"/>
      <w:bookmarkStart w:id="935" w:name="_Toc495394313"/>
      <w:bookmarkStart w:id="936" w:name="_Toc495394434"/>
      <w:bookmarkStart w:id="937" w:name="_Toc495394168"/>
      <w:r>
        <w:rPr>
          <w:rFonts w:ascii="宋体" w:hAnsi="宋体" w:cs="Times New Roman" w:eastAsia="宋体"/>
          <w:szCs w:val="21"/>
          <w14:ligatures w14:val="none"/>
        </w:rPr>
        <w:t>系统结构应采用开放式结构设计。系统应技术先进，扩展灵活，处理和存储能力强，实时性和可维护性好，安全可靠性高，操作使用方便，组网和联网能力强。</w:t>
      </w:r>
    </w:p>
    <w:p>
      <w:pPr>
        <w:pStyle w:val="Normal"/>
        <w:tabs>
          <w:tab w:val="clear" w:pos="420"/>
          <w:tab w:val="left" w:pos="426" w:leader="none"/>
          <w:tab w:val="left" w:pos="1140" w:leader="none"/>
        </w:tabs>
        <w:spacing w:lineRule="auto" w:line="276"/>
        <w:ind w:firstLine="426"/>
        <w:textAlignment w:val="baseline"/>
        <w:rPr>
          <w:rFonts w:ascii="宋体" w:hAnsi="宋体" w:eastAsia="宋体" w:cs="Times New Roman"/>
          <w:szCs w:val="21"/>
          <w14:ligatures w14:val="none"/>
        </w:rPr>
      </w:pPr>
      <w:r>
        <w:rPr>
          <w:rFonts w:ascii="宋体" w:hAnsi="宋体" w:cs="Times New Roman" w:eastAsia="宋体"/>
          <w:szCs w:val="21"/>
          <w14:ligatures w14:val="none"/>
        </w:rPr>
        <w:t>标准化与开放性：系统网络平台、设备平台、系统软件、应用软件的建设应遵循业界统一标准，具有开放性。</w:t>
      </w:r>
    </w:p>
    <w:p>
      <w:pPr>
        <w:pStyle w:val="Normal"/>
        <w:tabs>
          <w:tab w:val="clear" w:pos="420"/>
          <w:tab w:val="left" w:pos="426" w:leader="none"/>
          <w:tab w:val="left" w:pos="1140" w:leader="none"/>
        </w:tabs>
        <w:spacing w:lineRule="auto" w:line="276"/>
        <w:ind w:firstLine="426"/>
        <w:textAlignment w:val="baseline"/>
        <w:rPr>
          <w:rFonts w:ascii="宋体" w:hAnsi="宋体" w:eastAsia="宋体" w:cs="Times New Roman"/>
          <w:szCs w:val="21"/>
          <w14:ligatures w14:val="none"/>
        </w:rPr>
      </w:pPr>
      <w:r>
        <w:rPr>
          <w:rFonts w:ascii="宋体" w:hAnsi="宋体" w:cs="Times New Roman" w:eastAsia="宋体"/>
          <w:szCs w:val="21"/>
          <w14:ligatures w14:val="none"/>
        </w:rPr>
        <w:t>安全可靠性：系统的建设要保证软件安全、可靠的运行，系统（软件）要有容灾、容错方案。</w:t>
      </w:r>
    </w:p>
    <w:p>
      <w:pPr>
        <w:pStyle w:val="Normal"/>
        <w:tabs>
          <w:tab w:val="clear" w:pos="420"/>
          <w:tab w:val="left" w:pos="426" w:leader="none"/>
          <w:tab w:val="left" w:pos="1140" w:leader="none"/>
        </w:tabs>
        <w:spacing w:lineRule="auto" w:line="276"/>
        <w:ind w:firstLine="426"/>
        <w:textAlignment w:val="baseline"/>
        <w:rPr>
          <w:rFonts w:ascii="宋体" w:hAnsi="宋体" w:eastAsia="宋体" w:cs="Times New Roman"/>
          <w:szCs w:val="21"/>
          <w14:ligatures w14:val="none"/>
        </w:rPr>
      </w:pPr>
      <w:r>
        <w:rPr>
          <w:rFonts w:ascii="宋体" w:hAnsi="宋体" w:cs="Times New Roman" w:eastAsia="宋体"/>
          <w:szCs w:val="21"/>
          <w14:ligatures w14:val="none"/>
        </w:rPr>
        <w:t>可扩展性：系统的设计和建设要充分考虑网络、硬件的扩展需要，应用系统二次开发的需要，以及支持未来可能出现的新业务的需要，这一点对于联通的系统建设尤为重要。系统采用开放的可扩充模块结构，保证以后可以方便地升级和不断增加新业务、增加容量、以及在同一平台上扩充其他业务功能。</w:t>
      </w:r>
    </w:p>
    <w:p>
      <w:pPr>
        <w:pStyle w:val="Normal"/>
        <w:tabs>
          <w:tab w:val="clear" w:pos="420"/>
          <w:tab w:val="left" w:pos="426" w:leader="none"/>
          <w:tab w:val="left" w:pos="1140" w:leader="none"/>
        </w:tabs>
        <w:spacing w:lineRule="auto" w:line="276"/>
        <w:ind w:firstLine="426"/>
        <w:textAlignment w:val="baseline"/>
        <w:rPr>
          <w:rFonts w:ascii="宋体" w:hAnsi="宋体" w:eastAsia="宋体" w:cs="Times New Roman"/>
          <w:szCs w:val="21"/>
          <w14:ligatures w14:val="none"/>
        </w:rPr>
      </w:pPr>
      <w:r>
        <w:rPr>
          <w:rFonts w:ascii="宋体" w:hAnsi="宋体" w:cs="Times New Roman" w:eastAsia="宋体"/>
          <w:szCs w:val="21"/>
          <w14:ligatures w14:val="none"/>
        </w:rPr>
        <w:t>可维护性：系统的网络平台、设备平台、系统软件、应用软件都应提供方便、灵活的维护手段，方便应用人员的维护和管理。</w:t>
      </w:r>
    </w:p>
    <w:p>
      <w:pPr>
        <w:pStyle w:val="Normal"/>
        <w:tabs>
          <w:tab w:val="clear" w:pos="420"/>
          <w:tab w:val="left" w:pos="426" w:leader="none"/>
          <w:tab w:val="left" w:pos="1140" w:leader="none"/>
        </w:tabs>
        <w:spacing w:lineRule="auto" w:line="276"/>
        <w:ind w:firstLine="426"/>
        <w:textAlignment w:val="baseline"/>
        <w:rPr>
          <w:rFonts w:ascii="宋体" w:hAnsi="宋体" w:eastAsia="宋体" w:cs="Times New Roman"/>
          <w:szCs w:val="21"/>
          <w14:ligatures w14:val="none"/>
        </w:rPr>
      </w:pPr>
      <w:r>
        <w:rPr>
          <w:rFonts w:ascii="宋体" w:hAnsi="宋体" w:cs="Times New Roman" w:eastAsia="宋体"/>
          <w:szCs w:val="21"/>
          <w14:ligatures w14:val="none"/>
        </w:rPr>
        <w:t>易用性：系统应向用户提供方便、快捷的业务使用体验，同时便于系统管理员和操作员的维护、管理。</w:t>
      </w:r>
    </w:p>
    <w:p>
      <w:pPr>
        <w:pStyle w:val="Normal"/>
        <w:snapToGrid w:val="false"/>
        <w:spacing w:lineRule="auto" w:line="300"/>
        <w:ind w:firstLine="482"/>
        <w:textAlignment w:val="baseline"/>
        <w:rPr>
          <w:rFonts w:ascii="宋体" w:hAnsi="宋体" w:eastAsia="宋体" w:cs="Times New Roman"/>
          <w:b/>
          <w:b/>
          <w:bCs/>
          <w:sz w:val="24"/>
          <w14:ligatures w14:val="none"/>
        </w:rPr>
      </w:pPr>
      <w:bookmarkStart w:id="938" w:name="_Toc495397658"/>
      <w:bookmarkStart w:id="939" w:name="_Toc495394562"/>
      <w:bookmarkStart w:id="940" w:name="_Toc492274953"/>
      <w:bookmarkStart w:id="941" w:name="_Toc508725508"/>
      <w:bookmarkStart w:id="942" w:name="_Toc495394313"/>
      <w:bookmarkStart w:id="943" w:name="_Toc495394434"/>
      <w:bookmarkStart w:id="944" w:name="_Toc495394168"/>
      <w:bookmarkStart w:id="945" w:name="_Toc424144060"/>
      <w:bookmarkStart w:id="946" w:name="_Toc154243828"/>
      <w:r>
        <w:rPr>
          <w:rFonts w:ascii="宋体" w:hAnsi="宋体" w:cs="Times New Roman" w:eastAsia="宋体"/>
          <w:b/>
          <w:bCs/>
          <w:sz w:val="24"/>
          <w14:ligatures w14:val="none"/>
        </w:rPr>
        <w:t>系统性能指标</w:t>
      </w:r>
      <w:bookmarkEnd w:id="938"/>
      <w:bookmarkEnd w:id="939"/>
      <w:bookmarkEnd w:id="940"/>
      <w:bookmarkEnd w:id="941"/>
      <w:bookmarkEnd w:id="942"/>
      <w:bookmarkEnd w:id="943"/>
      <w:bookmarkEnd w:id="944"/>
      <w:bookmarkEnd w:id="945"/>
      <w:bookmarkEnd w:id="946"/>
    </w:p>
    <w:p>
      <w:pPr>
        <w:pStyle w:val="Normal"/>
        <w:snapToGrid w:val="false"/>
        <w:spacing w:lineRule="auto" w:line="300"/>
        <w:ind w:firstLine="482"/>
        <w:textAlignment w:val="baseline"/>
        <w:rPr>
          <w:rFonts w:ascii="宋体" w:hAnsi="宋体" w:eastAsia="宋体" w:cs="Times New Roman"/>
          <w:b/>
          <w:b/>
          <w:bCs/>
          <w:sz w:val="24"/>
          <w14:ligatures w14:val="none"/>
        </w:rPr>
      </w:pPr>
      <w:r>
        <w:rPr>
          <w:rFonts w:ascii="宋体" w:hAnsi="宋体" w:cs="Times New Roman" w:eastAsia="宋体"/>
          <w:b/>
          <w:bCs/>
          <w:sz w:val="24"/>
          <w14:ligatures w14:val="none"/>
        </w:rPr>
        <w:t>响应时限</w:t>
      </w:r>
    </w:p>
    <w:p>
      <w:pPr>
        <w:pStyle w:val="Normal"/>
        <w:tabs>
          <w:tab w:val="clear" w:pos="420"/>
          <w:tab w:val="left" w:pos="1140" w:leader="none"/>
        </w:tabs>
        <w:spacing w:lineRule="auto" w:line="276"/>
        <w:ind w:left="1140" w:hanging="720"/>
        <w:textAlignment w:val="baseline"/>
        <w:rPr>
          <w:rFonts w:ascii="宋体" w:hAnsi="宋体" w:eastAsia="宋体" w:cs="Times New Roman"/>
          <w:szCs w:val="21"/>
          <w14:ligatures w14:val="none"/>
        </w:rPr>
      </w:pPr>
      <w:r>
        <w:rPr>
          <w:rFonts w:ascii="宋体" w:hAnsi="宋体" w:cs="Times New Roman" w:eastAsia="宋体"/>
          <w:szCs w:val="21"/>
          <w14:ligatures w14:val="none"/>
        </w:rPr>
        <w:t>前台用户操作日报响应的时限：</w:t>
      </w:r>
      <w:r>
        <w:rPr>
          <w:rFonts w:eastAsia="宋体" w:cs="Times New Roman" w:ascii="宋体" w:hAnsi="宋体"/>
          <w:szCs w:val="21"/>
          <w14:ligatures w14:val="none"/>
        </w:rPr>
        <w:t>1</w:t>
      </w:r>
      <w:r>
        <w:rPr>
          <w:rFonts w:ascii="宋体" w:hAnsi="宋体" w:cs="Times New Roman" w:eastAsia="宋体"/>
          <w:szCs w:val="21"/>
          <w14:ligatures w14:val="none"/>
        </w:rPr>
        <w:t>分钟。</w:t>
      </w:r>
    </w:p>
    <w:p>
      <w:pPr>
        <w:pStyle w:val="Normal"/>
        <w:tabs>
          <w:tab w:val="clear" w:pos="420"/>
          <w:tab w:val="left" w:pos="1140" w:leader="none"/>
        </w:tabs>
        <w:spacing w:lineRule="auto" w:line="276"/>
        <w:ind w:left="1140" w:hanging="720"/>
        <w:textAlignment w:val="baseline"/>
        <w:rPr>
          <w:rFonts w:ascii="宋体" w:hAnsi="宋体" w:eastAsia="宋体" w:cs="Times New Roman"/>
          <w:szCs w:val="21"/>
          <w14:ligatures w14:val="none"/>
        </w:rPr>
      </w:pPr>
      <w:r>
        <w:rPr>
          <w:rFonts w:ascii="宋体" w:hAnsi="宋体" w:cs="Times New Roman" w:eastAsia="宋体"/>
          <w:szCs w:val="21"/>
          <w14:ligatures w14:val="none"/>
        </w:rPr>
        <w:t>前台用户操作月报响应的时限：</w:t>
      </w:r>
      <w:r>
        <w:rPr>
          <w:rFonts w:eastAsia="宋体" w:cs="Times New Roman" w:ascii="宋体" w:hAnsi="宋体"/>
          <w:szCs w:val="21"/>
          <w14:ligatures w14:val="none"/>
        </w:rPr>
        <w:t>30</w:t>
      </w:r>
      <w:r>
        <w:rPr>
          <w:rFonts w:ascii="宋体" w:hAnsi="宋体" w:cs="Times New Roman" w:eastAsia="宋体"/>
          <w:szCs w:val="21"/>
          <w14:ligatures w14:val="none"/>
        </w:rPr>
        <w:t>秒钟。</w:t>
      </w:r>
    </w:p>
    <w:p>
      <w:pPr>
        <w:pStyle w:val="Normal"/>
        <w:tabs>
          <w:tab w:val="clear" w:pos="420"/>
          <w:tab w:val="left" w:pos="1140" w:leader="none"/>
        </w:tabs>
        <w:spacing w:lineRule="auto" w:line="276"/>
        <w:ind w:left="1140" w:hanging="720"/>
        <w:textAlignment w:val="baseline"/>
        <w:rPr>
          <w:rFonts w:ascii="宋体" w:hAnsi="宋体" w:eastAsia="宋体" w:cs="Times New Roman"/>
          <w:szCs w:val="21"/>
          <w14:ligatures w14:val="none"/>
        </w:rPr>
      </w:pPr>
      <w:r>
        <w:rPr>
          <w:rFonts w:ascii="宋体" w:hAnsi="宋体" w:cs="Times New Roman" w:eastAsia="宋体"/>
          <w:szCs w:val="21"/>
          <w14:ligatures w14:val="none"/>
        </w:rPr>
        <w:t>前台用户操作维护界面的时限：</w:t>
      </w:r>
      <w:r>
        <w:rPr>
          <w:rFonts w:eastAsia="宋体" w:cs="Times New Roman" w:ascii="宋体" w:hAnsi="宋体"/>
          <w:szCs w:val="21"/>
          <w14:ligatures w14:val="none"/>
        </w:rPr>
        <w:t>30</w:t>
      </w:r>
      <w:r>
        <w:rPr>
          <w:rFonts w:ascii="宋体" w:hAnsi="宋体" w:cs="Times New Roman" w:eastAsia="宋体"/>
          <w:szCs w:val="21"/>
          <w14:ligatures w14:val="none"/>
        </w:rPr>
        <w:t>秒钟。</w:t>
      </w:r>
    </w:p>
    <w:p>
      <w:pPr>
        <w:pStyle w:val="Normal"/>
        <w:snapToGrid w:val="false"/>
        <w:spacing w:lineRule="auto" w:line="300"/>
        <w:ind w:firstLine="482"/>
        <w:textAlignment w:val="baseline"/>
        <w:rPr>
          <w:rFonts w:ascii="宋体" w:hAnsi="宋体" w:eastAsia="宋体" w:cs="Times New Roman"/>
          <w:b/>
          <w:b/>
          <w:bCs/>
          <w:sz w:val="24"/>
          <w14:ligatures w14:val="none"/>
        </w:rPr>
      </w:pPr>
      <w:r>
        <w:rPr>
          <w:rFonts w:ascii="宋体" w:hAnsi="宋体" w:cs="Times New Roman" w:eastAsia="宋体"/>
          <w:b/>
          <w:bCs/>
          <w:sz w:val="24"/>
          <w14:ligatures w14:val="none"/>
        </w:rPr>
        <w:t>性能指标承诺要求</w:t>
      </w:r>
    </w:p>
    <w:p>
      <w:pPr>
        <w:pStyle w:val="Normal"/>
        <w:spacing w:lineRule="auto" w:line="276"/>
        <w:ind w:firstLine="567"/>
        <w:textAlignment w:val="baseline"/>
        <w:rPr>
          <w:rFonts w:ascii="宋体" w:hAnsi="宋体" w:eastAsia="宋体" w:cs="Times New Roman"/>
          <w:bCs/>
          <w:szCs w:val="21"/>
          <w14:ligatures w14:val="none"/>
        </w:rPr>
      </w:pPr>
      <w:r>
        <w:rPr>
          <w:rFonts w:ascii="宋体" w:hAnsi="宋体" w:cs="Times New Roman" w:eastAsia="宋体"/>
          <w:bCs/>
          <w:szCs w:val="21"/>
          <w14:ligatures w14:val="none"/>
        </w:rPr>
        <w:t>卖方应承诺在项目实施过程中，针对上述系统性能指标有最新的技术标准，则卖方应按最新标准进行实施建设。</w:t>
      </w:r>
    </w:p>
    <w:p>
      <w:pPr>
        <w:pStyle w:val="Normal"/>
        <w:snapToGrid w:val="false"/>
        <w:spacing w:lineRule="auto" w:line="300"/>
        <w:ind w:firstLine="482"/>
        <w:textAlignment w:val="baseline"/>
        <w:rPr>
          <w:rFonts w:ascii="宋体" w:hAnsi="宋体" w:eastAsia="宋体" w:cs="Times New Roman"/>
          <w:b/>
          <w:b/>
          <w:bCs/>
          <w:sz w:val="24"/>
          <w14:ligatures w14:val="none"/>
        </w:rPr>
      </w:pPr>
      <w:bookmarkStart w:id="947" w:name="_Toc495394565"/>
      <w:bookmarkStart w:id="948" w:name="_Toc495397661"/>
      <w:bookmarkStart w:id="949" w:name="_Toc424144061"/>
      <w:bookmarkStart w:id="950" w:name="_Toc495394437"/>
      <w:bookmarkStart w:id="951" w:name="_Toc154243832"/>
      <w:bookmarkStart w:id="952" w:name="_Toc508725510"/>
      <w:bookmarkStart w:id="953" w:name="_Toc495394316"/>
      <w:bookmarkStart w:id="954" w:name="_Toc495394171"/>
      <w:bookmarkStart w:id="955" w:name="_Hlt510098513"/>
      <w:bookmarkEnd w:id="955"/>
      <w:r>
        <w:rPr>
          <w:rFonts w:ascii="宋体" w:hAnsi="宋体" w:cs="Times New Roman" w:eastAsia="宋体"/>
          <w:b/>
          <w:bCs/>
          <w:sz w:val="24"/>
          <w14:ligatures w14:val="none"/>
        </w:rPr>
        <w:t>应用软件要求</w:t>
      </w:r>
      <w:bookmarkEnd w:id="947"/>
      <w:bookmarkEnd w:id="948"/>
      <w:bookmarkEnd w:id="949"/>
      <w:bookmarkEnd w:id="950"/>
      <w:bookmarkEnd w:id="951"/>
      <w:bookmarkEnd w:id="952"/>
      <w:bookmarkEnd w:id="953"/>
      <w:bookmarkEnd w:id="954"/>
    </w:p>
    <w:p>
      <w:pPr>
        <w:pStyle w:val="Normal"/>
        <w:tabs>
          <w:tab w:val="clear" w:pos="420"/>
          <w:tab w:val="left" w:pos="426" w:leader="none"/>
          <w:tab w:val="left" w:pos="1140" w:leader="none"/>
        </w:tabs>
        <w:spacing w:lineRule="auto" w:line="276"/>
        <w:ind w:left="424" w:firstLine="2"/>
        <w:textAlignment w:val="baseline"/>
        <w:rPr>
          <w:rFonts w:ascii="宋体" w:hAnsi="宋体" w:eastAsia="宋体" w:cs="Times New Roman"/>
          <w:szCs w:val="21"/>
          <w14:ligatures w14:val="none"/>
        </w:rPr>
      </w:pPr>
      <w:r>
        <w:rPr>
          <w:rFonts w:ascii="宋体" w:hAnsi="宋体" w:cs="Times New Roman" w:eastAsia="宋体"/>
          <w:szCs w:val="21"/>
          <w14:ligatures w14:val="none"/>
        </w:rPr>
        <w:t>卖方应用软件的开发过程应采用规范的软件工程管理方法。</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中国联通将采用监理或测试等手段对卖方提供的应用软件与中国联通标准规范和用户需求的符合程度进行测试，卖方应予以充分配合，未能通过测试的软件不能上线。</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卖方应负责进行软件需求的调查，并及时提供相应的文档。卖方用于软件开发的需求调研文档应由买方确认。</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应用软件的设计应采用合理、先进的体系结构，采用面向对象的方法，使系统具有良好的灵活性、可操作性和可扩展性。</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软件系统应具良好的安全性和可靠性。保证数据不被非法盗用和修改，保证数据的一致性；对非法登录或系统故障等能采取多种检查和处理手段；采用故障检查、告警和处理机制，保证数据不因意外情况丢失和损坏；关键信息（如：用户密码）的传送和存储需要以加密形式，应用系统的用户名和密码可配置、可修改并加密存储。</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卖方提供的应用软件应预留与网管（如：监控）系统的接口。</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灵活性：系统功能应易于扩充，且能灵活地适应于网络资源调度流程的变更；</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准确性：提供多种核查手段，保证系统数据的准确性（其中包括辅助手工进行与网管数据一致性的检查）；</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易操作、易管理：应具有良好的用户操作界面、详细的帮助信息；系统参数的维护与管理通过操作界面实现；</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整个应用软件系统应能够连续</w:t>
      </w:r>
      <w:r>
        <w:rPr>
          <w:rFonts w:eastAsia="宋体" w:cs="Times New Roman" w:ascii="宋体" w:hAnsi="宋体"/>
          <w:szCs w:val="21"/>
          <w14:ligatures w14:val="none"/>
        </w:rPr>
        <w:t>7*24</w:t>
      </w:r>
      <w:r>
        <w:rPr>
          <w:rFonts w:ascii="宋体" w:hAnsi="宋体" w:cs="Times New Roman" w:eastAsia="宋体"/>
          <w:szCs w:val="21"/>
          <w14:ligatures w14:val="none"/>
        </w:rPr>
        <w:t>小时不间断工作，应用软件中的任一模块更新、加载时，在不更新与上下模块的接口的前提下，不影响其它模块的运行；</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提供完善、可靠、灵活的权限管理控制机制，确保数据的安全性和保密性。</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系统设计应采用良好的、易扩展的分层体系结构，卖方应予详细描述。</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应符合运营商现有的（中国联通总部制定的</w:t>
      </w:r>
      <w:r>
        <w:rPr>
          <w:rFonts w:eastAsia="宋体" w:cs="Times New Roman" w:ascii="宋体" w:hAnsi="宋体"/>
          <w:szCs w:val="21"/>
          <w14:ligatures w14:val="none"/>
        </w:rPr>
        <w:t>DSS</w:t>
      </w:r>
      <w:r>
        <w:rPr>
          <w:rFonts w:ascii="宋体" w:hAnsi="宋体" w:cs="Times New Roman" w:eastAsia="宋体"/>
          <w:szCs w:val="21"/>
          <w14:ligatures w14:val="none"/>
        </w:rPr>
        <w:t>相关业务规范、技术规范、接口规范、测试规范等）和将来制定的与之有关的各种规范要求（包括接口协议）。</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应提供与外部系统的互联互通能力，并共同制定相关的互通协议或接口。</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具有良好的伸缩性，在业务量增大时可以通过增加软件服务实体数量和硬件设备数量的方式平滑扩容。</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前台程序包括系统管理、查询、报表等前台功能模块，前台页面操作响应时间应小于</w:t>
      </w:r>
      <w:r>
        <w:rPr>
          <w:rFonts w:eastAsia="宋体" w:cs="Times New Roman" w:ascii="宋体" w:hAnsi="宋体"/>
          <w:szCs w:val="21"/>
          <w14:ligatures w14:val="none"/>
        </w:rPr>
        <w:t>5</w:t>
      </w:r>
      <w:r>
        <w:rPr>
          <w:rFonts w:ascii="宋体" w:hAnsi="宋体" w:cs="Times New Roman" w:eastAsia="宋体"/>
          <w:szCs w:val="21"/>
          <w14:ligatures w14:val="none"/>
        </w:rPr>
        <w:t>秒。</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支持</w:t>
      </w:r>
      <w:r>
        <w:rPr>
          <w:rFonts w:eastAsia="宋体" w:cs="Times New Roman" w:ascii="宋体" w:hAnsi="宋体"/>
          <w:szCs w:val="21"/>
          <w14:ligatures w14:val="none"/>
        </w:rPr>
        <w:t>UNIX</w:t>
      </w:r>
      <w:r>
        <w:rPr>
          <w:rFonts w:ascii="宋体" w:hAnsi="宋体" w:cs="Times New Roman" w:eastAsia="宋体"/>
          <w:szCs w:val="21"/>
          <w14:ligatures w14:val="none"/>
        </w:rPr>
        <w:t>、</w:t>
      </w:r>
      <w:r>
        <w:rPr>
          <w:rFonts w:eastAsia="宋体" w:cs="Times New Roman" w:ascii="宋体" w:hAnsi="宋体"/>
          <w:szCs w:val="21"/>
          <w14:ligatures w14:val="none"/>
        </w:rPr>
        <w:t>LINUX</w:t>
      </w:r>
      <w:r>
        <w:rPr>
          <w:rFonts w:ascii="宋体" w:hAnsi="宋体" w:cs="Times New Roman" w:eastAsia="宋体"/>
          <w:szCs w:val="21"/>
          <w14:ligatures w14:val="none"/>
        </w:rPr>
        <w:t>、</w:t>
      </w:r>
      <w:r>
        <w:rPr>
          <w:rFonts w:eastAsia="宋体" w:cs="Times New Roman" w:ascii="宋体" w:hAnsi="宋体"/>
          <w:szCs w:val="21"/>
          <w14:ligatures w14:val="none"/>
        </w:rPr>
        <w:t>Windows</w:t>
      </w:r>
      <w:r>
        <w:rPr>
          <w:rFonts w:ascii="宋体" w:hAnsi="宋体" w:cs="Times New Roman" w:eastAsia="宋体"/>
          <w:szCs w:val="21"/>
          <w14:ligatures w14:val="none"/>
        </w:rPr>
        <w:t>等多种操作系统。</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支持</w:t>
      </w:r>
      <w:r>
        <w:rPr>
          <w:rFonts w:eastAsia="宋体" w:cs="Times New Roman" w:ascii="宋体" w:hAnsi="宋体"/>
          <w:szCs w:val="21"/>
          <w14:ligatures w14:val="none"/>
        </w:rPr>
        <w:t>Oracle</w:t>
      </w:r>
      <w:r>
        <w:rPr>
          <w:rFonts w:ascii="宋体" w:hAnsi="宋体" w:cs="Times New Roman" w:eastAsia="宋体"/>
          <w:szCs w:val="21"/>
          <w14:ligatures w14:val="none"/>
        </w:rPr>
        <w:t>、</w:t>
      </w:r>
      <w:r>
        <w:rPr>
          <w:rFonts w:eastAsia="宋体" w:cs="Times New Roman" w:ascii="宋体" w:hAnsi="宋体"/>
          <w:szCs w:val="21"/>
          <w14:ligatures w14:val="none"/>
        </w:rPr>
        <w:t>Sybase</w:t>
      </w:r>
      <w:r>
        <w:rPr>
          <w:rFonts w:ascii="宋体" w:hAnsi="宋体" w:cs="Times New Roman" w:eastAsia="宋体"/>
          <w:szCs w:val="21"/>
          <w14:ligatures w14:val="none"/>
        </w:rPr>
        <w:t>、</w:t>
      </w:r>
      <w:r>
        <w:rPr>
          <w:rFonts w:eastAsia="宋体" w:cs="Times New Roman" w:ascii="宋体" w:hAnsi="宋体"/>
          <w:szCs w:val="21"/>
          <w14:ligatures w14:val="none"/>
        </w:rPr>
        <w:t>DB2</w:t>
      </w:r>
      <w:r>
        <w:rPr>
          <w:rFonts w:ascii="宋体" w:hAnsi="宋体" w:cs="Times New Roman" w:eastAsia="宋体"/>
          <w:szCs w:val="21"/>
          <w14:ligatures w14:val="none"/>
        </w:rPr>
        <w:t>等不同数据库平台。</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支持跨应用事务处理，实现商业逻辑与应用逻辑</w:t>
      </w:r>
      <w:r>
        <w:rPr>
          <w:rFonts w:eastAsia="宋体" w:cs="Times New Roman" w:ascii="宋体" w:hAnsi="宋体"/>
          <w:szCs w:val="21"/>
          <w14:ligatures w14:val="none"/>
        </w:rPr>
        <w:t>/</w:t>
      </w:r>
      <w:r>
        <w:rPr>
          <w:rFonts w:ascii="宋体" w:hAnsi="宋体" w:cs="Times New Roman" w:eastAsia="宋体"/>
          <w:szCs w:val="21"/>
          <w14:ligatures w14:val="none"/>
        </w:rPr>
        <w:t>数据逻辑的有效分离。</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应采用简洁、直观、友好的图形化中文界面，支持鼠标操作；对于业务处理界面，应保证操作人员能够完全利用键盘操作；对于常用环节，系统应设置快捷键以方便功能间的切换；操作及选择键（热键、菜单选择等）的功能定义在全系统保持一致。</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应具备相应容错手段，允许操作人员有限范围的误操作。</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应具有系统业务容错功能，当系统出现非正常业务量时，系统应具有告警及相关系统保护措施。</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应具有自动故障告警的功能。</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应具有系统性能的分析、定位功能，对系统故障（硬件和应用）应具有定位及处理能力。</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应具有完整的操作权限管理功能和完善的系统安全机制，能够对每个操作员的每次操作有详细的记录，对每次非法操作产生告警。支持权限的分层分级管理；支持操作人员权限设置到菜单、按钮、数据级别（如可以区分套餐，不同操作人员可以看到不同的详单数据）。提供维护界面，保证维护人员在不登陆主机的情况下维护应用系统。账号和密码保存在配置文件中，不能因密码变动导致重编译，配置文件中的密码应加密。不能使用脚本登陆数据库，不能直接用帐户</w:t>
      </w:r>
      <w:r>
        <w:rPr>
          <w:rFonts w:eastAsia="宋体" w:cs="Times New Roman" w:ascii="宋体" w:hAnsi="宋体"/>
          <w:szCs w:val="21"/>
          <w14:ligatures w14:val="none"/>
        </w:rPr>
        <w:t>/</w:t>
      </w:r>
      <w:r>
        <w:rPr>
          <w:rFonts w:ascii="宋体" w:hAnsi="宋体" w:cs="Times New Roman" w:eastAsia="宋体"/>
          <w:szCs w:val="21"/>
          <w14:ligatures w14:val="none"/>
        </w:rPr>
        <w:t>密码来登陆，只允许调用登陆模块，登陆模块应从配置文件中读取密码。提供界面，使维护人员在不知道密码的情况下维护数据库数据，并记录维护人员的操作。</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应能为系统管理员提供多种发现系统故障和非法登录的手段。</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应能支持光盘存储和其他外部存储方式用来保存历史数据。</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良好的备份</w:t>
      </w:r>
      <w:r>
        <w:rPr>
          <w:rFonts w:eastAsia="宋体" w:cs="Times New Roman" w:ascii="宋体" w:hAnsi="宋体"/>
          <w:szCs w:val="21"/>
          <w14:ligatures w14:val="none"/>
        </w:rPr>
        <w:t>/</w:t>
      </w:r>
      <w:r>
        <w:rPr>
          <w:rFonts w:ascii="宋体" w:hAnsi="宋体" w:cs="Times New Roman" w:eastAsia="宋体"/>
          <w:szCs w:val="21"/>
          <w14:ligatures w14:val="none"/>
        </w:rPr>
        <w:t>恢复机制，应用数据备份</w:t>
      </w:r>
      <w:r>
        <w:rPr>
          <w:rFonts w:eastAsia="宋体" w:cs="Times New Roman" w:ascii="宋体" w:hAnsi="宋体"/>
          <w:szCs w:val="21"/>
          <w14:ligatures w14:val="none"/>
        </w:rPr>
        <w:t>/</w:t>
      </w:r>
      <w:r>
        <w:rPr>
          <w:rFonts w:ascii="宋体" w:hAnsi="宋体" w:cs="Times New Roman" w:eastAsia="宋体"/>
          <w:szCs w:val="21"/>
          <w14:ligatures w14:val="none"/>
        </w:rPr>
        <w:t>恢复、系统全备份</w:t>
      </w:r>
      <w:r>
        <w:rPr>
          <w:rFonts w:eastAsia="宋体" w:cs="Times New Roman" w:ascii="宋体" w:hAnsi="宋体"/>
          <w:szCs w:val="21"/>
          <w14:ligatures w14:val="none"/>
        </w:rPr>
        <w:t>/</w:t>
      </w:r>
      <w:r>
        <w:rPr>
          <w:rFonts w:ascii="宋体" w:hAnsi="宋体" w:cs="Times New Roman" w:eastAsia="宋体"/>
          <w:szCs w:val="21"/>
          <w14:ligatures w14:val="none"/>
        </w:rPr>
        <w:t>恢复时间应低于</w:t>
      </w:r>
      <w:r>
        <w:rPr>
          <w:rFonts w:eastAsia="宋体" w:cs="Times New Roman" w:ascii="宋体" w:hAnsi="宋体"/>
          <w:szCs w:val="21"/>
          <w14:ligatures w14:val="none"/>
        </w:rPr>
        <w:t>12</w:t>
      </w:r>
      <w:r>
        <w:rPr>
          <w:rFonts w:ascii="宋体" w:hAnsi="宋体" w:cs="Times New Roman" w:eastAsia="宋体"/>
          <w:szCs w:val="21"/>
          <w14:ligatures w14:val="none"/>
        </w:rPr>
        <w:t>小时。</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提供便利的安全支持的能力，包括鉴别、授权、加密和基于角色的管理，可以通过开放的系统编程接口集成第三方的安全模块。</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支持多线程和多进程，进行性能优化。</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软件配置和开发工具在中国联通</w:t>
      </w:r>
      <w:r>
        <w:rPr>
          <w:rFonts w:eastAsia="宋体" w:cs="Times New Roman" w:ascii="宋体" w:hAnsi="宋体"/>
          <w:szCs w:val="21"/>
          <w14:ligatures w14:val="none"/>
        </w:rPr>
        <w:t>IT</w:t>
      </w:r>
      <w:r>
        <w:rPr>
          <w:rFonts w:ascii="宋体" w:hAnsi="宋体" w:cs="Times New Roman" w:eastAsia="宋体"/>
          <w:szCs w:val="21"/>
          <w14:ligatures w14:val="none"/>
        </w:rPr>
        <w:t>标准平台上可用。</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在开发和生产环境中运行稳定，并支持数据缓冲。</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易于扩充</w:t>
      </w:r>
      <w:r>
        <w:rPr>
          <w:rFonts w:eastAsia="宋体" w:cs="Times New Roman" w:ascii="宋体" w:hAnsi="宋体"/>
          <w:szCs w:val="21"/>
          <w14:ligatures w14:val="none"/>
        </w:rPr>
        <w:t>/</w:t>
      </w:r>
      <w:r>
        <w:rPr>
          <w:rFonts w:ascii="宋体" w:hAnsi="宋体" w:cs="Times New Roman" w:eastAsia="宋体"/>
          <w:szCs w:val="21"/>
          <w14:ligatures w14:val="none"/>
        </w:rPr>
        <w:t>定制，支持中国联通的业务</w:t>
      </w:r>
      <w:r>
        <w:rPr>
          <w:rFonts w:eastAsia="宋体" w:cs="Times New Roman" w:ascii="宋体" w:hAnsi="宋体"/>
          <w:szCs w:val="21"/>
          <w14:ligatures w14:val="none"/>
        </w:rPr>
        <w:t>/</w:t>
      </w:r>
      <w:r>
        <w:rPr>
          <w:rFonts w:ascii="宋体" w:hAnsi="宋体" w:cs="Times New Roman" w:eastAsia="宋体"/>
          <w:szCs w:val="21"/>
          <w14:ligatures w14:val="none"/>
        </w:rPr>
        <w:t>技术需求的变化。</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可灵活定制各种报表的输出格式，能够根据联通的业务管理提供符合其要求的报表或报表数据。</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由于联通的各种规范、标准、协议仍在制定和完善中，在今后对其进行修改或完善时，若卖方开发的软件需要修改或补充，卖方应承诺进行修改或补充。</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卖方应提供能够测试系统中提供的所有功能和性能的测试软件，并能进行压力测试。</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支持</w:t>
      </w:r>
      <w:r>
        <w:rPr>
          <w:rFonts w:eastAsia="宋体" w:cs="Times New Roman" w:ascii="宋体" w:hAnsi="宋体"/>
          <w:szCs w:val="21"/>
          <w14:ligatures w14:val="none"/>
        </w:rPr>
        <w:t>GB18030</w:t>
      </w:r>
      <w:r>
        <w:rPr>
          <w:rFonts w:ascii="宋体" w:hAnsi="宋体" w:cs="Times New Roman" w:eastAsia="宋体"/>
          <w:szCs w:val="21"/>
          <w14:ligatures w14:val="none"/>
        </w:rPr>
        <w:t>中规定的汉字字符集，可处理、显示、打印汉字。</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要求能够根据数据重要程度对应不同的硬件存储设备档次进行分级存储。</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卖方应提供基础软件和其他软件清单。</w:t>
      </w:r>
    </w:p>
    <w:p>
      <w:pPr>
        <w:pStyle w:val="Normal"/>
        <w:tabs>
          <w:tab w:val="clear" w:pos="420"/>
          <w:tab w:val="left" w:pos="426" w:leader="none"/>
          <w:tab w:val="left" w:pos="11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以上所有要求必须符合内控规定。</w:t>
      </w:r>
    </w:p>
    <w:p>
      <w:pPr>
        <w:pStyle w:val="Normal"/>
        <w:snapToGrid w:val="false"/>
        <w:spacing w:lineRule="auto" w:line="300"/>
        <w:ind w:firstLine="482"/>
        <w:textAlignment w:val="baseline"/>
        <w:rPr>
          <w:rFonts w:ascii="宋体" w:hAnsi="宋体" w:eastAsia="宋体" w:cs="Times New Roman"/>
          <w:b/>
          <w:b/>
          <w:bCs/>
          <w:sz w:val="24"/>
          <w14:ligatures w14:val="none"/>
        </w:rPr>
      </w:pPr>
      <w:bookmarkStart w:id="956" w:name="_Toc414787363"/>
      <w:bookmarkStart w:id="957" w:name="_Toc495394322"/>
      <w:bookmarkStart w:id="958" w:name="_Toc484681610"/>
      <w:bookmarkStart w:id="959" w:name="_Toc487209290"/>
      <w:bookmarkStart w:id="960" w:name="_Toc494957228"/>
      <w:bookmarkStart w:id="961" w:name="_Toc495394443"/>
      <w:bookmarkStart w:id="962" w:name="_Toc495394177"/>
      <w:bookmarkStart w:id="963" w:name="_Toc488740215"/>
      <w:bookmarkStart w:id="964" w:name="_Toc495394571"/>
      <w:bookmarkStart w:id="965" w:name="_Toc154243834"/>
      <w:bookmarkStart w:id="966" w:name="_Toc424144062"/>
      <w:bookmarkStart w:id="967" w:name="_Toc495397667"/>
      <w:bookmarkStart w:id="968" w:name="_Toc32135"/>
      <w:bookmarkStart w:id="969" w:name="_Toc508725516"/>
      <w:r>
        <w:rPr>
          <w:rFonts w:ascii="宋体" w:hAnsi="宋体" w:cs="Times New Roman" w:eastAsia="宋体"/>
          <w:b/>
          <w:bCs/>
          <w:sz w:val="24"/>
          <w14:ligatures w14:val="none"/>
        </w:rPr>
        <w:t>项目管理</w:t>
      </w:r>
      <w:bookmarkEnd w:id="957"/>
      <w:bookmarkEnd w:id="958"/>
      <w:bookmarkEnd w:id="959"/>
      <w:bookmarkEnd w:id="960"/>
      <w:bookmarkEnd w:id="961"/>
      <w:bookmarkEnd w:id="962"/>
      <w:bookmarkEnd w:id="963"/>
      <w:bookmarkEnd w:id="964"/>
      <w:bookmarkEnd w:id="965"/>
      <w:bookmarkEnd w:id="966"/>
      <w:bookmarkEnd w:id="967"/>
      <w:bookmarkEnd w:id="968"/>
      <w:bookmarkEnd w:id="969"/>
    </w:p>
    <w:p>
      <w:pPr>
        <w:pStyle w:val="Normal"/>
        <w:tabs>
          <w:tab w:val="clear" w:pos="420"/>
          <w:tab w:val="left" w:pos="720" w:leader="none"/>
        </w:tabs>
        <w:spacing w:lineRule="auto" w:line="276"/>
        <w:ind w:firstLine="420"/>
        <w:textAlignment w:val="baseline"/>
        <w:rPr>
          <w:rFonts w:ascii="宋体" w:hAnsi="宋体" w:eastAsia="宋体" w:cs="Times New Roman"/>
          <w:szCs w:val="21"/>
          <w14:ligatures w14:val="none"/>
        </w:rPr>
      </w:pPr>
      <w:bookmarkStart w:id="970" w:name="_Toc495394323"/>
      <w:bookmarkStart w:id="971" w:name="_Toc154243835"/>
      <w:bookmarkStart w:id="972" w:name="_Toc495394444"/>
      <w:bookmarkStart w:id="973" w:name="_Toc508725517"/>
      <w:bookmarkStart w:id="974" w:name="_Toc495394572"/>
      <w:bookmarkStart w:id="975" w:name="_Toc494957229"/>
      <w:bookmarkStart w:id="976" w:name="_Toc495394178"/>
      <w:bookmarkStart w:id="977" w:name="_Toc495397668"/>
      <w:bookmarkStart w:id="978" w:name="_Toc494376619"/>
      <w:r>
        <w:rPr>
          <w:rFonts w:ascii="宋体" w:hAnsi="宋体" w:cs="Times New Roman" w:eastAsia="宋体"/>
          <w:szCs w:val="21"/>
          <w14:ligatures w14:val="none"/>
        </w:rPr>
        <w:t>卖方提供的产品中的第三方产品，若出现技术上或法律上的纠纷，应由卖方全权解决，确保不影响项目进度</w:t>
      </w:r>
      <w:bookmarkEnd w:id="978"/>
      <w:r>
        <w:rPr>
          <w:rFonts w:ascii="宋体" w:hAnsi="宋体" w:cs="Times New Roman" w:eastAsia="宋体"/>
          <w:szCs w:val="21"/>
          <w14:ligatures w14:val="none"/>
        </w:rPr>
        <w:t>。</w:t>
      </w:r>
    </w:p>
    <w:p>
      <w:pPr>
        <w:pStyle w:val="Normal"/>
        <w:tabs>
          <w:tab w:val="clear" w:pos="420"/>
          <w:tab w:val="left" w:pos="720" w:leader="none"/>
        </w:tabs>
        <w:spacing w:lineRule="auto" w:line="276"/>
        <w:ind w:firstLine="420"/>
        <w:textAlignment w:val="baseline"/>
        <w:rPr>
          <w:rFonts w:ascii="宋体" w:hAnsi="宋体" w:eastAsia="宋体" w:cs="Times New Roman"/>
          <w:szCs w:val="21"/>
          <w14:ligatures w14:val="none"/>
        </w:rPr>
      </w:pPr>
      <w:bookmarkStart w:id="979" w:name="_Toc494376620"/>
      <w:r>
        <w:rPr>
          <w:rFonts w:ascii="宋体" w:hAnsi="宋体" w:cs="Times New Roman" w:eastAsia="宋体"/>
          <w:szCs w:val="21"/>
          <w14:ligatures w14:val="none"/>
        </w:rPr>
        <w:t>在项目实施的全过程中，买方有对项目进度进行监督控制的职责和权利，卖方应全面配合，每一周向买方提交一份最新进展情况报告。</w:t>
      </w:r>
      <w:bookmarkEnd w:id="979"/>
    </w:p>
    <w:p>
      <w:pPr>
        <w:pStyle w:val="Normal"/>
        <w:tabs>
          <w:tab w:val="clear" w:pos="420"/>
          <w:tab w:val="left" w:pos="720" w:leader="none"/>
        </w:tabs>
        <w:spacing w:lineRule="auto" w:line="276"/>
        <w:ind w:firstLine="420"/>
        <w:textAlignment w:val="baseline"/>
        <w:rPr>
          <w:rFonts w:ascii="宋体" w:hAnsi="宋体" w:eastAsia="宋体" w:cs="Times New Roman"/>
          <w:szCs w:val="21"/>
          <w14:ligatures w14:val="none"/>
        </w:rPr>
      </w:pPr>
      <w:bookmarkStart w:id="980" w:name="_Toc494376621"/>
      <w:r>
        <w:rPr>
          <w:rFonts w:ascii="宋体" w:hAnsi="宋体" w:cs="Times New Roman" w:eastAsia="宋体"/>
          <w:szCs w:val="21"/>
          <w14:ligatures w14:val="none"/>
        </w:rPr>
        <w:t>在项目实施的全过程中，买方有对软件质量进行监督控制的职责和权利，卖方应全面配合，确保人力、物力的定量投入，并每两周向买方提交最新文档资料。</w:t>
      </w:r>
      <w:bookmarkEnd w:id="980"/>
    </w:p>
    <w:p>
      <w:pPr>
        <w:pStyle w:val="Normal"/>
        <w:tabs>
          <w:tab w:val="clear" w:pos="420"/>
          <w:tab w:val="left" w:pos="720" w:leader="none"/>
        </w:tabs>
        <w:spacing w:lineRule="auto" w:line="276"/>
        <w:ind w:firstLine="420"/>
        <w:textAlignment w:val="baseline"/>
        <w:rPr>
          <w:rFonts w:ascii="宋体" w:hAnsi="宋体" w:eastAsia="宋体" w:cs="Times New Roman"/>
          <w:szCs w:val="21"/>
          <w14:ligatures w14:val="none"/>
        </w:rPr>
      </w:pPr>
      <w:bookmarkStart w:id="981" w:name="_Toc494376622"/>
      <w:bookmarkEnd w:id="981"/>
      <w:r>
        <w:rPr>
          <w:rFonts w:ascii="宋体" w:hAnsi="宋体" w:cs="Times New Roman" w:eastAsia="宋体"/>
          <w:szCs w:val="21"/>
          <w14:ligatures w14:val="none"/>
        </w:rPr>
        <w:t>卖方对软件的开发应严格按照软件工程理论进行管理。各阶段都应提交相应的设计、开发技术文档，并经买方认可。</w:t>
      </w:r>
    </w:p>
    <w:p>
      <w:pPr>
        <w:pStyle w:val="Normal"/>
        <w:tabs>
          <w:tab w:val="clear" w:pos="420"/>
          <w:tab w:val="left" w:pos="72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卖方应组织有经验的软件开发队伍以确保软件开发工作的可靠实施。</w:t>
      </w:r>
    </w:p>
    <w:p>
      <w:pPr>
        <w:pStyle w:val="Normal"/>
        <w:snapToGrid w:val="false"/>
        <w:spacing w:lineRule="auto" w:line="276"/>
        <w:ind w:firstLine="482"/>
        <w:textAlignment w:val="baseline"/>
        <w:rPr>
          <w:rFonts w:ascii="宋体" w:hAnsi="宋体" w:eastAsia="宋体" w:cs="Times New Roman"/>
          <w:b/>
          <w:b/>
          <w:bCs/>
          <w:sz w:val="24"/>
          <w14:ligatures w14:val="none"/>
        </w:rPr>
      </w:pPr>
      <w:bookmarkStart w:id="982" w:name="_Toc414787363"/>
      <w:bookmarkStart w:id="983" w:name="_Toc494376622"/>
      <w:bookmarkStart w:id="984" w:name="_Toc488740216"/>
      <w:bookmarkStart w:id="985" w:name="_Toc484681611"/>
      <w:bookmarkStart w:id="986" w:name="_Toc28267"/>
      <w:bookmarkStart w:id="987" w:name="_Toc487209291"/>
      <w:bookmarkStart w:id="988" w:name="_Toc424144063"/>
      <w:bookmarkEnd w:id="983"/>
      <w:r>
        <w:rPr>
          <w:rFonts w:ascii="宋体" w:hAnsi="宋体" w:cs="Times New Roman" w:eastAsia="宋体"/>
          <w:b/>
          <w:bCs/>
          <w:sz w:val="24"/>
          <w14:ligatures w14:val="none"/>
        </w:rPr>
        <w:t>技术</w:t>
      </w:r>
      <w:bookmarkEnd w:id="982"/>
      <w:r>
        <w:rPr>
          <w:rFonts w:ascii="宋体" w:hAnsi="宋体" w:cs="Times New Roman" w:eastAsia="宋体"/>
          <w:b/>
          <w:bCs/>
          <w:sz w:val="24"/>
          <w14:ligatures w14:val="none"/>
        </w:rPr>
        <w:t>文档</w:t>
      </w:r>
      <w:bookmarkEnd w:id="970"/>
      <w:bookmarkEnd w:id="971"/>
      <w:bookmarkEnd w:id="972"/>
      <w:bookmarkEnd w:id="973"/>
      <w:bookmarkEnd w:id="974"/>
      <w:bookmarkEnd w:id="975"/>
      <w:bookmarkEnd w:id="976"/>
      <w:bookmarkEnd w:id="977"/>
      <w:bookmarkEnd w:id="984"/>
      <w:bookmarkEnd w:id="985"/>
      <w:bookmarkEnd w:id="986"/>
      <w:bookmarkEnd w:id="987"/>
      <w:bookmarkEnd w:id="988"/>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卖方在向买方提供软件的同时，应提供至少二套的技术资料。</w:t>
      </w:r>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中国联通将对应用系统技术文档的格式和内容提出明确要求，并在需求管理系统中统一管理，卖方应承诺按照中国联通统一要求完成文档整理工作。</w:t>
      </w:r>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卖方提供的技术文件应该全面、完整、详细</w:t>
      </w:r>
      <w:r>
        <w:rPr>
          <w:rFonts w:eastAsia="宋体" w:cs="Times New Roman" w:ascii="宋体" w:hAnsi="宋体"/>
          <w:szCs w:val="21"/>
          <w14:ligatures w14:val="none"/>
        </w:rPr>
        <w:t xml:space="preserve">, </w:t>
      </w:r>
      <w:r>
        <w:rPr>
          <w:rFonts w:ascii="宋体" w:hAnsi="宋体" w:cs="Times New Roman" w:eastAsia="宋体"/>
          <w:szCs w:val="21"/>
          <w14:ligatures w14:val="none"/>
        </w:rPr>
        <w:t>技术文件采用文字为简体中文或英文。</w:t>
      </w:r>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卖方提供的技术文件应能够满足买方对卖方所提供的软件安装、使用、维护、应用开发的需要。</w:t>
      </w:r>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bookmarkStart w:id="989" w:name="_Toc494376630"/>
      <w:bookmarkStart w:id="990" w:name="_Toc494376629"/>
      <w:r>
        <w:rPr>
          <w:rFonts w:ascii="宋体" w:hAnsi="宋体" w:cs="Times New Roman" w:eastAsia="宋体"/>
          <w:szCs w:val="21"/>
          <w14:ligatures w14:val="none"/>
        </w:rPr>
        <w:t>卖方应提供在对业务功能进行详细分析的基础上，根据技术规范书的要求编写软件</w:t>
      </w:r>
      <w:r>
        <w:rPr>
          <w:rFonts w:ascii="宋体" w:hAnsi="宋体" w:cs="Times New Roman" w:eastAsia="宋体"/>
          <w:b/>
          <w:szCs w:val="21"/>
          <w14:ligatures w14:val="none"/>
        </w:rPr>
        <w:t>需求规格说明书</w:t>
      </w:r>
      <w:r>
        <w:rPr>
          <w:rFonts w:ascii="宋体" w:hAnsi="宋体" w:cs="Times New Roman" w:eastAsia="宋体"/>
          <w:szCs w:val="21"/>
          <w14:ligatures w14:val="none"/>
        </w:rPr>
        <w:t>。</w:t>
      </w:r>
      <w:bookmarkEnd w:id="990"/>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bookmarkStart w:id="991" w:name="_Toc494376630"/>
      <w:r>
        <w:rPr>
          <w:rFonts w:ascii="宋体" w:hAnsi="宋体" w:cs="Times New Roman" w:eastAsia="宋体"/>
          <w:szCs w:val="21"/>
          <w14:ligatures w14:val="none"/>
        </w:rPr>
        <w:t>卖方应提供应用软件逻辑设计文档，系统结构设计文档，数据库设计文档，接口需求说明书，接口设计文档，程序详细设计说明书，应用软件模块设计文档，软件故障处理流程文档。</w:t>
      </w:r>
      <w:bookmarkEnd w:id="991"/>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bookmarkStart w:id="992" w:name="_Toc494376631"/>
      <w:r>
        <w:rPr>
          <w:rFonts w:ascii="宋体" w:hAnsi="宋体" w:cs="Times New Roman" w:eastAsia="宋体"/>
          <w:szCs w:val="21"/>
          <w14:ligatures w14:val="none"/>
        </w:rPr>
        <w:t>卖方应提供软件模块关联图、数据流程图，对模块之间的调用关系和调用接口给出详细说明</w:t>
      </w:r>
      <w:r>
        <w:rPr>
          <w:rFonts w:eastAsia="宋体" w:cs="Times New Roman" w:ascii="宋体" w:hAnsi="宋体"/>
          <w:szCs w:val="21"/>
          <w14:ligatures w14:val="none"/>
        </w:rPr>
        <w:t>,</w:t>
      </w:r>
      <w:r>
        <w:rPr>
          <w:rFonts w:ascii="宋体" w:hAnsi="宋体" w:cs="Times New Roman" w:eastAsia="宋体"/>
          <w:szCs w:val="21"/>
          <w14:ligatures w14:val="none"/>
        </w:rPr>
        <w:t>应包含对接口方式、命令参数、输入和输出数据格式等的详细描述。</w:t>
      </w:r>
      <w:bookmarkEnd w:id="992"/>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bookmarkStart w:id="993" w:name="_Toc494376632"/>
      <w:r>
        <w:rPr>
          <w:rFonts w:ascii="宋体" w:hAnsi="宋体" w:cs="Times New Roman" w:eastAsia="宋体"/>
          <w:szCs w:val="21"/>
          <w14:ligatures w14:val="none"/>
        </w:rPr>
        <w:t>卖方应提供应用软件配置说明书和应用软件使用说明书（包括用户手册、操作手册、维护手册）</w:t>
      </w:r>
      <w:bookmarkEnd w:id="993"/>
      <w:r>
        <w:rPr>
          <w:rFonts w:ascii="宋体" w:hAnsi="宋体" w:cs="Times New Roman" w:eastAsia="宋体"/>
          <w:szCs w:val="21"/>
          <w14:ligatures w14:val="none"/>
        </w:rPr>
        <w:t>。</w:t>
      </w:r>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bookmarkStart w:id="994" w:name="_Toc494376633"/>
      <w:r>
        <w:rPr>
          <w:rFonts w:ascii="宋体" w:hAnsi="宋体" w:cs="Times New Roman" w:eastAsia="宋体"/>
          <w:szCs w:val="21"/>
          <w14:ligatures w14:val="none"/>
        </w:rPr>
        <w:t>卖方应提供完整的、准确的源代码、目标代码，源代码文档中对主要的函数调用要求作出说明和详细注释。</w:t>
      </w:r>
      <w:bookmarkEnd w:id="994"/>
      <w:r>
        <w:rPr>
          <w:rFonts w:ascii="宋体" w:hAnsi="宋体" w:cs="Times New Roman" w:eastAsia="宋体"/>
          <w:szCs w:val="21"/>
          <w14:ligatures w14:val="none"/>
        </w:rPr>
        <w:t>卖方应提供完整的测试文档、测试案例等。</w:t>
      </w:r>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bookmarkStart w:id="995" w:name="_Toc494376635"/>
      <w:bookmarkStart w:id="996" w:name="_Toc494376634"/>
      <w:r>
        <w:rPr>
          <w:rFonts w:ascii="宋体" w:hAnsi="宋体" w:cs="Times New Roman" w:eastAsia="宋体"/>
          <w:szCs w:val="21"/>
          <w14:ligatures w14:val="none"/>
        </w:rPr>
        <w:t>卖方应提供应用软件开发总结文档，对软件开发过程中的主要技术问题给出详细解答。</w:t>
      </w:r>
      <w:bookmarkEnd w:id="996"/>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卖方提供的文档和资料均应以磁介质（或光盘）和纸张为载体，文件格式为</w:t>
      </w:r>
      <w:r>
        <w:rPr>
          <w:rFonts w:eastAsia="宋体" w:cs="Times New Roman" w:ascii="宋体" w:hAnsi="宋体"/>
          <w:szCs w:val="21"/>
          <w14:ligatures w14:val="none"/>
        </w:rPr>
        <w:t>Word</w:t>
      </w:r>
      <w:r>
        <w:rPr>
          <w:rFonts w:ascii="宋体" w:hAnsi="宋体" w:cs="Times New Roman" w:eastAsia="宋体"/>
          <w:szCs w:val="21"/>
          <w14:ligatures w14:val="none"/>
        </w:rPr>
        <w:t>文档或</w:t>
      </w:r>
      <w:r>
        <w:rPr>
          <w:rFonts w:eastAsia="宋体" w:cs="Times New Roman" w:ascii="宋体" w:hAnsi="宋体"/>
          <w:szCs w:val="21"/>
          <w14:ligatures w14:val="none"/>
        </w:rPr>
        <w:t>PDF</w:t>
      </w:r>
      <w:r>
        <w:rPr>
          <w:rFonts w:ascii="宋体" w:hAnsi="宋体" w:cs="Times New Roman" w:eastAsia="宋体"/>
          <w:szCs w:val="21"/>
          <w14:ligatures w14:val="none"/>
        </w:rPr>
        <w:t>文档或其他可视化文件。</w:t>
      </w:r>
      <w:bookmarkEnd w:id="995"/>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任何时候卖方如对系统进行改进、升级、扩充等</w:t>
      </w:r>
      <w:r>
        <w:rPr>
          <w:rFonts w:eastAsia="宋体" w:cs="Times New Roman" w:ascii="宋体" w:hAnsi="宋体"/>
          <w:szCs w:val="21"/>
          <w14:ligatures w14:val="none"/>
        </w:rPr>
        <w:t xml:space="preserve">, </w:t>
      </w:r>
      <w:r>
        <w:rPr>
          <w:rFonts w:ascii="宋体" w:hAnsi="宋体" w:cs="Times New Roman" w:eastAsia="宋体"/>
          <w:szCs w:val="21"/>
          <w14:ligatures w14:val="none"/>
        </w:rPr>
        <w:t>卖方应向买方提供相应的技术资料和变更文档。</w:t>
      </w:r>
    </w:p>
    <w:p>
      <w:pPr>
        <w:pStyle w:val="Normal"/>
        <w:snapToGrid w:val="false"/>
        <w:spacing w:lineRule="auto" w:line="276"/>
        <w:ind w:firstLine="482"/>
        <w:textAlignment w:val="baseline"/>
        <w:rPr>
          <w:rFonts w:ascii="宋体" w:hAnsi="宋体" w:eastAsia="宋体" w:cs="Times New Roman"/>
          <w:b/>
          <w:b/>
          <w:bCs/>
          <w:sz w:val="24"/>
          <w14:ligatures w14:val="none"/>
        </w:rPr>
      </w:pPr>
      <w:bookmarkStart w:id="997" w:name="_Toc154243837"/>
      <w:bookmarkStart w:id="998" w:name="_Toc484681612"/>
      <w:bookmarkStart w:id="999" w:name="_Toc495394179"/>
      <w:bookmarkStart w:id="1000" w:name="_Toc495394324"/>
      <w:bookmarkStart w:id="1001" w:name="_Toc416433269"/>
      <w:bookmarkStart w:id="1002" w:name="_Toc494957230"/>
      <w:bookmarkStart w:id="1003" w:name="_Toc488740217"/>
      <w:bookmarkStart w:id="1004" w:name="_Toc508725518"/>
      <w:bookmarkStart w:id="1005" w:name="_Toc424144064"/>
      <w:bookmarkStart w:id="1006" w:name="_Toc487209292"/>
      <w:bookmarkStart w:id="1007" w:name="_Toc495397669"/>
      <w:bookmarkStart w:id="1008" w:name="_Toc495394573"/>
      <w:bookmarkStart w:id="1009" w:name="_Toc495394445"/>
      <w:bookmarkStart w:id="1010" w:name="_Toc14471"/>
      <w:r>
        <w:rPr>
          <w:rFonts w:ascii="宋体" w:hAnsi="宋体" w:cs="Times New Roman" w:eastAsia="宋体"/>
          <w:b/>
          <w:bCs/>
          <w:sz w:val="24"/>
          <w14:ligatures w14:val="none"/>
        </w:rPr>
        <w:t>技术服务</w:t>
      </w:r>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根据卖方向买方所提供的软件的种类及其应用范围，以及买方的需求，卖方向买方提供全方位的、有效的、及时的技术支持和服务。</w:t>
      </w:r>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卖方负责所提供软件的安装、调测、开通。</w:t>
      </w:r>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卖方应在测试前向买方提交测试内容和方法。测试计划和测试内容由卖方拟定，经买方确认。测试应包括功能测试和系统性能（含压力测试）测试等。</w:t>
      </w:r>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在试运行期间，若卖方所提供的软件系统出现问题或故障时，卖方应指定有经验的技术人员，及时赶到现场，免费进行故障排除。卖方应针对本地、外地，工作日、非工作日的情况分别进行说明，本地工作日情况技术人员应在</w:t>
      </w:r>
      <w:r>
        <w:rPr>
          <w:rFonts w:eastAsia="宋体" w:cs="Times New Roman" w:ascii="宋体" w:hAnsi="宋体"/>
          <w:szCs w:val="21"/>
          <w14:ligatures w14:val="none"/>
        </w:rPr>
        <w:t>4</w:t>
      </w:r>
      <w:r>
        <w:rPr>
          <w:rFonts w:ascii="宋体" w:hAnsi="宋体" w:cs="Times New Roman" w:eastAsia="宋体"/>
          <w:szCs w:val="21"/>
          <w14:ligatures w14:val="none"/>
        </w:rPr>
        <w:t>小时内赶到现场。</w:t>
      </w:r>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bookmarkStart w:id="1011" w:name="_Toc494376644"/>
      <w:r>
        <w:rPr>
          <w:rFonts w:ascii="宋体" w:hAnsi="宋体" w:cs="Times New Roman" w:eastAsia="宋体"/>
          <w:szCs w:val="21"/>
          <w14:ligatures w14:val="none"/>
        </w:rPr>
        <w:t>卖方应对其提供软件产品提供</w:t>
      </w:r>
      <w:r>
        <w:rPr>
          <w:rFonts w:eastAsia="宋体" w:cs="Times New Roman" w:ascii="宋体" w:hAnsi="宋体"/>
          <w:b/>
          <w:szCs w:val="21"/>
          <w14:ligatures w14:val="none"/>
        </w:rPr>
        <w:t>2</w:t>
      </w:r>
      <w:r>
        <w:rPr>
          <w:rFonts w:ascii="宋体" w:hAnsi="宋体" w:cs="Times New Roman" w:eastAsia="宋体"/>
          <w:b/>
          <w:szCs w:val="21"/>
          <w14:ligatures w14:val="none"/>
        </w:rPr>
        <w:t>年</w:t>
      </w:r>
      <w:r>
        <w:rPr>
          <w:rFonts w:ascii="宋体" w:hAnsi="宋体" w:cs="Times New Roman" w:eastAsia="宋体"/>
          <w:szCs w:val="21"/>
          <w14:ligatures w14:val="none"/>
        </w:rPr>
        <w:t>的保修期。在保修期内，卖方应向买方提供</w:t>
      </w:r>
      <w:r>
        <w:rPr>
          <w:rFonts w:eastAsia="宋体" w:cs="Times New Roman" w:ascii="宋体" w:hAnsi="宋体"/>
          <w:szCs w:val="21"/>
          <w14:ligatures w14:val="none"/>
        </w:rPr>
        <w:t>7×24</w:t>
      </w:r>
      <w:r>
        <w:rPr>
          <w:rFonts w:ascii="宋体" w:hAnsi="宋体" w:cs="Times New Roman" w:eastAsia="宋体"/>
          <w:szCs w:val="21"/>
          <w14:ligatures w14:val="none"/>
        </w:rPr>
        <w:t>小时的响应服务，保证在任何时候买方人员都能及时找到卖方的相关专业技术人员。如买方认为必要，卖方的技术人员应在</w:t>
      </w:r>
      <w:r>
        <w:rPr>
          <w:rFonts w:eastAsia="宋体" w:cs="Times New Roman" w:ascii="宋体" w:hAnsi="宋体"/>
          <w:szCs w:val="21"/>
          <w14:ligatures w14:val="none"/>
        </w:rPr>
        <w:t>24</w:t>
      </w:r>
      <w:r>
        <w:rPr>
          <w:rFonts w:ascii="宋体" w:hAnsi="宋体" w:cs="Times New Roman" w:eastAsia="宋体"/>
          <w:szCs w:val="21"/>
          <w14:ligatures w14:val="none"/>
        </w:rPr>
        <w:t>小时内赶到现场予以相应的技术支持。</w:t>
      </w:r>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卖方保证保修期间的保修和技术支持服务由原厂商提供。</w:t>
      </w:r>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在保修期结束前，要求卖方提供的系统必须满足国家相关政府部门出台的最新法律、法规、政策、管理规定要求，相关费用包含在本期合同中。</w:t>
      </w:r>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bookmarkStart w:id="1012" w:name="_Toc494376644"/>
      <w:r>
        <w:rPr>
          <w:rFonts w:ascii="宋体" w:hAnsi="宋体" w:cs="Times New Roman" w:eastAsia="宋体"/>
          <w:szCs w:val="21"/>
          <w14:ligatures w14:val="none"/>
        </w:rPr>
        <w:t>卖方应给出保修期结束之后对所提供的软件系统的服务支持方式和费用。</w:t>
      </w:r>
      <w:bookmarkEnd w:id="1012"/>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在保修期内如卖方提供的系统软件或应用软件有新版本，在买方认为必要时卖方应为买方提供免费升级服务。如买方需要在系统中增加新业务或已有业务流程发生改变时，卖方应提供免费的软件修改维护。如果对于卖方认为发生费用的保修服务，应明确收费服务的范围。</w:t>
      </w:r>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卖方应在技术建议书中说明技术指导和技术支持的范围和程度。</w:t>
      </w:r>
    </w:p>
    <w:p>
      <w:pPr>
        <w:pStyle w:val="Normal"/>
        <w:snapToGrid w:val="false"/>
        <w:spacing w:lineRule="auto" w:line="276"/>
        <w:ind w:firstLine="482"/>
        <w:textAlignment w:val="baseline"/>
        <w:rPr>
          <w:rFonts w:ascii="宋体" w:hAnsi="宋体" w:eastAsia="宋体" w:cs="Times New Roman"/>
          <w:b/>
          <w:b/>
          <w:bCs/>
          <w:sz w:val="24"/>
          <w14:ligatures w14:val="none"/>
        </w:rPr>
      </w:pPr>
      <w:bookmarkStart w:id="1013" w:name="_Toc495397670"/>
      <w:bookmarkStart w:id="1014" w:name="_Toc495394180"/>
      <w:bookmarkStart w:id="1015" w:name="_Toc484681613"/>
      <w:bookmarkStart w:id="1016" w:name="_Toc495394325"/>
      <w:bookmarkStart w:id="1017" w:name="_Toc416433270"/>
      <w:bookmarkStart w:id="1018" w:name="_Toc508725519"/>
      <w:bookmarkStart w:id="1019" w:name="_Toc488740218"/>
      <w:bookmarkStart w:id="1020" w:name="_Toc494957231"/>
      <w:bookmarkStart w:id="1021" w:name="_Toc424144065"/>
      <w:bookmarkStart w:id="1022" w:name="_Toc487209293"/>
      <w:bookmarkStart w:id="1023" w:name="_Toc154243838"/>
      <w:bookmarkStart w:id="1024" w:name="_Toc1805"/>
      <w:bookmarkStart w:id="1025" w:name="_Toc495394446"/>
      <w:bookmarkStart w:id="1026" w:name="_Toc495394574"/>
      <w:r>
        <w:rPr>
          <w:rFonts w:ascii="宋体" w:hAnsi="宋体" w:cs="Times New Roman" w:eastAsia="宋体"/>
          <w:b/>
          <w:bCs/>
          <w:sz w:val="24"/>
          <w14:ligatures w14:val="none"/>
        </w:rPr>
        <w:t>人员培训</w:t>
      </w:r>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卖方应对买方人员进行全面的技术培训，使买方人员达到能独立进行管理、故障处理、日常测试维护等工作，以便卖方所提供的软件能够正常、安全的运行。</w:t>
      </w:r>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培训内容应能够使维护人员达到对整个系统的日常运行管理、维护水平和优化系统，如：能够根据系统统计数据随时对系统的工作参数进行调整（数据库数据文件增加、系统报警日志处理等）以使系统能够在最佳状态下运行。</w:t>
      </w:r>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卖方为本工程制定的培训计划应能对买方操作、维护、管理人员进行全面的技术培训，卖方的技术培训应能使买方维护管理人员具备独立地进行二次开发、管理、故障处理、日常测试和维护等工作的能力。</w:t>
      </w:r>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培训内容中应包括本工程中全部软件设备的技术原理、操作使用、维护管理和应用开发，实际的上机操作练习等。</w:t>
      </w:r>
    </w:p>
    <w:p>
      <w:pPr>
        <w:pStyle w:val="Normal"/>
        <w:tabs>
          <w:tab w:val="clear" w:pos="420"/>
          <w:tab w:val="left" w:pos="840" w:leader="none"/>
        </w:tabs>
        <w:spacing w:lineRule="auto" w:line="276"/>
        <w:ind w:firstLine="420"/>
        <w:textAlignment w:val="baseline"/>
        <w:rPr>
          <w:rFonts w:ascii="宋体" w:hAnsi="宋体" w:eastAsia="宋体" w:cs="Times New Roman"/>
          <w:szCs w:val="21"/>
          <w14:ligatures w14:val="none"/>
        </w:rPr>
      </w:pPr>
      <w:r>
        <w:rPr>
          <w:rFonts w:ascii="宋体" w:hAnsi="宋体" w:cs="Times New Roman" w:eastAsia="宋体"/>
          <w:szCs w:val="21"/>
          <w14:ligatures w14:val="none"/>
        </w:rPr>
        <w:t>卖方负责提供培训教材和实际的培训、操作环境，卖方在建议书中应提出详细的培训内容和培训计划安排。</w:t>
      </w:r>
    </w:p>
    <w:p>
      <w:pPr>
        <w:pStyle w:val="Normal"/>
        <w:spacing w:before="120" w:after="120"/>
        <w:jc w:val="left"/>
        <w:rPr>
          <w:rFonts w:ascii="Calibri" w:hAnsi="Calibri" w:eastAsia="宋体" w:cs="Calibri"/>
          <w:bCs/>
          <w:caps/>
          <w:sz w:val="20"/>
          <w:szCs w:val="20"/>
          <w14:ligatures w14:val="none"/>
        </w:rPr>
      </w:pPr>
      <w:r>
        <w:rPr>
          <w:rFonts w:eastAsia="宋体" w:cs="Calibri" w:ascii="Calibri" w:hAnsi="Calibri"/>
          <w:bCs/>
          <w:caps/>
          <w:sz w:val="20"/>
          <w:szCs w:val="20"/>
          <w14:ligatures w14:val="none"/>
        </w:rPr>
      </w:r>
    </w:p>
    <w:p>
      <w:pPr>
        <w:pStyle w:val="Normal"/>
        <w:rPr>
          <w:rFonts w:ascii="Times New Roman" w:hAnsi="Times New Roman" w:eastAsia="宋体" w:cs="Times New Roman"/>
          <w:sz w:val="24"/>
          <w:szCs w:val="24"/>
          <w14:ligatures w14:val="none"/>
        </w:rPr>
      </w:pPr>
      <w:r>
        <w:rPr>
          <w:rFonts w:eastAsia="宋体" w:cs="Times New Roman" w:ascii="Times New Roman" w:hAnsi="Times New Roman"/>
          <w:sz w:val="24"/>
          <w:szCs w:val="24"/>
          <w14:ligatures w14:val="none"/>
        </w:rPr>
      </w:r>
      <w:r>
        <w:br w:type="page"/>
      </w:r>
    </w:p>
    <w:p>
      <w:pPr>
        <w:pStyle w:val="Normal"/>
        <w:keepNext w:val="true"/>
        <w:keepLines/>
        <w:numPr>
          <w:ilvl w:val="0"/>
          <w:numId w:val="0"/>
        </w:numPr>
        <w:spacing w:before="240" w:after="120"/>
        <w:jc w:val="center"/>
        <w:outlineLvl w:val="0"/>
        <w:rPr>
          <w:rFonts w:ascii="宋体" w:hAnsi="宋体" w:eastAsia="黑体" w:cs="Times New Roman"/>
          <w:szCs w:val="21"/>
          <w14:ligatures w14:val="none"/>
        </w:rPr>
      </w:pPr>
      <w:bookmarkStart w:id="1027" w:name="_Toc447265316"/>
      <w:bookmarkStart w:id="1028" w:name="_Toc447265602"/>
      <w:bookmarkStart w:id="1029" w:name="_Toc478565770"/>
      <w:bookmarkStart w:id="1030" w:name="_Toc155630579"/>
      <w:bookmarkStart w:id="1031" w:name="_Toc478566133"/>
      <w:bookmarkStart w:id="1032" w:name="_Toc478566325"/>
      <w:bookmarkStart w:id="1033" w:name="_Toc474148161"/>
      <w:r>
        <w:rPr>
          <w:rFonts w:ascii="宋体" w:hAnsi="宋体" w:cs="宋体" w:eastAsia="宋体"/>
          <w:b/>
          <w:bCs/>
          <w:kern w:val="0"/>
          <w:sz w:val="28"/>
          <w:szCs w:val="28"/>
          <w14:ligatures w14:val="none"/>
        </w:rPr>
        <w:t>第六章  投标文件格式</w:t>
      </w:r>
      <w:bookmarkEnd w:id="1027"/>
      <w:bookmarkEnd w:id="1028"/>
      <w:bookmarkEnd w:id="1029"/>
      <w:bookmarkEnd w:id="1030"/>
      <w:bookmarkEnd w:id="1031"/>
      <w:bookmarkEnd w:id="1032"/>
      <w:bookmarkEnd w:id="1033"/>
    </w:p>
    <w:p>
      <w:pPr>
        <w:pStyle w:val="Normal"/>
        <w:tabs>
          <w:tab w:val="clear" w:pos="420"/>
          <w:tab w:val="left" w:pos="567" w:leader="none"/>
        </w:tabs>
        <w:snapToGrid w:val="false"/>
        <w:spacing w:lineRule="exact" w:line="440"/>
        <w:ind w:left="709" w:hanging="0"/>
        <w:jc w:val="center"/>
        <w:rPr>
          <w:rFonts w:ascii="宋体" w:hAnsi="宋体" w:eastAsia="宋体" w:cs="宋体"/>
          <w:bCs/>
          <w:szCs w:val="21"/>
          <w14:ligatures w14:val="none"/>
        </w:rPr>
      </w:pPr>
      <w:r>
        <w:rPr>
          <w:rFonts w:ascii="宋体" w:hAnsi="宋体" w:cs="宋体" w:eastAsia="宋体"/>
          <w:bCs/>
          <w:szCs w:val="21"/>
          <w14:ligatures w14:val="none"/>
        </w:rPr>
        <w:t>目录</w:t>
      </w:r>
    </w:p>
    <w:p>
      <w:pPr>
        <w:pStyle w:val="Normal"/>
        <w:tabs>
          <w:tab w:val="clear" w:pos="420"/>
          <w:tab w:val="left" w:pos="567" w:leader="none"/>
          <w:tab w:val="left" w:pos="795" w:leader="none"/>
        </w:tabs>
        <w:snapToGrid w:val="false"/>
        <w:spacing w:lineRule="exact" w:line="440" w:before="156" w:after="156"/>
        <w:jc w:val="left"/>
        <w:rPr>
          <w:rFonts w:ascii="宋体" w:hAnsi="宋体" w:eastAsia="宋体" w:cs="宋体"/>
          <w:bCs/>
          <w:szCs w:val="21"/>
          <w14:ligatures w14:val="none"/>
        </w:rPr>
      </w:pPr>
      <w:bookmarkStart w:id="1034" w:name="_Toc482245054"/>
      <w:bookmarkStart w:id="1035" w:name="_Toc482009702"/>
      <w:r>
        <w:rPr>
          <w:rFonts w:ascii="宋体" w:hAnsi="宋体" w:cs="宋体" w:eastAsia="宋体"/>
          <w:bCs/>
          <w:szCs w:val="21"/>
          <w14:ligatures w14:val="none"/>
        </w:rPr>
        <w:t>第一部分   经济分册</w:t>
      </w:r>
    </w:p>
    <w:p>
      <w:pPr>
        <w:pStyle w:val="Normal"/>
        <w:numPr>
          <w:ilvl w:val="0"/>
          <w:numId w:val="17"/>
        </w:numPr>
        <w:tabs>
          <w:tab w:val="clear" w:pos="420"/>
          <w:tab w:val="left" w:pos="567" w:leader="none"/>
        </w:tabs>
        <w:snapToGrid w:val="false"/>
        <w:spacing w:lineRule="exact" w:line="440"/>
        <w:rPr>
          <w:rFonts w:ascii="宋体" w:hAnsi="宋体" w:eastAsia="宋体" w:cs="宋体"/>
          <w:bCs/>
          <w:szCs w:val="21"/>
          <w14:ligatures w14:val="none"/>
        </w:rPr>
      </w:pPr>
      <w:r>
        <w:rPr>
          <w:rFonts w:ascii="宋体" w:hAnsi="宋体" w:cs="宋体" w:eastAsia="宋体"/>
          <w:bCs/>
          <w:szCs w:val="21"/>
          <w14:ligatures w14:val="none"/>
        </w:rPr>
        <w:t>投标一览表</w:t>
      </w:r>
    </w:p>
    <w:p>
      <w:pPr>
        <w:pStyle w:val="Normal"/>
        <w:numPr>
          <w:ilvl w:val="0"/>
          <w:numId w:val="17"/>
        </w:numPr>
        <w:tabs>
          <w:tab w:val="clear" w:pos="420"/>
          <w:tab w:val="left" w:pos="567" w:leader="none"/>
        </w:tabs>
        <w:snapToGrid w:val="false"/>
        <w:spacing w:lineRule="exact" w:line="440"/>
        <w:rPr>
          <w:rFonts w:ascii="宋体" w:hAnsi="宋体" w:eastAsia="宋体" w:cs="宋体"/>
          <w:bCs/>
          <w:szCs w:val="21"/>
          <w14:ligatures w14:val="none"/>
        </w:rPr>
      </w:pPr>
      <w:r>
        <w:rPr>
          <w:rFonts w:ascii="宋体" w:hAnsi="宋体" w:cs="宋体" w:eastAsia="宋体"/>
          <w:bCs/>
          <w:szCs w:val="21"/>
          <w14:ligatures w14:val="none"/>
        </w:rPr>
        <w:t>投标保证金凭证</w:t>
      </w:r>
    </w:p>
    <w:p>
      <w:pPr>
        <w:pStyle w:val="Normal"/>
        <w:numPr>
          <w:ilvl w:val="0"/>
          <w:numId w:val="17"/>
        </w:numPr>
        <w:tabs>
          <w:tab w:val="clear" w:pos="420"/>
          <w:tab w:val="left" w:pos="567" w:leader="none"/>
        </w:tabs>
        <w:snapToGrid w:val="false"/>
        <w:spacing w:lineRule="exact" w:line="440"/>
        <w:rPr>
          <w:rFonts w:ascii="宋体" w:hAnsi="宋体" w:eastAsia="宋体" w:cs="宋体"/>
          <w:bCs/>
          <w:szCs w:val="21"/>
          <w14:ligatures w14:val="none"/>
        </w:rPr>
      </w:pPr>
      <w:r>
        <w:rPr>
          <w:rFonts w:ascii="宋体" w:hAnsi="宋体" w:cs="宋体" w:eastAsia="宋体"/>
          <w:bCs/>
          <w:szCs w:val="21"/>
          <w14:ligatures w14:val="none"/>
        </w:rPr>
        <w:t>招标代理服务费承诺书及关于保证金退还的委托声明</w:t>
      </w:r>
    </w:p>
    <w:p>
      <w:pPr>
        <w:pStyle w:val="Normal"/>
        <w:tabs>
          <w:tab w:val="clear" w:pos="420"/>
          <w:tab w:val="left" w:pos="567" w:leader="none"/>
          <w:tab w:val="left" w:pos="795" w:leader="none"/>
        </w:tabs>
        <w:snapToGrid w:val="false"/>
        <w:spacing w:lineRule="exact" w:line="440" w:before="156" w:after="156"/>
        <w:jc w:val="left"/>
        <w:rPr>
          <w:rFonts w:ascii="宋体" w:hAnsi="宋体" w:eastAsia="宋体" w:cs="宋体"/>
          <w:bCs/>
          <w:szCs w:val="21"/>
          <w14:ligatures w14:val="none"/>
        </w:rPr>
      </w:pPr>
      <w:r>
        <w:rPr>
          <w:rFonts w:ascii="宋体" w:hAnsi="宋体" w:cs="宋体" w:eastAsia="宋体"/>
          <w:bCs/>
          <w:szCs w:val="21"/>
          <w14:ligatures w14:val="none"/>
        </w:rPr>
        <w:t>第二部分   商务技术服务分册</w:t>
      </w:r>
    </w:p>
    <w:p>
      <w:pPr>
        <w:pStyle w:val="Normal"/>
        <w:numPr>
          <w:ilvl w:val="0"/>
          <w:numId w:val="18"/>
        </w:numPr>
        <w:tabs>
          <w:tab w:val="clear" w:pos="420"/>
          <w:tab w:val="left" w:pos="567" w:leader="none"/>
        </w:tabs>
        <w:snapToGrid w:val="false"/>
        <w:spacing w:lineRule="exact" w:line="440"/>
        <w:ind w:left="704" w:hanging="420"/>
        <w:rPr>
          <w:rFonts w:ascii="宋体" w:hAnsi="宋体" w:eastAsia="宋体" w:cs="宋体"/>
          <w:bCs/>
          <w:szCs w:val="21"/>
          <w14:ligatures w14:val="none"/>
        </w:rPr>
      </w:pPr>
      <w:r>
        <w:rPr>
          <w:rFonts w:ascii="宋体" w:hAnsi="宋体" w:cs="宋体" w:eastAsia="宋体"/>
          <w:szCs w:val="21"/>
          <w14:ligatures w14:val="none"/>
        </w:rPr>
        <w:t>投标</w:t>
      </w:r>
      <w:r>
        <w:rPr>
          <w:rFonts w:ascii="宋体" w:hAnsi="宋体" w:cs="宋体" w:eastAsia="宋体"/>
          <w:bCs/>
          <w:szCs w:val="21"/>
          <w14:ligatures w14:val="none"/>
        </w:rPr>
        <w:t>函</w:t>
      </w:r>
    </w:p>
    <w:p>
      <w:pPr>
        <w:pStyle w:val="Normal"/>
        <w:numPr>
          <w:ilvl w:val="0"/>
          <w:numId w:val="18"/>
        </w:numPr>
        <w:tabs>
          <w:tab w:val="clear" w:pos="420"/>
          <w:tab w:val="left" w:pos="567" w:leader="none"/>
        </w:tabs>
        <w:snapToGrid w:val="false"/>
        <w:spacing w:lineRule="exact" w:line="440"/>
        <w:ind w:left="704" w:hanging="420"/>
        <w:rPr>
          <w:rFonts w:ascii="宋体" w:hAnsi="宋体" w:eastAsia="宋体" w:cs="宋体"/>
          <w:bCs/>
          <w:szCs w:val="21"/>
          <w14:ligatures w14:val="none"/>
        </w:rPr>
      </w:pPr>
      <w:r>
        <w:rPr>
          <w:rFonts w:ascii="宋体" w:hAnsi="宋体" w:cs="宋体" w:eastAsia="宋体"/>
          <w:bCs/>
          <w:szCs w:val="21"/>
          <w14:ligatures w14:val="none"/>
        </w:rPr>
        <w:t>法定代表人</w:t>
      </w:r>
      <w:r>
        <w:rPr>
          <w:rFonts w:eastAsia="宋体" w:cs="宋体" w:ascii="宋体" w:hAnsi="宋体"/>
          <w:bCs/>
          <w:szCs w:val="21"/>
          <w14:ligatures w14:val="none"/>
        </w:rPr>
        <w:t>(</w:t>
      </w:r>
      <w:r>
        <w:rPr>
          <w:rFonts w:ascii="宋体" w:hAnsi="宋体" w:cs="宋体" w:eastAsia="宋体"/>
          <w:bCs/>
          <w:szCs w:val="21"/>
          <w14:ligatures w14:val="none"/>
        </w:rPr>
        <w:t>负责人</w:t>
      </w:r>
      <w:r>
        <w:rPr>
          <w:rFonts w:eastAsia="宋体" w:cs="宋体" w:ascii="宋体" w:hAnsi="宋体"/>
          <w:bCs/>
          <w:szCs w:val="21"/>
          <w14:ligatures w14:val="none"/>
        </w:rPr>
        <w:t>)</w:t>
      </w:r>
      <w:r>
        <w:rPr>
          <w:rFonts w:ascii="宋体" w:hAnsi="宋体" w:cs="宋体" w:eastAsia="宋体"/>
          <w:bCs/>
          <w:szCs w:val="21"/>
          <w14:ligatures w14:val="none"/>
        </w:rPr>
        <w:t>身份证明</w:t>
      </w:r>
    </w:p>
    <w:p>
      <w:pPr>
        <w:pStyle w:val="Normal"/>
        <w:numPr>
          <w:ilvl w:val="0"/>
          <w:numId w:val="18"/>
        </w:numPr>
        <w:tabs>
          <w:tab w:val="clear" w:pos="420"/>
          <w:tab w:val="left" w:pos="567" w:leader="none"/>
        </w:tabs>
        <w:snapToGrid w:val="false"/>
        <w:spacing w:lineRule="exact" w:line="440"/>
        <w:ind w:left="704" w:hanging="420"/>
        <w:rPr>
          <w:rFonts w:ascii="宋体" w:hAnsi="宋体" w:eastAsia="宋体" w:cs="宋体"/>
          <w:bCs/>
          <w:szCs w:val="21"/>
          <w14:ligatures w14:val="none"/>
        </w:rPr>
      </w:pPr>
      <w:r>
        <w:rPr>
          <w:rFonts w:ascii="宋体" w:hAnsi="宋体" w:cs="宋体" w:eastAsia="宋体"/>
          <w:bCs/>
          <w:szCs w:val="21"/>
          <w14:ligatures w14:val="none"/>
        </w:rPr>
        <w:t>法定代表人</w:t>
      </w:r>
      <w:r>
        <w:rPr>
          <w:rFonts w:eastAsia="宋体" w:cs="宋体" w:ascii="宋体" w:hAnsi="宋体"/>
          <w:bCs/>
          <w:szCs w:val="21"/>
          <w14:ligatures w14:val="none"/>
        </w:rPr>
        <w:t>(</w:t>
      </w:r>
      <w:r>
        <w:rPr>
          <w:rFonts w:ascii="宋体" w:hAnsi="宋体" w:cs="宋体" w:eastAsia="宋体"/>
          <w:bCs/>
          <w:szCs w:val="21"/>
          <w14:ligatures w14:val="none"/>
        </w:rPr>
        <w:t>负责人</w:t>
      </w:r>
      <w:r>
        <w:rPr>
          <w:rFonts w:eastAsia="宋体" w:cs="宋体" w:ascii="宋体" w:hAnsi="宋体"/>
          <w:bCs/>
          <w:szCs w:val="21"/>
          <w14:ligatures w14:val="none"/>
        </w:rPr>
        <w:t>)</w:t>
      </w:r>
      <w:r>
        <w:rPr>
          <w:rFonts w:ascii="宋体" w:hAnsi="宋体" w:cs="宋体" w:eastAsia="宋体"/>
          <w:bCs/>
          <w:szCs w:val="21"/>
          <w14:ligatures w14:val="none"/>
        </w:rPr>
        <w:t>授权委托书</w:t>
      </w:r>
    </w:p>
    <w:p>
      <w:pPr>
        <w:pStyle w:val="Normal"/>
        <w:numPr>
          <w:ilvl w:val="0"/>
          <w:numId w:val="18"/>
        </w:numPr>
        <w:tabs>
          <w:tab w:val="clear" w:pos="420"/>
          <w:tab w:val="left" w:pos="567" w:leader="none"/>
        </w:tabs>
        <w:snapToGrid w:val="false"/>
        <w:spacing w:lineRule="exact" w:line="440"/>
        <w:ind w:left="704" w:hanging="420"/>
        <w:rPr>
          <w:rFonts w:ascii="宋体" w:hAnsi="宋体" w:eastAsia="宋体" w:cs="宋体"/>
          <w:bCs/>
          <w:szCs w:val="21"/>
          <w14:ligatures w14:val="none"/>
        </w:rPr>
      </w:pPr>
      <w:r>
        <w:rPr>
          <w:rFonts w:ascii="宋体" w:hAnsi="宋体" w:cs="宋体" w:eastAsia="宋体"/>
          <w:szCs w:val="21"/>
          <w14:ligatures w14:val="none"/>
        </w:rPr>
        <w:t>投标声明书</w:t>
      </w:r>
    </w:p>
    <w:p>
      <w:pPr>
        <w:pStyle w:val="Normal"/>
        <w:numPr>
          <w:ilvl w:val="0"/>
          <w:numId w:val="18"/>
        </w:numPr>
        <w:tabs>
          <w:tab w:val="clear" w:pos="420"/>
          <w:tab w:val="left" w:pos="567" w:leader="none"/>
        </w:tabs>
        <w:snapToGrid w:val="false"/>
        <w:spacing w:lineRule="exact" w:line="440"/>
        <w:ind w:left="704" w:hanging="420"/>
        <w:rPr>
          <w:rFonts w:ascii="宋体" w:hAnsi="宋体" w:eastAsia="宋体" w:cs="宋体"/>
          <w:bCs/>
          <w:szCs w:val="21"/>
          <w14:ligatures w14:val="none"/>
        </w:rPr>
      </w:pPr>
      <w:r>
        <w:rPr>
          <w:rFonts w:ascii="宋体" w:hAnsi="宋体" w:cs="宋体" w:eastAsia="宋体"/>
          <w:bCs/>
          <w:szCs w:val="21"/>
          <w14:ligatures w14:val="none"/>
        </w:rPr>
        <w:t>合同条款偏离表</w:t>
      </w:r>
    </w:p>
    <w:p>
      <w:pPr>
        <w:pStyle w:val="Normal"/>
        <w:numPr>
          <w:ilvl w:val="0"/>
          <w:numId w:val="18"/>
        </w:numPr>
        <w:tabs>
          <w:tab w:val="clear" w:pos="420"/>
          <w:tab w:val="left" w:pos="567" w:leader="none"/>
        </w:tabs>
        <w:snapToGrid w:val="false"/>
        <w:spacing w:lineRule="exact" w:line="440"/>
        <w:ind w:left="704" w:hanging="420"/>
        <w:rPr>
          <w:rFonts w:ascii="宋体" w:hAnsi="宋体" w:eastAsia="宋体" w:cs="宋体"/>
          <w:bCs/>
          <w:szCs w:val="21"/>
          <w14:ligatures w14:val="none"/>
        </w:rPr>
      </w:pPr>
      <w:r>
        <w:rPr>
          <w:rFonts w:ascii="宋体" w:hAnsi="宋体" w:cs="宋体" w:eastAsia="宋体"/>
          <w:bCs/>
          <w:szCs w:val="21"/>
          <w14:ligatures w14:val="none"/>
        </w:rPr>
        <w:t>技术条款偏离表</w:t>
      </w:r>
    </w:p>
    <w:p>
      <w:pPr>
        <w:pStyle w:val="Normal"/>
        <w:numPr>
          <w:ilvl w:val="0"/>
          <w:numId w:val="18"/>
        </w:numPr>
        <w:tabs>
          <w:tab w:val="clear" w:pos="420"/>
          <w:tab w:val="left" w:pos="567" w:leader="none"/>
        </w:tabs>
        <w:snapToGrid w:val="false"/>
        <w:spacing w:lineRule="exact" w:line="440"/>
        <w:ind w:left="704" w:hanging="420"/>
        <w:rPr>
          <w:rFonts w:ascii="宋体" w:hAnsi="宋体" w:eastAsia="宋体" w:cs="宋体"/>
          <w:bCs/>
          <w:szCs w:val="21"/>
          <w14:ligatures w14:val="none"/>
        </w:rPr>
      </w:pPr>
      <w:r>
        <w:rPr>
          <w:rFonts w:ascii="宋体" w:hAnsi="宋体" w:cs="宋体" w:eastAsia="宋体"/>
          <w:bCs/>
          <w:szCs w:val="21"/>
          <w14:ligatures w14:val="none"/>
        </w:rPr>
        <w:t>廉洁承诺书</w:t>
      </w:r>
    </w:p>
    <w:p>
      <w:pPr>
        <w:pStyle w:val="Normal"/>
        <w:numPr>
          <w:ilvl w:val="0"/>
          <w:numId w:val="18"/>
        </w:numPr>
        <w:tabs>
          <w:tab w:val="clear" w:pos="420"/>
          <w:tab w:val="left" w:pos="567" w:leader="none"/>
        </w:tabs>
        <w:snapToGrid w:val="false"/>
        <w:spacing w:lineRule="exact" w:line="440"/>
        <w:ind w:left="704" w:hanging="420"/>
        <w:rPr>
          <w:rFonts w:ascii="宋体" w:hAnsi="宋体" w:eastAsia="宋体" w:cs="宋体"/>
          <w:bCs/>
          <w:szCs w:val="21"/>
          <w14:ligatures w14:val="none"/>
        </w:rPr>
      </w:pPr>
      <w:r>
        <w:rPr>
          <w:rFonts w:ascii="宋体" w:hAnsi="宋体" w:cs="宋体" w:eastAsia="宋体"/>
          <w:bCs/>
          <w:szCs w:val="21"/>
          <w14:ligatures w14:val="none"/>
        </w:rPr>
        <w:t>供应商合规承诺书</w:t>
      </w:r>
    </w:p>
    <w:p>
      <w:pPr>
        <w:pStyle w:val="Normal"/>
        <w:numPr>
          <w:ilvl w:val="0"/>
          <w:numId w:val="18"/>
        </w:numPr>
        <w:tabs>
          <w:tab w:val="clear" w:pos="420"/>
          <w:tab w:val="left" w:pos="567" w:leader="none"/>
        </w:tabs>
        <w:snapToGrid w:val="false"/>
        <w:spacing w:lineRule="exact" w:line="440"/>
        <w:ind w:left="704" w:hanging="420"/>
        <w:rPr>
          <w:rFonts w:ascii="宋体" w:hAnsi="宋体" w:eastAsia="宋体" w:cs="宋体"/>
          <w:bCs/>
          <w:szCs w:val="21"/>
          <w14:ligatures w14:val="none"/>
        </w:rPr>
      </w:pPr>
      <w:r>
        <w:rPr>
          <w:rFonts w:ascii="宋体" w:hAnsi="宋体" w:cs="宋体" w:eastAsia="宋体"/>
          <w:bCs/>
          <w:szCs w:val="21"/>
          <w14:ligatures w14:val="none"/>
        </w:rPr>
        <w:t>供应商黑名单管理承诺书</w:t>
      </w:r>
    </w:p>
    <w:p>
      <w:pPr>
        <w:pStyle w:val="Normal"/>
        <w:numPr>
          <w:ilvl w:val="0"/>
          <w:numId w:val="18"/>
        </w:numPr>
        <w:tabs>
          <w:tab w:val="clear" w:pos="420"/>
          <w:tab w:val="left" w:pos="567" w:leader="none"/>
        </w:tabs>
        <w:snapToGrid w:val="false"/>
        <w:spacing w:lineRule="exact" w:line="440"/>
        <w:ind w:left="704" w:hanging="420"/>
        <w:rPr>
          <w:rFonts w:ascii="宋体" w:hAnsi="宋体" w:eastAsia="宋体" w:cs="宋体"/>
          <w:bCs/>
          <w:szCs w:val="21"/>
          <w14:ligatures w14:val="none"/>
        </w:rPr>
      </w:pPr>
      <w:r>
        <w:rPr>
          <w:rFonts w:ascii="宋体" w:hAnsi="宋体" w:cs="宋体" w:eastAsia="宋体"/>
          <w:bCs/>
          <w:szCs w:val="21"/>
          <w14:ligatures w14:val="none"/>
        </w:rPr>
        <w:t>项目经理保密承诺书</w:t>
      </w:r>
    </w:p>
    <w:p>
      <w:pPr>
        <w:pStyle w:val="Normal"/>
        <w:numPr>
          <w:ilvl w:val="0"/>
          <w:numId w:val="18"/>
        </w:numPr>
        <w:tabs>
          <w:tab w:val="clear" w:pos="420"/>
          <w:tab w:val="left" w:pos="567" w:leader="none"/>
        </w:tabs>
        <w:snapToGrid w:val="false"/>
        <w:spacing w:lineRule="exact" w:line="440"/>
        <w:ind w:left="704" w:hanging="420"/>
        <w:rPr>
          <w:rFonts w:ascii="宋体" w:hAnsi="宋体" w:eastAsia="宋体" w:cs="宋体"/>
          <w:bCs/>
          <w:szCs w:val="21"/>
          <w14:ligatures w14:val="none"/>
        </w:rPr>
      </w:pPr>
      <w:r>
        <w:rPr>
          <w:rFonts w:ascii="宋体" w:hAnsi="宋体" w:cs="宋体" w:eastAsia="宋体"/>
          <w:bCs/>
          <w:szCs w:val="21"/>
          <w14:ligatures w14:val="none"/>
        </w:rPr>
        <w:t>保密承诺书</w:t>
      </w:r>
    </w:p>
    <w:p>
      <w:pPr>
        <w:pStyle w:val="Normal"/>
        <w:numPr>
          <w:ilvl w:val="0"/>
          <w:numId w:val="18"/>
        </w:numPr>
        <w:tabs>
          <w:tab w:val="clear" w:pos="420"/>
          <w:tab w:val="left" w:pos="567" w:leader="none"/>
        </w:tabs>
        <w:snapToGrid w:val="false"/>
        <w:spacing w:lineRule="exact" w:line="440"/>
        <w:ind w:left="704" w:hanging="420"/>
        <w:rPr>
          <w:rFonts w:ascii="宋体" w:hAnsi="宋体" w:eastAsia="宋体" w:cs="宋体"/>
          <w:bCs/>
          <w:szCs w:val="21"/>
          <w14:ligatures w14:val="none"/>
        </w:rPr>
      </w:pPr>
      <w:r>
        <w:rPr>
          <w:rFonts w:ascii="宋体" w:hAnsi="宋体" w:cs="宋体" w:eastAsia="宋体"/>
          <w:bCs/>
          <w:szCs w:val="21"/>
          <w14:ligatures w14:val="none"/>
        </w:rPr>
        <w:t>单位负责人信息一览表</w:t>
      </w:r>
    </w:p>
    <w:p>
      <w:pPr>
        <w:pStyle w:val="Normal"/>
        <w:numPr>
          <w:ilvl w:val="0"/>
          <w:numId w:val="18"/>
        </w:numPr>
        <w:tabs>
          <w:tab w:val="clear" w:pos="420"/>
          <w:tab w:val="left" w:pos="567" w:leader="none"/>
        </w:tabs>
        <w:snapToGrid w:val="false"/>
        <w:spacing w:lineRule="exact" w:line="440"/>
        <w:ind w:left="704" w:hanging="420"/>
        <w:rPr>
          <w:rFonts w:ascii="宋体" w:hAnsi="宋体" w:eastAsia="宋体" w:cs="宋体"/>
          <w:bCs/>
          <w:szCs w:val="21"/>
          <w14:ligatures w14:val="none"/>
        </w:rPr>
      </w:pPr>
      <w:r>
        <w:rPr>
          <w:rFonts w:ascii="宋体" w:hAnsi="宋体" w:cs="宋体" w:eastAsia="宋体"/>
          <w:bCs/>
          <w:szCs w:val="21"/>
          <w14:ligatures w14:val="none"/>
        </w:rPr>
        <w:t>投标人控股及管理关系情况申报表</w:t>
      </w:r>
    </w:p>
    <w:p>
      <w:pPr>
        <w:pStyle w:val="Normal"/>
        <w:numPr>
          <w:ilvl w:val="0"/>
          <w:numId w:val="18"/>
        </w:numPr>
        <w:tabs>
          <w:tab w:val="clear" w:pos="420"/>
          <w:tab w:val="left" w:pos="567" w:leader="none"/>
        </w:tabs>
        <w:snapToGrid w:val="false"/>
        <w:spacing w:lineRule="exact" w:line="440"/>
        <w:ind w:left="704" w:hanging="420"/>
        <w:rPr>
          <w:rFonts w:ascii="宋体" w:hAnsi="宋体" w:eastAsia="宋体" w:cs="宋体"/>
          <w:bCs/>
          <w:szCs w:val="21"/>
          <w14:ligatures w14:val="none"/>
        </w:rPr>
      </w:pPr>
      <w:r>
        <w:rPr>
          <w:rFonts w:ascii="宋体" w:hAnsi="宋体" w:cs="宋体" w:eastAsia="宋体"/>
          <w:bCs/>
          <w:szCs w:val="21"/>
          <w14:ligatures w14:val="none"/>
        </w:rPr>
        <w:t>审查资料</w:t>
      </w:r>
    </w:p>
    <w:p>
      <w:pPr>
        <w:pStyle w:val="Normal"/>
        <w:numPr>
          <w:ilvl w:val="0"/>
          <w:numId w:val="18"/>
        </w:numPr>
        <w:tabs>
          <w:tab w:val="clear" w:pos="420"/>
          <w:tab w:val="left" w:pos="567" w:leader="none"/>
        </w:tabs>
        <w:snapToGrid w:val="false"/>
        <w:spacing w:lineRule="exact" w:line="440"/>
        <w:ind w:left="704" w:hanging="420"/>
        <w:rPr>
          <w:rFonts w:ascii="宋体" w:hAnsi="宋体" w:eastAsia="宋体" w:cs="宋体"/>
          <w:bCs/>
          <w:szCs w:val="21"/>
          <w14:ligatures w14:val="none"/>
        </w:rPr>
      </w:pPr>
      <w:r>
        <w:rPr>
          <w:rFonts w:ascii="宋体" w:hAnsi="宋体" w:cs="宋体" w:eastAsia="宋体"/>
          <w:bCs/>
          <w:szCs w:val="21"/>
          <w14:ligatures w14:val="none"/>
        </w:rPr>
        <w:t>详细评审</w:t>
      </w:r>
    </w:p>
    <w:p>
      <w:pPr>
        <w:sectPr>
          <w:footerReference w:type="default" r:id="rId5"/>
          <w:type w:val="nextPage"/>
          <w:pgSz w:w="11906" w:h="16838"/>
          <w:pgMar w:left="1800" w:right="1800" w:header="0" w:top="1440" w:footer="992" w:bottom="1440" w:gutter="0"/>
          <w:pgNumType w:fmt="decimal"/>
          <w:formProt w:val="false"/>
          <w:textDirection w:val="lrTb"/>
          <w:docGrid w:type="lines" w:linePitch="312" w:charSpace="6143"/>
        </w:sectPr>
        <w:pStyle w:val="Normal"/>
        <w:numPr>
          <w:ilvl w:val="0"/>
          <w:numId w:val="18"/>
        </w:numPr>
        <w:tabs>
          <w:tab w:val="clear" w:pos="420"/>
          <w:tab w:val="left" w:pos="567" w:leader="none"/>
        </w:tabs>
        <w:snapToGrid w:val="false"/>
        <w:spacing w:lineRule="exact" w:line="440"/>
        <w:ind w:left="704" w:hanging="420"/>
        <w:rPr>
          <w:rFonts w:ascii="宋体" w:hAnsi="宋体" w:eastAsia="宋体" w:cs="宋体"/>
          <w:bCs/>
          <w:szCs w:val="21"/>
          <w14:ligatures w14:val="none"/>
        </w:rPr>
      </w:pPr>
      <w:r>
        <w:rPr>
          <w:rFonts w:ascii="宋体" w:hAnsi="宋体" w:cs="宋体" w:eastAsia="宋体"/>
          <w:bCs/>
          <w:szCs w:val="21"/>
          <w14:ligatures w14:val="none"/>
        </w:rPr>
        <w:t>其他</w:t>
      </w:r>
    </w:p>
    <w:p>
      <w:pPr>
        <w:pStyle w:val="Normal"/>
        <w:spacing w:lineRule="auto" w:line="480" w:before="240" w:after="240"/>
        <w:jc w:val="center"/>
        <w:rPr>
          <w:rFonts w:ascii="宋体" w:hAnsi="宋体" w:eastAsia="宋体" w:cs="宋体"/>
          <w:b/>
          <w:b/>
          <w:bCs/>
          <w:sz w:val="28"/>
          <w:szCs w:val="28"/>
          <w14:ligatures w14:val="none"/>
        </w:rPr>
      </w:pPr>
      <w:r>
        <w:rPr>
          <w:rFonts w:ascii="宋体" w:hAnsi="宋体" w:cs="宋体" w:eastAsia="宋体"/>
          <w:b/>
          <w:sz w:val="28"/>
          <w:szCs w:val="28"/>
          <w14:ligatures w14:val="none"/>
        </w:rPr>
        <w:t>投标</w:t>
      </w:r>
      <w:r>
        <w:rPr>
          <w:rFonts w:ascii="宋体" w:hAnsi="宋体" w:cs="宋体" w:eastAsia="宋体"/>
          <w:b/>
          <w:bCs/>
          <w:sz w:val="28"/>
          <w:szCs w:val="28"/>
          <w14:ligatures w14:val="none"/>
        </w:rPr>
        <w:t>文件封面</w:t>
      </w:r>
      <w:bookmarkEnd w:id="1034"/>
      <w:bookmarkEnd w:id="1035"/>
    </w:p>
    <w:p>
      <w:pPr>
        <w:pStyle w:val="Normal"/>
        <w:spacing w:lineRule="atLeast" w:line="360" w:before="0" w:after="120"/>
        <w:jc w:val="center"/>
        <w:rPr>
          <w:rFonts w:ascii="宋体" w:hAnsi="宋体" w:eastAsia="宋体" w:cs="宋体"/>
          <w:bCs/>
          <w:szCs w:val="21"/>
          <w:u w:val="single"/>
          <w14:ligatures w14:val="none"/>
        </w:rPr>
      </w:pPr>
      <w:r>
        <w:rPr>
          <w:rFonts w:eastAsia="宋体" w:cs="宋体" w:ascii="宋体" w:hAnsi="宋体"/>
          <w:bCs/>
          <w:szCs w:val="21"/>
          <w:u w:val="single"/>
          <w14:ligatures w14:val="none"/>
        </w:rPr>
      </w:r>
    </w:p>
    <w:p>
      <w:pPr>
        <w:pStyle w:val="Normal"/>
        <w:spacing w:lineRule="auto" w:line="480"/>
        <w:jc w:val="center"/>
        <w:rPr>
          <w:rFonts w:ascii="宋体" w:hAnsi="宋体" w:eastAsia="宋体" w:cs="宋体"/>
          <w:bCs/>
          <w:sz w:val="24"/>
          <w:szCs w:val="24"/>
          <w14:ligatures w14:val="none"/>
        </w:rPr>
      </w:pPr>
      <w:r>
        <w:rPr>
          <w:rFonts w:eastAsia="宋体" w:cs="宋体" w:ascii="宋体" w:hAnsi="宋体"/>
          <w:bCs/>
          <w:sz w:val="24"/>
          <w:szCs w:val="24"/>
          <w:u w:val="single"/>
          <w14:ligatures w14:val="none"/>
        </w:rPr>
        <w:t>2023</w:t>
      </w:r>
      <w:r>
        <w:rPr>
          <w:rFonts w:ascii="宋体" w:hAnsi="宋体" w:cs="宋体" w:eastAsia="宋体"/>
          <w:bCs/>
          <w:sz w:val="24"/>
          <w:szCs w:val="24"/>
          <w:u w:val="single"/>
          <w14:ligatures w14:val="none"/>
        </w:rPr>
        <w:t>年宁夏联通云网场景数据分析平台新建项目</w:t>
      </w:r>
    </w:p>
    <w:p>
      <w:pPr>
        <w:pStyle w:val="Normal"/>
        <w:jc w:val="center"/>
        <w:rPr>
          <w:rFonts w:ascii="宋体" w:hAnsi="宋体" w:eastAsia="宋体" w:cs="宋体"/>
          <w:bCs/>
          <w:sz w:val="24"/>
          <w:szCs w:val="24"/>
          <w14:ligatures w14:val="none"/>
        </w:rPr>
      </w:pPr>
      <w:r>
        <w:rPr>
          <w:rFonts w:eastAsia="宋体" w:cs="宋体" w:ascii="宋体" w:hAnsi="宋体"/>
          <w:bCs/>
          <w:sz w:val="24"/>
          <w:szCs w:val="24"/>
          <w:u w:val="single"/>
          <w14:ligatures w14:val="none"/>
        </w:rPr>
        <w:t>08-11-04A-2024-D-C02683</w:t>
      </w:r>
    </w:p>
    <w:p>
      <w:pPr>
        <w:pStyle w:val="Normal"/>
        <w:jc w:val="center"/>
        <w:rPr>
          <w:rFonts w:ascii="宋体" w:hAnsi="宋体" w:eastAsia="宋体" w:cs="宋体"/>
          <w:bCs/>
          <w:sz w:val="24"/>
          <w:szCs w:val="24"/>
          <w14:ligatures w14:val="none"/>
        </w:rPr>
      </w:pPr>
      <w:r>
        <w:rPr>
          <w:rFonts w:eastAsia="宋体" w:cs="宋体" w:ascii="宋体" w:hAnsi="宋体"/>
          <w:bCs/>
          <w:sz w:val="24"/>
          <w:szCs w:val="24"/>
          <w14:ligatures w14:val="none"/>
        </w:rPr>
      </w:r>
    </w:p>
    <w:p>
      <w:pPr>
        <w:pStyle w:val="Normal"/>
        <w:spacing w:lineRule="auto" w:line="480" w:before="0" w:after="120"/>
        <w:jc w:val="center"/>
        <w:rPr>
          <w:rFonts w:ascii="宋体" w:hAnsi="宋体" w:eastAsia="宋体" w:cs="宋体"/>
          <w:bCs/>
          <w:sz w:val="24"/>
          <w:szCs w:val="24"/>
          <w14:ligatures w14:val="none"/>
        </w:rPr>
      </w:pPr>
      <w:r>
        <w:rPr>
          <w:rFonts w:ascii="宋体" w:hAnsi="宋体" w:cs="宋体" w:eastAsia="宋体"/>
          <w:sz w:val="24"/>
          <w:szCs w:val="24"/>
          <w14:ligatures w14:val="none"/>
        </w:rPr>
        <w:t>投标</w:t>
      </w:r>
      <w:r>
        <w:rPr>
          <w:rFonts w:ascii="宋体" w:hAnsi="宋体" w:cs="宋体" w:eastAsia="宋体"/>
          <w:bCs/>
          <w:sz w:val="24"/>
          <w:szCs w:val="24"/>
          <w14:ligatures w14:val="none"/>
        </w:rPr>
        <w:t>文件</w:t>
      </w:r>
    </w:p>
    <w:p>
      <w:pPr>
        <w:pStyle w:val="Normal"/>
        <w:spacing w:lineRule="auto" w:line="480" w:before="0" w:after="120"/>
        <w:jc w:val="center"/>
        <w:rPr>
          <w:rFonts w:ascii="宋体" w:hAnsi="宋体" w:eastAsia="宋体" w:cs="宋体"/>
          <w:bCs/>
          <w:sz w:val="24"/>
          <w:szCs w:val="24"/>
          <w14:ligatures w14:val="none"/>
        </w:rPr>
      </w:pPr>
      <w:r>
        <w:rPr>
          <w:rFonts w:ascii="宋体" w:hAnsi="宋体" w:cs="宋体" w:eastAsia="宋体"/>
          <w:bCs/>
          <w:sz w:val="24"/>
          <w:szCs w:val="24"/>
          <w14:ligatures w14:val="none"/>
        </w:rPr>
        <w:t>（经济分册</w:t>
      </w:r>
      <w:r>
        <w:rPr>
          <w:rFonts w:eastAsia="宋体" w:cs="宋体" w:ascii="宋体" w:hAnsi="宋体"/>
          <w:bCs/>
          <w:sz w:val="24"/>
          <w:szCs w:val="24"/>
          <w14:ligatures w14:val="none"/>
        </w:rPr>
        <w:t>/</w:t>
      </w:r>
      <w:r>
        <w:rPr>
          <w:rFonts w:ascii="宋体" w:hAnsi="宋体" w:cs="宋体" w:eastAsia="宋体"/>
          <w:bCs/>
          <w:sz w:val="24"/>
          <w:szCs w:val="24"/>
          <w14:ligatures w14:val="none"/>
        </w:rPr>
        <w:t>商务技术服务分册）</w:t>
      </w:r>
    </w:p>
    <w:p>
      <w:pPr>
        <w:pStyle w:val="Normal"/>
        <w:spacing w:before="0" w:after="120"/>
        <w:jc w:val="center"/>
        <w:rPr>
          <w:rFonts w:ascii="宋体" w:hAnsi="宋体" w:eastAsia="宋体" w:cs="宋体"/>
          <w:bCs/>
          <w:sz w:val="24"/>
          <w:szCs w:val="24"/>
          <w14:ligatures w14:val="none"/>
        </w:rPr>
      </w:pPr>
      <w:r>
        <w:rPr>
          <w:rFonts w:eastAsia="宋体" w:cs="宋体" w:ascii="宋体" w:hAnsi="宋体"/>
          <w:bCs/>
          <w:sz w:val="24"/>
          <w:szCs w:val="24"/>
          <w14:ligatures w14:val="none"/>
        </w:rPr>
      </w:r>
    </w:p>
    <w:p>
      <w:pPr>
        <w:pStyle w:val="Normal"/>
        <w:spacing w:before="0" w:after="120"/>
        <w:jc w:val="center"/>
        <w:rPr>
          <w:rFonts w:ascii="宋体" w:hAnsi="宋体" w:eastAsia="宋体" w:cs="宋体"/>
          <w:bCs/>
          <w:sz w:val="24"/>
          <w:szCs w:val="24"/>
          <w14:ligatures w14:val="none"/>
        </w:rPr>
      </w:pPr>
      <w:r>
        <w:rPr>
          <w:rFonts w:eastAsia="宋体" w:cs="宋体" w:ascii="宋体" w:hAnsi="宋体"/>
          <w:bCs/>
          <w:sz w:val="24"/>
          <w:szCs w:val="24"/>
          <w14:ligatures w14:val="none"/>
        </w:rPr>
      </w:r>
    </w:p>
    <w:p>
      <w:pPr>
        <w:pStyle w:val="Normal"/>
        <w:spacing w:before="0" w:after="120"/>
        <w:jc w:val="center"/>
        <w:rPr>
          <w:rFonts w:ascii="宋体" w:hAnsi="宋体" w:eastAsia="宋体" w:cs="宋体"/>
          <w:bCs/>
          <w:sz w:val="24"/>
          <w:szCs w:val="24"/>
          <w14:ligatures w14:val="none"/>
        </w:rPr>
      </w:pPr>
      <w:r>
        <w:rPr>
          <w:rFonts w:eastAsia="宋体" w:cs="宋体" w:ascii="宋体" w:hAnsi="宋体"/>
          <w:bCs/>
          <w:sz w:val="24"/>
          <w:szCs w:val="24"/>
          <w14:ligatures w14:val="none"/>
        </w:rPr>
      </w:r>
    </w:p>
    <w:p>
      <w:pPr>
        <w:pStyle w:val="Normal"/>
        <w:spacing w:before="0" w:after="120"/>
        <w:jc w:val="center"/>
        <w:rPr>
          <w:rFonts w:ascii="宋体" w:hAnsi="宋体" w:eastAsia="宋体" w:cs="宋体"/>
          <w:bCs/>
          <w:sz w:val="24"/>
          <w:szCs w:val="24"/>
          <w14:ligatures w14:val="none"/>
        </w:rPr>
      </w:pPr>
      <w:r>
        <w:rPr>
          <w:rFonts w:eastAsia="宋体" w:cs="宋体" w:ascii="宋体" w:hAnsi="宋体"/>
          <w:bCs/>
          <w:sz w:val="24"/>
          <w:szCs w:val="24"/>
          <w14:ligatures w14:val="none"/>
        </w:rPr>
      </w:r>
    </w:p>
    <w:p>
      <w:pPr>
        <w:pStyle w:val="Normal"/>
        <w:snapToGrid w:val="false"/>
        <w:spacing w:lineRule="auto" w:line="720"/>
        <w:jc w:val="center"/>
        <w:rPr>
          <w:rFonts w:ascii="宋体" w:hAnsi="宋体" w:eastAsia="宋体" w:cs="宋体"/>
          <w:bCs/>
          <w:sz w:val="24"/>
          <w:szCs w:val="24"/>
          <w14:ligatures w14:val="none"/>
        </w:rPr>
      </w:pPr>
      <w:r>
        <w:rPr>
          <w:rFonts w:ascii="宋体" w:hAnsi="宋体" w:cs="宋体" w:eastAsia="宋体"/>
          <w:sz w:val="24"/>
          <w:szCs w:val="24"/>
          <w14:ligatures w14:val="none"/>
        </w:rPr>
        <w:t>投标</w:t>
      </w:r>
      <w:r>
        <w:rPr>
          <w:rFonts w:ascii="宋体" w:hAnsi="宋体" w:cs="宋体" w:eastAsia="宋体"/>
          <w:bCs/>
          <w:sz w:val="24"/>
          <w:szCs w:val="24"/>
          <w14:ligatures w14:val="none"/>
        </w:rPr>
        <w:t>人名称：</w:t>
      </w:r>
      <w:r>
        <w:rPr>
          <w:rFonts w:ascii="宋体" w:hAnsi="宋体" w:cs="宋体" w:eastAsia="宋体"/>
          <w:bCs/>
          <w:sz w:val="24"/>
          <w:szCs w:val="24"/>
          <w:u w:val="single"/>
          <w14:ligatures w14:val="none"/>
        </w:rPr>
        <w:t xml:space="preserve">                              </w:t>
      </w:r>
      <w:r>
        <w:rPr>
          <w:rFonts w:ascii="宋体" w:hAnsi="宋体" w:cs="宋体" w:eastAsia="宋体"/>
          <w:bCs/>
          <w:sz w:val="24"/>
          <w:szCs w:val="24"/>
          <w14:ligatures w14:val="none"/>
        </w:rPr>
        <w:t>（盖单位公章）</w:t>
      </w:r>
    </w:p>
    <w:p>
      <w:pPr>
        <w:pStyle w:val="Normal"/>
        <w:snapToGrid w:val="false"/>
        <w:spacing w:lineRule="auto" w:line="720"/>
        <w:ind w:firstLine="1020"/>
        <w:jc w:val="center"/>
        <w:rPr>
          <w:rFonts w:ascii="宋体" w:hAnsi="宋体" w:eastAsia="宋体" w:cs="宋体"/>
          <w:bCs/>
          <w:sz w:val="24"/>
          <w:szCs w:val="24"/>
          <w:u w:val="single"/>
          <w14:ligatures w14:val="none"/>
        </w:rPr>
      </w:pPr>
      <w:r>
        <w:rPr>
          <w:rFonts w:ascii="宋体" w:hAnsi="宋体" w:cs="宋体" w:eastAsia="宋体"/>
          <w:bCs/>
          <w:sz w:val="24"/>
          <w:szCs w:val="24"/>
          <w14:ligatures w14:val="none"/>
        </w:rPr>
        <w:t>法定代表人</w:t>
      </w:r>
      <w:r>
        <w:rPr>
          <w:rFonts w:eastAsia="宋体" w:cs="宋体" w:ascii="宋体" w:hAnsi="宋体"/>
          <w:bCs/>
          <w:sz w:val="24"/>
          <w:szCs w:val="24"/>
          <w14:ligatures w14:val="none"/>
        </w:rPr>
        <w:t>(</w:t>
      </w:r>
      <w:r>
        <w:rPr>
          <w:rFonts w:ascii="宋体" w:hAnsi="宋体" w:cs="宋体" w:eastAsia="宋体"/>
          <w:bCs/>
          <w:sz w:val="24"/>
          <w:szCs w:val="24"/>
          <w14:ligatures w14:val="none"/>
        </w:rPr>
        <w:t>负责人</w:t>
      </w:r>
      <w:r>
        <w:rPr>
          <w:rFonts w:eastAsia="宋体" w:cs="宋体" w:ascii="宋体" w:hAnsi="宋体"/>
          <w:bCs/>
          <w:sz w:val="24"/>
          <w:szCs w:val="24"/>
          <w14:ligatures w14:val="none"/>
        </w:rPr>
        <w:t>)</w:t>
      </w:r>
      <w:r>
        <w:rPr>
          <w:rFonts w:ascii="宋体" w:hAnsi="宋体" w:cs="宋体" w:eastAsia="宋体"/>
          <w:bCs/>
          <w:sz w:val="24"/>
          <w:szCs w:val="24"/>
          <w14:ligatures w14:val="none"/>
        </w:rPr>
        <w:t>或者其委托代理人：</w:t>
      </w:r>
      <w:r>
        <w:rPr>
          <w:rFonts w:ascii="宋体" w:hAnsi="宋体" w:cs="宋体" w:eastAsia="宋体"/>
          <w:bCs/>
          <w:sz w:val="24"/>
          <w:szCs w:val="24"/>
          <w:u w:val="single"/>
          <w14:ligatures w14:val="none"/>
        </w:rPr>
        <w:t xml:space="preserve">             </w:t>
      </w:r>
      <w:r>
        <w:rPr>
          <w:rFonts w:ascii="宋体" w:hAnsi="宋体" w:cs="宋体" w:eastAsia="宋体"/>
          <w:bCs/>
          <w:sz w:val="24"/>
          <w:szCs w:val="24"/>
          <w14:ligatures w14:val="none"/>
        </w:rPr>
        <w:t>（签字）</w:t>
      </w:r>
    </w:p>
    <w:p>
      <w:pPr>
        <w:pStyle w:val="Normal"/>
        <w:snapToGrid w:val="false"/>
        <w:spacing w:lineRule="auto" w:line="720"/>
        <w:jc w:val="center"/>
        <w:rPr>
          <w:rFonts w:ascii="宋体" w:hAnsi="宋体" w:eastAsia="宋体" w:cs="Times New Roman"/>
          <w:bCs/>
          <w:color w:val="000000"/>
          <w:szCs w:val="21"/>
          <w14:ligatures w14:val="none"/>
        </w:rPr>
      </w:pPr>
      <w:r>
        <w:rPr>
          <w:rFonts w:eastAsia="宋体" w:cs="宋体" w:ascii="宋体" w:hAnsi="宋体"/>
          <w:bCs/>
          <w:sz w:val="24"/>
          <w:szCs w:val="24"/>
          <w:u w:val="single"/>
          <w14:ligatures w14:val="none"/>
        </w:rPr>
        <w:t xml:space="preserve">    </w:t>
      </w:r>
      <w:r>
        <w:rPr>
          <w:rFonts w:ascii="宋体" w:hAnsi="宋体" w:cs="宋体" w:eastAsia="宋体"/>
          <w:bCs/>
          <w:sz w:val="24"/>
          <w:szCs w:val="24"/>
          <w14:ligatures w14:val="none"/>
        </w:rPr>
        <w:t xml:space="preserve">年 </w:t>
      </w:r>
      <w:r>
        <w:rPr>
          <w:rFonts w:ascii="宋体" w:hAnsi="宋体" w:cs="宋体" w:eastAsia="宋体"/>
          <w:bCs/>
          <w:sz w:val="24"/>
          <w:szCs w:val="24"/>
          <w:u w:val="single"/>
          <w14:ligatures w14:val="none"/>
        </w:rPr>
        <w:t xml:space="preserve">   </w:t>
      </w:r>
      <w:r>
        <w:rPr>
          <w:rFonts w:ascii="宋体" w:hAnsi="宋体" w:cs="宋体" w:eastAsia="宋体"/>
          <w:bCs/>
          <w:sz w:val="24"/>
          <w:szCs w:val="24"/>
          <w14:ligatures w14:val="none"/>
        </w:rPr>
        <w:t xml:space="preserve"> 月</w:t>
      </w:r>
      <w:r>
        <w:rPr>
          <w:rFonts w:ascii="宋体" w:hAnsi="宋体" w:cs="宋体" w:eastAsia="宋体"/>
          <w:bCs/>
          <w:sz w:val="24"/>
          <w:szCs w:val="24"/>
          <w:u w:val="single"/>
          <w14:ligatures w14:val="none"/>
        </w:rPr>
        <w:t xml:space="preserve">   </w:t>
      </w:r>
      <w:r>
        <w:rPr>
          <w:rFonts w:ascii="宋体" w:hAnsi="宋体" w:cs="宋体" w:eastAsia="宋体"/>
          <w:bCs/>
          <w:sz w:val="24"/>
          <w:szCs w:val="24"/>
          <w14:ligatures w14:val="none"/>
        </w:rPr>
        <w:t xml:space="preserve"> 日</w:t>
      </w:r>
    </w:p>
    <w:p>
      <w:pPr>
        <w:sectPr>
          <w:footerReference w:type="default" r:id="rId6"/>
          <w:type w:val="nextPage"/>
          <w:pgSz w:w="11906" w:h="16838"/>
          <w:pgMar w:left="1797" w:right="1797" w:header="0" w:top="1440" w:footer="992" w:bottom="1440" w:gutter="0"/>
          <w:pgNumType w:fmt="decimal"/>
          <w:formProt w:val="false"/>
          <w:textDirection w:val="lrTb"/>
          <w:docGrid w:type="default" w:linePitch="312" w:charSpace="6143"/>
        </w:sectPr>
      </w:pPr>
    </w:p>
    <w:p>
      <w:pPr>
        <w:pStyle w:val="Normal"/>
        <w:numPr>
          <w:ilvl w:val="0"/>
          <w:numId w:val="0"/>
        </w:numPr>
        <w:jc w:val="center"/>
        <w:outlineLvl w:val="1"/>
        <w:rPr>
          <w:rFonts w:ascii="宋体" w:hAnsi="宋体" w:eastAsia="宋体" w:cs="Times New Roman"/>
          <w:bCs/>
          <w:szCs w:val="21"/>
          <w14:ligatures w14:val="none"/>
        </w:rPr>
      </w:pPr>
      <w:r>
        <w:rPr>
          <w:rFonts w:eastAsia="宋体" w:cs="Times New Roman" w:ascii="宋体" w:hAnsi="宋体"/>
          <w:bCs/>
          <w:szCs w:val="21"/>
          <w14:ligatures w14:val="none"/>
        </w:rPr>
      </w:r>
    </w:p>
    <w:p>
      <w:pPr>
        <w:sectPr>
          <w:type w:val="continuous"/>
          <w:pgSz w:w="11906" w:h="16838"/>
          <w:pgMar w:left="1797" w:right="1797" w:header="0" w:top="1440" w:footer="992" w:bottom="1440" w:gutter="0"/>
          <w:formProt w:val="false"/>
          <w:textDirection w:val="lrTb"/>
          <w:docGrid w:type="default" w:linePitch="312" w:charSpace="6143"/>
        </w:sectPr>
      </w:pPr>
    </w:p>
    <w:p>
      <w:pPr>
        <w:pStyle w:val="Normal"/>
        <w:widowControl/>
        <w:tabs>
          <w:tab w:val="clear" w:pos="420"/>
          <w:tab w:val="left" w:pos="0" w:leader="none"/>
        </w:tabs>
        <w:jc w:val="left"/>
        <w:rPr>
          <w:rFonts w:ascii="宋体" w:hAnsi="宋体" w:eastAsia="宋体" w:cs="Times New Roman"/>
          <w:kern w:val="0"/>
          <w:szCs w:val="21"/>
          <w14:ligatures w14:val="none"/>
        </w:rPr>
      </w:pPr>
      <w:r>
        <w:rPr>
          <w:rFonts w:eastAsia="宋体" w:cs="Times New Roman" w:ascii="宋体" w:hAnsi="宋体"/>
          <w:kern w:val="0"/>
          <w:szCs w:val="21"/>
          <w14:ligatures w14:val="none"/>
        </w:rPr>
      </w:r>
      <w:bookmarkStart w:id="1036" w:name="_Toc428317435"/>
      <w:bookmarkStart w:id="1037" w:name="_Toc430634669"/>
      <w:bookmarkStart w:id="1038" w:name="_Toc428317435"/>
      <w:bookmarkStart w:id="1039" w:name="_Toc430634669"/>
      <w:bookmarkEnd w:id="1038"/>
      <w:bookmarkEnd w:id="1039"/>
    </w:p>
    <w:p>
      <w:pPr>
        <w:sectPr>
          <w:type w:val="continuous"/>
          <w:pgSz w:w="11906" w:h="16838"/>
          <w:pgMar w:left="1797" w:right="1797" w:header="0" w:top="1440" w:footer="992" w:bottom="1440" w:gutter="0"/>
          <w:formProt w:val="false"/>
          <w:textDirection w:val="lrTb"/>
          <w:docGrid w:type="default" w:linePitch="312" w:charSpace="6143"/>
        </w:sectPr>
      </w:pPr>
    </w:p>
    <w:p>
      <w:pPr>
        <w:pStyle w:val="Normal"/>
        <w:numPr>
          <w:ilvl w:val="0"/>
          <w:numId w:val="0"/>
        </w:numPr>
        <w:jc w:val="center"/>
        <w:outlineLvl w:val="1"/>
        <w:rPr>
          <w:rFonts w:ascii="宋体" w:hAnsi="宋体" w:eastAsia="宋体" w:cs="Times New Roman"/>
          <w:b/>
          <w:b/>
          <w:bCs/>
          <w:sz w:val="24"/>
          <w:szCs w:val="24"/>
          <w14:ligatures w14:val="none"/>
        </w:rPr>
      </w:pPr>
      <w:bookmarkStart w:id="1040" w:name="_Toc428317435"/>
      <w:bookmarkStart w:id="1041" w:name="_Toc430634669"/>
      <w:bookmarkStart w:id="1042" w:name="_Toc82032203"/>
      <w:bookmarkStart w:id="1043" w:name="_Toc155630580"/>
      <w:bookmarkStart w:id="1044" w:name="_Toc94219104"/>
      <w:bookmarkEnd w:id="1040"/>
      <w:bookmarkEnd w:id="1041"/>
      <w:r>
        <w:rPr>
          <w:rFonts w:ascii="宋体" w:hAnsi="宋体" w:cs="Times New Roman" w:eastAsia="宋体"/>
          <w:b/>
          <w:bCs/>
          <w:sz w:val="24"/>
          <w:szCs w:val="24"/>
          <w14:ligatures w14:val="none"/>
        </w:rPr>
        <w:t>第一部分 经济分册</w:t>
      </w:r>
      <w:bookmarkEnd w:id="1042"/>
      <w:bookmarkEnd w:id="1043"/>
      <w:bookmarkEnd w:id="1044"/>
    </w:p>
    <w:p>
      <w:pPr>
        <w:pStyle w:val="Normal"/>
        <w:keepNext w:val="true"/>
        <w:keepLines/>
        <w:numPr>
          <w:ilvl w:val="0"/>
          <w:numId w:val="0"/>
        </w:numPr>
        <w:spacing w:lineRule="atLeast" w:line="416" w:before="120" w:after="120"/>
        <w:outlineLvl w:val="2"/>
        <w:rPr>
          <w:rFonts w:ascii="宋体" w:hAnsi="宋体" w:eastAsia="宋体" w:cs="Times New Roman"/>
          <w:b/>
          <w:b/>
          <w:bCs/>
          <w:kern w:val="2"/>
          <w:sz w:val="24"/>
          <w:szCs w:val="24"/>
          <w14:ligatures w14:val="none"/>
        </w:rPr>
      </w:pPr>
      <w:bookmarkStart w:id="1045" w:name="_Toc410830781"/>
      <w:bookmarkStart w:id="1046" w:name="_Toc419709653"/>
      <w:bookmarkStart w:id="1047" w:name="_Toc94219105"/>
      <w:bookmarkStart w:id="1048" w:name="_Toc82032204"/>
      <w:bookmarkStart w:id="1049" w:name="_Toc155630581"/>
      <w:bookmarkStart w:id="1050" w:name="_Toc38361524"/>
      <w:bookmarkStart w:id="1051" w:name="_Toc402277708"/>
      <w:bookmarkStart w:id="1052" w:name="_Toc468202690"/>
      <w:r>
        <w:rPr>
          <w:rFonts w:ascii="宋体" w:hAnsi="宋体" w:cs="Times New Roman" w:eastAsia="宋体"/>
          <w:b/>
          <w:bCs/>
          <w:kern w:val="2"/>
          <w:sz w:val="24"/>
          <w:szCs w:val="24"/>
          <w14:ligatures w14:val="none"/>
        </w:rPr>
        <w:t>一、</w:t>
      </w:r>
      <w:bookmarkStart w:id="1053" w:name="_Toc468202691"/>
      <w:bookmarkEnd w:id="1051"/>
      <w:bookmarkEnd w:id="1052"/>
      <w:r>
        <w:rPr>
          <w:rFonts w:ascii="宋体" w:hAnsi="宋体" w:cs="Times New Roman" w:eastAsia="宋体"/>
          <w:b/>
          <w:bCs/>
          <w:kern w:val="2"/>
          <w:sz w:val="24"/>
          <w:szCs w:val="24"/>
          <w14:ligatures w14:val="none"/>
        </w:rPr>
        <w:t>投标一览表</w:t>
      </w:r>
      <w:bookmarkEnd w:id="1047"/>
      <w:bookmarkEnd w:id="1048"/>
      <w:bookmarkEnd w:id="1049"/>
      <w:bookmarkEnd w:id="1050"/>
    </w:p>
    <w:p>
      <w:pPr>
        <w:pStyle w:val="Normal"/>
        <w:spacing w:lineRule="exact" w:line="400" w:before="0" w:after="120"/>
        <w:rPr>
          <w:rFonts w:ascii="宋体" w:hAnsi="宋体" w:eastAsia="宋体" w:cs="Times New Roman"/>
          <w:bCs/>
          <w:color w:val="000000"/>
          <w:szCs w:val="21"/>
          <w14:ligatures w14:val="none"/>
        </w:rPr>
      </w:pPr>
      <w:r>
        <w:rPr>
          <w:rFonts w:ascii="宋体" w:hAnsi="宋体" w:cs="Times New Roman" w:eastAsia="宋体"/>
          <w:bCs/>
          <w:color w:val="000000"/>
          <w:spacing w:val="-2"/>
          <w:szCs w:val="21"/>
          <w14:ligatures w14:val="none"/>
        </w:rPr>
        <w:t>项目名称：</w:t>
      </w:r>
      <w:r>
        <w:rPr>
          <w:rFonts w:eastAsia="宋体" w:cs="Times New Roman" w:ascii="宋体" w:hAnsi="宋体"/>
          <w:bCs/>
          <w:color w:val="000000"/>
          <w:szCs w:val="21"/>
          <w:u w:val="single"/>
          <w14:ligatures w14:val="none"/>
        </w:rPr>
        <w:t>2023</w:t>
      </w:r>
      <w:r>
        <w:rPr>
          <w:rFonts w:ascii="宋体" w:hAnsi="宋体" w:cs="Times New Roman" w:eastAsia="宋体"/>
          <w:bCs/>
          <w:color w:val="000000"/>
          <w:szCs w:val="21"/>
          <w:u w:val="single"/>
          <w14:ligatures w14:val="none"/>
        </w:rPr>
        <w:t>年宁夏联通云网场景数据分析平台新建项目</w:t>
      </w:r>
      <w:r>
        <w:rPr>
          <w:rFonts w:eastAsia="宋体" w:cs="Times New Roman" w:ascii="宋体" w:hAnsi="宋体"/>
          <w:bCs/>
          <w:color w:val="000000"/>
          <w:szCs w:val="21"/>
          <w:u w:val="single"/>
          <w14:ligatures w14:val="none"/>
        </w:rPr>
        <w:t>-</w:t>
      </w:r>
      <w:r>
        <w:rPr>
          <w:rFonts w:ascii="宋体" w:hAnsi="宋体" w:cs="Times New Roman" w:eastAsia="宋体"/>
          <w:bCs/>
          <w:color w:val="000000"/>
          <w:szCs w:val="21"/>
          <w:u w:val="single"/>
          <w14:ligatures w14:val="none"/>
        </w:rPr>
        <w:t>标包</w:t>
      </w:r>
      <w:r>
        <w:rPr>
          <w:rFonts w:eastAsia="宋体" w:cs="Times New Roman" w:ascii="宋体" w:hAnsi="宋体"/>
          <w:bCs/>
          <w:color w:val="000000"/>
          <w:szCs w:val="21"/>
          <w:u w:val="single"/>
          <w14:ligatures w14:val="none"/>
        </w:rPr>
        <w:t>1</w:t>
      </w:r>
      <w:r>
        <w:rPr>
          <w:rFonts w:ascii="宋体" w:hAnsi="宋体" w:cs="Times New Roman" w:eastAsia="宋体"/>
          <w:bCs/>
          <w:color w:val="000000"/>
          <w:szCs w:val="21"/>
          <w:u w:val="single"/>
          <w14:ligatures w14:val="none"/>
        </w:rPr>
        <w:t>：新建湖仓一体的数据分析平台</w:t>
      </w:r>
    </w:p>
    <w:p>
      <w:pPr>
        <w:pStyle w:val="Normal"/>
        <w:spacing w:lineRule="exact" w:line="400" w:before="0" w:after="120"/>
        <w:rPr>
          <w:rFonts w:ascii="宋体" w:hAnsi="宋体" w:eastAsia="宋体" w:cs="Times New Roman"/>
          <w:bCs/>
          <w:color w:val="000000"/>
          <w:szCs w:val="21"/>
          <w14:ligatures w14:val="none"/>
        </w:rPr>
      </w:pPr>
      <w:r>
        <w:rPr>
          <w:rFonts w:ascii="宋体" w:hAnsi="宋体" w:cs="Times New Roman" w:eastAsia="宋体"/>
          <w:bCs/>
          <w:color w:val="000000"/>
          <w:szCs w:val="21"/>
          <w14:ligatures w14:val="none"/>
        </w:rPr>
        <w:t>招标编号：</w:t>
      </w:r>
      <w:r>
        <w:rPr>
          <w:rFonts w:eastAsia="宋体" w:cs="Times New Roman" w:ascii="宋体" w:hAnsi="宋体"/>
          <w:bCs/>
          <w:color w:val="000000"/>
          <w:szCs w:val="21"/>
          <w:u w:val="single"/>
          <w14:ligatures w14:val="none"/>
        </w:rPr>
        <w:t>08-11-04A-2024-D-C02683</w:t>
      </w:r>
      <w:r>
        <w:rPr>
          <w:rFonts w:eastAsia="宋体" w:cs="Times New Roman" w:ascii="宋体" w:hAnsi="宋体"/>
          <w:bCs/>
          <w:color w:val="000000"/>
          <w:szCs w:val="21"/>
          <w14:ligatures w14:val="none"/>
        </w:rPr>
        <w:t xml:space="preserve">                       </w:t>
      </w:r>
      <w:r>
        <w:rPr>
          <w:rFonts w:ascii="宋体" w:hAnsi="宋体" w:cs="Times New Roman" w:eastAsia="宋体"/>
          <w:bCs/>
          <w:color w:val="000000"/>
          <w:szCs w:val="21"/>
          <w14:ligatures w14:val="none"/>
        </w:rPr>
        <w:t>货币单位：人民币</w:t>
      </w:r>
    </w:p>
    <w:tbl>
      <w:tblPr>
        <w:tblW w:w="9010" w:type="dxa"/>
        <w:jc w:val="center"/>
        <w:tblInd w:w="0" w:type="dxa"/>
        <w:tblCellMar>
          <w:top w:w="0" w:type="dxa"/>
          <w:left w:w="108" w:type="dxa"/>
          <w:bottom w:w="0" w:type="dxa"/>
          <w:right w:w="108" w:type="dxa"/>
        </w:tblCellMar>
        <w:tblLook w:val="04a0" w:noHBand="0" w:noVBand="1" w:firstColumn="1" w:lastRow="0" w:lastColumn="0" w:firstRow="1"/>
      </w:tblPr>
      <w:tblGrid>
        <w:gridCol w:w="1838"/>
        <w:gridCol w:w="1275"/>
        <w:gridCol w:w="1418"/>
        <w:gridCol w:w="1714"/>
        <w:gridCol w:w="1418"/>
        <w:gridCol w:w="1346"/>
      </w:tblGrid>
      <w:tr>
        <w:trPr>
          <w:trHeight w:val="657" w:hRule="atLeast"/>
        </w:trPr>
        <w:tc>
          <w:tcPr>
            <w:tcW w:w="183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
                <w:b/>
                <w:bCs/>
                <w:szCs w:val="24"/>
                <w14:ligatures w14:val="none"/>
              </w:rPr>
            </w:pPr>
            <w:r>
              <w:rPr>
                <w:rFonts w:ascii="宋体" w:hAnsi="宋体" w:cs="Times New Roman" w:eastAsia="宋体"/>
                <w:b/>
                <w:bCs/>
                <w:szCs w:val="24"/>
                <w14:ligatures w14:val="none"/>
              </w:rPr>
              <w:t>采购内容</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
                <w:b/>
                <w:bCs/>
                <w:szCs w:val="24"/>
                <w14:ligatures w14:val="none"/>
              </w:rPr>
            </w:pPr>
            <w:r>
              <w:rPr>
                <w:rFonts w:ascii="宋体" w:hAnsi="宋体" w:cs="Times New Roman" w:eastAsia="宋体"/>
                <w:b/>
                <w:bCs/>
                <w:szCs w:val="24"/>
                <w14:ligatures w14:val="none"/>
              </w:rPr>
              <w:t>软件版本号</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
                <w:b/>
                <w:bCs/>
                <w:szCs w:val="24"/>
                <w14:ligatures w14:val="none"/>
              </w:rPr>
            </w:pPr>
            <w:r>
              <w:rPr>
                <w:rFonts w:ascii="宋体" w:hAnsi="宋体" w:cs="Times New Roman" w:eastAsia="宋体"/>
                <w:b/>
                <w:bCs/>
                <w:szCs w:val="24"/>
                <w14:ligatures w14:val="none"/>
              </w:rPr>
              <w:t>预估人月数</w:t>
            </w:r>
          </w:p>
        </w:tc>
        <w:tc>
          <w:tcPr>
            <w:tcW w:w="171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
                <w:b/>
                <w:bCs/>
                <w:szCs w:val="24"/>
                <w14:ligatures w14:val="none"/>
              </w:rPr>
            </w:pPr>
            <w:r>
              <w:rPr>
                <w:rFonts w:ascii="宋体" w:hAnsi="宋体" w:cs="Times New Roman" w:eastAsia="宋体"/>
                <w:b/>
                <w:bCs/>
                <w:szCs w:val="24"/>
                <w14:ligatures w14:val="none"/>
              </w:rPr>
              <w:t>不含税人员单价（元</w:t>
            </w:r>
            <w:r>
              <w:rPr>
                <w:rFonts w:eastAsia="宋体" w:cs="Times New Roman" w:ascii="宋体" w:hAnsi="宋体"/>
                <w:b/>
                <w:bCs/>
                <w:szCs w:val="24"/>
                <w14:ligatures w14:val="none"/>
              </w:rPr>
              <w:t>/</w:t>
            </w:r>
            <w:r>
              <w:rPr>
                <w:rFonts w:ascii="宋体" w:hAnsi="宋体" w:cs="Times New Roman" w:eastAsia="宋体"/>
                <w:b/>
                <w:bCs/>
                <w:szCs w:val="24"/>
                <w14:ligatures w14:val="none"/>
              </w:rPr>
              <w:t>人月）</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宋体"/>
                <w:b/>
                <w:b/>
                <w:bCs/>
                <w:color w:val="000000"/>
                <w:kern w:val="0"/>
                <w:szCs w:val="21"/>
                <w:lang w:bidi="ar"/>
                <w14:ligatures w14:val="none"/>
              </w:rPr>
            </w:pPr>
            <w:r>
              <w:rPr>
                <w:rFonts w:ascii="宋体" w:hAnsi="宋体" w:cs="宋体" w:eastAsia="宋体"/>
                <w:b/>
                <w:bCs/>
                <w:color w:val="000000"/>
                <w:kern w:val="0"/>
                <w:szCs w:val="21"/>
                <w:lang w:bidi="ar"/>
                <w14:ligatures w14:val="none"/>
              </w:rPr>
              <w:t>增值税税率（</w:t>
            </w:r>
            <w:r>
              <w:rPr>
                <w:rFonts w:eastAsia="宋体" w:cs="宋体" w:ascii="宋体" w:hAnsi="宋体"/>
                <w:b/>
                <w:bCs/>
                <w:color w:val="000000"/>
                <w:kern w:val="0"/>
                <w:szCs w:val="21"/>
                <w:lang w:bidi="ar"/>
                <w14:ligatures w14:val="none"/>
              </w:rPr>
              <w:t>%</w:t>
            </w:r>
            <w:r>
              <w:rPr>
                <w:rFonts w:ascii="宋体" w:hAnsi="宋体" w:cs="宋体" w:eastAsia="宋体"/>
                <w:b/>
                <w:bCs/>
                <w:color w:val="000000"/>
                <w:kern w:val="0"/>
                <w:szCs w:val="21"/>
                <w:lang w:bidi="ar"/>
                <w14:ligatures w14:val="none"/>
              </w:rPr>
              <w:t>）</w:t>
            </w:r>
          </w:p>
        </w:tc>
        <w:tc>
          <w:tcPr>
            <w:tcW w:w="134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
                <w:b/>
                <w:bCs/>
                <w:szCs w:val="24"/>
                <w14:ligatures w14:val="none"/>
              </w:rPr>
            </w:pPr>
            <w:r>
              <w:rPr>
                <w:rFonts w:ascii="宋体" w:hAnsi="宋体" w:cs="Times New Roman" w:eastAsia="宋体"/>
                <w:b/>
                <w:bCs/>
                <w:szCs w:val="24"/>
                <w14:ligatures w14:val="none"/>
              </w:rPr>
              <w:t>不含税总价（元）</w:t>
            </w:r>
          </w:p>
        </w:tc>
      </w:tr>
      <w:tr>
        <w:trPr>
          <w:trHeight w:val="657" w:hRule="atLeast"/>
        </w:trPr>
        <w:tc>
          <w:tcPr>
            <w:tcW w:w="183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宋体" w:cs="Times New Roman"/>
                <w:szCs w:val="24"/>
                <w14:ligatures w14:val="none"/>
              </w:rPr>
            </w:pPr>
            <w:r>
              <w:rPr>
                <w:rFonts w:ascii="Times New Roman" w:hAnsi="Times New Roman" w:cs="Times New Roman" w:eastAsia="宋体"/>
                <w:szCs w:val="24"/>
                <w14:ligatures w14:val="none"/>
              </w:rPr>
              <w:t>标包</w:t>
            </w:r>
            <w:r>
              <w:rPr>
                <w:rFonts w:eastAsia="宋体" w:cs="Times New Roman" w:ascii="Times New Roman" w:hAnsi="Times New Roman"/>
                <w:szCs w:val="24"/>
                <w14:ligatures w14:val="none"/>
              </w:rPr>
              <w:t>1</w:t>
            </w:r>
            <w:r>
              <w:rPr>
                <w:rFonts w:ascii="Times New Roman" w:hAnsi="Times New Roman" w:cs="Times New Roman" w:eastAsia="宋体"/>
                <w:szCs w:val="24"/>
                <w14:ligatures w14:val="none"/>
              </w:rPr>
              <w:t>：新建湖仓一体的数据分析平台</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宋体" w:cs="Times New Roman"/>
                <w:szCs w:val="24"/>
                <w14:ligatures w14:val="none"/>
              </w:rPr>
            </w:pPr>
            <w:r>
              <w:rPr>
                <w:rFonts w:eastAsia="宋体" w:cs="Times New Roman" w:ascii="Times New Roman" w:hAnsi="Times New Roman"/>
                <w:szCs w:val="24"/>
                <w14:ligatures w14:val="none"/>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宋体" w:cs="Times New Roman"/>
                <w:szCs w:val="24"/>
                <w14:ligatures w14:val="none"/>
              </w:rPr>
            </w:pPr>
            <w:r>
              <w:rPr>
                <w:rFonts w:eastAsia="宋体" w:cs="Times New Roman" w:ascii="Times New Roman" w:hAnsi="Times New Roman"/>
                <w:szCs w:val="24"/>
                <w14:ligatures w14:val="none"/>
              </w:rPr>
              <w:t>40</w:t>
            </w:r>
            <w:r>
              <w:rPr>
                <w:rFonts w:ascii="Times New Roman" w:hAnsi="Times New Roman" w:cs="Times New Roman" w:eastAsia="宋体"/>
                <w:szCs w:val="24"/>
                <w14:ligatures w14:val="none"/>
              </w:rPr>
              <w:t>人月</w:t>
            </w:r>
          </w:p>
        </w:tc>
        <w:tc>
          <w:tcPr>
            <w:tcW w:w="171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szCs w:val="24"/>
                <w14:ligatures w14:val="none"/>
              </w:rPr>
            </w:pPr>
            <w:r>
              <w:rPr>
                <w:rFonts w:eastAsia="宋体" w:cs="Times New Roman" w:ascii="宋体" w:hAnsi="宋体"/>
                <w:szCs w:val="24"/>
                <w14:ligatures w14:val="none"/>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宋体"/>
                <w:color w:val="000000"/>
                <w:kern w:val="0"/>
                <w:sz w:val="22"/>
                <w:szCs w:val="24"/>
                <w14:ligatures w14:val="none"/>
              </w:rPr>
            </w:pPr>
            <w:r>
              <w:rPr>
                <w:rFonts w:eastAsia="宋体" w:cs="宋体" w:ascii="宋体" w:hAnsi="宋体"/>
                <w:color w:val="000000"/>
                <w:kern w:val="0"/>
                <w:sz w:val="22"/>
                <w:szCs w:val="24"/>
                <w14:ligatures w14:val="none"/>
              </w:rPr>
            </w:r>
          </w:p>
        </w:tc>
        <w:tc>
          <w:tcPr>
            <w:tcW w:w="134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宋体"/>
                <w:color w:val="000000"/>
                <w:kern w:val="0"/>
                <w:sz w:val="22"/>
                <w:szCs w:val="24"/>
                <w14:ligatures w14:val="none"/>
              </w:rPr>
            </w:pPr>
            <w:r>
              <w:rPr>
                <w:rFonts w:eastAsia="宋体" w:cs="宋体" w:ascii="宋体" w:hAnsi="宋体"/>
                <w:color w:val="000000"/>
                <w:kern w:val="0"/>
                <w:sz w:val="22"/>
                <w:szCs w:val="24"/>
                <w14:ligatures w14:val="none"/>
              </w:rPr>
            </w:r>
            <w:bookmarkStart w:id="1054" w:name="_Hlk89935986"/>
            <w:bookmarkStart w:id="1055" w:name="_Hlk89935986"/>
            <w:bookmarkEnd w:id="1055"/>
          </w:p>
        </w:tc>
      </w:tr>
    </w:tbl>
    <w:p>
      <w:pPr>
        <w:pStyle w:val="Normal"/>
        <w:widowControl/>
        <w:tabs>
          <w:tab w:val="clear" w:pos="420"/>
          <w:tab w:val="decimal" w:pos="0" w:leader="none"/>
        </w:tabs>
        <w:overflowPunct w:val="true"/>
        <w:spacing w:lineRule="auto" w:line="360"/>
        <w:ind w:firstLine="422"/>
        <w:jc w:val="left"/>
        <w:textAlignment w:val="baseline"/>
        <w:rPr>
          <w:rFonts w:ascii="宋体" w:hAnsi="宋体" w:eastAsia="宋体" w:cs="Times New Roman"/>
          <w:b/>
          <w:b/>
          <w:bCs/>
          <w:kern w:val="0"/>
          <w:szCs w:val="21"/>
          <w14:ligatures w14:val="none"/>
        </w:rPr>
      </w:pPr>
      <w:bookmarkStart w:id="1056" w:name="_Toc480881443"/>
      <w:r>
        <w:rPr>
          <w:rFonts w:ascii="宋体" w:hAnsi="宋体" w:cs="Times New Roman" w:eastAsia="宋体"/>
          <w:b/>
          <w:bCs/>
          <w:kern w:val="0"/>
          <w:szCs w:val="21"/>
          <w14:ligatures w14:val="none"/>
        </w:rPr>
        <w:t>格式和要求：</w:t>
      </w:r>
    </w:p>
    <w:p>
      <w:pPr>
        <w:pStyle w:val="Normal"/>
        <w:widowControl/>
        <w:tabs>
          <w:tab w:val="clear" w:pos="420"/>
          <w:tab w:val="decimal" w:pos="0" w:leader="none"/>
        </w:tabs>
        <w:overflowPunct w:val="true"/>
        <w:spacing w:lineRule="auto" w:line="360"/>
        <w:ind w:firstLine="420"/>
        <w:jc w:val="left"/>
        <w:textAlignment w:val="baseline"/>
        <w:rPr>
          <w:rFonts w:ascii="宋体" w:hAnsi="宋体" w:eastAsia="宋体" w:cs="Times New Roman"/>
          <w:bCs/>
          <w:kern w:val="0"/>
          <w:szCs w:val="21"/>
          <w14:ligatures w14:val="none"/>
        </w:rPr>
      </w:pPr>
      <w:r>
        <w:rPr>
          <w:rFonts w:eastAsia="宋体" w:cs="Times New Roman" w:ascii="宋体" w:hAnsi="宋体"/>
          <w:bCs/>
          <w:kern w:val="0"/>
          <w:szCs w:val="21"/>
          <w14:ligatures w14:val="none"/>
        </w:rPr>
        <w:t>1.</w:t>
      </w:r>
      <w:r>
        <w:rPr>
          <w:rFonts w:ascii="宋体" w:hAnsi="宋体" w:cs="Times New Roman" w:eastAsia="宋体"/>
          <w:bCs/>
          <w:kern w:val="0"/>
          <w:szCs w:val="21"/>
          <w14:ligatures w14:val="none"/>
        </w:rPr>
        <w:t>以上内容为实质性响应内容，投标人漏写或错写，其投标文件将被否决。</w:t>
      </w:r>
    </w:p>
    <w:p>
      <w:pPr>
        <w:pStyle w:val="Normal"/>
        <w:widowControl/>
        <w:tabs>
          <w:tab w:val="clear" w:pos="420"/>
          <w:tab w:val="decimal" w:pos="0" w:leader="none"/>
        </w:tabs>
        <w:overflowPunct w:val="true"/>
        <w:spacing w:lineRule="auto" w:line="360"/>
        <w:ind w:firstLine="420"/>
        <w:jc w:val="left"/>
        <w:textAlignment w:val="baseline"/>
        <w:rPr>
          <w:rFonts w:ascii="宋体" w:hAnsi="宋体" w:eastAsia="宋体" w:cs="Times New Roman"/>
          <w:bCs/>
          <w:kern w:val="0"/>
          <w:szCs w:val="21"/>
          <w14:ligatures w14:val="none"/>
        </w:rPr>
      </w:pPr>
      <w:r>
        <w:rPr>
          <w:rFonts w:eastAsia="宋体" w:cs="Times New Roman" w:ascii="宋体" w:hAnsi="宋体"/>
          <w:bCs/>
          <w:kern w:val="0"/>
          <w:szCs w:val="21"/>
          <w14:ligatures w14:val="none"/>
        </w:rPr>
        <w:t>2.</w:t>
      </w:r>
      <w:r>
        <w:rPr>
          <w:rFonts w:ascii="宋体" w:hAnsi="宋体" w:cs="Times New Roman" w:eastAsia="宋体"/>
          <w:bCs/>
          <w:kern w:val="0"/>
          <w:szCs w:val="21"/>
          <w14:ligatures w14:val="none"/>
        </w:rPr>
        <w:t>本项目设置最高投标限价，不含税人月单价不超过</w:t>
      </w:r>
      <w:r>
        <w:rPr>
          <w:rFonts w:eastAsia="宋体" w:cs="Times New Roman" w:ascii="宋体" w:hAnsi="宋体"/>
          <w:bCs/>
          <w:kern w:val="0"/>
          <w:szCs w:val="21"/>
          <w14:ligatures w14:val="none"/>
        </w:rPr>
        <w:t>13500</w:t>
      </w:r>
      <w:r>
        <w:rPr>
          <w:rFonts w:ascii="宋体" w:hAnsi="宋体" w:cs="Times New Roman" w:eastAsia="宋体"/>
          <w:bCs/>
          <w:kern w:val="0"/>
          <w:szCs w:val="21"/>
          <w14:ligatures w14:val="none"/>
        </w:rPr>
        <w:t>元</w:t>
      </w:r>
      <w:r>
        <w:rPr>
          <w:rFonts w:eastAsia="宋体" w:cs="Times New Roman" w:ascii="宋体" w:hAnsi="宋体"/>
          <w:bCs/>
          <w:kern w:val="0"/>
          <w:szCs w:val="21"/>
          <w14:ligatures w14:val="none"/>
        </w:rPr>
        <w:t>/</w:t>
      </w:r>
      <w:r>
        <w:rPr>
          <w:rFonts w:ascii="宋体" w:hAnsi="宋体" w:cs="Times New Roman" w:eastAsia="宋体"/>
          <w:bCs/>
          <w:kern w:val="0"/>
          <w:szCs w:val="21"/>
          <w14:ligatures w14:val="none"/>
        </w:rPr>
        <w:t>人月。投标人投标报价高于最高投标限价的，其投标将被否决。</w:t>
      </w:r>
    </w:p>
    <w:p>
      <w:pPr>
        <w:pStyle w:val="Normal"/>
        <w:widowControl/>
        <w:tabs>
          <w:tab w:val="clear" w:pos="420"/>
          <w:tab w:val="decimal" w:pos="0" w:leader="none"/>
        </w:tabs>
        <w:overflowPunct w:val="true"/>
        <w:spacing w:lineRule="auto" w:line="360"/>
        <w:ind w:firstLine="420"/>
        <w:jc w:val="left"/>
        <w:textAlignment w:val="baseline"/>
        <w:rPr>
          <w:rFonts w:ascii="宋体" w:hAnsi="宋体" w:eastAsia="宋体" w:cs="Times New Roman"/>
          <w:bCs/>
          <w:kern w:val="0"/>
          <w:szCs w:val="21"/>
          <w14:ligatures w14:val="none"/>
        </w:rPr>
      </w:pPr>
      <w:r>
        <w:rPr>
          <w:rFonts w:eastAsia="宋体" w:cs="Times New Roman" w:ascii="宋体" w:hAnsi="宋体"/>
          <w:bCs/>
          <w:kern w:val="0"/>
          <w:szCs w:val="21"/>
          <w14:ligatures w14:val="none"/>
        </w:rPr>
        <w:t>3.</w:t>
      </w:r>
      <w:r>
        <w:rPr>
          <w:rFonts w:ascii="宋体" w:hAnsi="宋体" w:cs="Times New Roman" w:eastAsia="宋体"/>
          <w:bCs/>
          <w:kern w:val="0"/>
          <w:szCs w:val="21"/>
          <w14:ligatures w14:val="none"/>
        </w:rPr>
        <w:t>上述报价包括但不限于：人工成本费用、验收费用、保修期服务、培训服务等与本项目相关的一切费用，招标人不再另行支付。</w:t>
      </w:r>
    </w:p>
    <w:p>
      <w:pPr>
        <w:pStyle w:val="Normal"/>
        <w:widowControl/>
        <w:tabs>
          <w:tab w:val="clear" w:pos="420"/>
          <w:tab w:val="decimal" w:pos="0" w:leader="none"/>
        </w:tabs>
        <w:overflowPunct w:val="true"/>
        <w:spacing w:lineRule="auto" w:line="360"/>
        <w:ind w:firstLine="420"/>
        <w:jc w:val="left"/>
        <w:textAlignment w:val="baseline"/>
        <w:rPr>
          <w:rFonts w:ascii="宋体" w:hAnsi="宋体" w:eastAsia="宋体" w:cs="Times New Roman"/>
          <w:bCs/>
          <w:kern w:val="0"/>
          <w:szCs w:val="21"/>
          <w14:ligatures w14:val="none"/>
        </w:rPr>
      </w:pPr>
      <w:r>
        <w:rPr>
          <w:rFonts w:eastAsia="宋体" w:cs="Times New Roman" w:ascii="宋体" w:hAnsi="宋体"/>
          <w:bCs/>
          <w:kern w:val="0"/>
          <w:szCs w:val="21"/>
          <w14:ligatures w14:val="none"/>
        </w:rPr>
        <w:t>4.</w:t>
      </w:r>
      <w:r>
        <w:rPr>
          <w:rFonts w:ascii="宋体" w:hAnsi="宋体" w:cs="Times New Roman" w:eastAsia="宋体"/>
          <w:bCs/>
          <w:kern w:val="0"/>
          <w:szCs w:val="21"/>
          <w14:ligatures w14:val="none"/>
        </w:rPr>
        <w:t>报价请参照技术规范要求中提到的所有内容，其中不含税总价（元）</w:t>
      </w:r>
      <w:r>
        <w:rPr>
          <w:rFonts w:eastAsia="宋体" w:cs="Times New Roman" w:ascii="宋体" w:hAnsi="宋体"/>
          <w:bCs/>
          <w:kern w:val="0"/>
          <w:szCs w:val="21"/>
          <w14:ligatures w14:val="none"/>
        </w:rPr>
        <w:t>=</w:t>
      </w:r>
      <w:r>
        <w:rPr>
          <w:rFonts w:ascii="宋体" w:hAnsi="宋体" w:cs="Times New Roman" w:eastAsia="宋体"/>
          <w:bCs/>
          <w:kern w:val="0"/>
          <w:szCs w:val="21"/>
          <w14:ligatures w14:val="none"/>
        </w:rPr>
        <w:t>不含税人月单价（元</w:t>
      </w:r>
      <w:r>
        <w:rPr>
          <w:rFonts w:eastAsia="宋体" w:cs="Times New Roman" w:ascii="宋体" w:hAnsi="宋体"/>
          <w:bCs/>
          <w:kern w:val="0"/>
          <w:szCs w:val="21"/>
          <w14:ligatures w14:val="none"/>
        </w:rPr>
        <w:t>/</w:t>
      </w:r>
      <w:r>
        <w:rPr>
          <w:rFonts w:ascii="宋体" w:hAnsi="宋体" w:cs="Times New Roman" w:eastAsia="宋体"/>
          <w:bCs/>
          <w:kern w:val="0"/>
          <w:szCs w:val="21"/>
          <w14:ligatures w14:val="none"/>
        </w:rPr>
        <w:t>人月）</w:t>
      </w:r>
      <w:r>
        <w:rPr>
          <w:rFonts w:eastAsia="宋体" w:cs="Times New Roman" w:ascii="宋体" w:hAnsi="宋体"/>
          <w:bCs/>
          <w:kern w:val="0"/>
          <w:szCs w:val="21"/>
          <w14:ligatures w14:val="none"/>
        </w:rPr>
        <w:t>*</w:t>
      </w:r>
      <w:r>
        <w:rPr>
          <w:rFonts w:ascii="宋体" w:hAnsi="宋体" w:cs="Times New Roman" w:eastAsia="宋体"/>
          <w:bCs/>
          <w:kern w:val="0"/>
          <w:szCs w:val="21"/>
          <w14:ligatures w14:val="none"/>
        </w:rPr>
        <w:t>预估综合人月数。</w:t>
      </w:r>
    </w:p>
    <w:p>
      <w:pPr>
        <w:pStyle w:val="Normal"/>
        <w:widowControl/>
        <w:tabs>
          <w:tab w:val="clear" w:pos="420"/>
          <w:tab w:val="decimal" w:pos="0" w:leader="none"/>
        </w:tabs>
        <w:overflowPunct w:val="true"/>
        <w:spacing w:lineRule="auto" w:line="360"/>
        <w:ind w:firstLine="420"/>
        <w:jc w:val="left"/>
        <w:textAlignment w:val="baseline"/>
        <w:rPr>
          <w:rFonts w:ascii="宋体" w:hAnsi="宋体" w:eastAsia="宋体" w:cs="Times New Roman"/>
          <w:bCs/>
          <w:kern w:val="0"/>
          <w:szCs w:val="21"/>
          <w14:ligatures w14:val="none"/>
        </w:rPr>
      </w:pPr>
      <w:r>
        <w:rPr>
          <w:rFonts w:eastAsia="宋体" w:cs="Times New Roman" w:ascii="宋体" w:hAnsi="宋体"/>
          <w:bCs/>
          <w:kern w:val="0"/>
          <w:szCs w:val="21"/>
          <w14:ligatures w14:val="none"/>
        </w:rPr>
        <w:t>5.</w:t>
      </w:r>
      <w:r>
        <w:rPr>
          <w:rFonts w:ascii="宋体" w:hAnsi="宋体" w:cs="Times New Roman" w:eastAsia="宋体"/>
          <w:bCs/>
          <w:kern w:val="0"/>
          <w:szCs w:val="21"/>
          <w14:ligatures w14:val="none"/>
        </w:rPr>
        <w:t>若投标人为增值税一般纳税人，则增值税税率须为</w:t>
      </w:r>
      <w:r>
        <w:rPr>
          <w:rFonts w:eastAsia="宋体" w:cs="Times New Roman" w:ascii="宋体" w:hAnsi="宋体"/>
          <w:bCs/>
          <w:kern w:val="0"/>
          <w:szCs w:val="21"/>
          <w14:ligatures w14:val="none"/>
        </w:rPr>
        <w:t>6%</w:t>
      </w:r>
      <w:r>
        <w:rPr>
          <w:rFonts w:ascii="宋体" w:hAnsi="宋体" w:cs="Times New Roman" w:eastAsia="宋体"/>
          <w:bCs/>
          <w:kern w:val="0"/>
          <w:szCs w:val="21"/>
          <w14:ligatures w14:val="none"/>
        </w:rPr>
        <w:t>。若投标人为小规模纳税人或可享受国家免税等其他税率优惠政策，投标人也可根据自身情况填写报价表中的税率，并须提供国家出具的相关税率证明材料。</w:t>
      </w:r>
    </w:p>
    <w:p>
      <w:pPr>
        <w:pStyle w:val="Normal"/>
        <w:widowControl/>
        <w:tabs>
          <w:tab w:val="clear" w:pos="420"/>
          <w:tab w:val="decimal" w:pos="0" w:leader="none"/>
        </w:tabs>
        <w:overflowPunct w:val="true"/>
        <w:spacing w:lineRule="auto" w:line="360"/>
        <w:ind w:firstLine="420"/>
        <w:jc w:val="left"/>
        <w:textAlignment w:val="baseline"/>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p>
      <w:pPr>
        <w:pStyle w:val="Normal"/>
        <w:widowControl/>
        <w:tabs>
          <w:tab w:val="clear" w:pos="420"/>
          <w:tab w:val="decimal" w:pos="0" w:leader="none"/>
        </w:tabs>
        <w:overflowPunct w:val="true"/>
        <w:spacing w:lineRule="auto" w:line="360" w:before="120" w:after="12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投标人名称：</w:t>
      </w:r>
      <w:r>
        <w:rPr>
          <w:rFonts w:ascii="宋体" w:hAnsi="宋体" w:cs="Times New Roman" w:eastAsia="宋体"/>
          <w:bCs/>
          <w:color w:val="000000"/>
          <w:kern w:val="0"/>
          <w:szCs w:val="21"/>
          <w:u w:val="single"/>
          <w14:ligatures w14:val="none"/>
        </w:rPr>
        <w:t>　　　　　　　　</w:t>
      </w:r>
      <w:r>
        <w:rPr>
          <w:rFonts w:ascii="宋体" w:hAnsi="宋体" w:cs="Times New Roman" w:eastAsia="宋体"/>
          <w:bCs/>
          <w:color w:val="000000"/>
          <w:kern w:val="0"/>
          <w:szCs w:val="21"/>
          <w14:ligatures w14:val="none"/>
        </w:rPr>
        <w:t>（盖单位公章）</w:t>
      </w:r>
    </w:p>
    <w:p>
      <w:pPr>
        <w:pStyle w:val="Normal"/>
        <w:widowControl/>
        <w:tabs>
          <w:tab w:val="clear" w:pos="420"/>
          <w:tab w:val="decimal" w:pos="0" w:leader="none"/>
        </w:tabs>
        <w:overflowPunct w:val="true"/>
        <w:spacing w:lineRule="auto" w:line="360" w:before="120" w:after="12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法定代表人（负责人）或者其委托代理人（签字）：</w:t>
      </w:r>
      <w:r>
        <w:rPr>
          <w:rFonts w:ascii="宋体" w:hAnsi="宋体" w:cs="Times New Roman" w:eastAsia="宋体"/>
          <w:kern w:val="0"/>
          <w:szCs w:val="21"/>
          <w:u w:val="single"/>
          <w14:ligatures w14:val="none"/>
        </w:rPr>
        <w:t>　　　　</w:t>
      </w:r>
    </w:p>
    <w:p>
      <w:pPr>
        <w:pStyle w:val="Normal"/>
        <w:widowControl/>
        <w:tabs>
          <w:tab w:val="clear" w:pos="420"/>
          <w:tab w:val="decimal" w:pos="0" w:leader="none"/>
        </w:tabs>
        <w:overflowPunct w:val="true"/>
        <w:spacing w:lineRule="auto" w:line="360" w:before="120" w:after="12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日期： 年   月  日</w:t>
      </w:r>
      <w:r>
        <w:br w:type="page"/>
      </w:r>
    </w:p>
    <w:p>
      <w:pPr>
        <w:pStyle w:val="Normal"/>
        <w:widowControl/>
        <w:numPr>
          <w:ilvl w:val="0"/>
          <w:numId w:val="0"/>
        </w:numPr>
        <w:tabs>
          <w:tab w:val="clear" w:pos="420"/>
          <w:tab w:val="left" w:pos="0" w:leader="none"/>
        </w:tabs>
        <w:jc w:val="left"/>
        <w:outlineLvl w:val="2"/>
        <w:rPr>
          <w:rFonts w:ascii="宋体" w:hAnsi="宋体" w:eastAsia="宋体" w:cs="Times New Roman"/>
          <w:b/>
          <w:b/>
          <w:bCs/>
          <w:kern w:val="2"/>
          <w:szCs w:val="20"/>
          <w14:ligatures w14:val="none"/>
        </w:rPr>
      </w:pPr>
      <w:bookmarkStart w:id="1057" w:name="_Toc480881443"/>
      <w:bookmarkStart w:id="1058" w:name="_Toc155630582"/>
      <w:bookmarkStart w:id="1059" w:name="_Toc82032205"/>
      <w:bookmarkStart w:id="1060" w:name="_Toc94219106"/>
      <w:bookmarkStart w:id="1061" w:name="_Toc38361526"/>
      <w:r>
        <w:rPr>
          <w:rFonts w:ascii="宋体" w:hAnsi="宋体" w:cs="Times New Roman" w:eastAsia="宋体"/>
          <w:b/>
          <w:bCs/>
          <w:kern w:val="2"/>
          <w:szCs w:val="20"/>
          <w14:ligatures w14:val="none"/>
        </w:rPr>
        <w:t>二、投标保证金凭证</w:t>
      </w:r>
      <w:bookmarkEnd w:id="1053"/>
      <w:bookmarkEnd w:id="1057"/>
      <w:bookmarkEnd w:id="1058"/>
      <w:bookmarkEnd w:id="1059"/>
      <w:bookmarkEnd w:id="1060"/>
      <w:bookmarkEnd w:id="1061"/>
    </w:p>
    <w:p>
      <w:pPr>
        <w:pStyle w:val="Normal"/>
        <w:widowControl/>
        <w:jc w:val="left"/>
        <w:rPr>
          <w:rFonts w:ascii="宋体" w:hAnsi="宋体" w:eastAsia="宋体" w:cs="宋体"/>
          <w:bCs/>
          <w:kern w:val="0"/>
          <w:szCs w:val="21"/>
          <w14:ligatures w14:val="none"/>
        </w:rPr>
      </w:pPr>
      <w:r>
        <w:rPr>
          <w:rFonts w:ascii="宋体" w:hAnsi="宋体" w:cs="宋体" w:eastAsia="宋体"/>
          <w:bCs/>
          <w:kern w:val="0"/>
          <w:szCs w:val="21"/>
          <w14:ligatures w14:val="none"/>
        </w:rPr>
        <w:t>附</w:t>
      </w:r>
      <w:r>
        <w:rPr>
          <w:rFonts w:ascii="宋体" w:hAnsi="宋体" w:cs="宋体" w:eastAsia="宋体"/>
          <w:kern w:val="0"/>
          <w:szCs w:val="21"/>
          <w14:ligatures w14:val="none"/>
        </w:rPr>
        <w:t>投标</w:t>
      </w:r>
      <w:r>
        <w:rPr>
          <w:rFonts w:ascii="宋体" w:hAnsi="宋体" w:cs="宋体" w:eastAsia="宋体"/>
          <w:bCs/>
          <w:kern w:val="0"/>
          <w:szCs w:val="21"/>
          <w14:ligatures w14:val="none"/>
        </w:rPr>
        <w:t>保证金凭证及基本账户开户证明</w:t>
      </w:r>
    </w:p>
    <w:p>
      <w:pPr>
        <w:pStyle w:val="Normal"/>
        <w:widowControl/>
        <w:jc w:val="left"/>
        <w:rPr>
          <w:rFonts w:ascii="宋体" w:hAnsi="宋体" w:eastAsia="宋体" w:cs="宋体"/>
          <w:bCs/>
          <w:kern w:val="0"/>
          <w:szCs w:val="21"/>
          <w14:ligatures w14:val="none"/>
        </w:rPr>
      </w:pPr>
      <w:r>
        <w:rPr>
          <w:rFonts w:eastAsia="宋体" w:cs="宋体" w:ascii="宋体" w:hAnsi="宋体"/>
          <w:bCs/>
          <w:kern w:val="0"/>
          <w:szCs w:val="21"/>
          <w14:ligatures w14:val="none"/>
        </w:rPr>
      </w:r>
    </w:p>
    <w:p>
      <w:pPr>
        <w:pStyle w:val="Normal"/>
        <w:widowControl/>
        <w:jc w:val="left"/>
        <w:rPr>
          <w:rFonts w:ascii="宋体" w:hAnsi="宋体" w:eastAsia="宋体" w:cs="宋体"/>
          <w:bCs/>
          <w:kern w:val="0"/>
          <w:szCs w:val="21"/>
          <w14:ligatures w14:val="none"/>
        </w:rPr>
      </w:pPr>
      <w:r>
        <w:rPr>
          <w:rFonts w:ascii="宋体" w:hAnsi="宋体" w:cs="宋体" w:eastAsia="宋体"/>
          <w:bCs/>
          <w:kern w:val="0"/>
          <w:szCs w:val="21"/>
          <w14:ligatures w14:val="none"/>
        </w:rPr>
        <w:t>提供有效的基本账户证明文件的复印件（如投标保证金以银行保函形式提交的无需提供，银行保函格式详见下页）。</w:t>
      </w:r>
    </w:p>
    <w:p>
      <w:pPr>
        <w:pStyle w:val="Normal"/>
        <w:spacing w:lineRule="auto" w:line="276"/>
        <w:rPr>
          <w:rFonts w:ascii="宋体" w:hAnsi="宋体" w:eastAsia="宋体" w:cs="Times New Roman"/>
          <w:b/>
          <w:b/>
          <w:bCs/>
          <w:szCs w:val="21"/>
          <w14:ligatures w14:val="none"/>
        </w:rPr>
      </w:pPr>
      <w:r>
        <w:rPr>
          <w:rFonts w:eastAsia="宋体" w:cs="Times New Roman" w:ascii="宋体" w:hAnsi="宋体"/>
          <w:b/>
          <w:bCs/>
          <w:szCs w:val="21"/>
          <w14:ligatures w14:val="none"/>
        </w:rPr>
      </w:r>
    </w:p>
    <w:p>
      <w:pPr>
        <w:pStyle w:val="Normal"/>
        <w:spacing w:lineRule="auto" w:line="276"/>
        <w:rPr>
          <w:rFonts w:ascii="宋体" w:hAnsi="宋体" w:eastAsia="宋体" w:cs="Times New Roman"/>
          <w:b/>
          <w:b/>
          <w:bCs/>
          <w:szCs w:val="21"/>
          <w14:ligatures w14:val="none"/>
        </w:rPr>
      </w:pPr>
      <w:r>
        <w:rPr>
          <w:rFonts w:ascii="宋体" w:hAnsi="宋体" w:cs="Times New Roman" w:eastAsia="宋体"/>
          <w:b/>
          <w:bCs/>
          <w:szCs w:val="21"/>
          <w14:ligatures w14:val="none"/>
        </w:rPr>
        <w:t>本项目接受投标人使用合法电子方式提交投标保证金。投标人向具有电子投标保函资质的机构开具电子投标保函，电子投标保函中须载明线上查验方法，且保函查验结果为真。（附线上查验方法）</w:t>
      </w:r>
      <w:r>
        <w:br w:type="page"/>
      </w:r>
    </w:p>
    <w:p>
      <w:pPr>
        <w:pStyle w:val="Normal"/>
        <w:keepNext w:val="true"/>
        <w:keepLines/>
        <w:numPr>
          <w:ilvl w:val="0"/>
          <w:numId w:val="0"/>
        </w:numPr>
        <w:spacing w:lineRule="atLeast" w:line="416" w:before="120" w:after="120"/>
        <w:outlineLvl w:val="2"/>
        <w:rPr>
          <w:rFonts w:ascii="Times New Roman" w:hAnsi="Times New Roman" w:eastAsia="宋体" w:cs="Times New Roman"/>
          <w:color w:val="000000"/>
          <w:sz w:val="24"/>
          <w:szCs w:val="21"/>
          <w14:ligatures w14:val="none"/>
        </w:rPr>
      </w:pPr>
      <w:bookmarkStart w:id="1062" w:name="_Toc82032206"/>
      <w:bookmarkStart w:id="1063" w:name="_Toc155630583"/>
      <w:bookmarkStart w:id="1064" w:name="_Toc38361527"/>
      <w:bookmarkStart w:id="1065" w:name="_Toc94219107"/>
      <w:bookmarkStart w:id="1066" w:name="_Toc468202692"/>
      <w:bookmarkStart w:id="1067" w:name="_Toc480881444"/>
      <w:bookmarkStart w:id="1068" w:name="_Toc364178116"/>
      <w:bookmarkStart w:id="1069" w:name="_Toc402277711"/>
      <w:bookmarkStart w:id="1070" w:name="_Toc327827453"/>
      <w:r>
        <w:rPr>
          <w:rFonts w:ascii="宋体" w:hAnsi="宋体" w:cs="Times New Roman" w:eastAsia="宋体"/>
          <w:b/>
          <w:bCs/>
          <w:kern w:val="2"/>
          <w:sz w:val="24"/>
          <w:szCs w:val="24"/>
          <w14:ligatures w14:val="none"/>
        </w:rPr>
        <w:t>三、代理服务费承诺书及</w:t>
      </w:r>
      <w:bookmarkEnd w:id="1066"/>
      <w:bookmarkEnd w:id="1067"/>
      <w:bookmarkEnd w:id="1068"/>
      <w:bookmarkEnd w:id="1069"/>
      <w:bookmarkEnd w:id="1070"/>
      <w:r>
        <w:rPr>
          <w:rFonts w:ascii="宋体" w:hAnsi="宋体" w:cs="Times New Roman" w:eastAsia="宋体"/>
          <w:b/>
          <w:bCs/>
          <w:kern w:val="2"/>
          <w:sz w:val="24"/>
          <w:szCs w:val="24"/>
          <w14:ligatures w14:val="none"/>
        </w:rPr>
        <w:t>关于投标保证金退还的委托声明</w:t>
      </w:r>
      <w:bookmarkEnd w:id="1062"/>
      <w:bookmarkEnd w:id="1063"/>
      <w:bookmarkEnd w:id="1064"/>
      <w:bookmarkEnd w:id="1065"/>
    </w:p>
    <w:p>
      <w:pPr>
        <w:pStyle w:val="Normal"/>
        <w:jc w:val="center"/>
        <w:rPr>
          <w:rFonts w:ascii="宋体" w:hAnsi="宋体" w:eastAsia="宋体" w:cs="Times New Roman"/>
          <w:bCs/>
          <w:szCs w:val="21"/>
          <w14:ligatures w14:val="none"/>
        </w:rPr>
      </w:pPr>
      <w:bookmarkStart w:id="1071" w:name="_Toc468202693"/>
      <w:r>
        <w:rPr>
          <w:rFonts w:ascii="宋体" w:hAnsi="宋体" w:cs="Times New Roman" w:eastAsia="宋体"/>
          <w:bCs/>
          <w:szCs w:val="21"/>
          <w14:ligatures w14:val="none"/>
        </w:rPr>
        <w:t>招标代理服务费承诺书</w:t>
      </w:r>
    </w:p>
    <w:p>
      <w:pPr>
        <w:pStyle w:val="Normal"/>
        <w:spacing w:lineRule="auto" w:line="360"/>
        <w:rPr>
          <w:rFonts w:ascii="宋体" w:hAnsi="宋体" w:eastAsia="宋体" w:cs="Times New Roman"/>
          <w:bCs/>
          <w:szCs w:val="21"/>
          <w14:ligatures w14:val="none"/>
        </w:rPr>
      </w:pPr>
      <w:r>
        <w:rPr>
          <w:rFonts w:ascii="宋体" w:hAnsi="宋体" w:cs="Times New Roman" w:eastAsia="宋体"/>
          <w:bCs/>
          <w:szCs w:val="21"/>
          <w14:ligatures w14:val="none"/>
        </w:rPr>
        <w:t>致：公诚管理咨询有限公司</w:t>
      </w:r>
    </w:p>
    <w:p>
      <w:pPr>
        <w:pStyle w:val="Normal"/>
        <w:spacing w:lineRule="auto" w:line="360"/>
        <w:ind w:firstLine="420"/>
        <w:rPr>
          <w:rFonts w:ascii="宋体" w:hAnsi="宋体" w:eastAsia="宋体" w:cs="Times New Roman"/>
          <w:bCs/>
          <w:szCs w:val="21"/>
          <w14:ligatures w14:val="none"/>
        </w:rPr>
      </w:pPr>
      <w:r>
        <w:rPr>
          <w:rFonts w:ascii="宋体" w:hAnsi="宋体" w:cs="Times New Roman" w:eastAsia="宋体"/>
          <w:bCs/>
          <w:szCs w:val="21"/>
          <w14:ligatures w14:val="none"/>
        </w:rPr>
        <w:t>我公司同意招标人不向贵公司支付任何费用，而由中标人向贵公司支付代理服务费。我公司承诺如下：</w:t>
      </w:r>
    </w:p>
    <w:p>
      <w:pPr>
        <w:pStyle w:val="Normal"/>
        <w:spacing w:lineRule="auto" w:line="360"/>
        <w:ind w:firstLine="420"/>
        <w:rPr>
          <w:rFonts w:ascii="宋体" w:hAnsi="宋体" w:eastAsia="宋体" w:cs="Times New Roman"/>
          <w:bCs/>
          <w:szCs w:val="21"/>
          <w14:ligatures w14:val="none"/>
        </w:rPr>
      </w:pPr>
      <w:r>
        <w:rPr>
          <w:rFonts w:ascii="宋体" w:hAnsi="宋体" w:cs="Times New Roman" w:eastAsia="宋体"/>
          <w:bCs/>
          <w:szCs w:val="24"/>
          <w14:ligatures w14:val="none"/>
        </w:rPr>
        <w:t>我公司在贵公司组织的</w:t>
      </w:r>
      <w:r>
        <w:rPr>
          <w:rFonts w:ascii="宋体" w:hAnsi="宋体" w:cs="Times New Roman" w:eastAsia="宋体"/>
          <w:bCs/>
          <w:szCs w:val="24"/>
          <w:u w:val="single"/>
          <w14:ligatures w14:val="none"/>
        </w:rPr>
        <w:t xml:space="preserve"> </w:t>
      </w:r>
      <w:r>
        <w:rPr>
          <w:rFonts w:eastAsia="宋体" w:cs="Times New Roman" w:ascii="宋体" w:hAnsi="宋体"/>
          <w:bCs/>
          <w:szCs w:val="24"/>
          <w:u w:val="single"/>
          <w14:ligatures w14:val="none"/>
        </w:rPr>
        <w:t>2023</w:t>
      </w:r>
      <w:r>
        <w:rPr>
          <w:rFonts w:ascii="宋体" w:hAnsi="宋体" w:cs="Times New Roman" w:eastAsia="宋体"/>
          <w:bCs/>
          <w:szCs w:val="24"/>
          <w:u w:val="single"/>
          <w14:ligatures w14:val="none"/>
        </w:rPr>
        <w:t xml:space="preserve">年宁夏联通云网场景数据分析平台新建项目（招标编号： </w:t>
      </w:r>
      <w:r>
        <w:rPr>
          <w:rFonts w:eastAsia="宋体" w:cs="Times New Roman" w:ascii="宋体" w:hAnsi="宋体"/>
          <w:bCs/>
          <w:szCs w:val="24"/>
          <w:u w:val="single"/>
          <w14:ligatures w14:val="none"/>
        </w:rPr>
        <w:t xml:space="preserve">08-11-04A-2024-D-C02683 </w:t>
      </w:r>
      <w:r>
        <w:rPr>
          <w:rFonts w:ascii="宋体" w:hAnsi="宋体" w:cs="Times New Roman" w:eastAsia="宋体"/>
          <w:bCs/>
          <w:szCs w:val="24"/>
          <w:u w:val="single"/>
          <w14:ligatures w14:val="none"/>
        </w:rPr>
        <w:t>）若获中标</w:t>
      </w:r>
      <w:r>
        <w:rPr>
          <w:rFonts w:ascii="宋体" w:hAnsi="宋体" w:cs="Times New Roman" w:eastAsia="宋体"/>
          <w:bCs/>
          <w:szCs w:val="24"/>
          <w14:ligatures w14:val="none"/>
        </w:rPr>
        <w:t>，我公司承诺在领取中标通知书的同时，按招标文件的规定，以汇款形式。</w:t>
      </w:r>
      <w:r>
        <w:rPr>
          <w:rFonts w:ascii="宋体" w:hAnsi="宋体" w:cs="Times New Roman" w:eastAsia="宋体"/>
          <w:bCs/>
          <w:szCs w:val="21"/>
          <w14:ligatures w14:val="none"/>
        </w:rPr>
        <w:t>“备注（</w:t>
      </w:r>
      <w:r>
        <w:rPr>
          <w:rFonts w:eastAsia="宋体" w:cs="Times New Roman" w:ascii="宋体" w:hAnsi="宋体"/>
          <w:bCs/>
          <w:szCs w:val="21"/>
          <w14:ligatures w14:val="none"/>
        </w:rPr>
        <w:t>3</w:t>
      </w:r>
      <w:r>
        <w:rPr>
          <w:rFonts w:ascii="宋体" w:hAnsi="宋体" w:cs="Times New Roman" w:eastAsia="宋体"/>
          <w:bCs/>
          <w:szCs w:val="21"/>
          <w14:ligatures w14:val="none"/>
        </w:rPr>
        <w:t>）”向贵公司，即公诚管理咨询有限公司缴纳按招标文件规定的招标代理服务费。</w:t>
      </w:r>
    </w:p>
    <w:p>
      <w:pPr>
        <w:pStyle w:val="Normal"/>
        <w:spacing w:lineRule="auto" w:line="360"/>
        <w:ind w:firstLine="420"/>
        <w:rPr>
          <w:rFonts w:ascii="宋体" w:hAnsi="宋体" w:eastAsia="宋体" w:cs="Times New Roman"/>
          <w:bCs/>
          <w:szCs w:val="21"/>
          <w14:ligatures w14:val="none"/>
        </w:rPr>
      </w:pPr>
      <w:r>
        <w:rPr>
          <w:rFonts w:ascii="宋体" w:hAnsi="宋体" w:cs="Times New Roman" w:eastAsia="宋体"/>
          <w:bCs/>
          <w:szCs w:val="21"/>
          <w14:ligatures w14:val="none"/>
        </w:rPr>
        <w:t>特此承诺！</w:t>
      </w:r>
    </w:p>
    <w:p>
      <w:pPr>
        <w:pStyle w:val="Normal"/>
        <w:spacing w:lineRule="auto" w:line="360"/>
        <w:rPr>
          <w:rFonts w:ascii="宋体" w:hAnsi="宋体" w:eastAsia="宋体" w:cs="Times New Roman"/>
          <w:bCs/>
          <w:szCs w:val="21"/>
          <w14:ligatures w14:val="none"/>
        </w:rPr>
      </w:pPr>
      <w:r>
        <w:rPr>
          <w:rFonts w:eastAsia="宋体" w:cs="Times New Roman" w:ascii="宋体" w:hAnsi="宋体"/>
          <w:bCs/>
          <w:szCs w:val="21"/>
          <w14:ligatures w14:val="none"/>
        </w:rPr>
        <w:t xml:space="preserve">  </w:t>
      </w:r>
      <w:r>
        <w:rPr>
          <w:rFonts w:ascii="宋体" w:hAnsi="宋体" w:cs="Times New Roman" w:eastAsia="宋体"/>
          <w:bCs/>
          <w:szCs w:val="21"/>
          <w14:ligatures w14:val="none"/>
        </w:rPr>
        <w:t>备注（</w:t>
      </w:r>
      <w:r>
        <w:rPr>
          <w:rFonts w:eastAsia="宋体" w:cs="Times New Roman" w:ascii="宋体" w:hAnsi="宋体"/>
          <w:bCs/>
          <w:szCs w:val="21"/>
          <w14:ligatures w14:val="none"/>
        </w:rPr>
        <w:t>1</w:t>
      </w:r>
      <w:r>
        <w:rPr>
          <w:rFonts w:ascii="宋体" w:hAnsi="宋体" w:cs="Times New Roman" w:eastAsia="宋体"/>
          <w:bCs/>
          <w:szCs w:val="21"/>
          <w14:ligatures w14:val="none"/>
        </w:rPr>
        <w:t>）为保证投标保证金的顺利退还，请准确填写以下信息：</w:t>
      </w:r>
    </w:p>
    <w:tbl>
      <w:tblPr>
        <w:tblW w:w="8659" w:type="dxa"/>
        <w:jc w:val="center"/>
        <w:tblInd w:w="0" w:type="dxa"/>
        <w:tblCellMar>
          <w:top w:w="0" w:type="dxa"/>
          <w:left w:w="108" w:type="dxa"/>
          <w:bottom w:w="0" w:type="dxa"/>
          <w:right w:w="108" w:type="dxa"/>
        </w:tblCellMar>
        <w:tblLook w:val="04a0" w:noHBand="0" w:noVBand="1" w:firstColumn="1" w:lastRow="0" w:lastColumn="0" w:firstRow="1"/>
      </w:tblPr>
      <w:tblGrid>
        <w:gridCol w:w="1207"/>
        <w:gridCol w:w="3548"/>
        <w:gridCol w:w="3904"/>
      </w:tblGrid>
      <w:tr>
        <w:trPr>
          <w:trHeight w:val="401" w:hRule="atLeast"/>
        </w:trPr>
        <w:tc>
          <w:tcPr>
            <w:tcW w:w="120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Times New Roman"/>
                <w:bCs/>
                <w:szCs w:val="21"/>
                <w14:ligatures w14:val="none"/>
              </w:rPr>
            </w:pPr>
            <w:r>
              <w:rPr>
                <w:rFonts w:ascii="宋体" w:hAnsi="宋体" w:cs="Times New Roman" w:eastAsia="宋体"/>
                <w:bCs/>
                <w:szCs w:val="21"/>
                <w14:ligatures w14:val="none"/>
              </w:rPr>
              <w:t>银行信息</w:t>
            </w:r>
          </w:p>
        </w:tc>
        <w:tc>
          <w:tcPr>
            <w:tcW w:w="3548" w:type="dxa"/>
            <w:tcBorders>
              <w:top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Times New Roman"/>
                <w:bCs/>
                <w:szCs w:val="21"/>
                <w14:ligatures w14:val="none"/>
              </w:rPr>
            </w:pPr>
            <w:r>
              <w:rPr>
                <w:rFonts w:ascii="宋体" w:hAnsi="宋体" w:cs="Times New Roman" w:eastAsia="宋体"/>
                <w:bCs/>
                <w:szCs w:val="21"/>
                <w14:ligatures w14:val="none"/>
              </w:rPr>
              <w:t>招标代理机构</w:t>
            </w:r>
          </w:p>
        </w:tc>
        <w:tc>
          <w:tcPr>
            <w:tcW w:w="39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Times New Roman"/>
                <w:bCs/>
                <w:szCs w:val="21"/>
                <w14:ligatures w14:val="none"/>
              </w:rPr>
            </w:pPr>
            <w:r>
              <w:rPr>
                <w:rFonts w:ascii="宋体" w:hAnsi="宋体" w:cs="Times New Roman" w:eastAsia="宋体"/>
                <w:bCs/>
                <w:szCs w:val="21"/>
                <w14:ligatures w14:val="none"/>
              </w:rPr>
              <w:t>仅限填写申请单位银行信息</w:t>
            </w:r>
          </w:p>
        </w:tc>
      </w:tr>
      <w:tr>
        <w:trPr>
          <w:trHeight w:val="196" w:hRule="atLeast"/>
        </w:trPr>
        <w:tc>
          <w:tcPr>
            <w:tcW w:w="1207" w:type="dxa"/>
            <w:tcBorders>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Times New Roman"/>
                <w:bCs/>
                <w:szCs w:val="21"/>
                <w14:ligatures w14:val="none"/>
              </w:rPr>
            </w:pPr>
            <w:r>
              <w:rPr>
                <w:rFonts w:ascii="宋体" w:hAnsi="宋体" w:cs="Times New Roman" w:eastAsia="宋体"/>
                <w:bCs/>
                <w:szCs w:val="21"/>
                <w14:ligatures w14:val="none"/>
              </w:rPr>
              <w:t>开 户 名</w:t>
            </w:r>
          </w:p>
        </w:tc>
        <w:tc>
          <w:tcPr>
            <w:tcW w:w="3548" w:type="dxa"/>
            <w:tcBorders>
              <w:top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Times New Roman"/>
                <w:bCs/>
                <w:szCs w:val="21"/>
                <w14:ligatures w14:val="none"/>
              </w:rPr>
            </w:pPr>
            <w:r>
              <w:rPr>
                <w:rFonts w:ascii="宋体" w:hAnsi="宋体" w:cs="Times New Roman" w:eastAsia="宋体"/>
                <w:bCs/>
                <w:szCs w:val="21"/>
                <w14:ligatures w14:val="none"/>
              </w:rPr>
              <w:t>公诚管理咨询有限公司</w:t>
            </w:r>
          </w:p>
        </w:tc>
        <w:tc>
          <w:tcPr>
            <w:tcW w:w="39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Times New Roman"/>
                <w:bCs/>
                <w:szCs w:val="21"/>
                <w14:ligatures w14:val="none"/>
              </w:rPr>
            </w:pPr>
            <w:r>
              <w:rPr>
                <w:rFonts w:eastAsia="宋体" w:cs="Times New Roman" w:ascii="宋体" w:hAnsi="宋体"/>
                <w:bCs/>
                <w:szCs w:val="21"/>
                <w14:ligatures w14:val="none"/>
              </w:rPr>
            </w:r>
          </w:p>
        </w:tc>
      </w:tr>
      <w:tr>
        <w:trPr>
          <w:trHeight w:val="50" w:hRule="atLeast"/>
        </w:trPr>
        <w:tc>
          <w:tcPr>
            <w:tcW w:w="1207" w:type="dxa"/>
            <w:tcBorders>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Times New Roman"/>
                <w:bCs/>
                <w:szCs w:val="21"/>
                <w14:ligatures w14:val="none"/>
              </w:rPr>
            </w:pPr>
            <w:r>
              <w:rPr>
                <w:rFonts w:ascii="宋体" w:hAnsi="宋体" w:cs="Times New Roman" w:eastAsia="宋体"/>
                <w:bCs/>
                <w:szCs w:val="21"/>
                <w14:ligatures w14:val="none"/>
              </w:rPr>
              <w:t>开户银行</w:t>
            </w:r>
          </w:p>
        </w:tc>
        <w:tc>
          <w:tcPr>
            <w:tcW w:w="3548" w:type="dxa"/>
            <w:tcBorders>
              <w:top w:val="single" w:sz="4" w:space="0" w:color="000000"/>
              <w:bottom w:val="single" w:sz="4" w:space="0" w:color="000000"/>
              <w:right w:val="single" w:sz="4" w:space="0" w:color="000000"/>
            </w:tcBorders>
            <w:vAlign w:val="center"/>
          </w:tcPr>
          <w:p>
            <w:pPr>
              <w:pStyle w:val="Normal"/>
              <w:spacing w:lineRule="exact" w:line="360"/>
              <w:jc w:val="center"/>
              <w:rPr>
                <w:rFonts w:ascii="宋体" w:hAnsi="宋体" w:eastAsia="宋体" w:cs="Times New Roman"/>
                <w:bCs/>
                <w:szCs w:val="21"/>
                <w14:ligatures w14:val="none"/>
              </w:rPr>
            </w:pPr>
            <w:r>
              <w:rPr>
                <w:rFonts w:ascii="宋体" w:hAnsi="宋体" w:cs="Times New Roman" w:eastAsia="宋体"/>
                <w:bCs/>
                <w:szCs w:val="21"/>
                <w14:ligatures w14:val="none"/>
              </w:rPr>
              <w:t>中信银行广州花园支行</w:t>
            </w:r>
          </w:p>
        </w:tc>
        <w:tc>
          <w:tcPr>
            <w:tcW w:w="39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Times New Roman"/>
                <w:bCs/>
                <w:szCs w:val="21"/>
                <w14:ligatures w14:val="none"/>
              </w:rPr>
            </w:pPr>
            <w:r>
              <w:rPr>
                <w:rFonts w:eastAsia="宋体" w:cs="Times New Roman" w:ascii="宋体" w:hAnsi="宋体"/>
                <w:bCs/>
                <w:szCs w:val="21"/>
                <w14:ligatures w14:val="none"/>
              </w:rPr>
            </w:r>
          </w:p>
        </w:tc>
      </w:tr>
      <w:tr>
        <w:trPr>
          <w:trHeight w:val="50" w:hRule="atLeast"/>
        </w:trPr>
        <w:tc>
          <w:tcPr>
            <w:tcW w:w="1207" w:type="dxa"/>
            <w:tcBorders>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Times New Roman"/>
                <w:bCs/>
                <w:szCs w:val="21"/>
                <w14:ligatures w14:val="none"/>
              </w:rPr>
            </w:pPr>
            <w:r>
              <w:rPr>
                <w:rFonts w:ascii="宋体" w:hAnsi="宋体" w:cs="Times New Roman" w:eastAsia="宋体"/>
                <w:bCs/>
                <w:szCs w:val="21"/>
                <w14:ligatures w14:val="none"/>
              </w:rPr>
              <w:t>帐    号</w:t>
            </w:r>
          </w:p>
        </w:tc>
        <w:tc>
          <w:tcPr>
            <w:tcW w:w="3548" w:type="dxa"/>
            <w:tcBorders>
              <w:top w:val="single" w:sz="4" w:space="0" w:color="000000"/>
              <w:bottom w:val="single" w:sz="4" w:space="0" w:color="000000"/>
              <w:right w:val="single" w:sz="4" w:space="0" w:color="000000"/>
            </w:tcBorders>
            <w:vAlign w:val="center"/>
          </w:tcPr>
          <w:p>
            <w:pPr>
              <w:pStyle w:val="Normal"/>
              <w:spacing w:lineRule="exact" w:line="360"/>
              <w:jc w:val="center"/>
              <w:rPr>
                <w:rFonts w:ascii="宋体" w:hAnsi="宋体" w:eastAsia="宋体" w:cs="Times New Roman"/>
                <w:bCs/>
                <w:szCs w:val="21"/>
                <w14:ligatures w14:val="none"/>
              </w:rPr>
            </w:pPr>
            <w:r>
              <w:rPr>
                <w:rFonts w:eastAsia="宋体" w:cs="Times New Roman" w:ascii="宋体" w:hAnsi="宋体"/>
                <w:bCs/>
                <w:szCs w:val="21"/>
                <w14:ligatures w14:val="none"/>
              </w:rPr>
              <w:t xml:space="preserve">     </w:t>
            </w:r>
            <w:r>
              <w:rPr>
                <w:rFonts w:eastAsia="宋体" w:cs="Times New Roman" w:ascii="宋体" w:hAnsi="宋体"/>
                <w:bCs/>
                <w:szCs w:val="21"/>
                <w14:ligatures w14:val="none"/>
              </w:rPr>
              <w:t xml:space="preserve">3110910037672402683   </w:t>
            </w:r>
          </w:p>
        </w:tc>
        <w:tc>
          <w:tcPr>
            <w:tcW w:w="39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Times New Roman"/>
                <w:bCs/>
                <w:szCs w:val="21"/>
                <w14:ligatures w14:val="none"/>
              </w:rPr>
            </w:pPr>
            <w:r>
              <w:rPr>
                <w:rFonts w:eastAsia="宋体" w:cs="Times New Roman" w:ascii="宋体" w:hAnsi="宋体"/>
                <w:bCs/>
                <w:szCs w:val="21"/>
                <w14:ligatures w14:val="none"/>
              </w:rPr>
            </w:r>
          </w:p>
        </w:tc>
      </w:tr>
      <w:tr>
        <w:trPr>
          <w:trHeight w:val="50" w:hRule="atLeast"/>
        </w:trPr>
        <w:tc>
          <w:tcPr>
            <w:tcW w:w="120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Times New Roman"/>
                <w:bCs/>
                <w:szCs w:val="21"/>
                <w14:ligatures w14:val="none"/>
              </w:rPr>
            </w:pPr>
            <w:r>
              <w:rPr>
                <w:rFonts w:ascii="宋体" w:hAnsi="宋体" w:cs="Times New Roman" w:eastAsia="宋体"/>
                <w:bCs/>
                <w:szCs w:val="21"/>
                <w14:ligatures w14:val="none"/>
              </w:rPr>
              <w:t>联行号</w:t>
            </w:r>
          </w:p>
        </w:tc>
        <w:tc>
          <w:tcPr>
            <w:tcW w:w="3548" w:type="dxa"/>
            <w:tcBorders>
              <w:top w:val="single" w:sz="4" w:space="0" w:color="000000"/>
              <w:bottom w:val="single" w:sz="4" w:space="0" w:color="000000"/>
              <w:right w:val="single" w:sz="4" w:space="0" w:color="000000"/>
            </w:tcBorders>
            <w:vAlign w:val="center"/>
          </w:tcPr>
          <w:p>
            <w:pPr>
              <w:pStyle w:val="Normal"/>
              <w:spacing w:lineRule="exact" w:line="360"/>
              <w:jc w:val="center"/>
              <w:rPr>
                <w:rFonts w:ascii="宋体" w:hAnsi="宋体" w:eastAsia="宋体" w:cs="Times New Roman"/>
                <w:bCs/>
                <w:szCs w:val="21"/>
                <w14:ligatures w14:val="none"/>
              </w:rPr>
            </w:pPr>
            <w:r>
              <w:rPr>
                <w:rFonts w:eastAsia="宋体" w:cs="Times New Roman" w:ascii="宋体" w:hAnsi="宋体"/>
                <w:bCs/>
                <w:szCs w:val="21"/>
                <w14:ligatures w14:val="none"/>
              </w:rPr>
              <w:t>/</w:t>
            </w:r>
          </w:p>
        </w:tc>
        <w:tc>
          <w:tcPr>
            <w:tcW w:w="39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Times New Roman"/>
                <w:bCs/>
                <w:szCs w:val="21"/>
                <w14:ligatures w14:val="none"/>
              </w:rPr>
            </w:pPr>
            <w:r>
              <w:rPr>
                <w:rFonts w:eastAsia="宋体" w:cs="Times New Roman" w:ascii="宋体" w:hAnsi="宋体"/>
                <w:bCs/>
                <w:szCs w:val="21"/>
                <w14:ligatures w14:val="none"/>
              </w:rPr>
            </w:r>
          </w:p>
        </w:tc>
      </w:tr>
    </w:tbl>
    <w:p>
      <w:pPr>
        <w:pStyle w:val="Normal"/>
        <w:spacing w:lineRule="auto" w:line="360"/>
        <w:rPr>
          <w:rFonts w:ascii="宋体" w:hAnsi="宋体" w:eastAsia="宋体" w:cs="Times New Roman"/>
          <w:bCs/>
          <w:szCs w:val="21"/>
          <w14:ligatures w14:val="none"/>
        </w:rPr>
      </w:pPr>
      <w:r>
        <w:rPr>
          <w:rFonts w:ascii="宋体" w:hAnsi="宋体" w:cs="Times New Roman" w:eastAsia="宋体"/>
          <w:bCs/>
          <w:szCs w:val="21"/>
          <w14:ligatures w14:val="none"/>
        </w:rPr>
        <w:t>备注（</w:t>
      </w:r>
      <w:r>
        <w:rPr>
          <w:rFonts w:eastAsia="宋体" w:cs="Times New Roman" w:ascii="宋体" w:hAnsi="宋体"/>
          <w:bCs/>
          <w:szCs w:val="21"/>
          <w14:ligatures w14:val="none"/>
        </w:rPr>
        <w:t>2</w:t>
      </w:r>
      <w:r>
        <w:rPr>
          <w:rFonts w:ascii="宋体" w:hAnsi="宋体" w:cs="Times New Roman" w:eastAsia="宋体"/>
          <w:bCs/>
          <w:szCs w:val="21"/>
          <w14:ligatures w14:val="none"/>
        </w:rPr>
        <w:t>）如需邮寄代理服务费发票，请填写以下信息：</w:t>
      </w:r>
    </w:p>
    <w:p>
      <w:pPr>
        <w:pStyle w:val="Normal"/>
        <w:rPr>
          <w:rFonts w:ascii="宋体" w:hAnsi="宋体" w:eastAsia="宋体" w:cs="Times New Roman"/>
          <w:bCs/>
          <w:szCs w:val="21"/>
          <w:u w:val="single"/>
          <w14:ligatures w14:val="none"/>
        </w:rPr>
      </w:pPr>
      <w:r>
        <w:rPr>
          <w:rFonts w:ascii="宋体" w:hAnsi="宋体" w:cs="Times New Roman" w:eastAsia="宋体"/>
          <w:bCs/>
          <w:szCs w:val="21"/>
          <w14:ligatures w14:val="none"/>
        </w:rPr>
        <w:t>收件人姓名及电话：</w:t>
      </w:r>
      <w:r>
        <w:rPr>
          <w:rFonts w:ascii="宋体" w:hAnsi="宋体" w:cs="Times New Roman" w:eastAsia="宋体"/>
          <w:bCs/>
          <w:szCs w:val="21"/>
          <w:u w:val="single"/>
          <w14:ligatures w14:val="none"/>
        </w:rPr>
        <w:t xml:space="preserve">                                 </w:t>
      </w:r>
    </w:p>
    <w:p>
      <w:pPr>
        <w:pStyle w:val="Normal"/>
        <w:spacing w:lineRule="auto" w:line="360"/>
        <w:rPr>
          <w:rFonts w:ascii="宋体" w:hAnsi="宋体" w:eastAsia="宋体" w:cs="Times New Roman"/>
          <w:bCs/>
          <w:szCs w:val="21"/>
          <w14:ligatures w14:val="none"/>
        </w:rPr>
      </w:pPr>
      <w:r>
        <w:rPr>
          <w:rFonts w:ascii="宋体" w:hAnsi="宋体" w:cs="Times New Roman" w:eastAsia="宋体"/>
          <w:bCs/>
          <w:szCs w:val="21"/>
          <w14:ligatures w14:val="none"/>
        </w:rPr>
        <w:t>收  件  地  址  ：</w:t>
      </w:r>
      <w:r>
        <w:rPr>
          <w:rFonts w:ascii="宋体" w:hAnsi="宋体" w:cs="Times New Roman" w:eastAsia="宋体"/>
          <w:bCs/>
          <w:szCs w:val="21"/>
          <w:u w:val="single"/>
          <w14:ligatures w14:val="none"/>
        </w:rPr>
        <w:t xml:space="preserve">                                 </w:t>
      </w:r>
    </w:p>
    <w:p>
      <w:pPr>
        <w:pStyle w:val="Normal"/>
        <w:spacing w:lineRule="auto" w:line="360"/>
        <w:rPr>
          <w:rFonts w:ascii="宋体" w:hAnsi="宋体" w:eastAsia="宋体" w:cs="Times New Roman"/>
          <w:bCs/>
          <w:szCs w:val="21"/>
          <w14:ligatures w14:val="none"/>
        </w:rPr>
      </w:pPr>
      <w:r>
        <w:rPr>
          <w:rFonts w:ascii="宋体" w:hAnsi="宋体" w:cs="Times New Roman" w:eastAsia="宋体"/>
          <w:bCs/>
          <w:szCs w:val="21"/>
          <w14:ligatures w14:val="none"/>
        </w:rPr>
        <w:t>备注（</w:t>
      </w:r>
      <w:r>
        <w:rPr>
          <w:rFonts w:eastAsia="宋体" w:cs="Times New Roman" w:ascii="宋体" w:hAnsi="宋体"/>
          <w:bCs/>
          <w:szCs w:val="21"/>
          <w14:ligatures w14:val="none"/>
        </w:rPr>
        <w:t>3</w:t>
      </w:r>
      <w:r>
        <w:rPr>
          <w:rFonts w:ascii="宋体" w:hAnsi="宋体" w:cs="Times New Roman" w:eastAsia="宋体"/>
          <w:bCs/>
          <w:szCs w:val="21"/>
          <w14:ligatures w14:val="none"/>
        </w:rPr>
        <w:t>）</w:t>
      </w:r>
    </w:p>
    <w:p>
      <w:pPr>
        <w:pStyle w:val="Normal"/>
        <w:spacing w:lineRule="auto" w:line="360"/>
        <w:rPr>
          <w:rFonts w:ascii="宋体" w:hAnsi="宋体" w:eastAsia="宋体" w:cs="Times New Roman"/>
          <w:bCs/>
          <w:szCs w:val="21"/>
          <w:u w:val="single"/>
          <w14:ligatures w14:val="none"/>
        </w:rPr>
      </w:pPr>
      <w:r>
        <w:rPr>
          <w:rFonts w:ascii="宋体" w:hAnsi="宋体" w:cs="Times New Roman" w:eastAsia="宋体"/>
          <w:bCs/>
          <w:szCs w:val="21"/>
          <w14:ligatures w14:val="none"/>
        </w:rPr>
        <w:t>招标服务费收取方式（必须且只能选择其中一种，否则默认同意第一种收取方式）：</w:t>
      </w:r>
      <w:r>
        <w:rPr>
          <w:rFonts w:ascii="宋体" w:hAnsi="宋体" w:cs="Times New Roman" w:eastAsia="宋体"/>
          <w:bCs/>
          <w:szCs w:val="21"/>
          <w:u w:val="single"/>
          <w14:ligatures w14:val="none"/>
        </w:rPr>
        <w:t xml:space="preserve">      </w:t>
      </w:r>
    </w:p>
    <w:p>
      <w:pPr>
        <w:pStyle w:val="Normal"/>
        <w:spacing w:lineRule="auto" w:line="360"/>
        <w:rPr>
          <w:rFonts w:ascii="宋体" w:hAnsi="宋体" w:eastAsia="宋体" w:cs="Times New Roman"/>
          <w:bCs/>
          <w:szCs w:val="21"/>
          <w14:ligatures w14:val="none"/>
        </w:rPr>
      </w:pPr>
      <w:r>
        <w:rPr>
          <w:rFonts w:eastAsia="宋体" w:cs="Times New Roman" w:ascii="宋体" w:hAnsi="宋体"/>
          <w:bCs/>
          <w:szCs w:val="21"/>
          <w14:ligatures w14:val="none"/>
        </w:rPr>
        <w:t>A</w:t>
      </w:r>
      <w:r>
        <w:rPr>
          <w:rFonts w:ascii="宋体" w:hAnsi="宋体" w:cs="Times New Roman" w:eastAsia="宋体"/>
          <w:bCs/>
          <w:szCs w:val="21"/>
          <w14:ligatures w14:val="none"/>
        </w:rPr>
        <w:t>：直接抵扣方式</w:t>
      </w:r>
      <w:r>
        <w:rPr>
          <w:rFonts w:eastAsia="宋体" w:cs="Times New Roman" w:ascii="宋体" w:hAnsi="宋体"/>
          <w:bCs/>
          <w:szCs w:val="21"/>
          <w14:ligatures w14:val="none"/>
        </w:rPr>
        <w:t>-</w:t>
      </w:r>
      <w:r>
        <w:rPr>
          <w:rFonts w:ascii="宋体" w:hAnsi="宋体" w:cs="Times New Roman" w:eastAsia="宋体"/>
          <w:bCs/>
          <w:szCs w:val="21"/>
          <w14:ligatures w14:val="none"/>
        </w:rPr>
        <w:t>在本次招标项目的投标保证金中直接扣除（如扣除服务费后仍有余款，将在开具发票后退还）；</w:t>
      </w:r>
    </w:p>
    <w:p>
      <w:pPr>
        <w:pStyle w:val="Normal"/>
        <w:spacing w:lineRule="auto" w:line="360"/>
        <w:rPr>
          <w:rFonts w:ascii="宋体" w:hAnsi="宋体" w:eastAsia="宋体" w:cs="Times New Roman"/>
          <w:bCs/>
          <w:szCs w:val="21"/>
          <w14:ligatures w14:val="none"/>
        </w:rPr>
      </w:pPr>
      <w:r>
        <w:rPr>
          <w:rFonts w:eastAsia="宋体" w:cs="Times New Roman" w:ascii="宋体" w:hAnsi="宋体"/>
          <w:bCs/>
          <w:szCs w:val="21"/>
          <w14:ligatures w14:val="none"/>
        </w:rPr>
        <w:t>B</w:t>
      </w:r>
      <w:r>
        <w:rPr>
          <w:rFonts w:ascii="宋体" w:hAnsi="宋体" w:cs="Times New Roman" w:eastAsia="宋体"/>
          <w:bCs/>
          <w:szCs w:val="21"/>
          <w14:ligatures w14:val="none"/>
        </w:rPr>
        <w:t>：另外支付方式（银行电汇）</w:t>
      </w:r>
      <w:r>
        <w:rPr>
          <w:rFonts w:eastAsia="宋体" w:cs="Times New Roman" w:ascii="宋体" w:hAnsi="宋体"/>
          <w:bCs/>
          <w:szCs w:val="21"/>
          <w14:ligatures w14:val="none"/>
        </w:rPr>
        <w:t>-</w:t>
      </w:r>
      <w:r>
        <w:rPr>
          <w:rFonts w:ascii="宋体" w:hAnsi="宋体" w:cs="Times New Roman" w:eastAsia="宋体"/>
          <w:bCs/>
          <w:szCs w:val="21"/>
          <w14:ligatures w14:val="none"/>
        </w:rPr>
        <w:t>不在投标保证金中抵扣（投标保证金将在招标服务费交纳后退还）。</w:t>
      </w:r>
    </w:p>
    <w:p>
      <w:pPr>
        <w:pStyle w:val="Normal"/>
        <w:spacing w:lineRule="auto" w:line="360"/>
        <w:rPr>
          <w:rFonts w:ascii="宋体" w:hAnsi="宋体" w:eastAsia="宋体" w:cs="Times New Roman"/>
          <w:bCs/>
          <w:szCs w:val="21"/>
          <w14:ligatures w14:val="none"/>
        </w:rPr>
      </w:pPr>
      <w:r>
        <w:rPr>
          <w:rFonts w:ascii="宋体" w:hAnsi="宋体" w:cs="Times New Roman" w:eastAsia="宋体"/>
          <w:bCs/>
          <w:szCs w:val="21"/>
          <w14:ligatures w14:val="none"/>
        </w:rPr>
        <w:t>承诺方授权代表签字：</w:t>
      </w:r>
      <w:r>
        <w:rPr>
          <w:rFonts w:ascii="宋体" w:hAnsi="宋体" w:cs="Times New Roman" w:eastAsia="宋体"/>
          <w:bCs/>
          <w:szCs w:val="21"/>
          <w:u w:val="single"/>
          <w14:ligatures w14:val="none"/>
        </w:rPr>
        <w:t xml:space="preserve">             </w:t>
      </w:r>
    </w:p>
    <w:p>
      <w:pPr>
        <w:pStyle w:val="Normal"/>
        <w:spacing w:lineRule="auto" w:line="360"/>
        <w:rPr>
          <w:rFonts w:ascii="宋体" w:hAnsi="宋体" w:eastAsia="宋体" w:cs="Times New Roman"/>
          <w:bCs/>
          <w:szCs w:val="21"/>
          <w:u w:val="single"/>
          <w14:ligatures w14:val="none"/>
        </w:rPr>
      </w:pPr>
      <w:r>
        <w:rPr>
          <w:rFonts w:ascii="宋体" w:hAnsi="宋体" w:cs="Times New Roman" w:eastAsia="宋体"/>
          <w:bCs/>
          <w:szCs w:val="21"/>
          <w14:ligatures w14:val="none"/>
        </w:rPr>
        <w:t>承诺日期：</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承诺方盖章：</w:t>
      </w:r>
      <w:r>
        <w:rPr>
          <w:rFonts w:ascii="宋体" w:hAnsi="宋体" w:cs="Times New Roman" w:eastAsia="宋体"/>
          <w:bCs/>
          <w:szCs w:val="21"/>
          <w:u w:val="single"/>
          <w14:ligatures w14:val="none"/>
        </w:rPr>
        <w:t xml:space="preserve">               </w:t>
      </w:r>
    </w:p>
    <w:p>
      <w:pPr>
        <w:pStyle w:val="Normal"/>
        <w:rPr>
          <w:rFonts w:ascii="宋体" w:hAnsi="宋体" w:eastAsia="宋体" w:cs="Times New Roman"/>
          <w:bCs/>
          <w:szCs w:val="21"/>
          <w14:ligatures w14:val="none"/>
        </w:rPr>
      </w:pPr>
      <w:r>
        <w:rPr>
          <w:rFonts w:ascii="宋体" w:hAnsi="宋体" w:cs="Times New Roman" w:eastAsia="宋体"/>
          <w:bCs/>
          <w:szCs w:val="21"/>
          <w:u w:val="single"/>
          <w14:ligatures w14:val="none"/>
        </w:rPr>
        <w:t>注：承诺书内容必须填写，否则视为非响应性</w:t>
      </w:r>
      <w:r>
        <w:rPr>
          <w:rFonts w:ascii="宋体" w:hAnsi="宋体" w:cs="Times New Roman" w:eastAsia="宋体"/>
          <w:szCs w:val="21"/>
          <w:u w:val="single"/>
          <w14:ligatures w14:val="none"/>
        </w:rPr>
        <w:t>投标</w:t>
      </w:r>
      <w:r>
        <w:rPr>
          <w:rFonts w:ascii="宋体" w:hAnsi="宋体" w:cs="Times New Roman" w:eastAsia="宋体"/>
          <w:bCs/>
          <w:szCs w:val="21"/>
          <w:u w:val="single"/>
          <w14:ligatures w14:val="none"/>
        </w:rPr>
        <w:t>。</w:t>
      </w:r>
    </w:p>
    <w:p>
      <w:pPr>
        <w:pStyle w:val="Normal"/>
        <w:spacing w:lineRule="auto" w:line="360"/>
        <w:rPr>
          <w:rFonts w:ascii="宋体" w:hAnsi="宋体" w:eastAsia="宋体" w:cs="Times New Roman"/>
          <w:bCs/>
          <w:color w:val="000000"/>
          <w:szCs w:val="21"/>
          <w:u w:val="single"/>
          <w14:ligatures w14:val="none"/>
        </w:rPr>
      </w:pPr>
      <w:r>
        <w:rPr>
          <w:rFonts w:ascii="宋体" w:hAnsi="宋体" w:cs="Times New Roman" w:eastAsia="宋体"/>
          <w:bCs/>
          <w:szCs w:val="21"/>
          <w14:ligatures w14:val="none"/>
        </w:rPr>
        <w:t>若我司未按前述期限支付代理服务费，贵司有权直接在应付我司任何一笔款项中直接扣除。因前述事项发生争议，我方同意将争议提交北海国际仲裁院仲裁解决。</w:t>
      </w:r>
      <w:r>
        <w:br w:type="page"/>
      </w:r>
    </w:p>
    <w:p>
      <w:pPr>
        <w:pStyle w:val="Normal"/>
        <w:spacing w:lineRule="auto" w:line="360"/>
        <w:jc w:val="center"/>
        <w:rPr>
          <w:rFonts w:ascii="宋体" w:hAnsi="宋体" w:eastAsia="宋体" w:cs="宋体"/>
          <w:bCs/>
          <w:szCs w:val="21"/>
          <w14:ligatures w14:val="none"/>
        </w:rPr>
      </w:pPr>
      <w:r>
        <w:rPr>
          <w:rFonts w:ascii="宋体" w:hAnsi="宋体" w:cs="宋体" w:eastAsia="宋体"/>
          <w:bCs/>
          <w:szCs w:val="21"/>
          <w14:ligatures w14:val="none"/>
        </w:rPr>
        <w:t>关于</w:t>
      </w:r>
      <w:r>
        <w:rPr>
          <w:rFonts w:ascii="宋体" w:hAnsi="宋体" w:cs="宋体" w:eastAsia="宋体"/>
          <w:szCs w:val="21"/>
          <w14:ligatures w14:val="none"/>
        </w:rPr>
        <w:t>投标</w:t>
      </w:r>
      <w:r>
        <w:rPr>
          <w:rFonts w:ascii="宋体" w:hAnsi="宋体" w:cs="宋体" w:eastAsia="宋体"/>
          <w:bCs/>
          <w:szCs w:val="21"/>
          <w14:ligatures w14:val="none"/>
        </w:rPr>
        <w:t>保证金退还的委托声明</w:t>
      </w:r>
    </w:p>
    <w:p>
      <w:pPr>
        <w:pStyle w:val="Normal"/>
        <w:spacing w:lineRule="auto" w:line="360"/>
        <w:jc w:val="center"/>
        <w:rPr>
          <w:rFonts w:ascii="宋体" w:hAnsi="宋体" w:eastAsia="宋体" w:cs="宋体"/>
          <w:bCs/>
          <w:szCs w:val="21"/>
          <w14:ligatures w14:val="none"/>
        </w:rPr>
      </w:pPr>
      <w:r>
        <w:rPr>
          <w:rFonts w:eastAsia="宋体" w:cs="宋体" w:ascii="宋体" w:hAnsi="宋体"/>
          <w:bCs/>
          <w:szCs w:val="21"/>
          <w14:ligatures w14:val="none"/>
        </w:rPr>
      </w:r>
    </w:p>
    <w:p>
      <w:pPr>
        <w:pStyle w:val="Normal"/>
        <w:spacing w:lineRule="auto" w:line="360"/>
        <w:rPr>
          <w:rFonts w:ascii="宋体" w:hAnsi="宋体" w:eastAsia="宋体" w:cs="Times New Roman"/>
          <w:bCs/>
          <w:szCs w:val="21"/>
          <w14:ligatures w14:val="none"/>
        </w:rPr>
      </w:pPr>
      <w:r>
        <w:rPr>
          <w:rFonts w:ascii="宋体" w:hAnsi="宋体" w:cs="Times New Roman" w:eastAsia="宋体"/>
          <w:bCs/>
          <w:szCs w:val="21"/>
          <w14:ligatures w14:val="none"/>
        </w:rPr>
        <w:t>（注：若申请人需要声明的，须在招标时与</w:t>
      </w:r>
      <w:r>
        <w:rPr>
          <w:rFonts w:ascii="宋体" w:hAnsi="宋体" w:cs="Times New Roman" w:eastAsia="宋体"/>
          <w:szCs w:val="21"/>
          <w14:ligatures w14:val="none"/>
        </w:rPr>
        <w:t>投标</w:t>
      </w:r>
      <w:r>
        <w:rPr>
          <w:rFonts w:ascii="宋体" w:hAnsi="宋体" w:cs="Times New Roman" w:eastAsia="宋体"/>
          <w:bCs/>
          <w:szCs w:val="21"/>
          <w14:ligatures w14:val="none"/>
        </w:rPr>
        <w:t>文件一起递交）</w:t>
      </w:r>
    </w:p>
    <w:p>
      <w:pPr>
        <w:pStyle w:val="Normal"/>
        <w:spacing w:lineRule="auto" w:line="360"/>
        <w:rPr>
          <w:rFonts w:ascii="宋体" w:hAnsi="宋体" w:eastAsia="宋体" w:cs="Times New Roman"/>
          <w:bCs/>
          <w:szCs w:val="21"/>
          <w14:ligatures w14:val="none"/>
        </w:rPr>
      </w:pPr>
      <w:r>
        <w:rPr>
          <w:rFonts w:ascii="宋体" w:hAnsi="宋体" w:cs="Times New Roman" w:eastAsia="宋体"/>
          <w:bCs/>
          <w:szCs w:val="21"/>
          <w14:ligatures w14:val="none"/>
        </w:rPr>
        <w:t>公诚管理咨询有限公司：</w:t>
      </w:r>
    </w:p>
    <w:p>
      <w:pPr>
        <w:pStyle w:val="Normal"/>
        <w:spacing w:lineRule="auto" w:line="360"/>
        <w:rPr>
          <w:rFonts w:ascii="宋体" w:hAnsi="宋体" w:eastAsia="宋体" w:cs="Times New Roman"/>
          <w:bCs/>
          <w:szCs w:val="21"/>
          <w14:ligatures w14:val="none"/>
        </w:rPr>
      </w:pPr>
      <w:r>
        <w:rPr>
          <w:rFonts w:eastAsia="宋体" w:cs="Times New Roman" w:ascii="宋体" w:hAnsi="宋体"/>
          <w:bCs/>
          <w:szCs w:val="21"/>
          <w14:ligatures w14:val="none"/>
        </w:rPr>
        <w:t xml:space="preserve">    </w:t>
      </w:r>
      <w:r>
        <w:rPr>
          <w:rFonts w:ascii="宋体" w:hAnsi="宋体" w:cs="Times New Roman" w:eastAsia="宋体"/>
          <w:bCs/>
          <w:szCs w:val="21"/>
          <w14:ligatures w14:val="none"/>
        </w:rPr>
        <w:t>我公司在贵公司的</w:t>
      </w:r>
      <w:r>
        <w:rPr>
          <w:rFonts w:ascii="宋体" w:hAnsi="宋体" w:cs="Times New Roman" w:eastAsia="宋体"/>
          <w:bCs/>
          <w:szCs w:val="21"/>
          <w:u w:val="single"/>
          <w14:ligatures w14:val="none"/>
        </w:rPr>
        <w:t>“</w:t>
      </w:r>
      <w:r>
        <w:rPr>
          <w:rFonts w:eastAsia="宋体" w:cs="Times New Roman" w:ascii="宋体" w:hAnsi="宋体"/>
          <w:bCs/>
          <w:szCs w:val="21"/>
          <w:u w:val="single"/>
          <w14:ligatures w14:val="none"/>
        </w:rPr>
        <w:t>2023</w:t>
      </w:r>
      <w:r>
        <w:rPr>
          <w:rFonts w:ascii="宋体" w:hAnsi="宋体" w:cs="Times New Roman" w:eastAsia="宋体"/>
          <w:bCs/>
          <w:szCs w:val="21"/>
          <w:u w:val="single"/>
          <w14:ligatures w14:val="none"/>
        </w:rPr>
        <w:t>年宁夏联通云网场景数据分析平台新建项目”</w:t>
      </w:r>
      <w:r>
        <w:rPr>
          <w:rFonts w:ascii="宋体" w:hAnsi="宋体" w:cs="Times New Roman" w:eastAsia="宋体"/>
          <w:bCs/>
          <w:szCs w:val="21"/>
          <w14:ligatures w14:val="none"/>
        </w:rPr>
        <w:t xml:space="preserve"> 招标项目中</w:t>
      </w:r>
      <w:r>
        <w:rPr>
          <w:rFonts w:eastAsia="宋体" w:cs="Times New Roman" w:ascii="宋体" w:hAnsi="宋体"/>
          <w:bCs/>
          <w:szCs w:val="21"/>
          <w14:ligatures w14:val="none"/>
        </w:rPr>
        <w:t>(</w:t>
      </w:r>
      <w:r>
        <w:rPr>
          <w:rFonts w:ascii="宋体" w:hAnsi="宋体" w:cs="Times New Roman" w:eastAsia="宋体"/>
          <w:bCs/>
          <w:szCs w:val="21"/>
          <w14:ligatures w14:val="none"/>
        </w:rPr>
        <w:t>招标编号是：</w:t>
      </w:r>
      <w:r>
        <w:rPr>
          <w:rFonts w:ascii="宋体" w:hAnsi="宋体" w:cs="Times New Roman" w:eastAsia="宋体"/>
          <w:bCs/>
          <w:color w:val="FF0000"/>
          <w:szCs w:val="21"/>
          <w14:ligatures w14:val="none"/>
        </w:rPr>
        <w:t xml:space="preserve"> </w:t>
      </w:r>
      <w:r>
        <w:rPr>
          <w:rFonts w:eastAsia="宋体" w:cs="Times New Roman" w:ascii="宋体" w:hAnsi="宋体"/>
          <w:bCs/>
          <w:color w:val="FF0000"/>
          <w:szCs w:val="21"/>
          <w14:ligatures w14:val="none"/>
        </w:rPr>
        <w:t>08-11-04A-2024-D-C02683)</w:t>
      </w:r>
      <w:r>
        <w:rPr>
          <w:rFonts w:ascii="宋体" w:hAnsi="宋体" w:cs="Times New Roman" w:eastAsia="宋体"/>
          <w:bCs/>
          <w:szCs w:val="21"/>
          <w14:ligatures w14:val="none"/>
        </w:rPr>
        <w:t>，已由</w:t>
      </w:r>
      <w:r>
        <w:rPr>
          <w:rFonts w:eastAsia="宋体" w:cs="Times New Roman" w:ascii="宋体" w:hAnsi="宋体"/>
          <w:bCs/>
          <w:color w:val="FF0000"/>
          <w:szCs w:val="21"/>
          <w:u w:val="single"/>
          <w14:ligatures w14:val="none"/>
        </w:rPr>
        <w:t>XXX</w:t>
      </w:r>
      <w:r>
        <w:rPr>
          <w:rFonts w:ascii="宋体" w:hAnsi="宋体" w:cs="Times New Roman" w:eastAsia="宋体"/>
          <w:bCs/>
          <w:szCs w:val="21"/>
          <w14:ligatures w14:val="none"/>
        </w:rPr>
        <w:t>公司</w:t>
      </w:r>
      <w:r>
        <w:rPr>
          <w:rFonts w:eastAsia="宋体" w:cs="Times New Roman" w:ascii="宋体" w:hAnsi="宋体"/>
          <w:bCs/>
          <w:color w:val="FF0000"/>
          <w:szCs w:val="21"/>
          <w:u w:val="single"/>
          <w14:ligatures w14:val="none"/>
        </w:rPr>
        <w:t>XXX</w:t>
      </w:r>
      <w:r>
        <w:rPr>
          <w:rFonts w:ascii="宋体" w:hAnsi="宋体" w:cs="Times New Roman" w:eastAsia="宋体"/>
          <w:bCs/>
          <w:szCs w:val="21"/>
          <w14:ligatures w14:val="none"/>
        </w:rPr>
        <w:t>账号以</w:t>
      </w:r>
      <w:r>
        <w:rPr>
          <w:rFonts w:eastAsia="宋体" w:cs="Times New Roman" w:ascii="宋体" w:hAnsi="宋体"/>
          <w:bCs/>
          <w:color w:val="FF0000"/>
          <w:szCs w:val="21"/>
          <w:u w:val="single"/>
          <w14:ligatures w14:val="none"/>
        </w:rPr>
        <w:t>(</w:t>
      </w:r>
      <w:r>
        <w:rPr>
          <w:rFonts w:ascii="宋体" w:hAnsi="宋体" w:cs="Times New Roman" w:eastAsia="宋体"/>
          <w:bCs/>
          <w:color w:val="FF0000"/>
          <w:szCs w:val="21"/>
          <w:u w:val="single"/>
          <w14:ligatures w14:val="none"/>
        </w:rPr>
        <w:t>现金</w:t>
      </w:r>
      <w:r>
        <w:rPr>
          <w:rFonts w:eastAsia="宋体" w:cs="Times New Roman" w:ascii="宋体" w:hAnsi="宋体"/>
          <w:bCs/>
          <w:color w:val="FF0000"/>
          <w:szCs w:val="21"/>
          <w:u w:val="single"/>
          <w14:ligatures w14:val="none"/>
        </w:rPr>
        <w:t>/</w:t>
      </w:r>
      <w:r>
        <w:rPr>
          <w:rFonts w:ascii="宋体" w:hAnsi="宋体" w:cs="Times New Roman" w:eastAsia="宋体"/>
          <w:bCs/>
          <w:color w:val="FF0000"/>
          <w:szCs w:val="21"/>
          <w:u w:val="single"/>
          <w14:ligatures w14:val="none"/>
        </w:rPr>
        <w:t>电汇</w:t>
      </w:r>
      <w:r>
        <w:rPr>
          <w:rFonts w:eastAsia="宋体" w:cs="Times New Roman" w:ascii="宋体" w:hAnsi="宋体"/>
          <w:bCs/>
          <w:color w:val="FF0000"/>
          <w:szCs w:val="21"/>
          <w:u w:val="single"/>
          <w14:ligatures w14:val="none"/>
        </w:rPr>
        <w:t>/</w:t>
      </w:r>
      <w:r>
        <w:rPr>
          <w:rFonts w:ascii="宋体" w:hAnsi="宋体" w:cs="Times New Roman" w:eastAsia="宋体"/>
          <w:bCs/>
          <w:color w:val="FF0000"/>
          <w:szCs w:val="21"/>
          <w:u w:val="single"/>
          <w14:ligatures w14:val="none"/>
        </w:rPr>
        <w:t>支票</w:t>
      </w:r>
      <w:r>
        <w:rPr>
          <w:rFonts w:eastAsia="宋体" w:cs="Times New Roman" w:ascii="宋体" w:hAnsi="宋体"/>
          <w:bCs/>
          <w:color w:val="FF0000"/>
          <w:szCs w:val="21"/>
          <w:u w:val="single"/>
          <w14:ligatures w14:val="none"/>
        </w:rPr>
        <w:t>/</w:t>
      </w:r>
      <w:r>
        <w:rPr>
          <w:rFonts w:ascii="宋体" w:hAnsi="宋体" w:cs="Times New Roman" w:eastAsia="宋体"/>
          <w:bCs/>
          <w:color w:val="FF0000"/>
          <w:szCs w:val="21"/>
          <w:u w:val="single"/>
          <w14:ligatures w14:val="none"/>
        </w:rPr>
        <w:t>本票</w:t>
      </w:r>
      <w:r>
        <w:rPr>
          <w:rFonts w:eastAsia="宋体" w:cs="Times New Roman" w:ascii="宋体" w:hAnsi="宋体"/>
          <w:bCs/>
          <w:color w:val="FF0000"/>
          <w:szCs w:val="21"/>
          <w:u w:val="single"/>
          <w14:ligatures w14:val="none"/>
        </w:rPr>
        <w:t>)</w:t>
      </w:r>
      <w:r>
        <w:rPr>
          <w:rFonts w:ascii="宋体" w:hAnsi="宋体" w:cs="Times New Roman" w:eastAsia="宋体"/>
          <w:bCs/>
          <w:szCs w:val="21"/>
          <w14:ligatures w14:val="none"/>
        </w:rPr>
        <w:t>形式支付申请保证金</w:t>
      </w:r>
      <w:r>
        <w:rPr>
          <w:rFonts w:eastAsia="宋体" w:cs="Times New Roman" w:ascii="宋体" w:hAnsi="宋体"/>
          <w:bCs/>
          <w:color w:val="FF0000"/>
          <w:szCs w:val="21"/>
          <w:u w:val="single"/>
          <w14:ligatures w14:val="none"/>
        </w:rPr>
        <w:t>XXX</w:t>
      </w:r>
      <w:r>
        <w:rPr>
          <w:rFonts w:eastAsia="宋体" w:cs="Times New Roman" w:ascii="宋体" w:hAnsi="宋体"/>
          <w:bCs/>
          <w:szCs w:val="21"/>
          <w:u w:val="single"/>
          <w14:ligatures w14:val="none"/>
        </w:rPr>
        <w:t xml:space="preserve"> </w:t>
      </w:r>
      <w:r>
        <w:rPr>
          <w:rFonts w:ascii="宋体" w:hAnsi="宋体" w:cs="Times New Roman" w:eastAsia="宋体"/>
          <w:bCs/>
          <w:szCs w:val="21"/>
          <w14:ligatures w14:val="none"/>
        </w:rPr>
        <w:t>元至贵公司账上，现声明委托</w:t>
      </w:r>
      <w:r>
        <w:rPr>
          <w:rFonts w:eastAsia="宋体" w:cs="Times New Roman" w:ascii="宋体" w:hAnsi="宋体"/>
          <w:bCs/>
          <w:color w:val="FF0000"/>
          <w:szCs w:val="21"/>
          <w:u w:val="single"/>
          <w14:ligatures w14:val="none"/>
        </w:rPr>
        <w:t>XXXX</w:t>
      </w:r>
      <w:r>
        <w:rPr>
          <w:rFonts w:ascii="宋体" w:hAnsi="宋体" w:cs="Times New Roman" w:eastAsia="宋体"/>
          <w:bCs/>
          <w:szCs w:val="21"/>
          <w14:ligatures w14:val="none"/>
        </w:rPr>
        <w:t>公司代收这笔款项，由此引起的一切法律责任由我公司负责。</w:t>
      </w:r>
    </w:p>
    <w:p>
      <w:pPr>
        <w:pStyle w:val="Normal"/>
        <w:spacing w:lineRule="auto" w:line="36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spacing w:lineRule="auto" w:line="360"/>
        <w:rPr>
          <w:rFonts w:ascii="宋体" w:hAnsi="宋体" w:eastAsia="宋体" w:cs="Times New Roman"/>
          <w:bCs/>
          <w:szCs w:val="21"/>
          <w14:ligatures w14:val="none"/>
        </w:rPr>
      </w:pPr>
      <w:r>
        <w:rPr>
          <w:rFonts w:ascii="宋体" w:hAnsi="宋体" w:cs="Times New Roman" w:eastAsia="宋体"/>
          <w:bCs/>
          <w:szCs w:val="21"/>
          <w14:ligatures w14:val="none"/>
        </w:rPr>
        <w:t>以下是</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公司（接收我司退还申请保证金的公司）银行资料：</w:t>
      </w:r>
    </w:p>
    <w:p>
      <w:pPr>
        <w:pStyle w:val="Normal"/>
        <w:spacing w:lineRule="auto" w:line="360"/>
        <w:rPr>
          <w:rFonts w:ascii="宋体" w:hAnsi="宋体" w:eastAsia="宋体" w:cs="Times New Roman"/>
          <w:bCs/>
          <w:szCs w:val="21"/>
          <w14:ligatures w14:val="none"/>
        </w:rPr>
      </w:pPr>
      <w:r>
        <w:rPr>
          <w:rFonts w:eastAsia="宋体" w:cs="Times New Roman" w:ascii="宋体" w:hAnsi="宋体"/>
          <w:bCs/>
          <w:szCs w:val="21"/>
          <w14:ligatures w14:val="none"/>
        </w:rPr>
        <w:t xml:space="preserve">    </w:t>
      </w:r>
      <w:r>
        <w:rPr>
          <w:rFonts w:ascii="宋体" w:hAnsi="宋体" w:cs="Times New Roman" w:eastAsia="宋体"/>
          <w:bCs/>
          <w:szCs w:val="21"/>
          <w14:ligatures w14:val="none"/>
        </w:rPr>
        <w:t>开户名：</w:t>
      </w:r>
      <w:r>
        <w:rPr>
          <w:rFonts w:ascii="宋体" w:hAnsi="宋体" w:cs="Times New Roman" w:eastAsia="宋体"/>
          <w:bCs/>
          <w:szCs w:val="21"/>
          <w:u w:val="single"/>
          <w14:ligatures w14:val="none"/>
        </w:rPr>
        <w:t xml:space="preserve">                  </w:t>
      </w:r>
    </w:p>
    <w:p>
      <w:pPr>
        <w:pStyle w:val="Normal"/>
        <w:spacing w:lineRule="auto" w:line="360"/>
        <w:rPr>
          <w:rFonts w:ascii="宋体" w:hAnsi="宋体" w:eastAsia="宋体" w:cs="Times New Roman"/>
          <w:bCs/>
          <w:szCs w:val="21"/>
          <w14:ligatures w14:val="none"/>
        </w:rPr>
      </w:pPr>
      <w:r>
        <w:rPr>
          <w:rFonts w:eastAsia="宋体" w:cs="Times New Roman" w:ascii="宋体" w:hAnsi="宋体"/>
          <w:bCs/>
          <w:szCs w:val="21"/>
          <w14:ligatures w14:val="none"/>
        </w:rPr>
        <w:t xml:space="preserve">    </w:t>
      </w:r>
      <w:r>
        <w:rPr>
          <w:rFonts w:ascii="宋体" w:hAnsi="宋体" w:cs="Times New Roman" w:eastAsia="宋体"/>
          <w:bCs/>
          <w:szCs w:val="21"/>
          <w14:ligatures w14:val="none"/>
        </w:rPr>
        <w:t>帐  号：</w:t>
      </w:r>
      <w:r>
        <w:rPr>
          <w:rFonts w:ascii="宋体" w:hAnsi="宋体" w:cs="Times New Roman" w:eastAsia="宋体"/>
          <w:bCs/>
          <w:szCs w:val="21"/>
          <w:u w:val="single"/>
          <w14:ligatures w14:val="none"/>
        </w:rPr>
        <w:t xml:space="preserve">                  </w:t>
      </w:r>
    </w:p>
    <w:p>
      <w:pPr>
        <w:pStyle w:val="Normal"/>
        <w:spacing w:lineRule="auto" w:line="360"/>
        <w:rPr>
          <w:rFonts w:ascii="宋体" w:hAnsi="宋体" w:eastAsia="宋体" w:cs="Times New Roman"/>
          <w:bCs/>
          <w:szCs w:val="21"/>
          <w:u w:val="single"/>
          <w14:ligatures w14:val="none"/>
        </w:rPr>
      </w:pPr>
      <w:r>
        <w:rPr>
          <w:rFonts w:eastAsia="宋体" w:cs="Times New Roman" w:ascii="宋体" w:hAnsi="宋体"/>
          <w:bCs/>
          <w:szCs w:val="21"/>
          <w14:ligatures w14:val="none"/>
        </w:rPr>
        <w:t xml:space="preserve">    </w:t>
      </w:r>
      <w:r>
        <w:rPr>
          <w:rFonts w:ascii="宋体" w:hAnsi="宋体" w:cs="Times New Roman" w:eastAsia="宋体"/>
          <w:bCs/>
          <w:szCs w:val="21"/>
          <w14:ligatures w14:val="none"/>
        </w:rPr>
        <w:t>开户行：</w:t>
      </w:r>
      <w:r>
        <w:rPr>
          <w:rFonts w:ascii="宋体" w:hAnsi="宋体" w:cs="Times New Roman" w:eastAsia="宋体"/>
          <w:bCs/>
          <w:szCs w:val="21"/>
          <w:u w:val="single"/>
          <w14:ligatures w14:val="none"/>
        </w:rPr>
        <w:t xml:space="preserve">                  </w:t>
      </w:r>
    </w:p>
    <w:p>
      <w:pPr>
        <w:pStyle w:val="Normal"/>
        <w:spacing w:lineRule="auto" w:line="360"/>
        <w:rPr>
          <w:rFonts w:ascii="宋体" w:hAnsi="宋体" w:eastAsia="宋体" w:cs="Times New Roman"/>
          <w:bCs/>
          <w:szCs w:val="21"/>
          <w:u w:val="single"/>
          <w14:ligatures w14:val="none"/>
        </w:rPr>
      </w:pPr>
      <w:r>
        <w:rPr>
          <w:rFonts w:eastAsia="宋体" w:cs="Times New Roman" w:ascii="宋体" w:hAnsi="宋体"/>
          <w:bCs/>
          <w:szCs w:val="21"/>
          <w:u w:val="single"/>
          <w14:ligatures w14:val="none"/>
        </w:rPr>
      </w:r>
    </w:p>
    <w:p>
      <w:pPr>
        <w:pStyle w:val="Normal"/>
        <w:spacing w:lineRule="auto" w:line="360"/>
        <w:ind w:firstLine="1155"/>
        <w:rPr>
          <w:rFonts w:ascii="宋体" w:hAnsi="宋体" w:eastAsia="宋体" w:cs="Times New Roman"/>
          <w:bCs/>
          <w:szCs w:val="21"/>
          <w:u w:val="single"/>
          <w14:ligatures w14:val="none"/>
        </w:rPr>
      </w:pPr>
      <w:r>
        <w:rPr>
          <w:rFonts w:ascii="宋体" w:hAnsi="宋体" w:cs="Times New Roman" w:eastAsia="宋体"/>
          <w:szCs w:val="21"/>
          <w14:ligatures w14:val="none"/>
        </w:rPr>
        <w:t>投标</w:t>
      </w:r>
      <w:r>
        <w:rPr>
          <w:rFonts w:ascii="宋体" w:hAnsi="宋体" w:cs="Times New Roman" w:eastAsia="宋体"/>
          <w:bCs/>
          <w:szCs w:val="21"/>
          <w14:ligatures w14:val="none"/>
        </w:rPr>
        <w:t>单位法人代表或申请授权代表（签名）：</w:t>
      </w:r>
      <w:r>
        <w:rPr>
          <w:rFonts w:ascii="宋体" w:hAnsi="宋体" w:cs="Times New Roman" w:eastAsia="宋体"/>
          <w:bCs/>
          <w:szCs w:val="21"/>
          <w:u w:val="single"/>
          <w14:ligatures w14:val="none"/>
        </w:rPr>
        <w:t xml:space="preserve">                    </w:t>
      </w:r>
    </w:p>
    <w:p>
      <w:pPr>
        <w:pStyle w:val="Normal"/>
        <w:spacing w:lineRule="auto" w:line="360"/>
        <w:ind w:firstLine="4200"/>
        <w:rPr>
          <w:rFonts w:ascii="宋体" w:hAnsi="宋体" w:eastAsia="宋体" w:cs="Times New Roman"/>
          <w:bCs/>
          <w:szCs w:val="21"/>
          <w:u w:val="single"/>
          <w14:ligatures w14:val="none"/>
        </w:rPr>
      </w:pPr>
      <w:r>
        <w:rPr>
          <w:rFonts w:ascii="宋体" w:hAnsi="宋体" w:cs="Times New Roman" w:eastAsia="宋体"/>
          <w:bCs/>
          <w:szCs w:val="21"/>
          <w14:ligatures w14:val="none"/>
        </w:rPr>
        <w:t>联系电话：</w:t>
      </w:r>
      <w:r>
        <w:rPr>
          <w:rFonts w:ascii="宋体" w:hAnsi="宋体" w:cs="Times New Roman" w:eastAsia="宋体"/>
          <w:bCs/>
          <w:szCs w:val="21"/>
          <w:u w:val="single"/>
          <w14:ligatures w14:val="none"/>
        </w:rPr>
        <w:t xml:space="preserve">                    </w:t>
      </w:r>
    </w:p>
    <w:p>
      <w:pPr>
        <w:pStyle w:val="Normal"/>
        <w:spacing w:lineRule="auto" w:line="360"/>
        <w:ind w:firstLine="3465"/>
        <w:rPr>
          <w:rFonts w:ascii="宋体" w:hAnsi="宋体" w:eastAsia="宋体" w:cs="Times New Roman"/>
          <w:bCs/>
          <w:szCs w:val="21"/>
          <w14:ligatures w14:val="none"/>
        </w:rPr>
      </w:pPr>
      <w:r>
        <w:rPr>
          <w:rFonts w:ascii="宋体" w:hAnsi="宋体" w:cs="Times New Roman" w:eastAsia="宋体"/>
          <w:szCs w:val="21"/>
          <w14:ligatures w14:val="none"/>
        </w:rPr>
        <w:t>投标</w:t>
      </w:r>
      <w:r>
        <w:rPr>
          <w:rFonts w:ascii="宋体" w:hAnsi="宋体" w:cs="Times New Roman" w:eastAsia="宋体"/>
          <w:bCs/>
          <w:szCs w:val="21"/>
          <w14:ligatures w14:val="none"/>
        </w:rPr>
        <w:t>单位（盖章）：</w:t>
      </w:r>
      <w:r>
        <w:rPr>
          <w:rFonts w:ascii="宋体" w:hAnsi="宋体" w:cs="Times New Roman" w:eastAsia="宋体"/>
          <w:bCs/>
          <w:szCs w:val="21"/>
          <w:u w:val="single"/>
          <w14:ligatures w14:val="none"/>
        </w:rPr>
        <w:t xml:space="preserve">                    </w:t>
      </w:r>
    </w:p>
    <w:p>
      <w:pPr>
        <w:pStyle w:val="Normal"/>
        <w:spacing w:lineRule="auto" w:line="360"/>
        <w:rPr>
          <w:rFonts w:ascii="宋体" w:hAnsi="宋体" w:eastAsia="宋体" w:cs="Times New Roman"/>
          <w:bCs/>
          <w:szCs w:val="21"/>
          <w:u w:val="single"/>
          <w14:ligatures w14:val="none"/>
        </w:rPr>
      </w:pPr>
      <w:r>
        <w:rPr>
          <w:rFonts w:eastAsia="宋体" w:cs="Times New Roman" w:ascii="宋体" w:hAnsi="宋体"/>
          <w:bCs/>
          <w:szCs w:val="21"/>
          <w14:ligatures w14:val="none"/>
        </w:rPr>
        <w:t xml:space="preserve">                                        </w:t>
      </w:r>
    </w:p>
    <w:p>
      <w:pPr>
        <w:pStyle w:val="Normal"/>
        <w:spacing w:lineRule="auto" w:line="360"/>
        <w:rPr>
          <w:rFonts w:ascii="宋体" w:hAnsi="宋体" w:eastAsia="宋体" w:cs="Times New Roman"/>
          <w:bCs/>
          <w:szCs w:val="21"/>
          <w14:ligatures w14:val="none"/>
        </w:rPr>
      </w:pPr>
      <w:r>
        <w:rPr>
          <w:rFonts w:eastAsia="宋体" w:cs="Times New Roman" w:ascii="宋体" w:hAnsi="宋体"/>
          <w:bCs/>
          <w:szCs w:val="21"/>
          <w14:ligatures w14:val="none"/>
        </w:rPr>
        <w:t xml:space="preserve">           </w:t>
      </w:r>
    </w:p>
    <w:p>
      <w:pPr>
        <w:pStyle w:val="Normal"/>
        <w:spacing w:lineRule="auto" w:line="360"/>
        <w:rPr>
          <w:rFonts w:ascii="宋体" w:hAnsi="宋体" w:eastAsia="宋体" w:cs="Times New Roman"/>
          <w:bCs/>
          <w:szCs w:val="21"/>
          <w14:ligatures w14:val="none"/>
        </w:rPr>
      </w:pPr>
      <w:r>
        <w:rPr>
          <w:rFonts w:eastAsia="宋体" w:cs="Times New Roman" w:ascii="宋体" w:hAnsi="宋体"/>
          <w:bCs/>
          <w:szCs w:val="21"/>
          <w14:ligatures w14:val="none"/>
        </w:rPr>
        <w:t xml:space="preserve">                                             </w:t>
      </w:r>
    </w:p>
    <w:p>
      <w:pPr>
        <w:pStyle w:val="Normal"/>
        <w:spacing w:lineRule="auto" w:line="360"/>
        <w:jc w:val="right"/>
        <w:rPr>
          <w:rFonts w:ascii="宋体" w:hAnsi="宋体" w:eastAsia="宋体" w:cs="Times New Roman"/>
          <w:bCs/>
          <w:szCs w:val="21"/>
          <w14:ligatures w14:val="none"/>
        </w:rPr>
      </w:pPr>
      <w:r>
        <w:rPr>
          <w:rFonts w:eastAsia="宋体" w:cs="Times New Roman" w:ascii="宋体" w:hAnsi="宋体"/>
          <w:bCs/>
          <w:szCs w:val="21"/>
          <w14:ligatures w14:val="none"/>
        </w:rPr>
        <w:t xml:space="preserve"> </w:t>
      </w:r>
      <w:r>
        <w:rPr>
          <w:rFonts w:ascii="宋体" w:hAnsi="宋体" w:cs="Times New Roman" w:eastAsia="宋体"/>
          <w:szCs w:val="21"/>
          <w14:ligatures w14:val="none"/>
        </w:rPr>
        <w:t>投标</w:t>
      </w:r>
      <w:r>
        <w:rPr>
          <w:rFonts w:ascii="宋体" w:hAnsi="宋体" w:cs="Times New Roman" w:eastAsia="宋体"/>
          <w:bCs/>
          <w:szCs w:val="21"/>
          <w14:ligatures w14:val="none"/>
        </w:rPr>
        <w:t>人</w:t>
      </w:r>
      <w:r>
        <w:rPr>
          <w:rFonts w:ascii="宋体" w:hAnsi="宋体" w:cs="Times New Roman" w:eastAsia="宋体"/>
          <w:bCs/>
          <w:szCs w:val="21"/>
          <w:u w:val="single"/>
          <w14:ligatures w14:val="none"/>
        </w:rPr>
        <w:t>（</w:t>
      </w:r>
      <w:r>
        <w:rPr>
          <w:rFonts w:ascii="宋体" w:hAnsi="宋体" w:cs="Times New Roman" w:eastAsia="宋体"/>
          <w:bCs/>
          <w:szCs w:val="21"/>
          <w14:ligatures w14:val="none"/>
        </w:rPr>
        <w:t>付款单位名称、并加盖公章）：</w:t>
      </w:r>
      <w:r>
        <w:rPr>
          <w:rFonts w:ascii="宋体" w:hAnsi="宋体" w:cs="Times New Roman" w:eastAsia="宋体"/>
          <w:bCs/>
          <w:szCs w:val="21"/>
          <w:u w:val="single"/>
          <w14:ligatures w14:val="none"/>
        </w:rPr>
        <w:t xml:space="preserve">                   </w:t>
      </w:r>
    </w:p>
    <w:p>
      <w:pPr>
        <w:pStyle w:val="Normal"/>
        <w:spacing w:lineRule="auto" w:line="36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spacing w:lineRule="auto" w:line="36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spacing w:lineRule="auto" w:line="36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spacing w:lineRule="auto" w:line="360"/>
        <w:rPr>
          <w:rFonts w:ascii="宋体" w:hAnsi="宋体" w:eastAsia="宋体" w:cs="Times New Roman"/>
          <w:bCs/>
          <w:szCs w:val="21"/>
          <w14:ligatures w14:val="none"/>
        </w:rPr>
      </w:pPr>
      <w:r>
        <w:rPr>
          <w:rFonts w:ascii="宋体" w:hAnsi="宋体" w:cs="Times New Roman" w:eastAsia="宋体"/>
          <w:bCs/>
          <w:szCs w:val="21"/>
          <w14:ligatures w14:val="none"/>
        </w:rPr>
        <w:t>备注：</w:t>
      </w:r>
    </w:p>
    <w:p>
      <w:pPr>
        <w:pStyle w:val="Normal"/>
        <w:spacing w:lineRule="auto" w:line="360"/>
        <w:rPr>
          <w:rFonts w:ascii="宋体" w:hAnsi="宋体" w:eastAsia="宋体" w:cs="Times New Roman"/>
          <w:bCs/>
          <w:szCs w:val="21"/>
          <w14:ligatures w14:val="none"/>
        </w:rPr>
      </w:pPr>
      <w:r>
        <w:rPr>
          <w:rFonts w:ascii="宋体" w:hAnsi="宋体" w:cs="Times New Roman" w:eastAsia="宋体"/>
          <w:bCs/>
          <w:szCs w:val="21"/>
          <w14:ligatures w14:val="none"/>
        </w:rPr>
        <w:t>保证金委托声明适用于以下两种情况：</w:t>
      </w:r>
    </w:p>
    <w:p>
      <w:pPr>
        <w:pStyle w:val="Normal"/>
        <w:spacing w:lineRule="auto" w:line="360"/>
        <w:rPr>
          <w:rFonts w:ascii="宋体" w:hAnsi="宋体" w:eastAsia="宋体" w:cs="Times New Roman"/>
          <w:bCs/>
          <w:szCs w:val="21"/>
          <w14:ligatures w14:val="none"/>
        </w:rPr>
      </w:pPr>
      <w:r>
        <w:rPr>
          <w:rFonts w:eastAsia="宋体" w:cs="Times New Roman" w:ascii="宋体" w:hAnsi="宋体"/>
          <w:bCs/>
          <w:szCs w:val="21"/>
          <w14:ligatures w14:val="none"/>
        </w:rPr>
        <w:t>1</w:t>
      </w:r>
      <w:r>
        <w:rPr>
          <w:rFonts w:ascii="宋体" w:hAnsi="宋体" w:cs="Times New Roman" w:eastAsia="宋体"/>
          <w:bCs/>
          <w:szCs w:val="21"/>
          <w14:ligatures w14:val="none"/>
        </w:rPr>
        <w:t>）以总</w:t>
      </w:r>
      <w:r>
        <w:rPr>
          <w:rFonts w:eastAsia="宋体" w:cs="Times New Roman" w:ascii="宋体" w:hAnsi="宋体"/>
          <w:bCs/>
          <w:szCs w:val="21"/>
          <w14:ligatures w14:val="none"/>
        </w:rPr>
        <w:t>/</w:t>
      </w:r>
      <w:r>
        <w:rPr>
          <w:rFonts w:ascii="宋体" w:hAnsi="宋体" w:cs="Times New Roman" w:eastAsia="宋体"/>
          <w:bCs/>
          <w:szCs w:val="21"/>
          <w14:ligatures w14:val="none"/>
        </w:rPr>
        <w:t>分公司名义参与投标；</w:t>
      </w:r>
      <w:r>
        <w:rPr>
          <w:rFonts w:eastAsia="宋体" w:cs="Times New Roman" w:ascii="宋体" w:hAnsi="宋体"/>
          <w:bCs/>
          <w:szCs w:val="21"/>
          <w14:ligatures w14:val="none"/>
        </w:rPr>
        <w:t>2</w:t>
      </w:r>
      <w:r>
        <w:rPr>
          <w:rFonts w:ascii="宋体" w:hAnsi="宋体" w:cs="Times New Roman" w:eastAsia="宋体"/>
          <w:bCs/>
          <w:szCs w:val="21"/>
          <w14:ligatures w14:val="none"/>
        </w:rPr>
        <w:t>）境外单位投标。</w:t>
      </w:r>
    </w:p>
    <w:p>
      <w:pPr>
        <w:sectPr>
          <w:footerReference w:type="default" r:id="rId7"/>
          <w:type w:val="nextPage"/>
          <w:pgSz w:w="11906" w:h="16838"/>
          <w:pgMar w:left="1701" w:right="1701" w:header="0" w:top="1440" w:footer="992" w:bottom="1440" w:gutter="0"/>
          <w:pgNumType w:fmt="decimal"/>
          <w:formProt w:val="false"/>
          <w:textDirection w:val="lrTb"/>
          <w:docGrid w:type="default" w:linePitch="380" w:charSpace="6143"/>
        </w:sectPr>
      </w:pPr>
    </w:p>
    <w:p>
      <w:pPr>
        <w:pStyle w:val="Normal"/>
        <w:widowControl/>
        <w:tabs>
          <w:tab w:val="clear" w:pos="420"/>
          <w:tab w:val="left" w:pos="0" w:leader="none"/>
        </w:tabs>
        <w:jc w:val="center"/>
        <w:rPr>
          <w:rFonts w:ascii="宋体" w:hAnsi="宋体" w:eastAsia="宋体" w:cs="Times New Roman"/>
          <w:kern w:val="0"/>
          <w:szCs w:val="21"/>
          <w14:ligatures w14:val="none"/>
        </w:rPr>
      </w:pPr>
      <w:r>
        <w:rPr>
          <w:rFonts w:eastAsia="宋体" w:cs="Times New Roman" w:ascii="宋体" w:hAnsi="宋体"/>
          <w:kern w:val="0"/>
          <w:szCs w:val="21"/>
          <w14:ligatures w14:val="none"/>
        </w:rPr>
      </w:r>
    </w:p>
    <w:p>
      <w:pPr>
        <w:sectPr>
          <w:type w:val="continuous"/>
          <w:pgSz w:w="11906" w:h="16838"/>
          <w:pgMar w:left="1701" w:right="1701" w:header="0" w:top="1440" w:footer="992" w:bottom="1440" w:gutter="0"/>
          <w:formProt w:val="false"/>
          <w:textDirection w:val="lrTb"/>
          <w:docGrid w:type="default" w:linePitch="380" w:charSpace="6143"/>
        </w:sectPr>
      </w:pPr>
    </w:p>
    <w:p>
      <w:pPr>
        <w:pStyle w:val="Normal"/>
        <w:widowControl/>
        <w:tabs>
          <w:tab w:val="clear" w:pos="420"/>
          <w:tab w:val="left" w:pos="0" w:leader="none"/>
        </w:tabs>
        <w:jc w:val="center"/>
        <w:rPr>
          <w:rFonts w:ascii="宋体" w:hAnsi="宋体" w:eastAsia="宋体" w:cs="Times New Roman"/>
          <w:kern w:val="0"/>
          <w:szCs w:val="21"/>
          <w14:ligatures w14:val="none"/>
        </w:rPr>
      </w:pPr>
      <w:r>
        <w:rPr>
          <w:rFonts w:eastAsia="宋体" w:cs="Times New Roman" w:ascii="宋体" w:hAnsi="宋体"/>
          <w:kern w:val="0"/>
          <w:szCs w:val="21"/>
          <w14:ligatures w14:val="none"/>
        </w:rPr>
      </w:r>
    </w:p>
    <w:p>
      <w:pPr>
        <w:sectPr>
          <w:type w:val="continuous"/>
          <w:pgSz w:w="11906" w:h="16838"/>
          <w:pgMar w:left="1701" w:right="1701" w:header="0" w:top="1440" w:footer="992" w:bottom="1440" w:gutter="0"/>
          <w:formProt w:val="false"/>
          <w:textDirection w:val="lrTb"/>
          <w:docGrid w:type="default" w:linePitch="380" w:charSpace="6143"/>
        </w:sectPr>
      </w:pPr>
    </w:p>
    <w:p>
      <w:pPr>
        <w:pStyle w:val="Normal"/>
        <w:numPr>
          <w:ilvl w:val="0"/>
          <w:numId w:val="0"/>
        </w:numPr>
        <w:jc w:val="center"/>
        <w:outlineLvl w:val="1"/>
        <w:rPr>
          <w:rFonts w:ascii="宋体" w:hAnsi="宋体" w:eastAsia="宋体" w:cs="Times New Roman"/>
          <w:b/>
          <w:b/>
          <w:bCs/>
          <w:sz w:val="24"/>
          <w:szCs w:val="24"/>
          <w14:ligatures w14:val="none"/>
        </w:rPr>
      </w:pPr>
      <w:bookmarkStart w:id="1072" w:name="_Toc410830781"/>
      <w:bookmarkStart w:id="1073" w:name="_Toc419709653"/>
      <w:bookmarkStart w:id="1074" w:name="_Toc468202693"/>
      <w:bookmarkStart w:id="1075" w:name="_Toc155630584"/>
      <w:bookmarkStart w:id="1076" w:name="_Toc94219108"/>
      <w:bookmarkStart w:id="1077" w:name="_Toc82032207"/>
      <w:r>
        <w:rPr>
          <w:rFonts w:ascii="宋体" w:hAnsi="宋体" w:cs="Times New Roman" w:eastAsia="宋体"/>
          <w:b/>
          <w:bCs/>
          <w:sz w:val="24"/>
          <w:szCs w:val="24"/>
          <w14:ligatures w14:val="none"/>
        </w:rPr>
        <w:t>第二部分 商务技术服务分册</w:t>
      </w:r>
      <w:bookmarkEnd w:id="1072"/>
      <w:bookmarkEnd w:id="1073"/>
      <w:bookmarkEnd w:id="1074"/>
      <w:bookmarkEnd w:id="1075"/>
      <w:bookmarkEnd w:id="1076"/>
      <w:bookmarkEnd w:id="1077"/>
    </w:p>
    <w:p>
      <w:pPr>
        <w:pStyle w:val="Normal"/>
        <w:keepNext w:val="true"/>
        <w:keepLines/>
        <w:numPr>
          <w:ilvl w:val="0"/>
          <w:numId w:val="0"/>
        </w:numPr>
        <w:spacing w:lineRule="atLeast" w:line="416" w:before="120" w:after="120"/>
        <w:outlineLvl w:val="2"/>
        <w:rPr>
          <w:rFonts w:ascii="宋体" w:hAnsi="宋体" w:eastAsia="宋体" w:cs="Times New Roman"/>
          <w:bCs/>
          <w:kern w:val="2"/>
          <w:szCs w:val="21"/>
          <w14:ligatures w14:val="none"/>
        </w:rPr>
      </w:pPr>
      <w:bookmarkStart w:id="1078" w:name="_Toc94219102"/>
      <w:bookmarkStart w:id="1079" w:name="_Toc457434313"/>
      <w:bookmarkStart w:id="1080" w:name="_Toc82032201"/>
      <w:bookmarkStart w:id="1081" w:name="_Toc476217341"/>
      <w:bookmarkStart w:id="1082" w:name="_Toc478830159"/>
      <w:bookmarkStart w:id="1083" w:name="_Toc118364864"/>
      <w:bookmarkStart w:id="1084" w:name="_Toc155630585"/>
      <w:bookmarkStart w:id="1085" w:name="_Toc38361521"/>
      <w:r>
        <w:rPr>
          <w:rFonts w:ascii="宋体" w:hAnsi="宋体" w:cs="Times New Roman" w:eastAsia="宋体"/>
          <w:bCs/>
          <w:kern w:val="2"/>
          <w:szCs w:val="21"/>
          <w14:ligatures w14:val="none"/>
        </w:rPr>
        <w:t>初步评审索引表</w:t>
      </w:r>
      <w:bookmarkEnd w:id="1078"/>
      <w:bookmarkEnd w:id="1079"/>
      <w:bookmarkEnd w:id="1080"/>
      <w:bookmarkEnd w:id="1081"/>
      <w:bookmarkEnd w:id="1082"/>
      <w:bookmarkEnd w:id="1083"/>
      <w:bookmarkEnd w:id="1084"/>
      <w:bookmarkEnd w:id="1085"/>
    </w:p>
    <w:tbl>
      <w:tblPr>
        <w:tblW w:w="8827" w:type="dxa"/>
        <w:jc w:val="center"/>
        <w:tblInd w:w="0" w:type="dxa"/>
        <w:tblCellMar>
          <w:top w:w="0" w:type="dxa"/>
          <w:left w:w="108" w:type="dxa"/>
          <w:bottom w:w="0" w:type="dxa"/>
          <w:right w:w="108" w:type="dxa"/>
        </w:tblCellMar>
        <w:tblLook w:val="04a0" w:noHBand="0" w:noVBand="1" w:firstColumn="1" w:lastRow="0" w:lastColumn="0" w:firstRow="1"/>
      </w:tblPr>
      <w:tblGrid>
        <w:gridCol w:w="1276"/>
        <w:gridCol w:w="3615"/>
        <w:gridCol w:w="1695"/>
        <w:gridCol w:w="2240"/>
      </w:tblGrid>
      <w:tr>
        <w:trPr>
          <w:trHeight w:val="18"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kern w:val="0"/>
                <w:szCs w:val="21"/>
                <w14:ligatures w14:val="none"/>
              </w:rPr>
            </w:pPr>
            <w:r>
              <w:rPr>
                <w:rFonts w:ascii="宋体" w:hAnsi="宋体" w:cs="Times New Roman" w:eastAsia="宋体"/>
                <w:bCs/>
                <w:kern w:val="0"/>
                <w:szCs w:val="21"/>
                <w14:ligatures w14:val="none"/>
              </w:rPr>
              <w:t>序号</w:t>
            </w:r>
          </w:p>
        </w:tc>
        <w:tc>
          <w:tcPr>
            <w:tcW w:w="361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kern w:val="0"/>
                <w:szCs w:val="21"/>
                <w14:ligatures w14:val="none"/>
              </w:rPr>
            </w:pPr>
            <w:r>
              <w:rPr>
                <w:rFonts w:ascii="宋体" w:hAnsi="宋体" w:cs="Times New Roman" w:eastAsia="宋体"/>
                <w:bCs/>
                <w:kern w:val="0"/>
                <w:szCs w:val="21"/>
                <w14:ligatures w14:val="none"/>
              </w:rPr>
              <w:t>评审因素</w:t>
            </w:r>
          </w:p>
        </w:tc>
        <w:tc>
          <w:tcPr>
            <w:tcW w:w="169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kern w:val="0"/>
                <w:szCs w:val="21"/>
                <w14:ligatures w14:val="none"/>
              </w:rPr>
            </w:pPr>
            <w:r>
              <w:rPr>
                <w:rFonts w:ascii="宋体" w:hAnsi="宋体" w:cs="Times New Roman" w:eastAsia="宋体"/>
                <w:bCs/>
                <w:kern w:val="0"/>
                <w:szCs w:val="21"/>
                <w14:ligatures w14:val="none"/>
              </w:rPr>
              <w:t>对应页码</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kern w:val="0"/>
                <w:szCs w:val="21"/>
                <w14:ligatures w14:val="none"/>
              </w:rPr>
            </w:pPr>
            <w:r>
              <w:rPr>
                <w:rFonts w:ascii="宋体" w:hAnsi="宋体" w:cs="Times New Roman" w:eastAsia="宋体"/>
                <w:bCs/>
                <w:kern w:val="0"/>
                <w:szCs w:val="21"/>
                <w14:ligatures w14:val="none"/>
              </w:rPr>
              <w:t>对应</w:t>
            </w:r>
            <w:r>
              <w:rPr>
                <w:rFonts w:ascii="宋体" w:hAnsi="宋体" w:cs="Times New Roman" w:eastAsia="宋体"/>
                <w:kern w:val="0"/>
                <w:szCs w:val="21"/>
                <w14:ligatures w14:val="none"/>
              </w:rPr>
              <w:t>投标</w:t>
            </w:r>
            <w:r>
              <w:rPr>
                <w:rFonts w:ascii="宋体" w:hAnsi="宋体" w:cs="Times New Roman" w:eastAsia="宋体"/>
                <w:bCs/>
                <w:kern w:val="0"/>
                <w:szCs w:val="21"/>
                <w14:ligatures w14:val="none"/>
              </w:rPr>
              <w:t>文件</w:t>
            </w:r>
          </w:p>
          <w:p>
            <w:pPr>
              <w:pStyle w:val="Normal"/>
              <w:jc w:val="center"/>
              <w:rPr>
                <w:rFonts w:ascii="宋体" w:hAnsi="宋体" w:eastAsia="宋体" w:cs="Times New Roman"/>
                <w:bCs/>
                <w:kern w:val="0"/>
                <w:szCs w:val="21"/>
                <w14:ligatures w14:val="none"/>
              </w:rPr>
            </w:pPr>
            <w:r>
              <w:rPr>
                <w:rFonts w:ascii="宋体" w:hAnsi="宋体" w:cs="Times New Roman" w:eastAsia="宋体"/>
                <w:bCs/>
                <w:kern w:val="0"/>
                <w:szCs w:val="21"/>
                <w14:ligatures w14:val="none"/>
              </w:rPr>
              <w:t>（选填：经济分册</w:t>
            </w:r>
            <w:r>
              <w:rPr>
                <w:rFonts w:eastAsia="宋体" w:cs="Times New Roman" w:ascii="宋体" w:hAnsi="宋体"/>
                <w:bCs/>
                <w:kern w:val="0"/>
                <w:szCs w:val="21"/>
                <w14:ligatures w14:val="none"/>
              </w:rPr>
              <w:t>/</w:t>
            </w:r>
            <w:r>
              <w:rPr>
                <w:rFonts w:ascii="宋体" w:hAnsi="宋体" w:cs="Times New Roman" w:eastAsia="宋体"/>
                <w:bCs/>
                <w:kern w:val="0"/>
                <w:szCs w:val="21"/>
                <w14:ligatures w14:val="none"/>
              </w:rPr>
              <w:t>商务技术分册）</w:t>
            </w:r>
          </w:p>
        </w:tc>
      </w:tr>
      <w:tr>
        <w:trPr>
          <w:trHeight w:val="203"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t>1</w:t>
            </w:r>
          </w:p>
        </w:tc>
        <w:tc>
          <w:tcPr>
            <w:tcW w:w="361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Times New Roman"/>
                <w:bCs/>
                <w:kern w:val="0"/>
                <w:szCs w:val="21"/>
                <w14:ligatures w14:val="none"/>
              </w:rPr>
            </w:pPr>
            <w:r>
              <w:rPr>
                <w:rFonts w:eastAsia="宋体" w:cs="Times New Roman" w:ascii="宋体" w:hAnsi="宋体"/>
                <w:sz w:val="24"/>
                <w:szCs w:val="21"/>
                <w14:ligatures w14:val="none"/>
              </w:rPr>
              <w:t>……</w:t>
            </w:r>
          </w:p>
        </w:tc>
        <w:tc>
          <w:tcPr>
            <w:tcW w:w="1695"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bCs/>
                <w:kern w:val="0"/>
                <w:szCs w:val="21"/>
                <w14:ligatures w14:val="none"/>
              </w:rPr>
            </w:pPr>
            <w:r>
              <w:rPr>
                <w:rFonts w:eastAsia="宋体" w:cs="Times New Roman" w:ascii="宋体" w:hAnsi="宋体"/>
                <w:sz w:val="24"/>
                <w:szCs w:val="21"/>
                <w14:ligatures w14:val="none"/>
              </w:rPr>
              <w:t>……</w:t>
            </w:r>
          </w:p>
        </w:tc>
      </w:tr>
      <w:tr>
        <w:trPr>
          <w:trHeight w:val="18"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t>2</w:t>
            </w:r>
          </w:p>
        </w:tc>
        <w:tc>
          <w:tcPr>
            <w:tcW w:w="361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Times New Roman"/>
                <w:bCs/>
                <w:kern w:val="0"/>
                <w:szCs w:val="21"/>
                <w14:ligatures w14:val="none"/>
              </w:rPr>
            </w:pPr>
            <w:r>
              <w:rPr>
                <w:rFonts w:eastAsia="宋体" w:cs="Times New Roman" w:ascii="宋体" w:hAnsi="宋体"/>
                <w:sz w:val="24"/>
                <w:szCs w:val="21"/>
                <w14:ligatures w14:val="none"/>
              </w:rPr>
              <w:t>……</w:t>
            </w:r>
          </w:p>
        </w:tc>
        <w:tc>
          <w:tcPr>
            <w:tcW w:w="1695"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bCs/>
                <w:kern w:val="0"/>
                <w:szCs w:val="21"/>
                <w14:ligatures w14:val="none"/>
              </w:rPr>
            </w:pPr>
            <w:r>
              <w:rPr>
                <w:rFonts w:eastAsia="宋体" w:cs="Times New Roman" w:ascii="宋体" w:hAnsi="宋体"/>
                <w:sz w:val="24"/>
                <w:szCs w:val="21"/>
                <w14:ligatures w14:val="none"/>
              </w:rPr>
              <w:t>……</w:t>
            </w:r>
          </w:p>
        </w:tc>
      </w:tr>
      <w:tr>
        <w:trPr>
          <w:trHeight w:val="356"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t>3</w:t>
            </w:r>
          </w:p>
        </w:tc>
        <w:tc>
          <w:tcPr>
            <w:tcW w:w="361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Times New Roman"/>
                <w:bCs/>
                <w:kern w:val="0"/>
                <w:szCs w:val="21"/>
                <w14:ligatures w14:val="none"/>
              </w:rPr>
            </w:pPr>
            <w:r>
              <w:rPr>
                <w:rFonts w:eastAsia="宋体" w:cs="Times New Roman" w:ascii="宋体" w:hAnsi="宋体"/>
                <w:sz w:val="24"/>
                <w:szCs w:val="21"/>
                <w14:ligatures w14:val="none"/>
              </w:rPr>
              <w:t>……</w:t>
            </w:r>
          </w:p>
        </w:tc>
        <w:tc>
          <w:tcPr>
            <w:tcW w:w="1695"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bCs/>
                <w:kern w:val="0"/>
                <w:szCs w:val="21"/>
                <w14:ligatures w14:val="none"/>
              </w:rPr>
            </w:pPr>
            <w:r>
              <w:rPr>
                <w:rFonts w:eastAsia="宋体" w:cs="Times New Roman" w:ascii="宋体" w:hAnsi="宋体"/>
                <w:sz w:val="24"/>
                <w:szCs w:val="21"/>
                <w14:ligatures w14:val="none"/>
              </w:rPr>
              <w:t>……</w:t>
            </w:r>
          </w:p>
        </w:tc>
      </w:tr>
      <w:tr>
        <w:trPr>
          <w:trHeight w:val="79"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361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Times New Roman"/>
                <w:bCs/>
                <w:szCs w:val="21"/>
                <w14:ligatures w14:val="none"/>
              </w:rPr>
            </w:pPr>
            <w:r>
              <w:rPr>
                <w:rFonts w:eastAsia="宋体" w:cs="Times New Roman" w:ascii="宋体" w:hAnsi="宋体"/>
                <w:bCs/>
                <w:szCs w:val="21"/>
                <w14:ligatures w14:val="none"/>
              </w:rPr>
            </w:r>
          </w:p>
        </w:tc>
        <w:tc>
          <w:tcPr>
            <w:tcW w:w="1695"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r>
      <w:tr>
        <w:trPr>
          <w:trHeight w:val="18"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361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Times New Roman"/>
                <w:bCs/>
                <w:szCs w:val="21"/>
                <w14:ligatures w14:val="none"/>
              </w:rPr>
            </w:pPr>
            <w:r>
              <w:rPr>
                <w:rFonts w:eastAsia="宋体" w:cs="Times New Roman" w:ascii="宋体" w:hAnsi="宋体"/>
                <w:bCs/>
                <w:szCs w:val="21"/>
                <w14:ligatures w14:val="none"/>
              </w:rPr>
            </w:r>
          </w:p>
        </w:tc>
        <w:tc>
          <w:tcPr>
            <w:tcW w:w="1695" w:type="dxa"/>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r>
      <w:tr>
        <w:trPr>
          <w:trHeight w:val="18"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361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Times New Roman"/>
                <w:bCs/>
                <w:szCs w:val="21"/>
                <w14:ligatures w14:val="none"/>
              </w:rPr>
            </w:pPr>
            <w:r>
              <w:rPr>
                <w:rFonts w:eastAsia="宋体" w:cs="Times New Roman" w:ascii="宋体" w:hAnsi="宋体"/>
                <w:bCs/>
                <w:szCs w:val="21"/>
                <w14:ligatures w14:val="none"/>
              </w:rPr>
            </w:r>
          </w:p>
        </w:tc>
        <w:tc>
          <w:tcPr>
            <w:tcW w:w="1695" w:type="dxa"/>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r>
      <w:tr>
        <w:trPr>
          <w:trHeight w:val="18"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361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Times New Roman"/>
                <w:bCs/>
                <w:szCs w:val="21"/>
                <w14:ligatures w14:val="none"/>
              </w:rPr>
            </w:pPr>
            <w:r>
              <w:rPr>
                <w:rFonts w:eastAsia="宋体" w:cs="Times New Roman" w:ascii="宋体" w:hAnsi="宋体"/>
                <w:bCs/>
                <w:szCs w:val="21"/>
                <w14:ligatures w14:val="none"/>
              </w:rPr>
            </w:r>
          </w:p>
        </w:tc>
        <w:tc>
          <w:tcPr>
            <w:tcW w:w="1695" w:type="dxa"/>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r>
      <w:tr>
        <w:trPr>
          <w:trHeight w:val="18"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361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Times New Roman"/>
                <w:bCs/>
                <w:szCs w:val="21"/>
                <w14:ligatures w14:val="none"/>
              </w:rPr>
            </w:pPr>
            <w:r>
              <w:rPr>
                <w:rFonts w:eastAsia="宋体" w:cs="Times New Roman" w:ascii="宋体" w:hAnsi="宋体"/>
                <w:bCs/>
                <w:szCs w:val="21"/>
                <w14:ligatures w14:val="none"/>
              </w:rPr>
            </w:r>
          </w:p>
        </w:tc>
        <w:tc>
          <w:tcPr>
            <w:tcW w:w="1695" w:type="dxa"/>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r>
    </w:tbl>
    <w:p>
      <w:pPr>
        <w:pStyle w:val="Normal"/>
        <w:rPr>
          <w:rFonts w:ascii="Times New Roman" w:hAnsi="Times New Roman" w:eastAsia="宋体" w:cs="Times New Roman"/>
          <w:sz w:val="24"/>
          <w:szCs w:val="24"/>
          <w14:ligatures w14:val="none"/>
        </w:rPr>
      </w:pPr>
      <w:r>
        <w:rPr>
          <w:rFonts w:eastAsia="宋体" w:cs="Times New Roman" w:ascii="Times New Roman" w:hAnsi="Times New Roman"/>
          <w:sz w:val="24"/>
          <w:szCs w:val="24"/>
          <w14:ligatures w14:val="none"/>
        </w:rPr>
      </w:r>
    </w:p>
    <w:p>
      <w:pPr>
        <w:pStyle w:val="Normal"/>
        <w:keepNext w:val="true"/>
        <w:keepLines/>
        <w:numPr>
          <w:ilvl w:val="0"/>
          <w:numId w:val="0"/>
        </w:numPr>
        <w:spacing w:lineRule="atLeast" w:line="416" w:before="120" w:after="120"/>
        <w:outlineLvl w:val="2"/>
        <w:rPr>
          <w:rFonts w:ascii="宋体" w:hAnsi="宋体" w:eastAsia="宋体" w:cs="Times New Roman"/>
          <w:bCs/>
          <w:kern w:val="2"/>
          <w:szCs w:val="21"/>
          <w14:ligatures w14:val="none"/>
        </w:rPr>
      </w:pPr>
      <w:bookmarkStart w:id="1086" w:name="_Toc155630586"/>
      <w:r>
        <w:rPr>
          <w:rFonts w:ascii="宋体" w:hAnsi="宋体" w:cs="Times New Roman" w:eastAsia="宋体"/>
          <w:bCs/>
          <w:kern w:val="2"/>
          <w:szCs w:val="21"/>
          <w14:ligatures w14:val="none"/>
        </w:rPr>
        <w:t>商务技术服务评审索引表</w:t>
      </w:r>
      <w:bookmarkEnd w:id="1086"/>
    </w:p>
    <w:tbl>
      <w:tblPr>
        <w:tblW w:w="8789" w:type="dxa"/>
        <w:jc w:val="left"/>
        <w:tblInd w:w="0" w:type="dxa"/>
        <w:tblCellMar>
          <w:top w:w="0" w:type="dxa"/>
          <w:left w:w="108" w:type="dxa"/>
          <w:bottom w:w="0" w:type="dxa"/>
          <w:right w:w="108" w:type="dxa"/>
        </w:tblCellMar>
        <w:tblLook w:val="04a0" w:noHBand="0" w:noVBand="1" w:firstColumn="1" w:lastRow="0" w:lastColumn="0" w:firstRow="1"/>
      </w:tblPr>
      <w:tblGrid>
        <w:gridCol w:w="710"/>
        <w:gridCol w:w="1133"/>
        <w:gridCol w:w="2693"/>
        <w:gridCol w:w="1701"/>
        <w:gridCol w:w="2552"/>
      </w:tblGrid>
      <w:tr>
        <w:trPr>
          <w:trHeight w:val="20" w:hRule="atLeast"/>
        </w:trPr>
        <w:tc>
          <w:tcPr>
            <w:tcW w:w="7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kern w:val="0"/>
                <w:szCs w:val="21"/>
                <w14:ligatures w14:val="none"/>
              </w:rPr>
            </w:pPr>
            <w:r>
              <w:rPr>
                <w:rFonts w:ascii="宋体" w:hAnsi="宋体" w:cs="Times New Roman" w:eastAsia="宋体"/>
                <w:bCs/>
                <w:kern w:val="0"/>
                <w:szCs w:val="21"/>
                <w14:ligatures w14:val="none"/>
              </w:rPr>
              <w:t>序号</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kern w:val="0"/>
                <w:szCs w:val="21"/>
                <w14:ligatures w14:val="none"/>
              </w:rPr>
            </w:pPr>
            <w:r>
              <w:rPr>
                <w:rFonts w:ascii="宋体" w:hAnsi="宋体" w:cs="Times New Roman" w:eastAsia="宋体"/>
                <w:bCs/>
                <w:kern w:val="0"/>
                <w:szCs w:val="21"/>
                <w14:ligatures w14:val="none"/>
              </w:rPr>
              <w:t>评审内容</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kern w:val="0"/>
                <w:szCs w:val="21"/>
                <w14:ligatures w14:val="none"/>
              </w:rPr>
            </w:pPr>
            <w:r>
              <w:rPr>
                <w:rFonts w:ascii="宋体" w:hAnsi="宋体" w:cs="Times New Roman" w:eastAsia="宋体"/>
                <w:bCs/>
                <w:kern w:val="0"/>
                <w:szCs w:val="21"/>
                <w14:ligatures w14:val="none"/>
              </w:rPr>
              <w:t>评审因素</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kern w:val="0"/>
                <w:szCs w:val="21"/>
                <w14:ligatures w14:val="none"/>
              </w:rPr>
            </w:pPr>
            <w:r>
              <w:rPr>
                <w:rFonts w:ascii="宋体" w:hAnsi="宋体" w:cs="Times New Roman" w:eastAsia="宋体"/>
                <w:bCs/>
                <w:kern w:val="0"/>
                <w:szCs w:val="21"/>
                <w14:ligatures w14:val="none"/>
              </w:rPr>
              <w:t>对应页码</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kern w:val="0"/>
                <w:szCs w:val="21"/>
                <w14:ligatures w14:val="none"/>
              </w:rPr>
            </w:pPr>
            <w:r>
              <w:rPr>
                <w:rFonts w:ascii="宋体" w:hAnsi="宋体" w:cs="Times New Roman" w:eastAsia="宋体"/>
                <w:bCs/>
                <w:kern w:val="0"/>
                <w:szCs w:val="21"/>
                <w14:ligatures w14:val="none"/>
              </w:rPr>
              <w:t>对应</w:t>
            </w:r>
            <w:r>
              <w:rPr>
                <w:rFonts w:ascii="宋体" w:hAnsi="宋体" w:cs="Times New Roman" w:eastAsia="宋体"/>
                <w:kern w:val="0"/>
                <w:szCs w:val="21"/>
                <w14:ligatures w14:val="none"/>
              </w:rPr>
              <w:t>投标</w:t>
            </w:r>
            <w:r>
              <w:rPr>
                <w:rFonts w:ascii="宋体" w:hAnsi="宋体" w:cs="Times New Roman" w:eastAsia="宋体"/>
                <w:bCs/>
                <w:kern w:val="0"/>
                <w:szCs w:val="21"/>
                <w14:ligatures w14:val="none"/>
              </w:rPr>
              <w:t>文件</w:t>
            </w:r>
          </w:p>
          <w:p>
            <w:pPr>
              <w:pStyle w:val="Normal"/>
              <w:jc w:val="center"/>
              <w:rPr>
                <w:rFonts w:ascii="宋体" w:hAnsi="宋体" w:eastAsia="宋体" w:cs="Times New Roman"/>
                <w:bCs/>
                <w:kern w:val="0"/>
                <w:szCs w:val="21"/>
                <w14:ligatures w14:val="none"/>
              </w:rPr>
            </w:pPr>
            <w:r>
              <w:rPr>
                <w:rFonts w:ascii="宋体" w:hAnsi="宋体" w:cs="Times New Roman" w:eastAsia="宋体"/>
                <w:bCs/>
                <w:kern w:val="0"/>
                <w:szCs w:val="21"/>
                <w14:ligatures w14:val="none"/>
              </w:rPr>
              <w:t>（选填：经济分册</w:t>
            </w:r>
            <w:r>
              <w:rPr>
                <w:rFonts w:eastAsia="宋体" w:cs="Times New Roman" w:ascii="宋体" w:hAnsi="宋体"/>
                <w:bCs/>
                <w:kern w:val="0"/>
                <w:szCs w:val="21"/>
                <w14:ligatures w14:val="none"/>
              </w:rPr>
              <w:t>/</w:t>
            </w:r>
            <w:r>
              <w:rPr>
                <w:rFonts w:ascii="宋体" w:hAnsi="宋体" w:cs="Times New Roman" w:eastAsia="宋体"/>
                <w:bCs/>
                <w:kern w:val="0"/>
                <w:szCs w:val="21"/>
                <w14:ligatures w14:val="none"/>
              </w:rPr>
              <w:t>商务技术分册）</w:t>
            </w:r>
          </w:p>
        </w:tc>
      </w:tr>
      <w:tr>
        <w:trPr>
          <w:trHeight w:val="219" w:hRule="atLeast"/>
        </w:trPr>
        <w:tc>
          <w:tcPr>
            <w:tcW w:w="710" w:type="dxa"/>
            <w:tcBorders>
              <w:top w:val="single" w:sz="4" w:space="0" w:color="000000"/>
              <w:left w:val="single" w:sz="4" w:space="0" w:color="000000"/>
              <w:bottom w:val="single" w:sz="4" w:space="0" w:color="000000"/>
              <w:right w:val="single" w:sz="4" w:space="0" w:color="000000"/>
            </w:tcBorders>
            <w:vAlign w:val="center"/>
          </w:tcPr>
          <w:p>
            <w:pPr>
              <w:pStyle w:val="Normal"/>
              <w:widowControl/>
              <w:overflowPunct w:val="true"/>
              <w:jc w:val="center"/>
              <w:textAlignment w:val="baseline"/>
              <w:rPr>
                <w:rFonts w:ascii="宋体" w:hAnsi="宋体" w:eastAsia="宋体" w:cs="Times New Roman"/>
                <w:bCs/>
                <w:kern w:val="0"/>
                <w:szCs w:val="21"/>
                <w14:ligatures w14:val="none"/>
              </w:rPr>
            </w:pPr>
            <w:r>
              <w:rPr>
                <w:rFonts w:eastAsia="宋体" w:cs="Times New Roman" w:ascii="宋体" w:hAnsi="宋体"/>
                <w:bCs/>
                <w:kern w:val="0"/>
                <w:szCs w:val="21"/>
                <w14:ligatures w14:val="none"/>
              </w:rPr>
              <w:t>1</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Times New Roman"/>
                <w:bCs/>
                <w:kern w:val="0"/>
                <w:szCs w:val="21"/>
                <w14:ligatures w14:val="none"/>
              </w:rPr>
            </w:pPr>
            <w:r>
              <w:rPr>
                <w:rFonts w:ascii="宋体" w:hAnsi="宋体" w:cs="Times New Roman" w:eastAsia="宋体"/>
                <w:bCs/>
                <w:kern w:val="0"/>
                <w:szCs w:val="21"/>
                <w14:ligatures w14:val="none"/>
              </w:rPr>
              <w:t>商务</w:t>
            </w:r>
            <w:r>
              <w:rPr>
                <w:rFonts w:ascii="宋体" w:hAnsi="宋体" w:cs="Times New Roman" w:eastAsia="宋体"/>
                <w:bCs/>
                <w:szCs w:val="21"/>
                <w14:ligatures w14:val="none"/>
              </w:rPr>
              <w:t>技术服务部分（</w:t>
            </w:r>
            <w:r>
              <w:rPr>
                <w:rFonts w:eastAsia="宋体" w:cs="Times New Roman" w:ascii="宋体" w:hAnsi="宋体"/>
                <w:bCs/>
                <w:szCs w:val="21"/>
                <w14:ligatures w14:val="none"/>
              </w:rPr>
              <w:t>40</w:t>
            </w:r>
            <w:r>
              <w:rPr>
                <w:rFonts w:ascii="宋体" w:hAnsi="宋体" w:cs="Times New Roman" w:eastAsia="宋体"/>
                <w:bCs/>
                <w:szCs w:val="21"/>
                <w14:ligatures w14:val="none"/>
              </w:rPr>
              <w:t>分）</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Times New Roman"/>
                <w:bCs/>
                <w:kern w:val="0"/>
                <w:szCs w:val="21"/>
                <w14:ligatures w14:val="none"/>
              </w:rPr>
            </w:pPr>
            <w:r>
              <w:rPr>
                <w:rFonts w:eastAsia="宋体" w:cs="Times New Roman" w:ascii="宋体" w:hAnsi="宋体"/>
                <w:sz w:val="24"/>
                <w:szCs w:val="21"/>
                <w14:ligatures w14:val="none"/>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r>
      <w:tr>
        <w:trPr>
          <w:trHeight w:val="20" w:hRule="atLeast"/>
        </w:trPr>
        <w:tc>
          <w:tcPr>
            <w:tcW w:w="710" w:type="dxa"/>
            <w:tcBorders>
              <w:top w:val="single" w:sz="4" w:space="0" w:color="000000"/>
              <w:left w:val="single" w:sz="4" w:space="0" w:color="000000"/>
              <w:bottom w:val="single" w:sz="4" w:space="0" w:color="000000"/>
              <w:right w:val="single" w:sz="4" w:space="0" w:color="000000"/>
            </w:tcBorders>
            <w:vAlign w:val="center"/>
          </w:tcPr>
          <w:p>
            <w:pPr>
              <w:pStyle w:val="Normal"/>
              <w:widowControl/>
              <w:overflowPunct w:val="true"/>
              <w:jc w:val="center"/>
              <w:textAlignment w:val="baseline"/>
              <w:rPr>
                <w:rFonts w:ascii="宋体" w:hAnsi="宋体" w:eastAsia="宋体" w:cs="Times New Roman"/>
                <w:bCs/>
                <w:kern w:val="0"/>
                <w:szCs w:val="21"/>
                <w14:ligatures w14:val="none"/>
              </w:rPr>
            </w:pPr>
            <w:r>
              <w:rPr>
                <w:rFonts w:eastAsia="宋体" w:cs="Times New Roman" w:ascii="宋体" w:hAnsi="宋体"/>
                <w:bCs/>
                <w:kern w:val="0"/>
                <w:szCs w:val="21"/>
                <w14:ligatures w14:val="none"/>
              </w:rPr>
              <w:t>2</w:t>
            </w:r>
          </w:p>
        </w:tc>
        <w:tc>
          <w:tcPr>
            <w:tcW w:w="11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240" w:before="0" w:after="0"/>
              <w:ind w:left="1680" w:hanging="420"/>
              <w:contextualSpacing/>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Times New Roman"/>
                <w:bCs/>
                <w:kern w:val="0"/>
                <w:szCs w:val="21"/>
                <w14:ligatures w14:val="none"/>
              </w:rPr>
            </w:pPr>
            <w:r>
              <w:rPr>
                <w:rFonts w:eastAsia="宋体" w:cs="Times New Roman" w:ascii="宋体" w:hAnsi="宋体"/>
                <w:sz w:val="24"/>
                <w:szCs w:val="21"/>
                <w14:ligatures w14:val="none"/>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r>
      <w:tr>
        <w:trPr>
          <w:trHeight w:val="86" w:hRule="atLeast"/>
        </w:trPr>
        <w:tc>
          <w:tcPr>
            <w:tcW w:w="710" w:type="dxa"/>
            <w:tcBorders>
              <w:top w:val="single" w:sz="4" w:space="0" w:color="000000"/>
              <w:left w:val="single" w:sz="4" w:space="0" w:color="000000"/>
              <w:bottom w:val="single" w:sz="4" w:space="0" w:color="000000"/>
              <w:right w:val="single" w:sz="4" w:space="0" w:color="000000"/>
            </w:tcBorders>
            <w:vAlign w:val="center"/>
          </w:tcPr>
          <w:p>
            <w:pPr>
              <w:pStyle w:val="Normal"/>
              <w:widowControl/>
              <w:overflowPunct w:val="true"/>
              <w:jc w:val="center"/>
              <w:textAlignment w:val="baseline"/>
              <w:rPr>
                <w:rFonts w:ascii="宋体" w:hAnsi="宋体" w:eastAsia="宋体" w:cs="Times New Roman"/>
                <w:bCs/>
                <w:kern w:val="0"/>
                <w:szCs w:val="21"/>
                <w14:ligatures w14:val="none"/>
              </w:rPr>
            </w:pPr>
            <w:r>
              <w:rPr>
                <w:rFonts w:eastAsia="宋体" w:cs="Times New Roman" w:ascii="宋体" w:hAnsi="宋体"/>
                <w:bCs/>
                <w:kern w:val="0"/>
                <w:szCs w:val="21"/>
                <w14:ligatures w14:val="none"/>
              </w:rPr>
              <w:t>3</w:t>
            </w:r>
          </w:p>
        </w:tc>
        <w:tc>
          <w:tcPr>
            <w:tcW w:w="11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240" w:before="0" w:after="0"/>
              <w:ind w:left="1680" w:hanging="420"/>
              <w:contextualSpacing/>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Times New Roman"/>
                <w:bCs/>
                <w:kern w:val="0"/>
                <w:szCs w:val="21"/>
                <w14:ligatures w14:val="none"/>
              </w:rPr>
            </w:pPr>
            <w:r>
              <w:rPr>
                <w:rFonts w:eastAsia="宋体" w:cs="Times New Roman" w:ascii="宋体" w:hAnsi="宋体"/>
                <w:sz w:val="24"/>
                <w:szCs w:val="21"/>
                <w14:ligatures w14:val="none"/>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r>
      <w:tr>
        <w:trPr>
          <w:trHeight w:val="86" w:hRule="atLeast"/>
        </w:trPr>
        <w:tc>
          <w:tcPr>
            <w:tcW w:w="710" w:type="dxa"/>
            <w:tcBorders>
              <w:top w:val="single" w:sz="4" w:space="0" w:color="000000"/>
              <w:left w:val="single" w:sz="4" w:space="0" w:color="000000"/>
              <w:bottom w:val="single" w:sz="4" w:space="0" w:color="000000"/>
              <w:right w:val="single" w:sz="4" w:space="0" w:color="000000"/>
            </w:tcBorders>
            <w:vAlign w:val="center"/>
          </w:tcPr>
          <w:p>
            <w:pPr>
              <w:pStyle w:val="Normal"/>
              <w:widowControl/>
              <w:overflowPunct w:val="true"/>
              <w:jc w:val="center"/>
              <w:textAlignment w:val="baseline"/>
              <w:rPr>
                <w:rFonts w:ascii="宋体" w:hAnsi="宋体" w:eastAsia="宋体" w:cs="Times New Roman"/>
                <w:bCs/>
                <w:kern w:val="0"/>
                <w:szCs w:val="21"/>
                <w14:ligatures w14:val="none"/>
              </w:rPr>
            </w:pPr>
            <w:r>
              <w:rPr>
                <w:rFonts w:eastAsia="宋体" w:cs="Times New Roman" w:ascii="宋体" w:hAnsi="宋体"/>
                <w:bCs/>
                <w:kern w:val="0"/>
                <w:szCs w:val="21"/>
                <w14:ligatures w14:val="none"/>
              </w:rPr>
              <w:t>4</w:t>
            </w:r>
          </w:p>
        </w:tc>
        <w:tc>
          <w:tcPr>
            <w:tcW w:w="11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240" w:before="0" w:after="0"/>
              <w:ind w:left="1680" w:hanging="420"/>
              <w:contextualSpacing/>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Times New Roman"/>
                <w:bCs/>
                <w:szCs w:val="21"/>
                <w14:ligatures w14:val="none"/>
              </w:rPr>
            </w:pPr>
            <w:r>
              <w:rPr>
                <w:rFonts w:eastAsia="宋体" w:cs="Times New Roman" w:ascii="宋体" w:hAnsi="宋体"/>
                <w:bCs/>
                <w:szCs w:val="21"/>
                <w14:ligatures w14:val="none"/>
              </w:rPr>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r>
      <w:tr>
        <w:trPr>
          <w:trHeight w:val="86" w:hRule="atLeast"/>
        </w:trPr>
        <w:tc>
          <w:tcPr>
            <w:tcW w:w="710" w:type="dxa"/>
            <w:tcBorders>
              <w:top w:val="single" w:sz="4" w:space="0" w:color="000000"/>
              <w:left w:val="single" w:sz="4" w:space="0" w:color="000000"/>
              <w:bottom w:val="single" w:sz="4" w:space="0" w:color="000000"/>
              <w:right w:val="single" w:sz="4" w:space="0" w:color="000000"/>
            </w:tcBorders>
            <w:vAlign w:val="center"/>
          </w:tcPr>
          <w:p>
            <w:pPr>
              <w:pStyle w:val="Normal"/>
              <w:widowControl/>
              <w:overflowPunct w:val="true"/>
              <w:jc w:val="center"/>
              <w:textAlignment w:val="baseline"/>
              <w:rPr>
                <w:rFonts w:ascii="宋体" w:hAnsi="宋体" w:eastAsia="宋体" w:cs="Times New Roman"/>
                <w:bCs/>
                <w:kern w:val="0"/>
                <w:szCs w:val="21"/>
                <w14:ligatures w14:val="none"/>
              </w:rPr>
            </w:pPr>
            <w:r>
              <w:rPr>
                <w:rFonts w:eastAsia="宋体" w:cs="Times New Roman" w:ascii="宋体" w:hAnsi="宋体"/>
                <w:bCs/>
                <w:kern w:val="0"/>
                <w:szCs w:val="21"/>
                <w14:ligatures w14:val="none"/>
              </w:rPr>
              <w:t>5</w:t>
            </w:r>
          </w:p>
        </w:tc>
        <w:tc>
          <w:tcPr>
            <w:tcW w:w="11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240" w:before="0" w:after="0"/>
              <w:ind w:left="1680" w:hanging="420"/>
              <w:contextualSpacing/>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r>
      <w:tr>
        <w:trPr>
          <w:trHeight w:val="20" w:hRule="atLeast"/>
        </w:trPr>
        <w:tc>
          <w:tcPr>
            <w:tcW w:w="710" w:type="dxa"/>
            <w:tcBorders>
              <w:top w:val="single" w:sz="4" w:space="0" w:color="000000"/>
              <w:left w:val="single" w:sz="4" w:space="0" w:color="000000"/>
              <w:bottom w:val="single" w:sz="4" w:space="0" w:color="000000"/>
              <w:right w:val="single" w:sz="4" w:space="0" w:color="000000"/>
            </w:tcBorders>
            <w:vAlign w:val="center"/>
          </w:tcPr>
          <w:p>
            <w:pPr>
              <w:pStyle w:val="Normal"/>
              <w:widowControl/>
              <w:overflowPunct w:val="true"/>
              <w:jc w:val="center"/>
              <w:textAlignment w:val="baseline"/>
              <w:rPr>
                <w:rFonts w:ascii="宋体" w:hAnsi="宋体" w:eastAsia="宋体" w:cs="Times New Roman"/>
                <w:bCs/>
                <w:kern w:val="0"/>
                <w:szCs w:val="21"/>
                <w14:ligatures w14:val="none"/>
              </w:rPr>
            </w:pPr>
            <w:r>
              <w:rPr>
                <w:rFonts w:eastAsia="宋体" w:cs="Times New Roman" w:ascii="宋体" w:hAnsi="宋体"/>
                <w:bCs/>
                <w:kern w:val="0"/>
                <w:szCs w:val="21"/>
                <w14:ligatures w14:val="none"/>
              </w:rPr>
              <w:t>6</w:t>
            </w:r>
          </w:p>
        </w:tc>
        <w:tc>
          <w:tcPr>
            <w:tcW w:w="11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240" w:before="0" w:after="0"/>
              <w:ind w:left="1680" w:hanging="420"/>
              <w:contextualSpacing/>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szCs w:val="21"/>
                <w14:ligatures w14:val="none"/>
              </w:rPr>
            </w:pPr>
            <w:r>
              <w:rPr>
                <w:rFonts w:eastAsia="宋体" w:cs="Times New Roman" w:ascii="宋体" w:hAnsi="宋体"/>
                <w:szCs w:val="21"/>
                <w14:ligatures w14:val="none"/>
              </w:rPr>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tLeast" w:line="225"/>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tLeast" w:line="225"/>
              <w:rPr>
                <w:rFonts w:ascii="宋体" w:hAnsi="宋体" w:eastAsia="宋体" w:cs="Times New Roman"/>
                <w:bCs/>
                <w:kern w:val="0"/>
                <w:szCs w:val="21"/>
                <w:highlight w:val="magenta"/>
                <w14:ligatures w14:val="none"/>
              </w:rPr>
            </w:pPr>
            <w:r>
              <w:rPr>
                <w:rFonts w:eastAsia="宋体" w:cs="Times New Roman" w:ascii="宋体" w:hAnsi="宋体"/>
                <w:bCs/>
                <w:kern w:val="0"/>
                <w:szCs w:val="21"/>
                <w:highlight w:val="magenta"/>
                <w14:ligatures w14:val="none"/>
              </w:rPr>
            </w:r>
          </w:p>
        </w:tc>
      </w:tr>
      <w:tr>
        <w:trPr>
          <w:trHeight w:val="20" w:hRule="atLeast"/>
        </w:trPr>
        <w:tc>
          <w:tcPr>
            <w:tcW w:w="710" w:type="dxa"/>
            <w:tcBorders>
              <w:top w:val="single" w:sz="4" w:space="0" w:color="000000"/>
              <w:left w:val="single" w:sz="4" w:space="0" w:color="000000"/>
              <w:bottom w:val="single" w:sz="4" w:space="0" w:color="000000"/>
              <w:right w:val="single" w:sz="4" w:space="0" w:color="000000"/>
            </w:tcBorders>
            <w:vAlign w:val="center"/>
          </w:tcPr>
          <w:p>
            <w:pPr>
              <w:pStyle w:val="Normal"/>
              <w:widowControl/>
              <w:overflowPunct w:val="true"/>
              <w:jc w:val="center"/>
              <w:textAlignment w:val="baseline"/>
              <w:rPr>
                <w:rFonts w:ascii="宋体" w:hAnsi="宋体" w:eastAsia="宋体" w:cs="Times New Roman"/>
                <w:bCs/>
                <w:kern w:val="0"/>
                <w:szCs w:val="21"/>
                <w14:ligatures w14:val="none"/>
              </w:rPr>
            </w:pPr>
            <w:r>
              <w:rPr>
                <w:rFonts w:eastAsia="宋体" w:cs="Times New Roman" w:ascii="宋体" w:hAnsi="宋体"/>
                <w:bCs/>
                <w:kern w:val="0"/>
                <w:szCs w:val="21"/>
                <w14:ligatures w14:val="none"/>
              </w:rPr>
              <w:t>7</w:t>
            </w:r>
          </w:p>
        </w:tc>
        <w:tc>
          <w:tcPr>
            <w:tcW w:w="11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240" w:before="0" w:after="0"/>
              <w:ind w:left="1680" w:hanging="420"/>
              <w:contextualSpacing/>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 w:hAnsi="宋体" w:eastAsia="宋体" w:cs="Times New Roman"/>
                <w:szCs w:val="21"/>
                <w14:ligatures w14:val="none"/>
              </w:rPr>
            </w:pPr>
            <w:r>
              <w:rPr>
                <w:rFonts w:eastAsia="宋体" w:cs="Times New Roman" w:ascii="宋体" w:hAnsi="宋体"/>
                <w:szCs w:val="21"/>
                <w14:ligatures w14:val="none"/>
              </w:rPr>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tLeast" w:line="225"/>
              <w:rPr>
                <w:rFonts w:ascii="宋体" w:hAnsi="宋体" w:eastAsia="宋体" w:cs="Times New Roman"/>
                <w:bCs/>
                <w:kern w:val="0"/>
                <w:szCs w:val="21"/>
                <w14:ligatures w14:val="none"/>
              </w:rPr>
            </w:pPr>
            <w:r>
              <w:rPr>
                <w:rFonts w:eastAsia="宋体" w:cs="Times New Roman" w:ascii="宋体" w:hAnsi="宋体"/>
                <w:bCs/>
                <w:kern w:val="0"/>
                <w:szCs w:val="21"/>
                <w14:ligatures w14:val="none"/>
              </w:rPr>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tLeast" w:line="225"/>
              <w:rPr>
                <w:rFonts w:ascii="宋体" w:hAnsi="宋体" w:eastAsia="宋体" w:cs="Times New Roman"/>
                <w:bCs/>
                <w:kern w:val="0"/>
                <w:szCs w:val="21"/>
                <w:highlight w:val="magenta"/>
                <w14:ligatures w14:val="none"/>
              </w:rPr>
            </w:pPr>
            <w:r>
              <w:rPr>
                <w:rFonts w:eastAsia="宋体" w:cs="Times New Roman" w:ascii="宋体" w:hAnsi="宋体"/>
                <w:bCs/>
                <w:kern w:val="0"/>
                <w:szCs w:val="21"/>
                <w:highlight w:val="magenta"/>
                <w14:ligatures w14:val="none"/>
              </w:rPr>
            </w:r>
          </w:p>
        </w:tc>
      </w:tr>
    </w:tbl>
    <w:p>
      <w:pPr>
        <w:pStyle w:val="Normal"/>
        <w:rPr>
          <w:rFonts w:ascii="宋体" w:hAnsi="宋体" w:eastAsia="宋体" w:cs="Times New Roman"/>
          <w:bCs/>
          <w:szCs w:val="21"/>
          <w14:ligatures w14:val="none"/>
        </w:rPr>
      </w:pPr>
      <w:r>
        <w:rPr>
          <w:rFonts w:eastAsia="宋体" w:cs="Times New Roman" w:ascii="宋体" w:hAnsi="宋体"/>
          <w:bCs/>
          <w:szCs w:val="21"/>
          <w14:ligatures w14:val="none"/>
        </w:rPr>
      </w:r>
      <w:r>
        <w:br w:type="page"/>
      </w:r>
    </w:p>
    <w:p>
      <w:pPr>
        <w:pStyle w:val="Normal"/>
        <w:keepNext w:val="true"/>
        <w:keepLines/>
        <w:numPr>
          <w:ilvl w:val="0"/>
          <w:numId w:val="0"/>
        </w:numPr>
        <w:spacing w:lineRule="atLeast" w:line="416" w:before="120" w:after="120"/>
        <w:outlineLvl w:val="2"/>
        <w:rPr>
          <w:rFonts w:ascii="Times New Roman" w:hAnsi="Times New Roman" w:eastAsia="宋体" w:cs="Times New Roman"/>
          <w:b/>
          <w:b/>
          <w:bCs/>
          <w:color w:val="000000"/>
          <w:sz w:val="24"/>
          <w:szCs w:val="24"/>
          <w14:ligatures w14:val="none"/>
        </w:rPr>
      </w:pPr>
      <w:bookmarkStart w:id="1087" w:name="_Toc226969365"/>
      <w:bookmarkStart w:id="1088" w:name="_Toc38361530"/>
      <w:bookmarkStart w:id="1089" w:name="_Toc402277697"/>
      <w:bookmarkStart w:id="1090" w:name="_Toc468202695"/>
      <w:bookmarkStart w:id="1091" w:name="_Toc227057971"/>
      <w:bookmarkStart w:id="1092" w:name="_Toc38361529"/>
      <w:bookmarkStart w:id="1093" w:name="_Toc468202694"/>
      <w:bookmarkStart w:id="1094" w:name="_Toc402277696"/>
      <w:bookmarkStart w:id="1095" w:name="_Toc364178090"/>
      <w:bookmarkStart w:id="1096" w:name="_Toc94219109"/>
      <w:bookmarkStart w:id="1097" w:name="_Toc155630587"/>
      <w:bookmarkStart w:id="1098" w:name="_Toc82032208"/>
      <w:bookmarkStart w:id="1099" w:name="_Toc327827431"/>
      <w:r>
        <w:rPr>
          <w:rFonts w:ascii="Times New Roman" w:hAnsi="Times New Roman" w:cs="Times New Roman" w:eastAsia="宋体"/>
          <w:b/>
          <w:bCs/>
          <w:color w:val="000000"/>
          <w:sz w:val="24"/>
          <w:szCs w:val="24"/>
          <w14:ligatures w14:val="none"/>
        </w:rPr>
        <w:t>一</w:t>
      </w:r>
      <w:bookmarkEnd w:id="1099"/>
      <w:r>
        <w:rPr>
          <w:rFonts w:ascii="Times New Roman" w:hAnsi="Times New Roman" w:cs="Times New Roman" w:eastAsia="宋体"/>
          <w:b/>
          <w:bCs/>
          <w:color w:val="000000"/>
          <w:sz w:val="24"/>
          <w:szCs w:val="24"/>
          <w14:ligatures w14:val="none"/>
        </w:rPr>
        <w:t xml:space="preserve"> 、投标函</w:t>
      </w:r>
      <w:bookmarkEnd w:id="1092"/>
      <w:bookmarkEnd w:id="1093"/>
      <w:bookmarkEnd w:id="1094"/>
      <w:bookmarkEnd w:id="1095"/>
      <w:bookmarkEnd w:id="1096"/>
      <w:bookmarkEnd w:id="1097"/>
      <w:bookmarkEnd w:id="1098"/>
    </w:p>
    <w:p>
      <w:pPr>
        <w:pStyle w:val="Normal"/>
        <w:snapToGrid w:val="false"/>
        <w:spacing w:lineRule="exact" w:line="400"/>
        <w:jc w:val="left"/>
        <w:rPr>
          <w:rFonts w:ascii="宋体" w:hAnsi="宋体" w:eastAsia="宋体" w:cs="宋体"/>
          <w:bCs/>
          <w:szCs w:val="21"/>
          <w14:ligatures w14:val="none"/>
        </w:rPr>
      </w:pPr>
      <w:r>
        <w:rPr>
          <w:rFonts w:ascii="宋体" w:hAnsi="宋体" w:cs="宋体" w:eastAsia="宋体"/>
          <w:bCs/>
          <w:szCs w:val="21"/>
          <w14:ligatures w14:val="none"/>
        </w:rPr>
        <w:t>致：</w:t>
      </w:r>
      <w:r>
        <w:rPr>
          <w:rFonts w:ascii="宋体" w:hAnsi="宋体" w:cs="Times New Roman" w:eastAsia="宋体"/>
          <w:bCs/>
          <w:szCs w:val="21"/>
          <w:u w:val="single"/>
          <w14:ligatures w14:val="none"/>
        </w:rPr>
        <w:t xml:space="preserve"> 中国联合网络通信有限公司宁夏回族自治区分公司</w:t>
      </w:r>
    </w:p>
    <w:p>
      <w:pPr>
        <w:pStyle w:val="Normal"/>
        <w:widowControl/>
        <w:tabs>
          <w:tab w:val="clear" w:pos="420"/>
          <w:tab w:val="left" w:pos="0" w:leader="none"/>
        </w:tabs>
        <w:spacing w:lineRule="exact" w:line="400"/>
        <w:jc w:val="left"/>
        <w:rPr>
          <w:rFonts w:ascii="宋体" w:hAnsi="宋体" w:eastAsia="宋体" w:cs="Times New Roman"/>
          <w:bCs/>
          <w:kern w:val="0"/>
          <w:szCs w:val="21"/>
          <w14:ligatures w14:val="none"/>
        </w:rPr>
      </w:pPr>
      <w:r>
        <w:rPr>
          <w:rFonts w:eastAsia="宋体" w:cs="Times New Roman" w:ascii="宋体" w:hAnsi="宋体"/>
          <w:bCs/>
          <w:kern w:val="0"/>
          <w:szCs w:val="21"/>
          <w14:ligatures w14:val="none"/>
        </w:rPr>
        <w:t xml:space="preserve">     </w:t>
      </w:r>
      <w:r>
        <w:rPr>
          <w:rFonts w:eastAsia="宋体" w:cs="Times New Roman" w:ascii="宋体" w:hAnsi="宋体"/>
          <w:bCs/>
          <w:kern w:val="0"/>
          <w:szCs w:val="21"/>
          <w:u w:val="single"/>
          <w14:ligatures w14:val="none"/>
        </w:rPr>
        <w:t xml:space="preserve">  </w:t>
      </w:r>
      <w:r>
        <w:rPr>
          <w:rFonts w:ascii="宋体" w:hAnsi="宋体" w:cs="Times New Roman" w:eastAsia="宋体"/>
          <w:bCs/>
          <w:kern w:val="0"/>
          <w:szCs w:val="21"/>
          <w:u w:val="single"/>
          <w14:ligatures w14:val="none"/>
        </w:rPr>
        <w:t>（</w:t>
      </w:r>
      <w:r>
        <w:rPr>
          <w:rFonts w:ascii="宋体" w:hAnsi="宋体" w:cs="Times New Roman" w:eastAsia="宋体"/>
          <w:kern w:val="0"/>
          <w:szCs w:val="21"/>
          <w:u w:val="single"/>
          <w14:ligatures w14:val="none"/>
        </w:rPr>
        <w:t>投标人</w:t>
      </w:r>
      <w:r>
        <w:rPr>
          <w:rFonts w:ascii="宋体" w:hAnsi="宋体" w:cs="Times New Roman" w:eastAsia="宋体"/>
          <w:bCs/>
          <w:kern w:val="0"/>
          <w:szCs w:val="21"/>
          <w:u w:val="single"/>
          <w14:ligatures w14:val="none"/>
        </w:rPr>
        <w:t>名称）</w:t>
      </w:r>
      <w:r>
        <w:rPr>
          <w:rFonts w:ascii="宋体" w:hAnsi="宋体" w:cs="Times New Roman" w:eastAsia="宋体"/>
          <w:bCs/>
          <w:kern w:val="0"/>
          <w:szCs w:val="21"/>
          <w14:ligatures w14:val="none"/>
        </w:rPr>
        <w:t>（以下称“我方”）已仔细研究了</w:t>
      </w:r>
      <w:r>
        <w:rPr>
          <w:rFonts w:eastAsia="宋体" w:cs="Times New Roman" w:ascii="宋体" w:hAnsi="宋体"/>
          <w:bCs/>
          <w:kern w:val="0"/>
          <w:szCs w:val="21"/>
          <w:u w:val="single"/>
          <w14:ligatures w14:val="none"/>
        </w:rPr>
        <w:t>2023</w:t>
      </w:r>
      <w:r>
        <w:rPr>
          <w:rFonts w:ascii="宋体" w:hAnsi="宋体" w:cs="Times New Roman" w:eastAsia="宋体"/>
          <w:bCs/>
          <w:kern w:val="0"/>
          <w:szCs w:val="21"/>
          <w:u w:val="single"/>
          <w14:ligatures w14:val="none"/>
        </w:rPr>
        <w:t>年宁夏联通云网场景数据分析平台新建项目</w:t>
      </w:r>
      <w:r>
        <w:rPr>
          <w:rFonts w:eastAsia="宋体" w:cs="Times New Roman" w:ascii="宋体" w:hAnsi="宋体"/>
          <w:bCs/>
          <w:kern w:val="0"/>
          <w:szCs w:val="21"/>
          <w:u w:val="single"/>
          <w14:ligatures w14:val="none"/>
        </w:rPr>
        <w:t>-</w:t>
      </w:r>
      <w:r>
        <w:rPr>
          <w:rFonts w:ascii="宋体" w:hAnsi="宋体" w:cs="Times New Roman" w:eastAsia="宋体"/>
          <w:bCs/>
          <w:kern w:val="0"/>
          <w:szCs w:val="21"/>
          <w:u w:val="single"/>
          <w14:ligatures w14:val="none"/>
        </w:rPr>
        <w:t>标包</w:t>
      </w:r>
      <w:r>
        <w:rPr>
          <w:rFonts w:eastAsia="宋体" w:cs="Times New Roman" w:ascii="宋体" w:hAnsi="宋体"/>
          <w:bCs/>
          <w:kern w:val="0"/>
          <w:szCs w:val="21"/>
          <w:u w:val="single"/>
          <w14:ligatures w14:val="none"/>
        </w:rPr>
        <w:t>1</w:t>
      </w:r>
      <w:r>
        <w:rPr>
          <w:rFonts w:ascii="宋体" w:hAnsi="宋体" w:cs="Times New Roman" w:eastAsia="宋体"/>
          <w:bCs/>
          <w:kern w:val="0"/>
          <w:szCs w:val="21"/>
          <w:u w:val="single"/>
          <w14:ligatures w14:val="none"/>
        </w:rPr>
        <w:t>：新建湖仓一体的数据分析平台（招标编号：</w:t>
      </w:r>
      <w:r>
        <w:rPr>
          <w:rFonts w:eastAsia="宋体" w:cs="Times New Roman" w:ascii="宋体" w:hAnsi="宋体"/>
          <w:bCs/>
          <w:kern w:val="0"/>
          <w:szCs w:val="21"/>
          <w:u w:val="single"/>
          <w14:ligatures w14:val="none"/>
        </w:rPr>
        <w:t>08-11-04A-2024-D-C02683</w:t>
      </w:r>
      <w:r>
        <w:rPr>
          <w:rFonts w:ascii="宋体" w:hAnsi="宋体" w:cs="Times New Roman" w:eastAsia="宋体"/>
          <w:bCs/>
          <w:kern w:val="0"/>
          <w:szCs w:val="21"/>
          <w14:ligatures w14:val="none"/>
        </w:rPr>
        <w:t>）招标文件的全部内容，包括澄清或者修改文件以及有关附件，我方将严格按照招标文件要求递交符合要求的全部</w:t>
      </w:r>
      <w:r>
        <w:rPr>
          <w:rFonts w:ascii="宋体" w:hAnsi="宋体" w:cs="Times New Roman" w:eastAsia="宋体"/>
          <w:kern w:val="0"/>
          <w:szCs w:val="21"/>
          <w14:ligatures w14:val="none"/>
        </w:rPr>
        <w:t>投标</w:t>
      </w:r>
      <w:r>
        <w:rPr>
          <w:rFonts w:ascii="宋体" w:hAnsi="宋体" w:cs="Times New Roman" w:eastAsia="宋体"/>
          <w:bCs/>
          <w:kern w:val="0"/>
          <w:szCs w:val="21"/>
          <w14:ligatures w14:val="none"/>
        </w:rPr>
        <w:t>文件。</w:t>
      </w:r>
    </w:p>
    <w:p>
      <w:pPr>
        <w:pStyle w:val="Normal"/>
        <w:spacing w:lineRule="exact" w:line="400"/>
        <w:ind w:firstLine="420"/>
        <w:rPr>
          <w:rFonts w:ascii="宋体" w:hAnsi="宋体" w:eastAsia="宋体" w:cs="Times New Roman"/>
          <w:bCs/>
          <w:szCs w:val="21"/>
          <w14:ligatures w14:val="none"/>
        </w:rPr>
      </w:pPr>
      <w:r>
        <w:rPr>
          <w:rFonts w:ascii="宋体" w:hAnsi="宋体" w:cs="Times New Roman" w:eastAsia="宋体"/>
          <w:bCs/>
          <w:szCs w:val="21"/>
          <w14:ligatures w14:val="none"/>
        </w:rPr>
        <w:t>我方承诺如下内容：</w:t>
      </w:r>
    </w:p>
    <w:p>
      <w:pPr>
        <w:pStyle w:val="Normal"/>
        <w:numPr>
          <w:ilvl w:val="3"/>
          <w:numId w:val="4"/>
        </w:numPr>
        <w:tabs>
          <w:tab w:val="clear" w:pos="420"/>
          <w:tab w:val="left" w:pos="709" w:leader="none"/>
        </w:tabs>
        <w:spacing w:lineRule="exact" w:line="400"/>
        <w:ind w:firstLine="424"/>
        <w:rPr>
          <w:rFonts w:ascii="宋体" w:hAnsi="宋体" w:eastAsia="宋体" w:cs="Times New Roman"/>
          <w:bCs/>
          <w:szCs w:val="21"/>
          <w14:ligatures w14:val="none"/>
        </w:rPr>
      </w:pPr>
      <w:r>
        <w:rPr>
          <w:rFonts w:ascii="宋体" w:hAnsi="宋体" w:cs="Times New Roman" w:eastAsia="宋体"/>
          <w:bCs/>
          <w:szCs w:val="21"/>
          <w14:ligatures w14:val="none"/>
        </w:rPr>
        <w:t>我方的</w:t>
      </w:r>
      <w:r>
        <w:rPr>
          <w:rFonts w:ascii="宋体" w:hAnsi="宋体" w:cs="Times New Roman" w:eastAsia="宋体"/>
          <w:szCs w:val="21"/>
          <w14:ligatures w14:val="none"/>
        </w:rPr>
        <w:t>投标</w:t>
      </w:r>
      <w:r>
        <w:rPr>
          <w:rFonts w:ascii="宋体" w:hAnsi="宋体" w:cs="Times New Roman" w:eastAsia="宋体"/>
          <w:bCs/>
          <w:szCs w:val="21"/>
          <w14:ligatures w14:val="none"/>
        </w:rPr>
        <w:t>文件包含第二章“</w:t>
      </w:r>
      <w:r>
        <w:rPr>
          <w:rFonts w:ascii="宋体" w:hAnsi="宋体" w:cs="Times New Roman" w:eastAsia="宋体"/>
          <w:szCs w:val="21"/>
          <w14:ligatures w14:val="none"/>
        </w:rPr>
        <w:t>投标人</w:t>
      </w:r>
      <w:r>
        <w:rPr>
          <w:rFonts w:ascii="宋体" w:hAnsi="宋体" w:cs="Times New Roman" w:eastAsia="宋体"/>
          <w:bCs/>
          <w:szCs w:val="21"/>
          <w14:ligatures w14:val="none"/>
        </w:rPr>
        <w:t>须知”第</w:t>
      </w:r>
      <w:r>
        <w:rPr>
          <w:rFonts w:eastAsia="宋体" w:cs="Times New Roman" w:ascii="宋体" w:hAnsi="宋体"/>
          <w:bCs/>
          <w:szCs w:val="21"/>
          <w14:ligatures w14:val="none"/>
        </w:rPr>
        <w:t>3.1</w:t>
      </w:r>
      <w:r>
        <w:rPr>
          <w:rFonts w:ascii="宋体" w:hAnsi="宋体" w:cs="Times New Roman" w:eastAsia="宋体"/>
          <w:bCs/>
          <w:szCs w:val="21"/>
          <w14:ligatures w14:val="none"/>
        </w:rPr>
        <w:t>款规定的全部内容。</w:t>
      </w:r>
    </w:p>
    <w:p>
      <w:pPr>
        <w:pStyle w:val="Normal"/>
        <w:numPr>
          <w:ilvl w:val="3"/>
          <w:numId w:val="4"/>
        </w:numPr>
        <w:tabs>
          <w:tab w:val="clear" w:pos="420"/>
          <w:tab w:val="left" w:pos="709" w:leader="none"/>
        </w:tabs>
        <w:spacing w:lineRule="exact" w:line="400"/>
        <w:ind w:firstLine="424"/>
        <w:rPr>
          <w:rFonts w:ascii="宋体" w:hAnsi="宋体" w:eastAsia="宋体" w:cs="Times New Roman"/>
          <w:bCs/>
          <w:szCs w:val="21"/>
          <w14:ligatures w14:val="none"/>
        </w:rPr>
      </w:pPr>
      <w:r>
        <w:rPr>
          <w:rFonts w:ascii="宋体" w:hAnsi="宋体" w:cs="Times New Roman" w:eastAsia="宋体"/>
          <w:bCs/>
          <w:szCs w:val="21"/>
          <w14:ligatures w14:val="none"/>
        </w:rPr>
        <w:t>我方承诺在招标文件规定的</w:t>
      </w:r>
      <w:r>
        <w:rPr>
          <w:rFonts w:ascii="宋体" w:hAnsi="宋体" w:cs="Times New Roman" w:eastAsia="宋体"/>
          <w:szCs w:val="21"/>
          <w14:ligatures w14:val="none"/>
        </w:rPr>
        <w:t>投标</w:t>
      </w:r>
      <w:r>
        <w:rPr>
          <w:rFonts w:ascii="宋体" w:hAnsi="宋体" w:cs="Times New Roman" w:eastAsia="宋体"/>
          <w:bCs/>
          <w:szCs w:val="21"/>
          <w14:ligatures w14:val="none"/>
        </w:rPr>
        <w:t>有效期（</w:t>
      </w:r>
      <w:r>
        <w:rPr>
          <w:rFonts w:ascii="宋体" w:hAnsi="宋体" w:cs="Times New Roman" w:eastAsia="宋体"/>
          <w:szCs w:val="21"/>
          <w14:ligatures w14:val="none"/>
        </w:rPr>
        <w:t>投标</w:t>
      </w:r>
      <w:r>
        <w:rPr>
          <w:rFonts w:ascii="宋体" w:hAnsi="宋体" w:cs="Times New Roman" w:eastAsia="宋体"/>
          <w:bCs/>
          <w:szCs w:val="21"/>
          <w14:ligatures w14:val="none"/>
        </w:rPr>
        <w:t>有效期为</w:t>
      </w:r>
      <w:r>
        <w:rPr>
          <w:rFonts w:eastAsia="宋体" w:cs="Times New Roman" w:ascii="宋体" w:hAnsi="宋体"/>
          <w:bCs/>
          <w:szCs w:val="21"/>
          <w:u w:val="single"/>
          <w14:ligatures w14:val="none"/>
        </w:rPr>
        <w:t>90</w:t>
      </w:r>
      <w:r>
        <w:rPr>
          <w:rFonts w:ascii="宋体" w:hAnsi="宋体" w:cs="Times New Roman" w:eastAsia="宋体"/>
          <w:bCs/>
          <w:szCs w:val="21"/>
          <w14:ligatures w14:val="none"/>
        </w:rPr>
        <w:t>天）内不修改、撤销</w:t>
      </w:r>
      <w:r>
        <w:rPr>
          <w:rFonts w:ascii="宋体" w:hAnsi="宋体" w:cs="Times New Roman" w:eastAsia="宋体"/>
          <w:szCs w:val="21"/>
          <w14:ligatures w14:val="none"/>
        </w:rPr>
        <w:t>投标</w:t>
      </w:r>
      <w:r>
        <w:rPr>
          <w:rFonts w:ascii="宋体" w:hAnsi="宋体" w:cs="Times New Roman" w:eastAsia="宋体"/>
          <w:bCs/>
          <w:szCs w:val="21"/>
          <w14:ligatures w14:val="none"/>
        </w:rPr>
        <w:t>文件。</w:t>
      </w:r>
    </w:p>
    <w:p>
      <w:pPr>
        <w:pStyle w:val="Normal"/>
        <w:numPr>
          <w:ilvl w:val="3"/>
          <w:numId w:val="4"/>
        </w:numPr>
        <w:tabs>
          <w:tab w:val="clear" w:pos="420"/>
          <w:tab w:val="left" w:pos="709" w:leader="none"/>
        </w:tabs>
        <w:spacing w:lineRule="exact" w:line="400"/>
        <w:ind w:firstLine="424"/>
        <w:rPr>
          <w:rFonts w:ascii="宋体" w:hAnsi="宋体" w:eastAsia="宋体" w:cs="Times New Roman"/>
          <w:bCs/>
          <w:szCs w:val="21"/>
          <w14:ligatures w14:val="none"/>
        </w:rPr>
      </w:pPr>
      <w:r>
        <w:rPr>
          <w:rFonts w:ascii="宋体" w:hAnsi="宋体" w:cs="Times New Roman" w:eastAsia="宋体"/>
          <w:bCs/>
          <w:szCs w:val="21"/>
          <w14:ligatures w14:val="none"/>
        </w:rPr>
        <w:t>随同本投标函递交投标保证金一份，金额为人民币（大写）：</w:t>
      </w:r>
      <w:r>
        <w:rPr>
          <w:rFonts w:ascii="Times New Roman" w:hAnsi="Times New Roman" w:cs="Times New Roman" w:eastAsia="宋体"/>
          <w:szCs w:val="21"/>
          <w:u w:val="single"/>
          <w14:ligatures w14:val="none"/>
        </w:rPr>
        <w:t xml:space="preserve">        </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w:t>
      </w:r>
      <w:r>
        <w:rPr>
          <w:rFonts w:eastAsia="宋体" w:cs="Times New Roman" w:ascii="宋体" w:hAnsi="宋体"/>
          <w:bCs/>
          <w:szCs w:val="21"/>
          <w14:ligatures w14:val="none"/>
        </w:rPr>
        <w:t xml:space="preserve">¥ </w:t>
      </w:r>
      <w:r>
        <w:rPr>
          <w:rFonts w:eastAsia="宋体" w:cs="Times New Roman" w:ascii="宋体" w:hAnsi="宋体"/>
          <w:bCs/>
          <w:szCs w:val="21"/>
          <w:u w:val="single"/>
          <w14:ligatures w14:val="none"/>
        </w:rPr>
        <w:t xml:space="preserve">      </w:t>
      </w:r>
      <w:r>
        <w:rPr>
          <w:rFonts w:ascii="宋体" w:hAnsi="宋体" w:cs="Times New Roman" w:eastAsia="宋体"/>
          <w:bCs/>
          <w:szCs w:val="21"/>
          <w14:ligatures w14:val="none"/>
        </w:rPr>
        <w:t>）。</w:t>
      </w:r>
    </w:p>
    <w:p>
      <w:pPr>
        <w:pStyle w:val="Normal"/>
        <w:numPr>
          <w:ilvl w:val="3"/>
          <w:numId w:val="4"/>
        </w:numPr>
        <w:tabs>
          <w:tab w:val="clear" w:pos="420"/>
          <w:tab w:val="left" w:pos="709" w:leader="none"/>
        </w:tabs>
        <w:spacing w:lineRule="exact" w:line="400"/>
        <w:ind w:firstLine="424"/>
        <w:rPr>
          <w:rFonts w:ascii="宋体" w:hAnsi="宋体" w:eastAsia="宋体" w:cs="Times New Roman"/>
          <w:bCs/>
          <w:szCs w:val="21"/>
          <w14:ligatures w14:val="none"/>
        </w:rPr>
      </w:pPr>
      <w:r>
        <w:rPr>
          <w:rFonts w:ascii="宋体" w:hAnsi="宋体" w:cs="Times New Roman" w:eastAsia="宋体"/>
          <w:bCs/>
          <w:szCs w:val="21"/>
          <w14:ligatures w14:val="none"/>
        </w:rPr>
        <w:t>我方承诺如果在规定的唱价时间后，在</w:t>
      </w:r>
      <w:r>
        <w:rPr>
          <w:rFonts w:ascii="宋体" w:hAnsi="宋体" w:cs="Times New Roman" w:eastAsia="宋体"/>
          <w:szCs w:val="21"/>
          <w14:ligatures w14:val="none"/>
        </w:rPr>
        <w:t>投标</w:t>
      </w:r>
      <w:r>
        <w:rPr>
          <w:rFonts w:ascii="宋体" w:hAnsi="宋体" w:cs="Times New Roman" w:eastAsia="宋体"/>
          <w:bCs/>
          <w:szCs w:val="21"/>
          <w14:ligatures w14:val="none"/>
        </w:rPr>
        <w:t>有效期内撤回</w:t>
      </w:r>
      <w:r>
        <w:rPr>
          <w:rFonts w:ascii="宋体" w:hAnsi="宋体" w:cs="Times New Roman" w:eastAsia="宋体"/>
          <w:szCs w:val="21"/>
          <w14:ligatures w14:val="none"/>
        </w:rPr>
        <w:t>投标</w:t>
      </w:r>
      <w:r>
        <w:rPr>
          <w:rFonts w:ascii="宋体" w:hAnsi="宋体" w:cs="Times New Roman" w:eastAsia="宋体"/>
          <w:bCs/>
          <w:szCs w:val="21"/>
          <w14:ligatures w14:val="none"/>
        </w:rPr>
        <w:t>文件，</w:t>
      </w:r>
      <w:r>
        <w:rPr>
          <w:rFonts w:ascii="宋体" w:hAnsi="宋体" w:cs="Times New Roman" w:eastAsia="宋体"/>
          <w:szCs w:val="21"/>
          <w14:ligatures w14:val="none"/>
        </w:rPr>
        <w:t>投标</w:t>
      </w:r>
      <w:r>
        <w:rPr>
          <w:rFonts w:ascii="宋体" w:hAnsi="宋体" w:cs="Times New Roman" w:eastAsia="宋体"/>
          <w:bCs/>
          <w:szCs w:val="21"/>
          <w14:ligatures w14:val="none"/>
        </w:rPr>
        <w:t>保证金将被贵方没收。</w:t>
      </w:r>
    </w:p>
    <w:p>
      <w:pPr>
        <w:pStyle w:val="Normal"/>
        <w:numPr>
          <w:ilvl w:val="3"/>
          <w:numId w:val="4"/>
        </w:numPr>
        <w:tabs>
          <w:tab w:val="clear" w:pos="420"/>
          <w:tab w:val="left" w:pos="709" w:leader="none"/>
        </w:tabs>
        <w:spacing w:lineRule="exact" w:line="400"/>
        <w:ind w:firstLine="424"/>
        <w:rPr>
          <w:rFonts w:ascii="宋体" w:hAnsi="宋体" w:eastAsia="宋体" w:cs="Times New Roman"/>
          <w:bCs/>
          <w:szCs w:val="21"/>
          <w14:ligatures w14:val="none"/>
        </w:rPr>
      </w:pPr>
      <w:r>
        <w:rPr>
          <w:rFonts w:ascii="宋体" w:hAnsi="宋体" w:cs="Times New Roman" w:eastAsia="宋体"/>
          <w:bCs/>
          <w:szCs w:val="21"/>
          <w14:ligatures w14:val="none"/>
        </w:rPr>
        <w:t>我方在评标过程中根据评标委员会要求提供的符合相关规定的澄清文件，构成</w:t>
      </w:r>
      <w:r>
        <w:rPr>
          <w:rFonts w:ascii="宋体" w:hAnsi="宋体" w:cs="Times New Roman" w:eastAsia="宋体"/>
          <w:szCs w:val="21"/>
          <w14:ligatures w14:val="none"/>
        </w:rPr>
        <w:t>投标</w:t>
      </w:r>
      <w:r>
        <w:rPr>
          <w:rFonts w:ascii="宋体" w:hAnsi="宋体" w:cs="Times New Roman" w:eastAsia="宋体"/>
          <w:bCs/>
          <w:szCs w:val="21"/>
          <w14:ligatures w14:val="none"/>
        </w:rPr>
        <w:t>文件的组成部分。</w:t>
      </w:r>
    </w:p>
    <w:p>
      <w:pPr>
        <w:pStyle w:val="Normal"/>
        <w:numPr>
          <w:ilvl w:val="3"/>
          <w:numId w:val="4"/>
        </w:numPr>
        <w:tabs>
          <w:tab w:val="clear" w:pos="420"/>
          <w:tab w:val="left" w:pos="709" w:leader="none"/>
        </w:tabs>
        <w:spacing w:lineRule="exact" w:line="400"/>
        <w:ind w:firstLine="424"/>
        <w:rPr>
          <w:rFonts w:ascii="宋体" w:hAnsi="宋体" w:eastAsia="宋体" w:cs="Times New Roman"/>
          <w:bCs/>
          <w:szCs w:val="21"/>
          <w14:ligatures w14:val="none"/>
        </w:rPr>
      </w:pPr>
      <w:r>
        <w:rPr>
          <w:rFonts w:ascii="宋体" w:hAnsi="宋体" w:cs="Times New Roman" w:eastAsia="宋体"/>
          <w:bCs/>
          <w:szCs w:val="21"/>
          <w14:ligatures w14:val="none"/>
        </w:rPr>
        <w:t>我方同意提供贵方可能要求的与</w:t>
      </w:r>
      <w:r>
        <w:rPr>
          <w:rFonts w:ascii="宋体" w:hAnsi="宋体" w:cs="Times New Roman" w:eastAsia="宋体"/>
          <w:szCs w:val="21"/>
          <w14:ligatures w14:val="none"/>
        </w:rPr>
        <w:t>投标</w:t>
      </w:r>
      <w:r>
        <w:rPr>
          <w:rFonts w:ascii="宋体" w:hAnsi="宋体" w:cs="Times New Roman" w:eastAsia="宋体"/>
          <w:bCs/>
          <w:szCs w:val="21"/>
          <w14:ligatures w14:val="none"/>
        </w:rPr>
        <w:t>有关的一切数据或者资料，并完全理解贵方不一定接受最低价的</w:t>
      </w:r>
      <w:r>
        <w:rPr>
          <w:rFonts w:ascii="宋体" w:hAnsi="宋体" w:cs="Times New Roman" w:eastAsia="宋体"/>
          <w:szCs w:val="21"/>
          <w14:ligatures w14:val="none"/>
        </w:rPr>
        <w:t>投标</w:t>
      </w:r>
      <w:r>
        <w:rPr>
          <w:rFonts w:ascii="宋体" w:hAnsi="宋体" w:cs="Times New Roman" w:eastAsia="宋体"/>
          <w:bCs/>
          <w:szCs w:val="21"/>
          <w14:ligatures w14:val="none"/>
        </w:rPr>
        <w:t>。</w:t>
      </w:r>
    </w:p>
    <w:p>
      <w:pPr>
        <w:pStyle w:val="Normal"/>
        <w:numPr>
          <w:ilvl w:val="3"/>
          <w:numId w:val="4"/>
        </w:numPr>
        <w:tabs>
          <w:tab w:val="clear" w:pos="420"/>
          <w:tab w:val="left" w:pos="709" w:leader="none"/>
        </w:tabs>
        <w:spacing w:lineRule="exact" w:line="400"/>
        <w:ind w:firstLine="424"/>
        <w:rPr>
          <w:rFonts w:ascii="宋体" w:hAnsi="宋体" w:eastAsia="宋体" w:cs="Times New Roman"/>
          <w:bCs/>
          <w:szCs w:val="21"/>
          <w14:ligatures w14:val="none"/>
        </w:rPr>
      </w:pPr>
      <w:r>
        <w:rPr>
          <w:rFonts w:ascii="宋体" w:hAnsi="宋体" w:cs="Times New Roman" w:eastAsia="宋体"/>
          <w:bCs/>
          <w:szCs w:val="21"/>
          <w14:ligatures w14:val="none"/>
        </w:rPr>
        <w:t>我方承诺不向第三方透露与招标相关的所有信息。</w:t>
      </w:r>
    </w:p>
    <w:p>
      <w:pPr>
        <w:pStyle w:val="Normal"/>
        <w:numPr>
          <w:ilvl w:val="3"/>
          <w:numId w:val="4"/>
        </w:numPr>
        <w:tabs>
          <w:tab w:val="clear" w:pos="420"/>
          <w:tab w:val="left" w:pos="709" w:leader="none"/>
        </w:tabs>
        <w:spacing w:lineRule="exact" w:line="400"/>
        <w:ind w:firstLine="424"/>
        <w:rPr>
          <w:rFonts w:ascii="宋体" w:hAnsi="宋体" w:eastAsia="宋体" w:cs="Times New Roman"/>
          <w:bCs/>
          <w:szCs w:val="21"/>
          <w14:ligatures w14:val="none"/>
        </w:rPr>
      </w:pPr>
      <w:r>
        <w:rPr>
          <w:rFonts w:ascii="宋体" w:hAnsi="宋体" w:cs="Times New Roman" w:eastAsia="宋体"/>
          <w:bCs/>
          <w:szCs w:val="21"/>
          <w14:ligatures w14:val="none"/>
        </w:rPr>
        <w:t>如我方中标：</w:t>
      </w:r>
    </w:p>
    <w:p>
      <w:pPr>
        <w:pStyle w:val="Normal"/>
        <w:numPr>
          <w:ilvl w:val="0"/>
          <w:numId w:val="3"/>
        </w:numPr>
        <w:tabs>
          <w:tab w:val="clear" w:pos="420"/>
          <w:tab w:val="left" w:pos="993" w:leader="none"/>
        </w:tabs>
        <w:spacing w:lineRule="exact" w:line="400"/>
        <w:ind w:firstLine="426"/>
        <w:rPr>
          <w:rFonts w:ascii="宋体" w:hAnsi="宋体" w:eastAsia="宋体" w:cs="Times New Roman"/>
          <w:bCs/>
          <w:szCs w:val="21"/>
          <w14:ligatures w14:val="none"/>
        </w:rPr>
      </w:pPr>
      <w:r>
        <w:rPr>
          <w:rFonts w:ascii="宋体" w:hAnsi="宋体" w:cs="Times New Roman" w:eastAsia="宋体"/>
          <w:bCs/>
          <w:szCs w:val="21"/>
          <w14:ligatures w14:val="none"/>
        </w:rPr>
        <w:t>我方承诺在收到中标通知书后，在中标通知书规定的期限内与贵方签订合同。</w:t>
      </w:r>
    </w:p>
    <w:p>
      <w:pPr>
        <w:pStyle w:val="Normal"/>
        <w:numPr>
          <w:ilvl w:val="0"/>
          <w:numId w:val="3"/>
        </w:numPr>
        <w:tabs>
          <w:tab w:val="clear" w:pos="420"/>
          <w:tab w:val="left" w:pos="993" w:leader="none"/>
        </w:tabs>
        <w:spacing w:lineRule="exact" w:line="400"/>
        <w:ind w:firstLine="426"/>
        <w:rPr>
          <w:rFonts w:ascii="宋体" w:hAnsi="宋体" w:eastAsia="宋体" w:cs="Times New Roman"/>
          <w:bCs/>
          <w:szCs w:val="21"/>
          <w14:ligatures w14:val="none"/>
        </w:rPr>
      </w:pPr>
      <w:r>
        <w:rPr>
          <w:rFonts w:ascii="宋体" w:hAnsi="宋体" w:cs="Times New Roman" w:eastAsia="宋体"/>
          <w:bCs/>
          <w:szCs w:val="21"/>
          <w14:ligatures w14:val="none"/>
        </w:rPr>
        <w:t>我方承诺按照招标文件规定递交履约保证金、支付招标代理服务费。</w:t>
      </w:r>
    </w:p>
    <w:p>
      <w:pPr>
        <w:pStyle w:val="Normal"/>
        <w:numPr>
          <w:ilvl w:val="0"/>
          <w:numId w:val="3"/>
        </w:numPr>
        <w:tabs>
          <w:tab w:val="clear" w:pos="420"/>
          <w:tab w:val="left" w:pos="993" w:leader="none"/>
        </w:tabs>
        <w:spacing w:lineRule="exact" w:line="400"/>
        <w:ind w:firstLine="426"/>
        <w:rPr>
          <w:rFonts w:ascii="宋体" w:hAnsi="宋体" w:eastAsia="宋体" w:cs="Times New Roman"/>
          <w:bCs/>
          <w:szCs w:val="21"/>
          <w14:ligatures w14:val="none"/>
        </w:rPr>
      </w:pPr>
      <w:r>
        <w:rPr>
          <w:rFonts w:ascii="宋体" w:hAnsi="宋体" w:cs="Times New Roman" w:eastAsia="宋体"/>
          <w:bCs/>
          <w:szCs w:val="21"/>
          <w14:ligatures w14:val="none"/>
        </w:rPr>
        <w:t>我方承诺按照招标文件的规定及合同约定履行相关责任和义务。</w:t>
      </w:r>
    </w:p>
    <w:p>
      <w:pPr>
        <w:pStyle w:val="Normal"/>
        <w:spacing w:lineRule="exact" w:line="400"/>
        <w:ind w:firstLine="420"/>
        <w:rPr>
          <w:rFonts w:ascii="宋体" w:hAnsi="宋体" w:eastAsia="宋体" w:cs="Times New Roman"/>
          <w:bCs/>
          <w:szCs w:val="21"/>
          <w14:ligatures w14:val="none"/>
        </w:rPr>
      </w:pPr>
      <w:r>
        <w:rPr>
          <w:rFonts w:ascii="宋体" w:hAnsi="宋体" w:cs="Times New Roman" w:eastAsia="宋体"/>
          <w:bCs/>
          <w:szCs w:val="21"/>
          <w14:ligatures w14:val="none"/>
        </w:rPr>
        <w:t>我方在此声明，所递交的</w:t>
      </w:r>
      <w:r>
        <w:rPr>
          <w:rFonts w:ascii="宋体" w:hAnsi="宋体" w:cs="Times New Roman" w:eastAsia="宋体"/>
          <w:szCs w:val="21"/>
          <w14:ligatures w14:val="none"/>
        </w:rPr>
        <w:t>投标</w:t>
      </w:r>
      <w:r>
        <w:rPr>
          <w:rFonts w:ascii="宋体" w:hAnsi="宋体" w:cs="Times New Roman" w:eastAsia="宋体"/>
          <w:bCs/>
          <w:szCs w:val="21"/>
          <w14:ligatures w14:val="none"/>
        </w:rPr>
        <w:t>文件及有关资料内容完整、真实和准确，且不存在第二章“</w:t>
      </w:r>
      <w:r>
        <w:rPr>
          <w:rFonts w:ascii="宋体" w:hAnsi="宋体" w:cs="Times New Roman" w:eastAsia="宋体"/>
          <w:szCs w:val="21"/>
          <w14:ligatures w14:val="none"/>
        </w:rPr>
        <w:t>投标人</w:t>
      </w:r>
      <w:r>
        <w:rPr>
          <w:rFonts w:ascii="宋体" w:hAnsi="宋体" w:cs="Times New Roman" w:eastAsia="宋体"/>
          <w:bCs/>
          <w:szCs w:val="21"/>
          <w14:ligatures w14:val="none"/>
        </w:rPr>
        <w:t>须知”第</w:t>
      </w:r>
      <w:r>
        <w:rPr>
          <w:rFonts w:eastAsia="宋体" w:cs="Times New Roman" w:ascii="宋体" w:hAnsi="宋体"/>
          <w:bCs/>
          <w:szCs w:val="21"/>
          <w14:ligatures w14:val="none"/>
        </w:rPr>
        <w:t>1.8</w:t>
      </w:r>
      <w:r>
        <w:rPr>
          <w:rFonts w:ascii="宋体" w:hAnsi="宋体" w:cs="Times New Roman" w:eastAsia="宋体"/>
          <w:bCs/>
          <w:szCs w:val="21"/>
          <w14:ligatures w14:val="none"/>
        </w:rPr>
        <w:t>款规定的任何一种情形。如有弄虚作假，将承担相应的法律责任，并赔偿由此造成的一切损失。</w:t>
      </w:r>
    </w:p>
    <w:p>
      <w:pPr>
        <w:pStyle w:val="Normal"/>
        <w:numPr>
          <w:ilvl w:val="3"/>
          <w:numId w:val="4"/>
        </w:numPr>
        <w:tabs>
          <w:tab w:val="clear" w:pos="420"/>
          <w:tab w:val="left" w:pos="709" w:leader="none"/>
        </w:tabs>
        <w:spacing w:lineRule="exact" w:line="400"/>
        <w:ind w:firstLine="424"/>
        <w:rPr>
          <w:rFonts w:ascii="宋体" w:hAnsi="宋体" w:eastAsia="宋体" w:cs="Times New Roman"/>
          <w:bCs/>
          <w:szCs w:val="21"/>
          <w14:ligatures w14:val="none"/>
        </w:rPr>
      </w:pPr>
      <w:r>
        <w:rPr>
          <w:rFonts w:ascii="宋体" w:hAnsi="宋体" w:cs="Times New Roman" w:eastAsia="宋体"/>
          <w:bCs/>
          <w:szCs w:val="21"/>
          <w14:ligatures w14:val="none"/>
        </w:rPr>
        <w:t>其他补充说明：</w:t>
      </w:r>
      <w:r>
        <w:rPr>
          <w:rFonts w:eastAsia="宋体" w:cs="Times New Roman" w:ascii="宋体" w:hAnsi="宋体"/>
          <w:bCs/>
          <w:szCs w:val="21"/>
          <w14:ligatures w14:val="none"/>
        </w:rPr>
        <w:t>XX/</w:t>
      </w:r>
      <w:r>
        <w:rPr>
          <w:rFonts w:ascii="宋体" w:hAnsi="宋体" w:cs="Times New Roman" w:eastAsia="宋体"/>
          <w:bCs/>
          <w:szCs w:val="21"/>
          <w14:ligatures w14:val="none"/>
        </w:rPr>
        <w:t>无</w:t>
      </w:r>
      <w:r>
        <w:rPr>
          <w:rFonts w:eastAsia="宋体" w:cs="Times New Roman" w:ascii="宋体" w:hAnsi="宋体"/>
          <w:bCs/>
          <w:szCs w:val="21"/>
          <w14:ligatures w14:val="none"/>
        </w:rPr>
        <w:t>/</w:t>
      </w:r>
      <w:r>
        <w:rPr>
          <w:rFonts w:ascii="宋体" w:hAnsi="宋体" w:cs="Times New Roman" w:eastAsia="宋体"/>
          <w:bCs/>
          <w:szCs w:val="21"/>
          <w14:ligatures w14:val="none"/>
        </w:rPr>
        <w:t>具体的其他说明或要求</w:t>
      </w:r>
    </w:p>
    <w:p>
      <w:pPr>
        <w:pStyle w:val="Normal"/>
        <w:numPr>
          <w:ilvl w:val="3"/>
          <w:numId w:val="4"/>
        </w:numPr>
        <w:tabs>
          <w:tab w:val="clear" w:pos="420"/>
          <w:tab w:val="left" w:pos="709" w:leader="none"/>
        </w:tabs>
        <w:spacing w:lineRule="exact" w:line="400"/>
        <w:ind w:left="851" w:hanging="420"/>
        <w:rPr>
          <w:rFonts w:ascii="宋体" w:hAnsi="宋体" w:eastAsia="宋体" w:cs="Times New Roman"/>
          <w:bCs/>
          <w:szCs w:val="21"/>
          <w14:ligatures w14:val="none"/>
        </w:rPr>
      </w:pPr>
      <w:r>
        <w:rPr>
          <w:rFonts w:ascii="宋体" w:hAnsi="宋体" w:cs="Times New Roman" w:eastAsia="宋体"/>
          <w:bCs/>
          <w:szCs w:val="21"/>
          <w14:ligatures w14:val="none"/>
        </w:rPr>
        <w:t>与本次公开采购的有关的一切正式往来通讯请寄：</w:t>
      </w:r>
    </w:p>
    <w:p>
      <w:pPr>
        <w:pStyle w:val="Normal"/>
        <w:tabs>
          <w:tab w:val="clear" w:pos="420"/>
          <w:tab w:val="left" w:pos="709" w:leader="none"/>
        </w:tabs>
        <w:spacing w:lineRule="exact" w:line="400"/>
        <w:ind w:left="709" w:hanging="0"/>
        <w:rPr>
          <w:rFonts w:ascii="宋体" w:hAnsi="宋体" w:eastAsia="宋体" w:cs="Times New Roman"/>
          <w:bCs/>
          <w:szCs w:val="21"/>
          <w14:ligatures w14:val="none"/>
        </w:rPr>
      </w:pPr>
      <w:r>
        <w:rPr>
          <w:rFonts w:ascii="宋体" w:hAnsi="宋体" w:cs="Times New Roman" w:eastAsia="宋体"/>
          <w:bCs/>
          <w:szCs w:val="21"/>
          <w14:ligatures w14:val="none"/>
        </w:rPr>
        <w:t>地址：</w:t>
      </w:r>
      <w:r>
        <w:rPr>
          <w:rFonts w:eastAsia="宋体" w:cs="Times New Roman" w:ascii="宋体" w:hAnsi="宋体"/>
          <w:bCs/>
          <w:szCs w:val="21"/>
          <w14:ligatures w14:val="none"/>
        </w:rPr>
        <w:t xml:space="preserve">_____________________  </w:t>
      </w:r>
      <w:r>
        <w:rPr>
          <w:rFonts w:ascii="宋体" w:hAnsi="宋体" w:cs="Times New Roman" w:eastAsia="宋体"/>
          <w:bCs/>
          <w:szCs w:val="21"/>
          <w14:ligatures w14:val="none"/>
        </w:rPr>
        <w:t>传真：</w:t>
      </w:r>
      <w:r>
        <w:rPr>
          <w:rFonts w:eastAsia="宋体" w:cs="Times New Roman" w:ascii="宋体" w:hAnsi="宋体"/>
          <w:bCs/>
          <w:szCs w:val="21"/>
          <w14:ligatures w14:val="none"/>
        </w:rPr>
        <w:t>_________________________</w:t>
      </w:r>
    </w:p>
    <w:p>
      <w:pPr>
        <w:pStyle w:val="Normal"/>
        <w:tabs>
          <w:tab w:val="clear" w:pos="420"/>
          <w:tab w:val="left" w:pos="709" w:leader="none"/>
        </w:tabs>
        <w:spacing w:lineRule="exact" w:line="400"/>
        <w:ind w:left="709" w:hanging="0"/>
        <w:rPr>
          <w:rFonts w:ascii="宋体" w:hAnsi="宋体" w:eastAsia="宋体" w:cs="Times New Roman"/>
          <w:bCs/>
          <w:szCs w:val="21"/>
          <w14:ligatures w14:val="none"/>
        </w:rPr>
      </w:pPr>
      <w:r>
        <w:rPr>
          <w:rFonts w:ascii="宋体" w:hAnsi="宋体" w:cs="Times New Roman" w:eastAsia="宋体"/>
          <w:bCs/>
          <w:szCs w:val="21"/>
          <w14:ligatures w14:val="none"/>
        </w:rPr>
        <w:t>电话：</w:t>
      </w:r>
      <w:r>
        <w:rPr>
          <w:rFonts w:eastAsia="宋体" w:cs="Times New Roman" w:ascii="宋体" w:hAnsi="宋体"/>
          <w:bCs/>
          <w:szCs w:val="21"/>
          <w14:ligatures w14:val="none"/>
        </w:rPr>
        <w:t xml:space="preserve">_____________________  </w:t>
      </w:r>
      <w:r>
        <w:rPr>
          <w:rFonts w:ascii="宋体" w:hAnsi="宋体" w:cs="Times New Roman" w:eastAsia="宋体"/>
          <w:bCs/>
          <w:szCs w:val="21"/>
          <w14:ligatures w14:val="none"/>
        </w:rPr>
        <w:t>电子邮箱：</w:t>
      </w:r>
      <w:r>
        <w:rPr>
          <w:rFonts w:eastAsia="宋体" w:cs="Times New Roman" w:ascii="宋体" w:hAnsi="宋体"/>
          <w:bCs/>
          <w:szCs w:val="21"/>
          <w14:ligatures w14:val="none"/>
        </w:rPr>
        <w:t>_____________________</w:t>
      </w:r>
    </w:p>
    <w:p>
      <w:pPr>
        <w:pStyle w:val="Normal"/>
        <w:widowControl/>
        <w:tabs>
          <w:tab w:val="clear" w:pos="420"/>
          <w:tab w:val="decimal" w:pos="0" w:leader="none"/>
        </w:tabs>
        <w:overflowPunct w:val="true"/>
        <w:spacing w:lineRule="auto" w:line="360" w:before="120"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投标人名称：</w:t>
      </w:r>
      <w:r>
        <w:rPr>
          <w:rFonts w:ascii="宋体" w:hAnsi="宋体" w:cs="Times New Roman" w:eastAsia="宋体"/>
          <w:bCs/>
          <w:color w:val="000000"/>
          <w:kern w:val="0"/>
          <w:szCs w:val="21"/>
          <w:u w:val="single"/>
          <w14:ligatures w14:val="none"/>
        </w:rPr>
        <w:t>　　　　　　　　</w:t>
      </w:r>
      <w:r>
        <w:rPr>
          <w:rFonts w:ascii="宋体" w:hAnsi="宋体" w:cs="Times New Roman" w:eastAsia="宋体"/>
          <w:bCs/>
          <w:color w:val="000000"/>
          <w:kern w:val="0"/>
          <w:szCs w:val="21"/>
          <w14:ligatures w14:val="none"/>
        </w:rPr>
        <w:t>（盖单位公章）</w:t>
      </w:r>
    </w:p>
    <w:p>
      <w:pPr>
        <w:pStyle w:val="Normal"/>
        <w:widowControl/>
        <w:tabs>
          <w:tab w:val="clear" w:pos="420"/>
          <w:tab w:val="decimal" w:pos="0" w:leader="none"/>
        </w:tabs>
        <w:overflowPunct w:val="true"/>
        <w:spacing w:lineRule="auto" w:line="360" w:before="120"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法定代表人（负责人）或者其委托代理人：</w:t>
      </w:r>
      <w:r>
        <w:rPr>
          <w:rFonts w:ascii="宋体" w:hAnsi="宋体" w:cs="Times New Roman" w:eastAsia="宋体"/>
          <w:bCs/>
          <w:color w:val="000000"/>
          <w:kern w:val="0"/>
          <w:szCs w:val="21"/>
          <w:u w:val="single"/>
          <w14:ligatures w14:val="none"/>
        </w:rPr>
        <w:t xml:space="preserve">             </w:t>
      </w:r>
      <w:r>
        <w:rPr>
          <w:rFonts w:ascii="宋体" w:hAnsi="宋体" w:cs="Times New Roman" w:eastAsia="宋体"/>
          <w:bCs/>
          <w:color w:val="000000"/>
          <w:kern w:val="0"/>
          <w:szCs w:val="21"/>
          <w14:ligatures w14:val="none"/>
        </w:rPr>
        <w:t>（签字）</w:t>
      </w:r>
      <w:r>
        <w:rPr>
          <w:rFonts w:ascii="宋体" w:hAnsi="宋体" w:cs="Times New Roman" w:eastAsia="宋体"/>
          <w:kern w:val="0"/>
          <w:szCs w:val="21"/>
          <w:u w:val="single"/>
          <w14:ligatures w14:val="none"/>
        </w:rPr>
        <w:t>　</w:t>
      </w:r>
    </w:p>
    <w:p>
      <w:pPr>
        <w:pStyle w:val="Normal"/>
        <w:widowControl/>
        <w:tabs>
          <w:tab w:val="clear" w:pos="420"/>
          <w:tab w:val="decimal" w:pos="0" w:leader="none"/>
        </w:tabs>
        <w:overflowPunct w:val="true"/>
        <w:spacing w:lineRule="auto" w:line="360" w:before="240" w:after="0"/>
        <w:jc w:val="right"/>
        <w:textAlignment w:val="baseline"/>
        <w:rPr>
          <w:rFonts w:ascii="Times New Roman" w:hAnsi="Times New Roman" w:eastAsia="宋体" w:cs="Times New Roman"/>
          <w:b/>
          <w:b/>
          <w:bCs/>
          <w:color w:val="000000"/>
          <w:kern w:val="0"/>
          <w:sz w:val="24"/>
          <w:szCs w:val="21"/>
          <w14:ligatures w14:val="none"/>
        </w:rPr>
      </w:pPr>
      <w:r>
        <w:rPr>
          <w:rFonts w:ascii="宋体" w:hAnsi="宋体" w:cs="Times New Roman" w:eastAsia="宋体"/>
          <w:bCs/>
          <w:color w:val="000000"/>
          <w:kern w:val="0"/>
          <w:szCs w:val="21"/>
          <w14:ligatures w14:val="none"/>
        </w:rPr>
        <w:t>日期：    年    月    日</w:t>
      </w:r>
    </w:p>
    <w:p>
      <w:pPr>
        <w:pStyle w:val="Normal"/>
        <w:keepNext w:val="true"/>
        <w:keepLines/>
        <w:numPr>
          <w:ilvl w:val="0"/>
          <w:numId w:val="0"/>
        </w:numPr>
        <w:spacing w:lineRule="atLeast" w:line="416" w:before="120" w:after="120"/>
        <w:outlineLvl w:val="2"/>
        <w:rPr>
          <w:rFonts w:ascii="Times New Roman" w:hAnsi="Times New Roman" w:eastAsia="宋体" w:cs="Times New Roman"/>
          <w:b/>
          <w:b/>
          <w:bCs/>
          <w:color w:val="000000"/>
          <w:sz w:val="24"/>
          <w:szCs w:val="24"/>
          <w14:ligatures w14:val="none"/>
        </w:rPr>
      </w:pPr>
      <w:bookmarkStart w:id="1100" w:name="_Toc155630588"/>
      <w:bookmarkStart w:id="1101" w:name="_Toc94219110"/>
      <w:bookmarkStart w:id="1102" w:name="_Toc82032209"/>
      <w:r>
        <w:rPr>
          <w:rFonts w:ascii="Times New Roman" w:hAnsi="Times New Roman" w:cs="Times New Roman" w:eastAsia="宋体"/>
          <w:b/>
          <w:bCs/>
          <w:color w:val="000000"/>
          <w:sz w:val="24"/>
          <w:szCs w:val="24"/>
          <w14:ligatures w14:val="none"/>
        </w:rPr>
        <w:t>二、法定代表人</w:t>
      </w:r>
      <w:r>
        <w:rPr>
          <w:rFonts w:eastAsia="宋体" w:cs="Times New Roman" w:ascii="Times New Roman" w:hAnsi="Times New Roman"/>
          <w:b/>
          <w:bCs/>
          <w:color w:val="000000"/>
          <w:sz w:val="24"/>
          <w:szCs w:val="24"/>
          <w14:ligatures w14:val="none"/>
        </w:rPr>
        <w:t>(</w:t>
      </w:r>
      <w:r>
        <w:rPr>
          <w:rFonts w:ascii="Times New Roman" w:hAnsi="Times New Roman" w:cs="Times New Roman" w:eastAsia="宋体"/>
          <w:b/>
          <w:bCs/>
          <w:color w:val="000000"/>
          <w:sz w:val="24"/>
          <w:szCs w:val="24"/>
          <w14:ligatures w14:val="none"/>
        </w:rPr>
        <w:t>负责人</w:t>
      </w:r>
      <w:r>
        <w:rPr>
          <w:rFonts w:eastAsia="宋体" w:cs="Times New Roman" w:ascii="Times New Roman" w:hAnsi="Times New Roman"/>
          <w:b/>
          <w:bCs/>
          <w:color w:val="000000"/>
          <w:sz w:val="24"/>
          <w:szCs w:val="24"/>
          <w14:ligatures w14:val="none"/>
        </w:rPr>
        <w:t>)</w:t>
      </w:r>
      <w:r>
        <w:rPr>
          <w:rFonts w:ascii="Times New Roman" w:hAnsi="Times New Roman" w:cs="Times New Roman" w:eastAsia="宋体"/>
          <w:b/>
          <w:bCs/>
          <w:color w:val="000000"/>
          <w:sz w:val="24"/>
          <w:szCs w:val="24"/>
          <w14:ligatures w14:val="none"/>
        </w:rPr>
        <w:t>身份证明</w:t>
      </w:r>
      <w:bookmarkEnd w:id="1087"/>
      <w:bookmarkEnd w:id="1088"/>
      <w:bookmarkEnd w:id="1089"/>
      <w:bookmarkEnd w:id="1090"/>
      <w:bookmarkEnd w:id="1091"/>
      <w:bookmarkEnd w:id="1100"/>
      <w:bookmarkEnd w:id="1101"/>
      <w:bookmarkEnd w:id="1102"/>
    </w:p>
    <w:p>
      <w:pPr>
        <w:pStyle w:val="Normal"/>
        <w:jc w:val="center"/>
        <w:rPr>
          <w:rFonts w:ascii="宋体" w:hAnsi="宋体" w:eastAsia="宋体" w:cs="宋体"/>
          <w:bCs/>
          <w:szCs w:val="21"/>
          <w14:ligatures w14:val="none"/>
        </w:rPr>
      </w:pPr>
      <w:r>
        <w:rPr>
          <w:rFonts w:ascii="宋体" w:hAnsi="宋体" w:cs="宋体" w:eastAsia="宋体"/>
          <w:bCs/>
          <w:szCs w:val="21"/>
          <w14:ligatures w14:val="none"/>
        </w:rPr>
        <w:t>法定代表人</w:t>
      </w:r>
      <w:r>
        <w:rPr>
          <w:rFonts w:eastAsia="宋体" w:cs="宋体" w:ascii="宋体" w:hAnsi="宋体"/>
          <w:bCs/>
          <w:szCs w:val="21"/>
          <w14:ligatures w14:val="none"/>
        </w:rPr>
        <w:t>(</w:t>
      </w:r>
      <w:r>
        <w:rPr>
          <w:rFonts w:ascii="宋体" w:hAnsi="宋体" w:cs="宋体" w:eastAsia="宋体"/>
          <w:bCs/>
          <w:szCs w:val="21"/>
          <w14:ligatures w14:val="none"/>
        </w:rPr>
        <w:t>负责人</w:t>
      </w:r>
      <w:r>
        <w:rPr>
          <w:rFonts w:eastAsia="宋体" w:cs="宋体" w:ascii="宋体" w:hAnsi="宋体"/>
          <w:bCs/>
          <w:szCs w:val="21"/>
          <w14:ligatures w14:val="none"/>
        </w:rPr>
        <w:t>)</w:t>
      </w:r>
      <w:r>
        <w:rPr>
          <w:rFonts w:ascii="宋体" w:hAnsi="宋体" w:cs="宋体" w:eastAsia="宋体"/>
          <w:bCs/>
          <w:szCs w:val="21"/>
          <w14:ligatures w14:val="none"/>
        </w:rPr>
        <w:t>身份证明</w:t>
      </w:r>
    </w:p>
    <w:p>
      <w:pPr>
        <w:pStyle w:val="Normal"/>
        <w:snapToGrid w:val="false"/>
        <w:spacing w:lineRule="exact" w:line="440"/>
        <w:rPr>
          <w:rFonts w:ascii="宋体" w:hAnsi="宋体" w:eastAsia="宋体" w:cs="Times New Roman"/>
          <w:bCs/>
          <w:szCs w:val="21"/>
          <w:u w:val="single"/>
          <w14:ligatures w14:val="none"/>
        </w:rPr>
      </w:pPr>
      <w:r>
        <w:rPr>
          <w:rFonts w:ascii="宋体" w:hAnsi="宋体" w:cs="Times New Roman" w:eastAsia="宋体"/>
          <w:szCs w:val="21"/>
          <w14:ligatures w14:val="none"/>
        </w:rPr>
        <w:t>投标</w:t>
      </w:r>
      <w:r>
        <w:rPr>
          <w:rFonts w:ascii="宋体" w:hAnsi="宋体" w:cs="Times New Roman" w:eastAsia="宋体"/>
          <w:bCs/>
          <w:szCs w:val="21"/>
          <w14:ligatures w14:val="none"/>
        </w:rPr>
        <w:t>人名称：</w:t>
      </w:r>
      <w:r>
        <w:rPr>
          <w:rFonts w:ascii="宋体" w:hAnsi="宋体" w:cs="Times New Roman" w:eastAsia="宋体"/>
          <w:bCs/>
          <w:szCs w:val="21"/>
          <w:u w:val="single"/>
          <w14:ligatures w14:val="none"/>
        </w:rPr>
        <w:t xml:space="preserve">                         </w:t>
      </w:r>
    </w:p>
    <w:p>
      <w:pPr>
        <w:pStyle w:val="Normal"/>
        <w:snapToGrid w:val="false"/>
        <w:spacing w:lineRule="exact" w:line="440"/>
        <w:rPr>
          <w:rFonts w:ascii="宋体" w:hAnsi="宋体" w:eastAsia="宋体" w:cs="Times New Roman"/>
          <w:bCs/>
          <w:szCs w:val="21"/>
          <w14:ligatures w14:val="none"/>
        </w:rPr>
      </w:pPr>
      <w:r>
        <w:rPr>
          <w:rFonts w:ascii="宋体" w:hAnsi="宋体" w:cs="Times New Roman" w:eastAsia="宋体"/>
          <w:bCs/>
          <w:szCs w:val="21"/>
          <w14:ligatures w14:val="none"/>
        </w:rPr>
        <w:t>单位性质：</w:t>
      </w:r>
      <w:r>
        <w:rPr>
          <w:rFonts w:ascii="宋体" w:hAnsi="宋体" w:cs="Times New Roman" w:eastAsia="宋体"/>
          <w:bCs/>
          <w:szCs w:val="21"/>
          <w:u w:val="single"/>
          <w14:ligatures w14:val="none"/>
        </w:rPr>
        <w:t xml:space="preserve">                           </w:t>
      </w:r>
    </w:p>
    <w:p>
      <w:pPr>
        <w:pStyle w:val="Normal"/>
        <w:snapToGrid w:val="false"/>
        <w:spacing w:lineRule="exact" w:line="440"/>
        <w:rPr>
          <w:rFonts w:ascii="宋体" w:hAnsi="宋体" w:eastAsia="宋体" w:cs="Times New Roman"/>
          <w:bCs/>
          <w:szCs w:val="21"/>
          <w14:ligatures w14:val="none"/>
        </w:rPr>
      </w:pPr>
      <w:r>
        <w:rPr>
          <w:rFonts w:ascii="宋体" w:hAnsi="宋体" w:cs="Times New Roman" w:eastAsia="宋体"/>
          <w:bCs/>
          <w:szCs w:val="21"/>
          <w14:ligatures w14:val="none"/>
        </w:rPr>
        <w:t>成立时间：</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年</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月</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日</w:t>
      </w:r>
    </w:p>
    <w:p>
      <w:pPr>
        <w:pStyle w:val="Normal"/>
        <w:snapToGrid w:val="false"/>
        <w:spacing w:lineRule="exact" w:line="440"/>
        <w:rPr>
          <w:rFonts w:ascii="宋体" w:hAnsi="宋体" w:eastAsia="宋体" w:cs="Times New Roman"/>
          <w:bCs/>
          <w:szCs w:val="21"/>
          <w14:ligatures w14:val="none"/>
        </w:rPr>
      </w:pPr>
      <w:r>
        <w:rPr>
          <w:rFonts w:ascii="宋体" w:hAnsi="宋体" w:cs="Times New Roman" w:eastAsia="宋体"/>
          <w:bCs/>
          <w:szCs w:val="21"/>
          <w14:ligatures w14:val="none"/>
        </w:rPr>
        <w:t>经营期限：</w:t>
      </w:r>
      <w:r>
        <w:rPr>
          <w:rFonts w:ascii="宋体" w:hAnsi="宋体" w:cs="Times New Roman" w:eastAsia="宋体"/>
          <w:bCs/>
          <w:szCs w:val="21"/>
          <w:u w:val="single"/>
          <w14:ligatures w14:val="none"/>
        </w:rPr>
        <w:t xml:space="preserve">            </w:t>
      </w:r>
    </w:p>
    <w:p>
      <w:pPr>
        <w:pStyle w:val="Normal"/>
        <w:snapToGrid w:val="false"/>
        <w:spacing w:lineRule="exact" w:line="440"/>
        <w:rPr>
          <w:rFonts w:ascii="宋体" w:hAnsi="宋体" w:eastAsia="宋体" w:cs="Times New Roman"/>
          <w:bCs/>
          <w:szCs w:val="21"/>
          <w:u w:val="single"/>
          <w14:ligatures w14:val="none"/>
        </w:rPr>
      </w:pPr>
      <w:r>
        <w:rPr>
          <w:rFonts w:ascii="宋体" w:hAnsi="宋体" w:cs="Times New Roman" w:eastAsia="宋体"/>
          <w:bCs/>
          <w:szCs w:val="21"/>
          <w14:ligatures w14:val="none"/>
        </w:rPr>
        <w:t>姓名：</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性别：</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年龄：</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职务：</w:t>
      </w:r>
      <w:r>
        <w:rPr>
          <w:rFonts w:ascii="宋体" w:hAnsi="宋体" w:cs="Times New Roman" w:eastAsia="宋体"/>
          <w:bCs/>
          <w:szCs w:val="21"/>
          <w:u w:val="single"/>
          <w14:ligatures w14:val="none"/>
        </w:rPr>
        <w:t xml:space="preserve">         </w:t>
      </w:r>
    </w:p>
    <w:p>
      <w:pPr>
        <w:pStyle w:val="Normal"/>
        <w:snapToGrid w:val="false"/>
        <w:spacing w:lineRule="exact" w:line="440"/>
        <w:rPr>
          <w:rFonts w:ascii="宋体" w:hAnsi="宋体" w:eastAsia="宋体" w:cs="Times New Roman"/>
          <w:bCs/>
          <w:szCs w:val="21"/>
          <w14:ligatures w14:val="none"/>
        </w:rPr>
      </w:pPr>
      <w:r>
        <w:rPr>
          <w:rFonts w:ascii="Times New Roman" w:hAnsi="Times New Roman" w:cs="Times New Roman" w:eastAsia="宋体"/>
          <w:bCs/>
          <w:szCs w:val="21"/>
          <w14:ligatures w14:val="none"/>
        </w:rPr>
        <w:t>系</w:t>
      </w:r>
      <w:r>
        <w:rPr>
          <w:rFonts w:ascii="Times New Roman" w:hAnsi="Times New Roman" w:cs="Times New Roman" w:eastAsia="宋体"/>
          <w:bCs/>
          <w:szCs w:val="21"/>
          <w:u w:val="single"/>
          <w14:ligatures w14:val="none"/>
        </w:rPr>
        <w:t xml:space="preserve">                   </w:t>
      </w:r>
      <w:r>
        <w:rPr>
          <w:rFonts w:ascii="Times New Roman" w:hAnsi="Times New Roman" w:cs="Times New Roman" w:eastAsia="宋体"/>
          <w:bCs/>
          <w:szCs w:val="21"/>
          <w14:ligatures w14:val="none"/>
        </w:rPr>
        <w:t>（投标人名称）</w:t>
      </w:r>
      <w:r>
        <w:rPr>
          <w:rFonts w:ascii="宋体" w:hAnsi="宋体" w:cs="Times New Roman" w:eastAsia="宋体"/>
          <w:bCs/>
          <w:szCs w:val="21"/>
          <w14:ligatures w14:val="none"/>
        </w:rPr>
        <w:t>的法定代表人</w:t>
      </w:r>
      <w:r>
        <w:rPr>
          <w:rFonts w:eastAsia="宋体" w:cs="Times New Roman" w:ascii="宋体" w:hAnsi="宋体"/>
          <w:bCs/>
          <w:szCs w:val="21"/>
          <w14:ligatures w14:val="none"/>
        </w:rPr>
        <w:t>(</w:t>
      </w:r>
      <w:r>
        <w:rPr>
          <w:rFonts w:ascii="宋体" w:hAnsi="宋体" w:cs="Times New Roman" w:eastAsia="宋体"/>
          <w:bCs/>
          <w:szCs w:val="21"/>
          <w14:ligatures w14:val="none"/>
        </w:rPr>
        <w:t>负责人</w:t>
      </w:r>
      <w:r>
        <w:rPr>
          <w:rFonts w:eastAsia="宋体" w:cs="Times New Roman" w:ascii="宋体" w:hAnsi="宋体"/>
          <w:bCs/>
          <w:szCs w:val="21"/>
          <w14:ligatures w14:val="none"/>
        </w:rPr>
        <w:t>)</w:t>
      </w:r>
      <w:r>
        <w:rPr>
          <w:rFonts w:ascii="宋体" w:hAnsi="宋体" w:cs="Times New Roman" w:eastAsia="宋体"/>
          <w:bCs/>
          <w:szCs w:val="21"/>
          <w14:ligatures w14:val="none"/>
        </w:rPr>
        <w:t>。</w:t>
      </w:r>
    </w:p>
    <w:p>
      <w:pPr>
        <w:pStyle w:val="Normal"/>
        <w:snapToGrid w:val="false"/>
        <w:spacing w:lineRule="exact" w:line="440"/>
        <w:ind w:firstLine="420"/>
        <w:rPr>
          <w:rFonts w:ascii="宋体" w:hAnsi="宋体" w:eastAsia="宋体" w:cs="Times New Roman"/>
          <w:bCs/>
          <w:szCs w:val="21"/>
          <w14:ligatures w14:val="none"/>
        </w:rPr>
      </w:pPr>
      <w:r>
        <w:rPr>
          <w:rFonts w:ascii="宋体" w:hAnsi="宋体" w:cs="Times New Roman" w:eastAsia="宋体"/>
          <w:bCs/>
          <w:szCs w:val="21"/>
          <w14:ligatures w14:val="none"/>
        </w:rPr>
        <w:t>特此证明。</w:t>
      </w:r>
    </w:p>
    <w:p>
      <w:pPr>
        <w:pStyle w:val="Normal"/>
        <w:snapToGrid w:val="false"/>
        <w:spacing w:lineRule="exact" w:line="440"/>
        <w:ind w:firstLine="42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snapToGrid w:val="false"/>
        <w:spacing w:lineRule="exact" w:line="440"/>
        <w:rPr>
          <w:rFonts w:ascii="宋体" w:hAnsi="宋体" w:eastAsia="宋体" w:cs="Times New Roman"/>
          <w:bCs/>
          <w:szCs w:val="21"/>
          <w14:ligatures w14:val="none"/>
        </w:rPr>
      </w:pPr>
      <w:r>
        <w:rPr>
          <w:rFonts w:ascii="宋体" w:hAnsi="宋体" w:cs="Times New Roman" w:eastAsia="宋体"/>
          <w:bCs/>
          <w:szCs w:val="21"/>
          <w14:ligatures w14:val="none"/>
        </w:rPr>
        <w:t>附：法定代表人</w:t>
      </w:r>
      <w:r>
        <w:rPr>
          <w:rFonts w:eastAsia="宋体" w:cs="Times New Roman" w:ascii="宋体" w:hAnsi="宋体"/>
          <w:bCs/>
          <w:szCs w:val="21"/>
          <w14:ligatures w14:val="none"/>
        </w:rPr>
        <w:t>(</w:t>
      </w:r>
      <w:r>
        <w:rPr>
          <w:rFonts w:ascii="宋体" w:hAnsi="宋体" w:cs="Times New Roman" w:eastAsia="宋体"/>
          <w:bCs/>
          <w:szCs w:val="21"/>
          <w14:ligatures w14:val="none"/>
        </w:rPr>
        <w:t>负责人</w:t>
      </w:r>
      <w:r>
        <w:rPr>
          <w:rFonts w:eastAsia="宋体" w:cs="Times New Roman" w:ascii="宋体" w:hAnsi="宋体"/>
          <w:bCs/>
          <w:szCs w:val="21"/>
          <w14:ligatures w14:val="none"/>
        </w:rPr>
        <w:t>)</w:t>
      </w:r>
      <w:r>
        <w:rPr>
          <w:rFonts w:ascii="宋体" w:hAnsi="宋体" w:cs="Times New Roman" w:eastAsia="宋体"/>
          <w:bCs/>
          <w:szCs w:val="21"/>
          <w14:ligatures w14:val="none"/>
        </w:rPr>
        <w:t>身份证复印件</w:t>
      </w:r>
      <w:r>
        <w:rPr>
          <w:rFonts w:eastAsia="宋体" w:cs="Times New Roman" w:ascii="宋体" w:hAnsi="宋体"/>
          <w:bCs/>
          <w:szCs w:val="21"/>
          <w14:ligatures w14:val="none"/>
        </w:rPr>
        <w:t>(</w:t>
      </w:r>
      <w:r>
        <w:rPr>
          <w:rFonts w:ascii="宋体" w:hAnsi="宋体" w:cs="Times New Roman" w:eastAsia="宋体"/>
          <w:bCs/>
          <w:szCs w:val="21"/>
          <w14:ligatures w14:val="none"/>
        </w:rPr>
        <w:t>需同时提供正面及背面</w:t>
      </w:r>
      <w:r>
        <w:rPr>
          <w:rFonts w:eastAsia="宋体" w:cs="Times New Roman" w:ascii="宋体" w:hAnsi="宋体"/>
          <w:bCs/>
          <w:szCs w:val="21"/>
          <w14:ligatures w14:val="none"/>
        </w:rPr>
        <w:t>)</w:t>
      </w:r>
    </w:p>
    <w:p>
      <w:pPr>
        <w:pStyle w:val="Normal"/>
        <w:spacing w:lineRule="exact" w:line="500"/>
        <w:rPr>
          <w:rFonts w:ascii="宋体" w:hAnsi="宋体" w:eastAsia="宋体" w:cs="Times New Roman"/>
          <w:bCs/>
          <w:szCs w:val="21"/>
          <w14:ligatures w14:val="none"/>
        </w:rPr>
      </w:pPr>
      <w:r>
        <w:rPr>
          <w:rFonts w:eastAsia="宋体" w:cs="Times New Roman" w:ascii="宋体" w:hAnsi="宋体"/>
          <w:bCs/>
          <w:szCs w:val="21"/>
          <w14:ligatures w14:val="none"/>
        </w:rPr>
        <mc:AlternateContent>
          <mc:Choice Requires="wps">
            <w:drawing>
              <wp:anchor behindDoc="0" distT="0" distB="0" distL="0" distR="0" simplePos="0" locked="0" layoutInCell="1" allowOverlap="1" relativeHeight="2" wp14:anchorId="47B6BD01">
                <wp:simplePos x="0" y="0"/>
                <wp:positionH relativeFrom="column">
                  <wp:posOffset>-652145</wp:posOffset>
                </wp:positionH>
                <wp:positionV relativeFrom="paragraph">
                  <wp:posOffset>238760</wp:posOffset>
                </wp:positionV>
                <wp:extent cx="3298190" cy="2114550"/>
                <wp:effectExtent l="0" t="0" r="0" b="635"/>
                <wp:wrapNone/>
                <wp:docPr id="8" name="流程图: 可选过程 9"/>
                <a:graphic xmlns:a="http://schemas.openxmlformats.org/drawingml/2006/main">
                  <a:graphicData uri="http://schemas.microsoft.com/office/word/2010/wordprocessingShape">
                    <wps:wsp>
                      <wps:cNvSpPr/>
                      <wps:spPr>
                        <a:xfrm>
                          <a:off x="0" y="0"/>
                          <a:ext cx="3297600" cy="2113920"/>
                        </a:xfrm>
                        <a:prstGeom prst="flowChartAlternateProcess">
                          <a:avLst/>
                        </a:prstGeom>
                        <a:solidFill>
                          <a:srgbClr val="ffffff"/>
                        </a:solidFill>
                        <a:ln w="9360">
                          <a:solidFill>
                            <a:srgbClr val="000000"/>
                          </a:solidFill>
                          <a:miter/>
                        </a:ln>
                      </wps:spPr>
                      <wps:style>
                        <a:lnRef idx="0"/>
                        <a:fillRef idx="0"/>
                        <a:effectRef idx="0"/>
                        <a:fontRef idx="minor"/>
                      </wps:style>
                      <wps:txbx>
                        <w:txbxContent>
                          <w:p>
                            <w:pPr>
                              <w:pStyle w:val="FrameContents"/>
                              <w:jc w:val="center"/>
                              <w:rPr>
                                <w:szCs w:val="21"/>
                              </w:rPr>
                            </w:pPr>
                            <w:r>
                              <w:rPr/>
                            </w:r>
                          </w:p>
                        </w:txbxContent>
                      </wps:txbx>
                      <wps:bodyPr>
                        <a:noAutofit/>
                      </wps:bodyPr>
                    </wps:wsp>
                  </a:graphicData>
                </a:graphic>
              </wp:anchor>
            </w:drawing>
          </mc:Choice>
          <mc:Fallback>
            <w:pict>
              <v:shapetype id="shapetype_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ID="流程图: 可选过程 9" fillcolor="white" stroked="t" style="position:absolute;margin-left:-51.35pt;margin-top:18.8pt;width:259.6pt;height:166.4pt" wp14:anchorId="47B6BD01" type="shapetype_176">
                <w10:wrap type="none"/>
                <v:fill o:detectmouseclick="t" type="solid" color2="black"/>
                <v:stroke color="black" weight="9360" joinstyle="miter" endcap="flat"/>
                <v:textbox>
                  <w:txbxContent>
                    <w:p>
                      <w:pPr>
                        <w:pStyle w:val="FrameContents"/>
                        <w:jc w:val="center"/>
                        <w:rPr>
                          <w:szCs w:val="21"/>
                        </w:rPr>
                      </w:pPr>
                      <w:r>
                        <w:rPr/>
                      </w:r>
                    </w:p>
                  </w:txbxContent>
                </v:textbox>
              </v:shape>
            </w:pict>
          </mc:Fallback>
        </mc:AlternateContent>
        <mc:AlternateContent>
          <mc:Choice Requires="wps">
            <w:drawing>
              <wp:anchor behindDoc="0" distT="0" distB="0" distL="0" distR="0" simplePos="0" locked="0" layoutInCell="1" allowOverlap="1" relativeHeight="4" wp14:anchorId="4C9213EC">
                <wp:simplePos x="0" y="0"/>
                <wp:positionH relativeFrom="column">
                  <wp:posOffset>2645410</wp:posOffset>
                </wp:positionH>
                <wp:positionV relativeFrom="paragraph">
                  <wp:posOffset>238760</wp:posOffset>
                </wp:positionV>
                <wp:extent cx="3298190" cy="2114550"/>
                <wp:effectExtent l="0" t="0" r="0" b="635"/>
                <wp:wrapNone/>
                <wp:docPr id="10" name="流程图: 可选过程 10"/>
                <a:graphic xmlns:a="http://schemas.openxmlformats.org/drawingml/2006/main">
                  <a:graphicData uri="http://schemas.microsoft.com/office/word/2010/wordprocessingShape">
                    <wps:wsp>
                      <wps:cNvSpPr/>
                      <wps:spPr>
                        <a:xfrm>
                          <a:off x="0" y="0"/>
                          <a:ext cx="3297600" cy="2113920"/>
                        </a:xfrm>
                        <a:prstGeom prst="flowChartAlternateProcess">
                          <a:avLst/>
                        </a:prstGeom>
                        <a:solidFill>
                          <a:srgbClr val="ffffff"/>
                        </a:solidFill>
                        <a:ln w="9360">
                          <a:solidFill>
                            <a:srgbClr val="000000"/>
                          </a:solidFill>
                          <a:miter/>
                        </a:ln>
                      </wps:spPr>
                      <wps:style>
                        <a:lnRef idx="0"/>
                        <a:fillRef idx="0"/>
                        <a:effectRef idx="0"/>
                        <a:fontRef idx="minor"/>
                      </wps:style>
                      <wps:txbx>
                        <w:txbxContent>
                          <w:p>
                            <w:pPr>
                              <w:pStyle w:val="FrameContents"/>
                              <w:jc w:val="center"/>
                              <w:rPr>
                                <w:szCs w:val="21"/>
                              </w:rPr>
                            </w:pPr>
                            <w:r>
                              <w:rPr/>
                            </w:r>
                          </w:p>
                        </w:txbxContent>
                      </wps:txbx>
                      <wps:bodyPr>
                        <a:noAutofit/>
                      </wps:bodyPr>
                    </wps:wsp>
                  </a:graphicData>
                </a:graphic>
              </wp:anchor>
            </w:drawing>
          </mc:Choice>
          <mc:Fallback>
            <w:pict>
              <v:shape id="shape_0" ID="流程图: 可选过程 10" fillcolor="white" stroked="t" style="position:absolute;margin-left:208.3pt;margin-top:18.8pt;width:259.6pt;height:166.4pt" wp14:anchorId="4C9213EC" type="shapetype_176">
                <w10:wrap type="none"/>
                <v:fill o:detectmouseclick="t" type="solid" color2="black"/>
                <v:stroke color="black" weight="9360" joinstyle="miter" endcap="flat"/>
                <v:textbox>
                  <w:txbxContent>
                    <w:p>
                      <w:pPr>
                        <w:pStyle w:val="FrameContents"/>
                        <w:jc w:val="center"/>
                        <w:rPr>
                          <w:szCs w:val="21"/>
                        </w:rPr>
                      </w:pPr>
                      <w:r>
                        <w:rPr/>
                      </w:r>
                    </w:p>
                  </w:txbxContent>
                </v:textbox>
              </v:shape>
            </w:pict>
          </mc:Fallback>
        </mc:AlternateContent>
      </w:r>
    </w:p>
    <w:p>
      <w:pPr>
        <w:pStyle w:val="Normal"/>
        <w:spacing w:lineRule="exact" w:line="50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spacing w:lineRule="exact" w:line="44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spacing w:lineRule="exact" w:line="440"/>
        <w:rPr>
          <w:rFonts w:ascii="宋体" w:hAnsi="宋体" w:eastAsia="宋体" w:cs="Times New Roman"/>
          <w:bCs/>
          <w:szCs w:val="21"/>
          <w14:ligatures w14:val="none"/>
        </w:rPr>
      </w:pPr>
      <w:r>
        <w:rPr>
          <w:rFonts w:eastAsia="宋体" w:cs="Times New Roman" w:ascii="宋体" w:hAnsi="宋体"/>
          <w:bCs/>
          <w:szCs w:val="21"/>
          <w14:ligatures w14:val="none"/>
        </w:rPr>
        <w:t xml:space="preserve">                          </w:t>
      </w:r>
    </w:p>
    <w:p>
      <w:pPr>
        <w:pStyle w:val="Normal"/>
        <w:spacing w:lineRule="exact" w:line="50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spacing w:lineRule="exact" w:line="44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spacing w:lineRule="exact" w:line="50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spacing w:lineRule="exact" w:line="44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spacing w:lineRule="exact" w:line="440"/>
        <w:rPr>
          <w:rFonts w:ascii="宋体" w:hAnsi="宋体" w:eastAsia="宋体" w:cs="Times New Roman"/>
          <w:bCs/>
          <w:szCs w:val="21"/>
          <w14:ligatures w14:val="none"/>
        </w:rPr>
      </w:pPr>
      <w:r>
        <w:rPr>
          <w:rFonts w:eastAsia="宋体" w:cs="Times New Roman" w:ascii="宋体" w:hAnsi="宋体"/>
          <w:bCs/>
          <w:szCs w:val="21"/>
          <w14:ligatures w14:val="none"/>
        </w:rPr>
        <w:t xml:space="preserve">                          </w:t>
      </w:r>
    </w:p>
    <w:p>
      <w:pPr>
        <w:pStyle w:val="Normal"/>
        <w:spacing w:lineRule="exact" w:line="440"/>
        <w:jc w:val="right"/>
        <w:rPr>
          <w:rFonts w:ascii="宋体" w:hAnsi="宋体" w:eastAsia="宋体" w:cs="Times New Roman"/>
          <w:bCs/>
          <w:szCs w:val="21"/>
          <w14:ligatures w14:val="none"/>
        </w:rPr>
      </w:pPr>
      <w:r>
        <w:rPr>
          <w:rFonts w:ascii="宋体" w:hAnsi="宋体" w:cs="Times New Roman" w:eastAsia="宋体"/>
          <w:szCs w:val="21"/>
          <w14:ligatures w14:val="none"/>
        </w:rPr>
        <w:t>投标</w:t>
      </w:r>
      <w:r>
        <w:rPr>
          <w:rFonts w:ascii="宋体" w:hAnsi="宋体" w:cs="Times New Roman" w:eastAsia="宋体"/>
          <w:bCs/>
          <w:szCs w:val="21"/>
          <w14:ligatures w14:val="none"/>
        </w:rPr>
        <w:t>人名称：</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（盖单位公章）</w:t>
      </w:r>
    </w:p>
    <w:p>
      <w:pPr>
        <w:pStyle w:val="Normal"/>
        <w:spacing w:lineRule="exact" w:line="440"/>
        <w:jc w:val="right"/>
        <w:rPr>
          <w:rFonts w:ascii="宋体" w:hAnsi="宋体" w:eastAsia="宋体" w:cs="Times New Roman"/>
          <w:bCs/>
          <w:szCs w:val="21"/>
          <w14:ligatures w14:val="none"/>
        </w:rPr>
      </w:pPr>
      <w:r>
        <w:rPr>
          <w:rFonts w:eastAsia="宋体" w:cs="Times New Roman" w:ascii="宋体" w:hAnsi="宋体"/>
          <w:bCs/>
          <w:szCs w:val="21"/>
          <w14:ligatures w14:val="none"/>
        </w:rPr>
        <w:t xml:space="preserve">                                         </w:t>
      </w:r>
      <w:r>
        <w:rPr>
          <w:rFonts w:ascii="宋体" w:hAnsi="宋体" w:cs="Times New Roman" w:eastAsia="宋体"/>
          <w:bCs/>
          <w:szCs w:val="21"/>
          <w14:ligatures w14:val="none"/>
        </w:rPr>
        <w:t>日期：  年  月  日</w:t>
      </w:r>
      <w:r>
        <w:br w:type="page"/>
      </w:r>
    </w:p>
    <w:p>
      <w:pPr>
        <w:pStyle w:val="Normal"/>
        <w:keepNext w:val="true"/>
        <w:keepLines/>
        <w:numPr>
          <w:ilvl w:val="0"/>
          <w:numId w:val="0"/>
        </w:numPr>
        <w:spacing w:lineRule="atLeast" w:line="416" w:before="120" w:after="120"/>
        <w:outlineLvl w:val="2"/>
        <w:rPr>
          <w:rFonts w:ascii="Times New Roman" w:hAnsi="Times New Roman" w:eastAsia="宋体" w:cs="Times New Roman"/>
          <w:color w:val="000000"/>
          <w:sz w:val="24"/>
          <w:szCs w:val="21"/>
          <w14:ligatures w14:val="none"/>
        </w:rPr>
      </w:pPr>
      <w:bookmarkStart w:id="1103" w:name="_Toc82032210"/>
      <w:bookmarkStart w:id="1104" w:name="_Toc155630589"/>
      <w:bookmarkStart w:id="1105" w:name="_Toc38361531"/>
      <w:bookmarkStart w:id="1106" w:name="_Toc94219111"/>
      <w:r>
        <w:rPr>
          <w:rFonts w:ascii="Times New Roman" w:hAnsi="Times New Roman" w:cs="Times New Roman" w:eastAsia="宋体"/>
          <w:b/>
          <w:bCs/>
          <w:color w:val="000000"/>
          <w:sz w:val="24"/>
          <w:szCs w:val="24"/>
          <w14:ligatures w14:val="none"/>
        </w:rPr>
        <w:t>三、法定代表人</w:t>
      </w:r>
      <w:r>
        <w:rPr>
          <w:rFonts w:eastAsia="宋体" w:cs="Times New Roman" w:ascii="Times New Roman" w:hAnsi="Times New Roman"/>
          <w:b/>
          <w:bCs/>
          <w:color w:val="000000"/>
          <w:sz w:val="24"/>
          <w:szCs w:val="24"/>
          <w14:ligatures w14:val="none"/>
        </w:rPr>
        <w:t>(</w:t>
      </w:r>
      <w:r>
        <w:rPr>
          <w:rFonts w:ascii="Times New Roman" w:hAnsi="Times New Roman" w:cs="Times New Roman" w:eastAsia="宋体"/>
          <w:b/>
          <w:bCs/>
          <w:color w:val="000000"/>
          <w:sz w:val="24"/>
          <w:szCs w:val="24"/>
          <w14:ligatures w14:val="none"/>
        </w:rPr>
        <w:t>负责人</w:t>
      </w:r>
      <w:r>
        <w:rPr>
          <w:rFonts w:eastAsia="宋体" w:cs="Times New Roman" w:ascii="Times New Roman" w:hAnsi="Times New Roman"/>
          <w:b/>
          <w:bCs/>
          <w:color w:val="000000"/>
          <w:sz w:val="24"/>
          <w:szCs w:val="24"/>
          <w14:ligatures w14:val="none"/>
        </w:rPr>
        <w:t>)</w:t>
      </w:r>
      <w:r>
        <w:rPr>
          <w:rFonts w:ascii="Times New Roman" w:hAnsi="Times New Roman" w:cs="Times New Roman" w:eastAsia="宋体"/>
          <w:b/>
          <w:bCs/>
          <w:color w:val="000000"/>
          <w:sz w:val="24"/>
          <w:szCs w:val="24"/>
          <w14:ligatures w14:val="none"/>
        </w:rPr>
        <w:t>授权委托书</w:t>
      </w:r>
      <w:bookmarkEnd w:id="1103"/>
      <w:bookmarkEnd w:id="1104"/>
      <w:bookmarkEnd w:id="1105"/>
      <w:bookmarkEnd w:id="1106"/>
    </w:p>
    <w:p>
      <w:pPr>
        <w:pStyle w:val="Normal"/>
        <w:jc w:val="center"/>
        <w:rPr>
          <w:rFonts w:ascii="宋体" w:hAnsi="宋体" w:eastAsia="宋体" w:cs="宋体"/>
          <w:bCs/>
          <w:szCs w:val="21"/>
          <w14:ligatures w14:val="none"/>
        </w:rPr>
      </w:pPr>
      <w:r>
        <w:rPr>
          <w:rFonts w:ascii="宋体" w:hAnsi="宋体" w:cs="宋体" w:eastAsia="宋体"/>
          <w:bCs/>
          <w:szCs w:val="21"/>
          <w14:ligatures w14:val="none"/>
        </w:rPr>
        <w:t>法定代表人（负责人）授权委托书</w:t>
      </w:r>
    </w:p>
    <w:p>
      <w:pPr>
        <w:pStyle w:val="Normal"/>
        <w:jc w:val="center"/>
        <w:rPr>
          <w:rFonts w:ascii="宋体" w:hAnsi="宋体" w:eastAsia="宋体" w:cs="宋体"/>
          <w:bCs/>
          <w:szCs w:val="21"/>
          <w14:ligatures w14:val="none"/>
        </w:rPr>
      </w:pPr>
      <w:r>
        <w:rPr>
          <w:rFonts w:eastAsia="宋体" w:cs="宋体" w:ascii="宋体" w:hAnsi="宋体"/>
          <w:bCs/>
          <w:szCs w:val="21"/>
          <w14:ligatures w14:val="none"/>
        </w:rPr>
      </w:r>
    </w:p>
    <w:p>
      <w:pPr>
        <w:pStyle w:val="Normal"/>
        <w:snapToGrid w:val="false"/>
        <w:spacing w:lineRule="exact" w:line="440"/>
        <w:ind w:firstLine="420"/>
        <w:rPr>
          <w:rFonts w:ascii="宋体" w:hAnsi="宋体" w:eastAsia="宋体" w:cs="Times New Roman"/>
          <w:bCs/>
          <w:szCs w:val="21"/>
          <w14:ligatures w14:val="none"/>
        </w:rPr>
      </w:pPr>
      <w:r>
        <w:rPr>
          <w:rFonts w:ascii="宋体" w:hAnsi="宋体" w:cs="Times New Roman" w:eastAsia="宋体"/>
          <w:bCs/>
          <w:szCs w:val="21"/>
          <w14:ligatures w14:val="none"/>
        </w:rPr>
        <w:t>本人</w:t>
      </w:r>
      <w:r>
        <w:rPr>
          <w:rFonts w:eastAsia="宋体" w:cs="Times New Roman" w:ascii="宋体" w:hAnsi="宋体"/>
          <w:bCs/>
          <w:szCs w:val="21"/>
          <w:u w:val="single"/>
          <w14:ligatures w14:val="none"/>
        </w:rPr>
        <w:t>XX [</w:t>
      </w:r>
      <w:r>
        <w:rPr>
          <w:rFonts w:ascii="宋体" w:hAnsi="宋体" w:cs="Times New Roman" w:eastAsia="宋体"/>
          <w:szCs w:val="21"/>
          <w:u w:val="single"/>
          <w14:ligatures w14:val="none"/>
        </w:rPr>
        <w:t>投标</w:t>
      </w:r>
      <w:r>
        <w:rPr>
          <w:rFonts w:ascii="宋体" w:hAnsi="宋体" w:cs="Times New Roman" w:eastAsia="宋体"/>
          <w:bCs/>
          <w:szCs w:val="21"/>
          <w:u w:val="single"/>
          <w14:ligatures w14:val="none"/>
        </w:rPr>
        <w:t>人法定代表人（负责人）姓名</w:t>
      </w:r>
      <w:r>
        <w:rPr>
          <w:rFonts w:eastAsia="宋体" w:cs="Times New Roman" w:ascii="宋体" w:hAnsi="宋体"/>
          <w:bCs/>
          <w:szCs w:val="21"/>
          <w:u w:val="single"/>
          <w14:ligatures w14:val="none"/>
        </w:rPr>
        <w:t>]</w:t>
      </w:r>
      <w:r>
        <w:rPr>
          <w:rFonts w:ascii="宋体" w:hAnsi="宋体" w:cs="Times New Roman" w:eastAsia="宋体"/>
          <w:bCs/>
          <w:szCs w:val="21"/>
          <w14:ligatures w14:val="none"/>
        </w:rPr>
        <w:t xml:space="preserve">系 </w:t>
      </w:r>
      <w:r>
        <w:rPr>
          <w:rFonts w:eastAsia="宋体" w:cs="Times New Roman" w:ascii="宋体" w:hAnsi="宋体"/>
          <w:bCs/>
          <w:szCs w:val="21"/>
          <w:u w:val="single"/>
          <w14:ligatures w14:val="none"/>
        </w:rPr>
        <w:t>XX</w:t>
      </w:r>
      <w:r>
        <w:rPr>
          <w:rFonts w:ascii="宋体" w:hAnsi="宋体" w:cs="Times New Roman" w:eastAsia="宋体"/>
          <w:bCs/>
          <w:szCs w:val="21"/>
          <w:u w:val="single"/>
          <w14:ligatures w14:val="none"/>
        </w:rPr>
        <w:t>公司</w:t>
      </w:r>
      <w:r>
        <w:rPr>
          <w:rFonts w:eastAsia="宋体" w:cs="Times New Roman" w:ascii="宋体" w:hAnsi="宋体"/>
          <w:bCs/>
          <w:szCs w:val="21"/>
          <w:u w:val="single"/>
          <w14:ligatures w14:val="none"/>
        </w:rPr>
        <w:t>[</w:t>
      </w:r>
      <w:r>
        <w:rPr>
          <w:rFonts w:ascii="宋体" w:hAnsi="宋体" w:cs="Times New Roman" w:eastAsia="宋体"/>
          <w:szCs w:val="21"/>
          <w:u w:val="single"/>
          <w14:ligatures w14:val="none"/>
        </w:rPr>
        <w:t>投标</w:t>
      </w:r>
      <w:r>
        <w:rPr>
          <w:rFonts w:ascii="宋体" w:hAnsi="宋体" w:cs="Times New Roman" w:eastAsia="宋体"/>
          <w:bCs/>
          <w:szCs w:val="21"/>
          <w:u w:val="single"/>
          <w14:ligatures w14:val="none"/>
        </w:rPr>
        <w:t>人名称</w:t>
      </w:r>
      <w:r>
        <w:rPr>
          <w:rFonts w:eastAsia="宋体" w:cs="Times New Roman" w:ascii="宋体" w:hAnsi="宋体"/>
          <w:bCs/>
          <w:szCs w:val="21"/>
          <w:u w:val="single"/>
          <w14:ligatures w14:val="none"/>
        </w:rPr>
        <w:t>]</w:t>
      </w:r>
      <w:r>
        <w:rPr>
          <w:rFonts w:ascii="宋体" w:hAnsi="宋体" w:cs="Times New Roman" w:eastAsia="宋体"/>
          <w:bCs/>
          <w:szCs w:val="21"/>
          <w14:ligatures w14:val="none"/>
        </w:rPr>
        <w:t>的法定代表人</w:t>
      </w:r>
      <w:r>
        <w:rPr>
          <w:rFonts w:eastAsia="宋体" w:cs="Times New Roman" w:ascii="宋体" w:hAnsi="宋体"/>
          <w:bCs/>
          <w:szCs w:val="21"/>
          <w14:ligatures w14:val="none"/>
        </w:rPr>
        <w:t>(</w:t>
      </w:r>
      <w:r>
        <w:rPr>
          <w:rFonts w:ascii="宋体" w:hAnsi="宋体" w:cs="Times New Roman" w:eastAsia="宋体"/>
          <w:bCs/>
          <w:szCs w:val="21"/>
          <w14:ligatures w14:val="none"/>
        </w:rPr>
        <w:t>负责人</w:t>
      </w:r>
      <w:r>
        <w:rPr>
          <w:rFonts w:eastAsia="宋体" w:cs="Times New Roman" w:ascii="宋体" w:hAnsi="宋体"/>
          <w:bCs/>
          <w:szCs w:val="21"/>
          <w14:ligatures w14:val="none"/>
        </w:rPr>
        <w:t>)</w:t>
      </w:r>
      <w:r>
        <w:rPr>
          <w:rFonts w:ascii="宋体" w:hAnsi="宋体" w:cs="Times New Roman" w:eastAsia="宋体"/>
          <w:bCs/>
          <w:szCs w:val="21"/>
          <w14:ligatures w14:val="none"/>
        </w:rPr>
        <w:t>，现委托</w:t>
      </w:r>
      <w:r>
        <w:rPr>
          <w:rFonts w:eastAsia="宋体" w:cs="Times New Roman" w:ascii="宋体" w:hAnsi="宋体"/>
          <w:bCs/>
          <w:szCs w:val="21"/>
          <w:u w:val="single"/>
          <w14:ligatures w14:val="none"/>
        </w:rPr>
        <w:t>XX [</w:t>
      </w:r>
      <w:r>
        <w:rPr>
          <w:rFonts w:ascii="宋体" w:hAnsi="宋体" w:cs="Times New Roman" w:eastAsia="宋体"/>
          <w:bCs/>
          <w:szCs w:val="21"/>
          <w:u w:val="single"/>
          <w14:ligatures w14:val="none"/>
        </w:rPr>
        <w:t>委托代理人姓名</w:t>
      </w:r>
      <w:r>
        <w:rPr>
          <w:rFonts w:eastAsia="宋体" w:cs="Times New Roman" w:ascii="宋体" w:hAnsi="宋体"/>
          <w:bCs/>
          <w:szCs w:val="21"/>
          <w:u w:val="single"/>
          <w14:ligatures w14:val="none"/>
        </w:rPr>
        <w:t>]</w:t>
      </w:r>
      <w:r>
        <w:rPr>
          <w:rFonts w:ascii="宋体" w:hAnsi="宋体" w:cs="Times New Roman" w:eastAsia="宋体"/>
          <w:bCs/>
          <w:szCs w:val="21"/>
          <w14:ligatures w14:val="none"/>
        </w:rPr>
        <w:t>为我方代理人。代理人根据授权，以我方名义全权处理</w:t>
      </w:r>
      <w:r>
        <w:rPr>
          <w:rFonts w:eastAsia="宋体" w:cs="宋体" w:ascii="宋体" w:hAnsi="宋体"/>
          <w:szCs w:val="21"/>
          <w:u w:val="single"/>
          <w14:ligatures w14:val="none"/>
        </w:rPr>
        <w:t>2023</w:t>
      </w:r>
      <w:r>
        <w:rPr>
          <w:rFonts w:ascii="宋体" w:hAnsi="宋体" w:cs="宋体" w:eastAsia="宋体"/>
          <w:szCs w:val="21"/>
          <w:u w:val="single"/>
          <w14:ligatures w14:val="none"/>
        </w:rPr>
        <w:t>年宁夏联通云网场景数据分析平台新建项目</w:t>
      </w:r>
      <w:r>
        <w:rPr>
          <w:rFonts w:eastAsia="宋体" w:cs="宋体" w:ascii="宋体" w:hAnsi="宋体"/>
          <w:szCs w:val="21"/>
          <w:u w:val="single"/>
          <w14:ligatures w14:val="none"/>
        </w:rPr>
        <w:t>-</w:t>
      </w:r>
      <w:r>
        <w:rPr>
          <w:rFonts w:ascii="宋体" w:hAnsi="宋体" w:cs="宋体" w:eastAsia="宋体"/>
          <w:szCs w:val="21"/>
          <w:u w:val="single"/>
          <w14:ligatures w14:val="none"/>
        </w:rPr>
        <w:t>标包</w:t>
      </w:r>
      <w:r>
        <w:rPr>
          <w:rFonts w:eastAsia="宋体" w:cs="宋体" w:ascii="宋体" w:hAnsi="宋体"/>
          <w:szCs w:val="21"/>
          <w:u w:val="single"/>
          <w14:ligatures w14:val="none"/>
        </w:rPr>
        <w:t>1</w:t>
      </w:r>
      <w:r>
        <w:rPr>
          <w:rFonts w:ascii="宋体" w:hAnsi="宋体" w:cs="宋体" w:eastAsia="宋体"/>
          <w:szCs w:val="21"/>
          <w:u w:val="single"/>
          <w14:ligatures w14:val="none"/>
        </w:rPr>
        <w:t>：新建湖仓一体的数据分析平台（招标编号：</w:t>
      </w:r>
      <w:r>
        <w:rPr>
          <w:rFonts w:eastAsia="宋体" w:cs="宋体" w:ascii="宋体" w:hAnsi="宋体"/>
          <w:szCs w:val="21"/>
          <w:u w:val="single"/>
          <w14:ligatures w14:val="none"/>
        </w:rPr>
        <w:t>08-11-04A-2024-D-C02683</w:t>
      </w:r>
      <w:r>
        <w:rPr>
          <w:rFonts w:ascii="宋体" w:hAnsi="宋体" w:cs="宋体" w:eastAsia="宋体"/>
          <w:szCs w:val="21"/>
          <w:u w:val="single"/>
          <w14:ligatures w14:val="none"/>
        </w:rPr>
        <w:t>）</w:t>
      </w:r>
      <w:r>
        <w:rPr>
          <w:rFonts w:ascii="宋体" w:hAnsi="宋体" w:cs="Times New Roman" w:eastAsia="宋体"/>
          <w:bCs/>
          <w:szCs w:val="21"/>
          <w:u w:val="single"/>
          <w14:ligatures w14:val="none"/>
        </w:rPr>
        <w:t>签署、澄清、说明、补正、递交、撤回、修改</w:t>
      </w:r>
      <w:r>
        <w:rPr>
          <w:rFonts w:ascii="宋体" w:hAnsi="宋体" w:cs="Times New Roman" w:eastAsia="宋体"/>
          <w:szCs w:val="21"/>
          <w:u w:val="single"/>
          <w14:ligatures w14:val="none"/>
        </w:rPr>
        <w:t>投标</w:t>
      </w:r>
      <w:r>
        <w:rPr>
          <w:rFonts w:ascii="宋体" w:hAnsi="宋体" w:cs="Times New Roman" w:eastAsia="宋体"/>
          <w:bCs/>
          <w:szCs w:val="21"/>
          <w:u w:val="single"/>
          <w14:ligatures w14:val="none"/>
        </w:rPr>
        <w:t>文件，签订合同和处理一切有关事宜</w:t>
      </w:r>
      <w:r>
        <w:rPr>
          <w:rFonts w:ascii="宋体" w:hAnsi="宋体" w:cs="Times New Roman" w:eastAsia="宋体"/>
          <w:bCs/>
          <w:szCs w:val="21"/>
          <w14:ligatures w14:val="none"/>
        </w:rPr>
        <w:t xml:space="preserve">，其法律后果由我方承担。 </w:t>
      </w:r>
    </w:p>
    <w:p>
      <w:pPr>
        <w:pStyle w:val="Normal"/>
        <w:snapToGrid w:val="false"/>
        <w:spacing w:lineRule="exact" w:line="440"/>
        <w:ind w:firstLine="420"/>
        <w:rPr>
          <w:rFonts w:ascii="宋体" w:hAnsi="宋体" w:eastAsia="宋体" w:cs="Times New Roman"/>
          <w:bCs/>
          <w:color w:val="FF0000"/>
          <w:szCs w:val="21"/>
          <w:u w:val="single"/>
          <w14:ligatures w14:val="none"/>
        </w:rPr>
      </w:pPr>
      <w:r>
        <w:rPr>
          <w:rFonts w:ascii="宋体" w:hAnsi="宋体" w:cs="Times New Roman" w:eastAsia="宋体"/>
          <w:bCs/>
          <w:color w:val="FF0000"/>
          <w:szCs w:val="21"/>
          <w:u w:val="single"/>
          <w14:ligatures w14:val="none"/>
        </w:rPr>
        <w:t>委托期限：自委托之日起至合同执行结束。</w:t>
      </w:r>
    </w:p>
    <w:p>
      <w:pPr>
        <w:pStyle w:val="Normal"/>
        <w:snapToGrid w:val="false"/>
        <w:spacing w:lineRule="exact" w:line="440"/>
        <w:ind w:firstLine="420"/>
        <w:rPr>
          <w:rFonts w:ascii="宋体" w:hAnsi="宋体" w:eastAsia="宋体" w:cs="Times New Roman"/>
          <w:bCs/>
          <w:szCs w:val="21"/>
          <w14:ligatures w14:val="none"/>
        </w:rPr>
      </w:pPr>
      <w:r>
        <w:rPr>
          <w:rFonts w:ascii="宋体" w:hAnsi="宋体" w:cs="Times New Roman" w:eastAsia="宋体"/>
          <w:bCs/>
          <w:szCs w:val="21"/>
          <w14:ligatures w14:val="none"/>
        </w:rPr>
        <w:t>委托代理人无转委托权。</w:t>
      </w:r>
    </w:p>
    <w:p>
      <w:pPr>
        <w:pStyle w:val="Normal"/>
        <w:spacing w:lineRule="exact" w:line="440"/>
        <w:ind w:firstLine="420"/>
        <w:rPr>
          <w:rFonts w:ascii="宋体" w:hAnsi="宋体" w:eastAsia="宋体" w:cs="Times New Roman"/>
          <w:bCs/>
          <w:szCs w:val="21"/>
          <w14:ligatures w14:val="none"/>
        </w:rPr>
      </w:pPr>
      <w:r>
        <w:rPr>
          <w:rFonts w:ascii="宋体" w:hAnsi="宋体" w:cs="Times New Roman" w:eastAsia="宋体"/>
          <w:bCs/>
          <w:szCs w:val="21"/>
          <w14:ligatures w14:val="none"/>
        </w:rPr>
        <w:t>附：委托代理人身份证复印件</w:t>
      </w:r>
      <w:r>
        <w:rPr>
          <w:rFonts w:eastAsia="宋体" w:cs="Times New Roman" w:ascii="宋体" w:hAnsi="宋体"/>
          <w:bCs/>
          <w:szCs w:val="21"/>
          <w14:ligatures w14:val="none"/>
        </w:rPr>
        <w:t>(</w:t>
      </w:r>
      <w:r>
        <w:rPr>
          <w:rFonts w:ascii="宋体" w:hAnsi="宋体" w:cs="Times New Roman" w:eastAsia="宋体"/>
          <w:bCs/>
          <w:szCs w:val="21"/>
          <w14:ligatures w14:val="none"/>
        </w:rPr>
        <w:t>需同时提供正面及背面</w:t>
      </w:r>
      <w:r>
        <w:rPr>
          <w:rFonts w:eastAsia="宋体" w:cs="Times New Roman" w:ascii="宋体" w:hAnsi="宋体"/>
          <w:bCs/>
          <w:szCs w:val="21"/>
          <w14:ligatures w14:val="none"/>
        </w:rPr>
        <w:t>)</w:t>
      </w:r>
    </w:p>
    <w:p>
      <w:pPr>
        <w:pStyle w:val="Normal"/>
        <w:snapToGrid w:val="false"/>
        <w:spacing w:lineRule="exact" w:line="440"/>
        <w:ind w:firstLine="420"/>
        <w:jc w:val="right"/>
        <w:rPr>
          <w:rFonts w:ascii="宋体" w:hAnsi="宋体" w:eastAsia="宋体" w:cs="Times New Roman"/>
          <w:bCs/>
          <w:szCs w:val="21"/>
          <w14:ligatures w14:val="none"/>
        </w:rPr>
      </w:pPr>
      <w:r>
        <w:rPr>
          <w:rFonts w:eastAsia="宋体" w:cs="Times New Roman" w:ascii="宋体" w:hAnsi="宋体"/>
          <w:bCs/>
          <w:szCs w:val="21"/>
          <w14:ligatures w14:val="none"/>
        </w:rPr>
        <w:t xml:space="preserve"> </w:t>
      </w:r>
    </w:p>
    <w:p>
      <w:pPr>
        <w:pStyle w:val="Normal"/>
        <w:snapToGrid w:val="false"/>
        <w:spacing w:lineRule="exact" w:line="440"/>
        <w:ind w:right="420" w:firstLine="420"/>
        <w:jc w:val="right"/>
        <w:rPr>
          <w:rFonts w:ascii="宋体" w:hAnsi="宋体" w:eastAsia="宋体" w:cs="Times New Roman"/>
          <w:bCs/>
          <w:szCs w:val="21"/>
          <w14:ligatures w14:val="none"/>
        </w:rPr>
      </w:pPr>
      <w:r>
        <w:rPr>
          <w:rFonts w:ascii="宋体" w:hAnsi="宋体" w:cs="Times New Roman" w:eastAsia="宋体"/>
          <w:szCs w:val="21"/>
          <w14:ligatures w14:val="none"/>
        </w:rPr>
        <w:t>投标</w:t>
      </w:r>
      <w:r>
        <w:rPr>
          <w:rFonts w:ascii="宋体" w:hAnsi="宋体" w:cs="Times New Roman" w:eastAsia="宋体"/>
          <w:bCs/>
          <w:szCs w:val="21"/>
          <w14:ligatures w14:val="none"/>
        </w:rPr>
        <w:t>人名称：</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（盖单位公章）</w:t>
      </w:r>
    </w:p>
    <w:p>
      <w:pPr>
        <w:pStyle w:val="Normal"/>
        <w:snapToGrid w:val="false"/>
        <w:spacing w:lineRule="exact" w:line="440"/>
        <w:ind w:right="420" w:hanging="0"/>
        <w:jc w:val="right"/>
        <w:rPr>
          <w:rFonts w:ascii="宋体" w:hAnsi="宋体" w:eastAsia="宋体" w:cs="Times New Roman"/>
          <w:bCs/>
          <w:szCs w:val="21"/>
          <w14:ligatures w14:val="none"/>
        </w:rPr>
      </w:pPr>
      <w:r>
        <w:rPr>
          <w:rFonts w:ascii="宋体" w:hAnsi="宋体" w:cs="Times New Roman" w:eastAsia="宋体"/>
          <w:bCs/>
          <w:szCs w:val="21"/>
          <w14:ligatures w14:val="none"/>
        </w:rPr>
        <w:t>法定代表人（负责人）：</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（签字）</w:t>
      </w:r>
    </w:p>
    <w:p>
      <w:pPr>
        <w:pStyle w:val="Normal"/>
        <w:snapToGrid w:val="false"/>
        <w:spacing w:lineRule="exact" w:line="440"/>
        <w:ind w:firstLine="2310"/>
        <w:rPr>
          <w:rFonts w:ascii="宋体" w:hAnsi="宋体" w:eastAsia="宋体" w:cs="Times New Roman"/>
          <w:bCs/>
          <w:szCs w:val="21"/>
          <w14:ligatures w14:val="none"/>
        </w:rPr>
      </w:pPr>
      <w:r>
        <w:rPr>
          <w:rFonts w:ascii="宋体" w:hAnsi="宋体" w:cs="Times New Roman" w:eastAsia="宋体"/>
          <w:bCs/>
          <w:szCs w:val="21"/>
          <w14:ligatures w14:val="none"/>
        </w:rPr>
        <w:t>身份证号码：</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 xml:space="preserve">     </w:t>
      </w:r>
    </w:p>
    <w:p>
      <w:pPr>
        <w:pStyle w:val="Normal"/>
        <w:snapToGrid w:val="false"/>
        <w:spacing w:lineRule="exact" w:line="440"/>
        <w:ind w:firstLine="2310"/>
        <w:rPr>
          <w:rFonts w:ascii="宋体" w:hAnsi="宋体" w:eastAsia="宋体" w:cs="Times New Roman"/>
          <w:bCs/>
          <w:szCs w:val="21"/>
          <w14:ligatures w14:val="none"/>
        </w:rPr>
      </w:pPr>
      <w:r>
        <w:rPr>
          <w:rFonts w:ascii="宋体" w:hAnsi="宋体" w:cs="Times New Roman" w:eastAsia="宋体"/>
          <w:bCs/>
          <w:szCs w:val="21"/>
          <w14:ligatures w14:val="none"/>
        </w:rPr>
        <w:t>委托代理人：</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 xml:space="preserve">（签字） </w:t>
      </w:r>
    </w:p>
    <w:p>
      <w:pPr>
        <w:pStyle w:val="Normal"/>
        <w:snapToGrid w:val="false"/>
        <w:spacing w:lineRule="exact" w:line="440"/>
        <w:ind w:firstLine="2310"/>
        <w:rPr>
          <w:rFonts w:ascii="宋体" w:hAnsi="宋体" w:eastAsia="宋体" w:cs="Times New Roman"/>
          <w:bCs/>
          <w:szCs w:val="21"/>
          <w14:ligatures w14:val="none"/>
        </w:rPr>
      </w:pPr>
      <w:r>
        <w:rPr>
          <w:rFonts w:ascii="宋体" w:hAnsi="宋体" w:cs="Times New Roman" w:eastAsia="宋体"/>
          <w:bCs/>
          <w:szCs w:val="21"/>
          <w14:ligatures w14:val="none"/>
        </w:rPr>
        <w:t>身份证号码：</w:t>
      </w:r>
      <w:r>
        <w:rPr>
          <w:rFonts w:ascii="宋体" w:hAnsi="宋体" w:cs="Times New Roman" w:eastAsia="宋体"/>
          <w:bCs/>
          <w:szCs w:val="21"/>
          <w:u w:val="single"/>
          <w14:ligatures w14:val="none"/>
        </w:rPr>
        <w:t xml:space="preserve">                               </w:t>
      </w:r>
      <w:r>
        <w:rPr>
          <w:rFonts w:ascii="宋体" w:hAnsi="宋体" w:cs="Times New Roman" w:eastAsia="宋体"/>
          <w:bCs/>
          <w:szCs w:val="21"/>
          <w14:ligatures w14:val="none"/>
        </w:rPr>
        <w:t xml:space="preserve">      </w:t>
      </w:r>
    </w:p>
    <w:p>
      <w:pPr>
        <w:pStyle w:val="Normal"/>
        <w:snapToGrid w:val="false"/>
        <w:spacing w:lineRule="exact" w:line="440"/>
        <w:ind w:firstLine="2310"/>
        <w:rPr>
          <w:rFonts w:ascii="宋体" w:hAnsi="宋体" w:eastAsia="宋体" w:cs="Times New Roman"/>
          <w:bCs/>
          <w:szCs w:val="21"/>
          <w14:ligatures w14:val="none"/>
        </w:rPr>
      </w:pPr>
      <w:r>
        <w:rPr>
          <w:rFonts w:ascii="宋体" w:hAnsi="宋体" w:cs="Times New Roman" w:eastAsia="宋体"/>
          <w:bCs/>
          <w:szCs w:val="21"/>
          <w14:ligatures w14:val="none"/>
        </w:rPr>
        <w:t>联系方式（手机）：</w:t>
      </w:r>
      <w:r>
        <w:rPr>
          <w:rFonts w:ascii="宋体" w:hAnsi="宋体" w:cs="Times New Roman" w:eastAsia="宋体"/>
          <w:bCs/>
          <w:szCs w:val="21"/>
          <w:u w:val="single"/>
          <w14:ligatures w14:val="none"/>
        </w:rPr>
        <w:t xml:space="preserve">                     </w:t>
      </w:r>
    </w:p>
    <w:p>
      <w:pPr>
        <w:pStyle w:val="Normal"/>
        <w:snapToGrid w:val="false"/>
        <w:spacing w:lineRule="exact" w:line="440"/>
        <w:ind w:firstLine="420"/>
        <w:rPr>
          <w:rFonts w:ascii="宋体" w:hAnsi="宋体" w:eastAsia="宋体" w:cs="Times New Roman"/>
          <w:bCs/>
          <w:szCs w:val="21"/>
          <w14:ligatures w14:val="none"/>
        </w:rPr>
      </w:pPr>
      <w:r>
        <w:rPr>
          <w:rFonts w:eastAsia="宋体" w:cs="Times New Roman" w:ascii="宋体" w:hAnsi="宋体"/>
          <w:bCs/>
          <w:szCs w:val="21"/>
          <w14:ligatures w14:val="none"/>
        </w:rPr>
        <w:t xml:space="preserve">                  </w:t>
      </w:r>
      <w:r>
        <w:rPr>
          <w:rFonts w:ascii="宋体" w:hAnsi="宋体" w:cs="Times New Roman" w:eastAsia="宋体"/>
          <w:bCs/>
          <w:szCs w:val="21"/>
          <w14:ligatures w14:val="none"/>
        </w:rPr>
        <w:t>日期：</w:t>
      </w:r>
      <w:r>
        <w:rPr>
          <w:rFonts w:eastAsia="宋体" w:cs="Times New Roman" w:ascii="宋体" w:hAnsi="宋体"/>
          <w:bCs/>
          <w:szCs w:val="21"/>
          <w14:ligatures w14:val="none"/>
        </w:rPr>
        <w:t>XX</w:t>
      </w:r>
      <w:r>
        <w:rPr>
          <w:rFonts w:ascii="宋体" w:hAnsi="宋体" w:cs="Times New Roman" w:eastAsia="宋体"/>
          <w:bCs/>
          <w:szCs w:val="21"/>
          <w14:ligatures w14:val="none"/>
        </w:rPr>
        <w:t>年</w:t>
      </w:r>
      <w:r>
        <w:rPr>
          <w:rFonts w:eastAsia="宋体" w:cs="Times New Roman" w:ascii="宋体" w:hAnsi="宋体"/>
          <w:bCs/>
          <w:szCs w:val="21"/>
          <w14:ligatures w14:val="none"/>
        </w:rPr>
        <w:t>XX</w:t>
      </w:r>
      <w:r>
        <w:rPr>
          <w:rFonts w:ascii="宋体" w:hAnsi="宋体" w:cs="Times New Roman" w:eastAsia="宋体"/>
          <w:bCs/>
          <w:szCs w:val="21"/>
          <w14:ligatures w14:val="none"/>
        </w:rPr>
        <w:t>月</w:t>
      </w:r>
      <w:r>
        <w:rPr>
          <w:rFonts w:eastAsia="宋体" w:cs="Times New Roman" w:ascii="宋体" w:hAnsi="宋体"/>
          <w:bCs/>
          <w:szCs w:val="21"/>
          <w14:ligatures w14:val="none"/>
        </w:rPr>
        <w:t>XX</w:t>
      </w:r>
      <w:r>
        <w:rPr>
          <w:rFonts w:ascii="宋体" w:hAnsi="宋体" w:cs="Times New Roman" w:eastAsia="宋体"/>
          <w:bCs/>
          <w:szCs w:val="21"/>
          <w14:ligatures w14:val="none"/>
        </w:rPr>
        <w:t>日</w:t>
      </w:r>
    </w:p>
    <w:p>
      <w:pPr>
        <w:pStyle w:val="Normal"/>
        <w:spacing w:lineRule="exact" w:line="500"/>
        <w:rPr>
          <w:rFonts w:ascii="宋体" w:hAnsi="宋体" w:eastAsia="宋体" w:cs="Times New Roman"/>
          <w:bCs/>
          <w:szCs w:val="21"/>
          <w14:ligatures w14:val="none"/>
        </w:rPr>
      </w:pPr>
      <w:r>
        <w:rPr>
          <w:rFonts w:eastAsia="宋体" w:cs="Times New Roman" w:ascii="宋体" w:hAnsi="宋体"/>
          <w:bCs/>
          <w:szCs w:val="21"/>
          <w14:ligatures w14:val="none"/>
        </w:rPr>
        <mc:AlternateContent>
          <mc:Choice Requires="wps">
            <w:drawing>
              <wp:anchor behindDoc="0" distT="0" distB="0" distL="0" distR="0" simplePos="0" locked="0" layoutInCell="1" allowOverlap="1" relativeHeight="5" wp14:anchorId="195DAFB8">
                <wp:simplePos x="0" y="0"/>
                <wp:positionH relativeFrom="column">
                  <wp:posOffset>2645410</wp:posOffset>
                </wp:positionH>
                <wp:positionV relativeFrom="paragraph">
                  <wp:posOffset>238760</wp:posOffset>
                </wp:positionV>
                <wp:extent cx="3298190" cy="2114550"/>
                <wp:effectExtent l="0" t="0" r="0" b="635"/>
                <wp:wrapNone/>
                <wp:docPr id="12" name="流程图: 可选过程 8"/>
                <a:graphic xmlns:a="http://schemas.openxmlformats.org/drawingml/2006/main">
                  <a:graphicData uri="http://schemas.microsoft.com/office/word/2010/wordprocessingShape">
                    <wps:wsp>
                      <wps:cNvSpPr/>
                      <wps:spPr>
                        <a:xfrm>
                          <a:off x="0" y="0"/>
                          <a:ext cx="3297600" cy="2113920"/>
                        </a:xfrm>
                        <a:prstGeom prst="flowChartAlternateProcess">
                          <a:avLst/>
                        </a:prstGeom>
                        <a:solidFill>
                          <a:srgbClr val="ffffff"/>
                        </a:solidFill>
                        <a:ln w="9360">
                          <a:solidFill>
                            <a:srgbClr val="000000"/>
                          </a:solidFill>
                          <a:miter/>
                        </a:ln>
                      </wps:spPr>
                      <wps:style>
                        <a:lnRef idx="0"/>
                        <a:fillRef idx="0"/>
                        <a:effectRef idx="0"/>
                        <a:fontRef idx="minor"/>
                      </wps:style>
                      <wps:txbx>
                        <w:txbxContent>
                          <w:p>
                            <w:pPr>
                              <w:pStyle w:val="FrameContents"/>
                              <w:jc w:val="center"/>
                              <w:rPr>
                                <w:szCs w:val="21"/>
                              </w:rPr>
                            </w:pPr>
                            <w:r>
                              <w:rPr/>
                            </w:r>
                          </w:p>
                        </w:txbxContent>
                      </wps:txbx>
                      <wps:bodyPr>
                        <a:noAutofit/>
                      </wps:bodyPr>
                    </wps:wsp>
                  </a:graphicData>
                </a:graphic>
              </wp:anchor>
            </w:drawing>
          </mc:Choice>
          <mc:Fallback>
            <w:pict>
              <v:shape id="shape_0" ID="流程图: 可选过程 8" fillcolor="white" stroked="t" style="position:absolute;margin-left:208.3pt;margin-top:18.8pt;width:259.6pt;height:166.4pt" wp14:anchorId="195DAFB8" type="shapetype_176">
                <w10:wrap type="none"/>
                <v:fill o:detectmouseclick="t" type="solid" color2="black"/>
                <v:stroke color="black" weight="9360" joinstyle="miter" endcap="flat"/>
                <v:textbox>
                  <w:txbxContent>
                    <w:p>
                      <w:pPr>
                        <w:pStyle w:val="FrameContents"/>
                        <w:jc w:val="center"/>
                        <w:rPr>
                          <w:szCs w:val="21"/>
                        </w:rPr>
                      </w:pPr>
                      <w:r>
                        <w:rPr/>
                      </w:r>
                    </w:p>
                  </w:txbxContent>
                </v:textbox>
              </v:shape>
            </w:pict>
          </mc:Fallback>
        </mc:AlternateContent>
        <mc:AlternateContent>
          <mc:Choice Requires="wps">
            <w:drawing>
              <wp:anchor behindDoc="0" distT="0" distB="0" distL="0" distR="0" simplePos="0" locked="0" layoutInCell="1" allowOverlap="1" relativeHeight="6" wp14:anchorId="19D1659A">
                <wp:simplePos x="0" y="0"/>
                <wp:positionH relativeFrom="column">
                  <wp:posOffset>-652145</wp:posOffset>
                </wp:positionH>
                <wp:positionV relativeFrom="paragraph">
                  <wp:posOffset>238760</wp:posOffset>
                </wp:positionV>
                <wp:extent cx="3298190" cy="2114550"/>
                <wp:effectExtent l="0" t="0" r="0" b="635"/>
                <wp:wrapNone/>
                <wp:docPr id="14" name="流程图: 可选过程 7"/>
                <a:graphic xmlns:a="http://schemas.openxmlformats.org/drawingml/2006/main">
                  <a:graphicData uri="http://schemas.microsoft.com/office/word/2010/wordprocessingShape">
                    <wps:wsp>
                      <wps:cNvSpPr/>
                      <wps:spPr>
                        <a:xfrm>
                          <a:off x="0" y="0"/>
                          <a:ext cx="3297600" cy="2113920"/>
                        </a:xfrm>
                        <a:prstGeom prst="flowChartAlternateProcess">
                          <a:avLst/>
                        </a:prstGeom>
                        <a:solidFill>
                          <a:srgbClr val="ffffff"/>
                        </a:solidFill>
                        <a:ln w="9360">
                          <a:solidFill>
                            <a:srgbClr val="000000"/>
                          </a:solidFill>
                          <a:miter/>
                        </a:ln>
                      </wps:spPr>
                      <wps:style>
                        <a:lnRef idx="0"/>
                        <a:fillRef idx="0"/>
                        <a:effectRef idx="0"/>
                        <a:fontRef idx="minor"/>
                      </wps:style>
                      <wps:txbx>
                        <w:txbxContent>
                          <w:p>
                            <w:pPr>
                              <w:pStyle w:val="FrameContents"/>
                              <w:jc w:val="center"/>
                              <w:rPr>
                                <w:szCs w:val="21"/>
                              </w:rPr>
                            </w:pPr>
                            <w:r>
                              <w:rPr/>
                            </w:r>
                          </w:p>
                        </w:txbxContent>
                      </wps:txbx>
                      <wps:bodyPr>
                        <a:noAutofit/>
                      </wps:bodyPr>
                    </wps:wsp>
                  </a:graphicData>
                </a:graphic>
              </wp:anchor>
            </w:drawing>
          </mc:Choice>
          <mc:Fallback>
            <w:pict>
              <v:shape id="shape_0" ID="流程图: 可选过程 7" fillcolor="white" stroked="t" style="position:absolute;margin-left:-51.35pt;margin-top:18.8pt;width:259.6pt;height:166.4pt" wp14:anchorId="19D1659A" type="shapetype_176">
                <w10:wrap type="none"/>
                <v:fill o:detectmouseclick="t" type="solid" color2="black"/>
                <v:stroke color="black" weight="9360" joinstyle="miter" endcap="flat"/>
                <v:textbox>
                  <w:txbxContent>
                    <w:p>
                      <w:pPr>
                        <w:pStyle w:val="FrameContents"/>
                        <w:jc w:val="center"/>
                        <w:rPr>
                          <w:szCs w:val="21"/>
                        </w:rPr>
                      </w:pPr>
                      <w:r>
                        <w:rPr/>
                      </w:r>
                    </w:p>
                  </w:txbxContent>
                </v:textbox>
              </v:shape>
            </w:pict>
          </mc:Fallback>
        </mc:AlternateContent>
      </w:r>
    </w:p>
    <w:p>
      <w:pPr>
        <w:pStyle w:val="Normal"/>
        <w:spacing w:lineRule="exact" w:line="44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spacing w:lineRule="exact" w:line="50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spacing w:lineRule="exact" w:line="44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snapToGrid w:val="false"/>
        <w:spacing w:lineRule="exact" w:line="44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snapToGrid w:val="false"/>
        <w:spacing w:lineRule="exact" w:line="440"/>
        <w:ind w:firstLine="42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snapToGrid w:val="false"/>
        <w:spacing w:lineRule="exact" w:line="440"/>
        <w:ind w:firstLine="42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snapToGrid w:val="false"/>
        <w:spacing w:lineRule="exact" w:line="440"/>
        <w:ind w:firstLine="42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rPr>
          <w:rFonts w:ascii="宋体" w:hAnsi="宋体" w:eastAsia="宋体" w:cs="Times New Roman"/>
          <w:bCs/>
          <w:szCs w:val="21"/>
          <w14:ligatures w14:val="none"/>
        </w:rPr>
      </w:pPr>
      <w:r>
        <w:rPr>
          <w:rFonts w:eastAsia="宋体" w:cs="Times New Roman" w:ascii="宋体" w:hAnsi="宋体"/>
          <w:bCs/>
          <w:szCs w:val="21"/>
          <w14:ligatures w14:val="none"/>
        </w:rPr>
        <w:t xml:space="preserve"> </w:t>
      </w:r>
    </w:p>
    <w:p>
      <w:pPr>
        <w:sectPr>
          <w:footerReference w:type="default" r:id="rId8"/>
          <w:type w:val="nextPage"/>
          <w:pgSz w:w="11906" w:h="16838"/>
          <w:pgMar w:left="1418" w:right="1701" w:header="0" w:top="1440" w:footer="992" w:bottom="1440" w:gutter="0"/>
          <w:pgNumType w:fmt="decimal"/>
          <w:formProt w:val="false"/>
          <w:textDirection w:val="lrTb"/>
          <w:docGrid w:type="default" w:linePitch="380" w:charSpace="6143"/>
        </w:sectPr>
      </w:pPr>
    </w:p>
    <w:p>
      <w:pPr>
        <w:pStyle w:val="Normal"/>
        <w:widowControl/>
        <w:numPr>
          <w:ilvl w:val="0"/>
          <w:numId w:val="0"/>
        </w:numPr>
        <w:tabs>
          <w:tab w:val="clear" w:pos="420"/>
          <w:tab w:val="left" w:pos="0" w:leader="none"/>
        </w:tabs>
        <w:jc w:val="left"/>
        <w:outlineLvl w:val="2"/>
        <w:rPr>
          <w:rFonts w:ascii="宋体" w:hAnsi="宋体" w:eastAsia="宋体" w:cs="Times New Roman"/>
          <w:color w:val="000000"/>
          <w:kern w:val="0"/>
          <w:szCs w:val="21"/>
          <w14:ligatures w14:val="none"/>
        </w:rPr>
      </w:pPr>
      <w:r>
        <w:rPr>
          <w:rFonts w:eastAsia="宋体" w:cs="Times New Roman" w:ascii="宋体" w:hAnsi="宋体"/>
          <w:color w:val="000000"/>
          <w:kern w:val="0"/>
          <w:szCs w:val="21"/>
          <w14:ligatures w14:val="none"/>
        </w:rPr>
      </w:r>
      <w:bookmarkStart w:id="1107" w:name="_Toc364178093"/>
      <w:bookmarkStart w:id="1108" w:name="_Toc468202697"/>
      <w:bookmarkStart w:id="1109" w:name="_Toc480881445"/>
      <w:bookmarkStart w:id="1110" w:name="_Toc402277699"/>
      <w:bookmarkStart w:id="1111" w:name="_Toc364178093"/>
      <w:bookmarkStart w:id="1112" w:name="_Toc468202697"/>
      <w:bookmarkStart w:id="1113" w:name="_Toc480881445"/>
      <w:bookmarkStart w:id="1114" w:name="_Toc402277699"/>
    </w:p>
    <w:p>
      <w:pPr>
        <w:sectPr>
          <w:type w:val="continuous"/>
          <w:pgSz w:w="11906" w:h="16838"/>
          <w:pgMar w:left="1418" w:right="1701" w:header="0" w:top="1440" w:footer="992" w:bottom="1440" w:gutter="0"/>
          <w:formProt w:val="false"/>
          <w:textDirection w:val="lrTb"/>
          <w:docGrid w:type="default" w:linePitch="380" w:charSpace="6143"/>
        </w:sectPr>
      </w:pPr>
    </w:p>
    <w:p>
      <w:pPr>
        <w:pStyle w:val="Normal"/>
        <w:keepNext w:val="true"/>
        <w:keepLines/>
        <w:numPr>
          <w:ilvl w:val="0"/>
          <w:numId w:val="0"/>
        </w:numPr>
        <w:spacing w:lineRule="atLeast" w:line="416" w:before="120" w:after="120"/>
        <w:outlineLvl w:val="2"/>
        <w:rPr>
          <w:rFonts w:ascii="Times New Roman" w:hAnsi="Times New Roman" w:eastAsia="宋体" w:cs="Times New Roman"/>
          <w:b/>
          <w:b/>
          <w:bCs/>
          <w:color w:val="000000"/>
          <w:sz w:val="24"/>
          <w:szCs w:val="24"/>
          <w14:ligatures w14:val="none"/>
        </w:rPr>
      </w:pPr>
      <w:r>
        <w:rPr>
          <w:rFonts w:eastAsia="宋体" w:cs="Times New Roman" w:ascii="Times New Roman" w:hAnsi="Times New Roman"/>
          <w:b/>
          <w:bCs/>
          <w:color w:val="000000"/>
          <w:sz w:val="24"/>
          <w:szCs w:val="24"/>
          <w14:ligatures w14:val="none"/>
        </w:rPr>
      </w:r>
      <w:bookmarkStart w:id="1115" w:name="_Toc155630590"/>
      <w:bookmarkStart w:id="1116" w:name="_Toc82032211"/>
      <w:bookmarkStart w:id="1117" w:name="_Toc94219112"/>
      <w:bookmarkStart w:id="1118" w:name="_Toc38361532"/>
      <w:bookmarkStart w:id="1119" w:name="_Toc155630590"/>
      <w:bookmarkStart w:id="1120" w:name="_Toc82032211"/>
      <w:bookmarkStart w:id="1121" w:name="_Toc94219112"/>
      <w:bookmarkStart w:id="1122" w:name="_Toc38361532"/>
      <w:r>
        <w:br w:type="page"/>
      </w:r>
    </w:p>
    <w:p>
      <w:pPr>
        <w:pStyle w:val="Normal"/>
        <w:keepNext w:val="true"/>
        <w:keepLines/>
        <w:numPr>
          <w:ilvl w:val="0"/>
          <w:numId w:val="0"/>
        </w:numPr>
        <w:spacing w:lineRule="atLeast" w:line="416" w:before="120" w:after="120"/>
        <w:outlineLvl w:val="2"/>
        <w:rPr>
          <w:rFonts w:ascii="Times New Roman" w:hAnsi="Times New Roman" w:eastAsia="宋体" w:cs="Times New Roman"/>
          <w:b/>
          <w:b/>
          <w:bCs/>
          <w:color w:val="000000"/>
          <w:sz w:val="24"/>
          <w:szCs w:val="24"/>
          <w14:ligatures w14:val="none"/>
        </w:rPr>
      </w:pPr>
      <w:bookmarkStart w:id="1123" w:name="_Toc364178093"/>
      <w:bookmarkStart w:id="1124" w:name="_Toc468202697"/>
      <w:bookmarkStart w:id="1125" w:name="_Toc480881445"/>
      <w:bookmarkStart w:id="1126" w:name="_Toc402277699"/>
      <w:bookmarkStart w:id="1127" w:name="_Toc82032211"/>
      <w:bookmarkStart w:id="1128" w:name="_Toc94219112"/>
      <w:bookmarkStart w:id="1129" w:name="_Toc38361532"/>
      <w:r>
        <w:rPr>
          <w:rFonts w:ascii="Times New Roman" w:hAnsi="Times New Roman" w:cs="Times New Roman" w:eastAsia="宋体"/>
          <w:b/>
          <w:bCs/>
          <w:color w:val="000000"/>
          <w:sz w:val="24"/>
          <w:szCs w:val="24"/>
          <w14:ligatures w14:val="none"/>
        </w:rPr>
        <w:t>四</w:t>
      </w:r>
      <w:bookmarkStart w:id="1130" w:name="_Toc402277700"/>
      <w:bookmarkStart w:id="1131" w:name="_Toc354663521"/>
      <w:bookmarkStart w:id="1132" w:name="_Toc468202698"/>
      <w:bookmarkStart w:id="1133" w:name="_Toc480881446"/>
      <w:bookmarkEnd w:id="1123"/>
      <w:bookmarkEnd w:id="1124"/>
      <w:bookmarkEnd w:id="1125"/>
      <w:bookmarkEnd w:id="1126"/>
      <w:bookmarkEnd w:id="1127"/>
      <w:bookmarkEnd w:id="1128"/>
      <w:bookmarkEnd w:id="1129"/>
      <w:r>
        <w:rPr>
          <w:rFonts w:ascii="Times New Roman" w:hAnsi="Times New Roman" w:cs="Times New Roman" w:eastAsia="宋体"/>
          <w:b/>
          <w:bCs/>
          <w:color w:val="000000"/>
          <w:sz w:val="24"/>
          <w:szCs w:val="24"/>
          <w14:ligatures w14:val="none"/>
        </w:rPr>
        <w:t>、投标声明书</w:t>
      </w:r>
      <w:bookmarkEnd w:id="1119"/>
    </w:p>
    <w:p>
      <w:pPr>
        <w:pStyle w:val="Normal"/>
        <w:spacing w:lineRule="auto"/>
        <w:jc w:val="center"/>
        <w:rPr>
          <w:rFonts w:ascii="宋体" w:hAnsi="宋体" w:eastAsia="宋体" w:cs="Times New Roman"/>
          <w:bCs/>
          <w:sz w:val="24"/>
          <w:szCs w:val="24"/>
          <w14:ligatures w14:val="none"/>
        </w:rPr>
      </w:pPr>
      <w:r>
        <w:rPr>
          <w:rFonts w:ascii="宋体" w:hAnsi="宋体" w:cs="Times New Roman" w:eastAsia="宋体"/>
          <w:bCs/>
          <w:sz w:val="24"/>
          <w:szCs w:val="24"/>
          <w14:ligatures w14:val="none"/>
        </w:rPr>
        <w:t>投标声明书</w:t>
      </w:r>
    </w:p>
    <w:p>
      <w:pPr>
        <w:pStyle w:val="Normal"/>
        <w:spacing w:lineRule="auto"/>
        <w:jc w:val="center"/>
        <w:rPr>
          <w:rFonts w:ascii="宋体" w:hAnsi="宋体" w:eastAsia="宋体" w:cs="Times New Roman"/>
          <w:bCs/>
          <w:sz w:val="24"/>
          <w:szCs w:val="24"/>
          <w14:ligatures w14:val="none"/>
        </w:rPr>
      </w:pPr>
      <w:r>
        <w:rPr>
          <w:rFonts w:eastAsia="宋体" w:cs="Times New Roman" w:ascii="宋体" w:hAnsi="宋体"/>
          <w:bCs/>
          <w:sz w:val="24"/>
          <w:szCs w:val="24"/>
          <w14:ligatures w14:val="none"/>
        </w:rPr>
      </w:r>
    </w:p>
    <w:p>
      <w:pPr>
        <w:pStyle w:val="Normal"/>
        <w:spacing w:lineRule="auto" w:line="360"/>
        <w:jc w:val="left"/>
        <w:rPr>
          <w:rFonts w:ascii="宋体" w:hAnsi="宋体" w:eastAsia="宋体" w:cs="Times New Roman"/>
          <w:szCs w:val="21"/>
          <w14:ligatures w14:val="none"/>
        </w:rPr>
      </w:pPr>
      <w:r>
        <w:rPr>
          <w:rFonts w:ascii="宋体" w:hAnsi="宋体" w:cs="Times New Roman" w:eastAsia="宋体"/>
          <w:szCs w:val="21"/>
          <w14:ligatures w14:val="none"/>
        </w:rPr>
        <w:t>致：中国联合网络通信有限公司宁夏回族自治区分公司</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1"/>
          <w14:ligatures w14:val="none"/>
        </w:rPr>
        <w:t>根据你方招标编号为</w:t>
      </w:r>
      <w:r>
        <w:rPr>
          <w:rFonts w:ascii="宋体" w:hAnsi="宋体" w:cs="Times New Roman" w:eastAsia="宋体"/>
          <w:szCs w:val="21"/>
          <w:u w:val="single"/>
          <w14:ligatures w14:val="none"/>
        </w:rPr>
        <w:t xml:space="preserve">  </w:t>
      </w:r>
      <w:r>
        <w:rPr>
          <w:rFonts w:eastAsia="宋体" w:cs="Times New Roman" w:ascii="宋体" w:hAnsi="宋体"/>
          <w:szCs w:val="21"/>
          <w:u w:val="single"/>
          <w14:ligatures w14:val="none"/>
        </w:rPr>
        <w:t xml:space="preserve">08-11-04A-2024-D-C02683  </w:t>
      </w:r>
      <w:r>
        <w:rPr>
          <w:rFonts w:ascii="宋体" w:hAnsi="宋体" w:cs="Times New Roman" w:eastAsia="宋体"/>
          <w:szCs w:val="21"/>
          <w14:ligatures w14:val="none"/>
        </w:rPr>
        <w:t>、项目名称为</w:t>
      </w:r>
      <w:r>
        <w:rPr>
          <w:rFonts w:ascii="宋体" w:hAnsi="宋体" w:cs="Times New Roman" w:eastAsia="宋体"/>
          <w:szCs w:val="21"/>
          <w:u w:val="single"/>
          <w14:ligatures w14:val="none"/>
        </w:rPr>
        <w:t xml:space="preserve"> </w:t>
      </w:r>
      <w:r>
        <w:rPr>
          <w:rFonts w:eastAsia="宋体" w:cs="Times New Roman" w:ascii="宋体" w:hAnsi="宋体"/>
          <w:szCs w:val="21"/>
          <w:u w:val="single"/>
          <w14:ligatures w14:val="none"/>
        </w:rPr>
        <w:t>2023</w:t>
      </w:r>
      <w:r>
        <w:rPr>
          <w:rFonts w:ascii="宋体" w:hAnsi="宋体" w:cs="Times New Roman" w:eastAsia="宋体"/>
          <w:szCs w:val="21"/>
          <w:u w:val="single"/>
          <w14:ligatures w14:val="none"/>
        </w:rPr>
        <w:t>年宁夏联通云网场景数据分析平台新建项目</w:t>
      </w:r>
      <w:r>
        <w:rPr>
          <w:rFonts w:eastAsia="宋体" w:cs="Times New Roman" w:ascii="宋体" w:hAnsi="宋体"/>
          <w:szCs w:val="21"/>
          <w:u w:val="single"/>
          <w14:ligatures w14:val="none"/>
        </w:rPr>
        <w:t>-</w:t>
      </w:r>
      <w:r>
        <w:rPr>
          <w:rFonts w:ascii="宋体" w:hAnsi="宋体" w:cs="Times New Roman" w:eastAsia="宋体"/>
          <w:szCs w:val="21"/>
          <w:u w:val="single"/>
          <w14:ligatures w14:val="none"/>
        </w:rPr>
        <w:t>标包</w:t>
      </w:r>
      <w:r>
        <w:rPr>
          <w:rFonts w:eastAsia="宋体" w:cs="Times New Roman" w:ascii="宋体" w:hAnsi="宋体"/>
          <w:szCs w:val="21"/>
          <w:u w:val="single"/>
          <w14:ligatures w14:val="none"/>
        </w:rPr>
        <w:t>1</w:t>
      </w:r>
      <w:r>
        <w:rPr>
          <w:rFonts w:ascii="宋体" w:hAnsi="宋体" w:cs="Times New Roman" w:eastAsia="宋体"/>
          <w:szCs w:val="21"/>
          <w:u w:val="single"/>
          <w14:ligatures w14:val="none"/>
        </w:rPr>
        <w:t xml:space="preserve">：新建湖仓一体的数据分析平台 </w:t>
      </w:r>
      <w:r>
        <w:rPr>
          <w:rFonts w:ascii="宋体" w:hAnsi="宋体" w:cs="Times New Roman" w:eastAsia="宋体"/>
          <w:szCs w:val="21"/>
          <w14:ligatures w14:val="none"/>
        </w:rPr>
        <w:t>的招标文件，</w:t>
      </w:r>
      <w:r>
        <w:rPr>
          <w:rFonts w:ascii="宋体" w:hAnsi="宋体" w:cs="Times New Roman" w:eastAsia="宋体"/>
          <w:szCs w:val="24"/>
          <w14:ligatures w14:val="none"/>
        </w:rPr>
        <w:t>遵照《中华人民共和国招标投标法》等有关规定，经研究上述项目招标文件的投标人须知、合同条款、技术标准和要求及其他有关文件后，我方已完全理解此项目招标公告所附的全部条件，亦保证我公司完全符合该项目的投标条件。现就参加此项目投标工作，作出郑重声明：</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1</w:t>
      </w:r>
      <w:r>
        <w:rPr>
          <w:rFonts w:ascii="宋体" w:hAnsi="宋体" w:cs="Times New Roman" w:eastAsia="宋体"/>
          <w:szCs w:val="24"/>
          <w14:ligatures w14:val="none"/>
        </w:rPr>
        <w:t>、我公司所提交的投标资料全部真实有效；</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2</w:t>
      </w:r>
      <w:r>
        <w:rPr>
          <w:rFonts w:ascii="宋体" w:hAnsi="宋体" w:cs="Times New Roman" w:eastAsia="宋体"/>
          <w:szCs w:val="24"/>
          <w14:ligatures w14:val="none"/>
        </w:rPr>
        <w:t>、我司遵守国家有关的法律、法令和条例，依法缴纳税收及社保记录良好；</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3</w:t>
      </w:r>
      <w:r>
        <w:rPr>
          <w:rFonts w:ascii="宋体" w:hAnsi="宋体" w:cs="Times New Roman" w:eastAsia="宋体"/>
          <w:szCs w:val="24"/>
          <w14:ligatures w14:val="none"/>
        </w:rPr>
        <w:t>、我司与本招标项目的其他投标人为同一个单位负责人，高级管理人员之间存在交叉任职、人员混用或者亲属关系；</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4</w:t>
      </w:r>
      <w:r>
        <w:rPr>
          <w:rFonts w:ascii="宋体" w:hAnsi="宋体" w:cs="Times New Roman" w:eastAsia="宋体"/>
          <w:szCs w:val="24"/>
          <w14:ligatures w14:val="none"/>
        </w:rPr>
        <w:t>、我司在人员、设备、资金等方面具有相应的能力，财务及经营状况良好的，财产没有处于被接管、冻结，破产状态等情况；</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5</w:t>
      </w:r>
      <w:r>
        <w:rPr>
          <w:rFonts w:ascii="宋体" w:hAnsi="宋体" w:cs="Times New Roman" w:eastAsia="宋体"/>
          <w:szCs w:val="24"/>
          <w14:ligatures w14:val="none"/>
        </w:rPr>
        <w:t>、我公司在此郑重承诺，我公司在近三年（</w:t>
      </w:r>
      <w:r>
        <w:rPr>
          <w:rFonts w:eastAsia="宋体" w:cs="Times New Roman" w:ascii="宋体" w:hAnsi="宋体"/>
          <w:szCs w:val="24"/>
          <w14:ligatures w14:val="none"/>
        </w:rPr>
        <w:t>2021</w:t>
      </w:r>
      <w:r>
        <w:rPr>
          <w:rFonts w:ascii="宋体" w:hAnsi="宋体" w:cs="Times New Roman" w:eastAsia="宋体"/>
          <w:szCs w:val="24"/>
          <w14:ligatures w14:val="none"/>
        </w:rPr>
        <w:t>年</w:t>
      </w:r>
      <w:r>
        <w:rPr>
          <w:rFonts w:eastAsia="宋体" w:cs="Times New Roman" w:ascii="宋体" w:hAnsi="宋体"/>
          <w:szCs w:val="24"/>
          <w14:ligatures w14:val="none"/>
        </w:rPr>
        <w:t>1</w:t>
      </w:r>
      <w:r>
        <w:rPr>
          <w:rFonts w:ascii="宋体" w:hAnsi="宋体" w:cs="Times New Roman" w:eastAsia="宋体"/>
          <w:szCs w:val="24"/>
          <w14:ligatures w14:val="none"/>
        </w:rPr>
        <w:t>月</w:t>
      </w:r>
      <w:r>
        <w:rPr>
          <w:rFonts w:eastAsia="宋体" w:cs="Times New Roman" w:ascii="宋体" w:hAnsi="宋体"/>
          <w:szCs w:val="24"/>
          <w14:ligatures w14:val="none"/>
        </w:rPr>
        <w:t>1</w:t>
      </w:r>
      <w:r>
        <w:rPr>
          <w:rFonts w:ascii="宋体" w:hAnsi="宋体" w:cs="Times New Roman" w:eastAsia="宋体"/>
          <w:szCs w:val="24"/>
          <w14:ligatures w14:val="none"/>
        </w:rPr>
        <w:t>日至投标截止之日）的经营活动中没有骗取中标、严重违约、重大工程质量、产品关键部分出现重大的技术及质量问题或安全问题，不存在如下情形：</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1</w:t>
      </w:r>
      <w:r>
        <w:rPr>
          <w:rFonts w:ascii="宋体" w:hAnsi="宋体" w:cs="Times New Roman" w:eastAsia="宋体"/>
          <w:szCs w:val="24"/>
          <w14:ligatures w14:val="none"/>
        </w:rPr>
        <w:t>）为招标人不具有独立法人资格的附属机构（单位）；</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2</w:t>
      </w:r>
      <w:r>
        <w:rPr>
          <w:rFonts w:ascii="宋体" w:hAnsi="宋体" w:cs="Times New Roman" w:eastAsia="宋体"/>
          <w:szCs w:val="24"/>
          <w14:ligatures w14:val="none"/>
        </w:rPr>
        <w:t>）与招标人存在利害关系且可能影响招标公正性；</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3</w:t>
      </w:r>
      <w:r>
        <w:rPr>
          <w:rFonts w:ascii="宋体" w:hAnsi="宋体" w:cs="Times New Roman" w:eastAsia="宋体"/>
          <w:szCs w:val="24"/>
          <w14:ligatures w14:val="none"/>
        </w:rPr>
        <w:t>）与本招标项目的其他投标人为同一个单位负责人，高级管理人员之间存在交叉任职、人员混用或者亲属关系；</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4</w:t>
      </w:r>
      <w:r>
        <w:rPr>
          <w:rFonts w:ascii="宋体" w:hAnsi="宋体" w:cs="Times New Roman" w:eastAsia="宋体"/>
          <w:szCs w:val="24"/>
          <w14:ligatures w14:val="none"/>
        </w:rPr>
        <w:t>）与本招标项目的其他投标人存在控股、管理关系；</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5</w:t>
      </w:r>
      <w:r>
        <w:rPr>
          <w:rFonts w:ascii="宋体" w:hAnsi="宋体" w:cs="Times New Roman" w:eastAsia="宋体"/>
          <w:szCs w:val="24"/>
          <w14:ligatures w14:val="none"/>
        </w:rPr>
        <w:t>）为本招标项目的代建人；</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6</w:t>
      </w:r>
      <w:r>
        <w:rPr>
          <w:rFonts w:ascii="宋体" w:hAnsi="宋体" w:cs="Times New Roman" w:eastAsia="宋体"/>
          <w:szCs w:val="24"/>
          <w14:ligatures w14:val="none"/>
        </w:rPr>
        <w:t>）为本招标项目的招标代理机构；</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7</w:t>
      </w:r>
      <w:r>
        <w:rPr>
          <w:rFonts w:ascii="宋体" w:hAnsi="宋体" w:cs="Times New Roman" w:eastAsia="宋体"/>
          <w:szCs w:val="24"/>
          <w14:ligatures w14:val="none"/>
        </w:rPr>
        <w:t>）与本招标项目的代建人或招标代理机构同为一个法定代表人；</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8</w:t>
      </w:r>
      <w:r>
        <w:rPr>
          <w:rFonts w:ascii="宋体" w:hAnsi="宋体" w:cs="Times New Roman" w:eastAsia="宋体"/>
          <w:szCs w:val="24"/>
          <w14:ligatures w14:val="none"/>
        </w:rPr>
        <w:t>）与本招标项目的代建人或招标代理机构存在控股或参股关系；</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9</w:t>
      </w:r>
      <w:r>
        <w:rPr>
          <w:rFonts w:ascii="宋体" w:hAnsi="宋体" w:cs="Times New Roman" w:eastAsia="宋体"/>
          <w:szCs w:val="24"/>
          <w14:ligatures w14:val="none"/>
        </w:rPr>
        <w:t>）被依法暂停或者取消投标资格；</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10</w:t>
      </w:r>
      <w:r>
        <w:rPr>
          <w:rFonts w:ascii="宋体" w:hAnsi="宋体" w:cs="Times New Roman" w:eastAsia="宋体"/>
          <w:szCs w:val="24"/>
          <w14:ligatures w14:val="none"/>
        </w:rPr>
        <w:t>）被责令停产停业、暂扣或者吊销许可证、暂扣或者吊销营业执照；</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11</w:t>
      </w:r>
      <w:r>
        <w:rPr>
          <w:rFonts w:ascii="宋体" w:hAnsi="宋体" w:cs="Times New Roman" w:eastAsia="宋体"/>
          <w:szCs w:val="24"/>
          <w14:ligatures w14:val="none"/>
        </w:rPr>
        <w:t>）进入清算程序，或被宣告破产，或其他丧失履约能力的情形；</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12</w:t>
      </w:r>
      <w:r>
        <w:rPr>
          <w:rFonts w:ascii="宋体" w:hAnsi="宋体" w:cs="Times New Roman" w:eastAsia="宋体"/>
          <w:szCs w:val="24"/>
          <w14:ligatures w14:val="none"/>
        </w:rPr>
        <w:t>）在最近三年内</w:t>
      </w:r>
      <w:r>
        <w:rPr>
          <w:rFonts w:ascii="宋体" w:hAnsi="宋体" w:cs="Times New Roman" w:eastAsia="宋体"/>
          <w:bCs/>
          <w:szCs w:val="21"/>
          <w14:ligatures w14:val="none"/>
        </w:rPr>
        <w:t>（</w:t>
      </w:r>
      <w:r>
        <w:rPr>
          <w:rFonts w:eastAsia="宋体" w:cs="Times New Roman" w:ascii="宋体" w:hAnsi="宋体"/>
          <w:bCs/>
          <w:szCs w:val="21"/>
          <w14:ligatures w14:val="none"/>
        </w:rPr>
        <w:t>2021</w:t>
      </w:r>
      <w:r>
        <w:rPr>
          <w:rFonts w:ascii="宋体" w:hAnsi="宋体" w:cs="Times New Roman" w:eastAsia="宋体"/>
          <w:bCs/>
          <w:szCs w:val="21"/>
          <w14:ligatures w14:val="none"/>
        </w:rPr>
        <w:t>年</w:t>
      </w:r>
      <w:r>
        <w:rPr>
          <w:rFonts w:eastAsia="宋体" w:cs="Times New Roman" w:ascii="宋体" w:hAnsi="宋体"/>
          <w:bCs/>
          <w:szCs w:val="21"/>
          <w14:ligatures w14:val="none"/>
        </w:rPr>
        <w:t>1</w:t>
      </w:r>
      <w:r>
        <w:rPr>
          <w:rFonts w:ascii="宋体" w:hAnsi="宋体" w:cs="Times New Roman" w:eastAsia="宋体"/>
          <w:bCs/>
          <w:szCs w:val="21"/>
          <w14:ligatures w14:val="none"/>
        </w:rPr>
        <w:t>月</w:t>
      </w:r>
      <w:r>
        <w:rPr>
          <w:rFonts w:eastAsia="宋体" w:cs="Times New Roman" w:ascii="宋体" w:hAnsi="宋体"/>
          <w:bCs/>
          <w:szCs w:val="21"/>
          <w14:ligatures w14:val="none"/>
        </w:rPr>
        <w:t>1</w:t>
      </w:r>
      <w:r>
        <w:rPr>
          <w:rFonts w:ascii="宋体" w:hAnsi="宋体" w:cs="Times New Roman" w:eastAsia="宋体"/>
          <w:bCs/>
          <w:szCs w:val="21"/>
          <w14:ligatures w14:val="none"/>
        </w:rPr>
        <w:t>日至投标截止之日）</w:t>
      </w:r>
      <w:r>
        <w:rPr>
          <w:rFonts w:ascii="宋体" w:hAnsi="宋体" w:cs="Times New Roman" w:eastAsia="宋体"/>
          <w:szCs w:val="24"/>
          <w14:ligatures w14:val="none"/>
        </w:rPr>
        <w:t>发生重大质量问题（以相关行业主管部门的行政处罚决定或司法机关出具的有关法律文书为准）；</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13</w:t>
      </w:r>
      <w:r>
        <w:rPr>
          <w:rFonts w:ascii="宋体" w:hAnsi="宋体" w:cs="Times New Roman" w:eastAsia="宋体"/>
          <w:szCs w:val="24"/>
          <w14:ligatures w14:val="none"/>
        </w:rPr>
        <w:t>）被工商行政管理机关在全国企业信用信息公示系统中列入严重违法失信企业名单；</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14</w:t>
      </w:r>
      <w:r>
        <w:rPr>
          <w:rFonts w:ascii="宋体" w:hAnsi="宋体" w:cs="Times New Roman" w:eastAsia="宋体"/>
          <w:szCs w:val="24"/>
          <w14:ligatures w14:val="none"/>
        </w:rPr>
        <w:t>）存在与中国联通有劳动关系的员工持股、任职（兼职）情况；</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15</w:t>
      </w:r>
      <w:r>
        <w:rPr>
          <w:rFonts w:ascii="宋体" w:hAnsi="宋体" w:cs="Times New Roman" w:eastAsia="宋体"/>
          <w:szCs w:val="24"/>
          <w14:ligatures w14:val="none"/>
        </w:rPr>
        <w:t>）存在失信（通过“信用中国”网站（</w:t>
      </w:r>
      <w:r>
        <w:rPr>
          <w:rFonts w:eastAsia="宋体" w:cs="Times New Roman" w:ascii="宋体" w:hAnsi="宋体"/>
          <w:szCs w:val="24"/>
          <w14:ligatures w14:val="none"/>
        </w:rPr>
        <w:t>www.creditchina.gov.cn</w:t>
      </w:r>
      <w:r>
        <w:rPr>
          <w:rFonts w:ascii="宋体" w:hAnsi="宋体" w:cs="Times New Roman" w:eastAsia="宋体"/>
          <w:szCs w:val="24"/>
          <w14:ligatures w14:val="none"/>
        </w:rPr>
        <w:t>）或各级信用信息共享平台查询，被列为失信被执行人）行为，已执行完毕或不再执行的除外；</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16</w:t>
      </w:r>
      <w:r>
        <w:rPr>
          <w:rFonts w:ascii="宋体" w:hAnsi="宋体" w:cs="Times New Roman" w:eastAsia="宋体"/>
          <w:szCs w:val="24"/>
          <w14:ligatures w14:val="none"/>
        </w:rPr>
        <w:t>）列入中国联通集团黑名单的供应商或宁夏联通省级黑名单的供应商，且处于禁入期内；</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17</w:t>
      </w:r>
      <w:r>
        <w:rPr>
          <w:rFonts w:ascii="宋体" w:hAnsi="宋体" w:cs="Times New Roman" w:eastAsia="宋体"/>
          <w:szCs w:val="24"/>
          <w14:ligatures w14:val="none"/>
        </w:rPr>
        <w:t>）处于中国联通集团黑名单或宁夏联通省级黑名单的供应商所注册设立的与其现有经营业务相似的其他法人或组织；</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18</w:t>
      </w:r>
      <w:r>
        <w:rPr>
          <w:rFonts w:ascii="宋体" w:hAnsi="宋体" w:cs="Times New Roman" w:eastAsia="宋体"/>
          <w:szCs w:val="24"/>
          <w14:ligatures w14:val="none"/>
        </w:rPr>
        <w:t>）在最近三年（</w:t>
      </w:r>
      <w:r>
        <w:rPr>
          <w:rFonts w:eastAsia="宋体" w:cs="Times New Roman" w:ascii="宋体" w:hAnsi="宋体"/>
          <w:szCs w:val="24"/>
          <w14:ligatures w14:val="none"/>
        </w:rPr>
        <w:t>2021</w:t>
      </w:r>
      <w:r>
        <w:rPr>
          <w:rFonts w:ascii="宋体" w:hAnsi="宋体" w:cs="Times New Roman" w:eastAsia="宋体"/>
          <w:szCs w:val="24"/>
          <w14:ligatures w14:val="none"/>
        </w:rPr>
        <w:t>年</w:t>
      </w:r>
      <w:r>
        <w:rPr>
          <w:rFonts w:eastAsia="宋体" w:cs="Times New Roman" w:ascii="宋体" w:hAnsi="宋体"/>
          <w:szCs w:val="24"/>
          <w14:ligatures w14:val="none"/>
        </w:rPr>
        <w:t>1</w:t>
      </w:r>
      <w:r>
        <w:rPr>
          <w:rFonts w:ascii="宋体" w:hAnsi="宋体" w:cs="Times New Roman" w:eastAsia="宋体"/>
          <w:szCs w:val="24"/>
          <w14:ligatures w14:val="none"/>
        </w:rPr>
        <w:t>月</w:t>
      </w:r>
      <w:r>
        <w:rPr>
          <w:rFonts w:eastAsia="宋体" w:cs="Times New Roman" w:ascii="宋体" w:hAnsi="宋体"/>
          <w:szCs w:val="24"/>
          <w14:ligatures w14:val="none"/>
        </w:rPr>
        <w:t>1</w:t>
      </w:r>
      <w:r>
        <w:rPr>
          <w:rFonts w:ascii="宋体" w:hAnsi="宋体" w:cs="Times New Roman" w:eastAsia="宋体"/>
          <w:szCs w:val="24"/>
          <w14:ligatures w14:val="none"/>
        </w:rPr>
        <w:t>日至今）内被判处合同诈骗罪的（以“中国裁判文书网”的生效判决为准）；</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19</w:t>
      </w:r>
      <w:r>
        <w:rPr>
          <w:rFonts w:ascii="宋体" w:hAnsi="宋体" w:cs="Times New Roman" w:eastAsia="宋体"/>
          <w:szCs w:val="24"/>
          <w14:ligatures w14:val="none"/>
        </w:rPr>
        <w:t>）在最近三年（</w:t>
      </w:r>
      <w:r>
        <w:rPr>
          <w:rFonts w:eastAsia="宋体" w:cs="Times New Roman" w:ascii="宋体" w:hAnsi="宋体"/>
          <w:szCs w:val="24"/>
          <w14:ligatures w14:val="none"/>
        </w:rPr>
        <w:t>2021</w:t>
      </w:r>
      <w:r>
        <w:rPr>
          <w:rFonts w:ascii="宋体" w:hAnsi="宋体" w:cs="Times New Roman" w:eastAsia="宋体"/>
          <w:szCs w:val="24"/>
          <w14:ligatures w14:val="none"/>
        </w:rPr>
        <w:t>年</w:t>
      </w:r>
      <w:r>
        <w:rPr>
          <w:rFonts w:eastAsia="宋体" w:cs="Times New Roman" w:ascii="宋体" w:hAnsi="宋体"/>
          <w:szCs w:val="24"/>
          <w14:ligatures w14:val="none"/>
        </w:rPr>
        <w:t>1</w:t>
      </w:r>
      <w:r>
        <w:rPr>
          <w:rFonts w:ascii="宋体" w:hAnsi="宋体" w:cs="Times New Roman" w:eastAsia="宋体"/>
          <w:szCs w:val="24"/>
          <w14:ligatures w14:val="none"/>
        </w:rPr>
        <w:t>月</w:t>
      </w:r>
      <w:r>
        <w:rPr>
          <w:rFonts w:eastAsia="宋体" w:cs="Times New Roman" w:ascii="宋体" w:hAnsi="宋体"/>
          <w:szCs w:val="24"/>
          <w14:ligatures w14:val="none"/>
        </w:rPr>
        <w:t>1</w:t>
      </w:r>
      <w:r>
        <w:rPr>
          <w:rFonts w:ascii="宋体" w:hAnsi="宋体" w:cs="Times New Roman" w:eastAsia="宋体"/>
          <w:szCs w:val="24"/>
          <w14:ligatures w14:val="none"/>
        </w:rPr>
        <w:t>日至今）内存在与采购活动相关的行贿犯罪记录的（以“中国裁判文书网”的生效判决为准）；</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20</w:t>
      </w:r>
      <w:r>
        <w:rPr>
          <w:rFonts w:ascii="宋体" w:hAnsi="宋体" w:cs="Times New Roman" w:eastAsia="宋体"/>
          <w:szCs w:val="24"/>
          <w14:ligatures w14:val="none"/>
        </w:rPr>
        <w:t>）法律法规或投标人须知前附表规定的其他情形。</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6</w:t>
      </w:r>
      <w:r>
        <w:rPr>
          <w:rFonts w:ascii="宋体" w:hAnsi="宋体" w:cs="Times New Roman" w:eastAsia="宋体"/>
          <w:szCs w:val="24"/>
          <w14:ligatures w14:val="none"/>
        </w:rPr>
        <w:t>、针对本次招标项目，我司不属于联合体投标，不转包、分包。</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7</w:t>
      </w:r>
      <w:r>
        <w:rPr>
          <w:rFonts w:ascii="宋体" w:hAnsi="宋体" w:cs="Times New Roman" w:eastAsia="宋体"/>
          <w:szCs w:val="24"/>
          <w14:ligatures w14:val="none"/>
        </w:rPr>
        <w:t>、其他承诺声明：</w:t>
      </w:r>
      <w:r>
        <w:rPr>
          <w:rFonts w:ascii="宋体" w:hAnsi="宋体" w:cs="Times New Roman" w:eastAsia="宋体"/>
          <w:szCs w:val="24"/>
          <w:u w:val="single"/>
          <w14:ligatures w14:val="none"/>
        </w:rPr>
        <w:t xml:space="preserve">我司满足招标文件其他实质性要求。 </w:t>
      </w:r>
      <w:r>
        <w:rPr>
          <w:rFonts w:ascii="宋体" w:hAnsi="宋体" w:cs="Times New Roman" w:eastAsia="宋体"/>
          <w:szCs w:val="24"/>
          <w14:ligatures w14:val="none"/>
        </w:rPr>
        <w:t xml:space="preserve">          </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如我公司经核实存在与上述承诺不一致情况的，我公司无条件接受招标人做出的以下处理决定，并承担一切法律后果：</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1</w:t>
      </w:r>
      <w:r>
        <w:rPr>
          <w:rFonts w:ascii="宋体" w:hAnsi="宋体" w:cs="Times New Roman" w:eastAsia="宋体"/>
          <w:szCs w:val="24"/>
          <w14:ligatures w14:val="none"/>
        </w:rPr>
        <w:t>）否决投标、取消中标候选人资格、解除合同等；</w:t>
      </w:r>
    </w:p>
    <w:p>
      <w:pPr>
        <w:pStyle w:val="Normal"/>
        <w:spacing w:lineRule="auto" w:line="360"/>
        <w:ind w:firstLine="480"/>
        <w:rPr>
          <w:rFonts w:ascii="宋体" w:hAnsi="宋体" w:eastAsia="宋体" w:cs="Times New Roman"/>
          <w:szCs w:val="21"/>
          <w14:ligatures w14:val="none"/>
        </w:rPr>
      </w:pPr>
      <w:r>
        <w:rPr>
          <w:rFonts w:ascii="宋体" w:hAnsi="宋体" w:cs="Times New Roman" w:eastAsia="宋体"/>
          <w:szCs w:val="24"/>
          <w14:ligatures w14:val="none"/>
        </w:rPr>
        <w:t>（</w:t>
      </w:r>
      <w:r>
        <w:rPr>
          <w:rFonts w:eastAsia="宋体" w:cs="Times New Roman" w:ascii="宋体" w:hAnsi="宋体"/>
          <w:szCs w:val="24"/>
          <w14:ligatures w14:val="none"/>
        </w:rPr>
        <w:t>2</w:t>
      </w:r>
      <w:r>
        <w:rPr>
          <w:rFonts w:ascii="宋体" w:hAnsi="宋体" w:cs="Times New Roman" w:eastAsia="宋体"/>
          <w:szCs w:val="24"/>
          <w14:ligatures w14:val="none"/>
        </w:rPr>
        <w:t>）按照《中国联通供应商黑名单管理办法》相关规定进行处罚。</w:t>
      </w:r>
    </w:p>
    <w:p>
      <w:pPr>
        <w:pStyle w:val="Normal"/>
        <w:widowControl/>
        <w:tabs>
          <w:tab w:val="clear" w:pos="420"/>
          <w:tab w:val="decimal" w:pos="0" w:leader="none"/>
        </w:tabs>
        <w:overflowPunct w:val="true"/>
        <w:spacing w:lineRule="auto" w:line="360" w:before="120"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投标人名称：</w:t>
      </w:r>
      <w:r>
        <w:rPr>
          <w:rFonts w:ascii="宋体" w:hAnsi="宋体" w:cs="Times New Roman" w:eastAsia="宋体"/>
          <w:bCs/>
          <w:color w:val="000000"/>
          <w:kern w:val="0"/>
          <w:szCs w:val="21"/>
          <w:u w:val="single"/>
          <w14:ligatures w14:val="none"/>
        </w:rPr>
        <w:t>　　　　　　　　</w:t>
      </w:r>
      <w:r>
        <w:rPr>
          <w:rFonts w:ascii="宋体" w:hAnsi="宋体" w:cs="Times New Roman" w:eastAsia="宋体"/>
          <w:bCs/>
          <w:color w:val="000000"/>
          <w:kern w:val="0"/>
          <w:szCs w:val="21"/>
          <w14:ligatures w14:val="none"/>
        </w:rPr>
        <w:t>（盖单位公章）</w:t>
      </w:r>
    </w:p>
    <w:p>
      <w:pPr>
        <w:pStyle w:val="Normal"/>
        <w:widowControl/>
        <w:tabs>
          <w:tab w:val="clear" w:pos="420"/>
          <w:tab w:val="decimal" w:pos="0" w:leader="none"/>
        </w:tabs>
        <w:overflowPunct w:val="true"/>
        <w:spacing w:lineRule="auto" w:line="360" w:before="120"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法定代表人（负责人）或者其委托代理人：</w:t>
      </w:r>
      <w:r>
        <w:rPr>
          <w:rFonts w:ascii="宋体" w:hAnsi="宋体" w:cs="Times New Roman" w:eastAsia="宋体"/>
          <w:bCs/>
          <w:color w:val="000000"/>
          <w:kern w:val="0"/>
          <w:szCs w:val="21"/>
          <w:u w:val="single"/>
          <w14:ligatures w14:val="none"/>
        </w:rPr>
        <w:t xml:space="preserve">             </w:t>
      </w:r>
      <w:r>
        <w:rPr>
          <w:rFonts w:ascii="宋体" w:hAnsi="宋体" w:cs="Times New Roman" w:eastAsia="宋体"/>
          <w:bCs/>
          <w:color w:val="000000"/>
          <w:kern w:val="0"/>
          <w:szCs w:val="21"/>
          <w14:ligatures w14:val="none"/>
        </w:rPr>
        <w:t>（签字）</w:t>
      </w:r>
      <w:r>
        <w:rPr>
          <w:rFonts w:ascii="宋体" w:hAnsi="宋体" w:cs="Times New Roman" w:eastAsia="宋体"/>
          <w:kern w:val="0"/>
          <w:szCs w:val="21"/>
          <w:u w:val="single"/>
          <w14:ligatures w14:val="none"/>
        </w:rPr>
        <w:t>　</w:t>
      </w:r>
    </w:p>
    <w:p>
      <w:pPr>
        <w:pStyle w:val="Normal"/>
        <w:spacing w:lineRule="exact" w:line="440"/>
        <w:ind w:firstLine="3205"/>
        <w:jc w:val="right"/>
        <w:rPr>
          <w:rFonts w:ascii="宋体" w:hAnsi="宋体" w:eastAsia="宋体" w:cs="Times New Roman"/>
          <w:szCs w:val="21"/>
          <w14:ligatures w14:val="none"/>
        </w:rPr>
      </w:pPr>
      <w:r>
        <w:rPr>
          <w:rFonts w:ascii="宋体" w:hAnsi="宋体" w:cs="Times New Roman" w:eastAsia="宋体"/>
          <w:bCs/>
          <w:color w:val="000000"/>
          <w:kern w:val="0"/>
          <w:szCs w:val="21"/>
          <w14:ligatures w14:val="none"/>
        </w:rPr>
        <w:t>日期：    年    月    日</w:t>
      </w:r>
    </w:p>
    <w:p>
      <w:pPr>
        <w:sectPr>
          <w:type w:val="continuous"/>
          <w:pgSz w:w="11906" w:h="16838"/>
          <w:pgMar w:left="1418" w:right="1701" w:header="0" w:top="1440" w:footer="992" w:bottom="1440" w:gutter="0"/>
          <w:formProt w:val="false"/>
          <w:textDirection w:val="lrTb"/>
          <w:docGrid w:type="default" w:linePitch="380" w:charSpace="6143"/>
        </w:sectPr>
      </w:pPr>
    </w:p>
    <w:p>
      <w:pPr>
        <w:pStyle w:val="Normal"/>
        <w:widowControl/>
        <w:numPr>
          <w:ilvl w:val="0"/>
          <w:numId w:val="0"/>
        </w:numPr>
        <w:tabs>
          <w:tab w:val="clear" w:pos="420"/>
          <w:tab w:val="left" w:pos="0" w:leader="none"/>
        </w:tabs>
        <w:jc w:val="left"/>
        <w:outlineLvl w:val="2"/>
        <w:rPr>
          <w:rFonts w:ascii="宋体" w:hAnsi="宋体" w:eastAsia="宋体" w:cs="Times New Roman"/>
          <w:color w:val="000000"/>
          <w:kern w:val="0"/>
          <w:szCs w:val="21"/>
          <w14:ligatures w14:val="none"/>
        </w:rPr>
      </w:pPr>
      <w:r>
        <w:rPr>
          <w:rFonts w:eastAsia="宋体" w:cs="Times New Roman" w:ascii="宋体" w:hAnsi="宋体"/>
          <w:color w:val="000000"/>
          <w:kern w:val="0"/>
          <w:szCs w:val="21"/>
          <w14:ligatures w14:val="none"/>
        </w:rPr>
      </w:r>
    </w:p>
    <w:p>
      <w:pPr>
        <w:sectPr>
          <w:type w:val="continuous"/>
          <w:pgSz w:w="11906" w:h="16838"/>
          <w:pgMar w:left="1418" w:right="1701" w:header="0" w:top="1440" w:footer="992" w:bottom="1440" w:gutter="0"/>
          <w:formProt w:val="false"/>
          <w:textDirection w:val="lrTb"/>
          <w:docGrid w:type="default" w:linePitch="380" w:charSpace="6143"/>
        </w:sectPr>
      </w:pPr>
    </w:p>
    <w:p>
      <w:pPr>
        <w:pStyle w:val="Normal"/>
        <w:widowControl/>
        <w:numPr>
          <w:ilvl w:val="0"/>
          <w:numId w:val="0"/>
        </w:numPr>
        <w:tabs>
          <w:tab w:val="clear" w:pos="420"/>
          <w:tab w:val="left" w:pos="0" w:leader="none"/>
        </w:tabs>
        <w:jc w:val="left"/>
        <w:outlineLvl w:val="2"/>
        <w:rPr>
          <w:rFonts w:ascii="宋体" w:hAnsi="宋体" w:eastAsia="宋体" w:cs="Times New Roman"/>
          <w:color w:val="000000"/>
          <w:kern w:val="0"/>
          <w:szCs w:val="21"/>
          <w14:ligatures w14:val="none"/>
        </w:rPr>
      </w:pPr>
      <w:r>
        <w:rPr>
          <w:rFonts w:eastAsia="宋体" w:cs="Times New Roman" w:ascii="宋体" w:hAnsi="宋体"/>
          <w:color w:val="000000"/>
          <w:kern w:val="0"/>
          <w:szCs w:val="21"/>
          <w14:ligatures w14:val="none"/>
        </w:rPr>
      </w:r>
    </w:p>
    <w:p>
      <w:pPr>
        <w:sectPr>
          <w:type w:val="continuous"/>
          <w:pgSz w:w="11906" w:h="16838"/>
          <w:pgMar w:left="1418" w:right="1701" w:header="0" w:top="1440" w:footer="992" w:bottom="1440" w:gutter="0"/>
          <w:formProt w:val="false"/>
          <w:textDirection w:val="lrTb"/>
          <w:docGrid w:type="default" w:linePitch="380" w:charSpace="6143"/>
        </w:sectPr>
      </w:pPr>
    </w:p>
    <w:p>
      <w:pPr>
        <w:sectPr>
          <w:type w:val="continuous"/>
          <w:pgSz w:w="11906" w:h="16838"/>
          <w:pgMar w:left="1418" w:right="1701" w:header="0" w:top="1440" w:footer="992" w:bottom="1440" w:gutter="0"/>
          <w:formProt w:val="false"/>
          <w:textDirection w:val="lrTb"/>
          <w:docGrid w:type="default" w:linePitch="380" w:charSpace="6143"/>
        </w:sectPr>
        <w:pStyle w:val="Normal"/>
        <w:keepNext w:val="true"/>
        <w:keepLines/>
        <w:numPr>
          <w:ilvl w:val="0"/>
          <w:numId w:val="0"/>
        </w:numPr>
        <w:spacing w:lineRule="atLeast" w:line="416" w:before="120" w:after="120"/>
        <w:outlineLvl w:val="2"/>
        <w:rPr>
          <w:rFonts w:ascii="Times New Roman" w:hAnsi="Times New Roman" w:eastAsia="宋体" w:cs="Times New Roman"/>
          <w:b/>
          <w:b/>
          <w:bCs/>
          <w:color w:val="000000"/>
          <w:sz w:val="24"/>
          <w:szCs w:val="24"/>
          <w14:ligatures w14:val="none"/>
        </w:rPr>
      </w:pPr>
      <w:r>
        <w:rPr>
          <w:rFonts w:eastAsia="宋体" w:cs="Times New Roman" w:ascii="Times New Roman" w:hAnsi="Times New Roman"/>
          <w:b/>
          <w:bCs/>
          <w:color w:val="000000"/>
          <w:sz w:val="24"/>
          <w:szCs w:val="24"/>
          <w14:ligatures w14:val="none"/>
        </w:rPr>
      </w:r>
      <w:bookmarkStart w:id="1134" w:name="_Toc155630591"/>
      <w:bookmarkStart w:id="1135" w:name="_Toc82032212"/>
      <w:bookmarkStart w:id="1136" w:name="_Toc94219113"/>
      <w:bookmarkStart w:id="1137" w:name="_Toc38361533"/>
      <w:bookmarkStart w:id="1138" w:name="_Toc226969363"/>
      <w:bookmarkStart w:id="1139" w:name="_Toc227057969"/>
      <w:bookmarkStart w:id="1140" w:name="_Toc402277701"/>
      <w:bookmarkStart w:id="1141" w:name="_Toc468202699"/>
      <w:bookmarkStart w:id="1142" w:name="_Toc155630591"/>
      <w:bookmarkStart w:id="1143" w:name="_Toc82032212"/>
      <w:bookmarkStart w:id="1144" w:name="_Toc94219113"/>
      <w:bookmarkStart w:id="1145" w:name="_Toc38361533"/>
      <w:bookmarkStart w:id="1146" w:name="_Toc226969363"/>
      <w:bookmarkStart w:id="1147" w:name="_Toc227057969"/>
      <w:bookmarkStart w:id="1148" w:name="_Toc402277701"/>
      <w:bookmarkStart w:id="1149" w:name="_Toc468202699"/>
      <w:bookmarkEnd w:id="1130"/>
      <w:bookmarkEnd w:id="1131"/>
      <w:bookmarkEnd w:id="1132"/>
      <w:bookmarkEnd w:id="1133"/>
    </w:p>
    <w:p>
      <w:pPr>
        <w:pStyle w:val="Normal"/>
        <w:keepNext w:val="true"/>
        <w:keepLines/>
        <w:numPr>
          <w:ilvl w:val="0"/>
          <w:numId w:val="0"/>
        </w:numPr>
        <w:spacing w:lineRule="atLeast" w:line="416" w:before="120" w:after="120"/>
        <w:outlineLvl w:val="2"/>
        <w:rPr>
          <w:rFonts w:ascii="Times New Roman" w:hAnsi="Times New Roman" w:eastAsia="宋体" w:cs="Times New Roman"/>
          <w:b/>
          <w:b/>
          <w:bCs/>
          <w:color w:val="000000"/>
          <w:sz w:val="24"/>
          <w:szCs w:val="24"/>
          <w14:ligatures w14:val="none"/>
        </w:rPr>
      </w:pPr>
      <w:bookmarkStart w:id="1150" w:name="_Toc155630591"/>
      <w:bookmarkStart w:id="1151" w:name="_Toc82032212"/>
      <w:bookmarkStart w:id="1152" w:name="_Toc94219113"/>
      <w:bookmarkStart w:id="1153" w:name="_Toc38361533"/>
      <w:bookmarkStart w:id="1154" w:name="_Toc226969363"/>
      <w:bookmarkStart w:id="1155" w:name="_Toc227057969"/>
      <w:bookmarkStart w:id="1156" w:name="_Toc402277701"/>
      <w:bookmarkStart w:id="1157" w:name="_Toc468202699"/>
      <w:r>
        <w:rPr>
          <w:rFonts w:ascii="Times New Roman" w:hAnsi="Times New Roman" w:cs="Times New Roman" w:eastAsia="宋体"/>
          <w:b/>
          <w:bCs/>
          <w:color w:val="000000"/>
          <w:sz w:val="24"/>
          <w:szCs w:val="24"/>
          <w14:ligatures w14:val="none"/>
        </w:rPr>
        <w:t>五、合同条款偏离表</w:t>
      </w:r>
      <w:bookmarkStart w:id="1158" w:name="_Toc106527641"/>
      <w:bookmarkEnd w:id="1150"/>
      <w:bookmarkEnd w:id="1151"/>
      <w:bookmarkEnd w:id="1152"/>
      <w:bookmarkEnd w:id="1153"/>
      <w:bookmarkEnd w:id="1154"/>
      <w:bookmarkEnd w:id="1155"/>
      <w:bookmarkEnd w:id="1156"/>
      <w:bookmarkEnd w:id="1157"/>
      <w:bookmarkEnd w:id="1158"/>
    </w:p>
    <w:p>
      <w:pPr>
        <w:pStyle w:val="Normal"/>
        <w:jc w:val="center"/>
        <w:rPr>
          <w:rFonts w:ascii="宋体" w:hAnsi="宋体" w:eastAsia="宋体" w:cs="Times New Roman"/>
          <w:bCs/>
          <w:color w:val="000000"/>
          <w:szCs w:val="21"/>
          <w14:ligatures w14:val="none"/>
        </w:rPr>
      </w:pPr>
      <w:r>
        <w:rPr>
          <w:rFonts w:ascii="宋体" w:hAnsi="宋体" w:cs="Times New Roman" w:eastAsia="宋体"/>
          <w:bCs/>
          <w:color w:val="000000"/>
          <w:szCs w:val="21"/>
          <w14:ligatures w14:val="none"/>
        </w:rPr>
        <w:t>合同条款偏离表</w:t>
      </w:r>
    </w:p>
    <w:p>
      <w:pPr>
        <w:pStyle w:val="Normal"/>
        <w:spacing w:before="120" w:after="120"/>
        <w:jc w:val="left"/>
        <w:rPr>
          <w:rFonts w:ascii="Calibri" w:hAnsi="Calibri" w:eastAsia="宋体" w:cs="Calibri"/>
          <w:b/>
          <w:b/>
          <w:bCs/>
          <w:caps/>
          <w:sz w:val="20"/>
          <w:szCs w:val="20"/>
          <w14:ligatures w14:val="none"/>
        </w:rPr>
      </w:pPr>
      <w:r>
        <w:rPr>
          <w:rFonts w:eastAsia="宋体" w:cs="Calibri" w:ascii="Calibri" w:hAnsi="Calibri"/>
          <w:b/>
          <w:bCs/>
          <w:caps/>
          <w:sz w:val="20"/>
          <w:szCs w:val="20"/>
          <w14:ligatures w14:val="none"/>
        </w:rPr>
      </w:r>
    </w:p>
    <w:p>
      <w:pPr>
        <w:pStyle w:val="Normal"/>
        <w:spacing w:before="0" w:after="120"/>
        <w:rPr>
          <w:rFonts w:ascii="宋体" w:hAnsi="宋体" w:eastAsia="宋体" w:cs="Times New Roman"/>
          <w:bCs/>
          <w:color w:val="000000"/>
          <w:szCs w:val="21"/>
          <w14:ligatures w14:val="none"/>
        </w:rPr>
      </w:pPr>
      <w:r>
        <w:rPr>
          <w:rFonts w:ascii="宋体" w:hAnsi="宋体" w:cs="Times New Roman" w:eastAsia="宋体"/>
          <w:bCs/>
          <w:color w:val="000000"/>
          <w:szCs w:val="21"/>
          <w14:ligatures w14:val="none"/>
        </w:rPr>
        <w:t>项目名称：</w:t>
      </w:r>
      <w:r>
        <w:rPr>
          <w:rFonts w:eastAsia="宋体" w:cs="Times New Roman" w:ascii="宋体" w:hAnsi="宋体"/>
          <w:bCs/>
          <w:color w:val="000000"/>
          <w:szCs w:val="21"/>
          <w:u w:val="single"/>
          <w14:ligatures w14:val="none"/>
        </w:rPr>
        <w:t>2023</w:t>
      </w:r>
      <w:r>
        <w:rPr>
          <w:rFonts w:ascii="宋体" w:hAnsi="宋体" w:cs="Times New Roman" w:eastAsia="宋体"/>
          <w:bCs/>
          <w:color w:val="000000"/>
          <w:szCs w:val="21"/>
          <w:u w:val="single"/>
          <w14:ligatures w14:val="none"/>
        </w:rPr>
        <w:t>年宁夏联通云网场景数据分析平台新建项目</w:t>
      </w:r>
      <w:r>
        <w:rPr>
          <w:rFonts w:eastAsia="宋体" w:cs="Times New Roman" w:ascii="宋体" w:hAnsi="宋体"/>
          <w:bCs/>
          <w:color w:val="000000"/>
          <w:szCs w:val="21"/>
          <w:u w:val="single"/>
          <w14:ligatures w14:val="none"/>
        </w:rPr>
        <w:t>-</w:t>
      </w:r>
      <w:r>
        <w:rPr>
          <w:rFonts w:ascii="宋体" w:hAnsi="宋体" w:cs="Times New Roman" w:eastAsia="宋体"/>
          <w:bCs/>
          <w:color w:val="000000"/>
          <w:szCs w:val="21"/>
          <w:u w:val="single"/>
          <w14:ligatures w14:val="none"/>
        </w:rPr>
        <w:t>标包</w:t>
      </w:r>
      <w:r>
        <w:rPr>
          <w:rFonts w:eastAsia="宋体" w:cs="Times New Roman" w:ascii="宋体" w:hAnsi="宋体"/>
          <w:bCs/>
          <w:color w:val="000000"/>
          <w:szCs w:val="21"/>
          <w:u w:val="single"/>
          <w14:ligatures w14:val="none"/>
        </w:rPr>
        <w:t>1</w:t>
      </w:r>
      <w:r>
        <w:rPr>
          <w:rFonts w:ascii="宋体" w:hAnsi="宋体" w:cs="Times New Roman" w:eastAsia="宋体"/>
          <w:bCs/>
          <w:color w:val="000000"/>
          <w:szCs w:val="21"/>
          <w:u w:val="single"/>
          <w14:ligatures w14:val="none"/>
        </w:rPr>
        <w:t>：新建湖仓一体的数据分析平台</w:t>
      </w:r>
    </w:p>
    <w:p>
      <w:pPr>
        <w:pStyle w:val="Normal"/>
        <w:spacing w:before="0" w:after="120"/>
        <w:rPr>
          <w:rFonts w:ascii="宋体" w:hAnsi="宋体" w:eastAsia="宋体" w:cs="Times New Roman"/>
          <w:bCs/>
          <w:color w:val="000000"/>
          <w:szCs w:val="21"/>
          <w:u w:val="single"/>
          <w14:ligatures w14:val="none"/>
        </w:rPr>
      </w:pPr>
      <w:r>
        <w:rPr>
          <w:rFonts w:ascii="宋体" w:hAnsi="宋体" w:cs="Times New Roman" w:eastAsia="宋体"/>
          <w:bCs/>
          <w:color w:val="000000"/>
          <w:szCs w:val="21"/>
          <w14:ligatures w14:val="none"/>
        </w:rPr>
        <w:t>招标编号：</w:t>
      </w:r>
      <w:r>
        <w:rPr>
          <w:rFonts w:eastAsia="宋体" w:cs="Times New Roman" w:ascii="宋体" w:hAnsi="宋体"/>
          <w:bCs/>
          <w:color w:val="000000"/>
          <w:szCs w:val="21"/>
          <w:u w:val="single"/>
          <w14:ligatures w14:val="none"/>
        </w:rPr>
        <w:t>08-11-04A-2024-D-C02683</w:t>
      </w:r>
    </w:p>
    <w:tbl>
      <w:tblPr>
        <w:tblW w:w="9285" w:type="dxa"/>
        <w:jc w:val="left"/>
        <w:tblInd w:w="42" w:type="dxa"/>
        <w:tblCellMar>
          <w:top w:w="0" w:type="dxa"/>
          <w:left w:w="28" w:type="dxa"/>
          <w:bottom w:w="0" w:type="dxa"/>
          <w:right w:w="28" w:type="dxa"/>
        </w:tblCellMar>
        <w:tblLook w:val="04a0" w:noHBand="0" w:noVBand="1" w:firstColumn="1" w:lastRow="0" w:lastColumn="0" w:firstRow="1"/>
      </w:tblPr>
      <w:tblGrid>
        <w:gridCol w:w="753"/>
        <w:gridCol w:w="1922"/>
        <w:gridCol w:w="2428"/>
        <w:gridCol w:w="2491"/>
        <w:gridCol w:w="1691"/>
      </w:tblGrid>
      <w:tr>
        <w:trPr>
          <w:trHeight w:val="571" w:hRule="atLeast"/>
        </w:trPr>
        <w:tc>
          <w:tcPr>
            <w:tcW w:w="75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宋体" w:hAnsi="宋体" w:eastAsia="宋体" w:cs="Times New Roman"/>
                <w:bCs/>
                <w:color w:val="000000"/>
                <w:szCs w:val="21"/>
                <w14:ligatures w14:val="none"/>
              </w:rPr>
            </w:pPr>
            <w:r>
              <w:rPr>
                <w:rFonts w:ascii="宋体" w:hAnsi="宋体" w:cs="Times New Roman" w:eastAsia="宋体"/>
                <w:bCs/>
                <w:color w:val="000000"/>
                <w:szCs w:val="21"/>
                <w14:ligatures w14:val="none"/>
              </w:rPr>
              <w:t>序号</w:t>
            </w:r>
          </w:p>
        </w:tc>
        <w:tc>
          <w:tcPr>
            <w:tcW w:w="19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宋体" w:hAnsi="宋体" w:eastAsia="宋体" w:cs="Times New Roman"/>
                <w:bCs/>
                <w:color w:val="000000"/>
                <w:szCs w:val="21"/>
                <w14:ligatures w14:val="none"/>
              </w:rPr>
            </w:pPr>
            <w:r>
              <w:rPr>
                <w:rFonts w:ascii="宋体" w:hAnsi="宋体" w:cs="Times New Roman" w:eastAsia="宋体"/>
                <w:color w:val="000000"/>
                <w:szCs w:val="21"/>
                <w14:ligatures w14:val="none"/>
              </w:rPr>
              <w:t>招标</w:t>
            </w:r>
            <w:r>
              <w:rPr>
                <w:rFonts w:ascii="宋体" w:hAnsi="宋体" w:cs="Times New Roman" w:eastAsia="宋体"/>
                <w:bCs/>
                <w:color w:val="000000"/>
                <w:szCs w:val="21"/>
                <w14:ligatures w14:val="none"/>
              </w:rPr>
              <w:t>文件条目号</w:t>
            </w:r>
          </w:p>
        </w:tc>
        <w:tc>
          <w:tcPr>
            <w:tcW w:w="24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宋体" w:hAnsi="宋体" w:eastAsia="宋体" w:cs="Times New Roman"/>
                <w:bCs/>
                <w:color w:val="000000"/>
                <w:szCs w:val="21"/>
                <w14:ligatures w14:val="none"/>
              </w:rPr>
            </w:pPr>
            <w:r>
              <w:rPr>
                <w:rFonts w:ascii="宋体" w:hAnsi="宋体" w:cs="Times New Roman" w:eastAsia="宋体"/>
                <w:color w:val="000000"/>
                <w:szCs w:val="21"/>
                <w14:ligatures w14:val="none"/>
              </w:rPr>
              <w:t>招标</w:t>
            </w:r>
            <w:r>
              <w:rPr>
                <w:rFonts w:ascii="宋体" w:hAnsi="宋体" w:cs="Times New Roman" w:eastAsia="宋体"/>
                <w:bCs/>
                <w:color w:val="000000"/>
                <w:szCs w:val="21"/>
                <w14:ligatures w14:val="none"/>
              </w:rPr>
              <w:t>文件的合同条款</w:t>
            </w:r>
          </w:p>
        </w:tc>
        <w:tc>
          <w:tcPr>
            <w:tcW w:w="249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宋体" w:hAnsi="宋体" w:eastAsia="宋体" w:cs="Times New Roman"/>
                <w:bCs/>
                <w:color w:val="000000"/>
                <w:szCs w:val="21"/>
                <w14:ligatures w14:val="none"/>
              </w:rPr>
            </w:pPr>
            <w:r>
              <w:rPr>
                <w:rFonts w:ascii="宋体" w:hAnsi="宋体" w:cs="Times New Roman" w:eastAsia="宋体"/>
                <w:color w:val="000000"/>
                <w:szCs w:val="21"/>
                <w14:ligatures w14:val="none"/>
              </w:rPr>
              <w:t>投标</w:t>
            </w:r>
            <w:r>
              <w:rPr>
                <w:rFonts w:ascii="宋体" w:hAnsi="宋体" w:cs="Times New Roman" w:eastAsia="宋体"/>
                <w:bCs/>
                <w:color w:val="000000"/>
                <w:szCs w:val="21"/>
                <w14:ligatures w14:val="none"/>
              </w:rPr>
              <w:t>文件的合同条款</w:t>
            </w:r>
          </w:p>
        </w:tc>
        <w:tc>
          <w:tcPr>
            <w:tcW w:w="169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宋体" w:hAnsi="宋体" w:eastAsia="宋体" w:cs="Times New Roman"/>
                <w:bCs/>
                <w:color w:val="000000"/>
                <w:szCs w:val="21"/>
                <w14:ligatures w14:val="none"/>
              </w:rPr>
            </w:pPr>
            <w:r>
              <w:rPr>
                <w:rFonts w:ascii="宋体" w:hAnsi="宋体" w:cs="Times New Roman" w:eastAsia="宋体"/>
                <w:bCs/>
                <w:color w:val="000000"/>
                <w:szCs w:val="21"/>
                <w14:ligatures w14:val="none"/>
              </w:rPr>
              <w:t>说明</w:t>
            </w:r>
          </w:p>
        </w:tc>
      </w:tr>
      <w:tr>
        <w:trPr>
          <w:trHeight w:val="274" w:hRule="atLeast"/>
        </w:trPr>
        <w:tc>
          <w:tcPr>
            <w:tcW w:w="753"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922"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2428"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2491"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691"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r>
      <w:tr>
        <w:trPr>
          <w:trHeight w:val="266" w:hRule="atLeast"/>
        </w:trPr>
        <w:tc>
          <w:tcPr>
            <w:tcW w:w="753"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922"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2428"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2491"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691"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r>
      <w:tr>
        <w:trPr>
          <w:trHeight w:val="274" w:hRule="atLeast"/>
        </w:trPr>
        <w:tc>
          <w:tcPr>
            <w:tcW w:w="753"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922"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2428"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2491"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691"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r>
      <w:tr>
        <w:trPr>
          <w:trHeight w:val="274" w:hRule="atLeast"/>
        </w:trPr>
        <w:tc>
          <w:tcPr>
            <w:tcW w:w="753"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922"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2428"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2491"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691"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r>
      <w:tr>
        <w:trPr>
          <w:trHeight w:val="274" w:hRule="atLeast"/>
        </w:trPr>
        <w:tc>
          <w:tcPr>
            <w:tcW w:w="753"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922"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2428"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2491"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691" w:type="dxa"/>
            <w:tcBorders>
              <w:top w:val="single" w:sz="6" w:space="0" w:color="000000"/>
              <w:left w:val="single" w:sz="6" w:space="0" w:color="000000"/>
              <w:bottom w:val="single" w:sz="6" w:space="0" w:color="000000"/>
              <w:right w:val="single" w:sz="6" w:space="0" w:color="000000"/>
            </w:tcBorders>
          </w:tcPr>
          <w:p>
            <w:pPr>
              <w:pStyle w:val="Normal"/>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r>
    </w:tbl>
    <w:p>
      <w:pPr>
        <w:pStyle w:val="Normal"/>
        <w:spacing w:lineRule="exact" w:line="400"/>
        <w:rPr>
          <w:rFonts w:ascii="宋体" w:hAnsi="宋体" w:eastAsia="宋体" w:cs="Times New Roman"/>
          <w:bCs/>
          <w:color w:val="000000"/>
          <w:szCs w:val="21"/>
          <w14:ligatures w14:val="none"/>
        </w:rPr>
      </w:pPr>
      <w:r>
        <w:rPr>
          <w:rFonts w:ascii="宋体" w:hAnsi="宋体" w:cs="Times New Roman" w:eastAsia="宋体"/>
          <w:bCs/>
          <w:color w:val="000000"/>
          <w:szCs w:val="21"/>
          <w14:ligatures w14:val="none"/>
        </w:rPr>
        <w:t>注：</w:t>
      </w:r>
      <w:r>
        <w:rPr>
          <w:rFonts w:eastAsia="宋体" w:cs="Times New Roman" w:ascii="宋体" w:hAnsi="宋体"/>
          <w:bCs/>
          <w:color w:val="000000"/>
          <w:szCs w:val="21"/>
          <w14:ligatures w14:val="none"/>
        </w:rPr>
        <w:t>1</w:t>
      </w:r>
      <w:r>
        <w:rPr>
          <w:rFonts w:ascii="宋体" w:hAnsi="宋体" w:cs="Times New Roman" w:eastAsia="宋体"/>
          <w:bCs/>
          <w:color w:val="000000"/>
          <w:szCs w:val="21"/>
          <w14:ligatures w14:val="none"/>
        </w:rPr>
        <w:t>、投标人对照“第四章 合同条款”，如有优于招标文件要求的条目或与招标文件要求有偏离的条目应填写“合同条款偏离表”，对有偏离的条目在本表相应列中标注“正偏离”或“负偏离”。</w:t>
      </w:r>
    </w:p>
    <w:p>
      <w:pPr>
        <w:pStyle w:val="Normal"/>
        <w:spacing w:lineRule="exact" w:line="40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t>2</w:t>
      </w:r>
      <w:r>
        <w:rPr>
          <w:rFonts w:ascii="宋体" w:hAnsi="宋体" w:cs="Times New Roman" w:eastAsia="宋体"/>
          <w:bCs/>
          <w:color w:val="000000"/>
          <w:szCs w:val="21"/>
          <w14:ligatures w14:val="none"/>
        </w:rPr>
        <w:t>、正偏离是指投标的条件高于招标文件要求，负偏离是指投标的条件低于招标文件要求，本项目不允许存在负偏离，“不满足”或“部分满足”将视为负偏离，作否决处理。</w:t>
      </w:r>
    </w:p>
    <w:p>
      <w:pPr>
        <w:pStyle w:val="Normal"/>
        <w:spacing w:lineRule="exact" w:line="40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t>3</w:t>
      </w:r>
      <w:r>
        <w:rPr>
          <w:rFonts w:ascii="宋体" w:hAnsi="宋体" w:cs="Times New Roman" w:eastAsia="宋体"/>
          <w:bCs/>
          <w:color w:val="000000"/>
          <w:szCs w:val="21"/>
          <w14:ligatures w14:val="none"/>
        </w:rPr>
        <w:t>、如无偏离，则只须填写“合同条款偏离表”，并在表格中填写“无偏离”，并加盖公章。</w:t>
      </w:r>
    </w:p>
    <w:p>
      <w:pPr>
        <w:pStyle w:val="Normal"/>
        <w:spacing w:lineRule="exact" w:line="40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t>4</w:t>
      </w:r>
      <w:r>
        <w:rPr>
          <w:rFonts w:ascii="宋体" w:hAnsi="宋体" w:cs="Times New Roman" w:eastAsia="宋体"/>
          <w:bCs/>
          <w:color w:val="000000"/>
          <w:szCs w:val="21"/>
          <w14:ligatures w14:val="none"/>
        </w:rPr>
        <w:t>、若不填写该表，则表示完全满足合同条款的要求。</w:t>
      </w:r>
    </w:p>
    <w:p>
      <w:pPr>
        <w:pStyle w:val="Normal"/>
        <w:spacing w:lineRule="auto" w:line="360"/>
        <w:ind w:firstLine="3205"/>
        <w:jc w:val="right"/>
        <w:rPr>
          <w:rFonts w:ascii="宋体" w:hAnsi="宋体" w:eastAsia="宋体" w:cs="Times New Roman"/>
          <w:szCs w:val="21"/>
          <w14:ligatures w14:val="none"/>
        </w:rPr>
      </w:pPr>
      <w:r>
        <w:rPr>
          <w:rFonts w:ascii="宋体" w:hAnsi="宋体" w:cs="Times New Roman" w:eastAsia="宋体"/>
          <w:szCs w:val="21"/>
          <w14:ligatures w14:val="none"/>
        </w:rPr>
        <w:t>投标人：</w:t>
      </w:r>
      <w:r>
        <w:rPr>
          <w:rFonts w:ascii="宋体" w:hAnsi="宋体" w:cs="Times New Roman" w:eastAsia="宋体"/>
          <w:szCs w:val="21"/>
          <w:u w:val="single"/>
          <w14:ligatures w14:val="none"/>
        </w:rPr>
        <w:t xml:space="preserve">        </w:t>
      </w:r>
      <w:r>
        <w:rPr>
          <w:rFonts w:ascii="宋体" w:hAnsi="宋体" w:cs="Times New Roman" w:eastAsia="宋体"/>
          <w:szCs w:val="21"/>
          <w14:ligatures w14:val="none"/>
        </w:rPr>
        <w:t xml:space="preserve">（盖单位公章）  </w:t>
      </w:r>
    </w:p>
    <w:p>
      <w:pPr>
        <w:pStyle w:val="Normal"/>
        <w:spacing w:lineRule="auto" w:line="360"/>
        <w:ind w:firstLine="3205"/>
        <w:jc w:val="right"/>
        <w:rPr>
          <w:rFonts w:ascii="宋体" w:hAnsi="宋体" w:eastAsia="宋体" w:cs="Times New Roman"/>
          <w:szCs w:val="21"/>
          <w14:ligatures w14:val="none"/>
        </w:rPr>
      </w:pPr>
      <w:r>
        <w:rPr>
          <w:rFonts w:ascii="宋体" w:hAnsi="宋体" w:cs="Times New Roman" w:eastAsia="宋体"/>
          <w:szCs w:val="21"/>
          <w14:ligatures w14:val="none"/>
        </w:rPr>
        <w:t>法定代表人（负责人）</w:t>
      </w:r>
      <w:r>
        <w:rPr>
          <w:rFonts w:ascii="宋体" w:hAnsi="宋体" w:cs="Times New Roman" w:eastAsia="宋体"/>
          <w:kern w:val="0"/>
          <w:szCs w:val="21"/>
          <w14:ligatures w14:val="none"/>
        </w:rPr>
        <w:t>或其授权委托人</w:t>
      </w:r>
      <w:r>
        <w:rPr>
          <w:rFonts w:ascii="宋体" w:hAnsi="宋体" w:cs="Times New Roman" w:eastAsia="宋体"/>
          <w:szCs w:val="21"/>
          <w14:ligatures w14:val="none"/>
        </w:rPr>
        <w:t>：</w:t>
      </w:r>
      <w:r>
        <w:rPr>
          <w:rFonts w:ascii="宋体" w:hAnsi="宋体" w:cs="Times New Roman" w:eastAsia="宋体"/>
          <w:szCs w:val="21"/>
          <w:u w:val="single"/>
          <w14:ligatures w14:val="none"/>
        </w:rPr>
        <w:t>（签字）</w:t>
      </w:r>
    </w:p>
    <w:p>
      <w:pPr>
        <w:pStyle w:val="Normal"/>
        <w:spacing w:lineRule="auto" w:line="360"/>
        <w:ind w:firstLine="3205"/>
        <w:jc w:val="right"/>
        <w:rPr>
          <w:rFonts w:ascii="宋体" w:hAnsi="宋体" w:eastAsia="宋体" w:cs="Times New Roman"/>
          <w:szCs w:val="21"/>
          <w14:ligatures w14:val="none"/>
        </w:rPr>
      </w:pPr>
      <w:r>
        <w:rPr>
          <w:rFonts w:ascii="宋体" w:hAnsi="宋体" w:cs="Times New Roman" w:eastAsia="宋体"/>
          <w:szCs w:val="21"/>
          <w14:ligatures w14:val="none"/>
        </w:rPr>
        <w:t>日期：    年   月   日</w:t>
      </w:r>
      <w:r>
        <w:br w:type="page"/>
      </w:r>
    </w:p>
    <w:p>
      <w:pPr>
        <w:pStyle w:val="Normal"/>
        <w:keepNext w:val="true"/>
        <w:keepLines/>
        <w:numPr>
          <w:ilvl w:val="0"/>
          <w:numId w:val="0"/>
        </w:numPr>
        <w:spacing w:lineRule="atLeast" w:line="416" w:before="120" w:after="120"/>
        <w:outlineLvl w:val="2"/>
        <w:rPr>
          <w:rFonts w:ascii="Times New Roman" w:hAnsi="Times New Roman" w:eastAsia="宋体" w:cs="Times New Roman"/>
          <w:b/>
          <w:b/>
          <w:bCs/>
          <w:color w:val="000000"/>
          <w:sz w:val="24"/>
          <w:szCs w:val="24"/>
          <w14:ligatures w14:val="none"/>
        </w:rPr>
      </w:pPr>
      <w:bookmarkStart w:id="1159" w:name="_Toc38361534"/>
      <w:bookmarkStart w:id="1160" w:name="_Toc468202701"/>
      <w:bookmarkStart w:id="1161" w:name="_Toc94219114"/>
      <w:bookmarkStart w:id="1162" w:name="_Toc155630592"/>
      <w:bookmarkStart w:id="1163" w:name="_Toc402277703"/>
      <w:bookmarkStart w:id="1164" w:name="_Toc82032213"/>
      <w:r>
        <w:rPr>
          <w:rFonts w:ascii="Times New Roman" w:hAnsi="Times New Roman" w:cs="Times New Roman" w:eastAsia="宋体"/>
          <w:b/>
          <w:bCs/>
          <w:color w:val="000000"/>
          <w:sz w:val="24"/>
          <w:szCs w:val="24"/>
          <w14:ligatures w14:val="none"/>
        </w:rPr>
        <w:t>六、技术条款偏离表</w:t>
      </w:r>
      <w:bookmarkEnd w:id="1159"/>
      <w:bookmarkEnd w:id="1160"/>
      <w:bookmarkEnd w:id="1161"/>
      <w:bookmarkEnd w:id="1162"/>
      <w:bookmarkEnd w:id="1163"/>
      <w:bookmarkEnd w:id="1164"/>
    </w:p>
    <w:p>
      <w:pPr>
        <w:pStyle w:val="Normal"/>
        <w:jc w:val="center"/>
        <w:rPr>
          <w:rFonts w:ascii="宋体" w:hAnsi="宋体" w:eastAsia="宋体" w:cs="Times New Roman"/>
          <w:bCs/>
          <w:color w:val="000000"/>
          <w:szCs w:val="21"/>
          <w14:ligatures w14:val="none"/>
        </w:rPr>
      </w:pPr>
      <w:r>
        <w:rPr>
          <w:rFonts w:ascii="宋体" w:hAnsi="宋体" w:cs="Times New Roman" w:eastAsia="宋体"/>
          <w:bCs/>
          <w:color w:val="000000"/>
          <w:szCs w:val="21"/>
          <w14:ligatures w14:val="none"/>
        </w:rPr>
        <w:t>技术条款偏离表</w:t>
      </w:r>
    </w:p>
    <w:p>
      <w:pPr>
        <w:pStyle w:val="Normal"/>
        <w:spacing w:before="120" w:after="120"/>
        <w:jc w:val="left"/>
        <w:rPr>
          <w:rFonts w:ascii="Calibri" w:hAnsi="Calibri" w:eastAsia="宋体" w:cs="Calibri"/>
          <w:b/>
          <w:b/>
          <w:bCs/>
          <w:caps/>
          <w:sz w:val="20"/>
          <w:szCs w:val="20"/>
          <w14:ligatures w14:val="none"/>
        </w:rPr>
      </w:pPr>
      <w:r>
        <w:rPr>
          <w:rFonts w:eastAsia="宋体" w:cs="Calibri" w:ascii="Calibri" w:hAnsi="Calibri"/>
          <w:b/>
          <w:bCs/>
          <w:caps/>
          <w:sz w:val="20"/>
          <w:szCs w:val="20"/>
          <w14:ligatures w14:val="none"/>
        </w:rPr>
      </w:r>
    </w:p>
    <w:p>
      <w:pPr>
        <w:pStyle w:val="Normal"/>
        <w:spacing w:before="0" w:after="120"/>
        <w:rPr>
          <w:rFonts w:ascii="宋体" w:hAnsi="宋体" w:eastAsia="宋体" w:cs="Times New Roman"/>
          <w:bCs/>
          <w:color w:val="000000"/>
          <w:szCs w:val="21"/>
          <w14:ligatures w14:val="none"/>
        </w:rPr>
      </w:pPr>
      <w:r>
        <w:rPr>
          <w:rFonts w:ascii="宋体" w:hAnsi="宋体" w:cs="Times New Roman" w:eastAsia="宋体"/>
          <w:bCs/>
          <w:color w:val="000000"/>
          <w:szCs w:val="21"/>
          <w14:ligatures w14:val="none"/>
        </w:rPr>
        <w:t>项目名称：</w:t>
      </w:r>
      <w:r>
        <w:rPr>
          <w:rFonts w:eastAsia="宋体" w:cs="Times New Roman" w:ascii="宋体" w:hAnsi="宋体"/>
          <w:bCs/>
          <w:color w:val="000000"/>
          <w:szCs w:val="21"/>
          <w:u w:val="single"/>
          <w14:ligatures w14:val="none"/>
        </w:rPr>
        <w:t>2023</w:t>
      </w:r>
      <w:r>
        <w:rPr>
          <w:rFonts w:ascii="宋体" w:hAnsi="宋体" w:cs="Times New Roman" w:eastAsia="宋体"/>
          <w:bCs/>
          <w:color w:val="000000"/>
          <w:szCs w:val="21"/>
          <w:u w:val="single"/>
          <w14:ligatures w14:val="none"/>
        </w:rPr>
        <w:t>年宁夏联通云网场景数据分析平台新建项目</w:t>
      </w:r>
      <w:r>
        <w:rPr>
          <w:rFonts w:eastAsia="宋体" w:cs="Times New Roman" w:ascii="宋体" w:hAnsi="宋体"/>
          <w:bCs/>
          <w:color w:val="000000"/>
          <w:szCs w:val="21"/>
          <w:u w:val="single"/>
          <w14:ligatures w14:val="none"/>
        </w:rPr>
        <w:t>-</w:t>
      </w:r>
      <w:r>
        <w:rPr>
          <w:rFonts w:ascii="宋体" w:hAnsi="宋体" w:cs="Times New Roman" w:eastAsia="宋体"/>
          <w:bCs/>
          <w:color w:val="000000"/>
          <w:szCs w:val="21"/>
          <w:u w:val="single"/>
          <w14:ligatures w14:val="none"/>
        </w:rPr>
        <w:t>标包</w:t>
      </w:r>
      <w:r>
        <w:rPr>
          <w:rFonts w:eastAsia="宋体" w:cs="Times New Roman" w:ascii="宋体" w:hAnsi="宋体"/>
          <w:bCs/>
          <w:color w:val="000000"/>
          <w:szCs w:val="21"/>
          <w:u w:val="single"/>
          <w14:ligatures w14:val="none"/>
        </w:rPr>
        <w:t>1</w:t>
      </w:r>
      <w:r>
        <w:rPr>
          <w:rFonts w:ascii="宋体" w:hAnsi="宋体" w:cs="Times New Roman" w:eastAsia="宋体"/>
          <w:bCs/>
          <w:color w:val="000000"/>
          <w:szCs w:val="21"/>
          <w:u w:val="single"/>
          <w14:ligatures w14:val="none"/>
        </w:rPr>
        <w:t>：新建湖仓一体的数据分析平台</w:t>
      </w:r>
    </w:p>
    <w:p>
      <w:pPr>
        <w:pStyle w:val="Normal"/>
        <w:spacing w:before="0" w:after="120"/>
        <w:rPr>
          <w:rFonts w:ascii="宋体" w:hAnsi="宋体" w:eastAsia="宋体" w:cs="Times New Roman"/>
          <w:bCs/>
          <w:color w:val="000000"/>
          <w:szCs w:val="21"/>
          <w:u w:val="single"/>
          <w14:ligatures w14:val="none"/>
        </w:rPr>
      </w:pPr>
      <w:r>
        <w:rPr>
          <w:rFonts w:ascii="宋体" w:hAnsi="宋体" w:cs="Times New Roman" w:eastAsia="宋体"/>
          <w:bCs/>
          <w:color w:val="000000"/>
          <w:szCs w:val="21"/>
          <w14:ligatures w14:val="none"/>
        </w:rPr>
        <w:t>招标编号：</w:t>
      </w:r>
      <w:r>
        <w:rPr>
          <w:rFonts w:eastAsia="宋体" w:cs="Times New Roman" w:ascii="宋体" w:hAnsi="宋体"/>
          <w:bCs/>
          <w:color w:val="000000"/>
          <w:szCs w:val="21"/>
          <w:u w:val="single"/>
          <w14:ligatures w14:val="none"/>
        </w:rPr>
        <w:t xml:space="preserve">08-11-04A-2024-D-C02683                       </w:t>
      </w:r>
    </w:p>
    <w:tbl>
      <w:tblPr>
        <w:tblW w:w="9266" w:type="dxa"/>
        <w:jc w:val="left"/>
        <w:tblInd w:w="42" w:type="dxa"/>
        <w:tblCellMar>
          <w:top w:w="0" w:type="dxa"/>
          <w:left w:w="28" w:type="dxa"/>
          <w:bottom w:w="0" w:type="dxa"/>
          <w:right w:w="28" w:type="dxa"/>
        </w:tblCellMar>
        <w:tblLook w:val="04a0" w:noHBand="0" w:noVBand="1" w:firstColumn="1" w:lastRow="0" w:lastColumn="0" w:firstRow="1"/>
      </w:tblPr>
      <w:tblGrid>
        <w:gridCol w:w="625"/>
        <w:gridCol w:w="1237"/>
        <w:gridCol w:w="1786"/>
        <w:gridCol w:w="2732"/>
        <w:gridCol w:w="977"/>
        <w:gridCol w:w="1908"/>
      </w:tblGrid>
      <w:tr>
        <w:trPr>
          <w:trHeight w:val="632" w:hRule="atLeast"/>
        </w:trPr>
        <w:tc>
          <w:tcPr>
            <w:tcW w:w="6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color w:val="000000"/>
                <w:szCs w:val="21"/>
                <w14:ligatures w14:val="none"/>
              </w:rPr>
            </w:pPr>
            <w:r>
              <w:rPr>
                <w:rFonts w:ascii="宋体" w:hAnsi="宋体" w:cs="Times New Roman" w:eastAsia="宋体"/>
                <w:bCs/>
                <w:color w:val="000000"/>
                <w:szCs w:val="21"/>
                <w14:ligatures w14:val="none"/>
              </w:rPr>
              <w:t>序号</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color w:val="000000"/>
                <w:szCs w:val="21"/>
                <w14:ligatures w14:val="none"/>
              </w:rPr>
            </w:pPr>
            <w:r>
              <w:rPr>
                <w:rFonts w:ascii="宋体" w:hAnsi="宋体" w:cs="Times New Roman" w:eastAsia="宋体"/>
                <w:bCs/>
                <w:color w:val="000000"/>
                <w:szCs w:val="21"/>
                <w14:ligatures w14:val="none"/>
              </w:rPr>
              <w:t>名称</w:t>
            </w:r>
          </w:p>
        </w:tc>
        <w:tc>
          <w:tcPr>
            <w:tcW w:w="17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color w:val="000000"/>
                <w:szCs w:val="21"/>
                <w14:ligatures w14:val="none"/>
              </w:rPr>
            </w:pPr>
            <w:r>
              <w:rPr>
                <w:rFonts w:ascii="宋体" w:hAnsi="宋体" w:cs="Times New Roman" w:eastAsia="宋体"/>
                <w:color w:val="000000"/>
                <w:szCs w:val="21"/>
                <w14:ligatures w14:val="none"/>
              </w:rPr>
              <w:t>招标</w:t>
            </w:r>
            <w:r>
              <w:rPr>
                <w:rFonts w:ascii="宋体" w:hAnsi="宋体" w:cs="Times New Roman" w:eastAsia="宋体"/>
                <w:bCs/>
                <w:color w:val="000000"/>
                <w:szCs w:val="21"/>
                <w14:ligatures w14:val="none"/>
              </w:rPr>
              <w:t>文件条目号</w:t>
            </w:r>
          </w:p>
        </w:tc>
        <w:tc>
          <w:tcPr>
            <w:tcW w:w="273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color w:val="000000"/>
                <w:szCs w:val="21"/>
                <w14:ligatures w14:val="none"/>
              </w:rPr>
            </w:pPr>
            <w:r>
              <w:rPr>
                <w:rFonts w:ascii="宋体" w:hAnsi="宋体" w:cs="Times New Roman" w:eastAsia="宋体"/>
                <w:color w:val="000000"/>
                <w:szCs w:val="21"/>
                <w14:ligatures w14:val="none"/>
              </w:rPr>
              <w:t>招标</w:t>
            </w:r>
            <w:r>
              <w:rPr>
                <w:rFonts w:ascii="宋体" w:hAnsi="宋体" w:cs="Times New Roman" w:eastAsia="宋体"/>
                <w:bCs/>
                <w:color w:val="000000"/>
                <w:szCs w:val="21"/>
                <w14:ligatures w14:val="none"/>
              </w:rPr>
              <w:t>技术要求</w:t>
            </w:r>
          </w:p>
        </w:tc>
        <w:tc>
          <w:tcPr>
            <w:tcW w:w="97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color w:val="000000"/>
                <w:szCs w:val="21"/>
                <w14:ligatures w14:val="none"/>
              </w:rPr>
            </w:pPr>
            <w:r>
              <w:rPr>
                <w:rFonts w:ascii="宋体" w:hAnsi="宋体" w:cs="Times New Roman" w:eastAsia="宋体"/>
                <w:bCs/>
                <w:color w:val="000000"/>
                <w:szCs w:val="21"/>
                <w14:ligatures w14:val="none"/>
              </w:rPr>
              <w:t>偏离</w:t>
            </w:r>
          </w:p>
        </w:tc>
        <w:tc>
          <w:tcPr>
            <w:tcW w:w="19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color w:val="000000"/>
                <w:szCs w:val="21"/>
                <w14:ligatures w14:val="none"/>
              </w:rPr>
            </w:pPr>
            <w:r>
              <w:rPr>
                <w:rFonts w:ascii="宋体" w:hAnsi="宋体" w:cs="Times New Roman" w:eastAsia="宋体"/>
                <w:bCs/>
                <w:color w:val="000000"/>
                <w:szCs w:val="21"/>
                <w14:ligatures w14:val="none"/>
              </w:rPr>
              <w:t>说明</w:t>
            </w:r>
          </w:p>
        </w:tc>
      </w:tr>
      <w:tr>
        <w:trPr>
          <w:trHeight w:val="85" w:hRule="atLeast"/>
        </w:trPr>
        <w:tc>
          <w:tcPr>
            <w:tcW w:w="625"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237"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786"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2732" w:type="dxa"/>
            <w:tcBorders>
              <w:top w:val="single" w:sz="4" w:space="0" w:color="000000"/>
              <w:left w:val="single" w:sz="4" w:space="0" w:color="000000"/>
              <w:bottom w:val="single" w:sz="4" w:space="0" w:color="000000"/>
              <w:right w:val="single" w:sz="4" w:space="0" w:color="000000"/>
            </w:tcBorders>
          </w:tcPr>
          <w:p>
            <w:pPr>
              <w:pStyle w:val="Normal"/>
              <w:jc w:val="center"/>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977"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908"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r>
      <w:tr>
        <w:trPr>
          <w:trHeight w:val="397" w:hRule="atLeast"/>
        </w:trPr>
        <w:tc>
          <w:tcPr>
            <w:tcW w:w="625"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237"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786"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2732" w:type="dxa"/>
            <w:tcBorders>
              <w:top w:val="single" w:sz="4" w:space="0" w:color="000000"/>
              <w:left w:val="single" w:sz="4" w:space="0" w:color="000000"/>
              <w:bottom w:val="single" w:sz="4" w:space="0" w:color="000000"/>
              <w:right w:val="single" w:sz="4" w:space="0" w:color="000000"/>
            </w:tcBorders>
          </w:tcPr>
          <w:p>
            <w:pPr>
              <w:pStyle w:val="Normal"/>
              <w:jc w:val="center"/>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977"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908"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r>
      <w:tr>
        <w:trPr>
          <w:trHeight w:val="397" w:hRule="atLeast"/>
        </w:trPr>
        <w:tc>
          <w:tcPr>
            <w:tcW w:w="625"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237"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786"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2732" w:type="dxa"/>
            <w:tcBorders>
              <w:top w:val="single" w:sz="4" w:space="0" w:color="000000"/>
              <w:left w:val="single" w:sz="4" w:space="0" w:color="000000"/>
              <w:bottom w:val="single" w:sz="4" w:space="0" w:color="000000"/>
              <w:right w:val="single" w:sz="4" w:space="0" w:color="000000"/>
            </w:tcBorders>
          </w:tcPr>
          <w:p>
            <w:pPr>
              <w:pStyle w:val="Normal"/>
              <w:jc w:val="center"/>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977"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908"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r>
      <w:tr>
        <w:trPr>
          <w:trHeight w:val="397" w:hRule="atLeast"/>
        </w:trPr>
        <w:tc>
          <w:tcPr>
            <w:tcW w:w="625"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237"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786"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2732" w:type="dxa"/>
            <w:tcBorders>
              <w:top w:val="single" w:sz="4" w:space="0" w:color="000000"/>
              <w:left w:val="single" w:sz="4" w:space="0" w:color="000000"/>
              <w:bottom w:val="single" w:sz="4" w:space="0" w:color="000000"/>
              <w:right w:val="single" w:sz="4" w:space="0" w:color="000000"/>
            </w:tcBorders>
          </w:tcPr>
          <w:p>
            <w:pPr>
              <w:pStyle w:val="Normal"/>
              <w:jc w:val="center"/>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977"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908"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r>
      <w:tr>
        <w:trPr>
          <w:trHeight w:val="397" w:hRule="atLeast"/>
        </w:trPr>
        <w:tc>
          <w:tcPr>
            <w:tcW w:w="625"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237"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786"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2732" w:type="dxa"/>
            <w:tcBorders>
              <w:top w:val="single" w:sz="4" w:space="0" w:color="000000"/>
              <w:left w:val="single" w:sz="4" w:space="0" w:color="000000"/>
              <w:bottom w:val="single" w:sz="4" w:space="0" w:color="000000"/>
              <w:right w:val="single" w:sz="4" w:space="0" w:color="000000"/>
            </w:tcBorders>
          </w:tcPr>
          <w:p>
            <w:pPr>
              <w:pStyle w:val="Normal"/>
              <w:jc w:val="center"/>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977"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c>
          <w:tcPr>
            <w:tcW w:w="1908" w:type="dxa"/>
            <w:tcBorders>
              <w:top w:val="single" w:sz="4" w:space="0" w:color="000000"/>
              <w:left w:val="single" w:sz="4" w:space="0" w:color="000000"/>
              <w:bottom w:val="single" w:sz="4" w:space="0" w:color="000000"/>
              <w:right w:val="single" w:sz="4" w:space="0" w:color="000000"/>
            </w:tcBorders>
          </w:tcPr>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tc>
      </w:tr>
    </w:tbl>
    <w:p>
      <w:pPr>
        <w:pStyle w:val="Normal"/>
        <w:spacing w:lineRule="exact" w:line="400" w:before="0" w:after="120"/>
        <w:ind w:firstLine="420"/>
        <w:rPr>
          <w:rFonts w:ascii="宋体" w:hAnsi="宋体" w:eastAsia="宋体" w:cs="Times New Roman"/>
          <w:bCs/>
          <w:color w:val="000000"/>
          <w:szCs w:val="21"/>
          <w14:ligatures w14:val="none"/>
        </w:rPr>
      </w:pPr>
      <w:r>
        <w:rPr>
          <w:rFonts w:ascii="宋体" w:hAnsi="宋体" w:cs="Times New Roman" w:eastAsia="宋体"/>
          <w:bCs/>
          <w:color w:val="000000"/>
          <w:szCs w:val="21"/>
          <w14:ligatures w14:val="none"/>
        </w:rPr>
        <w:t>注：</w:t>
      </w:r>
      <w:r>
        <w:rPr>
          <w:rFonts w:eastAsia="宋体" w:cs="Times New Roman" w:ascii="宋体" w:hAnsi="宋体"/>
          <w:bCs/>
          <w:color w:val="000000"/>
          <w:szCs w:val="21"/>
          <w14:ligatures w14:val="none"/>
        </w:rPr>
        <w:t>1</w:t>
      </w:r>
      <w:r>
        <w:rPr>
          <w:rFonts w:ascii="宋体" w:hAnsi="宋体" w:cs="Times New Roman" w:eastAsia="宋体"/>
          <w:bCs/>
          <w:color w:val="000000"/>
          <w:szCs w:val="21"/>
          <w14:ligatures w14:val="none"/>
        </w:rPr>
        <w:t>、投标人对照“第五章 技术规范书”条款，如有优于招标文件要求的条目或与招标文件要求有偏离的条目应填写“技术条款偏离表”。</w:t>
      </w:r>
    </w:p>
    <w:p>
      <w:pPr>
        <w:pStyle w:val="Normal"/>
        <w:spacing w:lineRule="exact" w:line="400" w:before="0" w:after="120"/>
        <w:ind w:firstLine="4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t>2</w:t>
      </w:r>
      <w:r>
        <w:rPr>
          <w:rFonts w:ascii="宋体" w:hAnsi="宋体" w:cs="Times New Roman" w:eastAsia="宋体"/>
          <w:bCs/>
          <w:color w:val="000000"/>
          <w:szCs w:val="21"/>
          <w14:ligatures w14:val="none"/>
        </w:rPr>
        <w:t>、正偏离是指投标的条件高于招标文件要求，负偏离是指投标的条件低于招标文件要求，本项目不允许存在负偏离，“不满足”或“部分满足”将视为负偏离，作否决处理。</w:t>
      </w:r>
    </w:p>
    <w:p>
      <w:pPr>
        <w:pStyle w:val="Normal"/>
        <w:spacing w:lineRule="exact" w:line="400" w:before="0" w:after="120"/>
        <w:ind w:firstLine="4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t>3</w:t>
      </w:r>
      <w:r>
        <w:rPr>
          <w:rFonts w:ascii="宋体" w:hAnsi="宋体" w:cs="Times New Roman" w:eastAsia="宋体"/>
          <w:bCs/>
          <w:color w:val="000000"/>
          <w:szCs w:val="21"/>
          <w14:ligatures w14:val="none"/>
        </w:rPr>
        <w:t>、如无偏离，则只须填写“技术条款偏离表”，并在表格中填写“无偏离”，并加盖公章。</w:t>
      </w:r>
    </w:p>
    <w:p>
      <w:pPr>
        <w:pStyle w:val="Normal"/>
        <w:spacing w:lineRule="exact" w:line="400" w:before="0" w:after="120"/>
        <w:ind w:firstLine="4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t>4</w:t>
      </w:r>
      <w:r>
        <w:rPr>
          <w:rFonts w:ascii="宋体" w:hAnsi="宋体" w:cs="Times New Roman" w:eastAsia="宋体"/>
          <w:bCs/>
          <w:color w:val="000000"/>
          <w:szCs w:val="21"/>
          <w14:ligatures w14:val="none"/>
        </w:rPr>
        <w:t>、若不填写该表，则表示完全满足技术规范的要求。</w:t>
      </w:r>
    </w:p>
    <w:p>
      <w:pPr>
        <w:pStyle w:val="Normal"/>
        <w:spacing w:lineRule="exact" w:line="400" w:before="0" w:after="120"/>
        <w:ind w:firstLine="422"/>
        <w:rPr>
          <w:rFonts w:ascii="宋体" w:hAnsi="宋体" w:eastAsia="宋体" w:cs="Times New Roman"/>
          <w:b/>
          <w:b/>
          <w:color w:val="000000"/>
          <w:szCs w:val="21"/>
          <w14:ligatures w14:val="none"/>
        </w:rPr>
      </w:pPr>
      <w:r>
        <w:rPr>
          <w:rFonts w:eastAsia="宋体" w:cs="Times New Roman" w:ascii="宋体" w:hAnsi="宋体"/>
          <w:b/>
          <w:color w:val="000000"/>
          <w:szCs w:val="21"/>
          <w14:ligatures w14:val="none"/>
        </w:rPr>
      </w:r>
    </w:p>
    <w:p>
      <w:pPr>
        <w:pStyle w:val="Normal"/>
        <w:spacing w:before="0" w:after="1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p>
      <w:pPr>
        <w:pStyle w:val="Normal"/>
        <w:spacing w:lineRule="auto" w:line="360"/>
        <w:ind w:firstLine="3205"/>
        <w:jc w:val="right"/>
        <w:rPr>
          <w:rFonts w:ascii="宋体" w:hAnsi="宋体" w:eastAsia="宋体" w:cs="Times New Roman"/>
          <w:szCs w:val="21"/>
          <w14:ligatures w14:val="none"/>
        </w:rPr>
      </w:pPr>
      <w:r>
        <w:rPr>
          <w:rFonts w:ascii="宋体" w:hAnsi="宋体" w:cs="Times New Roman" w:eastAsia="宋体"/>
          <w:szCs w:val="21"/>
          <w14:ligatures w14:val="none"/>
        </w:rPr>
        <w:t>投标人：</w:t>
      </w:r>
      <w:r>
        <w:rPr>
          <w:rFonts w:ascii="宋体" w:hAnsi="宋体" w:cs="Times New Roman" w:eastAsia="宋体"/>
          <w:szCs w:val="21"/>
          <w:u w:val="single"/>
          <w14:ligatures w14:val="none"/>
        </w:rPr>
        <w:t xml:space="preserve">        </w:t>
      </w:r>
      <w:r>
        <w:rPr>
          <w:rFonts w:ascii="宋体" w:hAnsi="宋体" w:cs="Times New Roman" w:eastAsia="宋体"/>
          <w:szCs w:val="21"/>
          <w14:ligatures w14:val="none"/>
        </w:rPr>
        <w:t xml:space="preserve">（盖单位公章）  </w:t>
      </w:r>
    </w:p>
    <w:p>
      <w:pPr>
        <w:pStyle w:val="Normal"/>
        <w:spacing w:lineRule="auto" w:line="360"/>
        <w:ind w:firstLine="3205"/>
        <w:jc w:val="right"/>
        <w:rPr>
          <w:rFonts w:ascii="宋体" w:hAnsi="宋体" w:eastAsia="宋体" w:cs="Times New Roman"/>
          <w:szCs w:val="21"/>
          <w14:ligatures w14:val="none"/>
        </w:rPr>
      </w:pPr>
      <w:r>
        <w:rPr>
          <w:rFonts w:ascii="宋体" w:hAnsi="宋体" w:cs="Times New Roman" w:eastAsia="宋体"/>
          <w:szCs w:val="21"/>
          <w14:ligatures w14:val="none"/>
        </w:rPr>
        <w:t>法定代表人（负责人）</w:t>
      </w:r>
      <w:r>
        <w:rPr>
          <w:rFonts w:ascii="宋体" w:hAnsi="宋体" w:cs="Times New Roman" w:eastAsia="宋体"/>
          <w:kern w:val="0"/>
          <w:szCs w:val="21"/>
          <w14:ligatures w14:val="none"/>
        </w:rPr>
        <w:t>或其授权委托人</w:t>
      </w:r>
      <w:r>
        <w:rPr>
          <w:rFonts w:ascii="宋体" w:hAnsi="宋体" w:cs="Times New Roman" w:eastAsia="宋体"/>
          <w:szCs w:val="21"/>
          <w14:ligatures w14:val="none"/>
        </w:rPr>
        <w:t>：</w:t>
      </w:r>
      <w:r>
        <w:rPr>
          <w:rFonts w:ascii="宋体" w:hAnsi="宋体" w:cs="Times New Roman" w:eastAsia="宋体"/>
          <w:szCs w:val="21"/>
          <w:u w:val="single"/>
          <w14:ligatures w14:val="none"/>
        </w:rPr>
        <w:t>（签字）</w:t>
      </w:r>
    </w:p>
    <w:p>
      <w:pPr>
        <w:pStyle w:val="Normal"/>
        <w:spacing w:lineRule="auto" w:line="360"/>
        <w:ind w:firstLine="3205"/>
        <w:jc w:val="right"/>
        <w:rPr>
          <w:rFonts w:ascii="宋体" w:hAnsi="宋体" w:eastAsia="宋体" w:cs="Times New Roman"/>
          <w:szCs w:val="21"/>
          <w14:ligatures w14:val="none"/>
        </w:rPr>
      </w:pPr>
      <w:r>
        <w:rPr>
          <w:rFonts w:ascii="宋体" w:hAnsi="宋体" w:cs="Times New Roman" w:eastAsia="宋体"/>
          <w:szCs w:val="21"/>
          <w14:ligatures w14:val="none"/>
        </w:rPr>
        <w:t>日期：    年   月   日</w:t>
      </w:r>
      <w:r>
        <w:br w:type="page"/>
      </w:r>
    </w:p>
    <w:p>
      <w:pPr>
        <w:pStyle w:val="Normal"/>
        <w:keepNext w:val="true"/>
        <w:keepLines/>
        <w:numPr>
          <w:ilvl w:val="0"/>
          <w:numId w:val="0"/>
        </w:numPr>
        <w:spacing w:lineRule="atLeast" w:line="416" w:before="120" w:after="120"/>
        <w:outlineLvl w:val="2"/>
        <w:rPr>
          <w:rFonts w:ascii="Times New Roman" w:hAnsi="Times New Roman" w:eastAsia="宋体" w:cs="Times New Roman"/>
          <w:b/>
          <w:b/>
          <w:bCs/>
          <w:color w:val="000000"/>
          <w:sz w:val="28"/>
          <w:szCs w:val="28"/>
          <w14:ligatures w14:val="none"/>
        </w:rPr>
      </w:pPr>
      <w:bookmarkStart w:id="1165" w:name="_Toc155630593"/>
      <w:bookmarkStart w:id="1166" w:name="_Toc101267501"/>
      <w:r>
        <w:rPr>
          <w:rFonts w:ascii="Times New Roman" w:hAnsi="Times New Roman" w:cs="Times New Roman" w:eastAsia="宋体"/>
          <w:b/>
          <w:bCs/>
          <w:color w:val="000000"/>
          <w:sz w:val="24"/>
          <w:szCs w:val="24"/>
          <w14:ligatures w14:val="none"/>
        </w:rPr>
        <w:t>七、廉洁承诺书</w:t>
      </w:r>
      <w:bookmarkEnd w:id="1165"/>
      <w:bookmarkEnd w:id="1166"/>
    </w:p>
    <w:p>
      <w:pPr>
        <w:pStyle w:val="Normal"/>
        <w:jc w:val="center"/>
        <w:rPr>
          <w:rFonts w:ascii="宋体" w:hAnsi="宋体" w:eastAsia="宋体" w:cs="Times New Roman"/>
          <w:b/>
          <w:b/>
          <w:color w:val="000000"/>
          <w:spacing w:val="-10"/>
          <w:sz w:val="28"/>
          <w:szCs w:val="28"/>
          <w14:ligatures w14:val="none"/>
        </w:rPr>
      </w:pPr>
      <w:r>
        <w:rPr>
          <w:rFonts w:ascii="宋体" w:hAnsi="宋体" w:cs="Times New Roman" w:eastAsia="宋体"/>
          <w:b/>
          <w:color w:val="000000"/>
          <w:spacing w:val="-10"/>
          <w:sz w:val="28"/>
          <w:szCs w:val="28"/>
          <w14:ligatures w14:val="none"/>
        </w:rPr>
        <w:t>廉洁承诺书</w:t>
      </w:r>
    </w:p>
    <w:p>
      <w:pPr>
        <w:pStyle w:val="Normal"/>
        <w:snapToGrid w:val="false"/>
        <w:spacing w:lineRule="auto" w:line="360" w:before="0" w:after="120"/>
        <w:rPr>
          <w:rFonts w:ascii="宋体" w:hAnsi="宋体" w:eastAsia="宋体" w:cs="Times New Roman"/>
          <w:b/>
          <w:b/>
          <w:bCs/>
          <w:szCs w:val="24"/>
          <w14:ligatures w14:val="none"/>
        </w:rPr>
      </w:pPr>
      <w:r>
        <w:rPr>
          <w:rFonts w:ascii="宋体" w:hAnsi="宋体" w:cs="Times New Roman" w:eastAsia="宋体"/>
          <w:b/>
          <w:bCs/>
          <w:szCs w:val="24"/>
          <w14:ligatures w14:val="none"/>
        </w:rPr>
        <w:t>致</w:t>
      </w:r>
      <w:r>
        <w:rPr>
          <w:rFonts w:ascii="宋体" w:hAnsi="宋体" w:cs="Times New Roman" w:eastAsia="宋体"/>
          <w:b/>
          <w:bCs/>
          <w:szCs w:val="24"/>
          <w:u w:val="single"/>
          <w14:ligatures w14:val="none"/>
        </w:rPr>
        <w:t xml:space="preserve">   中国联合网络通信有限公司宁夏回族自治区分公司    </w:t>
      </w:r>
      <w:r>
        <w:rPr>
          <w:rFonts w:ascii="宋体" w:hAnsi="宋体" w:cs="Times New Roman" w:eastAsia="宋体"/>
          <w:b/>
          <w:bCs/>
          <w:szCs w:val="24"/>
          <w14:ligatures w14:val="none"/>
        </w:rPr>
        <w:t>：</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为充分体现守法和诚信的原则，防止不正当竞争和违纪违法行为的发生，维护贵公司及我公司在业务往来中的合法权益，我公司郑重作出以下廉洁承诺：</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一、我公司同意，本廉洁承诺书作为双方业务合同的附件，对我公司具有约束力。</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二、基本承诺：</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1. </w:t>
      </w:r>
      <w:r>
        <w:rPr>
          <w:rFonts w:ascii="宋体" w:hAnsi="宋体" w:cs="Times New Roman" w:eastAsia="宋体"/>
          <w:szCs w:val="24"/>
          <w14:ligatures w14:val="none"/>
        </w:rPr>
        <w:t>严格遵守国家法律法规和廉洁从业规定。</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2. </w:t>
      </w:r>
      <w:r>
        <w:rPr>
          <w:rFonts w:ascii="宋体" w:hAnsi="宋体" w:cs="Times New Roman" w:eastAsia="宋体"/>
          <w:szCs w:val="24"/>
          <w14:ligatures w14:val="none"/>
        </w:rPr>
        <w:t>我公司参加贵公司的各项采购（合作）活动均遵循守法和诚信的原则，不损害国家和贵公司的合法权益。</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3. </w:t>
      </w:r>
      <w:r>
        <w:rPr>
          <w:rFonts w:ascii="宋体" w:hAnsi="宋体" w:cs="Times New Roman" w:eastAsia="宋体"/>
          <w:szCs w:val="24"/>
          <w14:ligatures w14:val="none"/>
        </w:rPr>
        <w:t>我公司保持对工作人员进行廉洁从业教育，增强其廉洁自律意识。</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4. </w:t>
      </w:r>
      <w:r>
        <w:rPr>
          <w:rFonts w:ascii="宋体" w:hAnsi="宋体" w:cs="Times New Roman" w:eastAsia="宋体"/>
          <w:szCs w:val="24"/>
          <w14:ligatures w14:val="none"/>
        </w:rPr>
        <w:t>我公司或我公司工作人员不得向贵公司或贵公司工作人员及其亲属馈赠现金、有价证券、支付凭证和贵重礼品。</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5. </w:t>
      </w:r>
      <w:r>
        <w:rPr>
          <w:rFonts w:ascii="宋体" w:hAnsi="宋体" w:cs="Times New Roman" w:eastAsia="宋体"/>
          <w:szCs w:val="24"/>
          <w14:ligatures w14:val="none"/>
        </w:rPr>
        <w:t>我公司或我公司工作人员不得违规获取贵公司保密的采购（合作）活动相关信息，不得与贵公司或贵公司工作人员合谋弄虚作假，串通招投标或其他违规操纵采购（合作）活动。</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6. </w:t>
      </w:r>
      <w:r>
        <w:rPr>
          <w:rFonts w:ascii="宋体" w:hAnsi="宋体" w:cs="Times New Roman" w:eastAsia="宋体"/>
          <w:szCs w:val="24"/>
          <w14:ligatures w14:val="none"/>
        </w:rPr>
        <w:t>我公司或我公司工作人员不得以任何理由，为贵公司或贵公司工作人员及其亲属购置、提供通信工具、交通工具和高档办公用品等物品；不得以任何理由，为贵公司或贵公司工作人员及其亲属提供度假、旅游、到营业性娱乐场所活动及报销、支付应由贵公司或贵公司工作人员及其亲属支付的费用。</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7. </w:t>
      </w:r>
      <w:r>
        <w:rPr>
          <w:rFonts w:ascii="宋体" w:hAnsi="宋体" w:cs="Times New Roman" w:eastAsia="宋体"/>
          <w:szCs w:val="24"/>
          <w14:ligatures w14:val="none"/>
        </w:rPr>
        <w:t xml:space="preserve">我公司不得为贵公司工作人员的亲属安排工作。 </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8. </w:t>
      </w:r>
      <w:r>
        <w:rPr>
          <w:rFonts w:ascii="宋体" w:hAnsi="宋体" w:cs="Times New Roman" w:eastAsia="宋体"/>
          <w:szCs w:val="24"/>
          <w14:ligatures w14:val="none"/>
        </w:rPr>
        <w:t xml:space="preserve">我公司及我公司工作人员不得有其他妨碍正常交易的违法行为。 </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9. </w:t>
      </w:r>
      <w:r>
        <w:rPr>
          <w:rFonts w:ascii="宋体" w:hAnsi="宋体" w:cs="Times New Roman" w:eastAsia="宋体"/>
          <w:szCs w:val="24"/>
          <w14:ligatures w14:val="none"/>
        </w:rPr>
        <w:t>不为获取不正当利益，就本项目工程费用、材料供应、工程量变动、工程验收、工程质量等问题与宁夏联通工作人员私下商谈或达成默契，违反招投标和工程建设管理等规章制度，损害宁夏联通公司的利益。</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10. </w:t>
      </w:r>
      <w:r>
        <w:rPr>
          <w:rFonts w:ascii="宋体" w:hAnsi="宋体" w:cs="Times New Roman" w:eastAsia="宋体"/>
          <w:szCs w:val="24"/>
          <w14:ligatures w14:val="none"/>
        </w:rPr>
        <w:t>我公司不得与贵公司人员及其亲属从事本项目相关的物资买卖及中介活动，不转包、分包项目。</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11. </w:t>
      </w:r>
      <w:r>
        <w:rPr>
          <w:rFonts w:ascii="宋体" w:hAnsi="宋体" w:cs="Times New Roman" w:eastAsia="宋体"/>
          <w:szCs w:val="24"/>
          <w14:ligatures w14:val="none"/>
        </w:rPr>
        <w:t>我公司发现贵公司工作人员有违法乱纪行为，将向贵公司纪检监察机构举报（举报邮箱：</w:t>
      </w:r>
      <w:r>
        <w:rPr>
          <w:rFonts w:eastAsia="宋体" w:cs="Times New Roman" w:ascii="宋体" w:hAnsi="宋体"/>
          <w:szCs w:val="24"/>
          <w14:ligatures w14:val="none"/>
        </w:rPr>
        <w:t>nxs-jw@chinaunicom.cn</w:t>
      </w:r>
      <w:r>
        <w:rPr>
          <w:rFonts w:ascii="宋体" w:hAnsi="宋体" w:cs="Times New Roman" w:eastAsia="宋体"/>
          <w:szCs w:val="24"/>
          <w14:ligatures w14:val="none"/>
        </w:rPr>
        <w:t>）。</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12. </w:t>
      </w:r>
      <w:r>
        <w:rPr>
          <w:rFonts w:ascii="宋体" w:hAnsi="宋体" w:cs="Times New Roman" w:eastAsia="宋体"/>
          <w:szCs w:val="24"/>
          <w14:ligatures w14:val="none"/>
        </w:rPr>
        <w:t>我公司积极配合贵公司信访调查、检查、调研等工作，及时提供相关资料和客观信息。</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三、监督</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1</w:t>
      </w:r>
      <w:r>
        <w:rPr>
          <w:rFonts w:ascii="宋体" w:hAnsi="宋体" w:cs="Times New Roman" w:eastAsia="宋体"/>
          <w:szCs w:val="24"/>
          <w14:ligatures w14:val="none"/>
        </w:rPr>
        <w:t>、我公司自觉接受监督。</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2</w:t>
      </w:r>
      <w:r>
        <w:rPr>
          <w:rFonts w:ascii="宋体" w:hAnsi="宋体" w:cs="Times New Roman" w:eastAsia="宋体"/>
          <w:szCs w:val="24"/>
          <w14:ligatures w14:val="none"/>
        </w:rPr>
        <w:t>、贵公司纪检监察机构有权对采购（合作）活动进行监督，有权制止、要求纠正违反本承诺书的行为。</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3</w:t>
      </w:r>
      <w:r>
        <w:rPr>
          <w:rFonts w:ascii="宋体" w:hAnsi="宋体" w:cs="Times New Roman" w:eastAsia="宋体"/>
          <w:szCs w:val="24"/>
          <w14:ligatures w14:val="none"/>
        </w:rPr>
        <w:t>、如我公司或我公司工作人员违反本承诺书规定的，贵公司有权采取以下一种或多种措施：</w:t>
      </w:r>
      <w:r>
        <w:rPr>
          <w:rFonts w:eastAsia="宋体" w:cs="Times New Roman" w:ascii="宋体" w:hAnsi="宋体"/>
          <w:szCs w:val="24"/>
          <w14:ligatures w14:val="none"/>
        </w:rPr>
        <w:t>1</w:t>
      </w:r>
      <w:r>
        <w:rPr>
          <w:rFonts w:ascii="宋体" w:hAnsi="宋体" w:cs="Times New Roman" w:eastAsia="宋体"/>
          <w:szCs w:val="24"/>
          <w14:ligatures w14:val="none"/>
        </w:rPr>
        <w:t>）我公司应按相关项目合同总额</w:t>
      </w:r>
      <w:r>
        <w:rPr>
          <w:rFonts w:eastAsia="宋体" w:cs="Times New Roman" w:ascii="宋体" w:hAnsi="宋体"/>
          <w:szCs w:val="24"/>
          <w14:ligatures w14:val="none"/>
        </w:rPr>
        <w:t>5</w:t>
      </w:r>
      <w:r>
        <w:rPr>
          <w:rFonts w:ascii="宋体" w:hAnsi="宋体" w:cs="Times New Roman" w:eastAsia="宋体"/>
          <w:szCs w:val="24"/>
          <w14:ligatures w14:val="none"/>
        </w:rPr>
        <w:t>％的金额向贵公司支付违约金；贵公司有权在未支付我公司的任一笔款项中扣除该项违约金。</w:t>
      </w:r>
      <w:r>
        <w:rPr>
          <w:rFonts w:eastAsia="宋体" w:cs="Times New Roman" w:ascii="宋体" w:hAnsi="宋体"/>
          <w:szCs w:val="24"/>
          <w14:ligatures w14:val="none"/>
        </w:rPr>
        <w:t>2</w:t>
      </w:r>
      <w:r>
        <w:rPr>
          <w:rFonts w:ascii="宋体" w:hAnsi="宋体" w:cs="Times New Roman" w:eastAsia="宋体"/>
          <w:szCs w:val="24"/>
          <w14:ligatures w14:val="none"/>
        </w:rPr>
        <w:t>）有权解除与我公司签订并尚在履行的合同（包括但不限于“相关项目合同”）。</w:t>
      </w:r>
      <w:r>
        <w:rPr>
          <w:rFonts w:eastAsia="宋体" w:cs="Times New Roman" w:ascii="宋体" w:hAnsi="宋体"/>
          <w:szCs w:val="24"/>
          <w14:ligatures w14:val="none"/>
        </w:rPr>
        <w:t>3</w:t>
      </w:r>
      <w:r>
        <w:rPr>
          <w:rFonts w:ascii="宋体" w:hAnsi="宋体" w:cs="Times New Roman" w:eastAsia="宋体"/>
          <w:szCs w:val="24"/>
          <w14:ligatures w14:val="none"/>
        </w:rPr>
        <w:t xml:space="preserve">）有权视我公司违约情节轻重，将我公司列入宁夏联通供应商黑名单，三年内禁止参加宁夏联通组织的所有招投标等活动。   </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四、生效</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1</w:t>
      </w:r>
      <w:r>
        <w:rPr>
          <w:rFonts w:ascii="宋体" w:hAnsi="宋体" w:cs="Times New Roman" w:eastAsia="宋体"/>
          <w:szCs w:val="24"/>
          <w14:ligatures w14:val="none"/>
        </w:rPr>
        <w:t>、本承诺书并不因相关项目合同期限届满而终止，贵公司发现我公司存在上述违规行为即可随时行使本承诺书之权利。</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4"/>
          <w14:ligatures w14:val="none"/>
        </w:rPr>
        <w:t>2</w:t>
      </w:r>
      <w:r>
        <w:rPr>
          <w:rFonts w:ascii="宋体" w:hAnsi="宋体" w:cs="Times New Roman" w:eastAsia="宋体"/>
          <w:szCs w:val="24"/>
          <w14:ligatures w14:val="none"/>
        </w:rPr>
        <w:t>、本承诺书自贵公司签字盖章之日即生效。</w:t>
      </w:r>
    </w:p>
    <w:p>
      <w:pPr>
        <w:pStyle w:val="Normal"/>
        <w:spacing w:lineRule="auto" w:line="360"/>
        <w:ind w:right="-315" w:firstLine="403"/>
        <w:jc w:val="right"/>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p>
      <w:pPr>
        <w:pStyle w:val="Normal"/>
        <w:spacing w:lineRule="auto" w:line="360"/>
        <w:ind w:right="-315" w:firstLine="403"/>
        <w:jc w:val="right"/>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p>
      <w:pPr>
        <w:pStyle w:val="Normal"/>
        <w:widowControl/>
        <w:tabs>
          <w:tab w:val="clear" w:pos="420"/>
          <w:tab w:val="decimal" w:pos="0" w:leader="none"/>
        </w:tabs>
        <w:overflowPunct w:val="true"/>
        <w:spacing w:lineRule="auto" w:line="360" w:before="120"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投标人名称：</w:t>
      </w:r>
      <w:r>
        <w:rPr>
          <w:rFonts w:ascii="宋体" w:hAnsi="宋体" w:cs="Times New Roman" w:eastAsia="宋体"/>
          <w:bCs/>
          <w:color w:val="000000"/>
          <w:kern w:val="0"/>
          <w:szCs w:val="21"/>
          <w:u w:val="single"/>
          <w14:ligatures w14:val="none"/>
        </w:rPr>
        <w:t>　　　　　　　　</w:t>
      </w:r>
      <w:r>
        <w:rPr>
          <w:rFonts w:ascii="宋体" w:hAnsi="宋体" w:cs="Times New Roman" w:eastAsia="宋体"/>
          <w:bCs/>
          <w:color w:val="000000"/>
          <w:kern w:val="0"/>
          <w:szCs w:val="21"/>
          <w14:ligatures w14:val="none"/>
        </w:rPr>
        <w:t>（盖单位公章）</w:t>
      </w:r>
    </w:p>
    <w:p>
      <w:pPr>
        <w:pStyle w:val="Normal"/>
        <w:widowControl/>
        <w:tabs>
          <w:tab w:val="clear" w:pos="420"/>
          <w:tab w:val="decimal" w:pos="0" w:leader="none"/>
        </w:tabs>
        <w:overflowPunct w:val="true"/>
        <w:spacing w:lineRule="auto" w:line="360" w:before="120"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法定代表人（负责人）或者其委托代理人：</w:t>
      </w:r>
      <w:r>
        <w:rPr>
          <w:rFonts w:ascii="宋体" w:hAnsi="宋体" w:cs="Times New Roman" w:eastAsia="宋体"/>
          <w:bCs/>
          <w:color w:val="000000"/>
          <w:kern w:val="0"/>
          <w:szCs w:val="21"/>
          <w:u w:val="single"/>
          <w14:ligatures w14:val="none"/>
        </w:rPr>
        <w:t xml:space="preserve">             </w:t>
      </w:r>
      <w:r>
        <w:rPr>
          <w:rFonts w:ascii="宋体" w:hAnsi="宋体" w:cs="Times New Roman" w:eastAsia="宋体"/>
          <w:bCs/>
          <w:color w:val="000000"/>
          <w:kern w:val="0"/>
          <w:szCs w:val="21"/>
          <w14:ligatures w14:val="none"/>
        </w:rPr>
        <w:t>（签字）</w:t>
      </w:r>
      <w:r>
        <w:rPr>
          <w:rFonts w:ascii="宋体" w:hAnsi="宋体" w:cs="Times New Roman" w:eastAsia="宋体"/>
          <w:kern w:val="0"/>
          <w:szCs w:val="21"/>
          <w:u w:val="single"/>
          <w14:ligatures w14:val="none"/>
        </w:rPr>
        <w:t>　</w:t>
      </w:r>
    </w:p>
    <w:p>
      <w:pPr>
        <w:pStyle w:val="Normal"/>
        <w:spacing w:lineRule="auto" w:line="360"/>
        <w:ind w:right="-315" w:firstLine="403"/>
        <w:jc w:val="right"/>
        <w:rPr>
          <w:rFonts w:ascii="宋体" w:hAnsi="宋体" w:eastAsia="宋体" w:cs="Times New Roman"/>
          <w:bCs/>
          <w:color w:val="000000"/>
          <w:szCs w:val="21"/>
          <w14:ligatures w14:val="none"/>
        </w:rPr>
      </w:pPr>
      <w:r>
        <w:rPr>
          <w:rFonts w:ascii="宋体" w:hAnsi="宋体" w:cs="Times New Roman" w:eastAsia="宋体"/>
          <w:bCs/>
          <w:color w:val="000000"/>
          <w:kern w:val="0"/>
          <w:szCs w:val="21"/>
          <w14:ligatures w14:val="none"/>
        </w:rPr>
        <w:t>日期：    年    月    日</w:t>
      </w:r>
    </w:p>
    <w:p>
      <w:pPr>
        <w:pStyle w:val="Normal"/>
        <w:ind w:left="420" w:right="33" w:hanging="0"/>
        <w:jc w:val="left"/>
        <w:textAlignment w:val="baseline"/>
        <w:rPr>
          <w:rFonts w:ascii="Times New Roman" w:hAnsi="Times New Roman" w:eastAsia="宋体" w:cs="Times New Roman"/>
          <w:kern w:val="0"/>
          <w:sz w:val="24"/>
          <w:szCs w:val="20"/>
          <w14:ligatures w14:val="none"/>
        </w:rPr>
      </w:pPr>
      <w:r>
        <w:rPr>
          <w:rFonts w:eastAsia="宋体" w:cs="Times New Roman" w:ascii="Times New Roman" w:hAnsi="Times New Roman"/>
          <w:kern w:val="0"/>
          <w:sz w:val="24"/>
          <w:szCs w:val="20"/>
          <w14:ligatures w14:val="none"/>
        </w:rPr>
      </w:r>
      <w:r>
        <w:br w:type="page"/>
      </w:r>
    </w:p>
    <w:p>
      <w:pPr>
        <w:pStyle w:val="Normal"/>
        <w:keepNext w:val="true"/>
        <w:keepLines/>
        <w:numPr>
          <w:ilvl w:val="0"/>
          <w:numId w:val="0"/>
        </w:numPr>
        <w:spacing w:lineRule="atLeast" w:line="416" w:before="120" w:after="120"/>
        <w:outlineLvl w:val="2"/>
        <w:rPr>
          <w:rFonts w:ascii="Times New Roman" w:hAnsi="Times New Roman" w:eastAsia="宋体" w:cs="Times New Roman"/>
          <w:b/>
          <w:b/>
          <w:bCs/>
          <w:color w:val="000000"/>
          <w:sz w:val="24"/>
          <w:szCs w:val="24"/>
          <w14:ligatures w14:val="none"/>
        </w:rPr>
      </w:pPr>
      <w:bookmarkStart w:id="1167" w:name="_Toc101267502"/>
      <w:bookmarkStart w:id="1168" w:name="_Toc155630594"/>
      <w:r>
        <w:rPr>
          <w:rFonts w:ascii="Times New Roman" w:hAnsi="Times New Roman" w:cs="Times New Roman" w:eastAsia="宋体"/>
          <w:b/>
          <w:bCs/>
          <w:color w:val="000000"/>
          <w:sz w:val="24"/>
          <w:szCs w:val="24"/>
          <w14:ligatures w14:val="none"/>
        </w:rPr>
        <w:t>八、供应商合规承诺书</w:t>
      </w:r>
      <w:bookmarkEnd w:id="1167"/>
      <w:bookmarkEnd w:id="1168"/>
    </w:p>
    <w:p>
      <w:pPr>
        <w:pStyle w:val="Normal"/>
        <w:widowControl/>
        <w:spacing w:lineRule="auto" w:line="360"/>
        <w:jc w:val="center"/>
        <w:rPr>
          <w:rFonts w:ascii="宋体" w:hAnsi="宋体" w:eastAsia="宋体" w:cs="宋体"/>
          <w:b/>
          <w:b/>
          <w:bCs/>
          <w:kern w:val="0"/>
          <w:sz w:val="24"/>
          <w:szCs w:val="24"/>
          <w14:ligatures w14:val="none"/>
        </w:rPr>
      </w:pPr>
      <w:r>
        <w:rPr>
          <w:rFonts w:ascii="宋体" w:hAnsi="宋体" w:cs="宋体" w:eastAsia="宋体"/>
          <w:b/>
          <w:bCs/>
          <w:kern w:val="0"/>
          <w:sz w:val="24"/>
          <w:szCs w:val="24"/>
          <w14:ligatures w14:val="none"/>
        </w:rPr>
        <w:t>供应商合规承诺书</w:t>
      </w:r>
    </w:p>
    <w:p>
      <w:pPr>
        <w:pStyle w:val="Normal"/>
        <w:snapToGrid w:val="false"/>
        <w:spacing w:lineRule="auto" w:line="360" w:before="0" w:after="120"/>
        <w:rPr>
          <w:rFonts w:ascii="宋体" w:hAnsi="宋体" w:eastAsia="宋体" w:cs="Times New Roman"/>
          <w:b/>
          <w:b/>
          <w:bCs/>
          <w:szCs w:val="24"/>
          <w14:ligatures w14:val="none"/>
        </w:rPr>
      </w:pPr>
      <w:r>
        <w:rPr>
          <w:rFonts w:ascii="宋体" w:hAnsi="宋体" w:cs="Times New Roman" w:eastAsia="宋体"/>
          <w:b/>
          <w:bCs/>
          <w:szCs w:val="24"/>
          <w14:ligatures w14:val="none"/>
        </w:rPr>
        <w:t>致</w:t>
      </w:r>
      <w:r>
        <w:rPr>
          <w:rFonts w:ascii="宋体" w:hAnsi="宋体" w:cs="Times New Roman" w:eastAsia="宋体"/>
          <w:b/>
          <w:bCs/>
          <w:szCs w:val="24"/>
          <w:u w:val="single"/>
          <w14:ligatures w14:val="none"/>
        </w:rPr>
        <w:t xml:space="preserve">   中国联合网络通信有限公司宁夏回族自治区分公司    </w:t>
      </w:r>
      <w:r>
        <w:rPr>
          <w:rFonts w:ascii="宋体" w:hAnsi="宋体" w:cs="Times New Roman" w:eastAsia="宋体"/>
          <w:b/>
          <w:bCs/>
          <w:szCs w:val="24"/>
          <w14:ligatures w14:val="none"/>
        </w:rPr>
        <w:t>：</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为了保障中国联合网络通信有限公司及其下属分公司（以下合称“联通”）供应链的合规、平稳、安全和有序运行，联通要求供应商必须遵守其所有适用的法律法规，并以此作为与联通合作的前提条件。联通鼓励供应商采用国际认可的行业标准和行业最佳实践，持续提升合规治理水平。</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与联通开展业务表明供应商接受本《供应商合规承诺》（“《承诺》”）中规定的原则和标准，并愿意遵守。</w:t>
      </w:r>
    </w:p>
    <w:p>
      <w:pPr>
        <w:pStyle w:val="Normal"/>
        <w:spacing w:lineRule="auto" w:line="360"/>
        <w:ind w:firstLine="422"/>
        <w:rPr>
          <w:rFonts w:ascii="宋体" w:hAnsi="宋体" w:eastAsia="宋体" w:cs="Times New Roman"/>
          <w:b/>
          <w:b/>
          <w:szCs w:val="24"/>
          <w14:ligatures w14:val="none"/>
        </w:rPr>
      </w:pPr>
      <w:r>
        <w:rPr>
          <w:rFonts w:eastAsia="宋体" w:cs="Times New Roman" w:ascii="宋体" w:hAnsi="宋体"/>
          <w:b/>
          <w:szCs w:val="24"/>
          <w14:ligatures w14:val="none"/>
        </w:rPr>
        <w:t xml:space="preserve">1. </w:t>
      </w:r>
      <w:r>
        <w:rPr>
          <w:rFonts w:ascii="宋体" w:hAnsi="宋体" w:cs="Times New Roman" w:eastAsia="宋体"/>
          <w:b/>
          <w:szCs w:val="24"/>
          <w14:ligatures w14:val="none"/>
        </w:rPr>
        <w:t>遵守法律和法规</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1.1  </w:t>
      </w:r>
      <w:r>
        <w:rPr>
          <w:rFonts w:ascii="宋体" w:hAnsi="宋体" w:cs="Times New Roman" w:eastAsia="宋体"/>
          <w:szCs w:val="24"/>
          <w14:ligatures w14:val="none"/>
        </w:rPr>
        <w:t>供应商承诺遵守所有适用的法律法规、行业标准及一般通行商业准则，建立和不断提升自身治理体系，以确保合规和社会责任理念的贯彻执行。</w:t>
      </w:r>
    </w:p>
    <w:p>
      <w:pPr>
        <w:pStyle w:val="Normal"/>
        <w:spacing w:lineRule="auto" w:line="360"/>
        <w:ind w:firstLine="422"/>
        <w:rPr>
          <w:rFonts w:ascii="宋体" w:hAnsi="宋体" w:eastAsia="宋体" w:cs="Times New Roman"/>
          <w:b/>
          <w:b/>
          <w:szCs w:val="24"/>
          <w14:ligatures w14:val="none"/>
        </w:rPr>
      </w:pPr>
      <w:r>
        <w:rPr>
          <w:rFonts w:eastAsia="宋体" w:cs="Times New Roman" w:ascii="宋体" w:hAnsi="宋体"/>
          <w:b/>
          <w:szCs w:val="24"/>
          <w14:ligatures w14:val="none"/>
        </w:rPr>
        <w:t xml:space="preserve">2. </w:t>
      </w:r>
      <w:r>
        <w:rPr>
          <w:rFonts w:ascii="宋体" w:hAnsi="宋体" w:cs="Times New Roman" w:eastAsia="宋体"/>
          <w:b/>
          <w:szCs w:val="24"/>
          <w14:ligatures w14:val="none"/>
        </w:rPr>
        <w:t>反腐败、反商业贿赂、反不正当竞争</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2.1 </w:t>
      </w:r>
      <w:r>
        <w:rPr>
          <w:rFonts w:ascii="宋体" w:hAnsi="宋体" w:cs="Times New Roman" w:eastAsia="宋体"/>
          <w:szCs w:val="24"/>
          <w14:ligatures w14:val="none"/>
        </w:rPr>
        <w:t>反腐败基本原则：供应商承诺遵守所适用的有关反腐败、反商业贿赂等方面的法律法规，包括供应商业务所在国法律法规和适用的外国法律。</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2.2 </w:t>
      </w:r>
      <w:r>
        <w:rPr>
          <w:rFonts w:ascii="宋体" w:hAnsi="宋体" w:cs="Times New Roman" w:eastAsia="宋体"/>
          <w:szCs w:val="24"/>
          <w14:ligatures w14:val="none"/>
        </w:rPr>
        <w:t>公平竞争：供应商承诺遵守所有适用的关于公平交易和竞争的法律，不得在业务活动中制约或限制其他方的竞争。</w:t>
      </w:r>
    </w:p>
    <w:p>
      <w:pPr>
        <w:pStyle w:val="Normal"/>
        <w:spacing w:lineRule="auto" w:line="360"/>
        <w:ind w:firstLine="422"/>
        <w:rPr>
          <w:rFonts w:ascii="宋体" w:hAnsi="宋体" w:eastAsia="宋体" w:cs="Times New Roman"/>
          <w:b/>
          <w:b/>
          <w:szCs w:val="24"/>
          <w14:ligatures w14:val="none"/>
        </w:rPr>
      </w:pPr>
      <w:r>
        <w:rPr>
          <w:rFonts w:eastAsia="宋体" w:cs="Times New Roman" w:ascii="宋体" w:hAnsi="宋体"/>
          <w:b/>
          <w:szCs w:val="24"/>
          <w14:ligatures w14:val="none"/>
        </w:rPr>
        <w:t xml:space="preserve">3. </w:t>
      </w:r>
      <w:r>
        <w:rPr>
          <w:rFonts w:ascii="宋体" w:hAnsi="宋体" w:cs="Times New Roman" w:eastAsia="宋体"/>
          <w:b/>
          <w:szCs w:val="24"/>
          <w14:ligatures w14:val="none"/>
        </w:rPr>
        <w:t>数据安全、专有信息和知识产权的保护</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3.1 </w:t>
      </w:r>
      <w:r>
        <w:rPr>
          <w:rFonts w:ascii="宋体" w:hAnsi="宋体" w:cs="Times New Roman" w:eastAsia="宋体"/>
          <w:szCs w:val="24"/>
          <w14:ligatures w14:val="none"/>
        </w:rPr>
        <w:t>知识产权保护：供应商应尊重和保护联通及联通客户、合作方和其他第三方的知识产权和商业秘密，并按照合同约定的目的合理使用。</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3.2 </w:t>
      </w:r>
      <w:r>
        <w:rPr>
          <w:rFonts w:ascii="宋体" w:hAnsi="宋体" w:cs="Times New Roman" w:eastAsia="宋体"/>
          <w:szCs w:val="24"/>
          <w14:ligatures w14:val="none"/>
        </w:rPr>
        <w:t>数据安全与隐私保护：供应商应保护与之有业务往来的所有人员的个人信息，包括联通员工、客户、合作方等的联系方式、通信记录和其它非公开信息。当发生收集、储存、转移、分享或披露个人信息的情形时，供应商应采取有效措施确保遵守适用的数据安全和个人隐私法律法规要求。</w:t>
      </w:r>
    </w:p>
    <w:p>
      <w:pPr>
        <w:pStyle w:val="Normal"/>
        <w:spacing w:lineRule="auto" w:line="360"/>
        <w:ind w:firstLine="420"/>
        <w:rPr>
          <w:rFonts w:ascii="宋体" w:hAnsi="宋体" w:eastAsia="宋体" w:cs="Times New Roman"/>
          <w:szCs w:val="21"/>
          <w14:ligatures w14:val="none"/>
        </w:rPr>
      </w:pPr>
      <w:r>
        <w:rPr>
          <w:rFonts w:eastAsia="宋体" w:cs="Times New Roman" w:ascii="宋体" w:hAnsi="宋体"/>
          <w:szCs w:val="21"/>
          <w14:ligatures w14:val="none"/>
        </w:rPr>
        <w:t>3.3</w:t>
      </w:r>
      <w:r>
        <w:rPr>
          <w:rFonts w:ascii="宋体" w:hAnsi="宋体" w:cs="Times New Roman" w:eastAsia="宋体"/>
          <w:szCs w:val="21"/>
          <w14:ligatures w14:val="none"/>
        </w:rPr>
        <w:t>供应商不得提供可能危害网络安全的产品（包括但不限于美光公司产品）。承诺提供的所有产品均符合国家相关法规规定和中国联通对网络安全的相关要求。</w:t>
      </w:r>
    </w:p>
    <w:p>
      <w:pPr>
        <w:pStyle w:val="Normal"/>
        <w:spacing w:lineRule="auto" w:line="360"/>
        <w:ind w:firstLine="422"/>
        <w:rPr>
          <w:rFonts w:ascii="宋体" w:hAnsi="宋体" w:eastAsia="宋体" w:cs="Times New Roman"/>
          <w:b/>
          <w:b/>
          <w:szCs w:val="24"/>
          <w14:ligatures w14:val="none"/>
        </w:rPr>
      </w:pPr>
      <w:r>
        <w:rPr>
          <w:rFonts w:eastAsia="宋体" w:cs="Times New Roman" w:ascii="宋体" w:hAnsi="宋体"/>
          <w:b/>
          <w:szCs w:val="24"/>
          <w14:ligatures w14:val="none"/>
        </w:rPr>
        <w:t xml:space="preserve">4. </w:t>
      </w:r>
      <w:r>
        <w:rPr>
          <w:rFonts w:ascii="宋体" w:hAnsi="宋体" w:cs="Times New Roman" w:eastAsia="宋体"/>
          <w:b/>
          <w:szCs w:val="24"/>
          <w14:ligatures w14:val="none"/>
        </w:rPr>
        <w:t>制裁和贸易合规</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4.1 </w:t>
      </w:r>
      <w:r>
        <w:rPr>
          <w:rFonts w:ascii="宋体" w:hAnsi="宋体" w:cs="Times New Roman" w:eastAsia="宋体"/>
          <w:szCs w:val="24"/>
          <w14:ligatures w14:val="none"/>
        </w:rPr>
        <w:t>制裁和贸易合规：供应商知悉联通致力于确保其贸易、投资和其它业务活动不违反所适用的贸易管制和经济、金融制裁法律法规和行政令，以及相关的反制规定。供应商同意并承诺，供应商及其代理商、代表在履行与联通的协议的过程中将全面遵守所有适用的制裁规则。如果供应商自身及其控股母公司或实际控制人目前已被列入制裁名单，供应商承诺与联通的合作事宜并不违反该等贸易、经济或金融制裁要求；在本承诺对应的业务合同签署后的合作期间，若供应商或其控股母公司或实际控制人被列入制裁名单，应第一时间通知联通，联通有权要求供应商提供进一步信息进行评估，供应商将尽最大努力提供相关材料，并配合联通减少相关损失。</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4.2 </w:t>
      </w:r>
      <w:r>
        <w:rPr>
          <w:rFonts w:ascii="宋体" w:hAnsi="宋体" w:cs="Times New Roman" w:eastAsia="宋体"/>
          <w:szCs w:val="24"/>
          <w14:ligatures w14:val="none"/>
        </w:rPr>
        <w:t>协助义务：供应商承诺配合提供或确认其依据本承诺对应的业务合同销售给联通的商品信息，以使联通将供应商销售给联通的商品转移给第三方的行为，符合贸易管制和经济、金融制裁法律法规和行政令。</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4.3 </w:t>
      </w:r>
      <w:r>
        <w:rPr>
          <w:rFonts w:ascii="宋体" w:hAnsi="宋体" w:cs="Times New Roman" w:eastAsia="宋体"/>
          <w:szCs w:val="24"/>
          <w14:ligatures w14:val="none"/>
        </w:rPr>
        <w:t>供应商承诺严格遵守《中华人民共和国反外国制裁法》和配套法律法规的相关要求（合称“中国反制规则”）。若中国反制规则与相关国家适用的制裁法律发生冲突时，供应商应及时告知联通冲突事宜，与联通协商解决。</w:t>
      </w:r>
    </w:p>
    <w:p>
      <w:pPr>
        <w:pStyle w:val="Normal"/>
        <w:spacing w:lineRule="auto" w:line="360"/>
        <w:ind w:firstLine="422"/>
        <w:rPr>
          <w:rFonts w:ascii="宋体" w:hAnsi="宋体" w:eastAsia="宋体" w:cs="Times New Roman"/>
          <w:b/>
          <w:b/>
          <w:szCs w:val="24"/>
          <w14:ligatures w14:val="none"/>
        </w:rPr>
      </w:pPr>
      <w:r>
        <w:rPr>
          <w:rFonts w:eastAsia="宋体" w:cs="Times New Roman" w:ascii="宋体" w:hAnsi="宋体"/>
          <w:b/>
          <w:szCs w:val="24"/>
          <w14:ligatures w14:val="none"/>
        </w:rPr>
        <w:t xml:space="preserve">5. </w:t>
      </w:r>
      <w:r>
        <w:rPr>
          <w:rFonts w:ascii="宋体" w:hAnsi="宋体" w:cs="Times New Roman" w:eastAsia="宋体"/>
          <w:b/>
          <w:szCs w:val="24"/>
          <w14:ligatures w14:val="none"/>
        </w:rPr>
        <w:t>治理体系</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5.1 </w:t>
      </w:r>
      <w:r>
        <w:rPr>
          <w:rFonts w:ascii="宋体" w:hAnsi="宋体" w:cs="Times New Roman" w:eastAsia="宋体"/>
          <w:szCs w:val="24"/>
          <w14:ligatures w14:val="none"/>
        </w:rPr>
        <w:t>建立合规治理体系：供应商应建立自身合规治理体系，并制定公司的社会责任和合规政策，明确承诺遵守相关法律法规。</w:t>
      </w:r>
    </w:p>
    <w:p>
      <w:pPr>
        <w:pStyle w:val="Normal"/>
        <w:spacing w:lineRule="auto" w:line="360"/>
        <w:ind w:firstLine="422"/>
        <w:rPr>
          <w:rFonts w:ascii="宋体" w:hAnsi="宋体" w:eastAsia="宋体" w:cs="Times New Roman"/>
          <w:b/>
          <w:b/>
          <w:szCs w:val="24"/>
          <w:u w:val="single"/>
          <w14:ligatures w14:val="none"/>
        </w:rPr>
      </w:pPr>
      <w:r>
        <w:rPr>
          <w:rFonts w:eastAsia="宋体" w:cs="Times New Roman" w:ascii="宋体" w:hAnsi="宋体"/>
          <w:b/>
          <w:szCs w:val="24"/>
          <w14:ligatures w14:val="none"/>
        </w:rPr>
        <w:t xml:space="preserve">6. </w:t>
      </w:r>
      <w:r>
        <w:rPr>
          <w:rFonts w:ascii="宋体" w:hAnsi="宋体" w:cs="Times New Roman" w:eastAsia="宋体"/>
          <w:b/>
          <w:szCs w:val="24"/>
          <w:u w:val="single"/>
          <w14:ligatures w14:val="none"/>
        </w:rPr>
        <w:t>违反本承诺的后果</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如有违反如上承诺的情形，供应商同意接受如下后果：</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 xml:space="preserve">6.1 </w:t>
      </w:r>
      <w:r>
        <w:rPr>
          <w:rFonts w:ascii="宋体" w:hAnsi="宋体" w:cs="Times New Roman" w:eastAsia="宋体"/>
          <w:szCs w:val="24"/>
          <w14:ligatures w14:val="none"/>
        </w:rPr>
        <w:t>联通有权要求限期整改，或降低采购份额，或限制业务合作机会，直至单方面中止或终止与供应商及其关联企业的合作；</w:t>
      </w:r>
    </w:p>
    <w:p>
      <w:pPr>
        <w:pStyle w:val="Normal"/>
        <w:spacing w:lineRule="auto" w:line="360"/>
        <w:ind w:firstLine="420"/>
        <w:rPr>
          <w:rFonts w:ascii="宋体" w:hAnsi="宋体" w:eastAsia="宋体" w:cs="宋体"/>
          <w:szCs w:val="21"/>
          <w14:ligatures w14:val="none"/>
        </w:rPr>
      </w:pPr>
      <w:r>
        <w:rPr>
          <w:rFonts w:eastAsia="宋体" w:cs="Times New Roman" w:ascii="宋体" w:hAnsi="宋体"/>
          <w:szCs w:val="24"/>
          <w14:ligatures w14:val="none"/>
        </w:rPr>
        <w:t>6.2</w:t>
      </w:r>
      <w:r>
        <w:rPr>
          <w:rFonts w:ascii="宋体" w:hAnsi="宋体" w:cs="Times New Roman" w:eastAsia="宋体"/>
          <w:szCs w:val="24"/>
          <w14:ligatures w14:val="none"/>
        </w:rPr>
        <w:t>联通有权按照合同约定扣除供应商的保证金和主张违约金，并保留追究进一步索赔的权利。</w:t>
      </w:r>
    </w:p>
    <w:p>
      <w:pPr>
        <w:pStyle w:val="Normal"/>
        <w:widowControl/>
        <w:spacing w:lineRule="auto" w:line="360"/>
        <w:ind w:left="1470" w:right="1470" w:hanging="0"/>
        <w:jc w:val="left"/>
        <w:rPr>
          <w:rFonts w:ascii="宋体" w:hAnsi="宋体" w:eastAsia="宋体" w:cs="宋体"/>
          <w:kern w:val="0"/>
          <w:szCs w:val="21"/>
          <w14:ligatures w14:val="none"/>
        </w:rPr>
      </w:pPr>
      <w:r>
        <w:rPr>
          <w:rFonts w:eastAsia="宋体" w:cs="宋体" w:ascii="宋体" w:hAnsi="宋体"/>
          <w:kern w:val="0"/>
          <w:szCs w:val="21"/>
          <w14:ligatures w14:val="none"/>
        </w:rPr>
        <w:t xml:space="preserve"> </w:t>
      </w:r>
    </w:p>
    <w:p>
      <w:pPr>
        <w:pStyle w:val="Normal"/>
        <w:widowControl/>
        <w:tabs>
          <w:tab w:val="clear" w:pos="420"/>
          <w:tab w:val="decimal" w:pos="0" w:leader="none"/>
        </w:tabs>
        <w:overflowPunct w:val="true"/>
        <w:spacing w:lineRule="auto" w:line="360" w:before="120"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投标人名称：</w:t>
      </w:r>
      <w:r>
        <w:rPr>
          <w:rFonts w:ascii="宋体" w:hAnsi="宋体" w:cs="Times New Roman" w:eastAsia="宋体"/>
          <w:bCs/>
          <w:color w:val="000000"/>
          <w:kern w:val="0"/>
          <w:szCs w:val="21"/>
          <w:u w:val="single"/>
          <w14:ligatures w14:val="none"/>
        </w:rPr>
        <w:t>　　　　　　　　</w:t>
      </w:r>
      <w:r>
        <w:rPr>
          <w:rFonts w:ascii="宋体" w:hAnsi="宋体" w:cs="Times New Roman" w:eastAsia="宋体"/>
          <w:bCs/>
          <w:color w:val="000000"/>
          <w:kern w:val="0"/>
          <w:szCs w:val="21"/>
          <w14:ligatures w14:val="none"/>
        </w:rPr>
        <w:t>（盖单位公章）</w:t>
      </w:r>
    </w:p>
    <w:p>
      <w:pPr>
        <w:pStyle w:val="Normal"/>
        <w:widowControl/>
        <w:tabs>
          <w:tab w:val="clear" w:pos="420"/>
          <w:tab w:val="decimal" w:pos="0" w:leader="none"/>
        </w:tabs>
        <w:overflowPunct w:val="true"/>
        <w:spacing w:lineRule="auto" w:line="360" w:before="120"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法定代表人（负责人）或者其委托代理人：</w:t>
      </w:r>
      <w:r>
        <w:rPr>
          <w:rFonts w:ascii="宋体" w:hAnsi="宋体" w:cs="Times New Roman" w:eastAsia="宋体"/>
          <w:bCs/>
          <w:color w:val="000000"/>
          <w:kern w:val="0"/>
          <w:szCs w:val="21"/>
          <w:u w:val="single"/>
          <w14:ligatures w14:val="none"/>
        </w:rPr>
        <w:t xml:space="preserve">             </w:t>
      </w:r>
      <w:r>
        <w:rPr>
          <w:rFonts w:ascii="宋体" w:hAnsi="宋体" w:cs="Times New Roman" w:eastAsia="宋体"/>
          <w:bCs/>
          <w:color w:val="000000"/>
          <w:kern w:val="0"/>
          <w:szCs w:val="21"/>
          <w14:ligatures w14:val="none"/>
        </w:rPr>
        <w:t>（签字）</w:t>
      </w:r>
      <w:r>
        <w:rPr>
          <w:rFonts w:ascii="宋体" w:hAnsi="宋体" w:cs="Times New Roman" w:eastAsia="宋体"/>
          <w:kern w:val="0"/>
          <w:szCs w:val="21"/>
          <w:u w:val="single"/>
          <w14:ligatures w14:val="none"/>
        </w:rPr>
        <w:t>　</w:t>
      </w:r>
    </w:p>
    <w:p>
      <w:pPr>
        <w:pStyle w:val="Normal"/>
        <w:widowControl/>
        <w:jc w:val="right"/>
        <w:rPr>
          <w:rFonts w:ascii="宋体" w:hAnsi="宋体" w:eastAsia="宋体" w:cs="Times New Roman"/>
          <w:kern w:val="0"/>
          <w:szCs w:val="21"/>
          <w14:ligatures w14:val="none"/>
        </w:rPr>
      </w:pPr>
      <w:r>
        <w:rPr>
          <w:rFonts w:ascii="宋体" w:hAnsi="宋体" w:cs="Times New Roman" w:eastAsia="宋体"/>
          <w:bCs/>
          <w:color w:val="000000"/>
          <w:kern w:val="0"/>
          <w:szCs w:val="21"/>
          <w14:ligatures w14:val="none"/>
        </w:rPr>
        <w:t>日期：    年    月    日</w:t>
      </w:r>
    </w:p>
    <w:p>
      <w:pPr>
        <w:pStyle w:val="Normal"/>
        <w:keepNext w:val="true"/>
        <w:keepLines/>
        <w:numPr>
          <w:ilvl w:val="0"/>
          <w:numId w:val="0"/>
        </w:numPr>
        <w:spacing w:lineRule="atLeast" w:line="416" w:before="120" w:after="120"/>
        <w:outlineLvl w:val="2"/>
        <w:rPr>
          <w:rFonts w:ascii="Times New Roman" w:hAnsi="Times New Roman" w:eastAsia="宋体" w:cs="Times New Roman"/>
          <w:b/>
          <w:b/>
          <w:bCs/>
          <w:color w:val="000000"/>
          <w:sz w:val="24"/>
          <w:szCs w:val="24"/>
          <w14:ligatures w14:val="none"/>
        </w:rPr>
      </w:pPr>
      <w:r>
        <w:br w:type="page"/>
      </w:r>
      <w:bookmarkStart w:id="1169" w:name="_Toc155630595"/>
      <w:bookmarkStart w:id="1170" w:name="_Toc101768860"/>
      <w:r>
        <w:rPr>
          <w:rFonts w:ascii="Times New Roman" w:hAnsi="Times New Roman" w:cs="Times New Roman" w:eastAsia="宋体"/>
          <w:b/>
          <w:bCs/>
          <w:color w:val="000000"/>
          <w:sz w:val="24"/>
          <w:szCs w:val="24"/>
          <w14:ligatures w14:val="none"/>
        </w:rPr>
        <w:t>九、黑名单承诺书</w:t>
      </w:r>
      <w:bookmarkEnd w:id="1169"/>
      <w:bookmarkEnd w:id="1170"/>
    </w:p>
    <w:p>
      <w:pPr>
        <w:pStyle w:val="Normal"/>
        <w:spacing w:lineRule="auto" w:line="360" w:before="120" w:after="0"/>
        <w:jc w:val="center"/>
        <w:rPr>
          <w:rFonts w:ascii="黑体" w:hAnsi="黑体" w:eastAsia="黑体" w:cs="Times New Roman"/>
          <w:bCs/>
          <w:sz w:val="24"/>
          <w:szCs w:val="24"/>
          <w14:ligatures w14:val="none"/>
        </w:rPr>
      </w:pPr>
      <w:r>
        <w:rPr>
          <w:rFonts w:ascii="黑体" w:hAnsi="黑体" w:cs="Times New Roman" w:eastAsia="黑体"/>
          <w:bCs/>
          <w:sz w:val="24"/>
          <w:szCs w:val="24"/>
          <w14:ligatures w14:val="none"/>
        </w:rPr>
        <w:t>供应商黑名单管理承诺书</w:t>
      </w:r>
    </w:p>
    <w:p>
      <w:pPr>
        <w:pStyle w:val="Normal"/>
        <w:snapToGrid w:val="false"/>
        <w:spacing w:lineRule="auto" w:line="360" w:before="0" w:after="120"/>
        <w:rPr>
          <w:rFonts w:ascii="宋体" w:hAnsi="宋体" w:eastAsia="宋体" w:cs="Times New Roman"/>
          <w:b/>
          <w:b/>
          <w:bCs/>
          <w:szCs w:val="24"/>
          <w14:ligatures w14:val="none"/>
        </w:rPr>
      </w:pPr>
      <w:r>
        <w:rPr>
          <w:rFonts w:ascii="宋体" w:hAnsi="宋体" w:cs="Times New Roman" w:eastAsia="宋体"/>
          <w:b/>
          <w:bCs/>
          <w:szCs w:val="24"/>
          <w14:ligatures w14:val="none"/>
        </w:rPr>
        <w:t>致</w:t>
      </w:r>
      <w:r>
        <w:rPr>
          <w:rFonts w:ascii="宋体" w:hAnsi="宋体" w:cs="Times New Roman" w:eastAsia="宋体"/>
          <w:b/>
          <w:bCs/>
          <w:szCs w:val="24"/>
          <w:u w:val="single"/>
          <w14:ligatures w14:val="none"/>
        </w:rPr>
        <w:t xml:space="preserve">   中国联合网络通信有限公司宁夏回族自治区分公司    </w:t>
      </w:r>
      <w:r>
        <w:rPr>
          <w:rFonts w:ascii="宋体" w:hAnsi="宋体" w:cs="Times New Roman" w:eastAsia="宋体"/>
          <w:b/>
          <w:bCs/>
          <w:szCs w:val="24"/>
          <w14:ligatures w14:val="none"/>
        </w:rPr>
        <w:t>：</w:t>
      </w:r>
    </w:p>
    <w:p>
      <w:pPr>
        <w:pStyle w:val="Normal"/>
        <w:spacing w:lineRule="auto" w:line="30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中国联通已实行供应商黑名单管理制度。根据《中国联通供应商黑名单管理办法》</w:t>
      </w:r>
      <w:r>
        <w:rPr>
          <w:rFonts w:eastAsia="宋体" w:cs="Times New Roman" w:ascii="Times New Roman" w:hAnsi="Times New Roman"/>
          <w:szCs w:val="21"/>
          <w14:ligatures w14:val="none"/>
        </w:rPr>
        <w:t>(</w:t>
      </w:r>
      <w:r>
        <w:rPr>
          <w:rFonts w:ascii="Times New Roman" w:hAnsi="Times New Roman" w:cs="Times New Roman" w:eastAsia="宋体"/>
          <w:szCs w:val="21"/>
          <w14:ligatures w14:val="none"/>
        </w:rPr>
        <w:t>以下简称：黑名单管理办法</w:t>
      </w:r>
      <w:r>
        <w:rPr>
          <w:rFonts w:eastAsia="宋体" w:cs="Times New Roman" w:ascii="Times New Roman" w:hAnsi="Times New Roman"/>
          <w:szCs w:val="21"/>
          <w14:ligatures w14:val="none"/>
        </w:rPr>
        <w:t>)</w:t>
      </w:r>
      <w:r>
        <w:rPr>
          <w:rFonts w:ascii="Times New Roman" w:hAnsi="Times New Roman" w:cs="Times New Roman" w:eastAsia="宋体"/>
          <w:szCs w:val="21"/>
          <w14:ligatures w14:val="none"/>
        </w:rPr>
        <w:t>的相关要求，供应商存在如下行为，经查实后列入黑名单：（</w:t>
      </w:r>
      <w:r>
        <w:rPr>
          <w:rFonts w:eastAsia="宋体" w:cs="Times New Roman" w:ascii="Times New Roman" w:hAnsi="Times New Roman"/>
          <w:szCs w:val="21"/>
          <w14:ligatures w14:val="none"/>
        </w:rPr>
        <w:t>1</w:t>
      </w:r>
      <w:r>
        <w:rPr>
          <w:rFonts w:ascii="Times New Roman" w:hAnsi="Times New Roman" w:cs="Times New Roman" w:eastAsia="宋体"/>
          <w:szCs w:val="21"/>
          <w14:ligatures w14:val="none"/>
        </w:rPr>
        <w:t>）通过行贿或其他手段谋取非法利益，致使中国联通员工违反国家法律、法规并被追究责任的行为；（</w:t>
      </w:r>
      <w:r>
        <w:rPr>
          <w:rFonts w:eastAsia="宋体" w:cs="Times New Roman" w:ascii="Times New Roman" w:hAnsi="Times New Roman"/>
          <w:szCs w:val="21"/>
          <w14:ligatures w14:val="none"/>
        </w:rPr>
        <w:t>2</w:t>
      </w:r>
      <w:r>
        <w:rPr>
          <w:rFonts w:ascii="Times New Roman" w:hAnsi="Times New Roman" w:cs="Times New Roman" w:eastAsia="宋体"/>
          <w:szCs w:val="21"/>
          <w14:ligatures w14:val="none"/>
        </w:rPr>
        <w:t>）在采购活动中，存在串标、围标、骗标等违反《中华人民共和国招标投标法》行为的；（</w:t>
      </w:r>
      <w:r>
        <w:rPr>
          <w:rFonts w:eastAsia="宋体" w:cs="Times New Roman" w:ascii="Times New Roman" w:hAnsi="Times New Roman"/>
          <w:szCs w:val="21"/>
          <w14:ligatures w14:val="none"/>
        </w:rPr>
        <w:t>3</w:t>
      </w:r>
      <w:r>
        <w:rPr>
          <w:rFonts w:ascii="Times New Roman" w:hAnsi="Times New Roman" w:cs="Times New Roman" w:eastAsia="宋体"/>
          <w:szCs w:val="21"/>
          <w14:ligatures w14:val="none"/>
        </w:rPr>
        <w:t>）有中国联通各级领导人员或其配偶、子女、特定关系人投资入股、从事经营活动或代理相关业务的；（</w:t>
      </w:r>
      <w:r>
        <w:rPr>
          <w:rFonts w:eastAsia="宋体" w:cs="Times New Roman" w:ascii="Times New Roman" w:hAnsi="Times New Roman"/>
          <w:szCs w:val="21"/>
          <w14:ligatures w14:val="none"/>
        </w:rPr>
        <w:t>4</w:t>
      </w:r>
      <w:r>
        <w:rPr>
          <w:rFonts w:ascii="Times New Roman" w:hAnsi="Times New Roman" w:cs="Times New Roman" w:eastAsia="宋体"/>
          <w:szCs w:val="21"/>
          <w14:ligatures w14:val="none"/>
        </w:rPr>
        <w:t>）有中国联通各级领导人员离职或者退休后三年内在《国有企业领导人员廉洁从业若干规定》限定的范围内担任法定代表人、董事长、总经理的；（</w:t>
      </w:r>
      <w:r>
        <w:rPr>
          <w:rFonts w:eastAsia="宋体" w:cs="Times New Roman" w:ascii="Times New Roman" w:hAnsi="Times New Roman"/>
          <w:szCs w:val="21"/>
          <w14:ligatures w14:val="none"/>
        </w:rPr>
        <w:t>5</w:t>
      </w:r>
      <w:r>
        <w:rPr>
          <w:rFonts w:ascii="Times New Roman" w:hAnsi="Times New Roman" w:cs="Times New Roman" w:eastAsia="宋体"/>
          <w:szCs w:val="21"/>
          <w14:ligatures w14:val="none"/>
        </w:rPr>
        <w:t>）其他危害中国联通利益等行为。</w:t>
      </w:r>
    </w:p>
    <w:p>
      <w:pPr>
        <w:pStyle w:val="Normal"/>
        <w:spacing w:lineRule="auto" w:line="30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供应商如被列入黑名单，中国联通有权禁止其为中国联通全系统提供产品或服务，并视供应商不当行为对中国联通利益的损害程度，对供应商设定</w:t>
      </w:r>
      <w:r>
        <w:rPr>
          <w:rFonts w:eastAsia="宋体" w:cs="Times New Roman" w:ascii="Times New Roman" w:hAnsi="Times New Roman"/>
          <w:szCs w:val="21"/>
          <w14:ligatures w14:val="none"/>
        </w:rPr>
        <w:t>1</w:t>
      </w:r>
      <w:r>
        <w:rPr>
          <w:rFonts w:ascii="Times New Roman" w:hAnsi="Times New Roman" w:cs="Times New Roman" w:eastAsia="宋体"/>
          <w:szCs w:val="21"/>
          <w14:ligatures w14:val="none"/>
        </w:rPr>
        <w:t>至</w:t>
      </w:r>
      <w:r>
        <w:rPr>
          <w:rFonts w:eastAsia="宋体" w:cs="Times New Roman" w:ascii="Times New Roman" w:hAnsi="Times New Roman"/>
          <w:szCs w:val="21"/>
          <w14:ligatures w14:val="none"/>
        </w:rPr>
        <w:t>3</w:t>
      </w:r>
      <w:r>
        <w:rPr>
          <w:rFonts w:ascii="Times New Roman" w:hAnsi="Times New Roman" w:cs="Times New Roman" w:eastAsia="宋体"/>
          <w:szCs w:val="21"/>
          <w14:ligatures w14:val="none"/>
        </w:rPr>
        <w:t>年的禁入期限；对列入黑名单的供应商及供应商所注册设立的与其现有经营业务相似的其他法人或组织，同步采取禁入措施。</w:t>
      </w:r>
    </w:p>
    <w:p>
      <w:pPr>
        <w:pStyle w:val="Normal"/>
        <w:spacing w:lineRule="auto" w:line="300"/>
        <w:ind w:firstLine="420"/>
        <w:rPr>
          <w:rFonts w:ascii="Times New Roman" w:hAnsi="Times New Roman" w:eastAsia="宋体" w:cs="Times New Roman"/>
          <w:szCs w:val="21"/>
          <w14:ligatures w14:val="none"/>
        </w:rPr>
      </w:pPr>
      <w:r>
        <w:rPr>
          <w:rFonts w:ascii="Times New Roman" w:hAnsi="Times New Roman" w:cs="Times New Roman" w:eastAsia="宋体"/>
          <w:szCs w:val="21"/>
          <w14:ligatures w14:val="none"/>
        </w:rPr>
        <w:t>中国联通有权对供应商实施以上所列行为的实际操作人员、主要决策人等相关人员采取</w:t>
      </w:r>
      <w:r>
        <w:rPr>
          <w:rFonts w:eastAsia="宋体" w:cs="Times New Roman" w:ascii="Times New Roman" w:hAnsi="Times New Roman"/>
          <w:szCs w:val="21"/>
          <w14:ligatures w14:val="none"/>
        </w:rPr>
        <w:t>1-3</w:t>
      </w:r>
      <w:r>
        <w:rPr>
          <w:rFonts w:ascii="Times New Roman" w:hAnsi="Times New Roman" w:cs="Times New Roman" w:eastAsia="宋体"/>
          <w:szCs w:val="21"/>
          <w14:ligatures w14:val="none"/>
        </w:rPr>
        <w:t>年的禁入措施，该类人员在禁入期内不得代表任何供应商参与为中国联通提供产品或服务的业务合作活动。</w:t>
      </w:r>
    </w:p>
    <w:p>
      <w:pPr>
        <w:pStyle w:val="Normal"/>
        <w:spacing w:lineRule="auto" w:line="360"/>
        <w:ind w:firstLine="420"/>
        <w:rPr>
          <w:rFonts w:ascii="宋体" w:hAnsi="宋体" w:eastAsia="宋体" w:cs="Times New Roman"/>
          <w:szCs w:val="24"/>
          <w14:ligatures w14:val="none"/>
        </w:rPr>
      </w:pPr>
      <w:r>
        <w:rPr>
          <w:rFonts w:ascii="Times New Roman" w:hAnsi="Times New Roman" w:cs="Times New Roman" w:eastAsia="宋体"/>
          <w:szCs w:val="21"/>
          <w14:ligatures w14:val="none"/>
        </w:rPr>
        <w:t>我方承诺知晓并遵守中国联通上述管理办法相关规定，并负责向工作人员或受委托的相关人员告知说明。承诺如下：（</w:t>
      </w:r>
      <w:r>
        <w:rPr>
          <w:rFonts w:eastAsia="宋体" w:cs="Times New Roman" w:ascii="Times New Roman" w:hAnsi="Times New Roman"/>
          <w:szCs w:val="21"/>
          <w14:ligatures w14:val="none"/>
        </w:rPr>
        <w:t>1</w:t>
      </w:r>
      <w:r>
        <w:rPr>
          <w:rFonts w:ascii="Times New Roman" w:hAnsi="Times New Roman" w:cs="Times New Roman" w:eastAsia="宋体"/>
          <w:szCs w:val="21"/>
          <w14:ligatures w14:val="none"/>
        </w:rPr>
        <w:t>）在采购</w:t>
      </w:r>
      <w:r>
        <w:rPr>
          <w:rFonts w:eastAsia="宋体" w:cs="Times New Roman" w:ascii="Times New Roman" w:hAnsi="Times New Roman"/>
          <w:szCs w:val="21"/>
          <w14:ligatures w14:val="none"/>
        </w:rPr>
        <w:t>/</w:t>
      </w:r>
      <w:r>
        <w:rPr>
          <w:rFonts w:ascii="Times New Roman" w:hAnsi="Times New Roman" w:cs="Times New Roman" w:eastAsia="宋体"/>
          <w:szCs w:val="21"/>
          <w14:ligatures w14:val="none"/>
        </w:rPr>
        <w:t>招标过程中，如果被列入中国联通黑名单供应商，则废止我方参与资格、中选</w:t>
      </w:r>
      <w:r>
        <w:rPr>
          <w:rFonts w:eastAsia="宋体" w:cs="Times New Roman" w:ascii="Times New Roman" w:hAnsi="Times New Roman"/>
          <w:szCs w:val="21"/>
          <w14:ligatures w14:val="none"/>
        </w:rPr>
        <w:t>/</w:t>
      </w:r>
      <w:r>
        <w:rPr>
          <w:rFonts w:ascii="Times New Roman" w:hAnsi="Times New Roman" w:cs="Times New Roman" w:eastAsia="宋体"/>
          <w:szCs w:val="21"/>
          <w14:ligatures w14:val="none"/>
        </w:rPr>
        <w:t>中标资格、签订合同资格；（</w:t>
      </w:r>
      <w:r>
        <w:rPr>
          <w:rFonts w:eastAsia="宋体" w:cs="Times New Roman" w:ascii="Times New Roman" w:hAnsi="Times New Roman"/>
          <w:szCs w:val="21"/>
          <w14:ligatures w14:val="none"/>
        </w:rPr>
        <w:t>2</w:t>
      </w:r>
      <w:r>
        <w:rPr>
          <w:rFonts w:ascii="Times New Roman" w:hAnsi="Times New Roman" w:cs="Times New Roman" w:eastAsia="宋体"/>
          <w:szCs w:val="21"/>
          <w14:ligatures w14:val="none"/>
        </w:rPr>
        <w:t>）在合同履行过程中，如果被列入中国联通黑名单供应商，则立即终止合同执行，相关后果由我方承担；（</w:t>
      </w:r>
      <w:r>
        <w:rPr>
          <w:rFonts w:eastAsia="宋体" w:cs="Times New Roman" w:ascii="Times New Roman" w:hAnsi="Times New Roman"/>
          <w:szCs w:val="21"/>
          <w14:ligatures w14:val="none"/>
        </w:rPr>
        <w:t>3</w:t>
      </w:r>
      <w:r>
        <w:rPr>
          <w:rFonts w:ascii="Times New Roman" w:hAnsi="Times New Roman" w:cs="Times New Roman" w:eastAsia="宋体"/>
          <w:szCs w:val="21"/>
          <w14:ligatures w14:val="none"/>
        </w:rPr>
        <w:t>）如果我方存在无效投标情况，不论何时一经发现，将被取消中标</w:t>
      </w:r>
      <w:r>
        <w:rPr>
          <w:rFonts w:eastAsia="宋体" w:cs="Times New Roman" w:ascii="Times New Roman" w:hAnsi="Times New Roman"/>
          <w:szCs w:val="21"/>
          <w14:ligatures w14:val="none"/>
        </w:rPr>
        <w:t>/</w:t>
      </w:r>
      <w:r>
        <w:rPr>
          <w:rFonts w:ascii="Times New Roman" w:hAnsi="Times New Roman" w:cs="Times New Roman" w:eastAsia="宋体"/>
          <w:szCs w:val="21"/>
          <w14:ligatures w14:val="none"/>
        </w:rPr>
        <w:t>中选资格；如已签订合同，相关合同无效，应当恢复原状，不能恢复原状的我方应当赔偿因此造成的损失。在合同履行期间，若中国联通上述管理办法规定的相关行为内容发生变更的，则以修订后的管理办法为准。</w:t>
      </w:r>
    </w:p>
    <w:p>
      <w:pPr>
        <w:pStyle w:val="Normal"/>
        <w:widowControl/>
        <w:tabs>
          <w:tab w:val="clear" w:pos="420"/>
          <w:tab w:val="decimal" w:pos="0" w:leader="none"/>
        </w:tabs>
        <w:overflowPunct w:val="true"/>
        <w:spacing w:lineRule="auto" w:line="360" w:before="120"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投标人名称：</w:t>
      </w:r>
      <w:r>
        <w:rPr>
          <w:rFonts w:ascii="宋体" w:hAnsi="宋体" w:cs="Times New Roman" w:eastAsia="宋体"/>
          <w:bCs/>
          <w:color w:val="000000"/>
          <w:kern w:val="0"/>
          <w:szCs w:val="21"/>
          <w:u w:val="single"/>
          <w14:ligatures w14:val="none"/>
        </w:rPr>
        <w:t>　　　　　　　　</w:t>
      </w:r>
      <w:r>
        <w:rPr>
          <w:rFonts w:ascii="宋体" w:hAnsi="宋体" w:cs="Times New Roman" w:eastAsia="宋体"/>
          <w:bCs/>
          <w:color w:val="000000"/>
          <w:kern w:val="0"/>
          <w:szCs w:val="21"/>
          <w14:ligatures w14:val="none"/>
        </w:rPr>
        <w:t>（盖单位公章）</w:t>
      </w:r>
    </w:p>
    <w:p>
      <w:pPr>
        <w:pStyle w:val="Normal"/>
        <w:widowControl/>
        <w:tabs>
          <w:tab w:val="clear" w:pos="420"/>
          <w:tab w:val="decimal" w:pos="0" w:leader="none"/>
        </w:tabs>
        <w:overflowPunct w:val="true"/>
        <w:spacing w:lineRule="auto" w:line="360" w:before="120"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法定代表人（负责人）或者其委托代理人：</w:t>
      </w:r>
      <w:r>
        <w:rPr>
          <w:rFonts w:ascii="宋体" w:hAnsi="宋体" w:cs="Times New Roman" w:eastAsia="宋体"/>
          <w:bCs/>
          <w:color w:val="000000"/>
          <w:kern w:val="0"/>
          <w:szCs w:val="21"/>
          <w:u w:val="single"/>
          <w14:ligatures w14:val="none"/>
        </w:rPr>
        <w:t xml:space="preserve">             </w:t>
      </w:r>
      <w:r>
        <w:rPr>
          <w:rFonts w:ascii="宋体" w:hAnsi="宋体" w:cs="Times New Roman" w:eastAsia="宋体"/>
          <w:bCs/>
          <w:color w:val="000000"/>
          <w:kern w:val="0"/>
          <w:szCs w:val="21"/>
          <w14:ligatures w14:val="none"/>
        </w:rPr>
        <w:t>（签字）</w:t>
      </w:r>
      <w:r>
        <w:rPr>
          <w:rFonts w:ascii="宋体" w:hAnsi="宋体" w:cs="Times New Roman" w:eastAsia="宋体"/>
          <w:kern w:val="0"/>
          <w:szCs w:val="21"/>
          <w:u w:val="single"/>
          <w14:ligatures w14:val="none"/>
        </w:rPr>
        <w:t>　</w:t>
      </w:r>
    </w:p>
    <w:p>
      <w:pPr>
        <w:pStyle w:val="Normal"/>
        <w:widowControl/>
        <w:spacing w:lineRule="exact" w:line="600" w:before="0" w:after="0"/>
        <w:ind w:right="958" w:firstLine="496"/>
        <w:contextualSpacing/>
        <w:jc w:val="right"/>
        <w:rPr>
          <w:rFonts w:ascii="宋体" w:hAnsi="宋体" w:eastAsia="宋体" w:cs="Times New Roman"/>
          <w:szCs w:val="21"/>
          <w14:ligatures w14:val="none"/>
        </w:rPr>
      </w:pPr>
      <w:r>
        <w:rPr>
          <w:rFonts w:ascii="宋体" w:hAnsi="宋体" w:cs="Times New Roman" w:eastAsia="宋体"/>
          <w:bCs/>
          <w:color w:val="000000"/>
          <w:kern w:val="0"/>
          <w:szCs w:val="21"/>
          <w14:ligatures w14:val="none"/>
        </w:rPr>
        <w:t>日期：    年    月    日</w:t>
      </w:r>
      <w:r>
        <w:br w:type="page"/>
      </w:r>
    </w:p>
    <w:p>
      <w:pPr>
        <w:pStyle w:val="Normal"/>
        <w:keepNext w:val="true"/>
        <w:keepLines/>
        <w:numPr>
          <w:ilvl w:val="0"/>
          <w:numId w:val="0"/>
        </w:numPr>
        <w:spacing w:lineRule="atLeast" w:line="416" w:before="120" w:after="120"/>
        <w:outlineLvl w:val="2"/>
        <w:rPr>
          <w:rFonts w:ascii="Times New Roman" w:hAnsi="Times New Roman" w:eastAsia="宋体" w:cs="Times New Roman"/>
          <w:b/>
          <w:b/>
          <w:bCs/>
          <w:color w:val="000000"/>
          <w:sz w:val="28"/>
          <w:szCs w:val="28"/>
          <w14:ligatures w14:val="none"/>
        </w:rPr>
      </w:pPr>
      <w:bookmarkStart w:id="1171" w:name="_Toc155630596"/>
      <w:bookmarkStart w:id="1172" w:name="_Toc101768861"/>
      <w:bookmarkStart w:id="1173" w:name="_Toc92373129"/>
      <w:r>
        <w:rPr>
          <w:rFonts w:ascii="Times New Roman" w:hAnsi="Times New Roman" w:cs="Times New Roman" w:eastAsia="宋体"/>
          <w:b/>
          <w:bCs/>
          <w:color w:val="000000"/>
          <w:sz w:val="24"/>
          <w:szCs w:val="24"/>
          <w14:ligatures w14:val="none"/>
        </w:rPr>
        <w:t>十</w:t>
      </w:r>
      <w:bookmarkEnd w:id="1172"/>
      <w:bookmarkEnd w:id="1173"/>
      <w:r>
        <w:rPr>
          <w:rFonts w:ascii="Times New Roman" w:hAnsi="Times New Roman" w:cs="Times New Roman" w:eastAsia="宋体"/>
          <w:b/>
          <w:bCs/>
          <w:color w:val="000000"/>
          <w:sz w:val="24"/>
          <w:szCs w:val="24"/>
          <w14:ligatures w14:val="none"/>
        </w:rPr>
        <w:t>、项目经理保密承诺书</w:t>
      </w:r>
      <w:bookmarkEnd w:id="1171"/>
    </w:p>
    <w:p>
      <w:pPr>
        <w:pStyle w:val="Normal"/>
        <w:snapToGrid w:val="false"/>
        <w:spacing w:lineRule="auto" w:line="360" w:before="0" w:after="120"/>
        <w:rPr>
          <w:rFonts w:ascii="宋体" w:hAnsi="宋体" w:eastAsia="宋体" w:cs="Times New Roman"/>
          <w:b/>
          <w:b/>
          <w:bCs/>
          <w:szCs w:val="24"/>
          <w14:ligatures w14:val="none"/>
        </w:rPr>
      </w:pPr>
      <w:r>
        <w:rPr>
          <w:rFonts w:eastAsia="宋体" w:cs="Times New Roman" w:ascii="宋体" w:hAnsi="宋体"/>
          <w:b/>
          <w:bCs/>
          <w:szCs w:val="24"/>
          <w14:ligatures w14:val="none"/>
        </w:rPr>
      </w:r>
    </w:p>
    <w:p>
      <w:pPr>
        <w:pStyle w:val="Normal"/>
        <w:snapToGrid w:val="false"/>
        <w:spacing w:lineRule="auto" w:line="360" w:before="0" w:after="120"/>
        <w:rPr>
          <w:rFonts w:ascii="宋体" w:hAnsi="宋体" w:eastAsia="宋体" w:cs="Times New Roman"/>
          <w:b/>
          <w:b/>
          <w:bCs/>
          <w:szCs w:val="24"/>
          <w14:ligatures w14:val="none"/>
        </w:rPr>
      </w:pPr>
      <w:r>
        <w:rPr>
          <w:rFonts w:ascii="宋体" w:hAnsi="宋体" w:cs="Times New Roman" w:eastAsia="宋体"/>
          <w:b/>
          <w:bCs/>
          <w:szCs w:val="24"/>
          <w14:ligatures w14:val="none"/>
        </w:rPr>
        <w:t>致</w:t>
      </w:r>
      <w:r>
        <w:rPr>
          <w:rFonts w:ascii="宋体" w:hAnsi="宋体" w:cs="Times New Roman" w:eastAsia="宋体"/>
          <w:b/>
          <w:bCs/>
          <w:szCs w:val="24"/>
          <w:u w:val="single"/>
          <w14:ligatures w14:val="none"/>
        </w:rPr>
        <w:t xml:space="preserve">   中国联合网络通信有限公司宁夏回族自治区分公司    </w:t>
      </w:r>
      <w:r>
        <w:rPr>
          <w:rFonts w:ascii="宋体" w:hAnsi="宋体" w:cs="Times New Roman" w:eastAsia="宋体"/>
          <w:b/>
          <w:bCs/>
          <w:szCs w:val="24"/>
          <w14:ligatures w14:val="none"/>
        </w:rPr>
        <w:t>：</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为了确保关键信息基础设施供应链安全，维护国家安全，我承诺：</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1</w:t>
      </w:r>
      <w:r>
        <w:rPr>
          <w:rFonts w:ascii="宋体" w:hAnsi="宋体" w:cs="Times New Roman" w:eastAsia="宋体"/>
          <w:szCs w:val="24"/>
          <w14:ligatures w14:val="none"/>
        </w:rPr>
        <w:t>、不以任何方式向任何第三方（包括但不限于自己的客户、合作伙伴、主顾、关联企业及对方的商业竞争对手等）泄露、出售、出租、转让、许可使用或共享买方的商业秘密，或提供可接触买方商业秘密的手段。</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2</w:t>
      </w:r>
      <w:r>
        <w:rPr>
          <w:rFonts w:ascii="宋体" w:hAnsi="宋体" w:cs="Times New Roman" w:eastAsia="宋体"/>
          <w:szCs w:val="24"/>
          <w14:ligatures w14:val="none"/>
        </w:rPr>
        <w:t>、不会在知情的情况下，向境外情报监听提供便利。</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t>3</w:t>
      </w:r>
      <w:r>
        <w:rPr>
          <w:rFonts w:ascii="宋体" w:hAnsi="宋体" w:cs="Times New Roman" w:eastAsia="宋体"/>
          <w:szCs w:val="24"/>
          <w14:ligatures w14:val="none"/>
        </w:rPr>
        <w:t>、不设置恶意程序、后门，不利用提供网络服务的便利条件，非法获取及使用用户数据、非法控制和操纵用户数据，不会利用用户对服务的依赖性谋取不正当利益。</w:t>
      </w:r>
    </w:p>
    <w:p>
      <w:pPr>
        <w:pStyle w:val="Normal"/>
        <w:spacing w:lineRule="auto" w:line="360"/>
        <w:ind w:right="-315" w:firstLine="403"/>
        <w:jc w:val="left"/>
        <w:rPr>
          <w:rFonts w:ascii="Arial" w:hAnsi="Arial" w:eastAsia="宋体" w:cs="Times New Roman"/>
          <w:kern w:val="0"/>
          <w:szCs w:val="21"/>
          <w14:ligatures w14:val="none"/>
        </w:rPr>
      </w:pPr>
      <w:r>
        <w:rPr>
          <w:rFonts w:eastAsia="宋体" w:cs="Times New Roman" w:ascii="宋体" w:hAnsi="宋体"/>
          <w:szCs w:val="24"/>
          <w14:ligatures w14:val="none"/>
        </w:rPr>
        <w:t>4</w:t>
      </w:r>
      <w:r>
        <w:rPr>
          <w:rFonts w:ascii="宋体" w:hAnsi="宋体" w:cs="Times New Roman" w:eastAsia="宋体"/>
          <w:szCs w:val="24"/>
          <w14:ligatures w14:val="none"/>
        </w:rPr>
        <w:t>、已知悉本公司关于网络安全方面的承诺，并作为雇员或在离职后两年内遵循相关安全保密要求，仅为执行本合同下义务的目的对保密材料进行复制，本合同终止或解除后，将保密材料全部返还，并销毁所有能够再现全部或部分保密资料的复制件、影印件、拷贝件等。</w:t>
      </w:r>
    </w:p>
    <w:p>
      <w:pPr>
        <w:pStyle w:val="Normal"/>
        <w:spacing w:lineRule="auto" w:line="276"/>
        <w:ind w:right="-315" w:firstLine="3133"/>
        <w:jc w:val="left"/>
        <w:rPr>
          <w:rFonts w:ascii="宋体" w:hAnsi="宋体" w:eastAsia="宋体" w:cs="宋体"/>
          <w:szCs w:val="21"/>
          <w14:ligatures w14:val="none"/>
        </w:rPr>
      </w:pPr>
      <w:r>
        <w:rPr>
          <w:rFonts w:eastAsia="宋体" w:cs="宋体" w:ascii="宋体" w:hAnsi="宋体"/>
          <w:szCs w:val="21"/>
          <w14:ligatures w14:val="none"/>
        </w:rPr>
      </w:r>
    </w:p>
    <w:p>
      <w:pPr>
        <w:pStyle w:val="Normal"/>
        <w:spacing w:lineRule="auto" w:line="276"/>
        <w:ind w:right="-315" w:firstLine="3133"/>
        <w:jc w:val="left"/>
        <w:rPr>
          <w:rFonts w:ascii="宋体" w:hAnsi="宋体" w:eastAsia="宋体" w:cs="宋体"/>
          <w:szCs w:val="21"/>
          <w14:ligatures w14:val="none"/>
        </w:rPr>
      </w:pPr>
      <w:r>
        <w:rPr>
          <w:rFonts w:eastAsia="宋体" w:cs="宋体" w:ascii="宋体" w:hAnsi="宋体"/>
          <w:szCs w:val="21"/>
          <w14:ligatures w14:val="none"/>
        </w:rPr>
      </w:r>
    </w:p>
    <w:p>
      <w:pPr>
        <w:pStyle w:val="Normal"/>
        <w:widowControl/>
        <w:tabs>
          <w:tab w:val="clear" w:pos="420"/>
          <w:tab w:val="decimal" w:pos="0" w:leader="none"/>
        </w:tabs>
        <w:overflowPunct w:val="true"/>
        <w:spacing w:lineRule="auto" w:line="360" w:before="120"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投标人名称：</w:t>
      </w:r>
      <w:r>
        <w:rPr>
          <w:rFonts w:ascii="宋体" w:hAnsi="宋体" w:cs="Times New Roman" w:eastAsia="宋体"/>
          <w:bCs/>
          <w:color w:val="000000"/>
          <w:kern w:val="0"/>
          <w:szCs w:val="21"/>
          <w:u w:val="single"/>
          <w14:ligatures w14:val="none"/>
        </w:rPr>
        <w:t>　　　　　　　　</w:t>
      </w:r>
      <w:r>
        <w:rPr>
          <w:rFonts w:ascii="宋体" w:hAnsi="宋体" w:cs="Times New Roman" w:eastAsia="宋体"/>
          <w:bCs/>
          <w:color w:val="000000"/>
          <w:kern w:val="0"/>
          <w:szCs w:val="21"/>
          <w14:ligatures w14:val="none"/>
        </w:rPr>
        <w:t>（盖单位公章）</w:t>
      </w:r>
    </w:p>
    <w:p>
      <w:pPr>
        <w:pStyle w:val="Normal"/>
        <w:widowControl/>
        <w:tabs>
          <w:tab w:val="clear" w:pos="420"/>
          <w:tab w:val="decimal" w:pos="0" w:leader="none"/>
        </w:tabs>
        <w:overflowPunct w:val="true"/>
        <w:spacing w:lineRule="auto" w:line="360" w:before="120"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法定代表人（负责人）或者其委托代理人：</w:t>
      </w:r>
      <w:r>
        <w:rPr>
          <w:rFonts w:ascii="宋体" w:hAnsi="宋体" w:cs="Times New Roman" w:eastAsia="宋体"/>
          <w:bCs/>
          <w:color w:val="000000"/>
          <w:kern w:val="0"/>
          <w:szCs w:val="21"/>
          <w:u w:val="single"/>
          <w14:ligatures w14:val="none"/>
        </w:rPr>
        <w:t xml:space="preserve">             </w:t>
      </w:r>
      <w:r>
        <w:rPr>
          <w:rFonts w:ascii="宋体" w:hAnsi="宋体" w:cs="Times New Roman" w:eastAsia="宋体"/>
          <w:bCs/>
          <w:color w:val="000000"/>
          <w:kern w:val="0"/>
          <w:szCs w:val="21"/>
          <w14:ligatures w14:val="none"/>
        </w:rPr>
        <w:t>（签字）</w:t>
      </w:r>
      <w:r>
        <w:rPr>
          <w:rFonts w:ascii="宋体" w:hAnsi="宋体" w:cs="Times New Roman" w:eastAsia="宋体"/>
          <w:kern w:val="0"/>
          <w:szCs w:val="21"/>
          <w:u w:val="single"/>
          <w14:ligatures w14:val="none"/>
        </w:rPr>
        <w:t>　</w:t>
      </w:r>
    </w:p>
    <w:p>
      <w:pPr>
        <w:pStyle w:val="Normal"/>
        <w:widowControl/>
        <w:ind w:firstLine="3570"/>
        <w:jc w:val="right"/>
        <w:rPr>
          <w:rFonts w:ascii="Times New Roman" w:hAnsi="Times New Roman" w:eastAsia="宋体" w:cs="Times New Roman"/>
          <w:kern w:val="0"/>
          <w:sz w:val="24"/>
          <w:szCs w:val="20"/>
          <w14:ligatures w14:val="none"/>
        </w:rPr>
      </w:pPr>
      <w:r>
        <w:rPr>
          <w:rFonts w:ascii="宋体" w:hAnsi="宋体" w:cs="Times New Roman" w:eastAsia="宋体"/>
          <w:bCs/>
          <w:color w:val="000000"/>
          <w:kern w:val="0"/>
          <w:szCs w:val="21"/>
          <w14:ligatures w14:val="none"/>
        </w:rPr>
        <w:t>日期：    年    月    日</w:t>
      </w:r>
      <w:r>
        <w:br w:type="page"/>
      </w:r>
    </w:p>
    <w:p>
      <w:pPr>
        <w:pStyle w:val="Normal"/>
        <w:keepNext w:val="true"/>
        <w:keepLines/>
        <w:numPr>
          <w:ilvl w:val="0"/>
          <w:numId w:val="0"/>
        </w:numPr>
        <w:spacing w:lineRule="atLeast" w:line="416" w:before="120" w:after="120"/>
        <w:outlineLvl w:val="2"/>
        <w:rPr>
          <w:rFonts w:ascii="Times New Roman" w:hAnsi="Times New Roman" w:eastAsia="宋体" w:cs="Times New Roman"/>
          <w:b/>
          <w:b/>
          <w:bCs/>
          <w:color w:val="000000"/>
          <w:sz w:val="24"/>
          <w:szCs w:val="24"/>
          <w14:ligatures w14:val="none"/>
        </w:rPr>
      </w:pPr>
      <w:bookmarkStart w:id="1174" w:name="_Toc155630597"/>
      <w:r>
        <w:rPr>
          <w:rFonts w:ascii="Times New Roman" w:hAnsi="Times New Roman" w:cs="Times New Roman" w:eastAsia="宋体"/>
          <w:b/>
          <w:bCs/>
          <w:color w:val="000000"/>
          <w:sz w:val="24"/>
          <w:szCs w:val="24"/>
          <w14:ligatures w14:val="none"/>
        </w:rPr>
        <w:t>十一、保密承诺书</w:t>
      </w:r>
      <w:bookmarkEnd w:id="1174"/>
    </w:p>
    <w:p>
      <w:pPr>
        <w:pStyle w:val="Normal"/>
        <w:spacing w:lineRule="auto" w:line="360" w:before="240" w:after="240"/>
        <w:jc w:val="center"/>
        <w:rPr>
          <w:rFonts w:ascii="宋体" w:hAnsi="宋体" w:eastAsia="宋体" w:cs="Times New Roman"/>
          <w:b/>
          <w:b/>
          <w:sz w:val="28"/>
          <w:szCs w:val="24"/>
          <w14:ligatures w14:val="none"/>
        </w:rPr>
      </w:pPr>
      <w:r>
        <w:rPr>
          <w:rFonts w:ascii="宋体" w:hAnsi="宋体" w:cs="Times New Roman" w:eastAsia="宋体"/>
          <w:b/>
          <w:sz w:val="28"/>
          <w:szCs w:val="24"/>
          <w14:ligatures w14:val="none"/>
        </w:rPr>
        <w:t>保密承诺书</w:t>
      </w:r>
    </w:p>
    <w:p>
      <w:pPr>
        <w:pStyle w:val="Normal"/>
        <w:snapToGrid w:val="false"/>
        <w:spacing w:lineRule="auto" w:line="360" w:before="0" w:after="120"/>
        <w:rPr>
          <w:rFonts w:ascii="宋体" w:hAnsi="宋体" w:eastAsia="宋体" w:cs="Times New Roman"/>
          <w:b/>
          <w:b/>
          <w:bCs/>
          <w:szCs w:val="24"/>
          <w14:ligatures w14:val="none"/>
        </w:rPr>
      </w:pPr>
      <w:r>
        <w:rPr>
          <w:rFonts w:ascii="宋体" w:hAnsi="宋体" w:cs="Times New Roman" w:eastAsia="宋体"/>
          <w:b/>
          <w:bCs/>
          <w:szCs w:val="24"/>
          <w14:ligatures w14:val="none"/>
        </w:rPr>
        <w:t>致</w:t>
      </w:r>
      <w:r>
        <w:rPr>
          <w:rFonts w:ascii="宋体" w:hAnsi="宋体" w:cs="Times New Roman" w:eastAsia="宋体"/>
          <w:b/>
          <w:bCs/>
          <w:szCs w:val="24"/>
          <w:u w:val="single"/>
          <w14:ligatures w14:val="none"/>
        </w:rPr>
        <w:t xml:space="preserve">   中国联合网络通信有限公司宁夏回族自治区分公司    </w:t>
      </w:r>
      <w:r>
        <w:rPr>
          <w:rFonts w:ascii="宋体" w:hAnsi="宋体" w:cs="Times New Roman" w:eastAsia="宋体"/>
          <w:b/>
          <w:bCs/>
          <w:szCs w:val="24"/>
          <w14:ligatures w14:val="none"/>
        </w:rPr>
        <w:t>：</w:t>
      </w:r>
    </w:p>
    <w:p>
      <w:pPr>
        <w:pStyle w:val="Normal"/>
        <w:spacing w:lineRule="auto" w:line="360"/>
        <w:ind w:firstLine="420"/>
        <w:rPr>
          <w:rFonts w:ascii="宋体" w:hAnsi="宋体" w:eastAsia="宋体" w:cs="Times New Roman"/>
          <w:b/>
          <w:b/>
          <w:szCs w:val="24"/>
          <w14:ligatures w14:val="none"/>
        </w:rPr>
      </w:pPr>
      <w:r>
        <w:rPr>
          <w:rFonts w:ascii="宋体" w:hAnsi="宋体" w:cs="Times New Roman" w:eastAsia="宋体"/>
          <w:szCs w:val="24"/>
          <w14:ligatures w14:val="none"/>
        </w:rPr>
        <w:t>根据</w:t>
      </w:r>
      <w:r>
        <w:rPr>
          <w:rFonts w:ascii="宋体" w:hAnsi="宋体" w:cs="Times New Roman" w:eastAsia="宋体"/>
          <w:szCs w:val="24"/>
          <w:u w:val="single"/>
          <w14:ligatures w14:val="none"/>
        </w:rPr>
        <w:t xml:space="preserve">  </w:t>
      </w:r>
      <w:r>
        <w:rPr>
          <w:rFonts w:eastAsia="宋体" w:cs="Times New Roman" w:ascii="宋体" w:hAnsi="宋体"/>
          <w:szCs w:val="24"/>
          <w:u w:val="single"/>
          <w14:ligatures w14:val="none"/>
        </w:rPr>
        <w:t>2023</w:t>
      </w:r>
      <w:r>
        <w:rPr>
          <w:rFonts w:ascii="宋体" w:hAnsi="宋体" w:cs="Times New Roman" w:eastAsia="宋体"/>
          <w:szCs w:val="24"/>
          <w:u w:val="single"/>
          <w14:ligatures w14:val="none"/>
        </w:rPr>
        <w:t>年宁夏联通云网场景数据分析平台新建项目</w:t>
      </w:r>
      <w:r>
        <w:rPr>
          <w:rFonts w:eastAsia="宋体" w:cs="Times New Roman" w:ascii="宋体" w:hAnsi="宋体"/>
          <w:szCs w:val="24"/>
          <w:u w:val="single"/>
          <w14:ligatures w14:val="none"/>
        </w:rPr>
        <w:t>-</w:t>
      </w:r>
      <w:r>
        <w:rPr>
          <w:rFonts w:ascii="宋体" w:hAnsi="宋体" w:cs="Times New Roman" w:eastAsia="宋体"/>
          <w:szCs w:val="24"/>
          <w:u w:val="single"/>
          <w14:ligatures w14:val="none"/>
        </w:rPr>
        <w:t>标包</w:t>
      </w:r>
      <w:r>
        <w:rPr>
          <w:rFonts w:eastAsia="宋体" w:cs="Times New Roman" w:ascii="宋体" w:hAnsi="宋体"/>
          <w:szCs w:val="24"/>
          <w:u w:val="single"/>
          <w14:ligatures w14:val="none"/>
        </w:rPr>
        <w:t>1</w:t>
      </w:r>
      <w:r>
        <w:rPr>
          <w:rFonts w:ascii="宋体" w:hAnsi="宋体" w:cs="Times New Roman" w:eastAsia="宋体"/>
          <w:szCs w:val="24"/>
          <w:u w:val="single"/>
          <w14:ligatures w14:val="none"/>
        </w:rPr>
        <w:t>：新建湖仓一体的数据分析平台</w:t>
      </w:r>
      <w:r>
        <w:rPr>
          <w:rFonts w:ascii="宋体" w:hAnsi="宋体" w:cs="Times New Roman" w:eastAsia="宋体"/>
          <w:color w:val="000000"/>
          <w:szCs w:val="24"/>
          <w14:ligatures w14:val="none"/>
        </w:rPr>
        <w:t>采购招标</w:t>
      </w:r>
      <w:r>
        <w:rPr>
          <w:rFonts w:eastAsia="宋体" w:cs="Times New Roman" w:ascii="宋体" w:hAnsi="宋体"/>
          <w:szCs w:val="24"/>
          <w14:ligatures w14:val="none"/>
        </w:rPr>
        <w:t>(</w:t>
      </w:r>
      <w:r>
        <w:rPr>
          <w:rFonts w:ascii="宋体" w:hAnsi="宋体" w:cs="Times New Roman" w:eastAsia="宋体"/>
          <w:szCs w:val="24"/>
          <w14:ligatures w14:val="none"/>
        </w:rPr>
        <w:t>项目编号：</w:t>
      </w:r>
      <w:r>
        <w:rPr>
          <w:rFonts w:ascii="宋体" w:hAnsi="宋体" w:cs="Times New Roman" w:eastAsia="宋体"/>
          <w:szCs w:val="21"/>
          <w:u w:val="single"/>
          <w14:ligatures w14:val="none"/>
        </w:rPr>
        <w:t xml:space="preserve">  </w:t>
      </w:r>
      <w:r>
        <w:rPr>
          <w:rFonts w:eastAsia="宋体" w:cs="Times New Roman" w:ascii="宋体" w:hAnsi="宋体"/>
          <w:szCs w:val="21"/>
          <w:u w:val="single"/>
          <w14:ligatures w14:val="none"/>
        </w:rPr>
        <w:t xml:space="preserve">08-11-04A-2024-D-C02683 </w:t>
      </w:r>
      <w:r>
        <w:rPr>
          <w:rFonts w:eastAsia="宋体" w:cs="Times New Roman" w:ascii="宋体" w:hAnsi="宋体"/>
          <w:szCs w:val="24"/>
          <w14:ligatures w14:val="none"/>
        </w:rPr>
        <w:t>)</w:t>
      </w:r>
      <w:r>
        <w:rPr>
          <w:rFonts w:ascii="宋体" w:hAnsi="宋体" w:cs="Times New Roman" w:eastAsia="宋体"/>
          <w:szCs w:val="24"/>
          <w14:ligatures w14:val="none"/>
        </w:rPr>
        <w:t>的《投标邀请书》或《招标公告》，我方愿意参加此次招标项目，并做出如下承诺：</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一、对招标文件中的相关技术要求，以及此次招标过程中所发生的任何材料</w:t>
      </w:r>
      <w:r>
        <w:rPr>
          <w:rFonts w:eastAsia="宋体" w:cs="Times New Roman" w:ascii="宋体" w:hAnsi="宋体"/>
          <w:szCs w:val="24"/>
          <w14:ligatures w14:val="none"/>
        </w:rPr>
        <w:t>(</w:t>
      </w:r>
      <w:r>
        <w:rPr>
          <w:rFonts w:ascii="宋体" w:hAnsi="宋体" w:cs="Times New Roman" w:eastAsia="宋体"/>
          <w:szCs w:val="24"/>
          <w14:ligatures w14:val="none"/>
        </w:rPr>
        <w:t>包括文字及非文字资料</w:t>
      </w:r>
      <w:r>
        <w:rPr>
          <w:rFonts w:eastAsia="宋体" w:cs="Times New Roman" w:ascii="宋体" w:hAnsi="宋体"/>
          <w:szCs w:val="24"/>
          <w14:ligatures w14:val="none"/>
        </w:rPr>
        <w:t>)</w:t>
      </w:r>
      <w:r>
        <w:rPr>
          <w:rFonts w:ascii="宋体" w:hAnsi="宋体" w:cs="Times New Roman" w:eastAsia="宋体"/>
          <w:szCs w:val="24"/>
          <w14:ligatures w14:val="none"/>
        </w:rPr>
        <w:t>等负责保密；</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二、保证不将本招标文件中技术需求、标准及招标过程中所发生的任何材料</w:t>
      </w:r>
      <w:r>
        <w:rPr>
          <w:rFonts w:eastAsia="宋体" w:cs="Times New Roman" w:ascii="宋体" w:hAnsi="宋体"/>
          <w:szCs w:val="24"/>
          <w14:ligatures w14:val="none"/>
        </w:rPr>
        <w:t>(</w:t>
      </w:r>
      <w:r>
        <w:rPr>
          <w:rFonts w:ascii="宋体" w:hAnsi="宋体" w:cs="Times New Roman" w:eastAsia="宋体"/>
          <w:szCs w:val="24"/>
          <w14:ligatures w14:val="none"/>
        </w:rPr>
        <w:t>包括文字及非文字资料</w:t>
      </w:r>
      <w:r>
        <w:rPr>
          <w:rFonts w:eastAsia="宋体" w:cs="Times New Roman" w:ascii="宋体" w:hAnsi="宋体"/>
          <w:szCs w:val="24"/>
          <w14:ligatures w14:val="none"/>
        </w:rPr>
        <w:t>)</w:t>
      </w:r>
      <w:r>
        <w:rPr>
          <w:rFonts w:ascii="宋体" w:hAnsi="宋体" w:cs="Times New Roman" w:eastAsia="宋体"/>
          <w:szCs w:val="24"/>
          <w14:ligatures w14:val="none"/>
        </w:rPr>
        <w:t>等复印、泄漏、外传或发生任何泄漏中国联合网络通信有限公司 和本项目其他相关单位的机密信息；</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三、本招标文件中技术需求、标准及招标过程中所发生的任何材料</w:t>
      </w:r>
      <w:r>
        <w:rPr>
          <w:rFonts w:eastAsia="宋体" w:cs="Times New Roman" w:ascii="宋体" w:hAnsi="宋体"/>
          <w:szCs w:val="24"/>
          <w14:ligatures w14:val="none"/>
        </w:rPr>
        <w:t>(</w:t>
      </w:r>
      <w:r>
        <w:rPr>
          <w:rFonts w:ascii="宋体" w:hAnsi="宋体" w:cs="Times New Roman" w:eastAsia="宋体"/>
          <w:szCs w:val="24"/>
          <w14:ligatures w14:val="none"/>
        </w:rPr>
        <w:t>包括文字及非文字资料</w:t>
      </w:r>
      <w:r>
        <w:rPr>
          <w:rFonts w:eastAsia="宋体" w:cs="Times New Roman" w:ascii="宋体" w:hAnsi="宋体"/>
          <w:szCs w:val="24"/>
          <w14:ligatures w14:val="none"/>
        </w:rPr>
        <w:t>)</w:t>
      </w:r>
      <w:r>
        <w:rPr>
          <w:rFonts w:ascii="宋体" w:hAnsi="宋体" w:cs="Times New Roman" w:eastAsia="宋体"/>
          <w:szCs w:val="24"/>
          <w14:ligatures w14:val="none"/>
        </w:rPr>
        <w:t>等内容知识产权均属中国联合网络通信有限公司宁夏回族自治区分公司所有，保证不发生任何侵犯中国联合网络通信有限公司宁夏回族自治区分公司知识产权的行为；</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四、本招标文件中技术需求、标准及招标过程中所发生的任何材料</w:t>
      </w:r>
      <w:r>
        <w:rPr>
          <w:rFonts w:eastAsia="宋体" w:cs="Times New Roman" w:ascii="宋体" w:hAnsi="宋体"/>
          <w:szCs w:val="24"/>
          <w14:ligatures w14:val="none"/>
        </w:rPr>
        <w:t>(</w:t>
      </w:r>
      <w:r>
        <w:rPr>
          <w:rFonts w:ascii="宋体" w:hAnsi="宋体" w:cs="Times New Roman" w:eastAsia="宋体"/>
          <w:szCs w:val="24"/>
          <w14:ligatures w14:val="none"/>
        </w:rPr>
        <w:t>包括文字及非文字资料</w:t>
      </w:r>
      <w:r>
        <w:rPr>
          <w:rFonts w:eastAsia="宋体" w:cs="Times New Roman" w:ascii="宋体" w:hAnsi="宋体"/>
          <w:szCs w:val="24"/>
          <w14:ligatures w14:val="none"/>
        </w:rPr>
        <w:t>)</w:t>
      </w:r>
      <w:r>
        <w:rPr>
          <w:rFonts w:ascii="宋体" w:hAnsi="宋体" w:cs="Times New Roman" w:eastAsia="宋体"/>
          <w:szCs w:val="24"/>
          <w14:ligatures w14:val="none"/>
        </w:rPr>
        <w:t>等内容将在本项目相关人员有限范围内传阅，保证不将上述任何相关内容透漏给本公司内非本项目相关人员；</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五、保证不将上述任何相关内容泄露给第三方或用于除本次招标外其它用途；</w:t>
      </w:r>
    </w:p>
    <w:p>
      <w:pPr>
        <w:pStyle w:val="Normal"/>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六、以上如有违反，我公司将承担所有相关法律责任并赔偿由此造成的一切损失。</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r>
    </w:p>
    <w:p>
      <w:pPr>
        <w:pStyle w:val="Normal"/>
        <w:widowControl/>
        <w:tabs>
          <w:tab w:val="clear" w:pos="420"/>
          <w:tab w:val="decimal" w:pos="0" w:leader="none"/>
        </w:tabs>
        <w:overflowPunct w:val="true"/>
        <w:spacing w:lineRule="auto" w:line="360" w:before="120"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投标人名称：</w:t>
      </w:r>
      <w:r>
        <w:rPr>
          <w:rFonts w:ascii="宋体" w:hAnsi="宋体" w:cs="Times New Roman" w:eastAsia="宋体"/>
          <w:bCs/>
          <w:color w:val="000000"/>
          <w:kern w:val="0"/>
          <w:szCs w:val="21"/>
          <w:u w:val="single"/>
          <w14:ligatures w14:val="none"/>
        </w:rPr>
        <w:t>　　　　　　　　</w:t>
      </w:r>
      <w:r>
        <w:rPr>
          <w:rFonts w:ascii="宋体" w:hAnsi="宋体" w:cs="Times New Roman" w:eastAsia="宋体"/>
          <w:bCs/>
          <w:color w:val="000000"/>
          <w:kern w:val="0"/>
          <w:szCs w:val="21"/>
          <w14:ligatures w14:val="none"/>
        </w:rPr>
        <w:t>（盖单位公章）</w:t>
      </w:r>
    </w:p>
    <w:p>
      <w:pPr>
        <w:pStyle w:val="Normal"/>
        <w:widowControl/>
        <w:tabs>
          <w:tab w:val="clear" w:pos="420"/>
          <w:tab w:val="decimal" w:pos="0" w:leader="none"/>
        </w:tabs>
        <w:overflowPunct w:val="true"/>
        <w:spacing w:lineRule="auto" w:line="360" w:before="120"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法定代表人（负责人）或者其委托代理人：</w:t>
      </w:r>
      <w:r>
        <w:rPr>
          <w:rFonts w:ascii="宋体" w:hAnsi="宋体" w:cs="Times New Roman" w:eastAsia="宋体"/>
          <w:bCs/>
          <w:color w:val="000000"/>
          <w:kern w:val="0"/>
          <w:szCs w:val="21"/>
          <w:u w:val="single"/>
          <w14:ligatures w14:val="none"/>
        </w:rPr>
        <w:t xml:space="preserve">             </w:t>
      </w:r>
      <w:r>
        <w:rPr>
          <w:rFonts w:ascii="宋体" w:hAnsi="宋体" w:cs="Times New Roman" w:eastAsia="宋体"/>
          <w:bCs/>
          <w:color w:val="000000"/>
          <w:kern w:val="0"/>
          <w:szCs w:val="21"/>
          <w14:ligatures w14:val="none"/>
        </w:rPr>
        <w:t>（签字）</w:t>
      </w:r>
      <w:r>
        <w:rPr>
          <w:rFonts w:ascii="宋体" w:hAnsi="宋体" w:cs="Times New Roman" w:eastAsia="宋体"/>
          <w:kern w:val="0"/>
          <w:szCs w:val="21"/>
          <w:u w:val="single"/>
          <w14:ligatures w14:val="none"/>
        </w:rPr>
        <w:t>　</w:t>
      </w:r>
    </w:p>
    <w:p>
      <w:pPr>
        <w:pStyle w:val="Normal"/>
        <w:spacing w:before="120" w:after="120"/>
        <w:jc w:val="right"/>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日期：    年    月    日</w:t>
      </w:r>
      <w:r>
        <w:br w:type="page"/>
      </w:r>
    </w:p>
    <w:p>
      <w:pPr>
        <w:pStyle w:val="Normal"/>
        <w:keepNext w:val="true"/>
        <w:keepLines/>
        <w:numPr>
          <w:ilvl w:val="0"/>
          <w:numId w:val="0"/>
        </w:numPr>
        <w:spacing w:lineRule="atLeast" w:line="416" w:before="120" w:after="120"/>
        <w:outlineLvl w:val="2"/>
        <w:rPr>
          <w:rFonts w:ascii="宋体" w:hAnsi="宋体" w:eastAsia="宋体" w:cs="Times New Roman"/>
          <w:b/>
          <w:b/>
          <w:bCs/>
          <w:color w:val="000000"/>
          <w:kern w:val="0"/>
          <w:sz w:val="28"/>
          <w:szCs w:val="28"/>
          <w14:ligatures w14:val="none"/>
        </w:rPr>
      </w:pPr>
      <w:bookmarkStart w:id="1175" w:name="_Toc155630598"/>
      <w:r>
        <w:rPr>
          <w:rFonts w:ascii="Times New Roman" w:hAnsi="Times New Roman" w:cs="Times New Roman" w:eastAsia="宋体"/>
          <w:b/>
          <w:bCs/>
          <w:color w:val="000000"/>
          <w:sz w:val="24"/>
          <w:szCs w:val="24"/>
          <w14:ligatures w14:val="none"/>
        </w:rPr>
        <w:t>十二、单位负责人信息一览表</w:t>
      </w:r>
      <w:bookmarkEnd w:id="1175"/>
    </w:p>
    <w:p>
      <w:pPr>
        <w:pStyle w:val="Normal"/>
        <w:snapToGrid w:val="false"/>
        <w:spacing w:lineRule="auto" w:line="360" w:before="240" w:after="240"/>
        <w:jc w:val="center"/>
        <w:rPr>
          <w:rFonts w:ascii="宋体" w:hAnsi="宋体" w:eastAsia="宋体" w:cs="Times New Roman"/>
          <w:b/>
          <w:b/>
          <w:bCs/>
          <w:sz w:val="28"/>
          <w:szCs w:val="28"/>
          <w14:ligatures w14:val="none"/>
        </w:rPr>
      </w:pPr>
      <w:r>
        <w:rPr>
          <w:rFonts w:ascii="宋体" w:hAnsi="宋体" w:cs="Times New Roman" w:eastAsia="宋体"/>
          <w:b/>
          <w:bCs/>
          <w:sz w:val="28"/>
          <w:szCs w:val="28"/>
          <w14:ligatures w14:val="none"/>
        </w:rPr>
        <w:t>单位负责人信息一览表</w:t>
      </w:r>
    </w:p>
    <w:p>
      <w:pPr>
        <w:pStyle w:val="Normal"/>
        <w:snapToGrid w:val="false"/>
        <w:spacing w:lineRule="auto" w:line="360" w:before="0" w:after="120"/>
        <w:rPr>
          <w:rFonts w:ascii="宋体" w:hAnsi="宋体" w:eastAsia="宋体" w:cs="Times New Roman"/>
          <w:b/>
          <w:b/>
          <w:bCs/>
          <w:szCs w:val="24"/>
          <w14:ligatures w14:val="none"/>
        </w:rPr>
      </w:pPr>
      <w:r>
        <w:rPr>
          <w:rFonts w:ascii="宋体" w:hAnsi="宋体" w:cs="Times New Roman" w:eastAsia="宋体"/>
          <w:b/>
          <w:bCs/>
          <w:szCs w:val="24"/>
          <w14:ligatures w14:val="none"/>
        </w:rPr>
        <w:t>致</w:t>
      </w:r>
      <w:r>
        <w:rPr>
          <w:rFonts w:ascii="宋体" w:hAnsi="宋体" w:cs="Times New Roman" w:eastAsia="宋体"/>
          <w:b/>
          <w:bCs/>
          <w:szCs w:val="24"/>
          <w:u w:val="single"/>
          <w14:ligatures w14:val="none"/>
        </w:rPr>
        <w:t xml:space="preserve">   中国联合网络通信有限公司宁夏回族自治区分公司    </w:t>
      </w:r>
      <w:r>
        <w:rPr>
          <w:rFonts w:ascii="宋体" w:hAnsi="宋体" w:cs="Times New Roman" w:eastAsia="宋体"/>
          <w:b/>
          <w:bCs/>
          <w:szCs w:val="24"/>
          <w14:ligatures w14:val="none"/>
        </w:rPr>
        <w:t>：</w:t>
      </w:r>
    </w:p>
    <w:p>
      <w:pPr>
        <w:pStyle w:val="Normal"/>
        <w:snapToGrid w:val="false"/>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我方参加</w:t>
      </w:r>
      <w:r>
        <w:rPr>
          <w:rFonts w:ascii="宋体" w:hAnsi="宋体" w:cs="Times New Roman" w:eastAsia="宋体"/>
          <w:szCs w:val="24"/>
          <w:u w:val="single"/>
          <w14:ligatures w14:val="none"/>
        </w:rPr>
        <w:t xml:space="preserve">  </w:t>
      </w:r>
      <w:r>
        <w:rPr>
          <w:rFonts w:eastAsia="宋体" w:cs="Times New Roman" w:ascii="宋体" w:hAnsi="宋体"/>
          <w:szCs w:val="24"/>
          <w:u w:val="single"/>
          <w14:ligatures w14:val="none"/>
        </w:rPr>
        <w:t>2023</w:t>
      </w:r>
      <w:r>
        <w:rPr>
          <w:rFonts w:ascii="宋体" w:hAnsi="宋体" w:cs="Times New Roman" w:eastAsia="宋体"/>
          <w:szCs w:val="24"/>
          <w:u w:val="single"/>
          <w14:ligatures w14:val="none"/>
        </w:rPr>
        <w:t>年宁夏联通云网场景数据分析平台新建项目</w:t>
      </w:r>
      <w:r>
        <w:rPr>
          <w:rFonts w:eastAsia="宋体" w:cs="Times New Roman" w:ascii="宋体" w:hAnsi="宋体"/>
          <w:szCs w:val="24"/>
          <w:u w:val="single"/>
          <w14:ligatures w14:val="none"/>
        </w:rPr>
        <w:t>-</w:t>
      </w:r>
      <w:r>
        <w:rPr>
          <w:rFonts w:ascii="宋体" w:hAnsi="宋体" w:cs="Times New Roman" w:eastAsia="宋体"/>
          <w:szCs w:val="24"/>
          <w:u w:val="single"/>
          <w14:ligatures w14:val="none"/>
        </w:rPr>
        <w:t>标包</w:t>
      </w:r>
      <w:r>
        <w:rPr>
          <w:rFonts w:eastAsia="宋体" w:cs="Times New Roman" w:ascii="宋体" w:hAnsi="宋体"/>
          <w:szCs w:val="24"/>
          <w:u w:val="single"/>
          <w14:ligatures w14:val="none"/>
        </w:rPr>
        <w:t>1</w:t>
      </w:r>
      <w:r>
        <w:rPr>
          <w:rFonts w:ascii="宋体" w:hAnsi="宋体" w:cs="Times New Roman" w:eastAsia="宋体"/>
          <w:szCs w:val="24"/>
          <w:u w:val="single"/>
          <w14:ligatures w14:val="none"/>
        </w:rPr>
        <w:t xml:space="preserve">：新建湖仓一体的数据分析平台  </w:t>
      </w:r>
      <w:r>
        <w:rPr>
          <w:rFonts w:ascii="宋体" w:hAnsi="宋体" w:cs="Times New Roman" w:eastAsia="宋体"/>
          <w:szCs w:val="24"/>
          <w14:ligatures w14:val="none"/>
        </w:rPr>
        <w:t>的投标，根据法律法规维护投标公正性的相关规定，如我方申报不实，我方接受被否决投标，按照《中国联通供应商黑名单管理办法》相关规定进行处理并承担一切违反相关法律法规责任及由此给采购人造成的损失。</w:t>
      </w:r>
    </w:p>
    <w:p>
      <w:pPr>
        <w:pStyle w:val="Normal"/>
        <w:snapToGrid w:val="false"/>
        <w:spacing w:lineRule="auto" w:line="360"/>
        <w:ind w:firstLine="420"/>
        <w:rPr>
          <w:rFonts w:ascii="宋体" w:hAnsi="宋体" w:eastAsia="宋体" w:cs="Times New Roman"/>
          <w:szCs w:val="24"/>
          <w14:ligatures w14:val="none"/>
        </w:rPr>
      </w:pPr>
      <w:r>
        <w:rPr>
          <w:rFonts w:ascii="宋体" w:hAnsi="宋体" w:cs="Times New Roman" w:eastAsia="宋体"/>
          <w:szCs w:val="24"/>
          <w14:ligatures w14:val="none"/>
        </w:rPr>
        <w:t>请投标人根据实际情况将单位负责人信息填入表</w:t>
      </w:r>
      <w:r>
        <w:rPr>
          <w:rFonts w:eastAsia="宋体" w:cs="Times New Roman" w:ascii="宋体" w:hAnsi="宋体"/>
          <w:szCs w:val="24"/>
          <w14:ligatures w14:val="none"/>
        </w:rPr>
        <w:t>1</w:t>
      </w:r>
      <w:r>
        <w:rPr>
          <w:rFonts w:ascii="宋体" w:hAnsi="宋体" w:cs="Times New Roman" w:eastAsia="宋体"/>
          <w:szCs w:val="24"/>
          <w14:ligatures w14:val="none"/>
        </w:rPr>
        <w:t>或者表</w:t>
      </w:r>
      <w:r>
        <w:rPr>
          <w:rFonts w:eastAsia="宋体" w:cs="Times New Roman" w:ascii="宋体" w:hAnsi="宋体"/>
          <w:szCs w:val="24"/>
          <w14:ligatures w14:val="none"/>
        </w:rPr>
        <w:t>2</w:t>
      </w:r>
      <w:r>
        <w:rPr>
          <w:rFonts w:ascii="宋体" w:hAnsi="宋体" w:cs="Times New Roman" w:eastAsia="宋体"/>
          <w:szCs w:val="24"/>
          <w14:ligatures w14:val="none"/>
        </w:rPr>
        <w:t>。</w:t>
      </w:r>
    </w:p>
    <w:p>
      <w:pPr>
        <w:pStyle w:val="Normal"/>
        <w:snapToGrid w:val="false"/>
        <w:spacing w:lineRule="auto" w:line="360"/>
        <w:ind w:firstLine="124"/>
        <w:jc w:val="left"/>
        <w:rPr>
          <w:rFonts w:ascii="宋体" w:hAnsi="宋体" w:eastAsia="宋体" w:cs="Times New Roman"/>
          <w:szCs w:val="24"/>
          <w14:ligatures w14:val="none"/>
        </w:rPr>
      </w:pPr>
      <w:r>
        <w:rPr>
          <w:rFonts w:ascii="宋体" w:hAnsi="宋体" w:cs="Times New Roman" w:eastAsia="宋体"/>
          <w:szCs w:val="24"/>
          <w14:ligatures w14:val="none"/>
        </w:rPr>
        <w:t>表</w:t>
      </w:r>
      <w:r>
        <w:rPr>
          <w:rFonts w:eastAsia="宋体" w:cs="Times New Roman" w:ascii="宋体" w:hAnsi="宋体"/>
          <w:szCs w:val="24"/>
          <w14:ligatures w14:val="none"/>
        </w:rPr>
        <w:t>1</w:t>
      </w:r>
      <w:r>
        <w:rPr>
          <w:rFonts w:ascii="宋体" w:hAnsi="宋体" w:cs="Times New Roman" w:eastAsia="宋体"/>
          <w:szCs w:val="24"/>
          <w14:ligatures w14:val="none"/>
        </w:rPr>
        <w:t>：企业单位单位负责人信息表</w:t>
      </w:r>
    </w:p>
    <w:tbl>
      <w:tblPr>
        <w:tblW w:w="5000" w:type="pct"/>
        <w:jc w:val="center"/>
        <w:tblInd w:w="0" w:type="dxa"/>
        <w:tblCellMar>
          <w:top w:w="0" w:type="dxa"/>
          <w:left w:w="108" w:type="dxa"/>
          <w:bottom w:w="0" w:type="dxa"/>
          <w:right w:w="108" w:type="dxa"/>
        </w:tblCellMar>
        <w:tblLook w:val="04a0" w:noHBand="0" w:noVBand="1" w:firstColumn="1" w:lastRow="0" w:lastColumn="0" w:firstRow="1"/>
      </w:tblPr>
      <w:tblGrid>
        <w:gridCol w:w="1079"/>
        <w:gridCol w:w="2005"/>
        <w:gridCol w:w="3802"/>
        <w:gridCol w:w="2467"/>
      </w:tblGrid>
      <w:tr>
        <w:trPr>
          <w:trHeight w:val="605" w:hRule="atLeast"/>
          <w:cantSplit w:val="true"/>
        </w:trPr>
        <w:tc>
          <w:tcPr>
            <w:tcW w:w="1079" w:type="dxa"/>
            <w:tcBorders>
              <w:top w:val="single" w:sz="6" w:space="0" w:color="000000"/>
              <w:left w:val="single" w:sz="6" w:space="0" w:color="000000"/>
              <w:bottom w:val="single" w:sz="4" w:space="0" w:color="000000"/>
              <w:right w:val="single" w:sz="4" w:space="0" w:color="000000"/>
            </w:tcBorders>
            <w:shd w:color="auto" w:fill="F2F2F2" w:val="clear"/>
            <w:vAlign w:val="center"/>
          </w:tcPr>
          <w:p>
            <w:pPr>
              <w:pStyle w:val="Normal"/>
              <w:snapToGrid w:val="false"/>
              <w:jc w:val="center"/>
              <w:rPr>
                <w:rFonts w:ascii="宋体" w:hAnsi="宋体" w:eastAsia="宋体" w:cs="Times New Roman"/>
                <w:b/>
                <w:b/>
                <w:bCs/>
                <w:szCs w:val="24"/>
                <w14:ligatures w14:val="none"/>
              </w:rPr>
            </w:pPr>
            <w:r>
              <w:rPr>
                <w:rFonts w:ascii="宋体" w:hAnsi="宋体" w:cs="Times New Roman" w:eastAsia="宋体"/>
                <w:b/>
                <w:bCs/>
                <w:szCs w:val="24"/>
                <w14:ligatures w14:val="none"/>
              </w:rPr>
              <w:t>序号</w:t>
            </w:r>
          </w:p>
        </w:tc>
        <w:tc>
          <w:tcPr>
            <w:tcW w:w="2005" w:type="dxa"/>
            <w:tcBorders>
              <w:top w:val="single" w:sz="6" w:space="0" w:color="000000"/>
              <w:left w:val="single" w:sz="4" w:space="0" w:color="000000"/>
              <w:bottom w:val="single" w:sz="4" w:space="0" w:color="000000"/>
              <w:right w:val="single" w:sz="4" w:space="0" w:color="000000"/>
            </w:tcBorders>
            <w:shd w:color="auto" w:fill="F2F2F2" w:val="clear"/>
            <w:vAlign w:val="center"/>
          </w:tcPr>
          <w:p>
            <w:pPr>
              <w:pStyle w:val="Normal"/>
              <w:snapToGrid w:val="false"/>
              <w:jc w:val="center"/>
              <w:rPr>
                <w:rFonts w:ascii="宋体" w:hAnsi="宋体" w:eastAsia="宋体" w:cs="Times New Roman"/>
                <w:b/>
                <w:b/>
                <w:bCs/>
                <w:szCs w:val="24"/>
                <w14:ligatures w14:val="none"/>
              </w:rPr>
            </w:pPr>
            <w:r>
              <w:rPr>
                <w:rFonts w:ascii="宋体" w:hAnsi="宋体" w:cs="Times New Roman" w:eastAsia="宋体"/>
                <w:b/>
                <w:bCs/>
                <w:szCs w:val="24"/>
                <w14:ligatures w14:val="none"/>
              </w:rPr>
              <w:t>姓名</w:t>
            </w:r>
          </w:p>
        </w:tc>
        <w:tc>
          <w:tcPr>
            <w:tcW w:w="3802" w:type="dxa"/>
            <w:tcBorders>
              <w:top w:val="single" w:sz="6" w:space="0" w:color="000000"/>
              <w:left w:val="single" w:sz="4" w:space="0" w:color="000000"/>
              <w:bottom w:val="single" w:sz="4" w:space="0" w:color="000000"/>
              <w:right w:val="single" w:sz="4" w:space="0" w:color="000000"/>
            </w:tcBorders>
            <w:shd w:color="auto" w:fill="F2F2F2" w:val="clear"/>
            <w:vAlign w:val="center"/>
          </w:tcPr>
          <w:p>
            <w:pPr>
              <w:pStyle w:val="Normal"/>
              <w:snapToGrid w:val="false"/>
              <w:jc w:val="center"/>
              <w:rPr>
                <w:rFonts w:ascii="宋体" w:hAnsi="宋体" w:eastAsia="宋体" w:cs="Times New Roman"/>
                <w:b/>
                <w:b/>
                <w:bCs/>
                <w:szCs w:val="24"/>
                <w14:ligatures w14:val="none"/>
              </w:rPr>
            </w:pPr>
            <w:r>
              <w:rPr>
                <w:rFonts w:ascii="宋体" w:hAnsi="宋体" w:cs="Times New Roman" w:eastAsia="宋体"/>
                <w:b/>
                <w:bCs/>
                <w:szCs w:val="24"/>
                <w14:ligatures w14:val="none"/>
              </w:rPr>
              <w:t>身份证号</w:t>
            </w:r>
          </w:p>
        </w:tc>
        <w:tc>
          <w:tcPr>
            <w:tcW w:w="2467" w:type="dxa"/>
            <w:tcBorders>
              <w:top w:val="single" w:sz="6" w:space="0" w:color="000000"/>
              <w:left w:val="single" w:sz="4" w:space="0" w:color="000000"/>
              <w:bottom w:val="single" w:sz="4" w:space="0" w:color="000000"/>
              <w:right w:val="single" w:sz="6" w:space="0" w:color="000000"/>
            </w:tcBorders>
            <w:shd w:color="auto" w:fill="F2F2F2" w:val="clear"/>
            <w:vAlign w:val="center"/>
          </w:tcPr>
          <w:p>
            <w:pPr>
              <w:pStyle w:val="Normal"/>
              <w:snapToGrid w:val="false"/>
              <w:jc w:val="center"/>
              <w:rPr>
                <w:rFonts w:ascii="宋体" w:hAnsi="宋体" w:eastAsia="宋体" w:cs="Times New Roman"/>
                <w:b/>
                <w:b/>
                <w:bCs/>
                <w:szCs w:val="24"/>
                <w14:ligatures w14:val="none"/>
              </w:rPr>
            </w:pPr>
            <w:r>
              <w:rPr>
                <w:rFonts w:ascii="宋体" w:hAnsi="宋体" w:cs="Times New Roman" w:eastAsia="宋体"/>
                <w:b/>
                <w:bCs/>
                <w:szCs w:val="24"/>
                <w14:ligatures w14:val="none"/>
              </w:rPr>
              <w:t>职务</w:t>
            </w:r>
          </w:p>
        </w:tc>
      </w:tr>
      <w:tr>
        <w:trPr>
          <w:trHeight w:val="524" w:hRule="atLeast"/>
          <w:cantSplit w:val="true"/>
        </w:trPr>
        <w:tc>
          <w:tcPr>
            <w:tcW w:w="1079" w:type="dxa"/>
            <w:tcBorders>
              <w:top w:val="single" w:sz="4" w:space="0" w:color="000000"/>
              <w:left w:val="single" w:sz="6" w:space="0" w:color="000000"/>
              <w:bottom w:val="single" w:sz="4" w:space="0" w:color="000000"/>
              <w:right w:val="single" w:sz="4" w:space="0" w:color="000000"/>
            </w:tcBorders>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t>1</w:t>
            </w:r>
          </w:p>
        </w:tc>
        <w:tc>
          <w:tcPr>
            <w:tcW w:w="200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r>
          </w:p>
        </w:tc>
        <w:tc>
          <w:tcPr>
            <w:tcW w:w="38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r>
          </w:p>
        </w:tc>
        <w:tc>
          <w:tcPr>
            <w:tcW w:w="2467" w:type="dxa"/>
            <w:tcBorders>
              <w:top w:val="single" w:sz="4" w:space="0" w:color="000000"/>
              <w:left w:val="single" w:sz="4" w:space="0" w:color="000000"/>
              <w:bottom w:val="single" w:sz="4" w:space="0" w:color="000000"/>
              <w:right w:val="single" w:sz="6" w:space="0" w:color="000000"/>
            </w:tcBorders>
          </w:tcPr>
          <w:p>
            <w:pPr>
              <w:pStyle w:val="Normal"/>
              <w:snapToGrid w:val="false"/>
              <w:spacing w:before="96" w:after="96"/>
              <w:jc w:val="center"/>
              <w:rPr>
                <w:rFonts w:ascii="宋体" w:hAnsi="宋体" w:eastAsia="宋体" w:cs="Times New Roman"/>
                <w:szCs w:val="24"/>
                <w14:ligatures w14:val="none"/>
              </w:rPr>
            </w:pPr>
            <w:r>
              <w:rPr>
                <w:rFonts w:ascii="宋体" w:hAnsi="宋体" w:cs="Times New Roman" w:eastAsia="宋体"/>
                <w:szCs w:val="24"/>
                <w14:ligatures w14:val="none"/>
              </w:rPr>
              <w:t>法定代表人</w:t>
            </w:r>
          </w:p>
        </w:tc>
      </w:tr>
      <w:tr>
        <w:trPr>
          <w:trHeight w:val="524" w:hRule="atLeast"/>
          <w:cantSplit w:val="true"/>
        </w:trPr>
        <w:tc>
          <w:tcPr>
            <w:tcW w:w="1079" w:type="dxa"/>
            <w:tcBorders>
              <w:top w:val="single" w:sz="4" w:space="0" w:color="000000"/>
              <w:left w:val="single" w:sz="6" w:space="0" w:color="000000"/>
              <w:bottom w:val="single" w:sz="4" w:space="0" w:color="000000"/>
              <w:right w:val="single" w:sz="4" w:space="0" w:color="000000"/>
            </w:tcBorders>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t>2</w:t>
            </w:r>
          </w:p>
        </w:tc>
        <w:tc>
          <w:tcPr>
            <w:tcW w:w="200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r>
          </w:p>
        </w:tc>
        <w:tc>
          <w:tcPr>
            <w:tcW w:w="38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r>
          </w:p>
        </w:tc>
        <w:tc>
          <w:tcPr>
            <w:tcW w:w="2467" w:type="dxa"/>
            <w:tcBorders>
              <w:top w:val="single" w:sz="4" w:space="0" w:color="000000"/>
              <w:left w:val="single" w:sz="4" w:space="0" w:color="000000"/>
              <w:bottom w:val="single" w:sz="4" w:space="0" w:color="000000"/>
              <w:right w:val="single" w:sz="6" w:space="0" w:color="000000"/>
            </w:tcBorders>
          </w:tcPr>
          <w:p>
            <w:pPr>
              <w:pStyle w:val="Normal"/>
              <w:snapToGrid w:val="false"/>
              <w:spacing w:before="96" w:after="96"/>
              <w:jc w:val="center"/>
              <w:rPr>
                <w:rFonts w:ascii="宋体" w:hAnsi="宋体" w:eastAsia="宋体" w:cs="Times New Roman"/>
                <w:szCs w:val="24"/>
                <w14:ligatures w14:val="none"/>
              </w:rPr>
            </w:pPr>
            <w:r>
              <w:rPr>
                <w:rFonts w:ascii="宋体" w:hAnsi="宋体" w:cs="Times New Roman" w:eastAsia="宋体"/>
                <w:szCs w:val="24"/>
                <w14:ligatures w14:val="none"/>
              </w:rPr>
              <w:t>董事长</w:t>
            </w:r>
          </w:p>
        </w:tc>
      </w:tr>
      <w:tr>
        <w:trPr>
          <w:trHeight w:val="524" w:hRule="atLeast"/>
          <w:cantSplit w:val="true"/>
        </w:trPr>
        <w:tc>
          <w:tcPr>
            <w:tcW w:w="1079" w:type="dxa"/>
            <w:tcBorders>
              <w:top w:val="single" w:sz="4" w:space="0" w:color="000000"/>
              <w:left w:val="single" w:sz="6" w:space="0" w:color="000000"/>
              <w:bottom w:val="single" w:sz="4" w:space="0" w:color="000000"/>
              <w:right w:val="single" w:sz="4" w:space="0" w:color="000000"/>
            </w:tcBorders>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t>3</w:t>
            </w:r>
          </w:p>
        </w:tc>
        <w:tc>
          <w:tcPr>
            <w:tcW w:w="200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r>
          </w:p>
        </w:tc>
        <w:tc>
          <w:tcPr>
            <w:tcW w:w="38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r>
          </w:p>
        </w:tc>
        <w:tc>
          <w:tcPr>
            <w:tcW w:w="2467" w:type="dxa"/>
            <w:tcBorders>
              <w:top w:val="single" w:sz="4" w:space="0" w:color="000000"/>
              <w:left w:val="single" w:sz="4" w:space="0" w:color="000000"/>
              <w:bottom w:val="single" w:sz="4" w:space="0" w:color="000000"/>
              <w:right w:val="single" w:sz="6" w:space="0" w:color="000000"/>
            </w:tcBorders>
          </w:tcPr>
          <w:p>
            <w:pPr>
              <w:pStyle w:val="Normal"/>
              <w:snapToGrid w:val="false"/>
              <w:spacing w:before="96" w:after="96"/>
              <w:jc w:val="center"/>
              <w:rPr>
                <w:rFonts w:ascii="宋体" w:hAnsi="宋体" w:eastAsia="宋体" w:cs="Times New Roman"/>
                <w:szCs w:val="24"/>
                <w14:ligatures w14:val="none"/>
              </w:rPr>
            </w:pPr>
            <w:r>
              <w:rPr>
                <w:rFonts w:ascii="宋体" w:hAnsi="宋体" w:cs="Times New Roman" w:eastAsia="宋体"/>
                <w:szCs w:val="24"/>
                <w14:ligatures w14:val="none"/>
              </w:rPr>
              <w:t>总经理</w:t>
            </w:r>
          </w:p>
        </w:tc>
      </w:tr>
      <w:tr>
        <w:trPr>
          <w:trHeight w:val="524" w:hRule="atLeast"/>
          <w:cantSplit w:val="true"/>
        </w:trPr>
        <w:tc>
          <w:tcPr>
            <w:tcW w:w="1079" w:type="dxa"/>
            <w:tcBorders>
              <w:top w:val="single" w:sz="4" w:space="0" w:color="000000"/>
              <w:left w:val="single" w:sz="6" w:space="0" w:color="000000"/>
              <w:bottom w:val="single" w:sz="4" w:space="0" w:color="000000"/>
              <w:right w:val="single" w:sz="4" w:space="0" w:color="000000"/>
            </w:tcBorders>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t>4</w:t>
            </w:r>
          </w:p>
        </w:tc>
        <w:tc>
          <w:tcPr>
            <w:tcW w:w="200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r>
          </w:p>
        </w:tc>
        <w:tc>
          <w:tcPr>
            <w:tcW w:w="38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r>
          </w:p>
        </w:tc>
        <w:tc>
          <w:tcPr>
            <w:tcW w:w="2467" w:type="dxa"/>
            <w:tcBorders>
              <w:top w:val="single" w:sz="4" w:space="0" w:color="000000"/>
              <w:left w:val="single" w:sz="4" w:space="0" w:color="000000"/>
              <w:bottom w:val="single" w:sz="4" w:space="0" w:color="000000"/>
              <w:right w:val="single" w:sz="6" w:space="0" w:color="000000"/>
            </w:tcBorders>
          </w:tcPr>
          <w:p>
            <w:pPr>
              <w:pStyle w:val="Normal"/>
              <w:snapToGrid w:val="false"/>
              <w:spacing w:before="96" w:after="96"/>
              <w:jc w:val="center"/>
              <w:rPr>
                <w:rFonts w:ascii="宋体" w:hAnsi="宋体" w:eastAsia="宋体" w:cs="Times New Roman"/>
                <w:szCs w:val="24"/>
                <w14:ligatures w14:val="none"/>
              </w:rPr>
            </w:pPr>
            <w:r>
              <w:rPr>
                <w:rFonts w:ascii="宋体" w:hAnsi="宋体" w:cs="Times New Roman" w:eastAsia="宋体"/>
                <w:szCs w:val="24"/>
                <w14:ligatures w14:val="none"/>
              </w:rPr>
              <w:t>董事</w:t>
            </w:r>
          </w:p>
        </w:tc>
      </w:tr>
      <w:tr>
        <w:trPr>
          <w:trHeight w:val="510" w:hRule="atLeast"/>
          <w:cantSplit w:val="true"/>
        </w:trPr>
        <w:tc>
          <w:tcPr>
            <w:tcW w:w="1079" w:type="dxa"/>
            <w:tcBorders>
              <w:top w:val="single" w:sz="4" w:space="0" w:color="000000"/>
              <w:left w:val="single" w:sz="6" w:space="0" w:color="000000"/>
              <w:bottom w:val="single" w:sz="4" w:space="0" w:color="000000"/>
              <w:right w:val="single" w:sz="4" w:space="0" w:color="000000"/>
            </w:tcBorders>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t>5</w:t>
            </w:r>
          </w:p>
        </w:tc>
        <w:tc>
          <w:tcPr>
            <w:tcW w:w="200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r>
          </w:p>
        </w:tc>
        <w:tc>
          <w:tcPr>
            <w:tcW w:w="38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r>
          </w:p>
        </w:tc>
        <w:tc>
          <w:tcPr>
            <w:tcW w:w="2467" w:type="dxa"/>
            <w:tcBorders>
              <w:top w:val="single" w:sz="4" w:space="0" w:color="000000"/>
              <w:left w:val="single" w:sz="4" w:space="0" w:color="000000"/>
              <w:bottom w:val="single" w:sz="4" w:space="0" w:color="000000"/>
              <w:right w:val="single" w:sz="6" w:space="0" w:color="000000"/>
            </w:tcBorders>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t>……</w:t>
            </w:r>
          </w:p>
        </w:tc>
      </w:tr>
      <w:tr>
        <w:trPr>
          <w:trHeight w:val="524" w:hRule="atLeast"/>
          <w:cantSplit w:val="true"/>
        </w:trPr>
        <w:tc>
          <w:tcPr>
            <w:tcW w:w="1079" w:type="dxa"/>
            <w:tcBorders>
              <w:top w:val="single" w:sz="4" w:space="0" w:color="000000"/>
              <w:left w:val="single" w:sz="6" w:space="0" w:color="000000"/>
              <w:bottom w:val="single" w:sz="6" w:space="0" w:color="000000"/>
              <w:right w:val="single" w:sz="4" w:space="0" w:color="000000"/>
            </w:tcBorders>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t>6</w:t>
            </w:r>
          </w:p>
        </w:tc>
        <w:tc>
          <w:tcPr>
            <w:tcW w:w="2005" w:type="dxa"/>
            <w:tcBorders>
              <w:top w:val="single" w:sz="4" w:space="0" w:color="000000"/>
              <w:left w:val="single" w:sz="4" w:space="0" w:color="000000"/>
              <w:bottom w:val="single" w:sz="6"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r>
          </w:p>
        </w:tc>
        <w:tc>
          <w:tcPr>
            <w:tcW w:w="3802" w:type="dxa"/>
            <w:tcBorders>
              <w:top w:val="single" w:sz="4" w:space="0" w:color="000000"/>
              <w:left w:val="single" w:sz="4" w:space="0" w:color="000000"/>
              <w:bottom w:val="single" w:sz="6"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r>
          </w:p>
        </w:tc>
        <w:tc>
          <w:tcPr>
            <w:tcW w:w="2467" w:type="dxa"/>
            <w:tcBorders>
              <w:top w:val="single" w:sz="4" w:space="0" w:color="000000"/>
              <w:left w:val="single" w:sz="4" w:space="0" w:color="000000"/>
              <w:bottom w:val="single" w:sz="6" w:space="0" w:color="000000"/>
              <w:right w:val="single" w:sz="6" w:space="0" w:color="000000"/>
            </w:tcBorders>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t>……</w:t>
            </w:r>
          </w:p>
        </w:tc>
      </w:tr>
    </w:tbl>
    <w:p>
      <w:pPr>
        <w:pStyle w:val="Normal"/>
        <w:ind w:firstLine="420"/>
        <w:rPr>
          <w:rFonts w:ascii="Times New Roman" w:hAnsi="Times New Roman" w:eastAsia="宋体" w:cs="Times New Roman"/>
          <w:szCs w:val="24"/>
          <w14:ligatures w14:val="none"/>
        </w:rPr>
      </w:pPr>
      <w:r>
        <w:rPr>
          <w:rFonts w:eastAsia="宋体" w:cs="Times New Roman" w:ascii="Times New Roman" w:hAnsi="Times New Roman"/>
          <w:szCs w:val="24"/>
          <w14:ligatures w14:val="none"/>
        </w:rPr>
      </w:r>
    </w:p>
    <w:p>
      <w:pPr>
        <w:pStyle w:val="Normal"/>
        <w:snapToGrid w:val="false"/>
        <w:spacing w:lineRule="auto" w:line="360"/>
        <w:ind w:firstLine="124"/>
        <w:rPr>
          <w:rFonts w:ascii="宋体" w:hAnsi="宋体" w:eastAsia="宋体" w:cs="Times New Roman"/>
          <w:szCs w:val="24"/>
          <w14:ligatures w14:val="none"/>
        </w:rPr>
      </w:pPr>
      <w:r>
        <w:rPr>
          <w:rFonts w:ascii="宋体" w:hAnsi="宋体" w:cs="Times New Roman" w:eastAsia="宋体"/>
          <w:szCs w:val="24"/>
          <w14:ligatures w14:val="none"/>
        </w:rPr>
        <w:t>表</w:t>
      </w:r>
      <w:r>
        <w:rPr>
          <w:rFonts w:eastAsia="宋体" w:cs="Times New Roman" w:ascii="宋体" w:hAnsi="宋体"/>
          <w:szCs w:val="24"/>
          <w14:ligatures w14:val="none"/>
        </w:rPr>
        <w:t>2</w:t>
      </w:r>
      <w:r>
        <w:rPr>
          <w:rFonts w:ascii="宋体" w:hAnsi="宋体" w:cs="Times New Roman" w:eastAsia="宋体"/>
          <w:szCs w:val="24"/>
          <w14:ligatures w14:val="none"/>
        </w:rPr>
        <w:t>：非企业单位单位负责人信息表</w:t>
      </w:r>
    </w:p>
    <w:tbl>
      <w:tblPr>
        <w:tblW w:w="5000" w:type="pct"/>
        <w:jc w:val="center"/>
        <w:tblInd w:w="0" w:type="dxa"/>
        <w:tblCellMar>
          <w:top w:w="0" w:type="dxa"/>
          <w:left w:w="108" w:type="dxa"/>
          <w:bottom w:w="0" w:type="dxa"/>
          <w:right w:w="108" w:type="dxa"/>
        </w:tblCellMar>
        <w:tblLook w:val="04a0" w:noHBand="0" w:noVBand="1" w:firstColumn="1" w:lastRow="0" w:lastColumn="0" w:firstRow="1"/>
      </w:tblPr>
      <w:tblGrid>
        <w:gridCol w:w="1078"/>
        <w:gridCol w:w="2005"/>
        <w:gridCol w:w="3801"/>
        <w:gridCol w:w="2469"/>
      </w:tblGrid>
      <w:tr>
        <w:trPr>
          <w:trHeight w:val="605" w:hRule="atLeast"/>
          <w:cantSplit w:val="true"/>
        </w:trPr>
        <w:tc>
          <w:tcPr>
            <w:tcW w:w="1078" w:type="dxa"/>
            <w:tcBorders>
              <w:top w:val="single" w:sz="6" w:space="0" w:color="000000"/>
              <w:left w:val="single" w:sz="6" w:space="0" w:color="000000"/>
              <w:bottom w:val="single" w:sz="4" w:space="0" w:color="000000"/>
              <w:right w:val="single" w:sz="4" w:space="0" w:color="000000"/>
            </w:tcBorders>
            <w:shd w:color="auto" w:fill="F2F2F2" w:val="clear"/>
            <w:vAlign w:val="center"/>
          </w:tcPr>
          <w:p>
            <w:pPr>
              <w:pStyle w:val="Normal"/>
              <w:snapToGrid w:val="false"/>
              <w:jc w:val="center"/>
              <w:rPr>
                <w:rFonts w:ascii="宋体" w:hAnsi="宋体" w:eastAsia="宋体" w:cs="Times New Roman"/>
                <w:b/>
                <w:b/>
                <w:bCs/>
                <w:szCs w:val="24"/>
                <w14:ligatures w14:val="none"/>
              </w:rPr>
            </w:pPr>
            <w:r>
              <w:rPr>
                <w:rFonts w:ascii="宋体" w:hAnsi="宋体" w:cs="Times New Roman" w:eastAsia="宋体"/>
                <w:b/>
                <w:bCs/>
                <w:szCs w:val="24"/>
                <w14:ligatures w14:val="none"/>
              </w:rPr>
              <w:t>序号</w:t>
            </w:r>
          </w:p>
        </w:tc>
        <w:tc>
          <w:tcPr>
            <w:tcW w:w="2005" w:type="dxa"/>
            <w:tcBorders>
              <w:top w:val="single" w:sz="6" w:space="0" w:color="000000"/>
              <w:left w:val="single" w:sz="4" w:space="0" w:color="000000"/>
              <w:bottom w:val="single" w:sz="4" w:space="0" w:color="000000"/>
              <w:right w:val="single" w:sz="4" w:space="0" w:color="000000"/>
            </w:tcBorders>
            <w:shd w:color="auto" w:fill="F2F2F2" w:val="clear"/>
            <w:vAlign w:val="center"/>
          </w:tcPr>
          <w:p>
            <w:pPr>
              <w:pStyle w:val="Normal"/>
              <w:snapToGrid w:val="false"/>
              <w:jc w:val="center"/>
              <w:rPr>
                <w:rFonts w:ascii="宋体" w:hAnsi="宋体" w:eastAsia="宋体" w:cs="Times New Roman"/>
                <w:b/>
                <w:b/>
                <w:bCs/>
                <w:szCs w:val="24"/>
                <w14:ligatures w14:val="none"/>
              </w:rPr>
            </w:pPr>
            <w:r>
              <w:rPr>
                <w:rFonts w:ascii="宋体" w:hAnsi="宋体" w:cs="Times New Roman" w:eastAsia="宋体"/>
                <w:b/>
                <w:bCs/>
                <w:szCs w:val="24"/>
                <w14:ligatures w14:val="none"/>
              </w:rPr>
              <w:t>姓名</w:t>
            </w:r>
          </w:p>
        </w:tc>
        <w:tc>
          <w:tcPr>
            <w:tcW w:w="3801" w:type="dxa"/>
            <w:tcBorders>
              <w:top w:val="single" w:sz="6" w:space="0" w:color="000000"/>
              <w:left w:val="single" w:sz="4" w:space="0" w:color="000000"/>
              <w:bottom w:val="single" w:sz="4" w:space="0" w:color="000000"/>
              <w:right w:val="single" w:sz="4" w:space="0" w:color="000000"/>
            </w:tcBorders>
            <w:shd w:color="auto" w:fill="F2F2F2" w:val="clear"/>
            <w:vAlign w:val="center"/>
          </w:tcPr>
          <w:p>
            <w:pPr>
              <w:pStyle w:val="Normal"/>
              <w:snapToGrid w:val="false"/>
              <w:jc w:val="center"/>
              <w:rPr>
                <w:rFonts w:ascii="宋体" w:hAnsi="宋体" w:eastAsia="宋体" w:cs="Times New Roman"/>
                <w:b/>
                <w:b/>
                <w:bCs/>
                <w:szCs w:val="24"/>
                <w14:ligatures w14:val="none"/>
              </w:rPr>
            </w:pPr>
            <w:r>
              <w:rPr>
                <w:rFonts w:ascii="宋体" w:hAnsi="宋体" w:cs="Times New Roman" w:eastAsia="宋体"/>
                <w:b/>
                <w:bCs/>
                <w:szCs w:val="24"/>
                <w14:ligatures w14:val="none"/>
              </w:rPr>
              <w:t>身份证号</w:t>
            </w:r>
          </w:p>
        </w:tc>
        <w:tc>
          <w:tcPr>
            <w:tcW w:w="2469" w:type="dxa"/>
            <w:tcBorders>
              <w:top w:val="single" w:sz="6" w:space="0" w:color="000000"/>
              <w:left w:val="single" w:sz="4" w:space="0" w:color="000000"/>
              <w:bottom w:val="single" w:sz="4" w:space="0" w:color="000000"/>
              <w:right w:val="single" w:sz="6" w:space="0" w:color="000000"/>
            </w:tcBorders>
            <w:shd w:color="auto" w:fill="F2F2F2" w:val="clear"/>
            <w:vAlign w:val="center"/>
          </w:tcPr>
          <w:p>
            <w:pPr>
              <w:pStyle w:val="Normal"/>
              <w:snapToGrid w:val="false"/>
              <w:jc w:val="center"/>
              <w:rPr>
                <w:rFonts w:ascii="宋体" w:hAnsi="宋体" w:eastAsia="宋体" w:cs="Times New Roman"/>
                <w:b/>
                <w:b/>
                <w:bCs/>
                <w:szCs w:val="24"/>
                <w14:ligatures w14:val="none"/>
              </w:rPr>
            </w:pPr>
            <w:r>
              <w:rPr>
                <w:rFonts w:ascii="宋体" w:hAnsi="宋体" w:cs="Times New Roman" w:eastAsia="宋体"/>
                <w:b/>
                <w:bCs/>
                <w:szCs w:val="24"/>
                <w14:ligatures w14:val="none"/>
              </w:rPr>
              <w:t>职务</w:t>
            </w:r>
          </w:p>
        </w:tc>
      </w:tr>
      <w:tr>
        <w:trPr>
          <w:trHeight w:val="524" w:hRule="atLeast"/>
          <w:cantSplit w:val="true"/>
        </w:trPr>
        <w:tc>
          <w:tcPr>
            <w:tcW w:w="1078" w:type="dxa"/>
            <w:tcBorders>
              <w:top w:val="single" w:sz="4" w:space="0" w:color="000000"/>
              <w:left w:val="single" w:sz="6"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t>1</w:t>
            </w:r>
          </w:p>
        </w:tc>
        <w:tc>
          <w:tcPr>
            <w:tcW w:w="200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r>
          </w:p>
        </w:tc>
        <w:tc>
          <w:tcPr>
            <w:tcW w:w="380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r>
          </w:p>
        </w:tc>
        <w:tc>
          <w:tcPr>
            <w:tcW w:w="2469" w:type="dxa"/>
            <w:tcBorders>
              <w:top w:val="single" w:sz="4" w:space="0" w:color="000000"/>
              <w:left w:val="single" w:sz="4" w:space="0" w:color="000000"/>
              <w:bottom w:val="single" w:sz="4" w:space="0" w:color="000000"/>
              <w:right w:val="single" w:sz="6" w:space="0" w:color="000000"/>
            </w:tcBorders>
          </w:tcPr>
          <w:p>
            <w:pPr>
              <w:pStyle w:val="Normal"/>
              <w:snapToGrid w:val="false"/>
              <w:spacing w:before="96" w:after="96"/>
              <w:jc w:val="center"/>
              <w:rPr>
                <w:rFonts w:ascii="宋体" w:hAnsi="宋体" w:eastAsia="宋体" w:cs="Times New Roman"/>
                <w:szCs w:val="24"/>
                <w14:ligatures w14:val="none"/>
              </w:rPr>
            </w:pPr>
            <w:r>
              <w:rPr>
                <w:rFonts w:ascii="宋体" w:hAnsi="宋体" w:cs="Times New Roman" w:eastAsia="宋体"/>
                <w:szCs w:val="24"/>
                <w14:ligatures w14:val="none"/>
              </w:rPr>
              <w:t>主要负责人（最高行政官员或者执行事务合伙人）</w:t>
            </w:r>
          </w:p>
        </w:tc>
      </w:tr>
      <w:tr>
        <w:trPr>
          <w:trHeight w:val="524" w:hRule="atLeast"/>
          <w:cantSplit w:val="true"/>
        </w:trPr>
        <w:tc>
          <w:tcPr>
            <w:tcW w:w="1078" w:type="dxa"/>
            <w:tcBorders>
              <w:top w:val="single" w:sz="4" w:space="0" w:color="000000"/>
              <w:left w:val="single" w:sz="6"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t>2</w:t>
            </w:r>
          </w:p>
        </w:tc>
        <w:tc>
          <w:tcPr>
            <w:tcW w:w="200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r>
          </w:p>
        </w:tc>
        <w:tc>
          <w:tcPr>
            <w:tcW w:w="380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r>
          </w:p>
        </w:tc>
        <w:tc>
          <w:tcPr>
            <w:tcW w:w="2469" w:type="dxa"/>
            <w:tcBorders>
              <w:top w:val="single" w:sz="4" w:space="0" w:color="000000"/>
              <w:left w:val="single" w:sz="4" w:space="0" w:color="000000"/>
              <w:bottom w:val="single" w:sz="4" w:space="0" w:color="000000"/>
              <w:right w:val="single" w:sz="6" w:space="0" w:color="000000"/>
            </w:tcBorders>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b/>
                <w:szCs w:val="24"/>
                <w14:ligatures w14:val="none"/>
              </w:rPr>
              <w:t>……</w:t>
            </w:r>
          </w:p>
        </w:tc>
      </w:tr>
      <w:tr>
        <w:trPr>
          <w:trHeight w:val="524" w:hRule="atLeast"/>
          <w:cantSplit w:val="true"/>
        </w:trPr>
        <w:tc>
          <w:tcPr>
            <w:tcW w:w="1078" w:type="dxa"/>
            <w:tcBorders>
              <w:top w:val="single" w:sz="4" w:space="0" w:color="000000"/>
              <w:left w:val="single" w:sz="6"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t>3</w:t>
            </w:r>
          </w:p>
        </w:tc>
        <w:tc>
          <w:tcPr>
            <w:tcW w:w="200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r>
          </w:p>
        </w:tc>
        <w:tc>
          <w:tcPr>
            <w:tcW w:w="380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r>
          </w:p>
        </w:tc>
        <w:tc>
          <w:tcPr>
            <w:tcW w:w="2469" w:type="dxa"/>
            <w:tcBorders>
              <w:top w:val="single" w:sz="4" w:space="0" w:color="000000"/>
              <w:left w:val="single" w:sz="4" w:space="0" w:color="000000"/>
              <w:bottom w:val="single" w:sz="4" w:space="0" w:color="000000"/>
              <w:right w:val="single" w:sz="6" w:space="0" w:color="000000"/>
            </w:tcBorders>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b/>
                <w:szCs w:val="24"/>
                <w14:ligatures w14:val="none"/>
              </w:rPr>
              <w:t>……</w:t>
            </w:r>
          </w:p>
        </w:tc>
      </w:tr>
      <w:tr>
        <w:trPr>
          <w:trHeight w:val="524" w:hRule="atLeast"/>
          <w:cantSplit w:val="true"/>
        </w:trPr>
        <w:tc>
          <w:tcPr>
            <w:tcW w:w="1078" w:type="dxa"/>
            <w:tcBorders>
              <w:top w:val="single" w:sz="4" w:space="0" w:color="000000"/>
              <w:left w:val="single" w:sz="6"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t>4</w:t>
            </w:r>
          </w:p>
        </w:tc>
        <w:tc>
          <w:tcPr>
            <w:tcW w:w="200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b/>
                <w:b/>
                <w:szCs w:val="24"/>
                <w14:ligatures w14:val="none"/>
              </w:rPr>
            </w:pPr>
            <w:r>
              <w:rPr>
                <w:rFonts w:eastAsia="宋体" w:cs="Times New Roman" w:ascii="宋体" w:hAnsi="宋体"/>
                <w:b/>
                <w:szCs w:val="24"/>
                <w14:ligatures w14:val="none"/>
              </w:rPr>
            </w:r>
          </w:p>
        </w:tc>
        <w:tc>
          <w:tcPr>
            <w:tcW w:w="380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b/>
                <w:b/>
                <w:szCs w:val="24"/>
                <w14:ligatures w14:val="none"/>
              </w:rPr>
            </w:pPr>
            <w:r>
              <w:rPr>
                <w:rFonts w:eastAsia="宋体" w:cs="Times New Roman" w:ascii="宋体" w:hAnsi="宋体"/>
                <w:b/>
                <w:szCs w:val="24"/>
                <w14:ligatures w14:val="none"/>
              </w:rPr>
            </w:r>
          </w:p>
        </w:tc>
        <w:tc>
          <w:tcPr>
            <w:tcW w:w="2469" w:type="dxa"/>
            <w:tcBorders>
              <w:top w:val="single" w:sz="4" w:space="0" w:color="000000"/>
              <w:left w:val="single" w:sz="4" w:space="0" w:color="000000"/>
              <w:bottom w:val="single" w:sz="4" w:space="0" w:color="000000"/>
              <w:right w:val="single" w:sz="6" w:space="0" w:color="000000"/>
            </w:tcBorders>
          </w:tcPr>
          <w:p>
            <w:pPr>
              <w:pStyle w:val="Normal"/>
              <w:snapToGrid w:val="false"/>
              <w:spacing w:before="96" w:after="96"/>
              <w:jc w:val="center"/>
              <w:rPr>
                <w:rFonts w:ascii="宋体" w:hAnsi="宋体" w:eastAsia="宋体" w:cs="Times New Roman"/>
                <w:b/>
                <w:b/>
                <w:szCs w:val="24"/>
                <w14:ligatures w14:val="none"/>
              </w:rPr>
            </w:pPr>
            <w:r>
              <w:rPr>
                <w:rFonts w:eastAsia="宋体" w:cs="Times New Roman" w:ascii="宋体" w:hAnsi="宋体"/>
                <w:b/>
                <w:szCs w:val="24"/>
                <w14:ligatures w14:val="none"/>
              </w:rPr>
            </w:r>
          </w:p>
        </w:tc>
      </w:tr>
      <w:tr>
        <w:trPr>
          <w:trHeight w:val="510" w:hRule="atLeast"/>
          <w:cantSplit w:val="true"/>
        </w:trPr>
        <w:tc>
          <w:tcPr>
            <w:tcW w:w="1078" w:type="dxa"/>
            <w:tcBorders>
              <w:top w:val="single" w:sz="4" w:space="0" w:color="000000"/>
              <w:left w:val="single" w:sz="6"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t>5</w:t>
            </w:r>
          </w:p>
        </w:tc>
        <w:tc>
          <w:tcPr>
            <w:tcW w:w="200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b/>
                <w:b/>
                <w:szCs w:val="24"/>
                <w14:ligatures w14:val="none"/>
              </w:rPr>
            </w:pPr>
            <w:r>
              <w:rPr>
                <w:rFonts w:eastAsia="宋体" w:cs="Times New Roman" w:ascii="宋体" w:hAnsi="宋体"/>
                <w:b/>
                <w:szCs w:val="24"/>
                <w14:ligatures w14:val="none"/>
              </w:rPr>
            </w:r>
          </w:p>
        </w:tc>
        <w:tc>
          <w:tcPr>
            <w:tcW w:w="380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96" w:after="96"/>
              <w:jc w:val="center"/>
              <w:rPr>
                <w:rFonts w:ascii="宋体" w:hAnsi="宋体" w:eastAsia="宋体" w:cs="Times New Roman"/>
                <w:b/>
                <w:b/>
                <w:szCs w:val="24"/>
                <w14:ligatures w14:val="none"/>
              </w:rPr>
            </w:pPr>
            <w:r>
              <w:rPr>
                <w:rFonts w:eastAsia="宋体" w:cs="Times New Roman" w:ascii="宋体" w:hAnsi="宋体"/>
                <w:b/>
                <w:szCs w:val="24"/>
                <w14:ligatures w14:val="none"/>
              </w:rPr>
            </w:r>
          </w:p>
        </w:tc>
        <w:tc>
          <w:tcPr>
            <w:tcW w:w="2469" w:type="dxa"/>
            <w:tcBorders>
              <w:top w:val="single" w:sz="4" w:space="0" w:color="000000"/>
              <w:left w:val="single" w:sz="4" w:space="0" w:color="000000"/>
              <w:bottom w:val="single" w:sz="4" w:space="0" w:color="000000"/>
              <w:right w:val="single" w:sz="6" w:space="0" w:color="000000"/>
            </w:tcBorders>
          </w:tcPr>
          <w:p>
            <w:pPr>
              <w:pStyle w:val="Normal"/>
              <w:snapToGrid w:val="false"/>
              <w:spacing w:before="96" w:after="96"/>
              <w:jc w:val="center"/>
              <w:rPr>
                <w:rFonts w:ascii="宋体" w:hAnsi="宋体" w:eastAsia="宋体" w:cs="Times New Roman"/>
                <w:b/>
                <w:b/>
                <w:szCs w:val="24"/>
                <w14:ligatures w14:val="none"/>
              </w:rPr>
            </w:pPr>
            <w:r>
              <w:rPr>
                <w:rFonts w:eastAsia="宋体" w:cs="Times New Roman" w:ascii="宋体" w:hAnsi="宋体"/>
                <w:b/>
                <w:szCs w:val="24"/>
                <w14:ligatures w14:val="none"/>
              </w:rPr>
            </w:r>
          </w:p>
        </w:tc>
      </w:tr>
      <w:tr>
        <w:trPr>
          <w:trHeight w:val="524" w:hRule="atLeast"/>
          <w:cantSplit w:val="true"/>
        </w:trPr>
        <w:tc>
          <w:tcPr>
            <w:tcW w:w="1078" w:type="dxa"/>
            <w:tcBorders>
              <w:top w:val="single" w:sz="4" w:space="0" w:color="000000"/>
              <w:left w:val="single" w:sz="6" w:space="0" w:color="000000"/>
              <w:bottom w:val="single" w:sz="6" w:space="0" w:color="000000"/>
              <w:right w:val="single" w:sz="4" w:space="0" w:color="000000"/>
            </w:tcBorders>
            <w:vAlign w:val="center"/>
          </w:tcPr>
          <w:p>
            <w:pPr>
              <w:pStyle w:val="Normal"/>
              <w:snapToGrid w:val="false"/>
              <w:spacing w:before="96" w:after="96"/>
              <w:jc w:val="center"/>
              <w:rPr>
                <w:rFonts w:ascii="宋体" w:hAnsi="宋体" w:eastAsia="宋体" w:cs="Times New Roman"/>
                <w:szCs w:val="24"/>
                <w14:ligatures w14:val="none"/>
              </w:rPr>
            </w:pPr>
            <w:r>
              <w:rPr>
                <w:rFonts w:eastAsia="宋体" w:cs="Times New Roman" w:ascii="宋体" w:hAnsi="宋体"/>
                <w:szCs w:val="24"/>
                <w14:ligatures w14:val="none"/>
              </w:rPr>
              <w:t>6</w:t>
            </w:r>
          </w:p>
        </w:tc>
        <w:tc>
          <w:tcPr>
            <w:tcW w:w="2005" w:type="dxa"/>
            <w:tcBorders>
              <w:top w:val="single" w:sz="4" w:space="0" w:color="000000"/>
              <w:left w:val="single" w:sz="4" w:space="0" w:color="000000"/>
              <w:bottom w:val="single" w:sz="6" w:space="0" w:color="000000"/>
              <w:right w:val="single" w:sz="4" w:space="0" w:color="000000"/>
            </w:tcBorders>
            <w:vAlign w:val="center"/>
          </w:tcPr>
          <w:p>
            <w:pPr>
              <w:pStyle w:val="Normal"/>
              <w:snapToGrid w:val="false"/>
              <w:spacing w:before="96" w:after="96"/>
              <w:jc w:val="center"/>
              <w:rPr>
                <w:rFonts w:ascii="宋体" w:hAnsi="宋体" w:eastAsia="宋体" w:cs="Times New Roman"/>
                <w:b/>
                <w:b/>
                <w:szCs w:val="24"/>
                <w14:ligatures w14:val="none"/>
              </w:rPr>
            </w:pPr>
            <w:r>
              <w:rPr>
                <w:rFonts w:eastAsia="宋体" w:cs="Times New Roman" w:ascii="宋体" w:hAnsi="宋体"/>
                <w:b/>
                <w:szCs w:val="24"/>
                <w14:ligatures w14:val="none"/>
              </w:rPr>
            </w:r>
          </w:p>
        </w:tc>
        <w:tc>
          <w:tcPr>
            <w:tcW w:w="3801" w:type="dxa"/>
            <w:tcBorders>
              <w:top w:val="single" w:sz="4" w:space="0" w:color="000000"/>
              <w:left w:val="single" w:sz="4" w:space="0" w:color="000000"/>
              <w:bottom w:val="single" w:sz="6" w:space="0" w:color="000000"/>
              <w:right w:val="single" w:sz="4" w:space="0" w:color="000000"/>
            </w:tcBorders>
            <w:vAlign w:val="center"/>
          </w:tcPr>
          <w:p>
            <w:pPr>
              <w:pStyle w:val="Normal"/>
              <w:snapToGrid w:val="false"/>
              <w:spacing w:before="96" w:after="96"/>
              <w:jc w:val="center"/>
              <w:rPr>
                <w:rFonts w:ascii="宋体" w:hAnsi="宋体" w:eastAsia="宋体" w:cs="Times New Roman"/>
                <w:b/>
                <w:b/>
                <w:szCs w:val="24"/>
                <w14:ligatures w14:val="none"/>
              </w:rPr>
            </w:pPr>
            <w:r>
              <w:rPr>
                <w:rFonts w:eastAsia="宋体" w:cs="Times New Roman" w:ascii="宋体" w:hAnsi="宋体"/>
                <w:b/>
                <w:szCs w:val="24"/>
                <w14:ligatures w14:val="none"/>
              </w:rPr>
            </w:r>
          </w:p>
        </w:tc>
        <w:tc>
          <w:tcPr>
            <w:tcW w:w="2469" w:type="dxa"/>
            <w:tcBorders>
              <w:top w:val="single" w:sz="4" w:space="0" w:color="000000"/>
              <w:left w:val="single" w:sz="4" w:space="0" w:color="000000"/>
              <w:bottom w:val="single" w:sz="6" w:space="0" w:color="000000"/>
              <w:right w:val="single" w:sz="6" w:space="0" w:color="000000"/>
            </w:tcBorders>
          </w:tcPr>
          <w:p>
            <w:pPr>
              <w:pStyle w:val="Normal"/>
              <w:snapToGrid w:val="false"/>
              <w:spacing w:before="96" w:after="96"/>
              <w:jc w:val="center"/>
              <w:rPr>
                <w:rFonts w:ascii="宋体" w:hAnsi="宋体" w:eastAsia="宋体" w:cs="Times New Roman"/>
                <w:b/>
                <w:b/>
                <w:szCs w:val="24"/>
                <w14:ligatures w14:val="none"/>
              </w:rPr>
            </w:pPr>
            <w:r>
              <w:rPr>
                <w:rFonts w:eastAsia="宋体" w:cs="Times New Roman" w:ascii="宋体" w:hAnsi="宋体"/>
                <w:b/>
                <w:szCs w:val="24"/>
                <w14:ligatures w14:val="none"/>
              </w:rPr>
            </w:r>
          </w:p>
        </w:tc>
      </w:tr>
    </w:tbl>
    <w:p>
      <w:pPr>
        <w:pStyle w:val="Normal"/>
        <w:spacing w:lineRule="auto" w:line="360" w:before="120" w:after="0"/>
        <w:ind w:firstLine="420"/>
        <w:rPr>
          <w:rFonts w:ascii="宋体" w:hAnsi="宋体" w:eastAsia="宋体" w:cs="Times New Roman"/>
          <w:szCs w:val="24"/>
          <w14:ligatures w14:val="none"/>
        </w:rPr>
      </w:pPr>
      <w:r>
        <w:rPr>
          <w:rFonts w:ascii="宋体" w:hAnsi="宋体" w:cs="Times New Roman" w:eastAsia="宋体"/>
          <w:szCs w:val="24"/>
          <w14:ligatures w14:val="none"/>
        </w:rPr>
        <w:t>注：单位负责人是指单位法定代表人或者法律、行政法规规定代表单位行使单位职权的主要负责人。包括法定代表人、董事长、总经理、董事、机关或事业单位的最高行政官员、执行事务合伙人。</w:t>
      </w:r>
    </w:p>
    <w:p>
      <w:pPr>
        <w:pStyle w:val="Normal"/>
        <w:spacing w:lineRule="auto" w:line="360"/>
        <w:ind w:firstLine="420"/>
        <w:rPr>
          <w:rFonts w:ascii="宋体" w:hAnsi="宋体" w:eastAsia="宋体" w:cs="Times New Roman"/>
          <w:szCs w:val="24"/>
          <w14:ligatures w14:val="none"/>
        </w:rPr>
      </w:pPr>
      <w:r>
        <w:rPr>
          <w:rFonts w:eastAsia="宋体" w:cs="Times New Roman" w:ascii="宋体" w:hAnsi="宋体"/>
          <w:szCs w:val="24"/>
          <w14:ligatures w14:val="none"/>
        </w:rPr>
      </w:r>
    </w:p>
    <w:p>
      <w:pPr>
        <w:pStyle w:val="Normal"/>
        <w:snapToGrid w:val="false"/>
        <w:jc w:val="right"/>
        <w:rPr>
          <w:rFonts w:ascii="宋体" w:hAnsi="宋体" w:eastAsia="宋体" w:cs="Times New Roman"/>
          <w:szCs w:val="24"/>
          <w14:ligatures w14:val="none"/>
        </w:rPr>
      </w:pPr>
      <w:r>
        <w:rPr>
          <w:rFonts w:eastAsia="宋体" w:cs="Times New Roman" w:ascii="宋体" w:hAnsi="宋体"/>
          <w:szCs w:val="24"/>
          <w14:ligatures w14:val="none"/>
        </w:rPr>
      </w:r>
    </w:p>
    <w:p>
      <w:pPr>
        <w:pStyle w:val="Normal"/>
        <w:widowControl/>
        <w:tabs>
          <w:tab w:val="clear" w:pos="420"/>
          <w:tab w:val="decimal" w:pos="0" w:leader="none"/>
        </w:tabs>
        <w:overflowPunct w:val="true"/>
        <w:spacing w:lineRule="auto" w:line="360" w:before="120"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投标人名称：</w:t>
      </w:r>
      <w:r>
        <w:rPr>
          <w:rFonts w:ascii="宋体" w:hAnsi="宋体" w:cs="Times New Roman" w:eastAsia="宋体"/>
          <w:bCs/>
          <w:color w:val="000000"/>
          <w:kern w:val="0"/>
          <w:szCs w:val="21"/>
          <w:u w:val="single"/>
          <w14:ligatures w14:val="none"/>
        </w:rPr>
        <w:t>　　　　　　　　</w:t>
      </w:r>
      <w:r>
        <w:rPr>
          <w:rFonts w:ascii="宋体" w:hAnsi="宋体" w:cs="Times New Roman" w:eastAsia="宋体"/>
          <w:bCs/>
          <w:color w:val="000000"/>
          <w:kern w:val="0"/>
          <w:szCs w:val="21"/>
          <w14:ligatures w14:val="none"/>
        </w:rPr>
        <w:t>（盖单位公章）</w:t>
      </w:r>
    </w:p>
    <w:p>
      <w:pPr>
        <w:pStyle w:val="Normal"/>
        <w:widowControl/>
        <w:tabs>
          <w:tab w:val="clear" w:pos="420"/>
          <w:tab w:val="decimal" w:pos="0" w:leader="none"/>
        </w:tabs>
        <w:overflowPunct w:val="true"/>
        <w:spacing w:lineRule="auto" w:line="360" w:before="120"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法定代表人（负责人）或者其委托代理人：</w:t>
      </w:r>
      <w:r>
        <w:rPr>
          <w:rFonts w:ascii="宋体" w:hAnsi="宋体" w:cs="Times New Roman" w:eastAsia="宋体"/>
          <w:bCs/>
          <w:color w:val="000000"/>
          <w:kern w:val="0"/>
          <w:szCs w:val="21"/>
          <w:u w:val="single"/>
          <w14:ligatures w14:val="none"/>
        </w:rPr>
        <w:t xml:space="preserve">             </w:t>
      </w:r>
      <w:r>
        <w:rPr>
          <w:rFonts w:ascii="宋体" w:hAnsi="宋体" w:cs="Times New Roman" w:eastAsia="宋体"/>
          <w:bCs/>
          <w:color w:val="000000"/>
          <w:kern w:val="0"/>
          <w:szCs w:val="21"/>
          <w14:ligatures w14:val="none"/>
        </w:rPr>
        <w:t>（签字）</w:t>
      </w:r>
      <w:r>
        <w:rPr>
          <w:rFonts w:ascii="宋体" w:hAnsi="宋体" w:cs="Times New Roman" w:eastAsia="宋体"/>
          <w:kern w:val="0"/>
          <w:szCs w:val="21"/>
          <w:u w:val="single"/>
          <w14:ligatures w14:val="none"/>
        </w:rPr>
        <w:t>　</w:t>
      </w:r>
    </w:p>
    <w:p>
      <w:pPr>
        <w:pStyle w:val="Normal"/>
        <w:spacing w:before="120" w:after="120"/>
        <w:jc w:val="right"/>
        <w:rPr>
          <w:rFonts w:ascii="Calibri" w:hAnsi="Calibri" w:eastAsia="宋体" w:cs="Calibri"/>
          <w:b/>
          <w:b/>
          <w:bCs/>
          <w:caps/>
          <w:sz w:val="20"/>
          <w:szCs w:val="20"/>
          <w14:ligatures w14:val="none"/>
        </w:rPr>
      </w:pPr>
      <w:r>
        <w:rPr>
          <w:rFonts w:ascii="宋体" w:hAnsi="宋体" w:cs="Times New Roman" w:eastAsia="宋体"/>
          <w:bCs/>
          <w:color w:val="000000"/>
          <w:kern w:val="0"/>
          <w:szCs w:val="21"/>
          <w14:ligatures w14:val="none"/>
        </w:rPr>
        <w:t>日期：    年    月    日</w:t>
      </w:r>
    </w:p>
    <w:p>
      <w:pPr>
        <w:sectPr>
          <w:footerReference w:type="default" r:id="rId9"/>
          <w:type w:val="nextPage"/>
          <w:pgSz w:w="11906" w:h="16838"/>
          <w:pgMar w:left="1134" w:right="1418" w:header="0" w:top="1418" w:footer="992" w:bottom="1701" w:gutter="0"/>
          <w:pgNumType w:fmt="decimal"/>
          <w:formProt w:val="false"/>
          <w:textDirection w:val="lrTb"/>
          <w:docGrid w:type="default" w:linePitch="312" w:charSpace="0"/>
        </w:sectPr>
      </w:pPr>
    </w:p>
    <w:p>
      <w:pPr>
        <w:pStyle w:val="Normal"/>
        <w:keepNext w:val="true"/>
        <w:keepLines/>
        <w:numPr>
          <w:ilvl w:val="0"/>
          <w:numId w:val="0"/>
        </w:numPr>
        <w:spacing w:lineRule="atLeast" w:line="416" w:before="120" w:after="120"/>
        <w:outlineLvl w:val="2"/>
        <w:rPr>
          <w:rFonts w:ascii="Times New Roman" w:hAnsi="Times New Roman" w:eastAsia="宋体" w:cs="Times New Roman"/>
          <w:b/>
          <w:b/>
          <w:bCs/>
          <w:color w:val="000000"/>
          <w:sz w:val="24"/>
          <w:szCs w:val="24"/>
          <w14:ligatures w14:val="none"/>
        </w:rPr>
      </w:pPr>
      <w:bookmarkStart w:id="1176" w:name="_Toc155630599"/>
      <w:bookmarkStart w:id="1177" w:name="_Toc402277704"/>
      <w:bookmarkStart w:id="1178" w:name="_Toc82032214"/>
      <w:bookmarkStart w:id="1179" w:name="_Toc94219115"/>
      <w:bookmarkStart w:id="1180" w:name="_Toc38361535"/>
      <w:bookmarkStart w:id="1181" w:name="_Toc364178102"/>
      <w:bookmarkStart w:id="1182" w:name="_Toc488655915"/>
      <w:bookmarkStart w:id="1183" w:name="_Toc327827443"/>
      <w:bookmarkStart w:id="1184" w:name="_Toc468202702"/>
      <w:bookmarkStart w:id="1185" w:name="_Toc227057973"/>
      <w:bookmarkStart w:id="1186" w:name="_Toc226969367"/>
      <w:bookmarkStart w:id="1187" w:name="_Toc107822566"/>
      <w:bookmarkStart w:id="1188" w:name="_Toc326652501"/>
      <w:bookmarkStart w:id="1189" w:name="_Toc480881447"/>
      <w:r>
        <w:rPr>
          <w:rFonts w:ascii="Times New Roman" w:hAnsi="Times New Roman" w:cs="Times New Roman" w:eastAsia="宋体"/>
          <w:b/>
          <w:bCs/>
          <w:color w:val="000000"/>
          <w:sz w:val="24"/>
          <w:szCs w:val="24"/>
          <w14:ligatures w14:val="none"/>
        </w:rPr>
        <w:t>十</w:t>
      </w:r>
      <w:bookmarkStart w:id="1190" w:name="_Toc468202703"/>
      <w:bookmarkStart w:id="1191" w:name="_Toc480881448"/>
      <w:bookmarkStart w:id="1192" w:name="_Toc94219116"/>
      <w:bookmarkStart w:id="1193" w:name="_Toc82032215"/>
      <w:bookmarkStart w:id="1194" w:name="_Toc38361536"/>
      <w:bookmarkEnd w:id="1177"/>
      <w:bookmarkEnd w:id="1178"/>
      <w:bookmarkEnd w:id="1179"/>
      <w:bookmarkEnd w:id="1180"/>
      <w:bookmarkEnd w:id="1181"/>
      <w:bookmarkEnd w:id="1182"/>
      <w:bookmarkEnd w:id="1183"/>
      <w:bookmarkEnd w:id="1184"/>
      <w:bookmarkEnd w:id="1185"/>
      <w:bookmarkEnd w:id="1186"/>
      <w:bookmarkEnd w:id="1187"/>
      <w:bookmarkEnd w:id="1188"/>
      <w:bookmarkEnd w:id="1189"/>
      <w:r>
        <w:rPr>
          <w:rFonts w:ascii="Times New Roman" w:hAnsi="Times New Roman" w:cs="Times New Roman" w:eastAsia="宋体"/>
          <w:b/>
          <w:bCs/>
          <w:color w:val="000000"/>
          <w:sz w:val="24"/>
          <w:szCs w:val="24"/>
          <w14:ligatures w14:val="none"/>
        </w:rPr>
        <w:t>三、投标人控股及管理关系情况申报表</w:t>
      </w:r>
      <w:bookmarkEnd w:id="1176"/>
      <w:bookmarkEnd w:id="1191"/>
      <w:bookmarkEnd w:id="1192"/>
      <w:bookmarkEnd w:id="1193"/>
      <w:bookmarkEnd w:id="1194"/>
    </w:p>
    <w:p>
      <w:pPr>
        <w:pStyle w:val="Normal"/>
        <w:snapToGrid w:val="false"/>
        <w:spacing w:lineRule="exact" w:line="440"/>
        <w:rPr>
          <w:rFonts w:ascii="宋体" w:hAnsi="宋体" w:eastAsia="宋体" w:cs="Times New Roman"/>
          <w:bCs/>
          <w:szCs w:val="21"/>
          <w14:ligatures w14:val="none"/>
        </w:rPr>
      </w:pPr>
      <w:r>
        <w:rPr>
          <w:rFonts w:ascii="宋体" w:hAnsi="宋体" w:cs="Times New Roman" w:eastAsia="宋体"/>
          <w:b/>
          <w:bCs/>
          <w:szCs w:val="21"/>
          <w14:ligatures w14:val="none"/>
        </w:rPr>
        <w:t>致</w:t>
      </w:r>
      <w:r>
        <w:rPr>
          <w:rFonts w:ascii="宋体" w:hAnsi="宋体" w:cs="Times New Roman" w:eastAsia="宋体"/>
          <w:bCs/>
          <w:szCs w:val="21"/>
          <w14:ligatures w14:val="none"/>
        </w:rPr>
        <w:t>：</w:t>
      </w:r>
      <w:r>
        <w:rPr>
          <w:rFonts w:ascii="宋体" w:hAnsi="宋体" w:cs="Times New Roman" w:eastAsia="宋体"/>
          <w:b/>
          <w:bCs/>
          <w:szCs w:val="21"/>
          <w:u w:val="single"/>
          <w14:ligatures w14:val="none"/>
        </w:rPr>
        <w:t>中国联合网络通信有限公司宁夏回族自治区分公司</w:t>
      </w:r>
    </w:p>
    <w:p>
      <w:pPr>
        <w:pStyle w:val="Normal"/>
        <w:snapToGrid w:val="false"/>
        <w:spacing w:lineRule="exact" w:line="440"/>
        <w:ind w:firstLine="420"/>
        <w:rPr>
          <w:rFonts w:ascii="宋体" w:hAnsi="宋体" w:eastAsia="宋体" w:cs="Times New Roman"/>
          <w:bCs/>
          <w:szCs w:val="21"/>
          <w14:ligatures w14:val="none"/>
        </w:rPr>
      </w:pPr>
      <w:r>
        <w:rPr>
          <w:rFonts w:ascii="宋体" w:hAnsi="宋体" w:cs="Times New Roman" w:eastAsia="宋体"/>
          <w:bCs/>
          <w:szCs w:val="21"/>
          <w14:ligatures w14:val="none"/>
        </w:rPr>
        <w:t>我方参加</w:t>
      </w:r>
      <w:r>
        <w:rPr>
          <w:rFonts w:eastAsia="宋体" w:cs="Times New Roman" w:ascii="宋体" w:hAnsi="宋体"/>
          <w:b/>
          <w:bCs/>
          <w:szCs w:val="21"/>
          <w:u w:val="single"/>
          <w14:ligatures w14:val="none"/>
        </w:rPr>
        <w:t>2023</w:t>
      </w:r>
      <w:r>
        <w:rPr>
          <w:rFonts w:ascii="宋体" w:hAnsi="宋体" w:cs="Times New Roman" w:eastAsia="宋体"/>
          <w:b/>
          <w:bCs/>
          <w:szCs w:val="21"/>
          <w:u w:val="single"/>
          <w14:ligatures w14:val="none"/>
        </w:rPr>
        <w:t>年宁夏联通云网场景数据分析平台新建项目</w:t>
      </w:r>
      <w:r>
        <w:rPr>
          <w:rFonts w:eastAsia="宋体" w:cs="Times New Roman" w:ascii="宋体" w:hAnsi="宋体"/>
          <w:b/>
          <w:bCs/>
          <w:szCs w:val="21"/>
          <w:u w:val="single"/>
          <w14:ligatures w14:val="none"/>
        </w:rPr>
        <w:t>-</w:t>
      </w:r>
      <w:r>
        <w:rPr>
          <w:rFonts w:ascii="宋体" w:hAnsi="宋体" w:cs="Times New Roman" w:eastAsia="宋体"/>
          <w:b/>
          <w:bCs/>
          <w:szCs w:val="21"/>
          <w:u w:val="single"/>
          <w14:ligatures w14:val="none"/>
        </w:rPr>
        <w:t>标包</w:t>
      </w:r>
      <w:r>
        <w:rPr>
          <w:rFonts w:eastAsia="宋体" w:cs="Times New Roman" w:ascii="宋体" w:hAnsi="宋体"/>
          <w:b/>
          <w:bCs/>
          <w:szCs w:val="21"/>
          <w:u w:val="single"/>
          <w14:ligatures w14:val="none"/>
        </w:rPr>
        <w:t>1</w:t>
      </w:r>
      <w:r>
        <w:rPr>
          <w:rFonts w:ascii="宋体" w:hAnsi="宋体" w:cs="Times New Roman" w:eastAsia="宋体"/>
          <w:b/>
          <w:bCs/>
          <w:szCs w:val="21"/>
          <w:u w:val="single"/>
          <w14:ligatures w14:val="none"/>
        </w:rPr>
        <w:t>：新建湖仓一体的数据分析平台</w:t>
      </w:r>
      <w:r>
        <w:rPr>
          <w:rFonts w:ascii="宋体" w:hAnsi="宋体" w:cs="Times New Roman" w:eastAsia="宋体"/>
          <w:bCs/>
          <w:szCs w:val="21"/>
          <w14:ligatures w14:val="none"/>
        </w:rPr>
        <w:t>的</w:t>
      </w:r>
      <w:r>
        <w:rPr>
          <w:rFonts w:ascii="宋体" w:hAnsi="宋体" w:cs="Times New Roman" w:eastAsia="宋体"/>
          <w:szCs w:val="21"/>
          <w14:ligatures w14:val="none"/>
        </w:rPr>
        <w:t>投标</w:t>
      </w:r>
      <w:r>
        <w:rPr>
          <w:rFonts w:ascii="宋体" w:hAnsi="宋体" w:cs="Times New Roman" w:eastAsia="宋体"/>
          <w:bCs/>
          <w:szCs w:val="21"/>
          <w14:ligatures w14:val="none"/>
        </w:rPr>
        <w:t>，根据法律法规维护采购</w:t>
      </w:r>
      <w:r>
        <w:rPr>
          <w:rFonts w:ascii="宋体" w:hAnsi="宋体" w:cs="Times New Roman" w:eastAsia="宋体"/>
          <w:szCs w:val="21"/>
          <w14:ligatures w14:val="none"/>
        </w:rPr>
        <w:t>投标</w:t>
      </w:r>
      <w:r>
        <w:rPr>
          <w:rFonts w:ascii="宋体" w:hAnsi="宋体" w:cs="Times New Roman" w:eastAsia="宋体"/>
          <w:bCs/>
          <w:szCs w:val="21"/>
          <w14:ligatures w14:val="none"/>
        </w:rPr>
        <w:t>公正性的相关规定，特就本单位控股及管理关系情况申报如下，并承担申报不实的责任。</w:t>
      </w:r>
    </w:p>
    <w:tbl>
      <w:tblPr>
        <w:tblW w:w="8360" w:type="dxa"/>
        <w:jc w:val="center"/>
        <w:tblInd w:w="0" w:type="dxa"/>
        <w:tblCellMar>
          <w:top w:w="0" w:type="dxa"/>
          <w:left w:w="108" w:type="dxa"/>
          <w:bottom w:w="0" w:type="dxa"/>
          <w:right w:w="108" w:type="dxa"/>
        </w:tblCellMar>
        <w:tblLook w:val="04a0" w:noHBand="0" w:noVBand="1" w:firstColumn="1" w:lastRow="0" w:lastColumn="0" w:firstRow="1"/>
      </w:tblPr>
      <w:tblGrid>
        <w:gridCol w:w="2447"/>
        <w:gridCol w:w="2258"/>
        <w:gridCol w:w="3655"/>
      </w:tblGrid>
      <w:tr>
        <w:trPr>
          <w:trHeight w:val="70" w:hRule="atLeast"/>
        </w:trPr>
        <w:tc>
          <w:tcPr>
            <w:tcW w:w="244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宋体"/>
                <w:bCs/>
                <w:szCs w:val="21"/>
                <w14:ligatures w14:val="none"/>
              </w:rPr>
            </w:pPr>
            <w:r>
              <w:rPr>
                <w:rFonts w:ascii="宋体" w:hAnsi="宋体" w:cs="宋体" w:eastAsia="宋体"/>
                <w:bCs/>
                <w:szCs w:val="21"/>
                <w14:ligatures w14:val="none"/>
              </w:rPr>
              <w:t>申报人名称</w:t>
            </w:r>
          </w:p>
        </w:tc>
        <w:tc>
          <w:tcPr>
            <w:tcW w:w="5913"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宋体"/>
                <w:bCs/>
                <w:szCs w:val="21"/>
                <w14:ligatures w14:val="none"/>
              </w:rPr>
            </w:pPr>
            <w:r>
              <w:rPr>
                <w:rFonts w:eastAsia="宋体" w:cs="宋体" w:ascii="宋体" w:hAnsi="宋体"/>
                <w:bCs/>
                <w:szCs w:val="21"/>
                <w14:ligatures w14:val="none"/>
              </w:rPr>
            </w:r>
          </w:p>
        </w:tc>
      </w:tr>
      <w:tr>
        <w:trPr>
          <w:trHeight w:val="327" w:hRule="atLeast"/>
        </w:trPr>
        <w:tc>
          <w:tcPr>
            <w:tcW w:w="244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宋体"/>
                <w:bCs/>
                <w:szCs w:val="21"/>
                <w14:ligatures w14:val="none"/>
              </w:rPr>
            </w:pPr>
            <w:r>
              <w:rPr>
                <w:rFonts w:ascii="宋体" w:hAnsi="宋体" w:cs="宋体" w:eastAsia="宋体"/>
                <w:bCs/>
                <w:szCs w:val="21"/>
                <w14:ligatures w14:val="none"/>
              </w:rPr>
              <w:t>法定代表人</w:t>
            </w:r>
            <w:r>
              <w:rPr>
                <w:rFonts w:eastAsia="宋体" w:cs="宋体" w:ascii="宋体" w:hAnsi="宋体"/>
                <w:bCs/>
                <w:szCs w:val="21"/>
                <w14:ligatures w14:val="none"/>
              </w:rPr>
              <w:t>/</w:t>
            </w:r>
            <w:r>
              <w:rPr>
                <w:rFonts w:ascii="宋体" w:hAnsi="宋体" w:cs="宋体" w:eastAsia="宋体"/>
                <w:bCs/>
                <w:szCs w:val="21"/>
                <w14:ligatures w14:val="none"/>
              </w:rPr>
              <w:t>单位负责人</w:t>
            </w:r>
          </w:p>
        </w:tc>
        <w:tc>
          <w:tcPr>
            <w:tcW w:w="225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宋体"/>
                <w:bCs/>
                <w:szCs w:val="21"/>
                <w14:ligatures w14:val="none"/>
              </w:rPr>
            </w:pPr>
            <w:r>
              <w:rPr>
                <w:rFonts w:ascii="宋体" w:hAnsi="宋体" w:cs="宋体" w:eastAsia="宋体"/>
                <w:bCs/>
                <w:szCs w:val="21"/>
                <w14:ligatures w14:val="none"/>
              </w:rPr>
              <w:t>姓    名</w:t>
            </w:r>
          </w:p>
        </w:tc>
        <w:tc>
          <w:tcPr>
            <w:tcW w:w="365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宋体"/>
                <w:bCs/>
                <w:szCs w:val="21"/>
                <w14:ligatures w14:val="none"/>
              </w:rPr>
            </w:pPr>
            <w:r>
              <w:rPr>
                <w:rFonts w:eastAsia="宋体" w:cs="宋体" w:ascii="宋体" w:hAnsi="宋体"/>
                <w:bCs/>
                <w:szCs w:val="21"/>
                <w14:ligatures w14:val="none"/>
              </w:rPr>
            </w:r>
          </w:p>
        </w:tc>
      </w:tr>
      <w:tr>
        <w:trPr>
          <w:trHeight w:val="321" w:hRule="atLeast"/>
        </w:trPr>
        <w:tc>
          <w:tcPr>
            <w:tcW w:w="244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宋体"/>
                <w:bCs/>
                <w:szCs w:val="21"/>
                <w14:ligatures w14:val="none"/>
              </w:rPr>
            </w:pPr>
            <w:r>
              <w:rPr>
                <w:rFonts w:eastAsia="宋体" w:cs="宋体" w:ascii="宋体" w:hAnsi="宋体"/>
                <w:bCs/>
                <w:szCs w:val="21"/>
                <w14:ligatures w14:val="none"/>
              </w:rPr>
            </w:r>
          </w:p>
        </w:tc>
        <w:tc>
          <w:tcPr>
            <w:tcW w:w="225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宋体"/>
                <w:bCs/>
                <w:szCs w:val="21"/>
                <w14:ligatures w14:val="none"/>
              </w:rPr>
            </w:pPr>
            <w:r>
              <w:rPr>
                <w:rFonts w:ascii="宋体" w:hAnsi="宋体" w:cs="宋体" w:eastAsia="宋体"/>
                <w:bCs/>
                <w:szCs w:val="21"/>
                <w14:ligatures w14:val="none"/>
              </w:rPr>
              <w:t>身份证号</w:t>
            </w:r>
          </w:p>
        </w:tc>
        <w:tc>
          <w:tcPr>
            <w:tcW w:w="365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宋体"/>
                <w:bCs/>
                <w:szCs w:val="21"/>
                <w14:ligatures w14:val="none"/>
              </w:rPr>
            </w:pPr>
            <w:r>
              <w:rPr>
                <w:rFonts w:eastAsia="宋体" w:cs="宋体" w:ascii="宋体" w:hAnsi="宋体"/>
                <w:bCs/>
                <w:szCs w:val="21"/>
                <w14:ligatures w14:val="none"/>
              </w:rPr>
            </w:r>
          </w:p>
        </w:tc>
      </w:tr>
      <w:tr>
        <w:trPr>
          <w:trHeight w:val="402" w:hRule="atLeast"/>
        </w:trPr>
        <w:tc>
          <w:tcPr>
            <w:tcW w:w="244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宋体"/>
                <w:bCs/>
                <w:szCs w:val="21"/>
                <w14:ligatures w14:val="none"/>
              </w:rPr>
            </w:pPr>
            <w:r>
              <w:rPr>
                <w:rFonts w:ascii="宋体" w:hAnsi="宋体" w:cs="宋体" w:eastAsia="宋体"/>
                <w:bCs/>
                <w:szCs w:val="21"/>
                <w14:ligatures w14:val="none"/>
              </w:rPr>
              <w:t>控股股东</w:t>
            </w:r>
            <w:r>
              <w:rPr>
                <w:rFonts w:eastAsia="宋体" w:cs="宋体" w:ascii="宋体" w:hAnsi="宋体"/>
                <w:bCs/>
                <w:szCs w:val="21"/>
                <w14:ligatures w14:val="none"/>
              </w:rPr>
              <w:t>/</w:t>
            </w:r>
            <w:r>
              <w:rPr>
                <w:rFonts w:ascii="宋体" w:hAnsi="宋体" w:cs="宋体" w:eastAsia="宋体"/>
                <w:bCs/>
                <w:szCs w:val="21"/>
                <w14:ligatures w14:val="none"/>
              </w:rPr>
              <w:t>投资人名称</w:t>
            </w:r>
          </w:p>
          <w:p>
            <w:pPr>
              <w:pStyle w:val="Normal"/>
              <w:snapToGrid w:val="false"/>
              <w:spacing w:lineRule="exact" w:line="440"/>
              <w:rPr>
                <w:rFonts w:ascii="宋体" w:hAnsi="宋体" w:eastAsia="宋体" w:cs="宋体"/>
                <w:bCs/>
                <w:szCs w:val="21"/>
                <w14:ligatures w14:val="none"/>
              </w:rPr>
            </w:pPr>
            <w:r>
              <w:rPr>
                <w:rFonts w:ascii="宋体" w:hAnsi="宋体" w:cs="宋体" w:eastAsia="宋体"/>
                <w:bCs/>
                <w:szCs w:val="21"/>
                <w14:ligatures w14:val="none"/>
              </w:rPr>
              <w:t>及出资比例</w:t>
            </w:r>
          </w:p>
        </w:tc>
        <w:tc>
          <w:tcPr>
            <w:tcW w:w="5913"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宋体"/>
                <w:bCs/>
                <w:szCs w:val="21"/>
                <w14:ligatures w14:val="none"/>
              </w:rPr>
            </w:pPr>
            <w:r>
              <w:rPr>
                <w:rFonts w:eastAsia="宋体" w:cs="宋体" w:ascii="宋体" w:hAnsi="宋体"/>
                <w:bCs/>
                <w:szCs w:val="21"/>
                <w14:ligatures w14:val="none"/>
              </w:rPr>
            </w:r>
          </w:p>
        </w:tc>
      </w:tr>
      <w:tr>
        <w:trPr>
          <w:trHeight w:val="699" w:hRule="atLeast"/>
        </w:trPr>
        <w:tc>
          <w:tcPr>
            <w:tcW w:w="244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宋体"/>
                <w:bCs/>
                <w:szCs w:val="21"/>
                <w14:ligatures w14:val="none"/>
              </w:rPr>
            </w:pPr>
            <w:r>
              <w:rPr>
                <w:rFonts w:ascii="宋体" w:hAnsi="宋体" w:cs="宋体" w:eastAsia="宋体"/>
                <w:bCs/>
                <w:szCs w:val="21"/>
                <w14:ligatures w14:val="none"/>
              </w:rPr>
              <w:t>非控股股东</w:t>
            </w:r>
            <w:r>
              <w:rPr>
                <w:rFonts w:eastAsia="宋体" w:cs="宋体" w:ascii="宋体" w:hAnsi="宋体"/>
                <w:bCs/>
                <w:szCs w:val="21"/>
                <w14:ligatures w14:val="none"/>
              </w:rPr>
              <w:t>/</w:t>
            </w:r>
            <w:r>
              <w:rPr>
                <w:rFonts w:ascii="宋体" w:hAnsi="宋体" w:cs="宋体" w:eastAsia="宋体"/>
                <w:bCs/>
                <w:szCs w:val="21"/>
                <w14:ligatures w14:val="none"/>
              </w:rPr>
              <w:t>投资人名称</w:t>
            </w:r>
          </w:p>
          <w:p>
            <w:pPr>
              <w:pStyle w:val="Normal"/>
              <w:snapToGrid w:val="false"/>
              <w:spacing w:lineRule="exact" w:line="440"/>
              <w:rPr>
                <w:rFonts w:ascii="宋体" w:hAnsi="宋体" w:eastAsia="宋体" w:cs="宋体"/>
                <w:bCs/>
                <w:szCs w:val="21"/>
                <w14:ligatures w14:val="none"/>
              </w:rPr>
            </w:pPr>
            <w:r>
              <w:rPr>
                <w:rFonts w:ascii="宋体" w:hAnsi="宋体" w:cs="宋体" w:eastAsia="宋体"/>
                <w:bCs/>
                <w:szCs w:val="21"/>
                <w14:ligatures w14:val="none"/>
              </w:rPr>
              <w:t>及出资比例</w:t>
            </w:r>
          </w:p>
        </w:tc>
        <w:tc>
          <w:tcPr>
            <w:tcW w:w="5913"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宋体"/>
                <w:bCs/>
                <w:szCs w:val="21"/>
                <w14:ligatures w14:val="none"/>
              </w:rPr>
            </w:pPr>
            <w:r>
              <w:rPr>
                <w:rFonts w:eastAsia="宋体" w:cs="宋体" w:ascii="宋体" w:hAnsi="宋体"/>
                <w:bCs/>
                <w:szCs w:val="21"/>
                <w14:ligatures w14:val="none"/>
              </w:rPr>
            </w:r>
          </w:p>
        </w:tc>
      </w:tr>
      <w:tr>
        <w:trPr>
          <w:trHeight w:val="335" w:hRule="atLeast"/>
        </w:trPr>
        <w:tc>
          <w:tcPr>
            <w:tcW w:w="244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宋体"/>
                <w:bCs/>
                <w:szCs w:val="21"/>
                <w14:ligatures w14:val="none"/>
              </w:rPr>
            </w:pPr>
            <w:r>
              <w:rPr>
                <w:rFonts w:ascii="宋体" w:hAnsi="宋体" w:cs="宋体" w:eastAsia="宋体"/>
                <w:bCs/>
                <w:szCs w:val="21"/>
                <w14:ligatures w14:val="none"/>
              </w:rPr>
              <w:t>管理关系单位名称</w:t>
            </w:r>
          </w:p>
        </w:tc>
        <w:tc>
          <w:tcPr>
            <w:tcW w:w="225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宋体"/>
                <w:bCs/>
                <w:szCs w:val="21"/>
                <w14:ligatures w14:val="none"/>
              </w:rPr>
            </w:pPr>
            <w:r>
              <w:rPr>
                <w:rFonts w:ascii="宋体" w:hAnsi="宋体" w:cs="宋体" w:eastAsia="宋体"/>
                <w:bCs/>
                <w:szCs w:val="21"/>
                <w14:ligatures w14:val="none"/>
              </w:rPr>
              <w:t>管理关系单位名称</w:t>
            </w:r>
          </w:p>
        </w:tc>
        <w:tc>
          <w:tcPr>
            <w:tcW w:w="365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宋体"/>
                <w:bCs/>
                <w:szCs w:val="21"/>
                <w14:ligatures w14:val="none"/>
              </w:rPr>
            </w:pPr>
            <w:r>
              <w:rPr>
                <w:rFonts w:eastAsia="宋体" w:cs="宋体" w:ascii="宋体" w:hAnsi="宋体"/>
                <w:bCs/>
                <w:szCs w:val="21"/>
                <w14:ligatures w14:val="none"/>
              </w:rPr>
            </w:r>
          </w:p>
        </w:tc>
      </w:tr>
      <w:tr>
        <w:trPr>
          <w:trHeight w:val="171" w:hRule="atLeast"/>
        </w:trPr>
        <w:tc>
          <w:tcPr>
            <w:tcW w:w="244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宋体"/>
                <w:bCs/>
                <w:szCs w:val="21"/>
                <w14:ligatures w14:val="none"/>
              </w:rPr>
            </w:pPr>
            <w:r>
              <w:rPr>
                <w:rFonts w:eastAsia="宋体" w:cs="宋体" w:ascii="宋体" w:hAnsi="宋体"/>
                <w:bCs/>
                <w:szCs w:val="21"/>
                <w14:ligatures w14:val="none"/>
              </w:rPr>
            </w:r>
          </w:p>
        </w:tc>
        <w:tc>
          <w:tcPr>
            <w:tcW w:w="225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宋体"/>
                <w:bCs/>
                <w:szCs w:val="21"/>
                <w14:ligatures w14:val="none"/>
              </w:rPr>
            </w:pPr>
            <w:r>
              <w:rPr>
                <w:rFonts w:ascii="宋体" w:hAnsi="宋体" w:cs="宋体" w:eastAsia="宋体"/>
                <w:bCs/>
                <w:szCs w:val="21"/>
                <w14:ligatures w14:val="none"/>
              </w:rPr>
              <w:t>被管理关系单位名称</w:t>
            </w:r>
          </w:p>
        </w:tc>
        <w:tc>
          <w:tcPr>
            <w:tcW w:w="365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宋体"/>
                <w:bCs/>
                <w:szCs w:val="21"/>
                <w14:ligatures w14:val="none"/>
              </w:rPr>
            </w:pPr>
            <w:r>
              <w:rPr>
                <w:rFonts w:eastAsia="宋体" w:cs="宋体" w:ascii="宋体" w:hAnsi="宋体"/>
                <w:bCs/>
                <w:szCs w:val="21"/>
                <w14:ligatures w14:val="none"/>
              </w:rPr>
            </w:r>
          </w:p>
        </w:tc>
      </w:tr>
      <w:tr>
        <w:trPr>
          <w:trHeight w:val="291" w:hRule="atLeast"/>
        </w:trPr>
        <w:tc>
          <w:tcPr>
            <w:tcW w:w="8360"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40"/>
              <w:rPr>
                <w:rFonts w:ascii="宋体" w:hAnsi="宋体" w:eastAsia="宋体" w:cs="宋体"/>
                <w:bCs/>
                <w:szCs w:val="21"/>
                <w14:ligatures w14:val="none"/>
              </w:rPr>
            </w:pPr>
            <w:r>
              <w:rPr>
                <w:rFonts w:ascii="宋体" w:hAnsi="宋体" w:cs="宋体" w:eastAsia="宋体"/>
                <w:bCs/>
                <w:szCs w:val="21"/>
                <w14:ligatures w14:val="none"/>
              </w:rPr>
              <w:t>备注：</w:t>
            </w:r>
          </w:p>
        </w:tc>
      </w:tr>
    </w:tbl>
    <w:p>
      <w:pPr>
        <w:pStyle w:val="Normal"/>
        <w:snapToGrid w:val="false"/>
        <w:spacing w:lineRule="exact" w:line="440"/>
        <w:rPr>
          <w:rFonts w:ascii="宋体" w:hAnsi="宋体" w:eastAsia="宋体" w:cs="Times New Roman"/>
          <w:bCs/>
          <w:szCs w:val="21"/>
          <w14:ligatures w14:val="none"/>
        </w:rPr>
      </w:pPr>
      <w:r>
        <w:rPr>
          <w:rFonts w:ascii="宋体" w:hAnsi="宋体" w:cs="Times New Roman" w:eastAsia="宋体"/>
          <w:bCs/>
          <w:szCs w:val="21"/>
          <w14:ligatures w14:val="none"/>
        </w:rPr>
        <w:t>注：</w:t>
      </w:r>
    </w:p>
    <w:p>
      <w:pPr>
        <w:pStyle w:val="Normal"/>
        <w:numPr>
          <w:ilvl w:val="3"/>
          <w:numId w:val="1"/>
        </w:numPr>
        <w:snapToGrid w:val="false"/>
        <w:spacing w:lineRule="exact" w:line="440" w:before="120" w:after="120"/>
        <w:ind w:left="420" w:right="-340" w:hanging="420"/>
        <w:jc w:val="left"/>
        <w:rPr>
          <w:rFonts w:ascii="宋体" w:hAnsi="宋体" w:eastAsia="宋体" w:cs="Times New Roman"/>
          <w:bCs/>
          <w:color w:val="000000"/>
          <w:szCs w:val="21"/>
          <w14:ligatures w14:val="none"/>
        </w:rPr>
      </w:pPr>
      <w:r>
        <w:rPr>
          <w:rFonts w:ascii="宋体" w:hAnsi="宋体" w:cs="Times New Roman" w:eastAsia="宋体"/>
          <w:bCs/>
          <w:color w:val="000000"/>
          <w:szCs w:val="21"/>
          <w14:ligatures w14:val="none"/>
        </w:rPr>
        <w:t>控股股东</w:t>
      </w:r>
      <w:r>
        <w:rPr>
          <w:rFonts w:eastAsia="宋体" w:cs="Times New Roman" w:ascii="宋体" w:hAnsi="宋体"/>
          <w:bCs/>
          <w:color w:val="000000"/>
          <w:szCs w:val="21"/>
          <w14:ligatures w14:val="none"/>
        </w:rPr>
        <w:t>/</w:t>
      </w:r>
      <w:r>
        <w:rPr>
          <w:rFonts w:ascii="宋体" w:hAnsi="宋体" w:cs="Times New Roman" w:eastAsia="宋体"/>
          <w:bCs/>
          <w:color w:val="000000"/>
          <w:szCs w:val="21"/>
          <w14:ligatures w14:val="none"/>
        </w:rPr>
        <w:t>投资人是指出资比例在</w:t>
      </w:r>
      <w:r>
        <w:rPr>
          <w:rFonts w:eastAsia="宋体" w:cs="Times New Roman" w:ascii="宋体" w:hAnsi="宋体"/>
          <w:bCs/>
          <w:color w:val="000000"/>
          <w:szCs w:val="21"/>
          <w14:ligatures w14:val="none"/>
        </w:rPr>
        <w:t>50%</w:t>
      </w:r>
      <w:r>
        <w:rPr>
          <w:rFonts w:ascii="宋体" w:hAnsi="宋体" w:cs="Times New Roman" w:eastAsia="宋体"/>
          <w:bCs/>
          <w:color w:val="000000"/>
          <w:szCs w:val="21"/>
          <w14:ligatures w14:val="none"/>
        </w:rPr>
        <w:t>以上，或者出资比例不足</w:t>
      </w:r>
      <w:r>
        <w:rPr>
          <w:rFonts w:eastAsia="宋体" w:cs="Times New Roman" w:ascii="宋体" w:hAnsi="宋体"/>
          <w:bCs/>
          <w:color w:val="000000"/>
          <w:szCs w:val="21"/>
          <w14:ligatures w14:val="none"/>
        </w:rPr>
        <w:t>50%</w:t>
      </w:r>
      <w:r>
        <w:rPr>
          <w:rFonts w:ascii="宋体" w:hAnsi="宋体" w:cs="Times New Roman" w:eastAsia="宋体"/>
          <w:bCs/>
          <w:color w:val="000000"/>
          <w:szCs w:val="21"/>
          <w14:ligatures w14:val="none"/>
        </w:rPr>
        <w:t>，但享有公司股东会</w:t>
      </w:r>
      <w:r>
        <w:rPr>
          <w:rFonts w:eastAsia="宋体" w:cs="Times New Roman" w:ascii="宋体" w:hAnsi="宋体"/>
          <w:bCs/>
          <w:color w:val="000000"/>
          <w:szCs w:val="21"/>
          <w14:ligatures w14:val="none"/>
        </w:rPr>
        <w:t>/</w:t>
      </w:r>
      <w:r>
        <w:rPr>
          <w:rFonts w:ascii="宋体" w:hAnsi="宋体" w:cs="Times New Roman" w:eastAsia="宋体"/>
          <w:bCs/>
          <w:color w:val="000000"/>
          <w:szCs w:val="21"/>
          <w14:ligatures w14:val="none"/>
        </w:rPr>
        <w:t>董事会控制权的投资方（含单位或者个人）；</w:t>
      </w:r>
    </w:p>
    <w:p>
      <w:pPr>
        <w:pStyle w:val="Normal"/>
        <w:numPr>
          <w:ilvl w:val="3"/>
          <w:numId w:val="1"/>
        </w:numPr>
        <w:snapToGrid w:val="false"/>
        <w:spacing w:lineRule="exact" w:line="440" w:before="120" w:after="120"/>
        <w:ind w:left="420" w:right="-340" w:hanging="420"/>
        <w:jc w:val="left"/>
        <w:rPr>
          <w:rFonts w:ascii="宋体" w:hAnsi="宋体" w:eastAsia="宋体" w:cs="Times New Roman"/>
          <w:bCs/>
          <w:color w:val="000000"/>
          <w:szCs w:val="21"/>
          <w14:ligatures w14:val="none"/>
        </w:rPr>
      </w:pPr>
      <w:r>
        <w:rPr>
          <w:rFonts w:ascii="宋体" w:hAnsi="宋体" w:cs="Times New Roman" w:eastAsia="宋体"/>
          <w:bCs/>
          <w:color w:val="000000"/>
          <w:szCs w:val="21"/>
          <w14:ligatures w14:val="none"/>
        </w:rPr>
        <w:t xml:space="preserve">管理关系单位是指与不具有出资持股关系的其他单位之间存在管理与被管理关系的单位； </w:t>
      </w:r>
    </w:p>
    <w:p>
      <w:pPr>
        <w:pStyle w:val="Normal"/>
        <w:numPr>
          <w:ilvl w:val="3"/>
          <w:numId w:val="1"/>
        </w:numPr>
        <w:snapToGrid w:val="false"/>
        <w:spacing w:lineRule="exact" w:line="440" w:before="120" w:after="120"/>
        <w:ind w:left="420" w:right="-340" w:hanging="420"/>
        <w:jc w:val="left"/>
        <w:rPr>
          <w:rFonts w:ascii="宋体" w:hAnsi="宋体" w:eastAsia="宋体" w:cs="Times New Roman"/>
          <w:bCs/>
          <w:color w:val="000000"/>
          <w:szCs w:val="21"/>
          <w14:ligatures w14:val="none"/>
        </w:rPr>
      </w:pPr>
      <w:r>
        <w:rPr>
          <w:rFonts w:ascii="宋体" w:hAnsi="宋体" w:cs="Times New Roman" w:eastAsia="宋体"/>
          <w:bCs/>
          <w:color w:val="000000"/>
          <w:szCs w:val="21"/>
          <w14:ligatures w14:val="none"/>
        </w:rPr>
        <w:t>如未有相关情况，请在相应栏填写“无”。</w:t>
      </w:r>
    </w:p>
    <w:p>
      <w:pPr>
        <w:pStyle w:val="Normal"/>
        <w:snapToGrid w:val="false"/>
        <w:spacing w:lineRule="exact" w:line="440"/>
        <w:jc w:val="right"/>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spacing w:lineRule="auto" w:line="360"/>
        <w:ind w:firstLine="3205"/>
        <w:jc w:val="right"/>
        <w:rPr>
          <w:rFonts w:ascii="宋体" w:hAnsi="宋体" w:eastAsia="宋体" w:cs="Times New Roman"/>
          <w:szCs w:val="21"/>
          <w14:ligatures w14:val="none"/>
        </w:rPr>
      </w:pPr>
      <w:r>
        <w:rPr>
          <w:rFonts w:ascii="宋体" w:hAnsi="宋体" w:cs="Times New Roman" w:eastAsia="宋体"/>
          <w:szCs w:val="21"/>
          <w14:ligatures w14:val="none"/>
        </w:rPr>
        <w:t>投标人：</w:t>
      </w:r>
      <w:r>
        <w:rPr>
          <w:rFonts w:ascii="宋体" w:hAnsi="宋体" w:cs="Times New Roman" w:eastAsia="宋体"/>
          <w:szCs w:val="21"/>
          <w:u w:val="single"/>
          <w14:ligatures w14:val="none"/>
        </w:rPr>
        <w:t xml:space="preserve">        </w:t>
      </w:r>
      <w:r>
        <w:rPr>
          <w:rFonts w:ascii="宋体" w:hAnsi="宋体" w:cs="Times New Roman" w:eastAsia="宋体"/>
          <w:szCs w:val="21"/>
          <w14:ligatures w14:val="none"/>
        </w:rPr>
        <w:t xml:space="preserve">（盖单位公章）  </w:t>
      </w:r>
    </w:p>
    <w:p>
      <w:pPr>
        <w:pStyle w:val="Normal"/>
        <w:spacing w:lineRule="auto" w:line="360"/>
        <w:ind w:firstLine="3205"/>
        <w:jc w:val="right"/>
        <w:rPr>
          <w:rFonts w:ascii="宋体" w:hAnsi="宋体" w:eastAsia="宋体" w:cs="Times New Roman"/>
          <w:szCs w:val="21"/>
          <w14:ligatures w14:val="none"/>
        </w:rPr>
      </w:pPr>
      <w:r>
        <w:rPr>
          <w:rFonts w:ascii="宋体" w:hAnsi="宋体" w:cs="Times New Roman" w:eastAsia="宋体"/>
          <w:szCs w:val="21"/>
          <w14:ligatures w14:val="none"/>
        </w:rPr>
        <w:t>法定代表人（负责人）</w:t>
      </w:r>
      <w:r>
        <w:rPr>
          <w:rFonts w:ascii="宋体" w:hAnsi="宋体" w:cs="Times New Roman" w:eastAsia="宋体"/>
          <w:kern w:val="0"/>
          <w:szCs w:val="21"/>
          <w14:ligatures w14:val="none"/>
        </w:rPr>
        <w:t>或其授权委托人</w:t>
      </w:r>
      <w:r>
        <w:rPr>
          <w:rFonts w:ascii="宋体" w:hAnsi="宋体" w:cs="Times New Roman" w:eastAsia="宋体"/>
          <w:szCs w:val="21"/>
          <w14:ligatures w14:val="none"/>
        </w:rPr>
        <w:t>：</w:t>
      </w:r>
      <w:r>
        <w:rPr>
          <w:rFonts w:ascii="宋体" w:hAnsi="宋体" w:cs="Times New Roman" w:eastAsia="宋体"/>
          <w:szCs w:val="21"/>
          <w:u w:val="single"/>
          <w14:ligatures w14:val="none"/>
        </w:rPr>
        <w:t>（签字）</w:t>
      </w:r>
    </w:p>
    <w:p>
      <w:pPr>
        <w:pStyle w:val="Normal"/>
        <w:snapToGrid w:val="false"/>
        <w:spacing w:lineRule="auto" w:line="360"/>
        <w:jc w:val="right"/>
        <w:rPr>
          <w:rFonts w:ascii="宋体" w:hAnsi="宋体" w:eastAsia="宋体" w:cs="Times New Roman"/>
          <w:szCs w:val="21"/>
          <w14:ligatures w14:val="none"/>
        </w:rPr>
      </w:pPr>
      <w:r>
        <w:rPr>
          <w:rFonts w:ascii="宋体" w:hAnsi="宋体" w:cs="Times New Roman" w:eastAsia="宋体"/>
          <w:szCs w:val="21"/>
          <w14:ligatures w14:val="none"/>
        </w:rPr>
        <w:t>日期：    年   月   日</w:t>
      </w:r>
    </w:p>
    <w:p>
      <w:pPr>
        <w:pStyle w:val="Normal"/>
        <w:spacing w:before="120" w:after="120"/>
        <w:jc w:val="left"/>
        <w:rPr>
          <w:rFonts w:ascii="Calibri" w:hAnsi="Calibri" w:eastAsia="宋体" w:cs="Calibri"/>
          <w:b/>
          <w:b/>
          <w:bCs/>
          <w:caps/>
          <w:sz w:val="20"/>
          <w:szCs w:val="20"/>
          <w14:ligatures w14:val="none"/>
        </w:rPr>
      </w:pPr>
      <w:r>
        <w:rPr>
          <w:rFonts w:eastAsia="宋体" w:cs="Calibri" w:ascii="Calibri" w:hAnsi="Calibri"/>
          <w:b/>
          <w:bCs/>
          <w:caps/>
          <w:sz w:val="20"/>
          <w:szCs w:val="20"/>
          <w14:ligatures w14:val="none"/>
        </w:rPr>
      </w:r>
    </w:p>
    <w:p>
      <w:pPr>
        <w:pStyle w:val="Normal"/>
        <w:keepNext w:val="true"/>
        <w:keepLines/>
        <w:widowControl/>
        <w:numPr>
          <w:ilvl w:val="0"/>
          <w:numId w:val="0"/>
        </w:numPr>
        <w:spacing w:lineRule="auto" w:line="360" w:before="260" w:after="260"/>
        <w:jc w:val="left"/>
        <w:outlineLvl w:val="2"/>
        <w:rPr>
          <w:rFonts w:ascii="宋体" w:hAnsi="宋体" w:eastAsia="宋体" w:cs="Times New Roman"/>
          <w:b/>
          <w:b/>
          <w:bCs/>
          <w:szCs w:val="21"/>
          <w14:ligatures w14:val="none"/>
        </w:rPr>
      </w:pPr>
      <w:bookmarkStart w:id="1195" w:name="_Toc136444892"/>
      <w:bookmarkStart w:id="1196" w:name="_Toc146208543"/>
      <w:bookmarkStart w:id="1197" w:name="_Toc148452863"/>
      <w:bookmarkStart w:id="1198" w:name="_Toc139200905"/>
      <w:bookmarkStart w:id="1199" w:name="_Toc155630600"/>
      <w:bookmarkStart w:id="1200" w:name="_Toc134785160"/>
      <w:bookmarkStart w:id="1201" w:name="_Toc139199145"/>
      <w:bookmarkStart w:id="1202" w:name="_Toc132188061"/>
      <w:bookmarkStart w:id="1203" w:name="_Toc150245976"/>
      <w:bookmarkStart w:id="1204" w:name="_Toc135154592"/>
      <w:r>
        <w:rPr>
          <w:rFonts w:eastAsia="宋体" w:cs="Times New Roman" w:ascii="宋体" w:hAnsi="宋体"/>
          <w:b/>
          <w:bCs/>
          <w:szCs w:val="21"/>
          <w14:ligatures w14:val="none"/>
        </w:rPr>
        <w:t>13.1</w:t>
      </w:r>
      <w:r>
        <w:rPr>
          <w:rFonts w:ascii="宋体" w:hAnsi="宋体" w:cs="Times New Roman" w:eastAsia="宋体"/>
          <w:b/>
          <w:bCs/>
          <w:szCs w:val="21"/>
          <w14:ligatures w14:val="none"/>
        </w:rPr>
        <w:t>国家企业信用信息公示系统主要人员信息查询截图</w:t>
      </w:r>
      <w:bookmarkEnd w:id="1195"/>
      <w:bookmarkEnd w:id="1196"/>
      <w:bookmarkEnd w:id="1197"/>
      <w:bookmarkEnd w:id="1198"/>
      <w:bookmarkEnd w:id="1199"/>
      <w:bookmarkEnd w:id="1200"/>
      <w:bookmarkEnd w:id="1201"/>
      <w:bookmarkEnd w:id="1202"/>
      <w:bookmarkEnd w:id="1203"/>
      <w:bookmarkEnd w:id="1204"/>
    </w:p>
    <w:p>
      <w:pPr>
        <w:pStyle w:val="Normal"/>
        <w:widowControl/>
        <w:spacing w:lineRule="auto" w:line="360"/>
        <w:jc w:val="left"/>
        <w:rPr>
          <w:rFonts w:ascii="宋体" w:hAnsi="宋体" w:eastAsia="宋体" w:cs="Times New Roman"/>
          <w:szCs w:val="21"/>
          <w14:ligatures w14:val="none"/>
        </w:rPr>
      </w:pPr>
      <w:r>
        <w:rPr>
          <w:rFonts w:ascii="宋体" w:hAnsi="宋体" w:cs="Times New Roman" w:eastAsia="宋体"/>
          <w:szCs w:val="21"/>
          <w14:ligatures w14:val="none"/>
        </w:rPr>
        <w:t>在此附上截图，本项评审依据以评标委员会现场查询为准。</w:t>
      </w:r>
    </w:p>
    <w:p>
      <w:pPr>
        <w:pStyle w:val="Normal"/>
        <w:widowControl/>
        <w:spacing w:lineRule="auto" w:line="360"/>
        <w:jc w:val="left"/>
        <w:rPr>
          <w:rFonts w:ascii="宋体" w:hAnsi="宋体" w:eastAsia="宋体" w:cs="Times New Roman"/>
          <w:szCs w:val="21"/>
          <w14:ligatures w14:val="none"/>
        </w:rPr>
      </w:pPr>
      <w:r>
        <w:rPr>
          <w:rFonts w:eastAsia="宋体" w:cs="Times New Roman" w:ascii="宋体" w:hAnsi="宋体"/>
          <w:szCs w:val="21"/>
          <w14:ligatures w14:val="none"/>
        </w:rPr>
      </w:r>
    </w:p>
    <w:p>
      <w:pPr>
        <w:pStyle w:val="Normal"/>
        <w:keepNext w:val="true"/>
        <w:keepLines/>
        <w:widowControl/>
        <w:numPr>
          <w:ilvl w:val="0"/>
          <w:numId w:val="0"/>
        </w:numPr>
        <w:spacing w:lineRule="auto" w:line="360" w:before="260" w:after="260"/>
        <w:jc w:val="left"/>
        <w:outlineLvl w:val="2"/>
        <w:rPr>
          <w:rFonts w:ascii="宋体" w:hAnsi="宋体" w:eastAsia="宋体" w:cs="Times New Roman"/>
          <w:b/>
          <w:b/>
          <w:bCs/>
          <w:szCs w:val="21"/>
          <w14:ligatures w14:val="none"/>
        </w:rPr>
      </w:pPr>
      <w:bookmarkStart w:id="1205" w:name="_Toc155630601"/>
      <w:bookmarkStart w:id="1206" w:name="_Toc136444893"/>
      <w:bookmarkStart w:id="1207" w:name="_Toc146208544"/>
      <w:bookmarkStart w:id="1208" w:name="_Toc135154593"/>
      <w:bookmarkStart w:id="1209" w:name="_Toc150245977"/>
      <w:bookmarkStart w:id="1210" w:name="_Toc139199146"/>
      <w:bookmarkStart w:id="1211" w:name="_Toc132188062"/>
      <w:bookmarkStart w:id="1212" w:name="_Toc134785161"/>
      <w:bookmarkStart w:id="1213" w:name="_Toc148452864"/>
      <w:bookmarkStart w:id="1214" w:name="_Toc139200906"/>
      <w:r>
        <w:rPr>
          <w:rFonts w:eastAsia="宋体" w:cs="Times New Roman" w:ascii="宋体" w:hAnsi="宋体"/>
          <w:b/>
          <w:bCs/>
          <w:szCs w:val="21"/>
          <w14:ligatures w14:val="none"/>
        </w:rPr>
        <w:t>13.2</w:t>
      </w:r>
      <w:r>
        <w:rPr>
          <w:rFonts w:ascii="宋体" w:hAnsi="宋体" w:cs="Times New Roman" w:eastAsia="宋体"/>
          <w:b/>
          <w:bCs/>
          <w:szCs w:val="21"/>
          <w14:ligatures w14:val="none"/>
        </w:rPr>
        <w:t>天眼查系统主要人员及控股信息查询截图</w:t>
      </w:r>
      <w:bookmarkEnd w:id="1205"/>
      <w:bookmarkEnd w:id="1206"/>
      <w:bookmarkEnd w:id="1207"/>
      <w:bookmarkEnd w:id="1208"/>
      <w:bookmarkEnd w:id="1209"/>
      <w:bookmarkEnd w:id="1210"/>
      <w:bookmarkEnd w:id="1211"/>
      <w:bookmarkEnd w:id="1212"/>
      <w:bookmarkEnd w:id="1213"/>
      <w:bookmarkEnd w:id="1214"/>
    </w:p>
    <w:p>
      <w:pPr>
        <w:pStyle w:val="Normal"/>
        <w:rPr>
          <w:rFonts w:ascii="Times New Roman" w:hAnsi="Times New Roman" w:eastAsia="宋体" w:cs="Times New Roman"/>
          <w:sz w:val="28"/>
          <w:szCs w:val="20"/>
          <w14:ligatures w14:val="none"/>
        </w:rPr>
      </w:pPr>
      <w:r>
        <w:rPr>
          <w:rFonts w:ascii="宋体" w:hAnsi="宋体" w:cs="Times New Roman" w:eastAsia="宋体"/>
          <w:szCs w:val="21"/>
          <w14:ligatures w14:val="none"/>
        </w:rPr>
        <w:t>在此附上截图，本项评审依据以评标委员会现场查询为准。</w:t>
      </w:r>
    </w:p>
    <w:p>
      <w:pPr>
        <w:sectPr>
          <w:footerReference w:type="default" r:id="rId10"/>
          <w:type w:val="nextPage"/>
          <w:pgSz w:w="11906" w:h="16838"/>
          <w:pgMar w:left="1800" w:right="1800" w:header="0" w:top="1440" w:footer="992" w:bottom="1440" w:gutter="0"/>
          <w:pgNumType w:fmt="decimal"/>
          <w:formProt w:val="false"/>
          <w:textDirection w:val="lrTb"/>
          <w:docGrid w:type="default" w:linePitch="312" w:charSpace="0"/>
        </w:sectPr>
      </w:pPr>
    </w:p>
    <w:p>
      <w:pPr>
        <w:pStyle w:val="Normal"/>
        <w:rPr>
          <w:rFonts w:ascii="Times New Roman" w:hAnsi="Times New Roman" w:eastAsia="宋体" w:cs="Times New Roman"/>
          <w:sz w:val="24"/>
          <w:szCs w:val="24"/>
          <w14:ligatures w14:val="none"/>
        </w:rPr>
      </w:pPr>
      <w:r>
        <w:rPr>
          <w:rFonts w:eastAsia="宋体" w:cs="Times New Roman" w:ascii="Times New Roman" w:hAnsi="Times New Roman"/>
          <w:sz w:val="24"/>
          <w:szCs w:val="24"/>
          <w14:ligatures w14:val="none"/>
        </w:rPr>
      </w:r>
    </w:p>
    <w:p>
      <w:pPr>
        <w:sectPr>
          <w:type w:val="continuous"/>
          <w:pgSz w:w="11906" w:h="16838"/>
          <w:pgMar w:left="1800" w:right="1800" w:header="0" w:top="1440" w:footer="992" w:bottom="1440" w:gutter="0"/>
          <w:formProt w:val="false"/>
          <w:textDirection w:val="lrTb"/>
          <w:docGrid w:type="default" w:linePitch="312" w:charSpace="0"/>
        </w:sectPr>
      </w:pPr>
    </w:p>
    <w:p>
      <w:pPr>
        <w:pStyle w:val="Normal"/>
        <w:keepNext w:val="true"/>
        <w:keepLines/>
        <w:numPr>
          <w:ilvl w:val="0"/>
          <w:numId w:val="0"/>
        </w:numPr>
        <w:spacing w:lineRule="atLeast" w:line="416" w:before="120" w:after="120"/>
        <w:outlineLvl w:val="2"/>
        <w:rPr>
          <w:rFonts w:ascii="Times New Roman" w:hAnsi="Times New Roman" w:eastAsia="宋体" w:cs="Times New Roman"/>
          <w:b/>
          <w:b/>
          <w:bCs/>
          <w:color w:val="000000"/>
          <w:sz w:val="24"/>
          <w:szCs w:val="24"/>
          <w14:ligatures w14:val="none"/>
        </w:rPr>
      </w:pPr>
      <w:bookmarkStart w:id="1215" w:name="_Toc38361537"/>
      <w:bookmarkStart w:id="1216" w:name="_Toc94219117"/>
      <w:bookmarkStart w:id="1217" w:name="_Toc82032216"/>
      <w:bookmarkStart w:id="1218" w:name="_Toc155630602"/>
      <w:r>
        <w:rPr>
          <w:rFonts w:ascii="Times New Roman" w:hAnsi="Times New Roman" w:cs="Times New Roman" w:eastAsia="宋体"/>
          <w:b/>
          <w:bCs/>
          <w:color w:val="000000"/>
          <w:sz w:val="24"/>
          <w:szCs w:val="24"/>
          <w14:ligatures w14:val="none"/>
        </w:rPr>
        <w:t>十四、审查资料</w:t>
      </w:r>
      <w:bookmarkEnd w:id="1190"/>
      <w:bookmarkEnd w:id="1215"/>
      <w:bookmarkEnd w:id="1216"/>
      <w:bookmarkEnd w:id="1217"/>
      <w:bookmarkEnd w:id="1218"/>
    </w:p>
    <w:p>
      <w:pPr>
        <w:pStyle w:val="Normal"/>
        <w:keepNext w:val="true"/>
        <w:keepLines/>
        <w:numPr>
          <w:ilvl w:val="0"/>
          <w:numId w:val="0"/>
        </w:numPr>
        <w:spacing w:lineRule="auto" w:line="360"/>
        <w:outlineLvl w:val="2"/>
        <w:rPr>
          <w:rFonts w:ascii="宋体" w:hAnsi="宋体" w:eastAsia="宋体" w:cs="宋体"/>
          <w:b/>
          <w:b/>
          <w:bCs/>
          <w:szCs w:val="21"/>
          <w14:ligatures w14:val="none"/>
        </w:rPr>
      </w:pPr>
      <w:bookmarkStart w:id="1219" w:name="_Toc155630603"/>
      <w:bookmarkStart w:id="1220" w:name="_Toc28210"/>
      <w:bookmarkStart w:id="1221" w:name="_Toc82032217"/>
      <w:r>
        <w:rPr>
          <w:rFonts w:ascii="宋体" w:hAnsi="宋体" w:cs="宋体" w:eastAsia="宋体"/>
          <w:b/>
          <w:bCs/>
          <w:szCs w:val="21"/>
          <w14:ligatures w14:val="none"/>
        </w:rPr>
        <w:t>（一）营业执照</w:t>
      </w:r>
      <w:bookmarkEnd w:id="1219"/>
      <w:bookmarkEnd w:id="1220"/>
      <w:bookmarkEnd w:id="1221"/>
    </w:p>
    <w:p>
      <w:pPr>
        <w:pStyle w:val="Normal"/>
        <w:snapToGrid w:val="false"/>
        <w:spacing w:lineRule="atLeast" w:line="360" w:before="156" w:after="156"/>
        <w:ind w:firstLine="420"/>
        <w:rPr>
          <w:rFonts w:ascii="宋体" w:hAnsi="宋体" w:eastAsia="宋体" w:cs="宋体"/>
          <w:b/>
          <w:b/>
          <w:bCs/>
          <w:szCs w:val="21"/>
          <w14:ligatures w14:val="none"/>
        </w:rPr>
      </w:pPr>
      <w:r>
        <w:rPr>
          <w:rFonts w:ascii="宋体" w:hAnsi="宋体" w:cs="宋体" w:eastAsia="宋体"/>
          <w:szCs w:val="21"/>
          <w14:ligatures w14:val="none"/>
        </w:rPr>
        <w:t>投标人须在中华人民共和国境内工商局登记注册，根据中华人民共和国有关法律合法成立并存续的，独立于招标人和招标代理机构的独立法人或其他组织</w:t>
      </w:r>
      <w:r>
        <w:rPr>
          <w:rFonts w:ascii="宋体" w:hAnsi="宋体" w:cs="宋体" w:eastAsia="宋体"/>
          <w:b/>
          <w:szCs w:val="21"/>
          <w14:ligatures w14:val="none"/>
        </w:rPr>
        <w:t>（须提供营业执照原件扫描件）</w:t>
      </w:r>
      <w:r>
        <w:rPr>
          <w:rFonts w:ascii="宋体" w:hAnsi="宋体" w:cs="宋体" w:eastAsia="宋体"/>
          <w:szCs w:val="21"/>
          <w14:ligatures w14:val="none"/>
        </w:rPr>
        <w:t>。</w:t>
      </w:r>
      <w:r>
        <w:rPr>
          <w:rFonts w:ascii="宋体" w:hAnsi="宋体" w:cs="宋体" w:eastAsia="宋体"/>
          <w:b/>
          <w:bCs/>
          <w:szCs w:val="21"/>
          <w14:ligatures w14:val="none"/>
        </w:rPr>
        <w:t xml:space="preserve"> </w:t>
      </w:r>
    </w:p>
    <w:p>
      <w:pPr>
        <w:pStyle w:val="Normal"/>
        <w:spacing w:before="120" w:after="120"/>
        <w:jc w:val="left"/>
        <w:rPr>
          <w:rFonts w:ascii="Calibri" w:hAnsi="Calibri" w:eastAsia="宋体" w:cs="Calibri"/>
          <w:b/>
          <w:b/>
          <w:bCs/>
          <w:caps/>
          <w:sz w:val="20"/>
          <w:szCs w:val="20"/>
          <w14:ligatures w14:val="none"/>
        </w:rPr>
      </w:pPr>
      <w:r>
        <w:rPr>
          <w:rFonts w:eastAsia="宋体" w:cs="Calibri" w:ascii="Calibri" w:hAnsi="Calibri"/>
          <w:b/>
          <w:bCs/>
          <w:caps/>
          <w:sz w:val="20"/>
          <w:szCs w:val="20"/>
          <w14:ligatures w14:val="none"/>
        </w:rPr>
      </w:r>
    </w:p>
    <w:p>
      <w:pPr>
        <w:pStyle w:val="Normal"/>
        <w:rPr>
          <w:rFonts w:ascii="Times New Roman" w:hAnsi="Times New Roman" w:eastAsia="宋体" w:cs="Times New Roman"/>
          <w:sz w:val="24"/>
          <w:szCs w:val="24"/>
          <w14:ligatures w14:val="none"/>
        </w:rPr>
      </w:pPr>
      <w:r>
        <w:rPr>
          <w:rFonts w:eastAsia="宋体" w:cs="Times New Roman" w:ascii="Times New Roman" w:hAnsi="Times New Roman"/>
          <w:sz w:val="24"/>
          <w:szCs w:val="24"/>
          <w14:ligatures w14:val="none"/>
        </w:rPr>
      </w:r>
    </w:p>
    <w:p>
      <w:pPr>
        <w:pStyle w:val="Normal"/>
        <w:spacing w:before="120" w:after="120"/>
        <w:jc w:val="left"/>
        <w:rPr>
          <w:rFonts w:ascii="Calibri" w:hAnsi="Calibri" w:eastAsia="宋体" w:cs="Calibri"/>
          <w:b/>
          <w:b/>
          <w:bCs/>
          <w:caps/>
          <w:sz w:val="20"/>
          <w:szCs w:val="20"/>
          <w14:ligatures w14:val="none"/>
        </w:rPr>
      </w:pPr>
      <w:r>
        <w:rPr>
          <w:rFonts w:eastAsia="宋体" w:cs="Calibri" w:ascii="Calibri" w:hAnsi="Calibri"/>
          <w:b/>
          <w:bCs/>
          <w:caps/>
          <w:sz w:val="20"/>
          <w:szCs w:val="20"/>
          <w14:ligatures w14:val="none"/>
        </w:rPr>
      </w:r>
    </w:p>
    <w:p>
      <w:pPr>
        <w:pStyle w:val="Normal"/>
        <w:rPr>
          <w:rFonts w:ascii="Times New Roman" w:hAnsi="Times New Roman" w:eastAsia="宋体" w:cs="Times New Roman"/>
          <w:sz w:val="24"/>
          <w:szCs w:val="24"/>
          <w14:ligatures w14:val="none"/>
        </w:rPr>
      </w:pPr>
      <w:r>
        <w:rPr>
          <w:rFonts w:eastAsia="宋体" w:cs="Times New Roman" w:ascii="Times New Roman" w:hAnsi="Times New Roman"/>
          <w:sz w:val="24"/>
          <w:szCs w:val="24"/>
          <w14:ligatures w14:val="none"/>
        </w:rPr>
      </w:r>
    </w:p>
    <w:p>
      <w:pPr>
        <w:pStyle w:val="Normal"/>
        <w:spacing w:before="120" w:after="120"/>
        <w:jc w:val="left"/>
        <w:rPr>
          <w:rFonts w:ascii="Calibri" w:hAnsi="Calibri" w:eastAsia="宋体" w:cs="Calibri"/>
          <w:b/>
          <w:b/>
          <w:bCs/>
          <w:caps/>
          <w:sz w:val="20"/>
          <w:szCs w:val="20"/>
          <w14:ligatures w14:val="none"/>
        </w:rPr>
      </w:pPr>
      <w:r>
        <w:rPr>
          <w:rFonts w:eastAsia="宋体" w:cs="Calibri" w:ascii="Calibri" w:hAnsi="Calibri"/>
          <w:b/>
          <w:bCs/>
          <w:caps/>
          <w:sz w:val="20"/>
          <w:szCs w:val="20"/>
          <w14:ligatures w14:val="none"/>
        </w:rPr>
      </w:r>
    </w:p>
    <w:p>
      <w:pPr>
        <w:pStyle w:val="Normal"/>
        <w:rPr>
          <w:rFonts w:ascii="Times New Roman" w:hAnsi="Times New Roman" w:eastAsia="宋体" w:cs="Times New Roman"/>
          <w:sz w:val="24"/>
          <w:szCs w:val="24"/>
          <w14:ligatures w14:val="none"/>
        </w:rPr>
      </w:pPr>
      <w:r>
        <w:rPr>
          <w:rFonts w:eastAsia="宋体" w:cs="Times New Roman" w:ascii="Times New Roman" w:hAnsi="Times New Roman"/>
          <w:sz w:val="24"/>
          <w:szCs w:val="24"/>
          <w14:ligatures w14:val="none"/>
        </w:rPr>
      </w:r>
    </w:p>
    <w:p>
      <w:pPr>
        <w:pStyle w:val="Normal"/>
        <w:spacing w:before="120" w:after="120"/>
        <w:jc w:val="left"/>
        <w:rPr>
          <w:rFonts w:ascii="Calibri" w:hAnsi="Calibri" w:eastAsia="宋体" w:cs="Calibri"/>
          <w:b/>
          <w:b/>
          <w:bCs/>
          <w:caps/>
          <w:sz w:val="20"/>
          <w:szCs w:val="20"/>
          <w14:ligatures w14:val="none"/>
        </w:rPr>
      </w:pPr>
      <w:r>
        <w:rPr>
          <w:rFonts w:eastAsia="宋体" w:cs="Calibri" w:ascii="Calibri" w:hAnsi="Calibri"/>
          <w:b/>
          <w:bCs/>
          <w:caps/>
          <w:sz w:val="20"/>
          <w:szCs w:val="20"/>
          <w14:ligatures w14:val="none"/>
        </w:rPr>
      </w:r>
    </w:p>
    <w:p>
      <w:pPr>
        <w:pStyle w:val="Normal"/>
        <w:rPr>
          <w:rFonts w:ascii="宋体" w:hAnsi="宋体" w:eastAsia="宋体" w:cs="宋体"/>
          <w:bCs/>
          <w:szCs w:val="21"/>
          <w14:ligatures w14:val="none"/>
        </w:rPr>
      </w:pPr>
      <w:r>
        <w:rPr>
          <w:rFonts w:eastAsia="宋体" w:cs="Times New Roman" w:ascii="宋体" w:hAnsi="宋体"/>
          <w:szCs w:val="21"/>
          <w14:ligatures w14:val="none"/>
        </w:rPr>
        <w:t>“</w:t>
      </w:r>
      <w:r>
        <w:rPr>
          <w:rFonts w:ascii="宋体" w:hAnsi="宋体" w:cs="Times New Roman" w:eastAsia="宋体"/>
          <w:szCs w:val="21"/>
          <w14:ligatures w14:val="none"/>
        </w:rPr>
        <w:t>信用中国”网站（</w:t>
      </w:r>
      <w:r>
        <w:rPr>
          <w:rFonts w:eastAsia="宋体" w:cs="Times New Roman" w:ascii="宋体" w:hAnsi="宋体"/>
          <w:szCs w:val="21"/>
          <w14:ligatures w14:val="none"/>
        </w:rPr>
        <w:t>www.creditchina.gov.cn</w:t>
      </w:r>
      <w:r>
        <w:rPr>
          <w:rFonts w:ascii="宋体" w:hAnsi="宋体" w:cs="Times New Roman" w:eastAsia="宋体"/>
          <w:szCs w:val="21"/>
          <w14:ligatures w14:val="none"/>
        </w:rPr>
        <w:t>）或各级信用信息共享平台查询，被列为失信被执行人的</w:t>
      </w:r>
      <w:r>
        <w:rPr>
          <w:rFonts w:ascii="宋体" w:hAnsi="宋体" w:cs="宋体" w:eastAsia="宋体"/>
          <w:bCs/>
          <w:szCs w:val="21"/>
          <w14:ligatures w14:val="none"/>
        </w:rPr>
        <w:t>查询截图。（</w:t>
      </w:r>
      <w:r>
        <w:rPr>
          <w:rFonts w:ascii="宋体" w:hAnsi="宋体" w:cs="宋体" w:eastAsia="宋体"/>
          <w:b/>
          <w:szCs w:val="21"/>
          <w14:ligatures w14:val="none"/>
        </w:rPr>
        <w:t>最终以投标截止时间查询结果为准</w:t>
      </w:r>
      <w:r>
        <w:rPr>
          <w:rFonts w:ascii="宋体" w:hAnsi="宋体" w:cs="宋体" w:eastAsia="宋体"/>
          <w:bCs/>
          <w:szCs w:val="21"/>
          <w14:ligatures w14:val="none"/>
        </w:rPr>
        <w:t>）</w:t>
      </w:r>
    </w:p>
    <w:p>
      <w:pPr>
        <w:pStyle w:val="Normal"/>
        <w:spacing w:before="120" w:after="120"/>
        <w:jc w:val="left"/>
        <w:rPr>
          <w:rFonts w:ascii="Calibri" w:hAnsi="Calibri" w:eastAsia="宋体" w:cs="Calibri"/>
          <w:b/>
          <w:b/>
          <w:bCs/>
          <w:caps/>
          <w:szCs w:val="21"/>
          <w14:ligatures w14:val="none"/>
        </w:rPr>
      </w:pPr>
      <w:r>
        <w:rPr>
          <w:rFonts w:eastAsia="宋体" w:cs="Calibri" w:ascii="Calibri" w:hAnsi="Calibri"/>
          <w:b/>
          <w:bCs/>
          <w:caps/>
          <w:szCs w:val="21"/>
          <w14:ligatures w14:val="none"/>
        </w:rPr>
      </w:r>
    </w:p>
    <w:p>
      <w:pPr>
        <w:pStyle w:val="Normal"/>
        <w:rPr>
          <w:rFonts w:ascii="Times New Roman" w:hAnsi="Times New Roman" w:eastAsia="宋体" w:cs="Times New Roman"/>
          <w:szCs w:val="21"/>
          <w14:ligatures w14:val="none"/>
        </w:rPr>
      </w:pPr>
      <w:r>
        <w:rPr>
          <w:rFonts w:eastAsia="宋体" w:cs="Times New Roman" w:ascii="Times New Roman" w:hAnsi="Times New Roman"/>
          <w:szCs w:val="21"/>
          <w14:ligatures w14:val="none"/>
        </w:rPr>
      </w:r>
    </w:p>
    <w:p>
      <w:pPr>
        <w:pStyle w:val="Normal"/>
        <w:spacing w:before="120" w:after="120"/>
        <w:jc w:val="left"/>
        <w:rPr>
          <w:rFonts w:ascii="Calibri" w:hAnsi="Calibri" w:eastAsia="宋体" w:cs="Calibri"/>
          <w:b/>
          <w:b/>
          <w:bCs/>
          <w:caps/>
          <w:szCs w:val="21"/>
          <w14:ligatures w14:val="none"/>
        </w:rPr>
      </w:pPr>
      <w:r>
        <w:rPr>
          <w:rFonts w:eastAsia="宋体" w:cs="Calibri" w:ascii="Calibri" w:hAnsi="Calibri"/>
          <w:b/>
          <w:bCs/>
          <w:caps/>
          <w:szCs w:val="21"/>
          <w14:ligatures w14:val="none"/>
        </w:rPr>
      </w:r>
    </w:p>
    <w:p>
      <w:pPr>
        <w:pStyle w:val="Normal"/>
        <w:rPr>
          <w:rFonts w:ascii="Times New Roman" w:hAnsi="Times New Roman" w:eastAsia="宋体" w:cs="Times New Roman"/>
          <w:szCs w:val="21"/>
          <w14:ligatures w14:val="none"/>
        </w:rPr>
      </w:pPr>
      <w:r>
        <w:rPr>
          <w:rFonts w:eastAsia="宋体" w:cs="Times New Roman" w:ascii="Times New Roman" w:hAnsi="Times New Roman"/>
          <w:szCs w:val="21"/>
          <w14:ligatures w14:val="none"/>
        </w:rPr>
      </w:r>
    </w:p>
    <w:p>
      <w:pPr>
        <w:pStyle w:val="Normal"/>
        <w:spacing w:before="120" w:after="120"/>
        <w:jc w:val="left"/>
        <w:rPr>
          <w:rFonts w:ascii="Calibri" w:hAnsi="Calibri" w:eastAsia="宋体" w:cs="Calibri"/>
          <w:b/>
          <w:b/>
          <w:bCs/>
          <w:caps/>
          <w:szCs w:val="21"/>
          <w14:ligatures w14:val="none"/>
        </w:rPr>
      </w:pPr>
      <w:r>
        <w:rPr>
          <w:rFonts w:eastAsia="宋体" w:cs="Calibri" w:ascii="Calibri" w:hAnsi="Calibri"/>
          <w:b/>
          <w:bCs/>
          <w:caps/>
          <w:szCs w:val="21"/>
          <w14:ligatures w14:val="none"/>
        </w:rPr>
      </w:r>
    </w:p>
    <w:p>
      <w:pPr>
        <w:pStyle w:val="Normal"/>
        <w:rPr>
          <w:rFonts w:ascii="Times New Roman" w:hAnsi="Times New Roman" w:eastAsia="宋体" w:cs="Times New Roman"/>
          <w:szCs w:val="21"/>
          <w14:ligatures w14:val="none"/>
        </w:rPr>
      </w:pPr>
      <w:r>
        <w:rPr>
          <w:rFonts w:eastAsia="宋体" w:cs="Times New Roman" w:ascii="Times New Roman" w:hAnsi="Times New Roman"/>
          <w:szCs w:val="21"/>
          <w14:ligatures w14:val="none"/>
        </w:rPr>
      </w:r>
    </w:p>
    <w:p>
      <w:pPr>
        <w:pStyle w:val="Normal"/>
        <w:snapToGrid w:val="false"/>
        <w:spacing w:lineRule="atLeast" w:line="360" w:before="156" w:after="156"/>
        <w:ind w:firstLine="420"/>
        <w:rPr>
          <w:rFonts w:ascii="宋体" w:hAnsi="宋体" w:eastAsia="宋体" w:cs="宋体"/>
          <w:szCs w:val="21"/>
          <w14:ligatures w14:val="none"/>
        </w:rPr>
      </w:pPr>
      <w:r>
        <w:rPr>
          <w:rFonts w:eastAsia="宋体" w:cs="Times New Roman" w:ascii="宋体" w:hAnsi="宋体"/>
          <w:szCs w:val="21"/>
          <w14:ligatures w14:val="none"/>
        </w:rPr>
        <w:t>“</w:t>
      </w:r>
      <w:r>
        <w:rPr>
          <w:rFonts w:ascii="宋体" w:hAnsi="宋体" w:cs="Times New Roman" w:eastAsia="宋体"/>
          <w:szCs w:val="21"/>
          <w14:ligatures w14:val="none"/>
        </w:rPr>
        <w:t>中国裁判文书网” 被判处合同诈骗罪的和存在与采购活动相关的行贿犯罪记录的</w:t>
      </w:r>
      <w:r>
        <w:rPr>
          <w:rFonts w:ascii="宋体" w:hAnsi="宋体" w:cs="宋体" w:eastAsia="宋体"/>
          <w:bCs/>
          <w:szCs w:val="21"/>
          <w14:ligatures w14:val="none"/>
        </w:rPr>
        <w:t>查询截图。（</w:t>
      </w:r>
      <w:r>
        <w:rPr>
          <w:rFonts w:ascii="宋体" w:hAnsi="宋体" w:cs="宋体" w:eastAsia="宋体"/>
          <w:b/>
          <w:szCs w:val="21"/>
          <w14:ligatures w14:val="none"/>
        </w:rPr>
        <w:t>最终以投标截止时间查询结果为准</w:t>
      </w:r>
      <w:r>
        <w:rPr>
          <w:rFonts w:ascii="宋体" w:hAnsi="宋体" w:cs="宋体" w:eastAsia="宋体"/>
          <w:bCs/>
          <w:szCs w:val="21"/>
          <w14:ligatures w14:val="none"/>
        </w:rPr>
        <w:t>）</w:t>
      </w:r>
    </w:p>
    <w:p>
      <w:pPr>
        <w:pStyle w:val="Normal"/>
        <w:spacing w:before="120" w:after="120"/>
        <w:jc w:val="left"/>
        <w:rPr>
          <w:rFonts w:ascii="Calibri" w:hAnsi="Calibri" w:eastAsia="宋体" w:cs="Calibri"/>
          <w:b/>
          <w:b/>
          <w:bCs/>
          <w:caps/>
          <w:sz w:val="20"/>
          <w:szCs w:val="20"/>
          <w14:ligatures w14:val="none"/>
        </w:rPr>
      </w:pPr>
      <w:r>
        <w:rPr>
          <w:rFonts w:eastAsia="宋体" w:cs="Calibri" w:ascii="Calibri" w:hAnsi="Calibri"/>
          <w:b/>
          <w:bCs/>
          <w:caps/>
          <w:sz w:val="20"/>
          <w:szCs w:val="20"/>
          <w14:ligatures w14:val="none"/>
        </w:rPr>
      </w:r>
      <w:r>
        <w:br w:type="page"/>
      </w:r>
    </w:p>
    <w:p>
      <w:pPr>
        <w:pStyle w:val="Normal"/>
        <w:keepNext w:val="true"/>
        <w:keepLines/>
        <w:numPr>
          <w:ilvl w:val="0"/>
          <w:numId w:val="0"/>
        </w:numPr>
        <w:spacing w:lineRule="auto" w:line="360"/>
        <w:outlineLvl w:val="2"/>
        <w:rPr>
          <w:rFonts w:ascii="宋体" w:hAnsi="宋体" w:eastAsia="宋体" w:cs="宋体"/>
          <w:b/>
          <w:b/>
          <w:bCs/>
          <w:szCs w:val="21"/>
          <w14:ligatures w14:val="none"/>
        </w:rPr>
      </w:pPr>
      <w:bookmarkStart w:id="1222" w:name="_Toc155630604"/>
      <w:bookmarkStart w:id="1223" w:name="_Toc82032218"/>
      <w:r>
        <w:rPr>
          <w:rFonts w:ascii="宋体" w:hAnsi="宋体" w:cs="宋体" w:eastAsia="宋体"/>
          <w:b/>
          <w:bCs/>
          <w:szCs w:val="21"/>
          <w14:ligatures w14:val="none"/>
        </w:rPr>
        <w:t>（二）纳税人资格</w:t>
      </w:r>
      <w:bookmarkEnd w:id="1222"/>
      <w:bookmarkEnd w:id="1223"/>
    </w:p>
    <w:p>
      <w:pPr>
        <w:pStyle w:val="Normal"/>
        <w:spacing w:lineRule="auto" w:line="360"/>
        <w:ind w:left="360" w:right="-477" w:hanging="0"/>
        <w:jc w:val="center"/>
        <w:rPr>
          <w:rFonts w:ascii="宋体" w:hAnsi="宋体" w:eastAsia="宋体" w:cs="宋体"/>
          <w:b/>
          <w:b/>
          <w:kern w:val="0"/>
          <w:szCs w:val="21"/>
          <w14:ligatures w14:val="none"/>
        </w:rPr>
      </w:pPr>
      <w:r>
        <w:rPr>
          <w:rFonts w:ascii="宋体" w:hAnsi="宋体" w:cs="宋体" w:eastAsia="宋体"/>
          <w:b/>
          <w:kern w:val="0"/>
          <w:szCs w:val="21"/>
          <w14:ligatures w14:val="none"/>
        </w:rPr>
        <w:t>承诺函</w:t>
      </w:r>
    </w:p>
    <w:p>
      <w:pPr>
        <w:pStyle w:val="Normal"/>
        <w:spacing w:lineRule="auto" w:line="360"/>
        <w:ind w:right="-477" w:hanging="0"/>
        <w:jc w:val="left"/>
        <w:rPr>
          <w:rFonts w:ascii="宋体" w:hAnsi="宋体" w:eastAsia="宋体" w:cs="宋体"/>
          <w:kern w:val="0"/>
          <w:szCs w:val="21"/>
          <w14:ligatures w14:val="none"/>
        </w:rPr>
      </w:pPr>
      <w:r>
        <w:rPr>
          <w:rFonts w:ascii="宋体" w:hAnsi="宋体" w:cs="宋体" w:eastAsia="宋体"/>
          <w:kern w:val="0"/>
          <w:szCs w:val="21"/>
          <w14:ligatures w14:val="none"/>
        </w:rPr>
        <w:t>致：</w:t>
      </w:r>
      <w:r>
        <w:rPr>
          <w:rFonts w:ascii="宋体" w:hAnsi="宋体" w:cs="宋体" w:eastAsia="宋体"/>
          <w:kern w:val="0"/>
          <w:szCs w:val="21"/>
          <w:u w:val="single"/>
          <w14:ligatures w14:val="none"/>
        </w:rPr>
        <w:t xml:space="preserve"> 中国联合网络通信有限公司宁夏回族自治区分公司</w:t>
      </w:r>
    </w:p>
    <w:p>
      <w:pPr>
        <w:pStyle w:val="Normal"/>
        <w:snapToGrid w:val="false"/>
        <w:spacing w:lineRule="auto" w:line="360"/>
        <w:ind w:firstLine="420"/>
        <w:rPr>
          <w:rFonts w:ascii="宋体" w:hAnsi="宋体" w:eastAsia="宋体" w:cs="宋体"/>
          <w:szCs w:val="21"/>
          <w14:ligatures w14:val="none"/>
        </w:rPr>
      </w:pPr>
      <w:r>
        <w:rPr>
          <w:rFonts w:eastAsia="宋体" w:cs="宋体" w:ascii="宋体" w:hAnsi="宋体"/>
          <w:kern w:val="0"/>
          <w:szCs w:val="21"/>
          <w14:ligatures w14:val="none"/>
        </w:rPr>
        <w:t xml:space="preserve">  </w:t>
      </w:r>
      <w:r>
        <w:rPr>
          <w:rFonts w:eastAsia="宋体" w:cs="宋体" w:ascii="宋体" w:hAnsi="宋体"/>
          <w:color w:val="000000"/>
          <w:kern w:val="0"/>
          <w:szCs w:val="21"/>
          <w:u w:val="single"/>
          <w14:ligatures w14:val="none"/>
        </w:rPr>
        <w:t xml:space="preserve">    </w:t>
      </w:r>
      <w:r>
        <w:rPr>
          <w:rFonts w:ascii="宋体" w:hAnsi="宋体" w:cs="宋体" w:eastAsia="宋体"/>
          <w:color w:val="000000"/>
          <w:kern w:val="0"/>
          <w:szCs w:val="21"/>
          <w:u w:val="single"/>
          <w14:ligatures w14:val="none"/>
        </w:rPr>
        <w:t xml:space="preserve">（投标人名称）    </w:t>
      </w:r>
      <w:r>
        <w:rPr>
          <w:rFonts w:ascii="宋体" w:hAnsi="宋体" w:cs="宋体" w:eastAsia="宋体"/>
          <w:color w:val="000000"/>
          <w:kern w:val="0"/>
          <w:szCs w:val="21"/>
          <w14:ligatures w14:val="none"/>
        </w:rPr>
        <w:t>（以下称“我司”）</w:t>
      </w:r>
      <w:r>
        <w:rPr>
          <w:rFonts w:ascii="宋体" w:hAnsi="宋体" w:cs="宋体" w:eastAsia="宋体"/>
          <w:kern w:val="0"/>
          <w:szCs w:val="21"/>
          <w14:ligatures w14:val="none"/>
        </w:rPr>
        <w:t xml:space="preserve"> 针对 “</w:t>
      </w:r>
      <w:r>
        <w:rPr>
          <w:rFonts w:eastAsia="宋体" w:cs="宋体" w:ascii="宋体" w:hAnsi="宋体"/>
          <w:szCs w:val="21"/>
          <w:u w:val="single"/>
          <w14:ligatures w14:val="none"/>
        </w:rPr>
        <w:t>2023</w:t>
      </w:r>
      <w:r>
        <w:rPr>
          <w:rFonts w:ascii="宋体" w:hAnsi="宋体" w:cs="宋体" w:eastAsia="宋体"/>
          <w:szCs w:val="21"/>
          <w:u w:val="single"/>
          <w14:ligatures w14:val="none"/>
        </w:rPr>
        <w:t>年宁夏联通云网场景数据分析平台新建项目</w:t>
      </w:r>
      <w:r>
        <w:rPr>
          <w:rFonts w:eastAsia="宋体" w:cs="宋体" w:ascii="宋体" w:hAnsi="宋体"/>
          <w:szCs w:val="21"/>
          <w:u w:val="single"/>
          <w14:ligatures w14:val="none"/>
        </w:rPr>
        <w:t>-</w:t>
      </w:r>
      <w:r>
        <w:rPr>
          <w:rFonts w:ascii="宋体" w:hAnsi="宋体" w:cs="宋体" w:eastAsia="宋体"/>
          <w:szCs w:val="21"/>
          <w:u w:val="single"/>
          <w14:ligatures w14:val="none"/>
        </w:rPr>
        <w:t>标包</w:t>
      </w:r>
      <w:r>
        <w:rPr>
          <w:rFonts w:eastAsia="宋体" w:cs="宋体" w:ascii="宋体" w:hAnsi="宋体"/>
          <w:szCs w:val="21"/>
          <w:u w:val="single"/>
          <w14:ligatures w14:val="none"/>
        </w:rPr>
        <w:t>1</w:t>
      </w:r>
      <w:r>
        <w:rPr>
          <w:rFonts w:ascii="宋体" w:hAnsi="宋体" w:cs="宋体" w:eastAsia="宋体"/>
          <w:szCs w:val="21"/>
          <w:u w:val="single"/>
          <w14:ligatures w14:val="none"/>
        </w:rPr>
        <w:t xml:space="preserve">：新建湖仓一体的数据分析平台（招标编号： </w:t>
      </w:r>
      <w:r>
        <w:rPr>
          <w:rFonts w:eastAsia="宋体" w:cs="宋体" w:ascii="宋体" w:hAnsi="宋体"/>
          <w:szCs w:val="21"/>
          <w:u w:val="single"/>
          <w14:ligatures w14:val="none"/>
        </w:rPr>
        <w:t xml:space="preserve">08-11-04A-2024-D-C02683 </w:t>
      </w:r>
      <w:r>
        <w:rPr>
          <w:rFonts w:ascii="宋体" w:hAnsi="宋体" w:cs="宋体" w:eastAsia="宋体"/>
          <w:szCs w:val="21"/>
          <w14:ligatures w14:val="none"/>
        </w:rPr>
        <w:t>）</w:t>
      </w:r>
      <w:r>
        <w:rPr>
          <w:rFonts w:ascii="宋体" w:hAnsi="宋体" w:cs="宋体" w:eastAsia="宋体"/>
          <w:kern w:val="0"/>
          <w:szCs w:val="21"/>
          <w14:ligatures w14:val="none"/>
        </w:rPr>
        <w:t>”招标项目，我司</w:t>
      </w:r>
      <w:r>
        <w:rPr>
          <w:rFonts w:ascii="宋体" w:hAnsi="宋体" w:cs="宋体" w:eastAsia="宋体"/>
          <w:kern w:val="0"/>
          <w:szCs w:val="21"/>
          <w:u w:val="single"/>
          <w14:ligatures w14:val="none"/>
        </w:rPr>
        <w:t>承诺可为本项目开具符合国家行业税率规定的增值税专用发票</w:t>
      </w:r>
      <w:r>
        <w:rPr>
          <w:rFonts w:ascii="宋体" w:hAnsi="宋体" w:cs="宋体" w:eastAsia="宋体"/>
          <w:color w:val="000000"/>
          <w:kern w:val="0"/>
          <w:szCs w:val="21"/>
          <w14:ligatures w14:val="none"/>
        </w:rPr>
        <w:t>。我方将严格遵守此承诺。</w:t>
      </w:r>
      <w:r>
        <w:rPr>
          <w:rFonts w:ascii="宋体" w:hAnsi="宋体" w:cs="宋体" w:eastAsia="宋体"/>
          <w:szCs w:val="21"/>
          <w14:ligatures w14:val="none"/>
        </w:rPr>
        <w:t>若我公司虚假承诺，我公司愿意承担由此造成的一切法律后果。</w:t>
      </w:r>
    </w:p>
    <w:p>
      <w:pPr>
        <w:pStyle w:val="Normal"/>
        <w:spacing w:lineRule="auto" w:line="480"/>
        <w:ind w:left="426" w:right="-424" w:firstLine="316"/>
        <w:jc w:val="left"/>
        <w:rPr>
          <w:rFonts w:ascii="宋体" w:hAnsi="宋体" w:eastAsia="宋体" w:cs="宋体"/>
          <w:b/>
          <w:b/>
          <w:color w:val="000000"/>
          <w:kern w:val="0"/>
          <w:szCs w:val="21"/>
          <w14:ligatures w14:val="none"/>
        </w:rPr>
      </w:pPr>
      <w:r>
        <w:rPr>
          <w:rFonts w:eastAsia="宋体" w:cs="宋体" w:ascii="宋体" w:hAnsi="宋体"/>
          <w:b/>
          <w:color w:val="000000"/>
          <w:kern w:val="0"/>
          <w:szCs w:val="21"/>
          <w14:ligatures w14:val="none"/>
        </w:rPr>
      </w:r>
    </w:p>
    <w:p>
      <w:pPr>
        <w:pStyle w:val="Normal"/>
        <w:spacing w:lineRule="auto" w:line="480"/>
        <w:ind w:right="-477" w:hanging="0"/>
        <w:rPr>
          <w:rFonts w:ascii="宋体" w:hAnsi="宋体" w:eastAsia="宋体" w:cs="宋体"/>
          <w:kern w:val="0"/>
          <w:szCs w:val="21"/>
          <w14:ligatures w14:val="none"/>
        </w:rPr>
      </w:pPr>
      <w:r>
        <w:rPr>
          <w:rFonts w:eastAsia="宋体" w:cs="宋体" w:ascii="宋体" w:hAnsi="宋体"/>
          <w:kern w:val="0"/>
          <w:szCs w:val="21"/>
          <w14:ligatures w14:val="none"/>
        </w:rPr>
      </w:r>
    </w:p>
    <w:p>
      <w:pPr>
        <w:pStyle w:val="Normal"/>
        <w:widowControl/>
        <w:tabs>
          <w:tab w:val="clear" w:pos="420"/>
          <w:tab w:val="decimal" w:pos="0" w:leader="none"/>
        </w:tabs>
        <w:overflowPunct w:val="true"/>
        <w:spacing w:lineRule="auto" w:line="360" w:before="156"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投标人名称：</w:t>
      </w:r>
      <w:r>
        <w:rPr>
          <w:rFonts w:ascii="宋体" w:hAnsi="宋体" w:cs="Times New Roman" w:eastAsia="宋体"/>
          <w:bCs/>
          <w:color w:val="000000"/>
          <w:kern w:val="0"/>
          <w:szCs w:val="21"/>
          <w:u w:val="single"/>
          <w14:ligatures w14:val="none"/>
        </w:rPr>
        <w:t>　　　　　　　　</w:t>
      </w:r>
      <w:r>
        <w:rPr>
          <w:rFonts w:ascii="宋体" w:hAnsi="宋体" w:cs="Times New Roman" w:eastAsia="宋体"/>
          <w:bCs/>
          <w:color w:val="000000"/>
          <w:kern w:val="0"/>
          <w:szCs w:val="21"/>
          <w14:ligatures w14:val="none"/>
        </w:rPr>
        <w:t>（盖单位公章）</w:t>
      </w:r>
    </w:p>
    <w:p>
      <w:pPr>
        <w:pStyle w:val="Normal"/>
        <w:widowControl/>
        <w:tabs>
          <w:tab w:val="clear" w:pos="420"/>
          <w:tab w:val="decimal" w:pos="0" w:leader="none"/>
        </w:tabs>
        <w:overflowPunct w:val="true"/>
        <w:spacing w:lineRule="auto" w:line="360" w:before="156"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法定代表人（负责人）或者其委托代理人：</w:t>
      </w:r>
      <w:r>
        <w:rPr>
          <w:rFonts w:ascii="宋体" w:hAnsi="宋体" w:cs="Times New Roman" w:eastAsia="宋体"/>
          <w:bCs/>
          <w:color w:val="000000"/>
          <w:kern w:val="0"/>
          <w:szCs w:val="21"/>
          <w:u w:val="single"/>
          <w14:ligatures w14:val="none"/>
        </w:rPr>
        <w:t xml:space="preserve">             </w:t>
      </w:r>
      <w:r>
        <w:rPr>
          <w:rFonts w:ascii="宋体" w:hAnsi="宋体" w:cs="Times New Roman" w:eastAsia="宋体"/>
          <w:bCs/>
          <w:color w:val="000000"/>
          <w:kern w:val="0"/>
          <w:szCs w:val="21"/>
          <w14:ligatures w14:val="none"/>
        </w:rPr>
        <w:t>（签字）</w:t>
      </w:r>
      <w:r>
        <w:rPr>
          <w:rFonts w:ascii="宋体" w:hAnsi="宋体" w:cs="Times New Roman" w:eastAsia="宋体"/>
          <w:kern w:val="0"/>
          <w:szCs w:val="21"/>
          <w:u w:val="single"/>
          <w14:ligatures w14:val="none"/>
        </w:rPr>
        <w:t>　</w:t>
      </w:r>
    </w:p>
    <w:p>
      <w:pPr>
        <w:pStyle w:val="Normal"/>
        <w:spacing w:lineRule="auto" w:line="480"/>
        <w:jc w:val="right"/>
        <w:rPr>
          <w:rFonts w:ascii="宋体" w:hAnsi="宋体" w:eastAsia="宋体" w:cs="宋体"/>
          <w:b/>
          <w:b/>
          <w:szCs w:val="21"/>
          <w14:ligatures w14:val="none"/>
        </w:rPr>
      </w:pPr>
      <w:r>
        <w:rPr>
          <w:rFonts w:ascii="宋体" w:hAnsi="宋体" w:cs="Times New Roman" w:eastAsia="宋体"/>
          <w:bCs/>
          <w:color w:val="000000"/>
          <w:kern w:val="0"/>
          <w:szCs w:val="21"/>
          <w14:ligatures w14:val="none"/>
        </w:rPr>
        <w:t>日期：    年    月    日</w:t>
      </w:r>
    </w:p>
    <w:p>
      <w:pPr>
        <w:pStyle w:val="Normal"/>
        <w:spacing w:lineRule="auto" w:line="480"/>
        <w:jc w:val="left"/>
        <w:rPr>
          <w:rFonts w:ascii="宋体" w:hAnsi="宋体" w:eastAsia="宋体" w:cs="宋体"/>
          <w:b/>
          <w:b/>
          <w:szCs w:val="21"/>
          <w14:ligatures w14:val="none"/>
        </w:rPr>
      </w:pPr>
      <w:r>
        <w:rPr>
          <w:rFonts w:eastAsia="宋体" w:cs="宋体" w:ascii="宋体" w:hAnsi="宋体"/>
          <w:b/>
          <w:szCs w:val="21"/>
          <w14:ligatures w14:val="none"/>
        </w:rPr>
      </w:r>
      <w:r>
        <w:br w:type="page"/>
      </w:r>
    </w:p>
    <w:p>
      <w:pPr>
        <w:pStyle w:val="Normal"/>
        <w:keepNext w:val="true"/>
        <w:keepLines/>
        <w:numPr>
          <w:ilvl w:val="0"/>
          <w:numId w:val="0"/>
        </w:numPr>
        <w:spacing w:lineRule="auto" w:line="360"/>
        <w:outlineLvl w:val="2"/>
        <w:rPr>
          <w:rFonts w:ascii="宋体" w:hAnsi="宋体" w:eastAsia="宋体" w:cs="宋体"/>
          <w:b/>
          <w:b/>
          <w:bCs/>
          <w:szCs w:val="21"/>
          <w14:ligatures w14:val="none"/>
        </w:rPr>
      </w:pPr>
      <w:bookmarkStart w:id="1224" w:name="_Toc82032221"/>
      <w:bookmarkStart w:id="1225" w:name="_Toc155630605"/>
      <w:r>
        <w:rPr>
          <w:rFonts w:ascii="宋体" w:hAnsi="宋体" w:cs="宋体" w:eastAsia="宋体"/>
          <w:b/>
          <w:bCs/>
          <w:szCs w:val="21"/>
          <w14:ligatures w14:val="none"/>
        </w:rPr>
        <w:t>（三）投标人基本情况表</w:t>
      </w:r>
      <w:bookmarkEnd w:id="1224"/>
      <w:bookmarkEnd w:id="1225"/>
    </w:p>
    <w:p>
      <w:pPr>
        <w:pStyle w:val="Normal"/>
        <w:widowControl/>
        <w:jc w:val="left"/>
        <w:rPr>
          <w:rFonts w:ascii="宋体" w:hAnsi="宋体" w:eastAsia="宋体" w:cs="Times New Roman"/>
          <w:bCs/>
          <w:szCs w:val="21"/>
          <w14:ligatures w14:val="none"/>
        </w:rPr>
      </w:pPr>
      <w:r>
        <w:rPr>
          <w:rFonts w:eastAsia="宋体" w:cs="Times New Roman" w:ascii="宋体" w:hAnsi="宋体"/>
          <w:bCs/>
          <w:szCs w:val="21"/>
          <w14:ligatures w14:val="none"/>
        </w:rPr>
      </w:r>
    </w:p>
    <w:tbl>
      <w:tblPr>
        <w:tblpPr w:bottomFromText="0" w:horzAnchor="margin" w:leftFromText="180" w:rightFromText="180" w:tblpX="0" w:tblpXSpec="center" w:tblpY="2236" w:topFromText="0" w:vertAnchor="page"/>
        <w:tblW w:w="8984" w:type="dxa"/>
        <w:jc w:val="center"/>
        <w:tblInd w:w="0" w:type="dxa"/>
        <w:tblCellMar>
          <w:top w:w="0" w:type="dxa"/>
          <w:left w:w="108" w:type="dxa"/>
          <w:bottom w:w="0" w:type="dxa"/>
          <w:right w:w="108" w:type="dxa"/>
        </w:tblCellMar>
        <w:tblLook w:val="04a0" w:noHBand="0" w:noVBand="1" w:firstColumn="1" w:lastRow="0" w:lastColumn="0" w:firstRow="1"/>
      </w:tblPr>
      <w:tblGrid>
        <w:gridCol w:w="1668"/>
        <w:gridCol w:w="751"/>
        <w:gridCol w:w="214"/>
        <w:gridCol w:w="863"/>
        <w:gridCol w:w="1148"/>
        <w:gridCol w:w="742"/>
        <w:gridCol w:w="867"/>
        <w:gridCol w:w="882"/>
        <w:gridCol w:w="826"/>
        <w:gridCol w:w="1022"/>
      </w:tblGrid>
      <w:tr>
        <w:trPr>
          <w:trHeight w:val="533" w:hRule="atLeast"/>
        </w:trPr>
        <w:tc>
          <w:tcPr>
            <w:tcW w:w="166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8652" w:leader="none"/>
              </w:tabs>
              <w:spacing w:beforeAutospacing="1" w:after="0"/>
              <w:ind w:left="78" w:right="-80" w:hanging="78"/>
              <w:jc w:val="center"/>
              <w:rPr>
                <w:rFonts w:ascii="宋体" w:hAnsi="宋体" w:eastAsia="宋体" w:cs="Times New Roman"/>
                <w:bCs/>
                <w:szCs w:val="21"/>
                <w14:ligatures w14:val="none"/>
              </w:rPr>
            </w:pPr>
            <w:r>
              <w:rPr>
                <w:rFonts w:ascii="宋体" w:hAnsi="宋体" w:cs="Times New Roman" w:eastAsia="宋体"/>
                <w:bCs/>
                <w:szCs w:val="21"/>
                <w14:ligatures w14:val="none"/>
              </w:rPr>
              <w:t>注册地址</w:t>
            </w:r>
          </w:p>
        </w:tc>
        <w:tc>
          <w:tcPr>
            <w:tcW w:w="3718" w:type="dxa"/>
            <w:gridSpan w:val="5"/>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beforeAutospacing="1" w:after="0"/>
              <w:ind w:right="1214" w:hanging="0"/>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74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beforeAutospacing="1" w:after="0"/>
              <w:ind w:right="-84" w:hanging="0"/>
              <w:jc w:val="center"/>
              <w:rPr>
                <w:rFonts w:ascii="宋体" w:hAnsi="宋体" w:eastAsia="宋体" w:cs="Times New Roman"/>
                <w:bCs/>
                <w:szCs w:val="21"/>
                <w14:ligatures w14:val="none"/>
              </w:rPr>
            </w:pPr>
            <w:r>
              <w:rPr>
                <w:rFonts w:ascii="宋体" w:hAnsi="宋体" w:cs="Times New Roman" w:eastAsia="宋体"/>
                <w:bCs/>
                <w:szCs w:val="21"/>
                <w14:ligatures w14:val="none"/>
              </w:rPr>
              <w:t>邮政编码</w:t>
            </w:r>
          </w:p>
        </w:tc>
        <w:tc>
          <w:tcPr>
            <w:tcW w:w="184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420"/>
                <w:tab w:val="left" w:pos="0" w:leader="none"/>
              </w:tabs>
              <w:spacing w:beforeAutospacing="1" w:after="0"/>
              <w:ind w:right="1214" w:hanging="0"/>
              <w:rPr>
                <w:rFonts w:ascii="宋体" w:hAnsi="宋体" w:eastAsia="宋体" w:cs="Times New Roman"/>
                <w:bCs/>
                <w:szCs w:val="21"/>
                <w14:ligatures w14:val="none"/>
              </w:rPr>
            </w:pPr>
            <w:r>
              <w:rPr>
                <w:rFonts w:eastAsia="宋体" w:cs="Times New Roman" w:ascii="宋体" w:hAnsi="宋体"/>
                <w:bCs/>
                <w:szCs w:val="21"/>
                <w14:ligatures w14:val="none"/>
              </w:rPr>
            </w:r>
          </w:p>
        </w:tc>
      </w:tr>
      <w:tr>
        <w:trPr>
          <w:trHeight w:val="623" w:hRule="atLeast"/>
          <w:cantSplit w:val="true"/>
        </w:trPr>
        <w:tc>
          <w:tcPr>
            <w:tcW w:w="166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8652" w:leader="none"/>
              </w:tabs>
              <w:spacing w:beforeAutospacing="1" w:after="0"/>
              <w:ind w:left="78" w:right="-80" w:hanging="78"/>
              <w:jc w:val="center"/>
              <w:rPr>
                <w:rFonts w:ascii="宋体" w:hAnsi="宋体" w:eastAsia="宋体" w:cs="Times New Roman"/>
                <w:bCs/>
                <w:szCs w:val="21"/>
                <w14:ligatures w14:val="none"/>
              </w:rPr>
            </w:pPr>
            <w:r>
              <w:rPr>
                <w:rFonts w:ascii="宋体" w:hAnsi="宋体" w:cs="Times New Roman" w:eastAsia="宋体"/>
                <w:bCs/>
                <w:szCs w:val="21"/>
                <w14:ligatures w14:val="none"/>
              </w:rPr>
              <w:t>成立时间</w:t>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beforeAutospacing="1" w:after="0"/>
              <w:ind w:right="1214" w:hanging="0"/>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077"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1446" w:leader="none"/>
              </w:tabs>
              <w:spacing w:beforeAutospacing="1" w:after="0"/>
              <w:ind w:right="-109" w:hanging="0"/>
              <w:jc w:val="center"/>
              <w:rPr>
                <w:rFonts w:ascii="宋体" w:hAnsi="宋体" w:eastAsia="宋体" w:cs="Times New Roman"/>
                <w:bCs/>
                <w:szCs w:val="21"/>
                <w14:ligatures w14:val="none"/>
              </w:rPr>
            </w:pPr>
            <w:r>
              <w:rPr>
                <w:rFonts w:ascii="宋体" w:hAnsi="宋体" w:cs="Times New Roman" w:eastAsia="宋体"/>
                <w:bCs/>
                <w:szCs w:val="21"/>
                <w14:ligatures w14:val="none"/>
              </w:rPr>
              <w:t>单位性质</w:t>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1446" w:leader="none"/>
              </w:tabs>
              <w:spacing w:beforeAutospacing="1" w:after="0"/>
              <w:ind w:right="-109" w:hanging="0"/>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7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1446" w:leader="none"/>
              </w:tabs>
              <w:spacing w:beforeAutospacing="1" w:after="0"/>
              <w:ind w:right="-109" w:hanging="0"/>
              <w:jc w:val="center"/>
              <w:rPr>
                <w:rFonts w:ascii="宋体" w:hAnsi="宋体" w:eastAsia="宋体" w:cs="Times New Roman"/>
                <w:bCs/>
                <w:szCs w:val="21"/>
                <w14:ligatures w14:val="none"/>
              </w:rPr>
            </w:pPr>
            <w:r>
              <w:rPr>
                <w:rFonts w:ascii="宋体" w:hAnsi="宋体" w:cs="Times New Roman" w:eastAsia="宋体"/>
                <w:bCs/>
                <w:szCs w:val="21"/>
                <w14:ligatures w14:val="none"/>
              </w:rPr>
              <w:t>电话</w:t>
            </w:r>
          </w:p>
        </w:tc>
        <w:tc>
          <w:tcPr>
            <w:tcW w:w="174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1446" w:leader="none"/>
              </w:tabs>
              <w:spacing w:beforeAutospacing="1" w:after="0"/>
              <w:ind w:right="-109" w:hanging="0"/>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8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beforeAutospacing="1" w:after="0"/>
              <w:ind w:right="-48" w:hanging="0"/>
              <w:jc w:val="center"/>
              <w:rPr>
                <w:rFonts w:ascii="宋体" w:hAnsi="宋体" w:eastAsia="宋体" w:cs="Times New Roman"/>
                <w:bCs/>
                <w:szCs w:val="21"/>
                <w14:ligatures w14:val="none"/>
              </w:rPr>
            </w:pPr>
            <w:r>
              <w:rPr>
                <w:rFonts w:ascii="宋体" w:hAnsi="宋体" w:cs="Times New Roman" w:eastAsia="宋体"/>
                <w:bCs/>
                <w:szCs w:val="21"/>
                <w14:ligatures w14:val="none"/>
              </w:rPr>
              <w:t>传真</w:t>
            </w:r>
          </w:p>
        </w:tc>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beforeAutospacing="1" w:after="0"/>
              <w:ind w:right="1214" w:hanging="0"/>
              <w:jc w:val="center"/>
              <w:rPr>
                <w:rFonts w:ascii="宋体" w:hAnsi="宋体" w:eastAsia="宋体" w:cs="Times New Roman"/>
                <w:bCs/>
                <w:szCs w:val="21"/>
                <w14:ligatures w14:val="none"/>
              </w:rPr>
            </w:pPr>
            <w:r>
              <w:rPr>
                <w:rFonts w:eastAsia="宋体" w:cs="Times New Roman" w:ascii="宋体" w:hAnsi="宋体"/>
                <w:bCs/>
                <w:szCs w:val="21"/>
                <w14:ligatures w14:val="none"/>
              </w:rPr>
            </w:r>
          </w:p>
        </w:tc>
      </w:tr>
      <w:tr>
        <w:trPr>
          <w:trHeight w:val="585" w:hRule="atLeast"/>
        </w:trPr>
        <w:tc>
          <w:tcPr>
            <w:tcW w:w="166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beforeAutospacing="1" w:after="0"/>
              <w:ind w:right="-80" w:hanging="0"/>
              <w:jc w:val="center"/>
              <w:rPr>
                <w:rFonts w:ascii="宋体" w:hAnsi="宋体" w:eastAsia="宋体" w:cs="Times New Roman"/>
                <w:bCs/>
                <w:szCs w:val="21"/>
                <w14:ligatures w14:val="none"/>
              </w:rPr>
            </w:pPr>
            <w:r>
              <w:rPr>
                <w:rFonts w:ascii="宋体" w:hAnsi="宋体" w:cs="Times New Roman" w:eastAsia="宋体"/>
                <w:bCs/>
                <w:szCs w:val="21"/>
                <w14:ligatures w14:val="none"/>
              </w:rPr>
              <w:t>资质等级</w:t>
            </w:r>
            <w:r>
              <w:rPr>
                <w:rFonts w:eastAsia="宋体" w:cs="Times New Roman" w:ascii="宋体" w:hAnsi="宋体"/>
                <w:bCs/>
                <w:szCs w:val="21"/>
                <w14:ligatures w14:val="none"/>
              </w:rPr>
              <w:t>/</w:t>
            </w:r>
            <w:r>
              <w:rPr>
                <w:rFonts w:ascii="宋体" w:hAnsi="宋体" w:cs="Times New Roman" w:eastAsia="宋体"/>
                <w:bCs/>
                <w:szCs w:val="21"/>
                <w14:ligatures w14:val="none"/>
              </w:rPr>
              <w:t>编号</w:t>
            </w:r>
          </w:p>
        </w:tc>
        <w:tc>
          <w:tcPr>
            <w:tcW w:w="3718" w:type="dxa"/>
            <w:gridSpan w:val="5"/>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beforeAutospacing="1" w:after="0"/>
              <w:ind w:right="1214" w:hanging="0"/>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74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1446" w:leader="none"/>
              </w:tabs>
              <w:spacing w:beforeAutospacing="1" w:after="0"/>
              <w:ind w:right="-38" w:hanging="0"/>
              <w:jc w:val="center"/>
              <w:rPr>
                <w:rFonts w:ascii="宋体" w:hAnsi="宋体" w:eastAsia="宋体" w:cs="Times New Roman"/>
                <w:bCs/>
                <w:szCs w:val="21"/>
                <w14:ligatures w14:val="none"/>
              </w:rPr>
            </w:pPr>
            <w:r>
              <w:rPr>
                <w:rFonts w:ascii="宋体" w:hAnsi="宋体" w:cs="Times New Roman" w:eastAsia="宋体"/>
                <w:bCs/>
                <w:szCs w:val="21"/>
                <w14:ligatures w14:val="none"/>
              </w:rPr>
              <w:t>法人营业执照号</w:t>
            </w:r>
          </w:p>
        </w:tc>
        <w:tc>
          <w:tcPr>
            <w:tcW w:w="1848"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beforeAutospacing="1" w:after="0"/>
              <w:ind w:right="1214" w:hanging="0"/>
              <w:jc w:val="center"/>
              <w:rPr>
                <w:rFonts w:ascii="宋体" w:hAnsi="宋体" w:eastAsia="宋体" w:cs="Times New Roman"/>
                <w:bCs/>
                <w:szCs w:val="21"/>
                <w14:ligatures w14:val="none"/>
              </w:rPr>
            </w:pPr>
            <w:r>
              <w:rPr>
                <w:rFonts w:eastAsia="宋体" w:cs="Times New Roman" w:ascii="宋体" w:hAnsi="宋体"/>
                <w:bCs/>
                <w:szCs w:val="21"/>
                <w14:ligatures w14:val="none"/>
              </w:rPr>
            </w:r>
          </w:p>
        </w:tc>
      </w:tr>
      <w:tr>
        <w:trPr>
          <w:trHeight w:val="689" w:hRule="atLeast"/>
          <w:cantSplit w:val="true"/>
        </w:trPr>
        <w:tc>
          <w:tcPr>
            <w:tcW w:w="166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beforeAutospacing="1" w:after="0"/>
              <w:ind w:right="-109" w:hanging="0"/>
              <w:jc w:val="center"/>
              <w:rPr>
                <w:rFonts w:ascii="宋体" w:hAnsi="宋体" w:eastAsia="宋体" w:cs="Times New Roman"/>
                <w:bCs/>
                <w:szCs w:val="21"/>
                <w14:ligatures w14:val="none"/>
              </w:rPr>
            </w:pPr>
            <w:r>
              <w:rPr>
                <w:rFonts w:ascii="宋体" w:hAnsi="宋体" w:cs="Times New Roman" w:eastAsia="宋体"/>
                <w:bCs/>
                <w:szCs w:val="21"/>
                <w14:ligatures w14:val="none"/>
              </w:rPr>
              <w:t>法定代表人</w:t>
            </w:r>
            <w:r>
              <w:rPr>
                <w:rFonts w:eastAsia="宋体" w:cs="Times New Roman" w:ascii="宋体" w:hAnsi="宋体"/>
                <w:bCs/>
                <w:szCs w:val="21"/>
                <w14:ligatures w14:val="none"/>
              </w:rPr>
              <w:t>(</w:t>
            </w:r>
            <w:r>
              <w:rPr>
                <w:rFonts w:ascii="宋体" w:hAnsi="宋体" w:cs="Times New Roman" w:eastAsia="宋体"/>
                <w:bCs/>
                <w:szCs w:val="21"/>
                <w14:ligatures w14:val="none"/>
              </w:rPr>
              <w:t>负责人</w:t>
            </w:r>
            <w:r>
              <w:rPr>
                <w:rFonts w:eastAsia="宋体" w:cs="Times New Roman" w:ascii="宋体" w:hAnsi="宋体"/>
                <w:bCs/>
                <w:szCs w:val="21"/>
                <w14:ligatures w14:val="none"/>
              </w:rPr>
              <w:t>)</w:t>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201" w:leader="none"/>
              </w:tabs>
              <w:spacing w:beforeAutospacing="1" w:after="0"/>
              <w:ind w:left="55" w:right="-4" w:hanging="0"/>
              <w:jc w:val="center"/>
              <w:rPr>
                <w:rFonts w:ascii="宋体" w:hAnsi="宋体" w:eastAsia="宋体" w:cs="Times New Roman"/>
                <w:bCs/>
                <w:szCs w:val="21"/>
                <w14:ligatures w14:val="none"/>
              </w:rPr>
            </w:pPr>
            <w:r>
              <w:rPr>
                <w:rFonts w:ascii="宋体" w:hAnsi="宋体" w:cs="Times New Roman" w:eastAsia="宋体"/>
                <w:bCs/>
                <w:szCs w:val="21"/>
                <w14:ligatures w14:val="none"/>
              </w:rPr>
              <w:t>姓名</w:t>
            </w:r>
          </w:p>
        </w:tc>
        <w:tc>
          <w:tcPr>
            <w:tcW w:w="1077"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201" w:leader="none"/>
              </w:tabs>
              <w:spacing w:beforeAutospacing="1" w:after="0"/>
              <w:ind w:left="177" w:right="-4" w:hanging="78"/>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14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beforeAutospacing="1" w:after="0"/>
              <w:ind w:right="-143" w:hanging="0"/>
              <w:jc w:val="center"/>
              <w:rPr>
                <w:rFonts w:ascii="宋体" w:hAnsi="宋体" w:eastAsia="宋体" w:cs="Times New Roman"/>
                <w:bCs/>
                <w:szCs w:val="21"/>
                <w14:ligatures w14:val="none"/>
              </w:rPr>
            </w:pPr>
            <w:r>
              <w:rPr>
                <w:rFonts w:ascii="宋体" w:hAnsi="宋体" w:cs="Times New Roman" w:eastAsia="宋体"/>
                <w:bCs/>
                <w:szCs w:val="21"/>
                <w14:ligatures w14:val="none"/>
              </w:rPr>
              <w:t>出生年月</w:t>
            </w:r>
          </w:p>
        </w:tc>
        <w:tc>
          <w:tcPr>
            <w:tcW w:w="2491" w:type="dxa"/>
            <w:gridSpan w:val="3"/>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beforeAutospacing="1" w:after="0"/>
              <w:ind w:right="-143" w:hanging="0"/>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8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beforeAutospacing="1" w:after="0"/>
              <w:ind w:right="-109" w:hanging="0"/>
              <w:jc w:val="center"/>
              <w:rPr>
                <w:rFonts w:ascii="宋体" w:hAnsi="宋体" w:eastAsia="宋体" w:cs="Times New Roman"/>
                <w:bCs/>
                <w:szCs w:val="21"/>
                <w14:ligatures w14:val="none"/>
              </w:rPr>
            </w:pPr>
            <w:r>
              <w:rPr>
                <w:rFonts w:ascii="宋体" w:hAnsi="宋体" w:cs="Times New Roman" w:eastAsia="宋体"/>
                <w:bCs/>
                <w:szCs w:val="21"/>
                <w14:ligatures w14:val="none"/>
              </w:rPr>
              <w:t>职称</w:t>
            </w:r>
          </w:p>
        </w:tc>
        <w:tc>
          <w:tcPr>
            <w:tcW w:w="1022" w:type="dxa"/>
            <w:tcBorders>
              <w:top w:val="single" w:sz="4" w:space="0" w:color="000000"/>
              <w:left w:val="single" w:sz="4" w:space="0" w:color="000000"/>
              <w:bottom w:val="single" w:sz="4" w:space="0" w:color="000000"/>
              <w:right w:val="single" w:sz="4" w:space="0" w:color="000000"/>
            </w:tcBorders>
          </w:tcPr>
          <w:p>
            <w:pPr>
              <w:pStyle w:val="Normal"/>
              <w:tabs>
                <w:tab w:val="clear" w:pos="420"/>
                <w:tab w:val="left" w:pos="0" w:leader="none"/>
              </w:tabs>
              <w:spacing w:beforeAutospacing="1" w:after="0"/>
              <w:ind w:right="-109" w:firstLine="420"/>
              <w:rPr>
                <w:rFonts w:ascii="宋体" w:hAnsi="宋体" w:eastAsia="宋体" w:cs="Times New Roman"/>
                <w:bCs/>
                <w:szCs w:val="21"/>
                <w14:ligatures w14:val="none"/>
              </w:rPr>
            </w:pPr>
            <w:r>
              <w:rPr>
                <w:rFonts w:eastAsia="宋体" w:cs="Times New Roman" w:ascii="宋体" w:hAnsi="宋体"/>
                <w:bCs/>
                <w:szCs w:val="21"/>
                <w14:ligatures w14:val="none"/>
              </w:rPr>
            </w:r>
          </w:p>
        </w:tc>
      </w:tr>
      <w:tr>
        <w:trPr>
          <w:trHeight w:val="679" w:hRule="atLeast"/>
          <w:cantSplit w:val="true"/>
        </w:trPr>
        <w:tc>
          <w:tcPr>
            <w:tcW w:w="166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beforeAutospacing="1" w:after="0"/>
              <w:ind w:right="-109" w:hanging="0"/>
              <w:jc w:val="center"/>
              <w:rPr>
                <w:rFonts w:ascii="宋体" w:hAnsi="宋体" w:eastAsia="宋体" w:cs="Times New Roman"/>
                <w:bCs/>
                <w:szCs w:val="21"/>
                <w14:ligatures w14:val="none"/>
              </w:rPr>
            </w:pPr>
            <w:r>
              <w:rPr>
                <w:rFonts w:ascii="宋体" w:hAnsi="宋体" w:cs="Times New Roman" w:eastAsia="宋体"/>
                <w:bCs/>
                <w:szCs w:val="21"/>
                <w14:ligatures w14:val="none"/>
              </w:rPr>
              <w:t>开户银行</w:t>
            </w:r>
          </w:p>
        </w:tc>
        <w:tc>
          <w:tcPr>
            <w:tcW w:w="3718" w:type="dxa"/>
            <w:gridSpan w:val="5"/>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beforeAutospacing="1" w:after="0"/>
              <w:ind w:right="-109" w:hanging="0"/>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86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beforeAutospacing="1" w:after="0"/>
              <w:ind w:right="-109" w:hanging="0"/>
              <w:jc w:val="center"/>
              <w:rPr>
                <w:rFonts w:ascii="宋体" w:hAnsi="宋体" w:eastAsia="宋体" w:cs="Times New Roman"/>
                <w:bCs/>
                <w:szCs w:val="21"/>
                <w14:ligatures w14:val="none"/>
              </w:rPr>
            </w:pPr>
            <w:r>
              <w:rPr>
                <w:rFonts w:ascii="宋体" w:hAnsi="宋体" w:cs="Times New Roman" w:eastAsia="宋体"/>
                <w:bCs/>
                <w:szCs w:val="21"/>
                <w14:ligatures w14:val="none"/>
              </w:rPr>
              <w:t>账号</w:t>
            </w:r>
          </w:p>
        </w:tc>
        <w:tc>
          <w:tcPr>
            <w:tcW w:w="2730" w:type="dxa"/>
            <w:gridSpan w:val="3"/>
            <w:tcBorders>
              <w:top w:val="single" w:sz="4" w:space="0" w:color="000000"/>
              <w:left w:val="single" w:sz="4" w:space="0" w:color="000000"/>
              <w:bottom w:val="single" w:sz="4" w:space="0" w:color="000000"/>
              <w:right w:val="single" w:sz="4" w:space="0" w:color="000000"/>
            </w:tcBorders>
          </w:tcPr>
          <w:p>
            <w:pPr>
              <w:pStyle w:val="Normal"/>
              <w:tabs>
                <w:tab w:val="clear" w:pos="420"/>
                <w:tab w:val="left" w:pos="0" w:leader="none"/>
              </w:tabs>
              <w:spacing w:beforeAutospacing="1" w:after="0"/>
              <w:ind w:right="-109" w:hanging="0"/>
              <w:rPr>
                <w:rFonts w:ascii="宋体" w:hAnsi="宋体" w:eastAsia="宋体" w:cs="Times New Roman"/>
                <w:bCs/>
                <w:szCs w:val="21"/>
                <w14:ligatures w14:val="none"/>
              </w:rPr>
            </w:pPr>
            <w:r>
              <w:rPr>
                <w:rFonts w:eastAsia="宋体" w:cs="Times New Roman" w:ascii="宋体" w:hAnsi="宋体"/>
                <w:bCs/>
                <w:szCs w:val="21"/>
                <w14:ligatures w14:val="none"/>
              </w:rPr>
            </w:r>
          </w:p>
        </w:tc>
      </w:tr>
      <w:tr>
        <w:trPr>
          <w:trHeight w:val="782" w:hRule="atLeast"/>
          <w:cantSplit w:val="true"/>
        </w:trPr>
        <w:tc>
          <w:tcPr>
            <w:tcW w:w="166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beforeAutospacing="1" w:after="0"/>
              <w:ind w:right="-109" w:hanging="0"/>
              <w:jc w:val="center"/>
              <w:rPr>
                <w:rFonts w:ascii="宋体" w:hAnsi="宋体" w:eastAsia="宋体" w:cs="Times New Roman"/>
                <w:bCs/>
                <w:szCs w:val="21"/>
                <w14:ligatures w14:val="none"/>
              </w:rPr>
            </w:pPr>
            <w:r>
              <w:rPr>
                <w:rFonts w:ascii="宋体" w:hAnsi="宋体" w:cs="Times New Roman" w:eastAsia="宋体"/>
                <w:bCs/>
                <w:szCs w:val="21"/>
                <w14:ligatures w14:val="none"/>
              </w:rPr>
              <w:t>职工人数</w:t>
            </w:r>
          </w:p>
        </w:tc>
        <w:tc>
          <w:tcPr>
            <w:tcW w:w="7315" w:type="dxa"/>
            <w:gridSpan w:val="9"/>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beforeAutospacing="1" w:after="0"/>
              <w:ind w:right="-109" w:hanging="0"/>
              <w:jc w:val="center"/>
              <w:rPr>
                <w:rFonts w:ascii="宋体" w:hAnsi="宋体" w:eastAsia="宋体" w:cs="Times New Roman"/>
                <w:bCs/>
                <w:szCs w:val="21"/>
                <w14:ligatures w14:val="none"/>
              </w:rPr>
            </w:pPr>
            <w:r>
              <w:rPr>
                <w:rFonts w:ascii="宋体" w:hAnsi="宋体" w:cs="Times New Roman" w:eastAsia="宋体"/>
                <w:bCs/>
                <w:szCs w:val="21"/>
                <w14:ligatures w14:val="none"/>
              </w:rPr>
              <w:t>员工总人数：   人</w:t>
            </w:r>
          </w:p>
        </w:tc>
      </w:tr>
      <w:tr>
        <w:trPr>
          <w:trHeight w:val="3163" w:hRule="atLeast"/>
          <w:cantSplit w:val="true"/>
        </w:trPr>
        <w:tc>
          <w:tcPr>
            <w:tcW w:w="16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beforeAutospacing="1" w:after="0"/>
              <w:ind w:right="-109" w:hanging="0"/>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965"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ascii="宋体" w:hAnsi="宋体" w:cs="Times New Roman" w:eastAsia="宋体"/>
                <w:bCs/>
                <w:szCs w:val="21"/>
                <w14:ligatures w14:val="none"/>
              </w:rPr>
              <w:t>其中</w:t>
            </w:r>
          </w:p>
        </w:tc>
        <w:tc>
          <w:tcPr>
            <w:tcW w:w="6350" w:type="dxa"/>
            <w:gridSpan w:val="7"/>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beforeAutospacing="1" w:afterAutospacing="1"/>
              <w:ind w:right="-109" w:hanging="0"/>
              <w:rPr>
                <w:rFonts w:ascii="宋体" w:hAnsi="宋体" w:eastAsia="宋体" w:cs="Times New Roman"/>
                <w:bCs/>
                <w:szCs w:val="21"/>
                <w14:ligatures w14:val="none"/>
              </w:rPr>
            </w:pPr>
            <w:r>
              <w:rPr>
                <w:rFonts w:ascii="宋体" w:hAnsi="宋体" w:cs="Times New Roman" w:eastAsia="宋体"/>
                <w:bCs/>
                <w:szCs w:val="21"/>
                <w14:ligatures w14:val="none"/>
              </w:rPr>
              <w:t>研究生学历：       人                 本科学历：         人</w:t>
            </w:r>
          </w:p>
          <w:p>
            <w:pPr>
              <w:pStyle w:val="Normal"/>
              <w:tabs>
                <w:tab w:val="clear" w:pos="420"/>
                <w:tab w:val="left" w:pos="0" w:leader="none"/>
              </w:tabs>
              <w:spacing w:beforeAutospacing="1" w:after="0"/>
              <w:ind w:right="-109" w:hanging="0"/>
              <w:rPr>
                <w:rFonts w:ascii="宋体" w:hAnsi="宋体" w:eastAsia="宋体" w:cs="Times New Roman"/>
                <w:bCs/>
                <w:szCs w:val="21"/>
                <w14:ligatures w14:val="none"/>
              </w:rPr>
            </w:pPr>
            <w:r>
              <w:rPr>
                <w:rFonts w:ascii="宋体" w:hAnsi="宋体" w:cs="Times New Roman" w:eastAsia="宋体"/>
                <w:bCs/>
                <w:szCs w:val="21"/>
                <w14:ligatures w14:val="none"/>
              </w:rPr>
              <w:t>专科学历：         人</w:t>
            </w:r>
          </w:p>
        </w:tc>
      </w:tr>
      <w:tr>
        <w:trPr>
          <w:trHeight w:val="4305" w:hRule="atLeast"/>
          <w:cantSplit w:val="true"/>
        </w:trPr>
        <w:tc>
          <w:tcPr>
            <w:tcW w:w="166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beforeAutospacing="1" w:afterAutospacing="1"/>
              <w:ind w:right="-109" w:hanging="0"/>
              <w:jc w:val="center"/>
              <w:rPr>
                <w:rFonts w:ascii="宋体" w:hAnsi="宋体" w:eastAsia="宋体" w:cs="Times New Roman"/>
                <w:bCs/>
                <w:szCs w:val="21"/>
                <w14:ligatures w14:val="none"/>
              </w:rPr>
            </w:pPr>
            <w:r>
              <w:rPr>
                <w:rFonts w:ascii="宋体" w:hAnsi="宋体" w:cs="Times New Roman" w:eastAsia="宋体"/>
                <w:bCs/>
                <w:szCs w:val="21"/>
                <w14:ligatures w14:val="none"/>
              </w:rPr>
              <w:t>公</w:t>
            </w:r>
          </w:p>
          <w:p>
            <w:pPr>
              <w:pStyle w:val="Normal"/>
              <w:tabs>
                <w:tab w:val="clear" w:pos="420"/>
                <w:tab w:val="left" w:pos="0" w:leader="none"/>
              </w:tabs>
              <w:spacing w:beforeAutospacing="1" w:afterAutospacing="1"/>
              <w:ind w:right="-109" w:hanging="0"/>
              <w:jc w:val="center"/>
              <w:rPr>
                <w:rFonts w:ascii="宋体" w:hAnsi="宋体" w:eastAsia="宋体" w:cs="Times New Roman"/>
                <w:bCs/>
                <w:szCs w:val="21"/>
                <w14:ligatures w14:val="none"/>
              </w:rPr>
            </w:pPr>
            <w:r>
              <w:rPr>
                <w:rFonts w:ascii="宋体" w:hAnsi="宋体" w:cs="Times New Roman" w:eastAsia="宋体"/>
                <w:bCs/>
                <w:szCs w:val="21"/>
                <w14:ligatures w14:val="none"/>
              </w:rPr>
              <w:t>司</w:t>
            </w:r>
          </w:p>
          <w:p>
            <w:pPr>
              <w:pStyle w:val="Normal"/>
              <w:tabs>
                <w:tab w:val="clear" w:pos="420"/>
                <w:tab w:val="left" w:pos="0" w:leader="none"/>
              </w:tabs>
              <w:spacing w:beforeAutospacing="1" w:afterAutospacing="1"/>
              <w:ind w:right="-109" w:hanging="0"/>
              <w:jc w:val="center"/>
              <w:rPr>
                <w:rFonts w:ascii="宋体" w:hAnsi="宋体" w:eastAsia="宋体" w:cs="Times New Roman"/>
                <w:bCs/>
                <w:szCs w:val="21"/>
                <w14:ligatures w14:val="none"/>
              </w:rPr>
            </w:pPr>
            <w:r>
              <w:rPr>
                <w:rFonts w:ascii="宋体" w:hAnsi="宋体" w:cs="Times New Roman" w:eastAsia="宋体"/>
                <w:bCs/>
                <w:szCs w:val="21"/>
                <w14:ligatures w14:val="none"/>
              </w:rPr>
              <w:t>概</w:t>
            </w:r>
          </w:p>
          <w:p>
            <w:pPr>
              <w:pStyle w:val="Normal"/>
              <w:tabs>
                <w:tab w:val="clear" w:pos="420"/>
                <w:tab w:val="left" w:pos="0" w:leader="none"/>
              </w:tabs>
              <w:spacing w:beforeAutospacing="1" w:after="0"/>
              <w:ind w:right="-109" w:hanging="0"/>
              <w:jc w:val="center"/>
              <w:rPr>
                <w:rFonts w:ascii="宋体" w:hAnsi="宋体" w:eastAsia="宋体" w:cs="Times New Roman"/>
                <w:bCs/>
                <w:szCs w:val="21"/>
                <w14:ligatures w14:val="none"/>
              </w:rPr>
            </w:pPr>
            <w:r>
              <w:rPr>
                <w:rFonts w:ascii="宋体" w:hAnsi="宋体" w:cs="Times New Roman" w:eastAsia="宋体"/>
                <w:bCs/>
                <w:szCs w:val="21"/>
                <w14:ligatures w14:val="none"/>
              </w:rPr>
              <w:t>况</w:t>
            </w:r>
          </w:p>
        </w:tc>
        <w:tc>
          <w:tcPr>
            <w:tcW w:w="7315" w:type="dxa"/>
            <w:gridSpan w:val="9"/>
            <w:tcBorders>
              <w:top w:val="single" w:sz="4" w:space="0" w:color="000000"/>
              <w:left w:val="single" w:sz="4" w:space="0" w:color="000000"/>
              <w:bottom w:val="single" w:sz="4" w:space="0" w:color="000000"/>
              <w:right w:val="single" w:sz="4" w:space="0" w:color="000000"/>
            </w:tcBorders>
          </w:tcPr>
          <w:p>
            <w:pPr>
              <w:pStyle w:val="Normal"/>
              <w:tabs>
                <w:tab w:val="clear" w:pos="420"/>
                <w:tab w:val="left" w:pos="0" w:leader="none"/>
              </w:tabs>
              <w:spacing w:beforeAutospacing="1" w:afterAutospacing="1"/>
              <w:ind w:right="1214" w:hanging="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tabs>
                <w:tab w:val="clear" w:pos="420"/>
                <w:tab w:val="left" w:pos="0" w:leader="none"/>
              </w:tabs>
              <w:spacing w:beforeAutospacing="1" w:afterAutospacing="1"/>
              <w:ind w:right="1214" w:hanging="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tabs>
                <w:tab w:val="clear" w:pos="420"/>
                <w:tab w:val="left" w:pos="0" w:leader="none"/>
              </w:tabs>
              <w:spacing w:beforeAutospacing="1" w:afterAutospacing="1"/>
              <w:ind w:right="1214" w:hanging="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tabs>
                <w:tab w:val="clear" w:pos="420"/>
                <w:tab w:val="left" w:pos="0" w:leader="none"/>
              </w:tabs>
              <w:spacing w:beforeAutospacing="1" w:afterAutospacing="1"/>
              <w:ind w:right="1214" w:hanging="0"/>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tabs>
                <w:tab w:val="clear" w:pos="420"/>
                <w:tab w:val="left" w:pos="0" w:leader="none"/>
              </w:tabs>
              <w:spacing w:beforeAutospacing="1" w:after="0"/>
              <w:ind w:right="1214" w:hanging="0"/>
              <w:rPr>
                <w:rFonts w:ascii="宋体" w:hAnsi="宋体" w:eastAsia="宋体" w:cs="Times New Roman"/>
                <w:bCs/>
                <w:szCs w:val="21"/>
                <w14:ligatures w14:val="none"/>
              </w:rPr>
            </w:pPr>
            <w:r>
              <w:rPr>
                <w:rFonts w:eastAsia="宋体" w:cs="Times New Roman" w:ascii="宋体" w:hAnsi="宋体"/>
                <w:bCs/>
                <w:szCs w:val="21"/>
                <w14:ligatures w14:val="none"/>
              </w:rPr>
            </w:r>
          </w:p>
        </w:tc>
      </w:tr>
    </w:tbl>
    <w:p>
      <w:pPr>
        <w:pStyle w:val="Normal"/>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widowControl/>
        <w:snapToGrid w:val="false"/>
        <w:spacing w:lineRule="auto" w:line="360" w:before="120" w:after="160"/>
        <w:ind w:right="-360" w:hanging="0"/>
        <w:jc w:val="left"/>
        <w:rPr>
          <w:rFonts w:ascii="宋体" w:hAnsi="宋体" w:eastAsia="宋体" w:cs="Times New Roman"/>
          <w:bCs/>
          <w:kern w:val="0"/>
          <w:szCs w:val="21"/>
          <w14:ligatures w14:val="none"/>
        </w:rPr>
      </w:pPr>
      <w:r>
        <w:rPr>
          <w:rFonts w:eastAsia="宋体" w:cs="Times New Roman" w:ascii="宋体" w:hAnsi="宋体"/>
          <w:bCs/>
          <w:kern w:val="0"/>
          <w:szCs w:val="21"/>
          <w14:ligatures w14:val="none"/>
        </w:rPr>
      </w:r>
      <w:bookmarkStart w:id="1226" w:name="_Toc82032222"/>
      <w:bookmarkStart w:id="1227" w:name="_Toc82032222"/>
      <w:bookmarkEnd w:id="1227"/>
      <w:r>
        <w:br w:type="page"/>
      </w:r>
    </w:p>
    <w:p>
      <w:pPr>
        <w:pStyle w:val="Normal"/>
        <w:keepNext w:val="true"/>
        <w:keepLines/>
        <w:numPr>
          <w:ilvl w:val="0"/>
          <w:numId w:val="0"/>
        </w:numPr>
        <w:spacing w:lineRule="auto" w:line="360"/>
        <w:outlineLvl w:val="2"/>
        <w:rPr>
          <w:rFonts w:ascii="宋体" w:hAnsi="宋体" w:eastAsia="宋体" w:cs="宋体"/>
          <w:b/>
          <w:b/>
          <w:bCs/>
          <w:szCs w:val="21"/>
          <w14:ligatures w14:val="none"/>
        </w:rPr>
      </w:pPr>
      <w:bookmarkStart w:id="1228" w:name="_Toc155630606"/>
      <w:r>
        <w:rPr>
          <w:rFonts w:ascii="宋体" w:hAnsi="宋体" w:cs="宋体" w:eastAsia="宋体"/>
          <w:b/>
          <w:bCs/>
          <w:szCs w:val="21"/>
          <w14:ligatures w14:val="none"/>
        </w:rPr>
        <w:t>（四）财务要求</w:t>
      </w:r>
      <w:bookmarkEnd w:id="1228"/>
    </w:p>
    <w:p>
      <w:pPr>
        <w:pStyle w:val="Normal"/>
        <w:spacing w:lineRule="auto" w:line="360"/>
        <w:ind w:firstLine="420"/>
        <w:jc w:val="center"/>
        <w:rPr>
          <w:rFonts w:ascii="宋体" w:hAnsi="宋体" w:eastAsia="宋体" w:cs="宋体"/>
          <w:kern w:val="0"/>
          <w:szCs w:val="21"/>
          <w14:ligatures w14:val="none"/>
        </w:rPr>
      </w:pPr>
      <w:r>
        <w:rPr>
          <w:rFonts w:ascii="宋体" w:hAnsi="宋体" w:cs="宋体" w:eastAsia="宋体"/>
          <w:kern w:val="0"/>
          <w:szCs w:val="21"/>
          <w14:ligatures w14:val="none"/>
        </w:rPr>
        <w:t>承诺函</w:t>
      </w:r>
    </w:p>
    <w:p>
      <w:pPr>
        <w:pStyle w:val="Normal"/>
        <w:spacing w:lineRule="auto" w:line="360"/>
        <w:jc w:val="left"/>
        <w:rPr>
          <w:rFonts w:ascii="宋体" w:hAnsi="宋体" w:eastAsia="宋体" w:cs="宋体"/>
          <w:kern w:val="0"/>
          <w:szCs w:val="21"/>
          <w14:ligatures w14:val="none"/>
        </w:rPr>
      </w:pPr>
      <w:r>
        <w:rPr>
          <w:rFonts w:ascii="宋体" w:hAnsi="宋体" w:cs="宋体" w:eastAsia="宋体"/>
          <w:kern w:val="0"/>
          <w:szCs w:val="21"/>
          <w14:ligatures w14:val="none"/>
        </w:rPr>
        <w:t>致：</w:t>
      </w:r>
      <w:r>
        <w:rPr>
          <w:rFonts w:ascii="宋体" w:hAnsi="宋体" w:cs="宋体" w:eastAsia="宋体"/>
          <w:kern w:val="0"/>
          <w:szCs w:val="21"/>
          <w:u w:val="single"/>
          <w14:ligatures w14:val="none"/>
        </w:rPr>
        <w:t xml:space="preserve"> 中国联合网络通信有限公司宁夏回族自治区分公司</w:t>
      </w:r>
    </w:p>
    <w:p>
      <w:pPr>
        <w:pStyle w:val="Normal"/>
        <w:snapToGrid w:val="false"/>
        <w:spacing w:lineRule="auto" w:line="360"/>
        <w:ind w:firstLine="420"/>
        <w:rPr>
          <w:rFonts w:ascii="宋体" w:hAnsi="宋体" w:eastAsia="宋体" w:cs="宋体"/>
          <w:szCs w:val="21"/>
          <w14:ligatures w14:val="none"/>
        </w:rPr>
      </w:pPr>
      <w:r>
        <w:rPr>
          <w:rFonts w:eastAsia="宋体" w:cs="宋体" w:ascii="宋体" w:hAnsi="宋体"/>
          <w:kern w:val="0"/>
          <w:szCs w:val="21"/>
          <w14:ligatures w14:val="none"/>
        </w:rPr>
        <w:t xml:space="preserve">  </w:t>
      </w:r>
      <w:r>
        <w:rPr>
          <w:rFonts w:eastAsia="宋体" w:cs="宋体" w:ascii="宋体" w:hAnsi="宋体"/>
          <w:color w:val="000000"/>
          <w:kern w:val="0"/>
          <w:szCs w:val="21"/>
          <w:u w:val="single"/>
          <w14:ligatures w14:val="none"/>
        </w:rPr>
        <w:t xml:space="preserve">    </w:t>
      </w:r>
      <w:r>
        <w:rPr>
          <w:rFonts w:ascii="宋体" w:hAnsi="宋体" w:cs="宋体" w:eastAsia="宋体"/>
          <w:color w:val="000000"/>
          <w:kern w:val="0"/>
          <w:szCs w:val="21"/>
          <w:u w:val="single"/>
          <w14:ligatures w14:val="none"/>
        </w:rPr>
        <w:t>（</w:t>
      </w:r>
      <w:r>
        <w:rPr>
          <w:rFonts w:ascii="宋体" w:hAnsi="宋体" w:cs="宋体" w:eastAsia="宋体"/>
          <w:szCs w:val="21"/>
          <w:u w:val="single"/>
          <w14:ligatures w14:val="none"/>
        </w:rPr>
        <w:t>投标人</w:t>
      </w:r>
      <w:r>
        <w:rPr>
          <w:rFonts w:ascii="宋体" w:hAnsi="宋体" w:cs="宋体" w:eastAsia="宋体"/>
          <w:color w:val="000000"/>
          <w:kern w:val="0"/>
          <w:szCs w:val="21"/>
          <w:u w:val="single"/>
          <w14:ligatures w14:val="none"/>
        </w:rPr>
        <w:t xml:space="preserve">名称）    </w:t>
      </w:r>
      <w:r>
        <w:rPr>
          <w:rFonts w:ascii="宋体" w:hAnsi="宋体" w:cs="宋体" w:eastAsia="宋体"/>
          <w:color w:val="000000"/>
          <w:kern w:val="0"/>
          <w:szCs w:val="21"/>
          <w14:ligatures w14:val="none"/>
        </w:rPr>
        <w:t>（以下称“我司”）</w:t>
      </w:r>
      <w:r>
        <w:rPr>
          <w:rFonts w:ascii="宋体" w:hAnsi="宋体" w:cs="宋体" w:eastAsia="宋体"/>
          <w:kern w:val="0"/>
          <w:szCs w:val="21"/>
          <w14:ligatures w14:val="none"/>
        </w:rPr>
        <w:t xml:space="preserve"> 针对 “</w:t>
      </w:r>
      <w:r>
        <w:rPr>
          <w:rFonts w:ascii="宋体" w:hAnsi="宋体" w:cs="宋体" w:eastAsia="宋体"/>
          <w:kern w:val="0"/>
          <w:szCs w:val="21"/>
          <w:u w:val="single"/>
          <w14:ligatures w14:val="none"/>
        </w:rPr>
        <w:t xml:space="preserve">  </w:t>
      </w:r>
      <w:r>
        <w:rPr>
          <w:rFonts w:eastAsia="宋体" w:cs="宋体" w:ascii="宋体" w:hAnsi="宋体"/>
          <w:szCs w:val="21"/>
          <w:u w:val="single"/>
          <w14:ligatures w14:val="none"/>
        </w:rPr>
        <w:t>2023</w:t>
      </w:r>
      <w:r>
        <w:rPr>
          <w:rFonts w:ascii="宋体" w:hAnsi="宋体" w:cs="宋体" w:eastAsia="宋体"/>
          <w:szCs w:val="21"/>
          <w:u w:val="single"/>
          <w14:ligatures w14:val="none"/>
        </w:rPr>
        <w:t>年宁夏联通云网场景数据分析平台新建项目</w:t>
      </w:r>
      <w:r>
        <w:rPr>
          <w:rFonts w:eastAsia="宋体" w:cs="宋体" w:ascii="宋体" w:hAnsi="宋体"/>
          <w:szCs w:val="21"/>
          <w:u w:val="single"/>
          <w14:ligatures w14:val="none"/>
        </w:rPr>
        <w:t>-</w:t>
      </w:r>
      <w:r>
        <w:rPr>
          <w:rFonts w:ascii="宋体" w:hAnsi="宋体" w:cs="宋体" w:eastAsia="宋体"/>
          <w:szCs w:val="21"/>
          <w:u w:val="single"/>
          <w14:ligatures w14:val="none"/>
        </w:rPr>
        <w:t>标包</w:t>
      </w:r>
      <w:r>
        <w:rPr>
          <w:rFonts w:eastAsia="宋体" w:cs="宋体" w:ascii="宋体" w:hAnsi="宋体"/>
          <w:szCs w:val="21"/>
          <w:u w:val="single"/>
          <w14:ligatures w14:val="none"/>
        </w:rPr>
        <w:t>1</w:t>
      </w:r>
      <w:r>
        <w:rPr>
          <w:rFonts w:ascii="宋体" w:hAnsi="宋体" w:cs="宋体" w:eastAsia="宋体"/>
          <w:szCs w:val="21"/>
          <w:u w:val="single"/>
          <w14:ligatures w14:val="none"/>
        </w:rPr>
        <w:t xml:space="preserve">：新建湖仓一体的数据分析平台（招标编号： </w:t>
      </w:r>
      <w:r>
        <w:rPr>
          <w:rFonts w:eastAsia="宋体" w:cs="宋体" w:ascii="宋体" w:hAnsi="宋体"/>
          <w:szCs w:val="21"/>
          <w:u w:val="single"/>
          <w14:ligatures w14:val="none"/>
        </w:rPr>
        <w:t xml:space="preserve">08-11-04A-2024-D-C02683 </w:t>
      </w:r>
      <w:r>
        <w:rPr>
          <w:rFonts w:ascii="宋体" w:hAnsi="宋体" w:cs="宋体" w:eastAsia="宋体"/>
          <w:szCs w:val="21"/>
          <w14:ligatures w14:val="none"/>
        </w:rPr>
        <w:t>）</w:t>
      </w:r>
      <w:r>
        <w:rPr>
          <w:rFonts w:ascii="宋体" w:hAnsi="宋体" w:cs="宋体" w:eastAsia="宋体"/>
          <w:kern w:val="0"/>
          <w:szCs w:val="21"/>
          <w14:ligatures w14:val="none"/>
        </w:rPr>
        <w:t>”集中招标项目，我司</w:t>
      </w:r>
      <w:r>
        <w:rPr>
          <w:rFonts w:ascii="宋体" w:hAnsi="宋体" w:cs="宋体" w:eastAsia="宋体"/>
          <w:kern w:val="0"/>
          <w:szCs w:val="21"/>
          <w:u w:val="single"/>
          <w14:ligatures w14:val="none"/>
        </w:rPr>
        <w:t>承诺财务及经营状况良好，且财产未处于被接管、冻结、破产状态等情况</w:t>
      </w:r>
      <w:r>
        <w:rPr>
          <w:rFonts w:ascii="宋体" w:hAnsi="宋体" w:cs="宋体" w:eastAsia="宋体"/>
          <w:color w:val="000000"/>
          <w:kern w:val="0"/>
          <w:szCs w:val="21"/>
          <w14:ligatures w14:val="none"/>
        </w:rPr>
        <w:t>。我方将严格遵守此承诺。</w:t>
      </w:r>
      <w:r>
        <w:rPr>
          <w:rFonts w:ascii="宋体" w:hAnsi="宋体" w:cs="宋体" w:eastAsia="宋体"/>
          <w:szCs w:val="21"/>
          <w14:ligatures w14:val="none"/>
        </w:rPr>
        <w:t>若我公司虚假承诺，我公司愿意承担由此造成的一切法律后果。</w:t>
      </w:r>
    </w:p>
    <w:p>
      <w:pPr>
        <w:pStyle w:val="Normal"/>
        <w:spacing w:lineRule="auto" w:line="360"/>
        <w:ind w:firstLine="422"/>
        <w:jc w:val="left"/>
        <w:rPr>
          <w:rFonts w:ascii="宋体" w:hAnsi="宋体" w:eastAsia="宋体" w:cs="宋体"/>
          <w:b/>
          <w:b/>
          <w:color w:val="000000"/>
          <w:kern w:val="0"/>
          <w:szCs w:val="21"/>
          <w14:ligatures w14:val="none"/>
        </w:rPr>
      </w:pPr>
      <w:r>
        <w:rPr>
          <w:rFonts w:eastAsia="宋体" w:cs="宋体" w:ascii="宋体" w:hAnsi="宋体"/>
          <w:b/>
          <w:color w:val="000000"/>
          <w:kern w:val="0"/>
          <w:szCs w:val="21"/>
          <w14:ligatures w14:val="none"/>
        </w:rPr>
      </w:r>
    </w:p>
    <w:p>
      <w:pPr>
        <w:pStyle w:val="Normal"/>
        <w:spacing w:lineRule="auto" w:line="360"/>
        <w:ind w:firstLine="420"/>
        <w:rPr>
          <w:rFonts w:ascii="宋体" w:hAnsi="宋体" w:eastAsia="宋体" w:cs="宋体"/>
          <w:kern w:val="0"/>
          <w:szCs w:val="21"/>
          <w14:ligatures w14:val="none"/>
        </w:rPr>
      </w:pPr>
      <w:r>
        <w:rPr>
          <w:rFonts w:eastAsia="宋体" w:cs="宋体" w:ascii="宋体" w:hAnsi="宋体"/>
          <w:kern w:val="0"/>
          <w:szCs w:val="21"/>
          <w14:ligatures w14:val="none"/>
        </w:rPr>
      </w:r>
      <w:bookmarkStart w:id="1229" w:name="_Hlk133397701"/>
      <w:bookmarkStart w:id="1230" w:name="_Hlk133397701"/>
      <w:bookmarkEnd w:id="1230"/>
    </w:p>
    <w:p>
      <w:pPr>
        <w:pStyle w:val="Normal"/>
        <w:widowControl/>
        <w:tabs>
          <w:tab w:val="clear" w:pos="420"/>
          <w:tab w:val="decimal" w:pos="0" w:leader="none"/>
        </w:tabs>
        <w:overflowPunct w:val="true"/>
        <w:spacing w:lineRule="auto" w:line="360" w:before="156"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投标人名称：</w:t>
      </w:r>
      <w:r>
        <w:rPr>
          <w:rFonts w:ascii="宋体" w:hAnsi="宋体" w:cs="Times New Roman" w:eastAsia="宋体"/>
          <w:bCs/>
          <w:color w:val="000000"/>
          <w:kern w:val="0"/>
          <w:szCs w:val="21"/>
          <w:u w:val="single"/>
          <w14:ligatures w14:val="none"/>
        </w:rPr>
        <w:t>　　　　　　　　</w:t>
      </w:r>
      <w:r>
        <w:rPr>
          <w:rFonts w:ascii="宋体" w:hAnsi="宋体" w:cs="Times New Roman" w:eastAsia="宋体"/>
          <w:bCs/>
          <w:color w:val="000000"/>
          <w:kern w:val="0"/>
          <w:szCs w:val="21"/>
          <w14:ligatures w14:val="none"/>
        </w:rPr>
        <w:t>（盖单位公章）</w:t>
      </w:r>
    </w:p>
    <w:p>
      <w:pPr>
        <w:pStyle w:val="Normal"/>
        <w:widowControl/>
        <w:tabs>
          <w:tab w:val="clear" w:pos="420"/>
          <w:tab w:val="decimal" w:pos="0" w:leader="none"/>
        </w:tabs>
        <w:overflowPunct w:val="true"/>
        <w:spacing w:lineRule="auto" w:line="360" w:before="156"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法定代表人（负责人）或者其委托代理人：</w:t>
      </w:r>
      <w:r>
        <w:rPr>
          <w:rFonts w:ascii="宋体" w:hAnsi="宋体" w:cs="Times New Roman" w:eastAsia="宋体"/>
          <w:bCs/>
          <w:color w:val="000000"/>
          <w:kern w:val="0"/>
          <w:szCs w:val="21"/>
          <w:u w:val="single"/>
          <w14:ligatures w14:val="none"/>
        </w:rPr>
        <w:t xml:space="preserve">             </w:t>
      </w:r>
      <w:r>
        <w:rPr>
          <w:rFonts w:ascii="宋体" w:hAnsi="宋体" w:cs="Times New Roman" w:eastAsia="宋体"/>
          <w:bCs/>
          <w:color w:val="000000"/>
          <w:kern w:val="0"/>
          <w:szCs w:val="21"/>
          <w14:ligatures w14:val="none"/>
        </w:rPr>
        <w:t>（签字）</w:t>
      </w:r>
      <w:r>
        <w:rPr>
          <w:rFonts w:ascii="宋体" w:hAnsi="宋体" w:cs="Times New Roman" w:eastAsia="宋体"/>
          <w:kern w:val="0"/>
          <w:szCs w:val="21"/>
          <w:u w:val="single"/>
          <w14:ligatures w14:val="none"/>
        </w:rPr>
        <w:t>　</w:t>
      </w:r>
    </w:p>
    <w:p>
      <w:pPr>
        <w:pStyle w:val="Normal"/>
        <w:spacing w:lineRule="exact" w:line="440"/>
        <w:jc w:val="right"/>
        <w:rPr>
          <w:rFonts w:ascii="宋体" w:hAnsi="宋体" w:eastAsia="宋体" w:cs="Times New Roman"/>
          <w:bCs/>
          <w:szCs w:val="21"/>
          <w14:ligatures w14:val="none"/>
        </w:rPr>
      </w:pPr>
      <w:r>
        <w:rPr>
          <w:rFonts w:ascii="宋体" w:hAnsi="宋体" w:cs="Times New Roman" w:eastAsia="宋体"/>
          <w:bCs/>
          <w:color w:val="000000"/>
          <w:kern w:val="0"/>
          <w:szCs w:val="21"/>
          <w14:ligatures w14:val="none"/>
        </w:rPr>
        <w:t>日期：    年    月    日</w:t>
      </w:r>
      <w:r>
        <w:br w:type="page"/>
      </w:r>
    </w:p>
    <w:p>
      <w:pPr>
        <w:pStyle w:val="Normal"/>
        <w:keepNext w:val="true"/>
        <w:keepLines/>
        <w:numPr>
          <w:ilvl w:val="0"/>
          <w:numId w:val="0"/>
        </w:numPr>
        <w:spacing w:lineRule="atLeast" w:line="416" w:before="120" w:after="120"/>
        <w:outlineLvl w:val="2"/>
        <w:rPr>
          <w:rFonts w:ascii="Times New Roman" w:hAnsi="Times New Roman" w:eastAsia="宋体" w:cs="Times New Roman"/>
          <w:b/>
          <w:b/>
          <w:bCs/>
          <w:color w:val="000000"/>
          <w:sz w:val="24"/>
          <w:szCs w:val="24"/>
          <w14:ligatures w14:val="none"/>
        </w:rPr>
      </w:pPr>
      <w:bookmarkStart w:id="1231" w:name="_Toc155630607"/>
      <w:r>
        <w:rPr>
          <w:rFonts w:ascii="Times New Roman" w:hAnsi="Times New Roman" w:cs="Times New Roman" w:eastAsia="宋体"/>
          <w:b/>
          <w:bCs/>
          <w:color w:val="000000"/>
          <w:sz w:val="24"/>
          <w:szCs w:val="24"/>
          <w14:ligatures w14:val="none"/>
        </w:rPr>
        <w:t>十五、详细评审</w:t>
      </w:r>
      <w:bookmarkEnd w:id="1231"/>
    </w:p>
    <w:p>
      <w:pPr>
        <w:pStyle w:val="Normal"/>
        <w:keepNext w:val="true"/>
        <w:keepLines/>
        <w:numPr>
          <w:ilvl w:val="0"/>
          <w:numId w:val="0"/>
        </w:numPr>
        <w:spacing w:lineRule="auto" w:line="360"/>
        <w:outlineLvl w:val="2"/>
        <w:rPr>
          <w:rFonts w:ascii="宋体" w:hAnsi="宋体" w:eastAsia="宋体" w:cs="宋体"/>
          <w:b/>
          <w:b/>
          <w:szCs w:val="21"/>
          <w14:ligatures w14:val="none"/>
        </w:rPr>
      </w:pPr>
      <w:bookmarkStart w:id="1232" w:name="_Toc82032222"/>
      <w:bookmarkStart w:id="1233" w:name="_Toc82032223"/>
      <w:bookmarkStart w:id="1234" w:name="_Toc155630608"/>
      <w:bookmarkEnd w:id="1232"/>
      <w:r>
        <w:rPr>
          <w:rFonts w:ascii="宋体" w:hAnsi="宋体" w:cs="宋体" w:eastAsia="宋体"/>
          <w:b/>
          <w:bCs/>
          <w:szCs w:val="21"/>
          <w14:ligatures w14:val="none"/>
        </w:rPr>
        <w:t>（一）</w:t>
      </w:r>
      <w:bookmarkEnd w:id="1233"/>
      <w:bookmarkEnd w:id="1234"/>
      <w:r>
        <w:rPr>
          <w:rFonts w:ascii="宋体" w:hAnsi="宋体" w:cs="宋体" w:eastAsia="宋体"/>
          <w:b/>
          <w:bCs/>
          <w:szCs w:val="21"/>
          <w14:ligatures w14:val="none"/>
        </w:rPr>
        <w:t>著作权证书</w:t>
      </w:r>
    </w:p>
    <w:p>
      <w:pPr>
        <w:pStyle w:val="Normal"/>
        <w:ind w:firstLine="210"/>
        <w:rPr>
          <w:rFonts w:ascii="宋体" w:hAnsi="宋体" w:eastAsia="宋体" w:cs="宋体"/>
          <w:bCs/>
          <w:color w:val="FF0000"/>
          <w:kern w:val="0"/>
          <w:szCs w:val="21"/>
          <w14:ligatures w14:val="none"/>
        </w:rPr>
      </w:pPr>
      <w:r>
        <w:rPr>
          <w:rFonts w:ascii="宋体" w:hAnsi="宋体" w:cs="宋体" w:eastAsia="宋体"/>
          <w:bCs/>
          <w:color w:val="FF0000"/>
          <w:kern w:val="0"/>
          <w:szCs w:val="21"/>
          <w14:ligatures w14:val="none"/>
        </w:rPr>
        <w:t>具体要求详见：第三章 评标办法（综合评估法）“评标办法前附表”。</w:t>
      </w:r>
    </w:p>
    <w:p>
      <w:pPr>
        <w:pStyle w:val="Normal"/>
        <w:spacing w:before="120" w:after="120"/>
        <w:jc w:val="left"/>
        <w:rPr>
          <w:rFonts w:ascii="Calibri" w:hAnsi="Calibri" w:eastAsia="宋体" w:cs="Calibri"/>
          <w:b/>
          <w:b/>
          <w:bCs/>
          <w:caps/>
          <w:sz w:val="20"/>
          <w:szCs w:val="20"/>
          <w14:ligatures w14:val="none"/>
        </w:rPr>
      </w:pPr>
      <w:r>
        <w:rPr>
          <w:rFonts w:eastAsia="宋体" w:cs="Calibri" w:ascii="Calibri" w:hAnsi="Calibri"/>
          <w:b/>
          <w:bCs/>
          <w:caps/>
          <w:sz w:val="20"/>
          <w:szCs w:val="20"/>
          <w14:ligatures w14:val="none"/>
        </w:rPr>
      </w:r>
    </w:p>
    <w:p>
      <w:pPr>
        <w:pStyle w:val="Normal"/>
        <w:rPr>
          <w:rFonts w:ascii="Times New Roman" w:hAnsi="Times New Roman" w:eastAsia="宋体" w:cs="Times New Roman"/>
          <w:sz w:val="24"/>
          <w:szCs w:val="24"/>
          <w14:ligatures w14:val="none"/>
        </w:rPr>
      </w:pPr>
      <w:r>
        <w:rPr>
          <w:rFonts w:eastAsia="宋体" w:cs="Times New Roman" w:ascii="Times New Roman" w:hAnsi="Times New Roman"/>
          <w:sz w:val="24"/>
          <w:szCs w:val="24"/>
          <w14:ligatures w14:val="none"/>
        </w:rPr>
      </w:r>
    </w:p>
    <w:p>
      <w:pPr>
        <w:pStyle w:val="Normal"/>
        <w:spacing w:before="120" w:after="120"/>
        <w:jc w:val="left"/>
        <w:rPr>
          <w:rFonts w:ascii="Calibri" w:hAnsi="Calibri" w:eastAsia="宋体" w:cs="Calibri"/>
          <w:b/>
          <w:b/>
          <w:bCs/>
          <w:caps/>
          <w:sz w:val="20"/>
          <w:szCs w:val="20"/>
          <w14:ligatures w14:val="none"/>
        </w:rPr>
      </w:pPr>
      <w:r>
        <w:rPr>
          <w:rFonts w:eastAsia="宋体" w:cs="Calibri" w:ascii="Calibri" w:hAnsi="Calibri"/>
          <w:b/>
          <w:bCs/>
          <w:caps/>
          <w:sz w:val="20"/>
          <w:szCs w:val="20"/>
          <w14:ligatures w14:val="none"/>
        </w:rPr>
      </w:r>
    </w:p>
    <w:p>
      <w:pPr>
        <w:pStyle w:val="Normal"/>
        <w:rPr>
          <w:rFonts w:ascii="Times New Roman" w:hAnsi="Times New Roman" w:eastAsia="宋体" w:cs="Times New Roman"/>
          <w:sz w:val="24"/>
          <w:szCs w:val="24"/>
          <w14:ligatures w14:val="none"/>
        </w:rPr>
      </w:pPr>
      <w:r>
        <w:rPr>
          <w:rFonts w:eastAsia="宋体" w:cs="Times New Roman" w:ascii="Times New Roman" w:hAnsi="Times New Roman"/>
          <w:sz w:val="24"/>
          <w:szCs w:val="24"/>
          <w14:ligatures w14:val="none"/>
        </w:rPr>
      </w:r>
    </w:p>
    <w:p>
      <w:pPr>
        <w:pStyle w:val="Normal"/>
        <w:keepNext w:val="true"/>
        <w:keepLines/>
        <w:numPr>
          <w:ilvl w:val="0"/>
          <w:numId w:val="0"/>
        </w:numPr>
        <w:spacing w:lineRule="auto" w:line="360"/>
        <w:outlineLvl w:val="2"/>
        <w:rPr>
          <w:rFonts w:ascii="宋体" w:hAnsi="宋体" w:eastAsia="宋体" w:cs="宋体"/>
          <w:b/>
          <w:b/>
          <w:szCs w:val="21"/>
          <w14:ligatures w14:val="none"/>
        </w:rPr>
      </w:pPr>
      <w:bookmarkStart w:id="1235" w:name="_Toc155630609"/>
      <w:bookmarkStart w:id="1236" w:name="_Toc118364890"/>
      <w:r>
        <w:rPr>
          <w:rFonts w:ascii="宋体" w:hAnsi="宋体" w:cs="宋体" w:eastAsia="宋体"/>
          <w:b/>
          <w:bCs/>
          <w:szCs w:val="21"/>
          <w14:ligatures w14:val="none"/>
        </w:rPr>
        <w:t>（二）类似项目业绩</w:t>
      </w:r>
      <w:bookmarkEnd w:id="1236"/>
      <w:r>
        <w:rPr>
          <w:rFonts w:ascii="宋体" w:hAnsi="宋体" w:cs="宋体" w:eastAsia="宋体"/>
          <w:b/>
          <w:bCs/>
          <w:szCs w:val="21"/>
          <w14:ligatures w14:val="none"/>
        </w:rPr>
        <w:t>（资格</w:t>
      </w:r>
      <w:r>
        <w:rPr>
          <w:rFonts w:eastAsia="宋体" w:cs="宋体" w:ascii="宋体" w:hAnsi="宋体"/>
          <w:b/>
          <w:bCs/>
          <w:szCs w:val="21"/>
          <w14:ligatures w14:val="none"/>
        </w:rPr>
        <w:t>+</w:t>
      </w:r>
      <w:r>
        <w:rPr>
          <w:rFonts w:ascii="宋体" w:hAnsi="宋体" w:cs="宋体" w:eastAsia="宋体"/>
          <w:b/>
          <w:bCs/>
          <w:szCs w:val="21"/>
          <w14:ligatures w14:val="none"/>
        </w:rPr>
        <w:t>详审）</w:t>
      </w:r>
      <w:bookmarkEnd w:id="1235"/>
    </w:p>
    <w:tbl>
      <w:tblPr>
        <w:tblW w:w="9342" w:type="dxa"/>
        <w:jc w:val="center"/>
        <w:tblInd w:w="0" w:type="dxa"/>
        <w:tblCellMar>
          <w:top w:w="0" w:type="dxa"/>
          <w:left w:w="108" w:type="dxa"/>
          <w:bottom w:w="0" w:type="dxa"/>
          <w:right w:w="108" w:type="dxa"/>
        </w:tblCellMar>
        <w:tblLook w:val="04a0" w:noHBand="0" w:noVBand="1" w:firstColumn="1" w:lastRow="0" w:lastColumn="0" w:firstRow="1"/>
      </w:tblPr>
      <w:tblGrid>
        <w:gridCol w:w="770"/>
        <w:gridCol w:w="1840"/>
        <w:gridCol w:w="1024"/>
        <w:gridCol w:w="1313"/>
        <w:gridCol w:w="992"/>
        <w:gridCol w:w="549"/>
        <w:gridCol w:w="442"/>
        <w:gridCol w:w="1489"/>
        <w:gridCol w:w="922"/>
      </w:tblGrid>
      <w:tr>
        <w:trPr>
          <w:trHeight w:val="450" w:hRule="atLeast"/>
        </w:trPr>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ascii="宋体" w:hAnsi="宋体" w:cs="Times New Roman" w:eastAsia="宋体"/>
                <w:bCs/>
                <w:szCs w:val="21"/>
                <w14:ligatures w14:val="none"/>
              </w:rPr>
              <w:t>序号</w:t>
            </w:r>
          </w:p>
        </w:tc>
        <w:tc>
          <w:tcPr>
            <w:tcW w:w="18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ascii="宋体" w:hAnsi="宋体" w:cs="Times New Roman" w:eastAsia="宋体"/>
                <w:bCs/>
                <w:szCs w:val="21"/>
                <w14:ligatures w14:val="none"/>
              </w:rPr>
              <w:t>项目名称</w:t>
            </w:r>
          </w:p>
        </w:tc>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ascii="宋体" w:hAnsi="宋体" w:cs="Times New Roman" w:eastAsia="宋体"/>
                <w:bCs/>
                <w:szCs w:val="21"/>
                <w14:ligatures w14:val="none"/>
              </w:rPr>
              <w:t>签订日期</w:t>
            </w:r>
          </w:p>
        </w:tc>
        <w:tc>
          <w:tcPr>
            <w:tcW w:w="13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ascii="宋体" w:hAnsi="宋体" w:cs="Times New Roman" w:eastAsia="宋体"/>
                <w:bCs/>
                <w:szCs w:val="21"/>
                <w14:ligatures w14:val="none"/>
              </w:rPr>
              <w:t>合同金额</w:t>
            </w:r>
            <w:r>
              <w:rPr>
                <w:rFonts w:eastAsia="宋体" w:cs="Times New Roman" w:ascii="宋体" w:hAnsi="宋体"/>
                <w:bCs/>
                <w:szCs w:val="21"/>
                <w14:ligatures w14:val="none"/>
              </w:rPr>
              <w:t>(</w:t>
            </w:r>
            <w:r>
              <w:rPr>
                <w:rFonts w:ascii="宋体" w:hAnsi="宋体" w:cs="Times New Roman" w:eastAsia="宋体"/>
                <w:bCs/>
                <w:szCs w:val="21"/>
                <w14:ligatures w14:val="none"/>
              </w:rPr>
              <w:t>万元</w:t>
            </w:r>
            <w:r>
              <w:rPr>
                <w:rFonts w:eastAsia="宋体" w:cs="Times New Roman" w:ascii="宋体" w:hAnsi="宋体"/>
                <w:bCs/>
                <w:szCs w:val="21"/>
                <w14:ligatures w14:val="none"/>
              </w:rPr>
              <w:t>)</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ascii="宋体" w:hAnsi="宋体" w:cs="Times New Roman" w:eastAsia="宋体"/>
                <w:bCs/>
                <w:szCs w:val="21"/>
                <w14:ligatures w14:val="none"/>
              </w:rPr>
              <w:t>项目负责人</w:t>
            </w: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ascii="宋体" w:hAnsi="宋体" w:cs="Times New Roman" w:eastAsia="宋体"/>
                <w:bCs/>
                <w:szCs w:val="21"/>
                <w14:ligatures w14:val="none"/>
              </w:rPr>
              <w:t>甲方</w:t>
            </w:r>
          </w:p>
        </w:tc>
        <w:tc>
          <w:tcPr>
            <w:tcW w:w="14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ascii="宋体" w:hAnsi="宋体" w:cs="Times New Roman" w:eastAsia="宋体"/>
                <w:bCs/>
                <w:szCs w:val="21"/>
                <w14:ligatures w14:val="none"/>
              </w:rPr>
              <w:t>甲方负责人及联系电话</w:t>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ascii="宋体" w:hAnsi="宋体" w:cs="Times New Roman" w:eastAsia="宋体"/>
                <w:bCs/>
                <w:szCs w:val="21"/>
                <w14:ligatures w14:val="none"/>
              </w:rPr>
              <w:t>对应页码</w:t>
            </w:r>
          </w:p>
        </w:tc>
      </w:tr>
      <w:tr>
        <w:trPr>
          <w:trHeight w:val="473" w:hRule="atLeast"/>
        </w:trPr>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19"/>
              </w:numPr>
              <w:tabs>
                <w:tab w:val="clear" w:pos="420"/>
                <w:tab w:val="left" w:pos="840" w:leader="none"/>
              </w:tabs>
              <w:ind w:firstLine="480"/>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8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3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4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r>
      <w:tr>
        <w:trPr>
          <w:trHeight w:val="457" w:hRule="atLeast"/>
        </w:trPr>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19"/>
              </w:numPr>
              <w:tabs>
                <w:tab w:val="clear" w:pos="420"/>
                <w:tab w:val="left" w:pos="840" w:leader="none"/>
              </w:tabs>
              <w:ind w:firstLine="480"/>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8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3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4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r>
      <w:tr>
        <w:trPr>
          <w:trHeight w:val="419" w:hRule="atLeast"/>
        </w:trPr>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19"/>
              </w:numPr>
              <w:tabs>
                <w:tab w:val="clear" w:pos="420"/>
                <w:tab w:val="left" w:pos="840" w:leader="none"/>
              </w:tabs>
              <w:ind w:firstLine="480"/>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8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3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4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r>
      <w:tr>
        <w:trPr>
          <w:trHeight w:val="346" w:hRule="atLeast"/>
        </w:trPr>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19"/>
              </w:numPr>
              <w:tabs>
                <w:tab w:val="clear" w:pos="420"/>
                <w:tab w:val="left" w:pos="840" w:leader="none"/>
              </w:tabs>
              <w:ind w:firstLine="480"/>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84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3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4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r>
      <w:tr>
        <w:trPr>
          <w:trHeight w:val="361" w:hRule="atLeast"/>
        </w:trPr>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19"/>
              </w:numPr>
              <w:tabs>
                <w:tab w:val="clear" w:pos="420"/>
                <w:tab w:val="left" w:pos="840" w:leader="none"/>
              </w:tabs>
              <w:ind w:firstLine="480"/>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84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3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4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r>
      <w:tr>
        <w:trPr>
          <w:trHeight w:val="416" w:hRule="atLeast"/>
        </w:trPr>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t>…</w:t>
            </w:r>
          </w:p>
        </w:tc>
        <w:tc>
          <w:tcPr>
            <w:tcW w:w="184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3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14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r>
      <w:tr>
        <w:trPr>
          <w:trHeight w:val="800" w:hRule="atLeast"/>
        </w:trPr>
        <w:tc>
          <w:tcPr>
            <w:tcW w:w="261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ascii="宋体" w:hAnsi="宋体" w:cs="Times New Roman" w:eastAsia="宋体"/>
                <w:bCs/>
                <w:szCs w:val="21"/>
                <w14:ligatures w14:val="none"/>
              </w:rPr>
              <w:t>业绩金额总计（万元）</w:t>
            </w:r>
          </w:p>
        </w:tc>
        <w:tc>
          <w:tcPr>
            <w:tcW w:w="3878" w:type="dxa"/>
            <w:gridSpan w:val="4"/>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tc>
        <w:tc>
          <w:tcPr>
            <w:tcW w:w="2853"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eastAsia="宋体" w:cs="Times New Roman"/>
                <w:bCs/>
                <w:szCs w:val="21"/>
                <w14:ligatures w14:val="none"/>
              </w:rPr>
            </w:pPr>
            <w:r>
              <w:rPr>
                <w:rFonts w:ascii="宋体" w:hAnsi="宋体" w:cs="Times New Roman" w:eastAsia="宋体"/>
                <w:bCs/>
                <w:szCs w:val="21"/>
                <w14:ligatures w14:val="none"/>
              </w:rPr>
              <w:t>备注：</w:t>
            </w:r>
          </w:p>
        </w:tc>
      </w:tr>
    </w:tbl>
    <w:p>
      <w:pPr>
        <w:pStyle w:val="Normal"/>
        <w:rPr>
          <w:rFonts w:ascii="宋体" w:hAnsi="宋体" w:eastAsia="宋体" w:cs="宋体"/>
          <w:bCs/>
          <w:color w:val="FF0000"/>
          <w:kern w:val="0"/>
          <w:szCs w:val="21"/>
          <w14:ligatures w14:val="none"/>
        </w:rPr>
      </w:pPr>
      <w:r>
        <w:rPr>
          <w:rFonts w:ascii="宋体" w:hAnsi="宋体" w:cs="宋体" w:eastAsia="宋体"/>
          <w:bCs/>
          <w:color w:val="FF0000"/>
          <w:kern w:val="0"/>
          <w:szCs w:val="21"/>
          <w14:ligatures w14:val="none"/>
        </w:rPr>
        <w:t>具体要求详见：第三章 评标办法（综合评估法）“评标办法前附表”。</w:t>
      </w:r>
    </w:p>
    <w:p>
      <w:pPr>
        <w:pStyle w:val="Normal"/>
        <w:ind w:firstLine="210"/>
        <w:rPr>
          <w:rFonts w:ascii="宋体" w:hAnsi="宋体" w:eastAsia="宋体" w:cs="Times New Roman"/>
          <w:szCs w:val="21"/>
          <w14:ligatures w14:val="none"/>
        </w:rPr>
      </w:pPr>
      <w:r>
        <w:rPr>
          <w:rFonts w:eastAsia="宋体" w:cs="Times New Roman" w:ascii="宋体" w:hAnsi="宋体"/>
          <w:szCs w:val="21"/>
          <w14:ligatures w14:val="none"/>
        </w:rPr>
      </w:r>
    </w:p>
    <w:p>
      <w:pPr>
        <w:pStyle w:val="Normal"/>
        <w:spacing w:before="120" w:after="120"/>
        <w:jc w:val="left"/>
        <w:rPr>
          <w:rFonts w:ascii="Calibri" w:hAnsi="Calibri" w:eastAsia="宋体" w:cs="Calibri"/>
          <w:b/>
          <w:b/>
          <w:bCs/>
          <w:caps/>
          <w:sz w:val="20"/>
          <w:szCs w:val="20"/>
          <w14:ligatures w14:val="none"/>
        </w:rPr>
      </w:pPr>
      <w:r>
        <w:rPr>
          <w:rFonts w:eastAsia="宋体" w:cs="Calibri" w:ascii="Calibri" w:hAnsi="Calibri"/>
          <w:b/>
          <w:bCs/>
          <w:caps/>
          <w:sz w:val="20"/>
          <w:szCs w:val="20"/>
          <w14:ligatures w14:val="none"/>
        </w:rPr>
      </w:r>
    </w:p>
    <w:p>
      <w:pPr>
        <w:pStyle w:val="Normal"/>
        <w:ind w:firstLine="420"/>
        <w:rPr>
          <w:rFonts w:ascii="宋体" w:hAnsi="宋体" w:eastAsia="宋体" w:cs="Times New Roman"/>
          <w:szCs w:val="21"/>
          <w14:ligatures w14:val="none"/>
        </w:rPr>
      </w:pPr>
      <w:r>
        <w:rPr>
          <w:rFonts w:eastAsia="宋体" w:cs="Times New Roman" w:ascii="宋体" w:hAnsi="宋体"/>
          <w:szCs w:val="21"/>
          <w14:ligatures w14:val="none"/>
        </w:rPr>
      </w:r>
      <w:r>
        <w:br w:type="page"/>
      </w:r>
    </w:p>
    <w:p>
      <w:pPr>
        <w:pStyle w:val="Normal"/>
        <w:keepNext w:val="true"/>
        <w:keepLines/>
        <w:numPr>
          <w:ilvl w:val="0"/>
          <w:numId w:val="0"/>
        </w:numPr>
        <w:spacing w:lineRule="auto" w:line="360"/>
        <w:outlineLvl w:val="2"/>
        <w:rPr>
          <w:rFonts w:ascii="宋体" w:hAnsi="宋体" w:eastAsia="宋体" w:cs="宋体"/>
          <w:b/>
          <w:b/>
          <w:szCs w:val="21"/>
          <w14:ligatures w14:val="none"/>
        </w:rPr>
      </w:pPr>
      <w:bookmarkStart w:id="1237" w:name="_Toc155630610"/>
      <w:bookmarkStart w:id="1238" w:name="_Toc82032224"/>
      <w:r>
        <w:rPr>
          <w:rFonts w:ascii="宋体" w:hAnsi="宋体" w:cs="宋体" w:eastAsia="宋体"/>
          <w:b/>
          <w:bCs/>
          <w:szCs w:val="21"/>
          <w14:ligatures w14:val="none"/>
        </w:rPr>
        <w:t>（三）</w:t>
      </w:r>
      <w:bookmarkEnd w:id="1237"/>
      <w:bookmarkEnd w:id="1238"/>
      <w:r>
        <w:rPr>
          <w:rFonts w:ascii="宋体" w:hAnsi="宋体" w:cs="宋体" w:eastAsia="宋体"/>
          <w:b/>
          <w:bCs/>
          <w:szCs w:val="21"/>
          <w14:ligatures w14:val="none"/>
        </w:rPr>
        <w:t>项目经理</w:t>
      </w:r>
    </w:p>
    <w:tbl>
      <w:tblPr>
        <w:tblW w:w="8523" w:type="dxa"/>
        <w:jc w:val="left"/>
        <w:tblInd w:w="155" w:type="dxa"/>
        <w:tblCellMar>
          <w:top w:w="0" w:type="dxa"/>
          <w:left w:w="5" w:type="dxa"/>
          <w:bottom w:w="0" w:type="dxa"/>
          <w:right w:w="5" w:type="dxa"/>
        </w:tblCellMar>
        <w:tblLook w:val="04a0" w:noHBand="0" w:noVBand="1" w:firstColumn="1" w:lastRow="0" w:lastColumn="0" w:firstRow="1"/>
      </w:tblPr>
      <w:tblGrid>
        <w:gridCol w:w="700"/>
        <w:gridCol w:w="485"/>
        <w:gridCol w:w="1049"/>
        <w:gridCol w:w="734"/>
        <w:gridCol w:w="224"/>
        <w:gridCol w:w="1066"/>
        <w:gridCol w:w="127"/>
        <w:gridCol w:w="1134"/>
        <w:gridCol w:w="1106"/>
        <w:gridCol w:w="28"/>
        <w:gridCol w:w="1869"/>
      </w:tblGrid>
      <w:tr>
        <w:trPr>
          <w:trHeight w:val="673" w:hRule="exact"/>
        </w:trPr>
        <w:tc>
          <w:tcPr>
            <w:tcW w:w="1185" w:type="dxa"/>
            <w:gridSpan w:val="2"/>
            <w:tcBorders>
              <w:top w:val="single" w:sz="4" w:space="0" w:color="000000"/>
              <w:left w:val="single" w:sz="4" w:space="0" w:color="000000"/>
              <w:bottom w:val="single" w:sz="4" w:space="0" w:color="000000"/>
              <w:right w:val="single" w:sz="4" w:space="0" w:color="000000"/>
            </w:tcBorders>
          </w:tcPr>
          <w:p>
            <w:pPr>
              <w:pStyle w:val="Normal"/>
              <w:spacing w:before="1" w:after="0"/>
              <w:jc w:val="left"/>
              <w:rPr>
                <w:rFonts w:ascii="Calibri" w:hAnsi="Calibri" w:eastAsia="宋体" w:cs="Times New Roman"/>
                <w:kern w:val="0"/>
                <w:sz w:val="25"/>
                <w14:ligatures w14:val="none"/>
              </w:rPr>
            </w:pPr>
            <w:r>
              <w:rPr>
                <w:rFonts w:eastAsia="宋体" w:cs="Times New Roman" w:ascii="Calibri" w:hAnsi="Calibri"/>
                <w:kern w:val="0"/>
                <w:sz w:val="25"/>
                <w14:ligatures w14:val="none"/>
              </w:rPr>
            </w:r>
          </w:p>
          <w:p>
            <w:pPr>
              <w:pStyle w:val="Normal"/>
              <w:tabs>
                <w:tab w:val="clear" w:pos="420"/>
                <w:tab w:val="left" w:pos="427" w:leader="none"/>
              </w:tabs>
              <w:ind w:left="4" w:hanging="0"/>
              <w:jc w:val="center"/>
              <w:rPr>
                <w:rFonts w:ascii="Calibri" w:hAnsi="Calibri" w:eastAsia="宋体" w:cs="Times New Roman"/>
                <w:kern w:val="0"/>
                <w:lang w:eastAsia="en-US"/>
                <w14:ligatures w14:val="none"/>
              </w:rPr>
            </w:pPr>
            <w:r>
              <w:rPr>
                <w:rFonts w:ascii="Calibri" w:hAnsi="Calibri" w:cs="Times New Roman" w:eastAsia="宋体"/>
                <w:kern w:val="0"/>
                <w:lang w:eastAsia="en-US"/>
                <w14:ligatures w14:val="none"/>
              </w:rPr>
              <w:t>姓</w:t>
            </w:r>
            <w:r>
              <w:rPr>
                <w:rFonts w:eastAsia="宋体" w:cs="Times New Roman" w:ascii="Calibri" w:hAnsi="Calibri"/>
                <w:kern w:val="0"/>
                <w:lang w:eastAsia="en-US"/>
                <w14:ligatures w14:val="none"/>
              </w:rPr>
              <w:tab/>
            </w:r>
            <w:r>
              <w:rPr>
                <w:rFonts w:ascii="Calibri" w:hAnsi="Calibri" w:cs="Times New Roman" w:eastAsia="宋体"/>
                <w:kern w:val="0"/>
                <w:lang w:eastAsia="en-US"/>
                <w14:ligatures w14:val="none"/>
              </w:rPr>
              <w:t>名</w:t>
            </w:r>
          </w:p>
        </w:tc>
        <w:tc>
          <w:tcPr>
            <w:tcW w:w="1049"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eastAsia="宋体" w:cs="Times New Roman"/>
                <w:szCs w:val="24"/>
                <w14:ligatures w14:val="none"/>
              </w:rPr>
            </w:pPr>
            <w:r>
              <w:rPr>
                <w:rFonts w:eastAsia="宋体" w:cs="Times New Roman" w:ascii="Times New Roman" w:hAnsi="Times New Roman"/>
                <w:szCs w:val="24"/>
                <w14:ligatures w14:val="none"/>
              </w:rPr>
            </w:r>
          </w:p>
        </w:tc>
        <w:tc>
          <w:tcPr>
            <w:tcW w:w="958" w:type="dxa"/>
            <w:gridSpan w:val="2"/>
            <w:tcBorders>
              <w:top w:val="single" w:sz="4" w:space="0" w:color="000000"/>
              <w:left w:val="single" w:sz="4" w:space="0" w:color="000000"/>
              <w:bottom w:val="single" w:sz="4" w:space="0" w:color="000000"/>
              <w:right w:val="single" w:sz="4" w:space="0" w:color="000000"/>
            </w:tcBorders>
          </w:tcPr>
          <w:p>
            <w:pPr>
              <w:pStyle w:val="Normal"/>
              <w:spacing w:before="1" w:after="0"/>
              <w:jc w:val="left"/>
              <w:rPr>
                <w:rFonts w:ascii="Calibri" w:hAnsi="Calibri" w:eastAsia="宋体" w:cs="Times New Roman"/>
                <w:kern w:val="0"/>
                <w:sz w:val="25"/>
                <w:lang w:eastAsia="en-US"/>
                <w14:ligatures w14:val="none"/>
              </w:rPr>
            </w:pPr>
            <w:r>
              <w:rPr>
                <w:rFonts w:eastAsia="宋体" w:cs="Times New Roman" w:ascii="Calibri" w:hAnsi="Calibri"/>
                <w:kern w:val="0"/>
                <w:sz w:val="25"/>
                <w:lang w:eastAsia="en-US"/>
                <w14:ligatures w14:val="none"/>
              </w:rPr>
            </w:r>
          </w:p>
          <w:p>
            <w:pPr>
              <w:pStyle w:val="Normal"/>
              <w:ind w:right="259" w:hanging="0"/>
              <w:jc w:val="right"/>
              <w:rPr>
                <w:rFonts w:ascii="Calibri" w:hAnsi="Calibri" w:eastAsia="宋体" w:cs="Times New Roman"/>
                <w:kern w:val="0"/>
                <w:lang w:eastAsia="en-US"/>
                <w14:ligatures w14:val="none"/>
              </w:rPr>
            </w:pPr>
            <w:r>
              <w:rPr>
                <w:rFonts w:ascii="Calibri" w:hAnsi="Calibri" w:cs="Times New Roman" w:eastAsia="宋体"/>
                <w:kern w:val="0"/>
                <w:lang w:eastAsia="en-US"/>
                <w14:ligatures w14:val="none"/>
              </w:rPr>
              <w:t>年龄</w:t>
            </w:r>
          </w:p>
        </w:tc>
        <w:tc>
          <w:tcPr>
            <w:tcW w:w="1066"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eastAsia="宋体" w:cs="Times New Roman"/>
                <w:szCs w:val="24"/>
                <w14:ligatures w14:val="none"/>
              </w:rPr>
            </w:pPr>
            <w:r>
              <w:rPr>
                <w:rFonts w:eastAsia="宋体" w:cs="Times New Roman" w:ascii="Times New Roman" w:hAnsi="Times New Roman"/>
                <w:szCs w:val="24"/>
                <w14:ligatures w14:val="none"/>
              </w:rPr>
            </w:r>
          </w:p>
        </w:tc>
        <w:tc>
          <w:tcPr>
            <w:tcW w:w="2367"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before="3" w:after="0"/>
              <w:ind w:left="210" w:right="109" w:firstLine="210"/>
              <w:jc w:val="left"/>
              <w:rPr>
                <w:rFonts w:ascii="Calibri" w:hAnsi="Calibri" w:eastAsia="宋体" w:cs="Times New Roman"/>
                <w:kern w:val="0"/>
                <w14:ligatures w14:val="none"/>
              </w:rPr>
            </w:pPr>
            <w:r>
              <w:rPr>
                <w:rFonts w:ascii="Calibri" w:hAnsi="Calibri" w:cs="Times New Roman" w:eastAsia="宋体"/>
                <w:kern w:val="0"/>
                <w14:ligatures w14:val="none"/>
              </w:rPr>
              <w:t>执业资格证书名称</w:t>
            </w:r>
          </w:p>
        </w:tc>
        <w:tc>
          <w:tcPr>
            <w:tcW w:w="1897" w:type="dxa"/>
            <w:gridSpan w:val="2"/>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eastAsia="宋体" w:cs="Times New Roman"/>
                <w:szCs w:val="24"/>
                <w14:ligatures w14:val="none"/>
              </w:rPr>
            </w:pPr>
            <w:r>
              <w:rPr>
                <w:rFonts w:eastAsia="宋体" w:cs="Times New Roman" w:ascii="Times New Roman" w:hAnsi="Times New Roman"/>
                <w:szCs w:val="24"/>
                <w14:ligatures w14:val="none"/>
              </w:rPr>
            </w:r>
          </w:p>
        </w:tc>
      </w:tr>
      <w:tr>
        <w:trPr>
          <w:trHeight w:val="698" w:hRule="exact"/>
        </w:trPr>
        <w:tc>
          <w:tcPr>
            <w:tcW w:w="1185" w:type="dxa"/>
            <w:gridSpan w:val="2"/>
            <w:tcBorders>
              <w:top w:val="single" w:sz="4" w:space="0" w:color="000000"/>
              <w:left w:val="single" w:sz="4" w:space="0" w:color="000000"/>
              <w:bottom w:val="single" w:sz="4" w:space="0" w:color="000000"/>
              <w:right w:val="single" w:sz="4" w:space="0" w:color="000000"/>
            </w:tcBorders>
          </w:tcPr>
          <w:p>
            <w:pPr>
              <w:pStyle w:val="Normal"/>
              <w:spacing w:before="9" w:after="0"/>
              <w:jc w:val="left"/>
              <w:rPr>
                <w:rFonts w:ascii="Calibri" w:hAnsi="Calibri" w:eastAsia="宋体" w:cs="Times New Roman"/>
                <w:kern w:val="0"/>
                <w:sz w:val="17"/>
                <w14:ligatures w14:val="none"/>
              </w:rPr>
            </w:pPr>
            <w:r>
              <w:rPr>
                <w:rFonts w:eastAsia="宋体" w:cs="Times New Roman" w:ascii="Calibri" w:hAnsi="Calibri"/>
                <w:kern w:val="0"/>
                <w:sz w:val="17"/>
                <w14:ligatures w14:val="none"/>
              </w:rPr>
            </w:r>
          </w:p>
          <w:p>
            <w:pPr>
              <w:pStyle w:val="Normal"/>
              <w:tabs>
                <w:tab w:val="clear" w:pos="420"/>
                <w:tab w:val="left" w:pos="427" w:leader="none"/>
              </w:tabs>
              <w:spacing w:before="1" w:after="0"/>
              <w:ind w:left="4" w:hanging="0"/>
              <w:jc w:val="center"/>
              <w:rPr>
                <w:rFonts w:ascii="Calibri" w:hAnsi="Calibri" w:eastAsia="宋体" w:cs="Times New Roman"/>
                <w:kern w:val="0"/>
                <w:lang w:eastAsia="en-US"/>
                <w14:ligatures w14:val="none"/>
              </w:rPr>
            </w:pPr>
            <w:r>
              <w:rPr>
                <w:rFonts w:ascii="Calibri" w:hAnsi="Calibri" w:cs="Times New Roman" w:eastAsia="宋体"/>
                <w:kern w:val="0"/>
                <w:lang w:eastAsia="en-US"/>
                <w14:ligatures w14:val="none"/>
              </w:rPr>
              <w:t>职</w:t>
            </w:r>
            <w:r>
              <w:rPr>
                <w:rFonts w:eastAsia="宋体" w:cs="Times New Roman" w:ascii="Calibri" w:hAnsi="Calibri"/>
                <w:kern w:val="0"/>
                <w:lang w:eastAsia="en-US"/>
                <w14:ligatures w14:val="none"/>
              </w:rPr>
              <w:tab/>
            </w:r>
            <w:r>
              <w:rPr>
                <w:rFonts w:ascii="Calibri" w:hAnsi="Calibri" w:cs="Times New Roman" w:eastAsia="宋体"/>
                <w:kern w:val="0"/>
                <w:lang w:eastAsia="en-US"/>
                <w14:ligatures w14:val="none"/>
              </w:rPr>
              <w:t>称</w:t>
            </w:r>
          </w:p>
        </w:tc>
        <w:tc>
          <w:tcPr>
            <w:tcW w:w="1049"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eastAsia="宋体" w:cs="Times New Roman"/>
                <w:szCs w:val="24"/>
                <w14:ligatures w14:val="none"/>
              </w:rPr>
            </w:pPr>
            <w:r>
              <w:rPr>
                <w:rFonts w:eastAsia="宋体" w:cs="Times New Roman" w:ascii="Times New Roman" w:hAnsi="Times New Roman"/>
                <w:szCs w:val="24"/>
                <w14:ligatures w14:val="none"/>
              </w:rPr>
            </w:r>
          </w:p>
        </w:tc>
        <w:tc>
          <w:tcPr>
            <w:tcW w:w="958" w:type="dxa"/>
            <w:gridSpan w:val="2"/>
            <w:tcBorders>
              <w:top w:val="single" w:sz="4" w:space="0" w:color="000000"/>
              <w:left w:val="single" w:sz="4" w:space="0" w:color="000000"/>
              <w:bottom w:val="single" w:sz="4" w:space="0" w:color="000000"/>
              <w:right w:val="single" w:sz="4" w:space="0" w:color="000000"/>
            </w:tcBorders>
          </w:tcPr>
          <w:p>
            <w:pPr>
              <w:pStyle w:val="Normal"/>
              <w:spacing w:before="9" w:after="0"/>
              <w:jc w:val="left"/>
              <w:rPr>
                <w:rFonts w:ascii="Calibri" w:hAnsi="Calibri" w:eastAsia="宋体" w:cs="Times New Roman"/>
                <w:kern w:val="0"/>
                <w:sz w:val="17"/>
                <w:lang w:eastAsia="en-US"/>
                <w14:ligatures w14:val="none"/>
              </w:rPr>
            </w:pPr>
            <w:r>
              <w:rPr>
                <w:rFonts w:eastAsia="宋体" w:cs="Times New Roman" w:ascii="Calibri" w:hAnsi="Calibri"/>
                <w:kern w:val="0"/>
                <w:sz w:val="17"/>
                <w:lang w:eastAsia="en-US"/>
                <w14:ligatures w14:val="none"/>
              </w:rPr>
            </w:r>
          </w:p>
          <w:p>
            <w:pPr>
              <w:pStyle w:val="Normal"/>
              <w:spacing w:before="1" w:after="0"/>
              <w:ind w:right="259" w:hanging="0"/>
              <w:jc w:val="right"/>
              <w:rPr>
                <w:rFonts w:ascii="Calibri" w:hAnsi="Calibri" w:eastAsia="宋体" w:cs="Times New Roman"/>
                <w:kern w:val="0"/>
                <w:lang w:eastAsia="en-US"/>
                <w14:ligatures w14:val="none"/>
              </w:rPr>
            </w:pPr>
            <w:r>
              <w:rPr>
                <w:rFonts w:ascii="Calibri" w:hAnsi="Calibri" w:cs="Times New Roman" w:eastAsia="宋体"/>
                <w:kern w:val="0"/>
                <w:lang w:eastAsia="en-US"/>
                <w14:ligatures w14:val="none"/>
              </w:rPr>
              <w:t>学历</w:t>
            </w:r>
          </w:p>
        </w:tc>
        <w:tc>
          <w:tcPr>
            <w:tcW w:w="1066"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eastAsia="宋体" w:cs="Times New Roman"/>
                <w:szCs w:val="24"/>
                <w14:ligatures w14:val="none"/>
              </w:rPr>
            </w:pPr>
            <w:r>
              <w:rPr>
                <w:rFonts w:eastAsia="宋体" w:cs="Times New Roman" w:ascii="Times New Roman" w:hAnsi="Times New Roman"/>
                <w:szCs w:val="24"/>
                <w14:ligatures w14:val="none"/>
              </w:rPr>
            </w:r>
          </w:p>
        </w:tc>
        <w:tc>
          <w:tcPr>
            <w:tcW w:w="2367" w:type="dxa"/>
            <w:gridSpan w:val="3"/>
            <w:tcBorders>
              <w:top w:val="single" w:sz="4" w:space="0" w:color="000000"/>
              <w:left w:val="single" w:sz="4" w:space="0" w:color="000000"/>
              <w:bottom w:val="single" w:sz="4" w:space="0" w:color="000000"/>
              <w:right w:val="single" w:sz="4" w:space="0" w:color="000000"/>
            </w:tcBorders>
          </w:tcPr>
          <w:p>
            <w:pPr>
              <w:pStyle w:val="Normal"/>
              <w:spacing w:before="9" w:after="0"/>
              <w:jc w:val="left"/>
              <w:rPr>
                <w:rFonts w:ascii="Calibri" w:hAnsi="Calibri" w:eastAsia="宋体" w:cs="Times New Roman"/>
                <w:kern w:val="0"/>
                <w:sz w:val="17"/>
                <w:lang w:eastAsia="en-US"/>
                <w14:ligatures w14:val="none"/>
              </w:rPr>
            </w:pPr>
            <w:r>
              <w:rPr>
                <w:rFonts w:eastAsia="宋体" w:cs="Times New Roman" w:ascii="Calibri" w:hAnsi="Calibri"/>
                <w:kern w:val="0"/>
                <w:sz w:val="17"/>
                <w:lang w:eastAsia="en-US"/>
                <w14:ligatures w14:val="none"/>
              </w:rPr>
            </w:r>
          </w:p>
          <w:p>
            <w:pPr>
              <w:pStyle w:val="Normal"/>
              <w:spacing w:before="1" w:after="0"/>
              <w:ind w:left="443" w:right="109" w:hanging="0"/>
              <w:jc w:val="left"/>
              <w:rPr>
                <w:rFonts w:ascii="Calibri" w:hAnsi="Calibri" w:eastAsia="宋体" w:cs="Times New Roman"/>
                <w:kern w:val="0"/>
                <w:lang w:eastAsia="en-US"/>
                <w14:ligatures w14:val="none"/>
              </w:rPr>
            </w:pPr>
            <w:r>
              <w:rPr>
                <w:rFonts w:ascii="Calibri" w:hAnsi="Calibri" w:cs="Times New Roman" w:eastAsia="宋体"/>
                <w:kern w:val="0"/>
                <w:lang w:eastAsia="en-US"/>
                <w14:ligatures w14:val="none"/>
              </w:rPr>
              <w:t>拟在本项目任职</w:t>
            </w:r>
          </w:p>
        </w:tc>
        <w:tc>
          <w:tcPr>
            <w:tcW w:w="1897" w:type="dxa"/>
            <w:gridSpan w:val="2"/>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eastAsia="宋体" w:cs="Times New Roman"/>
                <w:szCs w:val="24"/>
                <w14:ligatures w14:val="none"/>
              </w:rPr>
            </w:pPr>
            <w:r>
              <w:rPr>
                <w:rFonts w:eastAsia="宋体" w:cs="Times New Roman" w:ascii="Times New Roman" w:hAnsi="Times New Roman"/>
                <w:szCs w:val="24"/>
                <w14:ligatures w14:val="none"/>
              </w:rPr>
            </w:r>
          </w:p>
        </w:tc>
      </w:tr>
      <w:tr>
        <w:trPr>
          <w:trHeight w:val="701" w:hRule="exact"/>
        </w:trPr>
        <w:tc>
          <w:tcPr>
            <w:tcW w:w="1185" w:type="dxa"/>
            <w:gridSpan w:val="2"/>
            <w:tcBorders>
              <w:top w:val="single" w:sz="4" w:space="0" w:color="000000"/>
              <w:left w:val="single" w:sz="4" w:space="0" w:color="000000"/>
              <w:bottom w:val="single" w:sz="4" w:space="0" w:color="000000"/>
              <w:right w:val="single" w:sz="4" w:space="0" w:color="000000"/>
            </w:tcBorders>
          </w:tcPr>
          <w:p>
            <w:pPr>
              <w:pStyle w:val="Normal"/>
              <w:spacing w:before="12" w:after="0"/>
              <w:jc w:val="left"/>
              <w:rPr>
                <w:rFonts w:ascii="Calibri" w:hAnsi="Calibri" w:eastAsia="宋体" w:cs="Times New Roman"/>
                <w:kern w:val="0"/>
                <w:sz w:val="17"/>
                <w:lang w:eastAsia="en-US"/>
                <w14:ligatures w14:val="none"/>
              </w:rPr>
            </w:pPr>
            <w:r>
              <w:rPr>
                <w:rFonts w:eastAsia="宋体" w:cs="Times New Roman" w:ascii="Calibri" w:hAnsi="Calibri"/>
                <w:kern w:val="0"/>
                <w:sz w:val="17"/>
                <w:lang w:eastAsia="en-US"/>
                <w14:ligatures w14:val="none"/>
              </w:rPr>
            </w:r>
          </w:p>
          <w:p>
            <w:pPr>
              <w:pStyle w:val="Normal"/>
              <w:spacing w:before="1" w:after="0"/>
              <w:ind w:left="2" w:hanging="0"/>
              <w:jc w:val="center"/>
              <w:rPr>
                <w:rFonts w:ascii="Calibri" w:hAnsi="Calibri" w:eastAsia="宋体" w:cs="Times New Roman"/>
                <w:kern w:val="0"/>
                <w:lang w:eastAsia="en-US"/>
                <w14:ligatures w14:val="none"/>
              </w:rPr>
            </w:pPr>
            <w:r>
              <w:rPr>
                <w:rFonts w:ascii="Calibri" w:hAnsi="Calibri" w:cs="Times New Roman" w:eastAsia="宋体"/>
                <w:kern w:val="0"/>
                <w:lang w:eastAsia="en-US"/>
                <w14:ligatures w14:val="none"/>
              </w:rPr>
              <w:t>工作年限</w:t>
            </w:r>
          </w:p>
        </w:tc>
        <w:tc>
          <w:tcPr>
            <w:tcW w:w="3073" w:type="dxa"/>
            <w:gridSpan w:val="4"/>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eastAsia="宋体" w:cs="Times New Roman"/>
                <w:szCs w:val="24"/>
                <w14:ligatures w14:val="none"/>
              </w:rPr>
            </w:pPr>
            <w:r>
              <w:rPr>
                <w:rFonts w:eastAsia="宋体" w:cs="Times New Roman" w:ascii="Times New Roman" w:hAnsi="Times New Roman"/>
                <w:szCs w:val="24"/>
                <w14:ligatures w14:val="none"/>
              </w:rPr>
            </w:r>
          </w:p>
        </w:tc>
        <w:tc>
          <w:tcPr>
            <w:tcW w:w="2367" w:type="dxa"/>
            <w:gridSpan w:val="3"/>
            <w:tcBorders>
              <w:top w:val="single" w:sz="4" w:space="0" w:color="000000"/>
              <w:left w:val="single" w:sz="4" w:space="0" w:color="000000"/>
              <w:bottom w:val="single" w:sz="4" w:space="0" w:color="000000"/>
              <w:right w:val="single" w:sz="4" w:space="0" w:color="000000"/>
            </w:tcBorders>
          </w:tcPr>
          <w:p>
            <w:pPr>
              <w:pStyle w:val="Normal"/>
              <w:spacing w:before="12" w:after="0"/>
              <w:jc w:val="left"/>
              <w:rPr>
                <w:rFonts w:ascii="Calibri" w:hAnsi="Calibri" w:eastAsia="宋体" w:cs="Times New Roman"/>
                <w:kern w:val="0"/>
                <w:sz w:val="17"/>
                <w:lang w:eastAsia="en-US"/>
                <w14:ligatures w14:val="none"/>
              </w:rPr>
            </w:pPr>
            <w:r>
              <w:rPr>
                <w:rFonts w:eastAsia="宋体" w:cs="Times New Roman" w:ascii="Calibri" w:hAnsi="Calibri"/>
                <w:kern w:val="0"/>
                <w:sz w:val="17"/>
                <w:lang w:eastAsia="en-US"/>
                <w14:ligatures w14:val="none"/>
              </w:rPr>
            </w:r>
          </w:p>
          <w:p>
            <w:pPr>
              <w:pStyle w:val="Normal"/>
              <w:spacing w:before="1" w:after="0"/>
              <w:ind w:left="338" w:right="109" w:hanging="0"/>
              <w:jc w:val="left"/>
              <w:rPr>
                <w:rFonts w:ascii="Calibri" w:hAnsi="Calibri" w:eastAsia="宋体" w:cs="Times New Roman"/>
                <w:kern w:val="0"/>
                <w:lang w:eastAsia="en-US"/>
                <w14:ligatures w14:val="none"/>
              </w:rPr>
            </w:pPr>
            <w:r>
              <w:rPr>
                <w:rFonts w:ascii="Calibri" w:hAnsi="Calibri" w:cs="Times New Roman" w:eastAsia="宋体"/>
                <w:kern w:val="0"/>
                <w:lang w:eastAsia="en-US"/>
                <w14:ligatures w14:val="none"/>
              </w:rPr>
              <w:t>从事工作年限</w:t>
            </w:r>
          </w:p>
        </w:tc>
        <w:tc>
          <w:tcPr>
            <w:tcW w:w="1897" w:type="dxa"/>
            <w:gridSpan w:val="2"/>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eastAsia="宋体" w:cs="Times New Roman"/>
                <w:szCs w:val="24"/>
                <w14:ligatures w14:val="none"/>
              </w:rPr>
            </w:pPr>
            <w:r>
              <w:rPr>
                <w:rFonts w:eastAsia="宋体" w:cs="Times New Roman" w:ascii="Times New Roman" w:hAnsi="Times New Roman"/>
                <w:szCs w:val="24"/>
                <w14:ligatures w14:val="none"/>
              </w:rPr>
            </w:r>
          </w:p>
        </w:tc>
      </w:tr>
      <w:tr>
        <w:trPr>
          <w:trHeight w:val="710" w:hRule="exact"/>
        </w:trPr>
        <w:tc>
          <w:tcPr>
            <w:tcW w:w="1185" w:type="dxa"/>
            <w:gridSpan w:val="2"/>
            <w:tcBorders>
              <w:top w:val="single" w:sz="4" w:space="0" w:color="000000"/>
              <w:left w:val="single" w:sz="4" w:space="0" w:color="000000"/>
              <w:bottom w:val="single" w:sz="4" w:space="0" w:color="000000"/>
              <w:right w:val="single" w:sz="4" w:space="0" w:color="000000"/>
            </w:tcBorders>
          </w:tcPr>
          <w:p>
            <w:pPr>
              <w:pStyle w:val="Normal"/>
              <w:spacing w:before="1" w:after="0"/>
              <w:jc w:val="left"/>
              <w:rPr>
                <w:rFonts w:ascii="Calibri" w:hAnsi="Calibri" w:eastAsia="宋体" w:cs="Times New Roman"/>
                <w:kern w:val="0"/>
                <w:sz w:val="18"/>
                <w:lang w:eastAsia="en-US"/>
                <w14:ligatures w14:val="none"/>
              </w:rPr>
            </w:pPr>
            <w:r>
              <w:rPr>
                <w:rFonts w:eastAsia="宋体" w:cs="Times New Roman" w:ascii="Calibri" w:hAnsi="Calibri"/>
                <w:kern w:val="0"/>
                <w:sz w:val="18"/>
                <w:lang w:eastAsia="en-US"/>
                <w14:ligatures w14:val="none"/>
              </w:rPr>
            </w:r>
          </w:p>
          <w:p>
            <w:pPr>
              <w:pStyle w:val="Normal"/>
              <w:ind w:left="2" w:hanging="0"/>
              <w:jc w:val="center"/>
              <w:rPr>
                <w:rFonts w:ascii="Calibri" w:hAnsi="Calibri" w:eastAsia="宋体" w:cs="Times New Roman"/>
                <w:kern w:val="0"/>
                <w:lang w:eastAsia="en-US"/>
                <w14:ligatures w14:val="none"/>
              </w:rPr>
            </w:pPr>
            <w:r>
              <w:rPr>
                <w:rFonts w:ascii="Calibri" w:hAnsi="Calibri" w:cs="Times New Roman" w:eastAsia="宋体"/>
                <w:kern w:val="0"/>
                <w:lang w:eastAsia="en-US"/>
                <w14:ligatures w14:val="none"/>
              </w:rPr>
              <w:t>毕业学校</w:t>
            </w:r>
          </w:p>
        </w:tc>
        <w:tc>
          <w:tcPr>
            <w:tcW w:w="7337" w:type="dxa"/>
            <w:gridSpan w:val="9"/>
            <w:tcBorders>
              <w:top w:val="single" w:sz="4" w:space="0" w:color="000000"/>
              <w:left w:val="single" w:sz="4" w:space="0" w:color="000000"/>
              <w:bottom w:val="single" w:sz="4" w:space="0" w:color="000000"/>
              <w:right w:val="single" w:sz="4" w:space="0" w:color="000000"/>
            </w:tcBorders>
          </w:tcPr>
          <w:p>
            <w:pPr>
              <w:pStyle w:val="Normal"/>
              <w:spacing w:before="1" w:after="0"/>
              <w:jc w:val="left"/>
              <w:rPr>
                <w:rFonts w:ascii="Calibri" w:hAnsi="Calibri" w:eastAsia="宋体" w:cs="Times New Roman"/>
                <w:kern w:val="0"/>
                <w:sz w:val="18"/>
                <w:lang w:eastAsia="en-US"/>
                <w14:ligatures w14:val="none"/>
              </w:rPr>
            </w:pPr>
            <w:r>
              <w:rPr>
                <w:rFonts w:eastAsia="宋体" w:cs="Times New Roman" w:ascii="Calibri" w:hAnsi="Calibri"/>
                <w:kern w:val="0"/>
                <w:sz w:val="18"/>
                <w:lang w:eastAsia="en-US"/>
                <w14:ligatures w14:val="none"/>
              </w:rPr>
            </w:r>
          </w:p>
          <w:p>
            <w:pPr>
              <w:pStyle w:val="Normal"/>
              <w:tabs>
                <w:tab w:val="clear" w:pos="420"/>
                <w:tab w:val="left" w:pos="3360" w:leader="none"/>
                <w:tab w:val="left" w:pos="4620" w:leader="none"/>
              </w:tabs>
              <w:ind w:left="1258" w:hanging="0"/>
              <w:jc w:val="left"/>
              <w:rPr>
                <w:rFonts w:ascii="Calibri" w:hAnsi="Calibri" w:eastAsia="宋体" w:cs="Times New Roman"/>
                <w:kern w:val="0"/>
                <w:lang w:eastAsia="en-US"/>
                <w14:ligatures w14:val="none"/>
              </w:rPr>
            </w:pPr>
            <w:r>
              <w:rPr>
                <w:rFonts w:ascii="Calibri" w:hAnsi="Calibri" w:cs="Times New Roman" w:eastAsia="宋体"/>
                <w:kern w:val="0"/>
                <w:lang w:eastAsia="en-US"/>
                <w14:ligatures w14:val="none"/>
              </w:rPr>
              <w:t>年毕业于</w:t>
            </w:r>
            <w:r>
              <w:rPr>
                <w:rFonts w:eastAsia="宋体" w:cs="Times New Roman" w:ascii="Calibri" w:hAnsi="Calibri"/>
                <w:kern w:val="0"/>
                <w:lang w:eastAsia="en-US"/>
                <w14:ligatures w14:val="none"/>
              </w:rPr>
              <w:tab/>
            </w:r>
            <w:r>
              <w:rPr>
                <w:rFonts w:ascii="Calibri" w:hAnsi="Calibri" w:cs="Times New Roman" w:eastAsia="宋体"/>
                <w:kern w:val="0"/>
                <w:lang w:eastAsia="en-US"/>
                <w14:ligatures w14:val="none"/>
              </w:rPr>
              <w:t>学校</w:t>
            </w:r>
            <w:r>
              <w:rPr>
                <w:rFonts w:eastAsia="宋体" w:cs="Times New Roman" w:ascii="Calibri" w:hAnsi="Calibri"/>
                <w:kern w:val="0"/>
                <w:lang w:eastAsia="en-US"/>
                <w14:ligatures w14:val="none"/>
              </w:rPr>
              <w:tab/>
            </w:r>
            <w:r>
              <w:rPr>
                <w:rFonts w:ascii="Calibri" w:hAnsi="Calibri" w:cs="Times New Roman" w:eastAsia="宋体"/>
                <w:kern w:val="0"/>
                <w:lang w:eastAsia="en-US"/>
                <w14:ligatures w14:val="none"/>
              </w:rPr>
              <w:t>专业</w:t>
            </w:r>
          </w:p>
        </w:tc>
      </w:tr>
      <w:tr>
        <w:trPr>
          <w:trHeight w:val="694" w:hRule="exact"/>
        </w:trPr>
        <w:tc>
          <w:tcPr>
            <w:tcW w:w="8522" w:type="dxa"/>
            <w:gridSpan w:val="11"/>
            <w:tcBorders>
              <w:top w:val="single" w:sz="4" w:space="0" w:color="000000"/>
              <w:left w:val="single" w:sz="4" w:space="0" w:color="000000"/>
              <w:bottom w:val="single" w:sz="4" w:space="0" w:color="000000"/>
              <w:right w:val="single" w:sz="4" w:space="0" w:color="000000"/>
            </w:tcBorders>
          </w:tcPr>
          <w:p>
            <w:pPr>
              <w:pStyle w:val="Normal"/>
              <w:spacing w:before="7" w:after="0"/>
              <w:jc w:val="left"/>
              <w:rPr>
                <w:rFonts w:ascii="Calibri" w:hAnsi="Calibri" w:eastAsia="宋体" w:cs="Times New Roman"/>
                <w:kern w:val="0"/>
                <w:sz w:val="17"/>
                <w:lang w:eastAsia="en-US"/>
                <w14:ligatures w14:val="none"/>
              </w:rPr>
            </w:pPr>
            <w:r>
              <w:rPr>
                <w:rFonts w:eastAsia="宋体" w:cs="Times New Roman" w:ascii="Calibri" w:hAnsi="Calibri"/>
                <w:kern w:val="0"/>
                <w:sz w:val="17"/>
                <w:lang w:eastAsia="en-US"/>
                <w14:ligatures w14:val="none"/>
              </w:rPr>
            </w:r>
          </w:p>
          <w:p>
            <w:pPr>
              <w:pStyle w:val="Normal"/>
              <w:ind w:left="103" w:hanging="0"/>
              <w:jc w:val="left"/>
              <w:rPr>
                <w:rFonts w:ascii="Calibri" w:hAnsi="Calibri" w:eastAsia="宋体" w:cs="Times New Roman"/>
                <w:kern w:val="0"/>
                <w:lang w:eastAsia="en-US"/>
                <w14:ligatures w14:val="none"/>
              </w:rPr>
            </w:pPr>
            <w:r>
              <w:rPr>
                <w:rFonts w:ascii="Calibri" w:hAnsi="Calibri" w:cs="Times New Roman" w:eastAsia="宋体"/>
                <w:kern w:val="0"/>
                <w:lang w:eastAsia="en-US"/>
                <w14:ligatures w14:val="none"/>
              </w:rPr>
              <w:t>主要工作经历</w:t>
            </w:r>
          </w:p>
        </w:tc>
      </w:tr>
      <w:tr>
        <w:trPr>
          <w:trHeight w:val="718" w:hRule="exact"/>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873" w:leader="none"/>
              </w:tabs>
              <w:jc w:val="center"/>
              <w:rPr>
                <w:rFonts w:ascii="Calibri" w:hAnsi="Calibri" w:eastAsia="宋体" w:cs="Times New Roman"/>
                <w:kern w:val="0"/>
                <w:lang w:eastAsia="en-US"/>
                <w14:ligatures w14:val="none"/>
              </w:rPr>
            </w:pPr>
            <w:r>
              <w:rPr>
                <w:rFonts w:ascii="Calibri" w:hAnsi="Calibri" w:cs="Times New Roman" w:eastAsia="宋体"/>
                <w:kern w:val="0"/>
                <w:lang w:eastAsia="en-US"/>
                <w14:ligatures w14:val="none"/>
              </w:rPr>
              <w:t>时间</w:t>
            </w:r>
          </w:p>
        </w:tc>
        <w:tc>
          <w:tcPr>
            <w:tcW w:w="2268"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before="6" w:after="0"/>
              <w:jc w:val="center"/>
              <w:rPr>
                <w:rFonts w:ascii="Calibri" w:hAnsi="Calibri" w:eastAsia="宋体" w:cs="Times New Roman"/>
                <w:kern w:val="0"/>
                <w:sz w:val="18"/>
                <w:lang w:eastAsia="en-US"/>
                <w14:ligatures w14:val="none"/>
              </w:rPr>
            </w:pPr>
            <w:r>
              <w:rPr>
                <w:rFonts w:ascii="Calibri" w:hAnsi="Calibri" w:cs="Times New Roman" w:eastAsia="宋体"/>
                <w:kern w:val="0"/>
                <w:lang w:eastAsia="en-US"/>
                <w14:ligatures w14:val="none"/>
              </w:rPr>
              <w:t>参加过的类似项目</w:t>
            </w:r>
          </w:p>
        </w:tc>
        <w:tc>
          <w:tcPr>
            <w:tcW w:w="1417"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宋体" w:cs="Times New Roman"/>
                <w:kern w:val="0"/>
                <w:lang w:eastAsia="en-US"/>
                <w14:ligatures w14:val="none"/>
              </w:rPr>
            </w:pPr>
            <w:r>
              <w:rPr>
                <w:rFonts w:ascii="Calibri" w:hAnsi="Calibri" w:cs="Times New Roman" w:eastAsia="宋体"/>
                <w:kern w:val="0"/>
                <w:lang w:eastAsia="en-US"/>
                <w14:ligatures w14:val="none"/>
              </w:rPr>
              <w:t>合同号</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宋体" w:cs="Times New Roman"/>
                <w:kern w:val="0"/>
                <w:lang w:eastAsia="en-US"/>
                <w14:ligatures w14:val="none"/>
              </w:rPr>
            </w:pPr>
            <w:r>
              <w:rPr>
                <w:rFonts w:ascii="Calibri" w:hAnsi="Calibri" w:cs="Times New Roman" w:eastAsia="宋体"/>
                <w:kern w:val="0"/>
                <w:lang w:eastAsia="en-US"/>
                <w14:ligatures w14:val="none"/>
              </w:rPr>
              <w:t>合同金额</w:t>
            </w:r>
          </w:p>
        </w:tc>
        <w:tc>
          <w:tcPr>
            <w:tcW w:w="1134" w:type="dxa"/>
            <w:gridSpan w:val="2"/>
            <w:tcBorders>
              <w:top w:val="single" w:sz="4" w:space="0" w:color="000000"/>
              <w:left w:val="single" w:sz="4" w:space="0" w:color="000000"/>
              <w:bottom w:val="single" w:sz="4" w:space="0" w:color="000000"/>
              <w:right w:val="single" w:sz="4" w:space="0" w:color="000000"/>
            </w:tcBorders>
          </w:tcPr>
          <w:p>
            <w:pPr>
              <w:pStyle w:val="Normal"/>
              <w:spacing w:before="6" w:after="0"/>
              <w:jc w:val="center"/>
              <w:rPr>
                <w:rFonts w:ascii="Calibri" w:hAnsi="Calibri" w:eastAsia="宋体" w:cs="Times New Roman"/>
                <w:kern w:val="0"/>
                <w:sz w:val="18"/>
                <w:lang w:eastAsia="en-US"/>
                <w14:ligatures w14:val="none"/>
              </w:rPr>
            </w:pPr>
            <w:r>
              <w:rPr>
                <w:rFonts w:eastAsia="宋体" w:cs="Times New Roman" w:ascii="Calibri" w:hAnsi="Calibri"/>
                <w:kern w:val="0"/>
                <w:sz w:val="18"/>
                <w:lang w:eastAsia="en-US"/>
                <w14:ligatures w14:val="none"/>
              </w:rPr>
            </w:r>
          </w:p>
          <w:p>
            <w:pPr>
              <w:pStyle w:val="Normal"/>
              <w:ind w:firstLine="210"/>
              <w:jc w:val="left"/>
              <w:rPr>
                <w:rFonts w:ascii="Calibri" w:hAnsi="Calibri" w:eastAsia="宋体" w:cs="Times New Roman"/>
                <w:kern w:val="0"/>
                <w:lang w:eastAsia="en-US"/>
                <w14:ligatures w14:val="none"/>
              </w:rPr>
            </w:pPr>
            <w:r>
              <w:rPr>
                <w:rFonts w:ascii="Calibri" w:hAnsi="Calibri" w:cs="Times New Roman" w:eastAsia="宋体"/>
                <w:kern w:val="0"/>
                <w:lang w:eastAsia="en-US"/>
                <w14:ligatures w14:val="none"/>
              </w:rPr>
              <w:t>担任职务</w:t>
            </w:r>
          </w:p>
        </w:tc>
        <w:tc>
          <w:tcPr>
            <w:tcW w:w="1869" w:type="dxa"/>
            <w:tcBorders>
              <w:top w:val="single" w:sz="4" w:space="0" w:color="000000"/>
              <w:left w:val="single" w:sz="4" w:space="0" w:color="000000"/>
              <w:bottom w:val="single" w:sz="4" w:space="0" w:color="000000"/>
              <w:right w:val="single" w:sz="4" w:space="0" w:color="000000"/>
            </w:tcBorders>
          </w:tcPr>
          <w:p>
            <w:pPr>
              <w:pStyle w:val="Normal"/>
              <w:spacing w:before="6" w:after="0"/>
              <w:jc w:val="center"/>
              <w:rPr>
                <w:rFonts w:ascii="Calibri" w:hAnsi="Calibri" w:eastAsia="宋体" w:cs="Times New Roman"/>
                <w:kern w:val="0"/>
                <w:sz w:val="18"/>
                <w:lang w:eastAsia="en-US"/>
                <w14:ligatures w14:val="none"/>
              </w:rPr>
            </w:pPr>
            <w:r>
              <w:rPr>
                <w:rFonts w:eastAsia="宋体" w:cs="Times New Roman" w:ascii="Calibri" w:hAnsi="Calibri"/>
                <w:kern w:val="0"/>
                <w:sz w:val="18"/>
                <w:lang w:eastAsia="en-US"/>
                <w14:ligatures w14:val="none"/>
              </w:rPr>
            </w:r>
          </w:p>
          <w:p>
            <w:pPr>
              <w:pStyle w:val="Normal"/>
              <w:jc w:val="left"/>
              <w:rPr>
                <w:rFonts w:ascii="Calibri" w:hAnsi="Calibri" w:eastAsia="宋体" w:cs="Times New Roman"/>
                <w:kern w:val="0"/>
                <w:lang w:eastAsia="en-US"/>
                <w14:ligatures w14:val="none"/>
              </w:rPr>
            </w:pPr>
            <w:r>
              <w:rPr>
                <w:rFonts w:ascii="Calibri" w:hAnsi="Calibri" w:cs="Times New Roman" w:eastAsia="宋体"/>
                <w:kern w:val="0"/>
                <w:lang w:eastAsia="en-US"/>
                <w14:ligatures w14:val="none"/>
              </w:rPr>
              <w:t>委托人及联系电话</w:t>
            </w:r>
          </w:p>
        </w:tc>
      </w:tr>
      <w:tr>
        <w:trPr>
          <w:trHeight w:val="718" w:hRule="exact"/>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6" w:after="0"/>
              <w:jc w:val="left"/>
              <w:rPr>
                <w:rFonts w:ascii="Calibri" w:hAnsi="Calibri" w:eastAsia="宋体" w:cs="Times New Roman"/>
                <w:kern w:val="0"/>
                <w:sz w:val="18"/>
                <w:lang w:eastAsia="en-US"/>
                <w14:ligatures w14:val="none"/>
              </w:rPr>
            </w:pPr>
            <w:r>
              <w:rPr>
                <w:rFonts w:eastAsia="宋体" w:cs="Times New Roman" w:ascii="Calibri" w:hAnsi="Calibri"/>
                <w:kern w:val="0"/>
                <w:sz w:val="18"/>
                <w:lang w:eastAsia="en-US"/>
                <w14:ligatures w14:val="none"/>
              </w:rPr>
            </w:r>
          </w:p>
        </w:tc>
        <w:tc>
          <w:tcPr>
            <w:tcW w:w="2268" w:type="dxa"/>
            <w:gridSpan w:val="3"/>
            <w:tcBorders>
              <w:top w:val="single" w:sz="4" w:space="0" w:color="000000"/>
              <w:left w:val="single" w:sz="4" w:space="0" w:color="000000"/>
              <w:bottom w:val="single" w:sz="4" w:space="0" w:color="000000"/>
              <w:right w:val="single" w:sz="4" w:space="0" w:color="000000"/>
            </w:tcBorders>
          </w:tcPr>
          <w:p>
            <w:pPr>
              <w:pStyle w:val="Normal"/>
              <w:spacing w:before="6" w:after="0"/>
              <w:jc w:val="left"/>
              <w:rPr>
                <w:rFonts w:ascii="Calibri" w:hAnsi="Calibri" w:eastAsia="宋体" w:cs="Times New Roman"/>
                <w:kern w:val="0"/>
                <w:lang w:eastAsia="en-US"/>
                <w14:ligatures w14:val="none"/>
              </w:rPr>
            </w:pPr>
            <w:r>
              <w:rPr>
                <w:rFonts w:eastAsia="宋体" w:cs="Times New Roman" w:ascii="Calibri" w:hAnsi="Calibri"/>
                <w:kern w:val="0"/>
                <w:lang w:eastAsia="en-US"/>
                <w14:ligatures w14:val="none"/>
              </w:rPr>
            </w:r>
          </w:p>
        </w:tc>
        <w:tc>
          <w:tcPr>
            <w:tcW w:w="1417" w:type="dxa"/>
            <w:gridSpan w:val="3"/>
            <w:tcBorders>
              <w:top w:val="single" w:sz="4" w:space="0" w:color="000000"/>
              <w:left w:val="single" w:sz="4" w:space="0" w:color="000000"/>
              <w:bottom w:val="single" w:sz="4" w:space="0" w:color="000000"/>
              <w:right w:val="single" w:sz="4" w:space="0" w:color="000000"/>
            </w:tcBorders>
          </w:tcPr>
          <w:p>
            <w:pPr>
              <w:pStyle w:val="Normal"/>
              <w:ind w:left="864" w:hanging="0"/>
              <w:jc w:val="left"/>
              <w:rPr>
                <w:rFonts w:ascii="Calibri" w:hAnsi="Calibri" w:eastAsia="宋体" w:cs="Times New Roman"/>
                <w:kern w:val="0"/>
                <w:lang w:eastAsia="en-US"/>
                <w14:ligatures w14:val="none"/>
              </w:rPr>
            </w:pPr>
            <w:r>
              <w:rPr>
                <w:rFonts w:eastAsia="宋体" w:cs="Times New Roman" w:ascii="Calibri" w:hAnsi="Calibri"/>
                <w:kern w:val="0"/>
                <w:lang w:eastAsia="en-US"/>
                <w14:ligatures w14:val="none"/>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864" w:hanging="0"/>
              <w:jc w:val="left"/>
              <w:rPr>
                <w:rFonts w:ascii="Calibri" w:hAnsi="Calibri" w:eastAsia="宋体" w:cs="Times New Roman"/>
                <w:kern w:val="0"/>
                <w:lang w:eastAsia="en-US"/>
                <w14:ligatures w14:val="none"/>
              </w:rPr>
            </w:pPr>
            <w:r>
              <w:rPr>
                <w:rFonts w:eastAsia="宋体" w:cs="Times New Roman" w:ascii="Calibri" w:hAnsi="Calibri"/>
                <w:kern w:val="0"/>
                <w:lang w:eastAsia="en-US"/>
                <w14:ligatures w14:val="none"/>
              </w:rPr>
            </w:r>
          </w:p>
        </w:tc>
        <w:tc>
          <w:tcPr>
            <w:tcW w:w="1134" w:type="dxa"/>
            <w:gridSpan w:val="2"/>
            <w:tcBorders>
              <w:top w:val="single" w:sz="4" w:space="0" w:color="000000"/>
              <w:left w:val="single" w:sz="4" w:space="0" w:color="000000"/>
              <w:bottom w:val="single" w:sz="4" w:space="0" w:color="000000"/>
              <w:right w:val="single" w:sz="4" w:space="0" w:color="000000"/>
            </w:tcBorders>
          </w:tcPr>
          <w:p>
            <w:pPr>
              <w:pStyle w:val="Normal"/>
              <w:spacing w:before="6" w:after="0"/>
              <w:jc w:val="left"/>
              <w:rPr>
                <w:rFonts w:ascii="Calibri" w:hAnsi="Calibri" w:eastAsia="宋体" w:cs="Times New Roman"/>
                <w:kern w:val="0"/>
                <w:sz w:val="18"/>
                <w:lang w:eastAsia="en-US"/>
                <w14:ligatures w14:val="none"/>
              </w:rPr>
            </w:pPr>
            <w:r>
              <w:rPr>
                <w:rFonts w:eastAsia="宋体" w:cs="Times New Roman" w:ascii="Calibri" w:hAnsi="Calibri"/>
                <w:kern w:val="0"/>
                <w:sz w:val="18"/>
                <w:lang w:eastAsia="en-US"/>
                <w14:ligatures w14:val="none"/>
              </w:rPr>
            </w:r>
          </w:p>
        </w:tc>
        <w:tc>
          <w:tcPr>
            <w:tcW w:w="1869" w:type="dxa"/>
            <w:tcBorders>
              <w:top w:val="single" w:sz="4" w:space="0" w:color="000000"/>
              <w:left w:val="single" w:sz="4" w:space="0" w:color="000000"/>
              <w:bottom w:val="single" w:sz="4" w:space="0" w:color="000000"/>
              <w:right w:val="single" w:sz="4" w:space="0" w:color="000000"/>
            </w:tcBorders>
          </w:tcPr>
          <w:p>
            <w:pPr>
              <w:pStyle w:val="Normal"/>
              <w:spacing w:before="6" w:after="0"/>
              <w:jc w:val="left"/>
              <w:rPr>
                <w:rFonts w:ascii="Calibri" w:hAnsi="Calibri" w:eastAsia="宋体" w:cs="Times New Roman"/>
                <w:kern w:val="0"/>
                <w:sz w:val="18"/>
                <w:lang w:eastAsia="en-US"/>
                <w14:ligatures w14:val="none"/>
              </w:rPr>
            </w:pPr>
            <w:r>
              <w:rPr>
                <w:rFonts w:eastAsia="宋体" w:cs="Times New Roman" w:ascii="Calibri" w:hAnsi="Calibri"/>
                <w:kern w:val="0"/>
                <w:sz w:val="18"/>
                <w:lang w:eastAsia="en-US"/>
                <w14:ligatures w14:val="none"/>
              </w:rPr>
            </w:r>
          </w:p>
        </w:tc>
      </w:tr>
      <w:tr>
        <w:trPr>
          <w:trHeight w:val="718" w:hRule="exact"/>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6" w:after="0"/>
              <w:jc w:val="left"/>
              <w:rPr>
                <w:rFonts w:ascii="Calibri" w:hAnsi="Calibri" w:eastAsia="宋体" w:cs="Times New Roman"/>
                <w:kern w:val="0"/>
                <w:sz w:val="18"/>
                <w:lang w:eastAsia="en-US"/>
                <w14:ligatures w14:val="none"/>
              </w:rPr>
            </w:pPr>
            <w:r>
              <w:rPr>
                <w:rFonts w:eastAsia="宋体" w:cs="Times New Roman" w:ascii="Calibri" w:hAnsi="Calibri"/>
                <w:kern w:val="0"/>
                <w:sz w:val="18"/>
                <w:lang w:eastAsia="en-US"/>
                <w14:ligatures w14:val="none"/>
              </w:rPr>
            </w:r>
          </w:p>
        </w:tc>
        <w:tc>
          <w:tcPr>
            <w:tcW w:w="2268" w:type="dxa"/>
            <w:gridSpan w:val="3"/>
            <w:tcBorders>
              <w:top w:val="single" w:sz="4" w:space="0" w:color="000000"/>
              <w:left w:val="single" w:sz="4" w:space="0" w:color="000000"/>
              <w:bottom w:val="single" w:sz="4" w:space="0" w:color="000000"/>
              <w:right w:val="single" w:sz="4" w:space="0" w:color="000000"/>
            </w:tcBorders>
          </w:tcPr>
          <w:p>
            <w:pPr>
              <w:pStyle w:val="Normal"/>
              <w:spacing w:before="6" w:after="0"/>
              <w:jc w:val="left"/>
              <w:rPr>
                <w:rFonts w:ascii="Calibri" w:hAnsi="Calibri" w:eastAsia="宋体" w:cs="Times New Roman"/>
                <w:kern w:val="0"/>
                <w:lang w:eastAsia="en-US"/>
                <w14:ligatures w14:val="none"/>
              </w:rPr>
            </w:pPr>
            <w:r>
              <w:rPr>
                <w:rFonts w:eastAsia="宋体" w:cs="Times New Roman" w:ascii="Calibri" w:hAnsi="Calibri"/>
                <w:kern w:val="0"/>
                <w:lang w:eastAsia="en-US"/>
                <w14:ligatures w14:val="none"/>
              </w:rPr>
            </w:r>
          </w:p>
        </w:tc>
        <w:tc>
          <w:tcPr>
            <w:tcW w:w="1417" w:type="dxa"/>
            <w:gridSpan w:val="3"/>
            <w:tcBorders>
              <w:top w:val="single" w:sz="4" w:space="0" w:color="000000"/>
              <w:left w:val="single" w:sz="4" w:space="0" w:color="000000"/>
              <w:bottom w:val="single" w:sz="4" w:space="0" w:color="000000"/>
              <w:right w:val="single" w:sz="4" w:space="0" w:color="000000"/>
            </w:tcBorders>
          </w:tcPr>
          <w:p>
            <w:pPr>
              <w:pStyle w:val="Normal"/>
              <w:ind w:left="864" w:hanging="0"/>
              <w:jc w:val="left"/>
              <w:rPr>
                <w:rFonts w:ascii="Calibri" w:hAnsi="Calibri" w:eastAsia="宋体" w:cs="Times New Roman"/>
                <w:kern w:val="0"/>
                <w:lang w:eastAsia="en-US"/>
                <w14:ligatures w14:val="none"/>
              </w:rPr>
            </w:pPr>
            <w:r>
              <w:rPr>
                <w:rFonts w:eastAsia="宋体" w:cs="Times New Roman" w:ascii="Calibri" w:hAnsi="Calibri"/>
                <w:kern w:val="0"/>
                <w:lang w:eastAsia="en-US"/>
                <w14:ligatures w14:val="none"/>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864" w:hanging="0"/>
              <w:jc w:val="left"/>
              <w:rPr>
                <w:rFonts w:ascii="Calibri" w:hAnsi="Calibri" w:eastAsia="宋体" w:cs="Times New Roman"/>
                <w:kern w:val="0"/>
                <w:lang w:eastAsia="en-US"/>
                <w14:ligatures w14:val="none"/>
              </w:rPr>
            </w:pPr>
            <w:r>
              <w:rPr>
                <w:rFonts w:eastAsia="宋体" w:cs="Times New Roman" w:ascii="Calibri" w:hAnsi="Calibri"/>
                <w:kern w:val="0"/>
                <w:lang w:eastAsia="en-US"/>
                <w14:ligatures w14:val="none"/>
              </w:rPr>
            </w:r>
          </w:p>
        </w:tc>
        <w:tc>
          <w:tcPr>
            <w:tcW w:w="1134" w:type="dxa"/>
            <w:gridSpan w:val="2"/>
            <w:tcBorders>
              <w:top w:val="single" w:sz="4" w:space="0" w:color="000000"/>
              <w:left w:val="single" w:sz="4" w:space="0" w:color="000000"/>
              <w:bottom w:val="single" w:sz="4" w:space="0" w:color="000000"/>
              <w:right w:val="single" w:sz="4" w:space="0" w:color="000000"/>
            </w:tcBorders>
          </w:tcPr>
          <w:p>
            <w:pPr>
              <w:pStyle w:val="Normal"/>
              <w:spacing w:before="6" w:after="0"/>
              <w:jc w:val="left"/>
              <w:rPr>
                <w:rFonts w:ascii="Calibri" w:hAnsi="Calibri" w:eastAsia="宋体" w:cs="Times New Roman"/>
                <w:kern w:val="0"/>
                <w:sz w:val="18"/>
                <w:lang w:eastAsia="en-US"/>
                <w14:ligatures w14:val="none"/>
              </w:rPr>
            </w:pPr>
            <w:r>
              <w:rPr>
                <w:rFonts w:eastAsia="宋体" w:cs="Times New Roman" w:ascii="Calibri" w:hAnsi="Calibri"/>
                <w:kern w:val="0"/>
                <w:sz w:val="18"/>
                <w:lang w:eastAsia="en-US"/>
                <w14:ligatures w14:val="none"/>
              </w:rPr>
            </w:r>
          </w:p>
        </w:tc>
        <w:tc>
          <w:tcPr>
            <w:tcW w:w="1869" w:type="dxa"/>
            <w:tcBorders>
              <w:top w:val="single" w:sz="4" w:space="0" w:color="000000"/>
              <w:left w:val="single" w:sz="4" w:space="0" w:color="000000"/>
              <w:bottom w:val="single" w:sz="4" w:space="0" w:color="000000"/>
              <w:right w:val="single" w:sz="4" w:space="0" w:color="000000"/>
            </w:tcBorders>
          </w:tcPr>
          <w:p>
            <w:pPr>
              <w:pStyle w:val="Normal"/>
              <w:spacing w:before="6" w:after="0"/>
              <w:jc w:val="left"/>
              <w:rPr>
                <w:rFonts w:ascii="Calibri" w:hAnsi="Calibri" w:eastAsia="宋体" w:cs="Times New Roman"/>
                <w:kern w:val="0"/>
                <w:sz w:val="18"/>
                <w:lang w:eastAsia="en-US"/>
                <w14:ligatures w14:val="none"/>
              </w:rPr>
            </w:pPr>
            <w:r>
              <w:rPr>
                <w:rFonts w:eastAsia="宋体" w:cs="Times New Roman" w:ascii="Calibri" w:hAnsi="Calibri"/>
                <w:kern w:val="0"/>
                <w:sz w:val="18"/>
                <w:lang w:eastAsia="en-US"/>
                <w14:ligatures w14:val="none"/>
              </w:rPr>
            </w:r>
          </w:p>
        </w:tc>
      </w:tr>
      <w:tr>
        <w:trPr>
          <w:trHeight w:val="718" w:hRule="exact"/>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6" w:after="0"/>
              <w:jc w:val="left"/>
              <w:rPr>
                <w:rFonts w:ascii="Calibri" w:hAnsi="Calibri" w:eastAsia="宋体" w:cs="Times New Roman"/>
                <w:kern w:val="0"/>
                <w:sz w:val="18"/>
                <w:lang w:eastAsia="en-US"/>
                <w14:ligatures w14:val="none"/>
              </w:rPr>
            </w:pPr>
            <w:r>
              <w:rPr>
                <w:rFonts w:eastAsia="宋体" w:cs="Times New Roman" w:ascii="Calibri" w:hAnsi="Calibri"/>
                <w:kern w:val="0"/>
                <w:sz w:val="18"/>
                <w:lang w:eastAsia="en-US"/>
                <w14:ligatures w14:val="none"/>
              </w:rPr>
            </w:r>
          </w:p>
        </w:tc>
        <w:tc>
          <w:tcPr>
            <w:tcW w:w="2268" w:type="dxa"/>
            <w:gridSpan w:val="3"/>
            <w:tcBorders>
              <w:top w:val="single" w:sz="4" w:space="0" w:color="000000"/>
              <w:left w:val="single" w:sz="4" w:space="0" w:color="000000"/>
              <w:bottom w:val="single" w:sz="4" w:space="0" w:color="000000"/>
              <w:right w:val="single" w:sz="4" w:space="0" w:color="000000"/>
            </w:tcBorders>
          </w:tcPr>
          <w:p>
            <w:pPr>
              <w:pStyle w:val="Normal"/>
              <w:spacing w:before="6" w:after="0"/>
              <w:jc w:val="left"/>
              <w:rPr>
                <w:rFonts w:ascii="Calibri" w:hAnsi="Calibri" w:eastAsia="宋体" w:cs="Times New Roman"/>
                <w:kern w:val="0"/>
                <w:lang w:eastAsia="en-US"/>
                <w14:ligatures w14:val="none"/>
              </w:rPr>
            </w:pPr>
            <w:r>
              <w:rPr>
                <w:rFonts w:eastAsia="宋体" w:cs="Times New Roman" w:ascii="Calibri" w:hAnsi="Calibri"/>
                <w:kern w:val="0"/>
                <w:lang w:eastAsia="en-US"/>
                <w14:ligatures w14:val="none"/>
              </w:rPr>
            </w:r>
          </w:p>
        </w:tc>
        <w:tc>
          <w:tcPr>
            <w:tcW w:w="1417" w:type="dxa"/>
            <w:gridSpan w:val="3"/>
            <w:tcBorders>
              <w:top w:val="single" w:sz="4" w:space="0" w:color="000000"/>
              <w:left w:val="single" w:sz="4" w:space="0" w:color="000000"/>
              <w:bottom w:val="single" w:sz="4" w:space="0" w:color="000000"/>
              <w:right w:val="single" w:sz="4" w:space="0" w:color="000000"/>
            </w:tcBorders>
          </w:tcPr>
          <w:p>
            <w:pPr>
              <w:pStyle w:val="Normal"/>
              <w:ind w:left="864" w:hanging="0"/>
              <w:jc w:val="left"/>
              <w:rPr>
                <w:rFonts w:ascii="Calibri" w:hAnsi="Calibri" w:eastAsia="宋体" w:cs="Times New Roman"/>
                <w:kern w:val="0"/>
                <w:lang w:eastAsia="en-US"/>
                <w14:ligatures w14:val="none"/>
              </w:rPr>
            </w:pPr>
            <w:r>
              <w:rPr>
                <w:rFonts w:eastAsia="宋体" w:cs="Times New Roman" w:ascii="Calibri" w:hAnsi="Calibri"/>
                <w:kern w:val="0"/>
                <w:lang w:eastAsia="en-US"/>
                <w14:ligatures w14:val="none"/>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864" w:hanging="0"/>
              <w:jc w:val="left"/>
              <w:rPr>
                <w:rFonts w:ascii="Calibri" w:hAnsi="Calibri" w:eastAsia="宋体" w:cs="Times New Roman"/>
                <w:kern w:val="0"/>
                <w:lang w:eastAsia="en-US"/>
                <w14:ligatures w14:val="none"/>
              </w:rPr>
            </w:pPr>
            <w:r>
              <w:rPr>
                <w:rFonts w:eastAsia="宋体" w:cs="Times New Roman" w:ascii="Calibri" w:hAnsi="Calibri"/>
                <w:kern w:val="0"/>
                <w:lang w:eastAsia="en-US"/>
                <w14:ligatures w14:val="none"/>
              </w:rPr>
            </w:r>
          </w:p>
        </w:tc>
        <w:tc>
          <w:tcPr>
            <w:tcW w:w="1134" w:type="dxa"/>
            <w:gridSpan w:val="2"/>
            <w:tcBorders>
              <w:top w:val="single" w:sz="4" w:space="0" w:color="000000"/>
              <w:left w:val="single" w:sz="4" w:space="0" w:color="000000"/>
              <w:bottom w:val="single" w:sz="4" w:space="0" w:color="000000"/>
              <w:right w:val="single" w:sz="4" w:space="0" w:color="000000"/>
            </w:tcBorders>
          </w:tcPr>
          <w:p>
            <w:pPr>
              <w:pStyle w:val="Normal"/>
              <w:spacing w:before="6" w:after="0"/>
              <w:jc w:val="left"/>
              <w:rPr>
                <w:rFonts w:ascii="Calibri" w:hAnsi="Calibri" w:eastAsia="宋体" w:cs="Times New Roman"/>
                <w:kern w:val="0"/>
                <w:sz w:val="18"/>
                <w:lang w:eastAsia="en-US"/>
                <w14:ligatures w14:val="none"/>
              </w:rPr>
            </w:pPr>
            <w:r>
              <w:rPr>
                <w:rFonts w:eastAsia="宋体" w:cs="Times New Roman" w:ascii="Calibri" w:hAnsi="Calibri"/>
                <w:kern w:val="0"/>
                <w:sz w:val="18"/>
                <w:lang w:eastAsia="en-US"/>
                <w14:ligatures w14:val="none"/>
              </w:rPr>
            </w:r>
          </w:p>
        </w:tc>
        <w:tc>
          <w:tcPr>
            <w:tcW w:w="1869" w:type="dxa"/>
            <w:tcBorders>
              <w:top w:val="single" w:sz="4" w:space="0" w:color="000000"/>
              <w:left w:val="single" w:sz="4" w:space="0" w:color="000000"/>
              <w:bottom w:val="single" w:sz="4" w:space="0" w:color="000000"/>
              <w:right w:val="single" w:sz="4" w:space="0" w:color="000000"/>
            </w:tcBorders>
          </w:tcPr>
          <w:p>
            <w:pPr>
              <w:pStyle w:val="Normal"/>
              <w:spacing w:before="6" w:after="0"/>
              <w:jc w:val="left"/>
              <w:rPr>
                <w:rFonts w:ascii="Calibri" w:hAnsi="Calibri" w:eastAsia="宋体" w:cs="Times New Roman"/>
                <w:kern w:val="0"/>
                <w:sz w:val="18"/>
                <w:lang w:eastAsia="en-US"/>
                <w14:ligatures w14:val="none"/>
              </w:rPr>
            </w:pPr>
            <w:r>
              <w:rPr>
                <w:rFonts w:eastAsia="宋体" w:cs="Times New Roman" w:ascii="Calibri" w:hAnsi="Calibri"/>
                <w:kern w:val="0"/>
                <w:sz w:val="18"/>
                <w:lang w:eastAsia="en-US"/>
                <w14:ligatures w14:val="none"/>
              </w:rPr>
            </w:r>
          </w:p>
        </w:tc>
      </w:tr>
      <w:tr>
        <w:trPr>
          <w:trHeight w:val="718" w:hRule="exact"/>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6" w:after="0"/>
              <w:jc w:val="left"/>
              <w:rPr>
                <w:rFonts w:ascii="Calibri" w:hAnsi="Calibri" w:eastAsia="宋体" w:cs="Times New Roman"/>
                <w:kern w:val="0"/>
                <w:sz w:val="18"/>
                <w:lang w:eastAsia="en-US"/>
                <w14:ligatures w14:val="none"/>
              </w:rPr>
            </w:pPr>
            <w:r>
              <w:rPr>
                <w:rFonts w:eastAsia="宋体" w:cs="Times New Roman" w:ascii="Calibri" w:hAnsi="Calibri"/>
                <w:kern w:val="0"/>
                <w:sz w:val="18"/>
                <w:lang w:eastAsia="en-US"/>
                <w14:ligatures w14:val="none"/>
              </w:rPr>
            </w:r>
          </w:p>
        </w:tc>
        <w:tc>
          <w:tcPr>
            <w:tcW w:w="2268" w:type="dxa"/>
            <w:gridSpan w:val="3"/>
            <w:tcBorders>
              <w:top w:val="single" w:sz="4" w:space="0" w:color="000000"/>
              <w:left w:val="single" w:sz="4" w:space="0" w:color="000000"/>
              <w:bottom w:val="single" w:sz="4" w:space="0" w:color="000000"/>
              <w:right w:val="single" w:sz="4" w:space="0" w:color="000000"/>
            </w:tcBorders>
          </w:tcPr>
          <w:p>
            <w:pPr>
              <w:pStyle w:val="Normal"/>
              <w:spacing w:before="6" w:after="0"/>
              <w:jc w:val="left"/>
              <w:rPr>
                <w:rFonts w:ascii="Calibri" w:hAnsi="Calibri" w:eastAsia="宋体" w:cs="Times New Roman"/>
                <w:kern w:val="0"/>
                <w:lang w:eastAsia="en-US"/>
                <w14:ligatures w14:val="none"/>
              </w:rPr>
            </w:pPr>
            <w:r>
              <w:rPr>
                <w:rFonts w:eastAsia="宋体" w:cs="Times New Roman" w:ascii="Calibri" w:hAnsi="Calibri"/>
                <w:kern w:val="0"/>
                <w:lang w:eastAsia="en-US"/>
                <w14:ligatures w14:val="none"/>
              </w:rPr>
            </w:r>
          </w:p>
        </w:tc>
        <w:tc>
          <w:tcPr>
            <w:tcW w:w="1417" w:type="dxa"/>
            <w:gridSpan w:val="3"/>
            <w:tcBorders>
              <w:top w:val="single" w:sz="4" w:space="0" w:color="000000"/>
              <w:left w:val="single" w:sz="4" w:space="0" w:color="000000"/>
              <w:bottom w:val="single" w:sz="4" w:space="0" w:color="000000"/>
              <w:right w:val="single" w:sz="4" w:space="0" w:color="000000"/>
            </w:tcBorders>
          </w:tcPr>
          <w:p>
            <w:pPr>
              <w:pStyle w:val="Normal"/>
              <w:ind w:left="864" w:hanging="0"/>
              <w:jc w:val="left"/>
              <w:rPr>
                <w:rFonts w:ascii="Calibri" w:hAnsi="Calibri" w:eastAsia="宋体" w:cs="Times New Roman"/>
                <w:kern w:val="0"/>
                <w:lang w:eastAsia="en-US"/>
                <w14:ligatures w14:val="none"/>
              </w:rPr>
            </w:pPr>
            <w:r>
              <w:rPr>
                <w:rFonts w:eastAsia="宋体" w:cs="Times New Roman" w:ascii="Calibri" w:hAnsi="Calibri"/>
                <w:kern w:val="0"/>
                <w:lang w:eastAsia="en-US"/>
                <w14:ligatures w14:val="none"/>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864" w:hanging="0"/>
              <w:jc w:val="left"/>
              <w:rPr>
                <w:rFonts w:ascii="Calibri" w:hAnsi="Calibri" w:eastAsia="宋体" w:cs="Times New Roman"/>
                <w:kern w:val="0"/>
                <w:lang w:eastAsia="en-US"/>
                <w14:ligatures w14:val="none"/>
              </w:rPr>
            </w:pPr>
            <w:r>
              <w:rPr>
                <w:rFonts w:eastAsia="宋体" w:cs="Times New Roman" w:ascii="Calibri" w:hAnsi="Calibri"/>
                <w:kern w:val="0"/>
                <w:lang w:eastAsia="en-US"/>
                <w14:ligatures w14:val="none"/>
              </w:rPr>
            </w:r>
          </w:p>
        </w:tc>
        <w:tc>
          <w:tcPr>
            <w:tcW w:w="1134" w:type="dxa"/>
            <w:gridSpan w:val="2"/>
            <w:tcBorders>
              <w:top w:val="single" w:sz="4" w:space="0" w:color="000000"/>
              <w:left w:val="single" w:sz="4" w:space="0" w:color="000000"/>
              <w:bottom w:val="single" w:sz="4" w:space="0" w:color="000000"/>
              <w:right w:val="single" w:sz="4" w:space="0" w:color="000000"/>
            </w:tcBorders>
          </w:tcPr>
          <w:p>
            <w:pPr>
              <w:pStyle w:val="Normal"/>
              <w:spacing w:before="6" w:after="0"/>
              <w:jc w:val="left"/>
              <w:rPr>
                <w:rFonts w:ascii="Calibri" w:hAnsi="Calibri" w:eastAsia="宋体" w:cs="Times New Roman"/>
                <w:kern w:val="0"/>
                <w:sz w:val="18"/>
                <w:lang w:eastAsia="en-US"/>
                <w14:ligatures w14:val="none"/>
              </w:rPr>
            </w:pPr>
            <w:r>
              <w:rPr>
                <w:rFonts w:eastAsia="宋体" w:cs="Times New Roman" w:ascii="Calibri" w:hAnsi="Calibri"/>
                <w:kern w:val="0"/>
                <w:sz w:val="18"/>
                <w:lang w:eastAsia="en-US"/>
                <w14:ligatures w14:val="none"/>
              </w:rPr>
            </w:r>
          </w:p>
        </w:tc>
        <w:tc>
          <w:tcPr>
            <w:tcW w:w="1869" w:type="dxa"/>
            <w:tcBorders>
              <w:top w:val="single" w:sz="4" w:space="0" w:color="000000"/>
              <w:left w:val="single" w:sz="4" w:space="0" w:color="000000"/>
              <w:bottom w:val="single" w:sz="4" w:space="0" w:color="000000"/>
              <w:right w:val="single" w:sz="4" w:space="0" w:color="000000"/>
            </w:tcBorders>
          </w:tcPr>
          <w:p>
            <w:pPr>
              <w:pStyle w:val="Normal"/>
              <w:spacing w:before="6" w:after="0"/>
              <w:jc w:val="left"/>
              <w:rPr>
                <w:rFonts w:ascii="Calibri" w:hAnsi="Calibri" w:eastAsia="宋体" w:cs="Times New Roman"/>
                <w:kern w:val="0"/>
                <w:sz w:val="18"/>
                <w:lang w:eastAsia="en-US"/>
                <w14:ligatures w14:val="none"/>
              </w:rPr>
            </w:pPr>
            <w:r>
              <w:rPr>
                <w:rFonts w:eastAsia="宋体" w:cs="Times New Roman" w:ascii="Calibri" w:hAnsi="Calibri"/>
                <w:kern w:val="0"/>
                <w:sz w:val="18"/>
                <w:lang w:eastAsia="en-US"/>
                <w14:ligatures w14:val="none"/>
              </w:rPr>
            </w:r>
          </w:p>
        </w:tc>
      </w:tr>
      <w:tr>
        <w:trPr>
          <w:trHeight w:val="718" w:hRule="exact"/>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6" w:after="0"/>
              <w:jc w:val="left"/>
              <w:rPr>
                <w:rFonts w:ascii="Calibri" w:hAnsi="Calibri" w:eastAsia="宋体" w:cs="Times New Roman"/>
                <w:kern w:val="0"/>
                <w:sz w:val="18"/>
                <w:lang w:eastAsia="en-US"/>
                <w14:ligatures w14:val="none"/>
              </w:rPr>
            </w:pPr>
            <w:r>
              <w:rPr>
                <w:rFonts w:eastAsia="宋体" w:cs="Times New Roman" w:ascii="Calibri" w:hAnsi="Calibri"/>
                <w:kern w:val="0"/>
                <w:sz w:val="18"/>
                <w:lang w:eastAsia="en-US"/>
                <w14:ligatures w14:val="none"/>
              </w:rPr>
            </w:r>
          </w:p>
        </w:tc>
        <w:tc>
          <w:tcPr>
            <w:tcW w:w="2268" w:type="dxa"/>
            <w:gridSpan w:val="3"/>
            <w:tcBorders>
              <w:top w:val="single" w:sz="4" w:space="0" w:color="000000"/>
              <w:left w:val="single" w:sz="4" w:space="0" w:color="000000"/>
              <w:bottom w:val="single" w:sz="4" w:space="0" w:color="000000"/>
              <w:right w:val="single" w:sz="4" w:space="0" w:color="000000"/>
            </w:tcBorders>
          </w:tcPr>
          <w:p>
            <w:pPr>
              <w:pStyle w:val="Normal"/>
              <w:spacing w:before="6" w:after="0"/>
              <w:jc w:val="left"/>
              <w:rPr>
                <w:rFonts w:ascii="Calibri" w:hAnsi="Calibri" w:eastAsia="宋体" w:cs="Times New Roman"/>
                <w:kern w:val="0"/>
                <w:lang w:eastAsia="en-US"/>
                <w14:ligatures w14:val="none"/>
              </w:rPr>
            </w:pPr>
            <w:r>
              <w:rPr>
                <w:rFonts w:eastAsia="宋体" w:cs="Times New Roman" w:ascii="Calibri" w:hAnsi="Calibri"/>
                <w:kern w:val="0"/>
                <w:lang w:eastAsia="en-US"/>
                <w14:ligatures w14:val="none"/>
              </w:rPr>
            </w:r>
          </w:p>
        </w:tc>
        <w:tc>
          <w:tcPr>
            <w:tcW w:w="1417" w:type="dxa"/>
            <w:gridSpan w:val="3"/>
            <w:tcBorders>
              <w:top w:val="single" w:sz="4" w:space="0" w:color="000000"/>
              <w:left w:val="single" w:sz="4" w:space="0" w:color="000000"/>
              <w:bottom w:val="single" w:sz="4" w:space="0" w:color="000000"/>
              <w:right w:val="single" w:sz="4" w:space="0" w:color="000000"/>
            </w:tcBorders>
          </w:tcPr>
          <w:p>
            <w:pPr>
              <w:pStyle w:val="Normal"/>
              <w:ind w:left="864" w:hanging="0"/>
              <w:jc w:val="left"/>
              <w:rPr>
                <w:rFonts w:ascii="Calibri" w:hAnsi="Calibri" w:eastAsia="宋体" w:cs="Times New Roman"/>
                <w:kern w:val="0"/>
                <w:lang w:eastAsia="en-US"/>
                <w14:ligatures w14:val="none"/>
              </w:rPr>
            </w:pPr>
            <w:r>
              <w:rPr>
                <w:rFonts w:eastAsia="宋体" w:cs="Times New Roman" w:ascii="Calibri" w:hAnsi="Calibri"/>
                <w:kern w:val="0"/>
                <w:lang w:eastAsia="en-US"/>
                <w14:ligatures w14:val="none"/>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864" w:hanging="0"/>
              <w:jc w:val="left"/>
              <w:rPr>
                <w:rFonts w:ascii="Calibri" w:hAnsi="Calibri" w:eastAsia="宋体" w:cs="Times New Roman"/>
                <w:kern w:val="0"/>
                <w:lang w:eastAsia="en-US"/>
                <w14:ligatures w14:val="none"/>
              </w:rPr>
            </w:pPr>
            <w:r>
              <w:rPr>
                <w:rFonts w:eastAsia="宋体" w:cs="Times New Roman" w:ascii="Calibri" w:hAnsi="Calibri"/>
                <w:kern w:val="0"/>
                <w:lang w:eastAsia="en-US"/>
                <w14:ligatures w14:val="none"/>
              </w:rPr>
            </w:r>
          </w:p>
        </w:tc>
        <w:tc>
          <w:tcPr>
            <w:tcW w:w="1134" w:type="dxa"/>
            <w:gridSpan w:val="2"/>
            <w:tcBorders>
              <w:top w:val="single" w:sz="4" w:space="0" w:color="000000"/>
              <w:left w:val="single" w:sz="4" w:space="0" w:color="000000"/>
              <w:bottom w:val="single" w:sz="4" w:space="0" w:color="000000"/>
              <w:right w:val="single" w:sz="4" w:space="0" w:color="000000"/>
            </w:tcBorders>
          </w:tcPr>
          <w:p>
            <w:pPr>
              <w:pStyle w:val="Normal"/>
              <w:spacing w:before="6" w:after="0"/>
              <w:jc w:val="left"/>
              <w:rPr>
                <w:rFonts w:ascii="Calibri" w:hAnsi="Calibri" w:eastAsia="宋体" w:cs="Times New Roman"/>
                <w:kern w:val="0"/>
                <w:sz w:val="18"/>
                <w:lang w:eastAsia="en-US"/>
                <w14:ligatures w14:val="none"/>
              </w:rPr>
            </w:pPr>
            <w:r>
              <w:rPr>
                <w:rFonts w:eastAsia="宋体" w:cs="Times New Roman" w:ascii="Calibri" w:hAnsi="Calibri"/>
                <w:kern w:val="0"/>
                <w:sz w:val="18"/>
                <w:lang w:eastAsia="en-US"/>
                <w14:ligatures w14:val="none"/>
              </w:rPr>
            </w:r>
          </w:p>
        </w:tc>
        <w:tc>
          <w:tcPr>
            <w:tcW w:w="1869" w:type="dxa"/>
            <w:tcBorders>
              <w:top w:val="single" w:sz="4" w:space="0" w:color="000000"/>
              <w:left w:val="single" w:sz="4" w:space="0" w:color="000000"/>
              <w:bottom w:val="single" w:sz="4" w:space="0" w:color="000000"/>
              <w:right w:val="single" w:sz="4" w:space="0" w:color="000000"/>
            </w:tcBorders>
          </w:tcPr>
          <w:p>
            <w:pPr>
              <w:pStyle w:val="Normal"/>
              <w:spacing w:before="6" w:after="0"/>
              <w:jc w:val="left"/>
              <w:rPr>
                <w:rFonts w:ascii="Calibri" w:hAnsi="Calibri" w:eastAsia="宋体" w:cs="Times New Roman"/>
                <w:kern w:val="0"/>
                <w:sz w:val="18"/>
                <w:lang w:eastAsia="en-US"/>
                <w14:ligatures w14:val="none"/>
              </w:rPr>
            </w:pPr>
            <w:r>
              <w:rPr>
                <w:rFonts w:eastAsia="宋体" w:cs="Times New Roman" w:ascii="Calibri" w:hAnsi="Calibri"/>
                <w:kern w:val="0"/>
                <w:sz w:val="18"/>
                <w:lang w:eastAsia="en-US"/>
                <w14:ligatures w14:val="none"/>
              </w:rPr>
            </w:r>
          </w:p>
        </w:tc>
      </w:tr>
    </w:tbl>
    <w:p>
      <w:pPr>
        <w:pStyle w:val="Normal"/>
        <w:rPr>
          <w:rFonts w:ascii="宋体" w:hAnsi="宋体" w:eastAsia="宋体" w:cs="宋体"/>
          <w:bCs/>
          <w:color w:val="FF0000"/>
          <w:kern w:val="0"/>
          <w:szCs w:val="21"/>
          <w14:ligatures w14:val="none"/>
        </w:rPr>
      </w:pPr>
      <w:r>
        <w:rPr>
          <w:rFonts w:eastAsia="宋体" w:cs="宋体" w:ascii="宋体" w:hAnsi="宋体"/>
          <w:bCs/>
          <w:color w:val="FF0000"/>
          <w:kern w:val="0"/>
          <w:szCs w:val="21"/>
          <w14:ligatures w14:val="none"/>
        </w:rPr>
      </w:r>
    </w:p>
    <w:p>
      <w:pPr>
        <w:pStyle w:val="Normal"/>
        <w:rPr>
          <w:rFonts w:ascii="宋体" w:hAnsi="宋体" w:eastAsia="宋体" w:cs="宋体"/>
          <w:bCs/>
          <w:color w:val="FF0000"/>
          <w:kern w:val="0"/>
          <w:szCs w:val="21"/>
          <w14:ligatures w14:val="none"/>
        </w:rPr>
      </w:pPr>
      <w:r>
        <w:rPr>
          <w:rFonts w:ascii="宋体" w:hAnsi="宋体" w:cs="宋体" w:eastAsia="宋体"/>
          <w:bCs/>
          <w:color w:val="FF0000"/>
          <w:kern w:val="0"/>
          <w:szCs w:val="21"/>
          <w14:ligatures w14:val="none"/>
        </w:rPr>
        <w:t>具体要求详见：第三章 评标办法（综合评估法）“评标办法前附表”。</w:t>
      </w:r>
    </w:p>
    <w:p>
      <w:pPr>
        <w:pStyle w:val="Normal"/>
        <w:tabs>
          <w:tab w:val="clear" w:pos="420"/>
          <w:tab w:val="left" w:pos="567" w:leader="none"/>
          <w:tab w:val="left" w:pos="709" w:leader="none"/>
          <w:tab w:val="right" w:pos="8505" w:leader="dot"/>
        </w:tabs>
        <w:snapToGrid w:val="false"/>
        <w:spacing w:lineRule="exact" w:line="440"/>
        <w:ind w:left="142" w:hanging="0"/>
        <w:jc w:val="left"/>
        <w:rPr>
          <w:rFonts w:ascii="宋体" w:hAnsi="宋体" w:eastAsia="宋体" w:cs="Times New Roman"/>
          <w:szCs w:val="21"/>
          <w14:ligatures w14:val="none"/>
        </w:rPr>
      </w:pPr>
      <w:r>
        <w:rPr>
          <w:rFonts w:ascii="宋体" w:hAnsi="宋体" w:cs="Times New Roman" w:eastAsia="宋体"/>
          <w:szCs w:val="21"/>
          <w14:ligatures w14:val="none"/>
        </w:rPr>
        <w:t>如：</w:t>
      </w:r>
      <w:r>
        <w:rPr>
          <w:rFonts w:eastAsia="宋体" w:cs="Times New Roman" w:ascii="宋体" w:hAnsi="宋体"/>
          <w:szCs w:val="21"/>
          <w14:ligatures w14:val="none"/>
        </w:rPr>
        <w:t>XXX</w:t>
      </w:r>
      <w:r>
        <w:rPr>
          <w:rFonts w:ascii="宋体" w:hAnsi="宋体" w:cs="Times New Roman" w:eastAsia="宋体"/>
          <w:szCs w:val="21"/>
          <w14:ligatures w14:val="none"/>
        </w:rPr>
        <w:t>证明材料如下：</w:t>
      </w:r>
    </w:p>
    <w:p>
      <w:pPr>
        <w:pStyle w:val="Normal"/>
        <w:tabs>
          <w:tab w:val="clear" w:pos="420"/>
          <w:tab w:val="left" w:pos="567" w:leader="none"/>
          <w:tab w:val="left" w:pos="709" w:leader="none"/>
          <w:tab w:val="right" w:pos="8505" w:leader="dot"/>
        </w:tabs>
        <w:snapToGrid w:val="false"/>
        <w:spacing w:lineRule="exact" w:line="440"/>
        <w:ind w:left="142" w:firstLine="210"/>
        <w:jc w:val="left"/>
        <w:rPr>
          <w:rFonts w:ascii="宋体" w:hAnsi="宋体" w:eastAsia="宋体" w:cs="Times New Roman"/>
          <w:szCs w:val="21"/>
          <w14:ligatures w14:val="none"/>
        </w:rPr>
      </w:pPr>
      <w:r>
        <w:rPr>
          <w:rFonts w:eastAsia="宋体" w:cs="Times New Roman" w:ascii="宋体" w:hAnsi="宋体"/>
          <w:szCs w:val="21"/>
          <w14:ligatures w14:val="none"/>
        </w:rPr>
      </w:r>
    </w:p>
    <w:p>
      <w:pPr>
        <w:pStyle w:val="Normal"/>
        <w:tabs>
          <w:tab w:val="clear" w:pos="420"/>
          <w:tab w:val="left" w:pos="567" w:leader="none"/>
          <w:tab w:val="left" w:pos="709" w:leader="none"/>
          <w:tab w:val="right" w:pos="8505" w:leader="dot"/>
        </w:tabs>
        <w:snapToGrid w:val="false"/>
        <w:spacing w:lineRule="exact" w:line="440"/>
        <w:ind w:left="142" w:firstLine="210"/>
        <w:jc w:val="left"/>
        <w:rPr>
          <w:rFonts w:ascii="宋体" w:hAnsi="宋体" w:eastAsia="宋体" w:cs="Times New Roman"/>
          <w:szCs w:val="21"/>
          <w14:ligatures w14:val="none"/>
        </w:rPr>
      </w:pPr>
      <w:r>
        <w:rPr>
          <w:rFonts w:eastAsia="宋体" w:cs="Times New Roman" w:ascii="宋体" w:hAnsi="宋体"/>
          <w:szCs w:val="21"/>
          <w14:ligatures w14:val="none"/>
        </w:rPr>
        <w:t>1</w:t>
      </w:r>
      <w:r>
        <w:rPr>
          <w:rFonts w:ascii="宋体" w:hAnsi="宋体" w:cs="Times New Roman" w:eastAsia="宋体"/>
          <w:szCs w:val="21"/>
          <w14:ligatures w14:val="none"/>
        </w:rPr>
        <w:t>、身份证如下：</w:t>
      </w:r>
    </w:p>
    <w:p>
      <w:pPr>
        <w:pStyle w:val="Normal"/>
        <w:tabs>
          <w:tab w:val="clear" w:pos="420"/>
          <w:tab w:val="left" w:pos="567" w:leader="none"/>
          <w:tab w:val="left" w:pos="709" w:leader="none"/>
          <w:tab w:val="right" w:pos="8505" w:leader="dot"/>
        </w:tabs>
        <w:snapToGrid w:val="false"/>
        <w:spacing w:lineRule="exact" w:line="440"/>
        <w:ind w:left="360" w:hanging="0"/>
        <w:jc w:val="left"/>
        <w:rPr>
          <w:rFonts w:ascii="宋体" w:hAnsi="宋体" w:eastAsia="宋体" w:cs="Times New Roman"/>
          <w:szCs w:val="21"/>
          <w14:ligatures w14:val="none"/>
        </w:rPr>
      </w:pPr>
      <w:r>
        <w:rPr>
          <w:rFonts w:eastAsia="宋体" w:cs="Times New Roman" w:ascii="宋体" w:hAnsi="宋体"/>
          <w:szCs w:val="21"/>
          <w14:ligatures w14:val="none"/>
        </w:rPr>
      </w:r>
    </w:p>
    <w:p>
      <w:pPr>
        <w:pStyle w:val="Normal"/>
        <w:tabs>
          <w:tab w:val="clear" w:pos="420"/>
          <w:tab w:val="left" w:pos="567" w:leader="none"/>
          <w:tab w:val="left" w:pos="709" w:leader="none"/>
          <w:tab w:val="right" w:pos="8505" w:leader="dot"/>
        </w:tabs>
        <w:snapToGrid w:val="false"/>
        <w:spacing w:lineRule="exact" w:line="440"/>
        <w:ind w:firstLine="420"/>
        <w:jc w:val="left"/>
        <w:rPr>
          <w:rFonts w:ascii="宋体" w:hAnsi="宋体" w:eastAsia="宋体" w:cs="Times New Roman"/>
          <w:szCs w:val="21"/>
          <w14:ligatures w14:val="none"/>
        </w:rPr>
      </w:pPr>
      <w:r>
        <w:rPr>
          <w:rFonts w:eastAsia="宋体" w:cs="Times New Roman" w:ascii="宋体" w:hAnsi="宋体"/>
          <w:szCs w:val="21"/>
          <w14:ligatures w14:val="none"/>
        </w:rPr>
        <w:t>2</w:t>
      </w:r>
      <w:r>
        <w:rPr>
          <w:rFonts w:ascii="宋体" w:hAnsi="宋体" w:cs="Times New Roman" w:eastAsia="宋体"/>
          <w:szCs w:val="21"/>
          <w14:ligatures w14:val="none"/>
        </w:rPr>
        <w:t>、证书如下：</w:t>
      </w:r>
    </w:p>
    <w:p>
      <w:pPr>
        <w:pStyle w:val="Normal"/>
        <w:tabs>
          <w:tab w:val="clear" w:pos="420"/>
          <w:tab w:val="left" w:pos="567" w:leader="none"/>
          <w:tab w:val="left" w:pos="709" w:leader="none"/>
          <w:tab w:val="right" w:pos="8505" w:leader="dot"/>
        </w:tabs>
        <w:snapToGrid w:val="false"/>
        <w:spacing w:lineRule="exact" w:line="440"/>
        <w:ind w:left="360" w:hanging="0"/>
        <w:jc w:val="left"/>
        <w:rPr>
          <w:rFonts w:ascii="宋体" w:hAnsi="宋体" w:eastAsia="宋体" w:cs="Times New Roman"/>
          <w:szCs w:val="21"/>
          <w14:ligatures w14:val="none"/>
        </w:rPr>
      </w:pPr>
      <w:r>
        <w:rPr>
          <w:rFonts w:eastAsia="宋体" w:cs="Times New Roman" w:ascii="宋体" w:hAnsi="宋体"/>
          <w:szCs w:val="21"/>
          <w14:ligatures w14:val="none"/>
        </w:rPr>
      </w:r>
    </w:p>
    <w:p>
      <w:pPr>
        <w:pStyle w:val="Normal"/>
        <w:widowControl/>
        <w:spacing w:lineRule="auto" w:line="300" w:before="120" w:after="120"/>
        <w:ind w:left="420" w:hanging="0"/>
        <w:jc w:val="left"/>
        <w:rPr>
          <w:rFonts w:ascii="宋体" w:hAnsi="宋体" w:eastAsia="宋体" w:cs="Times New Roman"/>
          <w:kern w:val="0"/>
          <w:szCs w:val="21"/>
          <w14:ligatures w14:val="none"/>
        </w:rPr>
      </w:pPr>
      <w:r>
        <w:rPr>
          <w:rFonts w:eastAsia="宋体" w:cs="Times New Roman" w:ascii="Times New Roman" w:hAnsi="Times New Roman"/>
          <w:color w:val="FF0000"/>
          <w:szCs w:val="21"/>
          <w14:ligatures w14:val="none"/>
        </w:rPr>
        <w:t>3</w:t>
      </w:r>
      <w:r>
        <w:rPr>
          <w:rFonts w:ascii="Times New Roman" w:hAnsi="Times New Roman" w:cs="Times New Roman" w:eastAsia="宋体"/>
          <w:color w:val="FF0000"/>
          <w:szCs w:val="21"/>
          <w14:ligatures w14:val="none"/>
        </w:rPr>
        <w:t>、本公司</w:t>
      </w:r>
      <w:r>
        <w:rPr>
          <w:rFonts w:ascii="Times New Roman" w:hAnsi="Times New Roman" w:cs="Times New Roman" w:eastAsia="宋体"/>
          <w:szCs w:val="21"/>
          <w14:ligatures w14:val="none"/>
        </w:rPr>
        <w:t>社保缴纳证明材料</w:t>
      </w:r>
      <w:r>
        <w:rPr>
          <w:rFonts w:ascii="宋体" w:hAnsi="宋体" w:cs="宋体" w:eastAsia="宋体"/>
          <w:b/>
          <w:szCs w:val="21"/>
          <w14:ligatures w14:val="none"/>
        </w:rPr>
        <w:t>（</w:t>
      </w:r>
      <w:r>
        <w:rPr>
          <w:rFonts w:ascii="宋体" w:hAnsi="宋体" w:cs="宋体" w:eastAsia="宋体"/>
          <w:szCs w:val="21"/>
          <w14:ligatures w14:val="none"/>
        </w:rPr>
        <w:t>须含</w:t>
      </w:r>
      <w:r>
        <w:rPr>
          <w:rFonts w:ascii="宋体" w:hAnsi="宋体" w:cs="宋体" w:eastAsia="宋体"/>
          <w:b/>
          <w:szCs w:val="21"/>
          <w14:ligatures w14:val="none"/>
        </w:rPr>
        <w:t>抬头</w:t>
      </w:r>
      <w:r>
        <w:rPr>
          <w:rFonts w:ascii="宋体" w:hAnsi="宋体" w:cs="宋体" w:eastAsia="宋体"/>
          <w:szCs w:val="21"/>
          <w14:ligatures w14:val="none"/>
        </w:rPr>
        <w:t>、缴纳单位、缴纳人姓名、缴费月份</w:t>
      </w:r>
      <w:r>
        <w:rPr>
          <w:rFonts w:eastAsia="宋体" w:cs="宋体" w:ascii="宋体" w:hAnsi="宋体"/>
          <w:szCs w:val="21"/>
          <w14:ligatures w14:val="none"/>
        </w:rPr>
        <w:t>/</w:t>
      </w:r>
      <w:r>
        <w:rPr>
          <w:rFonts w:ascii="宋体" w:hAnsi="宋体" w:cs="宋体" w:eastAsia="宋体"/>
          <w:b/>
          <w:szCs w:val="21"/>
          <w14:ligatures w14:val="none"/>
        </w:rPr>
        <w:t>时间及社保机构的盖章）</w:t>
      </w:r>
      <w:r>
        <w:rPr>
          <w:rFonts w:ascii="Times New Roman" w:hAnsi="Times New Roman" w:cs="Times New Roman" w:eastAsia="宋体"/>
          <w:szCs w:val="21"/>
          <w14:ligatures w14:val="none"/>
        </w:rPr>
        <w:t>如下（如导出的为全公司人员社保情况，建议用</w:t>
      </w:r>
      <w:r>
        <w:rPr>
          <w:rFonts w:ascii="Times New Roman" w:hAnsi="Times New Roman" w:cs="Times New Roman" w:eastAsia="宋体"/>
          <w:color w:val="FF0000"/>
          <w:szCs w:val="21"/>
          <w14:ligatures w14:val="none"/>
        </w:rPr>
        <w:t>红色</w:t>
      </w:r>
      <w:r>
        <w:rPr>
          <w:rFonts w:ascii="Times New Roman" w:hAnsi="Times New Roman" w:cs="Times New Roman" w:eastAsia="宋体"/>
          <w:szCs w:val="21"/>
          <w14:ligatures w14:val="none"/>
        </w:rPr>
        <w:t>方框标记出对应人员的社保缴纳情况）：</w:t>
      </w:r>
    </w:p>
    <w:p>
      <w:pPr>
        <w:pStyle w:val="Normal"/>
        <w:widowControl/>
        <w:jc w:val="left"/>
        <w:rPr>
          <w:rFonts w:ascii="宋体" w:hAnsi="宋体" w:eastAsia="宋体" w:cs="宋体"/>
          <w:bCs/>
          <w:color w:val="FF0000"/>
          <w:kern w:val="0"/>
          <w:szCs w:val="21"/>
          <w14:ligatures w14:val="none"/>
        </w:rPr>
      </w:pPr>
      <w:r>
        <w:rPr>
          <w:rFonts w:eastAsia="宋体" w:cs="宋体" w:ascii="宋体" w:hAnsi="宋体"/>
          <w:bCs/>
          <w:color w:val="FF0000"/>
          <w:kern w:val="0"/>
          <w:szCs w:val="21"/>
          <w14:ligatures w14:val="none"/>
        </w:rPr>
      </w:r>
    </w:p>
    <w:p>
      <w:pPr>
        <w:pStyle w:val="Normal"/>
        <w:rPr>
          <w:rFonts w:ascii="宋体" w:hAnsi="宋体" w:eastAsia="宋体" w:cs="Times New Roman"/>
          <w:szCs w:val="21"/>
          <w14:ligatures w14:val="none"/>
        </w:rPr>
      </w:pPr>
      <w:r>
        <w:rPr>
          <w:rFonts w:eastAsia="宋体" w:cs="Times New Roman" w:ascii="宋体" w:hAnsi="宋体"/>
          <w:szCs w:val="21"/>
          <w14:ligatures w14:val="none"/>
        </w:rPr>
      </w:r>
      <w:r>
        <w:br w:type="page"/>
      </w:r>
    </w:p>
    <w:p>
      <w:pPr>
        <w:pStyle w:val="Normal"/>
        <w:keepNext w:val="true"/>
        <w:keepLines/>
        <w:numPr>
          <w:ilvl w:val="0"/>
          <w:numId w:val="0"/>
        </w:numPr>
        <w:spacing w:lineRule="auto" w:line="360"/>
        <w:outlineLvl w:val="2"/>
        <w:rPr>
          <w:rFonts w:ascii="宋体" w:hAnsi="宋体" w:eastAsia="宋体" w:cs="宋体"/>
          <w:b/>
          <w:b/>
          <w:szCs w:val="21"/>
          <w14:ligatures w14:val="none"/>
        </w:rPr>
      </w:pPr>
      <w:bookmarkStart w:id="1239" w:name="_Toc155630611"/>
      <w:bookmarkStart w:id="1240" w:name="_Toc82032225"/>
      <w:r>
        <w:rPr>
          <w:rFonts w:ascii="宋体" w:hAnsi="宋体" w:cs="宋体" w:eastAsia="宋体"/>
          <w:b/>
          <w:bCs/>
          <w:szCs w:val="21"/>
          <w14:ligatures w14:val="none"/>
        </w:rPr>
        <w:t>（四）</w:t>
      </w:r>
      <w:bookmarkEnd w:id="1240"/>
      <w:r>
        <w:rPr>
          <w:rFonts w:ascii="宋体" w:hAnsi="宋体" w:cs="宋体" w:eastAsia="宋体"/>
          <w:b/>
          <w:bCs/>
          <w:szCs w:val="21"/>
          <w14:ligatures w14:val="none"/>
        </w:rPr>
        <w:t>项目团队</w:t>
      </w:r>
      <w:bookmarkEnd w:id="1239"/>
    </w:p>
    <w:p>
      <w:pPr>
        <w:pStyle w:val="Normal"/>
        <w:rPr>
          <w:rFonts w:ascii="宋体" w:hAnsi="宋体" w:eastAsia="宋体" w:cs="Times New Roman"/>
          <w:szCs w:val="21"/>
          <w14:ligatures w14:val="none"/>
        </w:rPr>
      </w:pPr>
      <w:r>
        <w:rPr>
          <w:rFonts w:eastAsia="宋体" w:cs="Times New Roman" w:ascii="宋体" w:hAnsi="宋体"/>
          <w:szCs w:val="21"/>
          <w14:ligatures w14:val="none"/>
        </w:rPr>
      </w:r>
    </w:p>
    <w:tbl>
      <w:tblPr>
        <w:tblW w:w="10767" w:type="dxa"/>
        <w:jc w:val="center"/>
        <w:tblInd w:w="0" w:type="dxa"/>
        <w:tblCellMar>
          <w:top w:w="0" w:type="dxa"/>
          <w:left w:w="108" w:type="dxa"/>
          <w:bottom w:w="0" w:type="dxa"/>
          <w:right w:w="108" w:type="dxa"/>
        </w:tblCellMar>
        <w:tblLook w:val="04a0" w:noHBand="0" w:noVBand="1" w:firstColumn="1" w:lastRow="0" w:lastColumn="0" w:firstRow="1"/>
      </w:tblPr>
      <w:tblGrid>
        <w:gridCol w:w="780"/>
        <w:gridCol w:w="922"/>
        <w:gridCol w:w="767"/>
        <w:gridCol w:w="1077"/>
        <w:gridCol w:w="1269"/>
        <w:gridCol w:w="1701"/>
        <w:gridCol w:w="1417"/>
        <w:gridCol w:w="1984"/>
        <w:gridCol w:w="849"/>
      </w:tblGrid>
      <w:tr>
        <w:trPr>
          <w:trHeight w:val="454" w:hRule="atLeast"/>
          <w:cantSplit w:val="true"/>
        </w:trPr>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ascii="Times New Roman" w:hAnsi="Times New Roman" w:cs="Times New Roman" w:eastAsia="宋体"/>
                <w:bCs/>
                <w:color w:val="000000"/>
                <w:szCs w:val="24"/>
                <w14:ligatures w14:val="none"/>
              </w:rPr>
              <w:t>序号</w:t>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ascii="Times New Roman" w:hAnsi="Times New Roman" w:cs="Times New Roman" w:eastAsia="宋体"/>
                <w:bCs/>
                <w:color w:val="000000"/>
                <w:szCs w:val="24"/>
                <w14:ligatures w14:val="none"/>
              </w:rPr>
              <w:t>姓名</w:t>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ascii="Times New Roman" w:hAnsi="Times New Roman" w:cs="Times New Roman" w:eastAsia="宋体"/>
                <w:bCs/>
                <w:color w:val="000000"/>
                <w:szCs w:val="24"/>
                <w14:ligatures w14:val="none"/>
              </w:rPr>
              <w:t>年龄</w:t>
            </w:r>
          </w:p>
        </w:tc>
        <w:tc>
          <w:tcPr>
            <w:tcW w:w="107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153" w:hanging="0"/>
              <w:jc w:val="center"/>
              <w:rPr>
                <w:rFonts w:ascii="Times New Roman" w:hAnsi="Times New Roman" w:eastAsia="宋体" w:cs="Times New Roman"/>
                <w:bCs/>
                <w:color w:val="000000"/>
                <w:szCs w:val="24"/>
                <w14:ligatures w14:val="none"/>
              </w:rPr>
            </w:pPr>
            <w:r>
              <w:rPr>
                <w:rFonts w:ascii="Times New Roman" w:hAnsi="Times New Roman" w:cs="Times New Roman" w:eastAsia="宋体"/>
                <w:bCs/>
                <w:color w:val="000000"/>
                <w:szCs w:val="24"/>
                <w14:ligatures w14:val="none"/>
              </w:rPr>
              <w:t>学历</w:t>
            </w:r>
          </w:p>
        </w:tc>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ascii="Times New Roman" w:hAnsi="Times New Roman" w:cs="Times New Roman" w:eastAsia="宋体"/>
                <w:bCs/>
                <w:color w:val="000000"/>
                <w:szCs w:val="24"/>
                <w14:ligatures w14:val="none"/>
              </w:rPr>
              <w:t>工作经验</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ascii="Times New Roman" w:hAnsi="Times New Roman" w:cs="Times New Roman" w:eastAsia="宋体"/>
                <w:bCs/>
                <w:color w:val="000000"/>
                <w:szCs w:val="24"/>
                <w14:ligatures w14:val="none"/>
              </w:rPr>
              <w:t>身份证号</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ascii="Times New Roman" w:hAnsi="Times New Roman" w:cs="Times New Roman" w:eastAsia="宋体"/>
                <w:bCs/>
                <w:color w:val="000000"/>
                <w:szCs w:val="24"/>
                <w14:ligatures w14:val="none"/>
              </w:rPr>
              <w:t>资格证书</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ascii="Times New Roman" w:hAnsi="Times New Roman" w:cs="Times New Roman" w:eastAsia="宋体"/>
                <w:bCs/>
                <w:color w:val="000000"/>
                <w:szCs w:val="24"/>
                <w14:ligatures w14:val="none"/>
              </w:rPr>
              <w:t>职位</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ascii="Times New Roman" w:hAnsi="Times New Roman" w:cs="Times New Roman" w:eastAsia="宋体"/>
                <w:bCs/>
                <w:color w:val="000000"/>
                <w:szCs w:val="24"/>
                <w14:ligatures w14:val="none"/>
              </w:rPr>
              <w:t>备注</w:t>
            </w:r>
          </w:p>
        </w:tc>
      </w:tr>
      <w:tr>
        <w:trPr>
          <w:trHeight w:val="454" w:hRule="atLeast"/>
          <w:cantSplit w:val="true"/>
        </w:trPr>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07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153"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r>
      <w:tr>
        <w:trPr>
          <w:trHeight w:val="454" w:hRule="atLeast"/>
          <w:cantSplit w:val="true"/>
        </w:trPr>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07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153"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r>
      <w:tr>
        <w:trPr>
          <w:trHeight w:val="454" w:hRule="atLeast"/>
          <w:cantSplit w:val="true"/>
        </w:trPr>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07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153"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r>
      <w:tr>
        <w:trPr>
          <w:trHeight w:val="454" w:hRule="atLeast"/>
          <w:cantSplit w:val="true"/>
        </w:trPr>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07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153"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r>
      <w:tr>
        <w:trPr>
          <w:trHeight w:val="454" w:hRule="atLeast"/>
          <w:cantSplit w:val="true"/>
        </w:trPr>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07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153"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r>
      <w:tr>
        <w:trPr>
          <w:trHeight w:val="454" w:hRule="atLeast"/>
          <w:cantSplit w:val="true"/>
        </w:trPr>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07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153"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r>
      <w:tr>
        <w:trPr>
          <w:trHeight w:val="454" w:hRule="atLeast"/>
          <w:cantSplit w:val="true"/>
        </w:trPr>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t>…</w:t>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07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153"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r>
      <w:tr>
        <w:trPr>
          <w:trHeight w:val="454" w:hRule="atLeast"/>
          <w:cantSplit w:val="true"/>
        </w:trPr>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07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153"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r>
      <w:tr>
        <w:trPr>
          <w:trHeight w:val="454" w:hRule="atLeast"/>
          <w:cantSplit w:val="true"/>
        </w:trPr>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07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153"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r>
      <w:tr>
        <w:trPr>
          <w:trHeight w:val="454" w:hRule="atLeast"/>
          <w:cantSplit w:val="true"/>
        </w:trPr>
        <w:tc>
          <w:tcPr>
            <w:tcW w:w="78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07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153"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hanging="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0" w:leader="none"/>
              </w:tabs>
              <w:spacing w:lineRule="auto" w:before="15" w:after="15"/>
              <w:ind w:right="-92" w:firstLine="210"/>
              <w:jc w:val="center"/>
              <w:rPr>
                <w:rFonts w:ascii="Times New Roman" w:hAnsi="Times New Roman" w:eastAsia="宋体" w:cs="Times New Roman"/>
                <w:bCs/>
                <w:color w:val="000000"/>
                <w:szCs w:val="24"/>
                <w14:ligatures w14:val="none"/>
              </w:rPr>
            </w:pPr>
            <w:r>
              <w:rPr>
                <w:rFonts w:eastAsia="宋体" w:cs="Times New Roman" w:ascii="Times New Roman" w:hAnsi="Times New Roman"/>
                <w:bCs/>
                <w:color w:val="000000"/>
                <w:szCs w:val="24"/>
                <w14:ligatures w14:val="none"/>
              </w:rPr>
            </w:r>
          </w:p>
        </w:tc>
      </w:tr>
    </w:tbl>
    <w:p>
      <w:pPr>
        <w:pStyle w:val="Normal"/>
        <w:ind w:left="142" w:hanging="0"/>
        <w:rPr>
          <w:rFonts w:ascii="宋体" w:hAnsi="宋体" w:eastAsia="宋体" w:cs="宋体"/>
          <w:bCs/>
          <w:kern w:val="0"/>
          <w:szCs w:val="21"/>
          <w14:ligatures w14:val="none"/>
        </w:rPr>
      </w:pPr>
      <w:r>
        <w:rPr>
          <w:rFonts w:ascii="宋体" w:hAnsi="宋体" w:cs="宋体" w:eastAsia="宋体"/>
          <w:bCs/>
          <w:color w:val="FF0000"/>
          <w:kern w:val="0"/>
          <w:szCs w:val="21"/>
          <w14:ligatures w14:val="none"/>
        </w:rPr>
        <w:t>具体要求详见：第三章 评标办法（综合评估法）“评标办法前附表”。</w:t>
      </w:r>
    </w:p>
    <w:p>
      <w:pPr>
        <w:pStyle w:val="Normal"/>
        <w:ind w:left="142" w:hanging="0"/>
        <w:rPr>
          <w:rFonts w:ascii="宋体" w:hAnsi="宋体" w:eastAsia="宋体" w:cs="宋体"/>
          <w:bCs/>
          <w:kern w:val="0"/>
          <w:szCs w:val="21"/>
          <w14:ligatures w14:val="none"/>
        </w:rPr>
      </w:pPr>
      <w:r>
        <w:rPr>
          <w:rFonts w:eastAsia="宋体" w:cs="宋体" w:ascii="宋体" w:hAnsi="宋体"/>
          <w:bCs/>
          <w:kern w:val="0"/>
          <w:szCs w:val="21"/>
          <w14:ligatures w14:val="none"/>
        </w:rPr>
        <w:t>XXX</w:t>
      </w:r>
      <w:r>
        <w:rPr>
          <w:rFonts w:ascii="宋体" w:hAnsi="宋体" w:cs="宋体" w:eastAsia="宋体"/>
          <w:bCs/>
          <w:kern w:val="0"/>
          <w:szCs w:val="21"/>
          <w14:ligatures w14:val="none"/>
        </w:rPr>
        <w:t xml:space="preserve">（姓名）证明材料如下： </w:t>
      </w:r>
    </w:p>
    <w:p>
      <w:pPr>
        <w:pStyle w:val="Normal"/>
        <w:numPr>
          <w:ilvl w:val="0"/>
          <w:numId w:val="20"/>
        </w:numPr>
        <w:spacing w:before="120" w:after="120"/>
        <w:jc w:val="left"/>
        <w:rPr>
          <w:rFonts w:ascii="Calibri" w:hAnsi="Calibri" w:eastAsia="宋体" w:cs="Calibri"/>
          <w:b/>
          <w:b/>
          <w:bCs/>
          <w:caps/>
          <w:sz w:val="20"/>
          <w:szCs w:val="20"/>
          <w14:ligatures w14:val="none"/>
        </w:rPr>
      </w:pPr>
      <w:r>
        <w:rPr>
          <w:rFonts w:ascii="Calibri" w:hAnsi="Calibri" w:cs="Calibri" w:eastAsia="宋体"/>
          <w:b/>
          <w:bCs/>
          <w:caps/>
          <w:sz w:val="20"/>
          <w:szCs w:val="20"/>
          <w14:ligatures w14:val="none"/>
        </w:rPr>
        <w:t>身份证如下：</w:t>
      </w:r>
    </w:p>
    <w:p>
      <w:pPr>
        <w:pStyle w:val="Normal"/>
        <w:spacing w:before="120" w:after="120"/>
        <w:ind w:left="360" w:hanging="0"/>
        <w:jc w:val="left"/>
        <w:rPr>
          <w:rFonts w:ascii="Calibri" w:hAnsi="Calibri" w:eastAsia="宋体" w:cs="Calibri"/>
          <w:b/>
          <w:b/>
          <w:bCs/>
          <w:caps/>
          <w:sz w:val="20"/>
          <w:szCs w:val="20"/>
          <w14:ligatures w14:val="none"/>
        </w:rPr>
      </w:pPr>
      <w:r>
        <w:rPr>
          <w:rFonts w:eastAsia="宋体" w:cs="Calibri" w:ascii="Calibri" w:hAnsi="Calibri"/>
          <w:b/>
          <w:bCs/>
          <w:caps/>
          <w:sz w:val="20"/>
          <w:szCs w:val="20"/>
          <w14:ligatures w14:val="none"/>
        </w:rPr>
      </w:r>
    </w:p>
    <w:p>
      <w:pPr>
        <w:pStyle w:val="Normal"/>
        <w:numPr>
          <w:ilvl w:val="0"/>
          <w:numId w:val="20"/>
        </w:numPr>
        <w:spacing w:before="120" w:after="120"/>
        <w:jc w:val="left"/>
        <w:rPr>
          <w:rFonts w:ascii="Calibri" w:hAnsi="Calibri" w:eastAsia="宋体" w:cs="Calibri"/>
          <w:b/>
          <w:b/>
          <w:bCs/>
          <w:caps/>
          <w:sz w:val="20"/>
          <w:szCs w:val="20"/>
          <w14:ligatures w14:val="none"/>
        </w:rPr>
      </w:pPr>
      <w:r>
        <w:rPr>
          <w:rFonts w:ascii="Calibri" w:hAnsi="Calibri" w:cs="Calibri" w:eastAsia="宋体"/>
          <w:b/>
          <w:bCs/>
          <w:caps/>
          <w:sz w:val="20"/>
          <w:szCs w:val="20"/>
          <w14:ligatures w14:val="none"/>
        </w:rPr>
        <w:t>证书如下：</w:t>
      </w:r>
    </w:p>
    <w:p>
      <w:pPr>
        <w:pStyle w:val="Normal"/>
        <w:spacing w:before="120" w:after="120"/>
        <w:ind w:left="360" w:hanging="0"/>
        <w:jc w:val="left"/>
        <w:rPr>
          <w:rFonts w:ascii="Calibri" w:hAnsi="Calibri" w:eastAsia="宋体" w:cs="Calibri"/>
          <w:b/>
          <w:b/>
          <w:bCs/>
          <w:caps/>
          <w:sz w:val="20"/>
          <w:szCs w:val="20"/>
          <w14:ligatures w14:val="none"/>
        </w:rPr>
      </w:pPr>
      <w:r>
        <w:rPr>
          <w:rFonts w:eastAsia="宋体" w:cs="Calibri" w:ascii="Calibri" w:hAnsi="Calibri"/>
          <w:b/>
          <w:bCs/>
          <w:caps/>
          <w:sz w:val="20"/>
          <w:szCs w:val="20"/>
          <w14:ligatures w14:val="none"/>
        </w:rPr>
      </w:r>
    </w:p>
    <w:p>
      <w:pPr>
        <w:pStyle w:val="Normal"/>
        <w:widowControl/>
        <w:numPr>
          <w:ilvl w:val="0"/>
          <w:numId w:val="20"/>
        </w:numPr>
        <w:spacing w:lineRule="auto" w:line="300" w:before="120" w:after="120"/>
        <w:jc w:val="left"/>
        <w:rPr>
          <w:rFonts w:ascii="宋体" w:hAnsi="宋体" w:eastAsia="宋体" w:cs="Times New Roman"/>
          <w:kern w:val="0"/>
          <w:szCs w:val="21"/>
          <w14:ligatures w14:val="none"/>
        </w:rPr>
      </w:pPr>
      <w:r>
        <w:rPr>
          <w:rFonts w:ascii="Times New Roman" w:hAnsi="Times New Roman" w:cs="Times New Roman" w:eastAsia="宋体"/>
          <w:color w:val="FF0000"/>
          <w:szCs w:val="21"/>
          <w14:ligatures w14:val="none"/>
        </w:rPr>
        <w:t>本公司</w:t>
      </w:r>
      <w:r>
        <w:rPr>
          <w:rFonts w:ascii="Times New Roman" w:hAnsi="Times New Roman" w:cs="Times New Roman" w:eastAsia="宋体"/>
          <w:szCs w:val="21"/>
          <w14:ligatures w14:val="none"/>
        </w:rPr>
        <w:t>社保缴纳证明材料</w:t>
      </w:r>
      <w:r>
        <w:rPr>
          <w:rFonts w:ascii="宋体" w:hAnsi="宋体" w:cs="宋体" w:eastAsia="宋体"/>
          <w:b/>
          <w:szCs w:val="21"/>
          <w14:ligatures w14:val="none"/>
        </w:rPr>
        <w:t>（</w:t>
      </w:r>
      <w:r>
        <w:rPr>
          <w:rFonts w:ascii="宋体" w:hAnsi="宋体" w:cs="宋体" w:eastAsia="宋体"/>
          <w:szCs w:val="21"/>
          <w14:ligatures w14:val="none"/>
        </w:rPr>
        <w:t>须含</w:t>
      </w:r>
      <w:r>
        <w:rPr>
          <w:rFonts w:ascii="宋体" w:hAnsi="宋体" w:cs="宋体" w:eastAsia="宋体"/>
          <w:b/>
          <w:szCs w:val="21"/>
          <w14:ligatures w14:val="none"/>
        </w:rPr>
        <w:t>抬头</w:t>
      </w:r>
      <w:r>
        <w:rPr>
          <w:rFonts w:ascii="宋体" w:hAnsi="宋体" w:cs="宋体" w:eastAsia="宋体"/>
          <w:szCs w:val="21"/>
          <w14:ligatures w14:val="none"/>
        </w:rPr>
        <w:t>、缴纳单位、缴纳人姓名、缴费月份</w:t>
      </w:r>
      <w:r>
        <w:rPr>
          <w:rFonts w:eastAsia="宋体" w:cs="宋体" w:ascii="宋体" w:hAnsi="宋体"/>
          <w:szCs w:val="21"/>
          <w14:ligatures w14:val="none"/>
        </w:rPr>
        <w:t>/</w:t>
      </w:r>
      <w:r>
        <w:rPr>
          <w:rFonts w:ascii="宋体" w:hAnsi="宋体" w:cs="宋体" w:eastAsia="宋体"/>
          <w:b/>
          <w:szCs w:val="21"/>
          <w14:ligatures w14:val="none"/>
        </w:rPr>
        <w:t>时间及社保机构的盖章）</w:t>
      </w:r>
      <w:r>
        <w:rPr>
          <w:rFonts w:ascii="Times New Roman" w:hAnsi="Times New Roman" w:cs="Times New Roman" w:eastAsia="宋体"/>
          <w:szCs w:val="21"/>
          <w14:ligatures w14:val="none"/>
        </w:rPr>
        <w:t>如下（如导出的为全公司人员社保情况，建议用</w:t>
      </w:r>
      <w:r>
        <w:rPr>
          <w:rFonts w:ascii="Times New Roman" w:hAnsi="Times New Roman" w:cs="Times New Roman" w:eastAsia="宋体"/>
          <w:color w:val="FF0000"/>
          <w:szCs w:val="21"/>
          <w14:ligatures w14:val="none"/>
        </w:rPr>
        <w:t>红色</w:t>
      </w:r>
      <w:r>
        <w:rPr>
          <w:rFonts w:ascii="Times New Roman" w:hAnsi="Times New Roman" w:cs="Times New Roman" w:eastAsia="宋体"/>
          <w:szCs w:val="21"/>
          <w14:ligatures w14:val="none"/>
        </w:rPr>
        <w:t>方框标记出对应人员的社保缴纳情况）：</w:t>
      </w:r>
      <w:r>
        <w:br w:type="page"/>
      </w:r>
    </w:p>
    <w:p>
      <w:pPr>
        <w:pStyle w:val="Normal"/>
        <w:keepNext w:val="true"/>
        <w:keepLines/>
        <w:numPr>
          <w:ilvl w:val="0"/>
          <w:numId w:val="0"/>
        </w:numPr>
        <w:spacing w:lineRule="auto" w:line="360"/>
        <w:outlineLvl w:val="2"/>
        <w:rPr>
          <w:rFonts w:ascii="宋体" w:hAnsi="宋体" w:eastAsia="宋体" w:cs="宋体"/>
          <w:b/>
          <w:b/>
          <w:szCs w:val="21"/>
          <w14:ligatures w14:val="none"/>
        </w:rPr>
      </w:pPr>
      <w:bookmarkStart w:id="1241" w:name="_Toc155630612"/>
      <w:r>
        <w:rPr>
          <w:rFonts w:ascii="宋体" w:hAnsi="宋体" w:cs="宋体" w:eastAsia="宋体"/>
          <w:b/>
          <w:bCs/>
          <w:szCs w:val="21"/>
          <w14:ligatures w14:val="none"/>
        </w:rPr>
        <w:t>（五）</w:t>
      </w:r>
      <w:bookmarkEnd w:id="1241"/>
      <w:r>
        <w:rPr>
          <w:rFonts w:ascii="宋体" w:hAnsi="宋体" w:cs="宋体" w:eastAsia="宋体"/>
          <w:b/>
          <w:bCs/>
          <w:szCs w:val="21"/>
          <w14:ligatures w14:val="none"/>
        </w:rPr>
        <w:t>交付期承诺</w:t>
      </w:r>
    </w:p>
    <w:p>
      <w:pPr>
        <w:pStyle w:val="Normal"/>
        <w:spacing w:lineRule="auto" w:line="360"/>
        <w:ind w:firstLine="420"/>
        <w:jc w:val="center"/>
        <w:rPr>
          <w:rFonts w:ascii="宋体" w:hAnsi="宋体" w:eastAsia="宋体" w:cs="宋体"/>
          <w:kern w:val="0"/>
          <w:szCs w:val="21"/>
          <w14:ligatures w14:val="none"/>
        </w:rPr>
      </w:pPr>
      <w:r>
        <w:rPr>
          <w:rFonts w:ascii="宋体" w:hAnsi="宋体" w:cs="宋体" w:eastAsia="宋体"/>
          <w:kern w:val="0"/>
          <w:szCs w:val="21"/>
          <w14:ligatures w14:val="none"/>
        </w:rPr>
        <w:t>承诺函</w:t>
      </w:r>
    </w:p>
    <w:p>
      <w:pPr>
        <w:pStyle w:val="Normal"/>
        <w:spacing w:lineRule="auto" w:line="360"/>
        <w:jc w:val="left"/>
        <w:rPr>
          <w:rFonts w:ascii="宋体" w:hAnsi="宋体" w:eastAsia="宋体" w:cs="宋体"/>
          <w:kern w:val="0"/>
          <w:szCs w:val="21"/>
          <w14:ligatures w14:val="none"/>
        </w:rPr>
      </w:pPr>
      <w:r>
        <w:rPr>
          <w:rFonts w:ascii="宋体" w:hAnsi="宋体" w:cs="宋体" w:eastAsia="宋体"/>
          <w:kern w:val="0"/>
          <w:szCs w:val="21"/>
          <w14:ligatures w14:val="none"/>
        </w:rPr>
        <w:t>致：</w:t>
      </w:r>
      <w:r>
        <w:rPr>
          <w:rFonts w:ascii="宋体" w:hAnsi="宋体" w:cs="宋体" w:eastAsia="宋体"/>
          <w:kern w:val="0"/>
          <w:szCs w:val="21"/>
          <w:u w:val="single"/>
          <w14:ligatures w14:val="none"/>
        </w:rPr>
        <w:t xml:space="preserve"> 中国联合网络通信有限公司宁夏回族自治区分公司</w:t>
      </w:r>
    </w:p>
    <w:p>
      <w:pPr>
        <w:pStyle w:val="Normal"/>
        <w:snapToGrid w:val="false"/>
        <w:spacing w:lineRule="auto" w:line="360"/>
        <w:ind w:firstLine="420"/>
        <w:rPr>
          <w:rFonts w:ascii="宋体" w:hAnsi="宋体" w:eastAsia="宋体" w:cs="宋体"/>
          <w:szCs w:val="21"/>
          <w14:ligatures w14:val="none"/>
        </w:rPr>
      </w:pPr>
      <w:r>
        <w:rPr>
          <w:rFonts w:eastAsia="宋体" w:cs="宋体" w:ascii="宋体" w:hAnsi="宋体"/>
          <w:kern w:val="0"/>
          <w:szCs w:val="21"/>
          <w14:ligatures w14:val="none"/>
        </w:rPr>
        <w:t xml:space="preserve">  </w:t>
      </w:r>
      <w:r>
        <w:rPr>
          <w:rFonts w:eastAsia="宋体" w:cs="宋体" w:ascii="宋体" w:hAnsi="宋体"/>
          <w:color w:val="000000"/>
          <w:kern w:val="0"/>
          <w:szCs w:val="21"/>
          <w:u w:val="single"/>
          <w14:ligatures w14:val="none"/>
        </w:rPr>
        <w:t xml:space="preserve">    </w:t>
      </w:r>
      <w:r>
        <w:rPr>
          <w:rFonts w:ascii="宋体" w:hAnsi="宋体" w:cs="宋体" w:eastAsia="宋体"/>
          <w:color w:val="000000"/>
          <w:kern w:val="0"/>
          <w:szCs w:val="21"/>
          <w:u w:val="single"/>
          <w14:ligatures w14:val="none"/>
        </w:rPr>
        <w:t>（</w:t>
      </w:r>
      <w:r>
        <w:rPr>
          <w:rFonts w:ascii="宋体" w:hAnsi="宋体" w:cs="宋体" w:eastAsia="宋体"/>
          <w:szCs w:val="21"/>
          <w:u w:val="single"/>
          <w14:ligatures w14:val="none"/>
        </w:rPr>
        <w:t>投标人</w:t>
      </w:r>
      <w:r>
        <w:rPr>
          <w:rFonts w:ascii="宋体" w:hAnsi="宋体" w:cs="宋体" w:eastAsia="宋体"/>
          <w:color w:val="000000"/>
          <w:kern w:val="0"/>
          <w:szCs w:val="21"/>
          <w:u w:val="single"/>
          <w14:ligatures w14:val="none"/>
        </w:rPr>
        <w:t xml:space="preserve">名称）    </w:t>
      </w:r>
      <w:r>
        <w:rPr>
          <w:rFonts w:ascii="宋体" w:hAnsi="宋体" w:cs="宋体" w:eastAsia="宋体"/>
          <w:color w:val="000000"/>
          <w:kern w:val="0"/>
          <w:szCs w:val="21"/>
          <w14:ligatures w14:val="none"/>
        </w:rPr>
        <w:t>（以下称“我司”）</w:t>
      </w:r>
      <w:r>
        <w:rPr>
          <w:rFonts w:ascii="宋体" w:hAnsi="宋体" w:cs="宋体" w:eastAsia="宋体"/>
          <w:kern w:val="0"/>
          <w:szCs w:val="21"/>
          <w14:ligatures w14:val="none"/>
        </w:rPr>
        <w:t xml:space="preserve"> 针对 “</w:t>
      </w:r>
      <w:r>
        <w:rPr>
          <w:rFonts w:ascii="宋体" w:hAnsi="宋体" w:cs="宋体" w:eastAsia="宋体"/>
          <w:kern w:val="0"/>
          <w:szCs w:val="21"/>
          <w:u w:val="single"/>
          <w14:ligatures w14:val="none"/>
        </w:rPr>
        <w:t xml:space="preserve">  </w:t>
      </w:r>
      <w:r>
        <w:rPr>
          <w:rFonts w:eastAsia="宋体" w:cs="宋体" w:ascii="宋体" w:hAnsi="宋体"/>
          <w:szCs w:val="21"/>
          <w:u w:val="single"/>
          <w14:ligatures w14:val="none"/>
        </w:rPr>
        <w:t>2023</w:t>
      </w:r>
      <w:r>
        <w:rPr>
          <w:rFonts w:ascii="宋体" w:hAnsi="宋体" w:cs="宋体" w:eastAsia="宋体"/>
          <w:szCs w:val="21"/>
          <w:u w:val="single"/>
          <w14:ligatures w14:val="none"/>
        </w:rPr>
        <w:t>年宁夏联通云网场景数据分析平台新建项目</w:t>
      </w:r>
      <w:r>
        <w:rPr>
          <w:rFonts w:eastAsia="宋体" w:cs="宋体" w:ascii="宋体" w:hAnsi="宋体"/>
          <w:szCs w:val="21"/>
          <w:u w:val="single"/>
          <w14:ligatures w14:val="none"/>
        </w:rPr>
        <w:t>-</w:t>
      </w:r>
      <w:r>
        <w:rPr>
          <w:rFonts w:ascii="宋体" w:hAnsi="宋体" w:cs="宋体" w:eastAsia="宋体"/>
          <w:szCs w:val="21"/>
          <w:u w:val="single"/>
          <w14:ligatures w14:val="none"/>
        </w:rPr>
        <w:t>标包</w:t>
      </w:r>
      <w:r>
        <w:rPr>
          <w:rFonts w:eastAsia="宋体" w:cs="宋体" w:ascii="宋体" w:hAnsi="宋体"/>
          <w:szCs w:val="21"/>
          <w:u w:val="single"/>
          <w14:ligatures w14:val="none"/>
        </w:rPr>
        <w:t>1</w:t>
      </w:r>
      <w:r>
        <w:rPr>
          <w:rFonts w:ascii="宋体" w:hAnsi="宋体" w:cs="宋体" w:eastAsia="宋体"/>
          <w:szCs w:val="21"/>
          <w:u w:val="single"/>
          <w14:ligatures w14:val="none"/>
        </w:rPr>
        <w:t xml:space="preserve">：新建湖仓一体的数据分析平台（招标编号： </w:t>
      </w:r>
      <w:r>
        <w:rPr>
          <w:rFonts w:eastAsia="宋体" w:cs="宋体" w:ascii="宋体" w:hAnsi="宋体"/>
          <w:szCs w:val="21"/>
          <w:u w:val="single"/>
          <w14:ligatures w14:val="none"/>
        </w:rPr>
        <w:t xml:space="preserve">08-11-04A-2024-D-C02683 </w:t>
      </w:r>
      <w:r>
        <w:rPr>
          <w:rFonts w:ascii="宋体" w:hAnsi="宋体" w:cs="宋体" w:eastAsia="宋体"/>
          <w:szCs w:val="21"/>
          <w14:ligatures w14:val="none"/>
        </w:rPr>
        <w:t>）</w:t>
      </w:r>
      <w:r>
        <w:rPr>
          <w:rFonts w:ascii="宋体" w:hAnsi="宋体" w:cs="宋体" w:eastAsia="宋体"/>
          <w:kern w:val="0"/>
          <w:szCs w:val="21"/>
          <w14:ligatures w14:val="none"/>
        </w:rPr>
        <w:t>”集中招标项目，我司</w:t>
      </w:r>
      <w:r>
        <w:rPr>
          <w:rFonts w:ascii="宋体" w:hAnsi="宋体" w:cs="宋体" w:eastAsia="宋体"/>
          <w:kern w:val="0"/>
          <w:szCs w:val="21"/>
          <w:u w:val="single"/>
          <w14:ligatures w14:val="none"/>
        </w:rPr>
        <w:t>承诺在满足交付期（自合同签订之日起</w:t>
      </w:r>
      <w:r>
        <w:rPr>
          <w:rFonts w:eastAsia="宋体" w:cs="宋体" w:ascii="宋体" w:hAnsi="宋体"/>
          <w:kern w:val="0"/>
          <w:szCs w:val="21"/>
          <w:u w:val="single"/>
          <w14:ligatures w14:val="none"/>
        </w:rPr>
        <w:t>90</w:t>
      </w:r>
      <w:r>
        <w:rPr>
          <w:rFonts w:ascii="宋体" w:hAnsi="宋体" w:cs="宋体" w:eastAsia="宋体"/>
          <w:kern w:val="0"/>
          <w:szCs w:val="21"/>
          <w:u w:val="single"/>
          <w14:ligatures w14:val="none"/>
        </w:rPr>
        <w:t>日历日内完成交付）的基础上，交付期缩短     日历日</w:t>
      </w:r>
      <w:r>
        <w:rPr>
          <w:rFonts w:ascii="宋体" w:hAnsi="宋体" w:cs="宋体" w:eastAsia="宋体"/>
          <w:color w:val="000000"/>
          <w:kern w:val="0"/>
          <w:szCs w:val="21"/>
          <w14:ligatures w14:val="none"/>
        </w:rPr>
        <w:t>。我方将严格遵守此承诺。</w:t>
      </w:r>
      <w:r>
        <w:rPr>
          <w:rFonts w:ascii="宋体" w:hAnsi="宋体" w:cs="宋体" w:eastAsia="宋体"/>
          <w:szCs w:val="21"/>
          <w14:ligatures w14:val="none"/>
        </w:rPr>
        <w:t>若我公司虚假承诺，我公司愿意承担由此造成的一切法律后果。</w:t>
      </w:r>
    </w:p>
    <w:p>
      <w:pPr>
        <w:pStyle w:val="Normal"/>
        <w:spacing w:lineRule="auto" w:line="360"/>
        <w:ind w:firstLine="422"/>
        <w:jc w:val="left"/>
        <w:rPr>
          <w:rFonts w:ascii="宋体" w:hAnsi="宋体" w:eastAsia="宋体" w:cs="宋体"/>
          <w:b/>
          <w:b/>
          <w:color w:val="000000"/>
          <w:kern w:val="0"/>
          <w:szCs w:val="21"/>
          <w14:ligatures w14:val="none"/>
        </w:rPr>
      </w:pPr>
      <w:r>
        <w:rPr>
          <w:rFonts w:eastAsia="宋体" w:cs="宋体" w:ascii="宋体" w:hAnsi="宋体"/>
          <w:b/>
          <w:color w:val="000000"/>
          <w:kern w:val="0"/>
          <w:szCs w:val="21"/>
          <w14:ligatures w14:val="none"/>
        </w:rPr>
      </w:r>
    </w:p>
    <w:p>
      <w:pPr>
        <w:pStyle w:val="Normal"/>
        <w:spacing w:lineRule="auto" w:line="360"/>
        <w:ind w:firstLine="420"/>
        <w:rPr>
          <w:rFonts w:ascii="宋体" w:hAnsi="宋体" w:eastAsia="宋体" w:cs="宋体"/>
          <w:kern w:val="0"/>
          <w:szCs w:val="21"/>
          <w14:ligatures w14:val="none"/>
        </w:rPr>
      </w:pPr>
      <w:r>
        <w:rPr>
          <w:rFonts w:eastAsia="宋体" w:cs="宋体" w:ascii="宋体" w:hAnsi="宋体"/>
          <w:kern w:val="0"/>
          <w:szCs w:val="21"/>
          <w14:ligatures w14:val="none"/>
        </w:rPr>
      </w:r>
    </w:p>
    <w:p>
      <w:pPr>
        <w:pStyle w:val="Normal"/>
        <w:widowControl/>
        <w:tabs>
          <w:tab w:val="clear" w:pos="420"/>
          <w:tab w:val="decimal" w:pos="0" w:leader="none"/>
        </w:tabs>
        <w:overflowPunct w:val="true"/>
        <w:spacing w:lineRule="auto" w:line="360" w:before="156"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投标人名称：</w:t>
      </w:r>
      <w:r>
        <w:rPr>
          <w:rFonts w:ascii="宋体" w:hAnsi="宋体" w:cs="Times New Roman" w:eastAsia="宋体"/>
          <w:bCs/>
          <w:color w:val="000000"/>
          <w:kern w:val="0"/>
          <w:szCs w:val="21"/>
          <w:u w:val="single"/>
          <w14:ligatures w14:val="none"/>
        </w:rPr>
        <w:t>　　　　　　　　</w:t>
      </w:r>
      <w:r>
        <w:rPr>
          <w:rFonts w:ascii="宋体" w:hAnsi="宋体" w:cs="Times New Roman" w:eastAsia="宋体"/>
          <w:bCs/>
          <w:color w:val="000000"/>
          <w:kern w:val="0"/>
          <w:szCs w:val="21"/>
          <w14:ligatures w14:val="none"/>
        </w:rPr>
        <w:t>（盖单位公章）</w:t>
      </w:r>
    </w:p>
    <w:p>
      <w:pPr>
        <w:pStyle w:val="Normal"/>
        <w:widowControl/>
        <w:tabs>
          <w:tab w:val="clear" w:pos="420"/>
          <w:tab w:val="decimal" w:pos="0" w:leader="none"/>
        </w:tabs>
        <w:overflowPunct w:val="true"/>
        <w:spacing w:lineRule="auto" w:line="360" w:before="156" w:after="0"/>
        <w:jc w:val="right"/>
        <w:textAlignment w:val="baseline"/>
        <w:rPr>
          <w:rFonts w:ascii="宋体" w:hAnsi="宋体" w:eastAsia="宋体" w:cs="Times New Roman"/>
          <w:bCs/>
          <w:color w:val="000000"/>
          <w:kern w:val="0"/>
          <w:szCs w:val="21"/>
          <w14:ligatures w14:val="none"/>
        </w:rPr>
      </w:pPr>
      <w:r>
        <w:rPr>
          <w:rFonts w:ascii="宋体" w:hAnsi="宋体" w:cs="Times New Roman" w:eastAsia="宋体"/>
          <w:bCs/>
          <w:color w:val="000000"/>
          <w:kern w:val="0"/>
          <w:szCs w:val="21"/>
          <w14:ligatures w14:val="none"/>
        </w:rPr>
        <w:t>法定代表人（负责人）或者其委托代理人：</w:t>
      </w:r>
      <w:r>
        <w:rPr>
          <w:rFonts w:ascii="宋体" w:hAnsi="宋体" w:cs="Times New Roman" w:eastAsia="宋体"/>
          <w:bCs/>
          <w:color w:val="000000"/>
          <w:kern w:val="0"/>
          <w:szCs w:val="21"/>
          <w:u w:val="single"/>
          <w14:ligatures w14:val="none"/>
        </w:rPr>
        <w:t xml:space="preserve">             </w:t>
      </w:r>
      <w:r>
        <w:rPr>
          <w:rFonts w:ascii="宋体" w:hAnsi="宋体" w:cs="Times New Roman" w:eastAsia="宋体"/>
          <w:bCs/>
          <w:color w:val="000000"/>
          <w:kern w:val="0"/>
          <w:szCs w:val="21"/>
          <w14:ligatures w14:val="none"/>
        </w:rPr>
        <w:t>（签字）</w:t>
      </w:r>
      <w:r>
        <w:rPr>
          <w:rFonts w:ascii="宋体" w:hAnsi="宋体" w:cs="Times New Roman" w:eastAsia="宋体"/>
          <w:kern w:val="0"/>
          <w:szCs w:val="21"/>
          <w:u w:val="single"/>
          <w14:ligatures w14:val="none"/>
        </w:rPr>
        <w:t>　</w:t>
      </w:r>
    </w:p>
    <w:p>
      <w:pPr>
        <w:pStyle w:val="Normal"/>
        <w:spacing w:lineRule="exact" w:line="440"/>
        <w:jc w:val="right"/>
        <w:rPr>
          <w:rFonts w:ascii="宋体" w:hAnsi="宋体" w:eastAsia="宋体" w:cs="Times New Roman"/>
          <w:bCs/>
          <w:szCs w:val="21"/>
          <w14:ligatures w14:val="none"/>
        </w:rPr>
      </w:pPr>
      <w:r>
        <w:rPr>
          <w:rFonts w:ascii="宋体" w:hAnsi="宋体" w:cs="Times New Roman" w:eastAsia="宋体"/>
          <w:bCs/>
          <w:color w:val="000000"/>
          <w:kern w:val="0"/>
          <w:szCs w:val="21"/>
          <w14:ligatures w14:val="none"/>
        </w:rPr>
        <w:t>日期：    年    月    日</w:t>
      </w:r>
    </w:p>
    <w:p>
      <w:pPr>
        <w:pStyle w:val="Normal"/>
        <w:ind w:firstLine="210"/>
        <w:rPr>
          <w:rFonts w:ascii="宋体" w:hAnsi="宋体" w:eastAsia="宋体" w:cs="宋体"/>
          <w:bCs/>
          <w:color w:val="FF0000"/>
          <w:kern w:val="0"/>
          <w:szCs w:val="21"/>
          <w14:ligatures w14:val="none"/>
        </w:rPr>
      </w:pPr>
      <w:r>
        <w:rPr>
          <w:rFonts w:eastAsia="宋体" w:cs="宋体" w:ascii="宋体" w:hAnsi="宋体"/>
          <w:bCs/>
          <w:color w:val="FF0000"/>
          <w:kern w:val="0"/>
          <w:szCs w:val="21"/>
          <w14:ligatures w14:val="none"/>
        </w:rPr>
      </w:r>
    </w:p>
    <w:p>
      <w:pPr>
        <w:pStyle w:val="Normal"/>
        <w:ind w:firstLine="210"/>
        <w:rPr>
          <w:rFonts w:ascii="宋体" w:hAnsi="宋体" w:eastAsia="宋体" w:cs="Times New Roman"/>
          <w:szCs w:val="21"/>
          <w14:ligatures w14:val="none"/>
        </w:rPr>
      </w:pPr>
      <w:r>
        <w:rPr>
          <w:rFonts w:ascii="宋体" w:hAnsi="宋体" w:cs="宋体" w:eastAsia="宋体"/>
          <w:bCs/>
          <w:color w:val="FF0000"/>
          <w:kern w:val="0"/>
          <w:szCs w:val="21"/>
          <w14:ligatures w14:val="none"/>
        </w:rPr>
        <w:t>具体要求详见：第三章 评标办法（综合评估法）“评标办法前附表”。</w:t>
      </w:r>
    </w:p>
    <w:p>
      <w:pPr>
        <w:pStyle w:val="Normal"/>
        <w:spacing w:lineRule="exact" w:line="440"/>
        <w:rPr>
          <w:rFonts w:ascii="等线" w:hAnsi="等线" w:eastAsia="等线" w:cs="华文中宋"/>
          <w:szCs w:val="21"/>
          <w:highlight w:val="red"/>
          <w14:ligatures w14:val="none"/>
        </w:rPr>
      </w:pPr>
      <w:r>
        <w:rPr>
          <w:rFonts w:eastAsia="等线" w:cs="华文中宋"/>
          <w:szCs w:val="21"/>
          <w:highlight w:val="red"/>
          <w14:ligatures w14:val="none"/>
        </w:rPr>
      </w:r>
    </w:p>
    <w:p>
      <w:pPr>
        <w:pStyle w:val="Normal"/>
        <w:rPr>
          <w:rFonts w:ascii="宋体" w:hAnsi="宋体" w:eastAsia="宋体" w:cs="Times New Roman"/>
          <w:bCs/>
          <w:szCs w:val="21"/>
          <w:highlight w:val="red"/>
          <w14:ligatures w14:val="none"/>
        </w:rPr>
      </w:pPr>
      <w:r>
        <w:rPr>
          <w:rFonts w:eastAsia="宋体" w:cs="Times New Roman" w:ascii="宋体" w:hAnsi="宋体"/>
          <w:bCs/>
          <w:szCs w:val="21"/>
          <w:highlight w:val="red"/>
          <w14:ligatures w14:val="none"/>
        </w:rPr>
      </w:r>
    </w:p>
    <w:p>
      <w:pPr>
        <w:pStyle w:val="Normal"/>
        <w:rPr>
          <w:rFonts w:ascii="宋体" w:hAnsi="宋体" w:eastAsia="宋体" w:cs="Times New Roman"/>
          <w:bCs/>
          <w:szCs w:val="21"/>
          <w:highlight w:val="red"/>
          <w14:ligatures w14:val="none"/>
        </w:rPr>
      </w:pPr>
      <w:r>
        <w:rPr>
          <w:rFonts w:eastAsia="宋体" w:cs="Times New Roman" w:ascii="宋体" w:hAnsi="宋体"/>
          <w:bCs/>
          <w:szCs w:val="21"/>
          <w:highlight w:val="red"/>
          <w14:ligatures w14:val="none"/>
        </w:rPr>
      </w:r>
    </w:p>
    <w:p>
      <w:pPr>
        <w:pStyle w:val="Normal"/>
        <w:keepNext w:val="true"/>
        <w:keepLines/>
        <w:numPr>
          <w:ilvl w:val="0"/>
          <w:numId w:val="0"/>
        </w:numPr>
        <w:spacing w:lineRule="auto" w:line="360"/>
        <w:outlineLvl w:val="2"/>
        <w:rPr>
          <w:rFonts w:ascii="宋体" w:hAnsi="宋体" w:eastAsia="宋体" w:cs="宋体"/>
          <w:b/>
          <w:b/>
          <w:szCs w:val="21"/>
          <w14:ligatures w14:val="none"/>
        </w:rPr>
      </w:pPr>
      <w:r>
        <w:rPr>
          <w:rFonts w:ascii="宋体" w:hAnsi="宋体" w:cs="宋体" w:eastAsia="宋体"/>
          <w:b/>
          <w:bCs/>
          <w:szCs w:val="21"/>
          <w14:ligatures w14:val="none"/>
        </w:rPr>
        <w:t>（六）技术指标</w:t>
      </w:r>
    </w:p>
    <w:p>
      <w:pPr>
        <w:pStyle w:val="Normal"/>
        <w:ind w:firstLine="210"/>
        <w:rPr>
          <w:rFonts w:ascii="宋体" w:hAnsi="宋体" w:eastAsia="宋体" w:cs="Times New Roman"/>
          <w:szCs w:val="21"/>
          <w14:ligatures w14:val="none"/>
        </w:rPr>
      </w:pPr>
      <w:r>
        <w:rPr>
          <w:rFonts w:ascii="宋体" w:hAnsi="宋体" w:cs="宋体" w:eastAsia="宋体"/>
          <w:bCs/>
          <w:color w:val="FF0000"/>
          <w:kern w:val="0"/>
          <w:szCs w:val="21"/>
          <w14:ligatures w14:val="none"/>
        </w:rPr>
        <w:t>具体要求详见：第三章 评标办法（综合评估法）“评标办法前附表”。</w:t>
      </w:r>
    </w:p>
    <w:p>
      <w:pPr>
        <w:pStyle w:val="Normal"/>
        <w:rPr>
          <w:rFonts w:ascii="宋体" w:hAnsi="宋体" w:eastAsia="宋体" w:cs="Times New Roman"/>
          <w:bCs/>
          <w:szCs w:val="21"/>
          <w:highlight w:val="red"/>
          <w14:ligatures w14:val="none"/>
        </w:rPr>
      </w:pPr>
      <w:r>
        <w:rPr>
          <w:rFonts w:eastAsia="宋体" w:cs="Times New Roman" w:ascii="宋体" w:hAnsi="宋体"/>
          <w:bCs/>
          <w:szCs w:val="21"/>
          <w:highlight w:val="red"/>
          <w14:ligatures w14:val="none"/>
        </w:rPr>
      </w:r>
      <w:r>
        <w:br w:type="page"/>
      </w:r>
    </w:p>
    <w:p>
      <w:pPr>
        <w:pStyle w:val="Normal"/>
        <w:keepNext w:val="true"/>
        <w:keepLines/>
        <w:numPr>
          <w:ilvl w:val="0"/>
          <w:numId w:val="0"/>
        </w:numPr>
        <w:spacing w:lineRule="auto" w:line="360"/>
        <w:outlineLvl w:val="2"/>
        <w:rPr>
          <w:rFonts w:ascii="宋体" w:hAnsi="宋体" w:eastAsia="宋体" w:cs="宋体"/>
          <w:b/>
          <w:b/>
          <w:szCs w:val="21"/>
          <w14:ligatures w14:val="none"/>
        </w:rPr>
      </w:pPr>
      <w:bookmarkStart w:id="1242" w:name="_Toc155630613"/>
      <w:r>
        <w:rPr>
          <w:rFonts w:ascii="宋体" w:hAnsi="宋体" w:cs="宋体" w:eastAsia="宋体"/>
          <w:b/>
          <w:bCs/>
          <w:szCs w:val="21"/>
          <w14:ligatures w14:val="none"/>
        </w:rPr>
        <w:t>（七）</w:t>
      </w:r>
      <w:bookmarkEnd w:id="1242"/>
      <w:r>
        <w:rPr>
          <w:rFonts w:ascii="宋体" w:hAnsi="宋体" w:cs="宋体" w:eastAsia="宋体"/>
          <w:b/>
          <w:bCs/>
          <w:szCs w:val="21"/>
          <w14:ligatures w14:val="none"/>
        </w:rPr>
        <w:t>总体建设方案</w:t>
      </w:r>
    </w:p>
    <w:p>
      <w:pPr>
        <w:pStyle w:val="Normal"/>
        <w:ind w:firstLine="210"/>
        <w:rPr>
          <w:rFonts w:ascii="宋体" w:hAnsi="宋体" w:eastAsia="宋体" w:cs="Times New Roman"/>
          <w:szCs w:val="21"/>
          <w14:ligatures w14:val="none"/>
        </w:rPr>
      </w:pPr>
      <w:r>
        <w:rPr>
          <w:rFonts w:ascii="宋体" w:hAnsi="宋体" w:cs="宋体" w:eastAsia="宋体"/>
          <w:bCs/>
          <w:color w:val="FF0000"/>
          <w:kern w:val="0"/>
          <w:szCs w:val="21"/>
          <w14:ligatures w14:val="none"/>
        </w:rPr>
        <w:t>具体要求详见：第三章 评标办法（综合评估法）“评标办法前附表”。</w:t>
      </w:r>
    </w:p>
    <w:p>
      <w:pPr>
        <w:pStyle w:val="Normal"/>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keepNext w:val="true"/>
        <w:keepLines/>
        <w:numPr>
          <w:ilvl w:val="0"/>
          <w:numId w:val="0"/>
        </w:numPr>
        <w:spacing w:lineRule="auto" w:line="360"/>
        <w:outlineLvl w:val="2"/>
        <w:rPr>
          <w:rFonts w:ascii="宋体" w:hAnsi="宋体" w:eastAsia="宋体" w:cs="宋体"/>
          <w:b/>
          <w:b/>
          <w:szCs w:val="21"/>
          <w14:ligatures w14:val="none"/>
        </w:rPr>
      </w:pPr>
      <w:bookmarkStart w:id="1243" w:name="_Toc155630614"/>
      <w:r>
        <w:rPr>
          <w:rFonts w:ascii="宋体" w:hAnsi="宋体" w:cs="宋体" w:eastAsia="宋体"/>
          <w:b/>
          <w:bCs/>
          <w:szCs w:val="21"/>
          <w14:ligatures w14:val="none"/>
        </w:rPr>
        <w:t>（八）</w:t>
      </w:r>
      <w:bookmarkEnd w:id="1243"/>
      <w:r>
        <w:rPr>
          <w:rFonts w:ascii="宋体" w:hAnsi="宋体" w:cs="宋体" w:eastAsia="宋体"/>
          <w:b/>
          <w:bCs/>
          <w:szCs w:val="21"/>
          <w14:ligatures w14:val="none"/>
        </w:rPr>
        <w:t>售后服务方案</w:t>
      </w:r>
    </w:p>
    <w:p>
      <w:pPr>
        <w:pStyle w:val="Normal"/>
        <w:ind w:firstLine="210"/>
        <w:rPr>
          <w:rFonts w:ascii="宋体" w:hAnsi="宋体" w:eastAsia="宋体" w:cs="Times New Roman"/>
          <w:szCs w:val="21"/>
          <w14:ligatures w14:val="none"/>
        </w:rPr>
      </w:pPr>
      <w:r>
        <w:rPr>
          <w:rFonts w:ascii="宋体" w:hAnsi="宋体" w:cs="宋体" w:eastAsia="宋体"/>
          <w:bCs/>
          <w:color w:val="FF0000"/>
          <w:kern w:val="0"/>
          <w:szCs w:val="21"/>
          <w14:ligatures w14:val="none"/>
        </w:rPr>
        <w:t>具体要求详见：第三章 评标办法（综合评估法）“评标办法前附表”。</w:t>
      </w:r>
    </w:p>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p>
    <w:p>
      <w:pPr>
        <w:pStyle w:val="Normal"/>
        <w:keepNext w:val="true"/>
        <w:keepLines/>
        <w:numPr>
          <w:ilvl w:val="0"/>
          <w:numId w:val="0"/>
        </w:numPr>
        <w:spacing w:lineRule="auto" w:line="360"/>
        <w:outlineLvl w:val="2"/>
        <w:rPr>
          <w:rFonts w:ascii="宋体" w:hAnsi="宋体" w:eastAsia="宋体" w:cs="宋体"/>
          <w:b/>
          <w:b/>
          <w:szCs w:val="21"/>
          <w14:ligatures w14:val="none"/>
        </w:rPr>
      </w:pPr>
      <w:bookmarkStart w:id="1244" w:name="_Toc155630615"/>
      <w:r>
        <w:rPr>
          <w:rFonts w:ascii="宋体" w:hAnsi="宋体" w:cs="宋体" w:eastAsia="宋体"/>
          <w:b/>
          <w:bCs/>
          <w:szCs w:val="21"/>
          <w14:ligatures w14:val="none"/>
        </w:rPr>
        <w:t>（九）</w:t>
      </w:r>
      <w:bookmarkEnd w:id="1244"/>
      <w:r>
        <w:rPr>
          <w:rFonts w:ascii="宋体" w:hAnsi="宋体" w:cs="宋体" w:eastAsia="宋体"/>
          <w:b/>
          <w:bCs/>
          <w:szCs w:val="21"/>
          <w14:ligatures w14:val="none"/>
        </w:rPr>
        <w:t>培训服务方案</w:t>
      </w:r>
    </w:p>
    <w:p>
      <w:pPr>
        <w:pStyle w:val="Normal"/>
        <w:ind w:firstLine="210"/>
        <w:rPr>
          <w:rFonts w:ascii="宋体" w:hAnsi="宋体" w:eastAsia="宋体" w:cs="Times New Roman"/>
          <w:szCs w:val="21"/>
          <w14:ligatures w14:val="none"/>
        </w:rPr>
      </w:pPr>
      <w:r>
        <w:rPr>
          <w:rFonts w:ascii="宋体" w:hAnsi="宋体" w:cs="宋体" w:eastAsia="宋体"/>
          <w:bCs/>
          <w:color w:val="FF0000"/>
          <w:kern w:val="0"/>
          <w:szCs w:val="21"/>
          <w14:ligatures w14:val="none"/>
        </w:rPr>
        <w:t>具体要求详见：第三章 评标办法（综合评估法）“评标办法前附表”。</w:t>
      </w:r>
    </w:p>
    <w:p>
      <w:pPr>
        <w:pStyle w:val="Normal"/>
        <w:jc w:val="center"/>
        <w:rPr>
          <w:rFonts w:ascii="宋体" w:hAnsi="宋体" w:eastAsia="宋体" w:cs="Times New Roman"/>
          <w:bCs/>
          <w:szCs w:val="21"/>
          <w14:ligatures w14:val="none"/>
        </w:rPr>
      </w:pPr>
      <w:r>
        <w:rPr>
          <w:rFonts w:eastAsia="宋体" w:cs="Times New Roman" w:ascii="宋体" w:hAnsi="宋体"/>
          <w:bCs/>
          <w:szCs w:val="21"/>
          <w14:ligatures w14:val="none"/>
        </w:rPr>
      </w:r>
      <w:r>
        <w:br w:type="page"/>
      </w:r>
    </w:p>
    <w:p>
      <w:pPr>
        <w:pStyle w:val="Normal"/>
        <w:keepNext w:val="true"/>
        <w:keepLines/>
        <w:numPr>
          <w:ilvl w:val="0"/>
          <w:numId w:val="0"/>
        </w:numPr>
        <w:spacing w:lineRule="atLeast" w:line="416" w:before="120" w:after="120"/>
        <w:outlineLvl w:val="2"/>
        <w:rPr>
          <w:rFonts w:ascii="Times New Roman" w:hAnsi="Times New Roman" w:eastAsia="宋体" w:cs="Times New Roman"/>
          <w:b/>
          <w:b/>
          <w:bCs/>
          <w:color w:val="000000"/>
          <w:sz w:val="24"/>
          <w:szCs w:val="24"/>
          <w14:ligatures w14:val="none"/>
        </w:rPr>
      </w:pPr>
      <w:bookmarkStart w:id="1245" w:name="_Toc38361538"/>
      <w:bookmarkStart w:id="1246" w:name="_Toc94219118"/>
      <w:bookmarkStart w:id="1247" w:name="_Toc82032226"/>
      <w:bookmarkStart w:id="1248" w:name="_Toc155630616"/>
      <w:r>
        <w:rPr>
          <w:rFonts w:ascii="Times New Roman" w:hAnsi="Times New Roman" w:cs="Times New Roman" w:eastAsia="宋体"/>
          <w:b/>
          <w:bCs/>
          <w:color w:val="000000"/>
          <w:sz w:val="24"/>
          <w:szCs w:val="24"/>
          <w14:ligatures w14:val="none"/>
        </w:rPr>
        <w:t>十六、其他</w:t>
      </w:r>
      <w:bookmarkEnd w:id="1245"/>
      <w:bookmarkEnd w:id="1246"/>
      <w:bookmarkEnd w:id="1247"/>
      <w:bookmarkEnd w:id="1248"/>
      <w:r>
        <w:rPr>
          <w:rFonts w:eastAsia="宋体" w:cs="Times New Roman" w:ascii="Times New Roman" w:hAnsi="Times New Roman"/>
          <w:b/>
          <w:bCs/>
          <w:color w:val="000000"/>
          <w:sz w:val="24"/>
          <w:szCs w:val="24"/>
          <w14:ligatures w14:val="none"/>
        </w:rPr>
        <w:tab/>
      </w:r>
    </w:p>
    <w:p>
      <w:pPr>
        <w:pStyle w:val="Normal"/>
        <w:widowControl/>
        <w:tabs>
          <w:tab w:val="clear" w:pos="420"/>
          <w:tab w:val="left" w:pos="1200" w:leader="none"/>
        </w:tabs>
        <w:overflowPunct w:val="true"/>
        <w:spacing w:lineRule="auto" w:line="355" w:before="275" w:after="60"/>
        <w:ind w:right="11" w:hanging="0"/>
        <w:textAlignment w:val="baseline"/>
        <w:rPr>
          <w:rFonts w:ascii="宋体" w:hAnsi="宋体" w:eastAsia="宋体" w:cs="Times New Roman"/>
          <w:kern w:val="0"/>
          <w:szCs w:val="21"/>
          <w14:ligatures w14:val="none"/>
        </w:rPr>
      </w:pPr>
      <w:bookmarkStart w:id="1249" w:name="_Toc4775679"/>
      <w:bookmarkStart w:id="1250" w:name="_Toc519241721"/>
      <w:bookmarkStart w:id="1251" w:name="_Toc520818816"/>
      <w:bookmarkStart w:id="1252" w:name="_Toc534799283"/>
      <w:r>
        <w:rPr>
          <w:rFonts w:ascii="宋体" w:hAnsi="宋体" w:cs="Times New Roman" w:eastAsia="宋体"/>
          <w:kern w:val="0"/>
          <w:szCs w:val="21"/>
          <w14:ligatures w14:val="none"/>
        </w:rPr>
        <w:t>投标人认为需要提交的材料。</w:t>
      </w:r>
    </w:p>
    <w:p>
      <w:pPr>
        <w:pStyle w:val="Normal"/>
        <w:widowControl/>
        <w:tabs>
          <w:tab w:val="clear" w:pos="420"/>
          <w:tab w:val="left" w:pos="1200" w:leader="none"/>
        </w:tabs>
        <w:overflowPunct w:val="true"/>
        <w:spacing w:lineRule="auto" w:line="355" w:before="275" w:after="60"/>
        <w:ind w:left="720" w:right="11" w:hanging="0"/>
        <w:textAlignment w:val="baseline"/>
        <w:rPr>
          <w:rFonts w:ascii="宋体" w:hAnsi="宋体" w:eastAsia="宋体" w:cs="Times New Roman"/>
          <w:b/>
          <w:b/>
          <w:bCs/>
          <w:kern w:val="0"/>
          <w:szCs w:val="21"/>
          <w14:ligatures w14:val="none"/>
        </w:rPr>
      </w:pPr>
      <w:r>
        <w:rPr>
          <w:rFonts w:eastAsia="宋体" w:cs="Times New Roman" w:ascii="宋体" w:hAnsi="宋体"/>
          <w:b/>
          <w:bCs/>
          <w:kern w:val="0"/>
          <w:szCs w:val="21"/>
          <w14:ligatures w14:val="none"/>
        </w:rPr>
      </w:r>
    </w:p>
    <w:p>
      <w:pPr>
        <w:pStyle w:val="Normal"/>
        <w:widowControl/>
        <w:tabs>
          <w:tab w:val="clear" w:pos="420"/>
          <w:tab w:val="left" w:pos="1200" w:leader="none"/>
        </w:tabs>
        <w:overflowPunct w:val="true"/>
        <w:spacing w:lineRule="auto" w:line="355" w:before="275" w:after="60"/>
        <w:ind w:right="11" w:hanging="0"/>
        <w:textAlignment w:val="baseline"/>
        <w:rPr>
          <w:rFonts w:ascii="宋体" w:hAnsi="宋体" w:eastAsia="宋体" w:cs="Times New Roman"/>
          <w:b/>
          <w:b/>
          <w:bCs/>
          <w:kern w:val="0"/>
          <w:szCs w:val="21"/>
          <w14:ligatures w14:val="none"/>
        </w:rPr>
      </w:pPr>
      <w:r>
        <w:rPr>
          <w:rFonts w:eastAsia="宋体" w:cs="Times New Roman" w:ascii="宋体" w:hAnsi="宋体"/>
          <w:b/>
          <w:bCs/>
          <w:kern w:val="0"/>
          <w:szCs w:val="21"/>
          <w14:ligatures w14:val="none"/>
        </w:rPr>
      </w:r>
      <w:r>
        <w:br w:type="page"/>
      </w:r>
    </w:p>
    <w:p>
      <w:pPr>
        <w:pStyle w:val="Normal"/>
        <w:keepNext w:val="true"/>
        <w:keepLines/>
        <w:numPr>
          <w:ilvl w:val="0"/>
          <w:numId w:val="0"/>
        </w:numPr>
        <w:spacing w:before="240" w:after="120"/>
        <w:jc w:val="center"/>
        <w:outlineLvl w:val="0"/>
        <w:rPr>
          <w:rFonts w:ascii="宋体" w:hAnsi="宋体" w:eastAsia="黑体" w:cs="Times New Roman"/>
          <w:szCs w:val="21"/>
          <w14:ligatures w14:val="none"/>
        </w:rPr>
      </w:pPr>
      <w:r>
        <w:rPr>
          <w:rFonts w:eastAsia="宋体" w:cs="宋体" w:ascii="宋体" w:hAnsi="宋体"/>
          <w:b/>
          <w:bCs/>
          <w:kern w:val="0"/>
          <w:sz w:val="28"/>
          <w:szCs w:val="28"/>
          <w14:ligatures w14:val="none"/>
        </w:rPr>
        <w:t xml:space="preserve"> </w:t>
      </w:r>
      <w:bookmarkStart w:id="1253" w:name="_Toc155630617"/>
      <w:bookmarkStart w:id="1254" w:name="_Toc82032227"/>
      <w:r>
        <w:rPr>
          <w:rFonts w:ascii="宋体" w:hAnsi="宋体" w:cs="宋体" w:eastAsia="宋体"/>
          <w:b/>
          <w:bCs/>
          <w:kern w:val="0"/>
          <w:sz w:val="28"/>
          <w:szCs w:val="28"/>
          <w14:ligatures w14:val="none"/>
        </w:rPr>
        <w:t>第七章  电子招标全过程指南</w:t>
      </w:r>
      <w:bookmarkEnd w:id="1249"/>
      <w:bookmarkEnd w:id="1250"/>
      <w:bookmarkEnd w:id="1251"/>
      <w:bookmarkEnd w:id="1252"/>
      <w:bookmarkEnd w:id="1253"/>
      <w:bookmarkEnd w:id="1254"/>
    </w:p>
    <w:p>
      <w:pPr>
        <w:pStyle w:val="Normal"/>
        <w:rPr>
          <w:rFonts w:ascii="宋体" w:hAnsi="宋体" w:eastAsia="宋体" w:cs="Times New Roman"/>
          <w:bCs/>
          <w:szCs w:val="21"/>
          <w14:ligatures w14:val="none"/>
        </w:rPr>
      </w:pPr>
      <w:r>
        <w:rPr>
          <w:rFonts w:eastAsia="宋体" w:cs="Times New Roman" w:ascii="宋体" w:hAnsi="宋体"/>
          <w:bCs/>
          <w:szCs w:val="21"/>
          <w14:ligatures w14:val="none"/>
        </w:rPr>
        <w:t>1</w:t>
      </w:r>
      <w:r>
        <w:rPr>
          <w:rFonts w:ascii="宋体" w:hAnsi="宋体" w:cs="Times New Roman" w:eastAsia="宋体"/>
          <w:bCs/>
          <w:szCs w:val="21"/>
          <w14:ligatures w14:val="none"/>
        </w:rPr>
        <w:t>、输入网址：</w:t>
      </w:r>
      <w:r>
        <w:rPr>
          <w:rFonts w:eastAsia="宋体" w:cs="Times New Roman" w:ascii="宋体" w:hAnsi="宋体"/>
          <w:bCs/>
          <w:szCs w:val="21"/>
          <w14:ligatures w14:val="none"/>
        </w:rPr>
        <w:t>https://www.cuecp.cn</w:t>
      </w:r>
      <w:r>
        <w:rPr>
          <w:rFonts w:ascii="宋体" w:hAnsi="宋体" w:cs="Times New Roman" w:eastAsia="宋体"/>
          <w:bCs/>
          <w:szCs w:val="21"/>
          <w14:ligatures w14:val="none"/>
        </w:rPr>
        <w:t>，进入首页，点击右下角下载专区，选择所需材料进行下载。</w:t>
      </w:r>
    </w:p>
    <w:p>
      <w:pPr>
        <w:pStyle w:val="Normal"/>
        <w:spacing w:lineRule="auto" w:line="276" w:before="312" w:after="312"/>
        <w:jc w:val="center"/>
        <w:rPr>
          <w:rFonts w:ascii="宋体" w:hAnsi="宋体" w:eastAsia="宋体" w:cs="Times New Roman"/>
          <w:bCs/>
          <w:color w:val="000000"/>
          <w:szCs w:val="21"/>
          <w14:ligatures w14:val="none"/>
        </w:rPr>
      </w:pPr>
      <w:r>
        <w:rPr/>
        <w:drawing>
          <wp:inline distT="0" distB="0" distL="0" distR="0">
            <wp:extent cx="5429250" cy="4138930"/>
            <wp:effectExtent l="0" t="0" r="0" b="0"/>
            <wp:docPr id="22" name="图片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descr=""/>
                    <pic:cNvPicPr>
                      <a:picLocks noChangeAspect="1" noChangeArrowheads="1"/>
                    </pic:cNvPicPr>
                  </pic:nvPicPr>
                  <pic:blipFill>
                    <a:blip r:embed="rId11"/>
                    <a:stretch>
                      <a:fillRect/>
                    </a:stretch>
                  </pic:blipFill>
                  <pic:spPr bwMode="auto">
                    <a:xfrm>
                      <a:off x="0" y="0"/>
                      <a:ext cx="5429250" cy="4138930"/>
                    </a:xfrm>
                    <a:prstGeom prst="rect">
                      <a:avLst/>
                    </a:prstGeom>
                  </pic:spPr>
                </pic:pic>
              </a:graphicData>
            </a:graphic>
          </wp:inline>
        </w:drawing>
      </w:r>
      <w:r>
        <w:rPr/>
        <w:drawing>
          <wp:inline distT="0" distB="0" distL="0" distR="0">
            <wp:extent cx="5426710" cy="3012440"/>
            <wp:effectExtent l="0" t="0" r="0" b="0"/>
            <wp:docPr id="23" name="图片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descr=""/>
                    <pic:cNvPicPr>
                      <a:picLocks noChangeAspect="1" noChangeArrowheads="1"/>
                    </pic:cNvPicPr>
                  </pic:nvPicPr>
                  <pic:blipFill>
                    <a:blip r:embed="rId12"/>
                    <a:stretch>
                      <a:fillRect/>
                    </a:stretch>
                  </pic:blipFill>
                  <pic:spPr bwMode="auto">
                    <a:xfrm>
                      <a:off x="0" y="0"/>
                      <a:ext cx="5426710" cy="3012440"/>
                    </a:xfrm>
                    <a:prstGeom prst="rect">
                      <a:avLst/>
                    </a:prstGeom>
                  </pic:spPr>
                </pic:pic>
              </a:graphicData>
            </a:graphic>
          </wp:inline>
        </w:drawing>
      </w:r>
    </w:p>
    <w:p>
      <w:pPr>
        <w:pStyle w:val="Normal"/>
        <w:rPr>
          <w:rFonts w:ascii="宋体" w:hAnsi="宋体" w:eastAsia="宋体" w:cs="Times New Roman"/>
          <w:bCs/>
          <w:szCs w:val="21"/>
          <w14:ligatures w14:val="none"/>
        </w:rPr>
      </w:pPr>
      <w:r>
        <w:rPr>
          <w:rFonts w:eastAsia="宋体" w:cs="Times New Roman" w:ascii="宋体" w:hAnsi="宋体"/>
          <w:bCs/>
          <w:szCs w:val="21"/>
          <w14:ligatures w14:val="none"/>
        </w:rPr>
        <w:t>2</w:t>
      </w:r>
      <w:r>
        <w:rPr>
          <w:rFonts w:ascii="宋体" w:hAnsi="宋体" w:cs="Times New Roman" w:eastAsia="宋体"/>
          <w:bCs/>
          <w:szCs w:val="21"/>
          <w14:ligatures w14:val="none"/>
        </w:rPr>
        <w:t>、登录合作方门户：</w:t>
      </w:r>
    </w:p>
    <w:p>
      <w:pPr>
        <w:pStyle w:val="Normal"/>
        <w:spacing w:lineRule="auto" w:line="276" w:before="312" w:after="312"/>
        <w:ind w:left="357" w:hanging="0"/>
        <w:jc w:val="center"/>
        <w:rPr>
          <w:rFonts w:ascii="宋体" w:hAnsi="宋体" w:eastAsia="宋体" w:cs="Times New Roman"/>
          <w:bCs/>
          <w:color w:val="000000"/>
          <w:szCs w:val="21"/>
          <w14:ligatures w14:val="none"/>
        </w:rPr>
      </w:pPr>
      <w:r>
        <w:rPr/>
        <w:drawing>
          <wp:inline distT="0" distB="0" distL="0" distR="0">
            <wp:extent cx="3344545" cy="2478405"/>
            <wp:effectExtent l="0" t="0" r="0" b="0"/>
            <wp:docPr id="24" name="图片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descr=""/>
                    <pic:cNvPicPr>
                      <a:picLocks noChangeAspect="1" noChangeArrowheads="1"/>
                    </pic:cNvPicPr>
                  </pic:nvPicPr>
                  <pic:blipFill>
                    <a:blip r:embed="rId13"/>
                    <a:stretch>
                      <a:fillRect/>
                    </a:stretch>
                  </pic:blipFill>
                  <pic:spPr bwMode="auto">
                    <a:xfrm>
                      <a:off x="0" y="0"/>
                      <a:ext cx="3344545" cy="2478405"/>
                    </a:xfrm>
                    <a:prstGeom prst="rect">
                      <a:avLst/>
                    </a:prstGeom>
                  </pic:spPr>
                </pic:pic>
              </a:graphicData>
            </a:graphic>
          </wp:inline>
        </w:drawing>
      </w:r>
    </w:p>
    <w:p>
      <w:pPr>
        <w:pStyle w:val="Normal"/>
        <w:rPr>
          <w:rFonts w:ascii="宋体" w:hAnsi="宋体" w:eastAsia="宋体" w:cs="Times New Roman"/>
          <w:bCs/>
          <w:szCs w:val="21"/>
          <w14:ligatures w14:val="none"/>
        </w:rPr>
      </w:pPr>
      <w:r>
        <w:rPr>
          <w:rFonts w:eastAsia="宋体" w:cs="Times New Roman" w:ascii="宋体" w:hAnsi="宋体"/>
          <w:bCs/>
          <w:szCs w:val="21"/>
          <w14:ligatures w14:val="none"/>
        </w:rPr>
        <w:t>3</w:t>
      </w:r>
      <w:r>
        <w:rPr>
          <w:rFonts w:ascii="宋体" w:hAnsi="宋体" w:cs="Times New Roman" w:eastAsia="宋体"/>
          <w:bCs/>
          <w:szCs w:val="21"/>
          <w14:ligatures w14:val="none"/>
        </w:rPr>
        <w:t>、点击【电子招标投标】</w:t>
      </w:r>
      <w:r>
        <w:rPr>
          <w:rFonts w:eastAsia="宋体" w:cs="Times New Roman" w:ascii="宋体" w:hAnsi="宋体"/>
          <w:bCs/>
          <w:szCs w:val="21"/>
          <w14:ligatures w14:val="none"/>
        </w:rPr>
        <w:t>-</w:t>
      </w:r>
      <w:r>
        <w:rPr>
          <w:rFonts w:ascii="宋体" w:hAnsi="宋体" w:cs="Times New Roman" w:eastAsia="宋体"/>
          <w:bCs/>
          <w:szCs w:val="21"/>
          <w14:ligatures w14:val="none"/>
        </w:rPr>
        <w:t>【中国联通智慧供应链平台招标采购中心】，进行：项目的文件获取、招标文件的购买、投标文件的上传、系统操作手册的下载等。</w:t>
      </w:r>
    </w:p>
    <w:p>
      <w:pPr>
        <w:pStyle w:val="Normal"/>
        <w:rPr>
          <w:rFonts w:ascii="宋体" w:hAnsi="宋体" w:eastAsia="宋体" w:cs="Times New Roman"/>
          <w:bCs/>
          <w:szCs w:val="21"/>
          <w14:ligatures w14:val="none"/>
        </w:rPr>
      </w:pPr>
      <w:r>
        <w:rPr/>
        <w:drawing>
          <wp:inline distT="0" distB="0" distL="0" distR="0">
            <wp:extent cx="5426075" cy="2696845"/>
            <wp:effectExtent l="0" t="0" r="0" b="0"/>
            <wp:docPr id="25" name="图片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descr=""/>
                    <pic:cNvPicPr>
                      <a:picLocks noChangeAspect="1" noChangeArrowheads="1"/>
                    </pic:cNvPicPr>
                  </pic:nvPicPr>
                  <pic:blipFill>
                    <a:blip r:embed="rId14"/>
                    <a:stretch>
                      <a:fillRect/>
                    </a:stretch>
                  </pic:blipFill>
                  <pic:spPr bwMode="auto">
                    <a:xfrm>
                      <a:off x="0" y="0"/>
                      <a:ext cx="5426075" cy="2696845"/>
                    </a:xfrm>
                    <a:prstGeom prst="rect">
                      <a:avLst/>
                    </a:prstGeom>
                  </pic:spPr>
                </pic:pic>
              </a:graphicData>
            </a:graphic>
          </wp:inline>
        </w:drawing>
      </w:r>
      <w:r>
        <w:rPr/>
        <w:drawing>
          <wp:inline distT="0" distB="0" distL="0" distR="0">
            <wp:extent cx="5425440" cy="2209165"/>
            <wp:effectExtent l="0" t="0" r="0" b="0"/>
            <wp:docPr id="26" name="图片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descr=""/>
                    <pic:cNvPicPr>
                      <a:picLocks noChangeAspect="1" noChangeArrowheads="1"/>
                    </pic:cNvPicPr>
                  </pic:nvPicPr>
                  <pic:blipFill>
                    <a:blip r:embed="rId15"/>
                    <a:stretch>
                      <a:fillRect/>
                    </a:stretch>
                  </pic:blipFill>
                  <pic:spPr bwMode="auto">
                    <a:xfrm>
                      <a:off x="0" y="0"/>
                      <a:ext cx="5425440" cy="2209165"/>
                    </a:xfrm>
                    <a:prstGeom prst="rect">
                      <a:avLst/>
                    </a:prstGeom>
                  </pic:spPr>
                </pic:pic>
              </a:graphicData>
            </a:graphic>
          </wp:inline>
        </w:drawing>
      </w:r>
    </w:p>
    <w:p>
      <w:pPr>
        <w:pStyle w:val="Normal"/>
        <w:spacing w:lineRule="atLeast" w:line="480"/>
        <w:ind w:firstLine="567"/>
        <w:textAlignment w:val="baseline"/>
        <w:rPr>
          <w:rFonts w:ascii="宋体" w:hAnsi="宋体" w:eastAsia="宋体" w:cs="Times New Roman"/>
          <w:bCs/>
          <w:kern w:val="0"/>
          <w:szCs w:val="21"/>
          <w14:ligatures w14:val="none"/>
        </w:rPr>
      </w:pPr>
      <w:r>
        <w:rPr>
          <w:rFonts w:eastAsia="宋体" w:cs="Times New Roman" w:ascii="宋体" w:hAnsi="宋体"/>
          <w:bCs/>
          <w:kern w:val="0"/>
          <w:szCs w:val="21"/>
          <w14:ligatures w14:val="none"/>
        </w:rPr>
        <w:t>4</w:t>
      </w:r>
      <w:r>
        <w:rPr>
          <w:rFonts w:ascii="宋体" w:hAnsi="宋体" w:cs="Times New Roman" w:eastAsia="宋体"/>
          <w:bCs/>
          <w:kern w:val="0"/>
          <w:szCs w:val="21"/>
          <w14:ligatures w14:val="none"/>
        </w:rPr>
        <w:t>、系统操作手册详见【我的工作台】</w:t>
      </w:r>
      <w:r>
        <w:rPr>
          <w:rFonts w:eastAsia="宋体" w:cs="Times New Roman" w:ascii="宋体" w:hAnsi="宋体"/>
          <w:bCs/>
          <w:kern w:val="0"/>
          <w:szCs w:val="21"/>
          <w14:ligatures w14:val="none"/>
        </w:rPr>
        <w:t>-</w:t>
      </w:r>
      <w:r>
        <w:rPr>
          <w:rFonts w:ascii="宋体" w:hAnsi="宋体" w:cs="Times New Roman" w:eastAsia="宋体"/>
          <w:bCs/>
          <w:kern w:val="0"/>
          <w:szCs w:val="21"/>
          <w14:ligatures w14:val="none"/>
        </w:rPr>
        <w:t>【共享文档的下载】（凡使用角色为投标人</w:t>
      </w:r>
      <w:r>
        <w:rPr>
          <w:rFonts w:eastAsia="宋体" w:cs="Times New Roman" w:ascii="宋体" w:hAnsi="宋体"/>
          <w:bCs/>
          <w:kern w:val="0"/>
          <w:szCs w:val="21"/>
          <w14:ligatures w14:val="none"/>
        </w:rPr>
        <w:t>/</w:t>
      </w:r>
      <w:r>
        <w:rPr>
          <w:rFonts w:ascii="宋体" w:hAnsi="宋体" w:cs="Times New Roman" w:eastAsia="宋体"/>
          <w:bCs/>
          <w:kern w:val="0"/>
          <w:szCs w:val="21"/>
          <w14:ligatures w14:val="none"/>
        </w:rPr>
        <w:t>供应商的文档，都须下载、安装和学习）。</w:t>
      </w:r>
    </w:p>
    <w:p>
      <w:pPr>
        <w:pStyle w:val="Normal"/>
        <w:rPr>
          <w:rFonts w:ascii="宋体" w:hAnsi="宋体" w:eastAsia="宋体" w:cs="Times New Roman"/>
          <w:bCs/>
          <w:szCs w:val="21"/>
          <w14:ligatures w14:val="none"/>
        </w:rPr>
      </w:pPr>
      <w:r>
        <w:rPr/>
        <w:drawing>
          <wp:inline distT="0" distB="0" distL="0" distR="0">
            <wp:extent cx="5420360" cy="1133475"/>
            <wp:effectExtent l="0" t="0" r="0" b="0"/>
            <wp:docPr id="27" name="图片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descr=""/>
                    <pic:cNvPicPr>
                      <a:picLocks noChangeAspect="1" noChangeArrowheads="1"/>
                    </pic:cNvPicPr>
                  </pic:nvPicPr>
                  <pic:blipFill>
                    <a:blip r:embed="rId16"/>
                    <a:stretch>
                      <a:fillRect/>
                    </a:stretch>
                  </pic:blipFill>
                  <pic:spPr bwMode="auto">
                    <a:xfrm>
                      <a:off x="0" y="0"/>
                      <a:ext cx="5420360" cy="1133475"/>
                    </a:xfrm>
                    <a:prstGeom prst="rect">
                      <a:avLst/>
                    </a:prstGeom>
                  </pic:spPr>
                </pic:pic>
              </a:graphicData>
            </a:graphic>
          </wp:inline>
        </w:drawing>
      </w:r>
    </w:p>
    <w:p>
      <w:pPr>
        <w:pStyle w:val="Normal"/>
        <w:tabs>
          <w:tab w:val="clear" w:pos="420"/>
          <w:tab w:val="left" w:pos="1985" w:leader="none"/>
        </w:tabs>
        <w:ind w:left="480" w:hanging="0"/>
        <w:jc w:val="left"/>
        <w:rPr>
          <w:rFonts w:ascii="宋体" w:hAnsi="宋体" w:eastAsia="宋体" w:cs="Calibri"/>
          <w:bCs/>
          <w:iCs/>
          <w:color w:val="000000"/>
          <w:szCs w:val="21"/>
          <w14:ligatures w14:val="none"/>
        </w:rPr>
      </w:pPr>
      <w:r>
        <w:rPr>
          <w:rFonts w:eastAsia="宋体" w:cs="Calibri" w:ascii="宋体" w:hAnsi="宋体"/>
          <w:bCs/>
          <w:iCs/>
          <w:color w:val="000000"/>
          <w:szCs w:val="21"/>
          <w14:ligatures w14:val="none"/>
        </w:rPr>
      </w:r>
    </w:p>
    <w:p>
      <w:pPr>
        <w:pStyle w:val="Normal"/>
        <w:spacing w:lineRule="auto" w:line="360"/>
        <w:ind w:firstLine="420"/>
        <w:rPr>
          <w:rFonts w:ascii="宋体" w:hAnsi="宋体" w:eastAsia="宋体" w:cs="Times New Roman"/>
          <w:bCs/>
          <w:color w:val="000000"/>
          <w:szCs w:val="21"/>
          <w14:ligatures w14:val="none"/>
        </w:rPr>
      </w:pPr>
      <w:r>
        <w:rPr>
          <w:rFonts w:eastAsia="宋体" w:cs="Times New Roman" w:ascii="宋体" w:hAnsi="宋体"/>
          <w:bCs/>
          <w:color w:val="000000"/>
          <w:szCs w:val="21"/>
          <w14:ligatures w14:val="none"/>
        </w:rPr>
      </w:r>
    </w:p>
    <w:p>
      <w:pPr>
        <w:pStyle w:val="Normal"/>
        <w:ind w:firstLine="420"/>
        <w:rPr>
          <w:rFonts w:ascii="宋体" w:hAnsi="宋体" w:eastAsia="宋体" w:cs="宋体"/>
          <w:szCs w:val="21"/>
          <w:u w:val="single"/>
          <w14:ligatures w14:val="none"/>
        </w:rPr>
      </w:pPr>
      <w:r>
        <w:rPr>
          <w:rFonts w:eastAsia="宋体" w:cs="宋体" w:ascii="宋体" w:hAnsi="宋体"/>
          <w:szCs w:val="21"/>
          <w:u w:val="single"/>
          <w14:ligatures w14:val="none"/>
        </w:rPr>
      </w:r>
    </w:p>
    <w:p>
      <w:pPr>
        <w:pStyle w:val="Normal"/>
        <w:rPr>
          <w:rFonts w:ascii="等线" w:hAnsi="等线" w:eastAsia="等线" w:cs="Times New Roman"/>
          <w14:ligatures w14:val="none"/>
        </w:rPr>
      </w:pPr>
      <w:r>
        <w:rPr>
          <w:rFonts w:eastAsia="等线" w:cs="Times New Roman"/>
          <w14:ligatures w14:val="none"/>
        </w:rPr>
      </w:r>
    </w:p>
    <w:p>
      <w:pPr>
        <w:pStyle w:val="Normal"/>
        <w:ind w:firstLine="420"/>
        <w:rPr>
          <w:rFonts w:ascii="宋体" w:hAnsi="宋体" w:eastAsia="宋体" w:cs="宋体"/>
          <w:szCs w:val="21"/>
          <w:u w:val="single"/>
          <w14:ligatures w14:val="none"/>
        </w:rPr>
      </w:pPr>
      <w:r>
        <w:rPr>
          <w:rFonts w:eastAsia="宋体" w:cs="宋体" w:ascii="宋体" w:hAnsi="宋体"/>
          <w:szCs w:val="21"/>
          <w:u w:val="single"/>
          <w14:ligatures w14:val="none"/>
        </w:rPr>
      </w:r>
    </w:p>
    <w:p>
      <w:pPr>
        <w:pStyle w:val="Normal"/>
        <w:rPr>
          <w:rFonts w:ascii="宋体" w:hAnsi="宋体" w:eastAsia="宋体" w:cs="Times New Roman"/>
          <w:b/>
          <w:b/>
          <w:bCs/>
          <w:color w:val="000000"/>
          <w:kern w:val="0"/>
          <w:sz w:val="24"/>
          <w:szCs w:val="24"/>
          <w14:ligatures w14:val="none"/>
        </w:rPr>
      </w:pPr>
      <w:r>
        <w:rPr/>
      </w:r>
    </w:p>
    <w:sectPr>
      <w:footerReference w:type="default" r:id="rId17"/>
      <w:type w:val="nextPage"/>
      <w:pgSz w:w="11906" w:h="16838"/>
      <w:pgMar w:left="1797" w:right="1797" w:header="0" w:top="1440" w:footer="992" w:bottom="1440" w:gutter="0"/>
      <w:pgNumType w:fmt="decimal"/>
      <w:formProt w:val="false"/>
      <w:textDirection w:val="lrTb"/>
      <w:docGrid w:type="lines" w:linePitch="312"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01"/>
    <w:family w:val="roman"/>
    <w:pitch w:val="variable"/>
  </w:font>
  <w:font w:name="Times New Roman">
    <w:charset w:val="01"/>
    <w:family w:val="roman"/>
    <w:pitch w:val="variable"/>
  </w:font>
  <w:font w:name="Arial">
    <w:charset w:val="01"/>
    <w:family w:val="roman"/>
    <w:pitch w:val="variable"/>
  </w:font>
  <w:font w:name="Courier New">
    <w:charset w:val="01"/>
    <w:family w:val="roman"/>
    <w:pitch w:val="variable"/>
  </w:font>
  <w:font w:name="Tahoma">
    <w:charset w:val="01"/>
    <w:family w:val="roman"/>
    <w:pitch w:val="variable"/>
  </w:font>
  <w:font w:name="宋体">
    <w:charset w:val="01"/>
    <w:family w:val="roman"/>
    <w:pitch w:val="variable"/>
  </w:font>
  <w:font w:name="仿宋_GB2312">
    <w:charset w:val="01"/>
    <w:family w:val="roman"/>
    <w:pitch w:val="variable"/>
  </w:font>
  <w:font w:name="Calibri">
    <w:charset w:val="01"/>
    <w:family w:val="roman"/>
    <w:pitch w:val="variable"/>
  </w:font>
  <w:font w:name="Cambria">
    <w:charset w:val="01"/>
    <w:family w:val="roman"/>
    <w:pitch w:val="variable"/>
  </w:font>
  <w:font w:name="等线 Light">
    <w:charset w:val="01"/>
    <w:family w:val="roman"/>
    <w:pitch w:val="variable"/>
  </w:font>
  <w:font w:name="楷体_GB2312">
    <w:charset w:val="01"/>
    <w:family w:val="roman"/>
    <w:pitch w:val="variable"/>
  </w:font>
  <w:font w:name="黑体">
    <w:charset w:val="01"/>
    <w:family w:val="roman"/>
    <w:pitch w:val="variable"/>
  </w:font>
  <w:font w:name="Palatino">
    <w:charset w:val="01"/>
    <w:family w:val="roman"/>
    <w:pitch w:val="variable"/>
  </w:font>
  <w:font w:name="Garamond">
    <w:charset w:val="01"/>
    <w:family w:val="roman"/>
    <w:pitch w:val="variable"/>
  </w:font>
  <w:font w:name="Arial Narrow">
    <w:charset w:val="01"/>
    <w:family w:val="roman"/>
    <w:pitch w:val="variable"/>
  </w:font>
  <w:font w:name="微软雅黑">
    <w:charset w:val="01"/>
    <w:family w:val="roman"/>
    <w:pitch w:val="variable"/>
  </w:font>
  <w:font w:name="Georgia">
    <w:charset w:val="01"/>
    <w:family w:val="roman"/>
    <w:pitch w:val="variable"/>
  </w:font>
  <w:font w:name="Consolas">
    <w:charset w:val="01"/>
    <w:family w:val="roman"/>
    <w:pitch w:val="variable"/>
  </w:font>
  <w:font w:name="Book Antiqua">
    <w:charset w:val="01"/>
    <w:family w:val="roman"/>
    <w:pitch w:val="variable"/>
  </w:font>
  <w:font w:name="Verdana">
    <w:charset w:val="01"/>
    <w:family w:val="roman"/>
    <w:pitch w:val="variable"/>
  </w:font>
  <w:font w:name="Times">
    <w:altName w:val="Times New Roman"/>
    <w:charset w:val="01"/>
    <w:family w:val="roman"/>
    <w:pitch w:val="variable"/>
  </w:font>
  <w:font w:name="长城仿宋">
    <w:charset w:val="01"/>
    <w:family w:val="roman"/>
    <w:pitch w:val="variable"/>
  </w:font>
  <w:font w:name="方正小标宋简体">
    <w:charset w:val="01"/>
    <w:family w:val="roman"/>
    <w:pitch w:val="variable"/>
  </w:font>
  <w:font w:name="DFKai-SB">
    <w:charset w:val="01"/>
    <w:family w:val="roman"/>
    <w:pitch w:val="variable"/>
  </w:font>
  <w:font w:name="E-F1">
    <w:charset w:val="01"/>
    <w:family w:val="roman"/>
    <w:pitch w:val="variable"/>
  </w:font>
  <w:font w:name="EU-F1">
    <w:charset w:val="01"/>
    <w:family w:val="roman"/>
    <w:pitch w:val="variable"/>
  </w:font>
  <w:font w:name="LF Song">
    <w:charset w:val="01"/>
    <w:family w:val="roman"/>
    <w:pitch w:val="variable"/>
  </w:font>
  <w:font w:name="Futura Bk">
    <w:charset w:val="01"/>
    <w:family w:val="roman"/>
    <w:pitch w:val="variable"/>
  </w:font>
  <w:font w:name="Bookman Old Style">
    <w:charset w:val="01"/>
    <w:family w:val="roman"/>
    <w:pitch w:val="variable"/>
  </w:font>
  <w:font w:name="华文楷体">
    <w:charset w:val="01"/>
    <w:family w:val="roman"/>
    <w:pitch w:val="variable"/>
  </w:font>
  <w:font w:name="Helvetica">
    <w:altName w:val="Arial"/>
    <w:charset w:val="01"/>
    <w:family w:val="roman"/>
    <w:pitch w:val="variable"/>
  </w:font>
  <w:font w:name="Univers (WN)">
    <w:charset w:val="01"/>
    <w:family w:val="roman"/>
    <w:pitch w:val="variable"/>
  </w:font>
  <w:font w:name="Gulim">
    <w:charset w:val="01"/>
    <w:family w:val="roman"/>
    <w:pitch w:val="variable"/>
  </w:font>
  <w:font w:name="Palatino Linotype">
    <w:charset w:val="01"/>
    <w:family w:val="roman"/>
    <w:pitch w:val="variable"/>
  </w:font>
  <w:font w:name="Frutiger">
    <w:charset w:val="01"/>
    <w:family w:val="roman"/>
    <w:pitch w:val="variable"/>
  </w:font>
  <w:font w:name="Arial Unicode MS">
    <w:charset w:val="01"/>
    <w:family w:val="roman"/>
    <w:pitch w:val="variable"/>
  </w:font>
  <w:font w:name="DejaVu Sans">
    <w:charset w:val="01"/>
    <w:family w:val="roman"/>
    <w:pitch w:val="variable"/>
  </w:font>
  <w:font w:name="Siemens Sans">
    <w:charset w:val="01"/>
    <w:family w:val="roman"/>
    <w:pitch w:val="variable"/>
  </w:font>
  <w:font w:name="CG Times">
    <w:charset w:val="01"/>
    <w:family w:val="roman"/>
    <w:pitch w:val="variable"/>
  </w:font>
  <w:font w:name="Arial Bold">
    <w:charset w:val="01"/>
    <w:family w:val="roman"/>
    <w:pitch w:val="variable"/>
  </w:font>
  <w:font w:name="ATC-6c494eea59279ed17b80*+Arial">
    <w:charset w:val="01"/>
    <w:family w:val="roman"/>
    <w:pitch w:val="variable"/>
  </w:font>
  <w:font w:name="魏碑体">
    <w:charset w:val="01"/>
    <w:family w:val="roman"/>
    <w:pitch w:val="variable"/>
  </w:font>
  <w:font w:name="Century Schoolbook">
    <w:charset w:val="01"/>
    <w:family w:val="roman"/>
    <w:pitch w:val="variable"/>
  </w:font>
  <w:font w:name="Helv">
    <w:altName w:val="Arial"/>
    <w:charset w:val="01"/>
    <w:family w:val="roman"/>
    <w:pitch w:val="variable"/>
  </w:font>
  <w:font w:name="Arial Black">
    <w:charset w:val="01"/>
    <w:family w:val="roman"/>
    <w:pitch w:val="variable"/>
  </w:font>
  <w:font w:name="五">
    <w:charset w:val="01"/>
    <w:family w:val="roman"/>
    <w:pitch w:val="variable"/>
  </w:font>
  <w:font w:name="华文中宋">
    <w:charset w:val="01"/>
    <w:family w:val="roman"/>
    <w:pitch w:val="variable"/>
  </w:font>
  <w:font w:name="楷体">
    <w:charset w:val="01"/>
    <w:family w:val="roman"/>
    <w:pitch w:val="variable"/>
  </w:font>
  <w:font w:name="Courier">
    <w:altName w:val="Courier New"/>
    <w:charset w:val="01"/>
    <w:family w:val="roman"/>
    <w:pitch w:val="variable"/>
  </w:font>
  <w:font w:name="隶书">
    <w:charset w:val="01"/>
    <w:family w:val="roman"/>
    <w:pitch w:val="variable"/>
  </w:font>
  <w:font w:name="Bookman">
    <w:charset w:val="01"/>
    <w:family w:val="roman"/>
    <w:pitch w:val="variable"/>
  </w:font>
  <w:font w:name="Tms Rmn">
    <w:altName w:val="Times New Roman"/>
    <w:charset w:val="01"/>
    <w:family w:val="roman"/>
    <w:pitch w:val="variable"/>
  </w:font>
  <w:font w:name="方正黑体简体">
    <w:charset w:val="01"/>
    <w:family w:val="roman"/>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第 </w:t>
    </w:r>
    <w:r>
      <w:rPr/>
      <w:fldChar w:fldCharType="begin"/>
    </w:r>
    <w:r>
      <w:rPr/>
      <w:instrText> PAGE </w:instrText>
    </w:r>
    <w:r>
      <w:rPr/>
      <w:fldChar w:fldCharType="separate"/>
    </w:r>
    <w:r>
      <w:rPr/>
      <w:t>2</w:t>
    </w:r>
    <w:r>
      <w:rPr/>
      <w:fldChar w:fldCharType="end"/>
    </w:r>
    <w:r>
      <w:rPr/>
      <w:t xml:space="preserve"> 页 共 </w:t>
    </w:r>
    <w:r>
      <w:rPr/>
      <w:fldChar w:fldCharType="begin"/>
    </w:r>
    <w:r>
      <w:rPr/>
      <w:instrText> NUMPAGES </w:instrText>
    </w:r>
    <w:r>
      <w:rPr/>
      <w:fldChar w:fldCharType="separate"/>
    </w:r>
    <w:r>
      <w:rPr/>
      <w:t>134</w:t>
    </w:r>
    <w:r>
      <w:rPr/>
      <w:fldChar w:fldCharType="end"/>
    </w:r>
    <w:r>
      <w:rPr/>
      <w:t xml:space="preserve"> 页</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Endnote"/>
      <w:jc w:val="center"/>
      <w:rPr/>
    </w:pPr>
    <w:r>
      <w:rPr/>
      <mc:AlternateContent>
        <mc:Choice Requires="wps">
          <w:drawing>
            <wp:anchor behindDoc="1" distT="0" distB="0" distL="0" distR="0" simplePos="0" locked="0" layoutInCell="1" allowOverlap="1" relativeHeight="102" wp14:anchorId="411F76A0">
              <wp:simplePos x="0" y="0"/>
              <wp:positionH relativeFrom="margin">
                <wp:align>center</wp:align>
              </wp:positionH>
              <wp:positionV relativeFrom="paragraph">
                <wp:posOffset>635</wp:posOffset>
              </wp:positionV>
              <wp:extent cx="1251585" cy="192405"/>
              <wp:effectExtent l="1270" t="0" r="0" b="0"/>
              <wp:wrapNone/>
              <wp:docPr id="2" name="Text Box 14"/>
              <a:graphic xmlns:a="http://schemas.openxmlformats.org/drawingml/2006/main">
                <a:graphicData uri="http://schemas.microsoft.com/office/word/2010/wordprocessingShape">
                  <wps:wsp>
                    <wps:cNvSpPr/>
                    <wps:spPr>
                      <a:xfrm>
                        <a:off x="0" y="0"/>
                        <a:ext cx="1251000" cy="191880"/>
                      </a:xfrm>
                      <a:prstGeom prst="rect">
                        <a:avLst/>
                      </a:prstGeom>
                      <a:noFill/>
                      <a:ln>
                        <a:noFill/>
                      </a:ln>
                    </wps:spPr>
                    <wps:style>
                      <a:lnRef idx="0"/>
                      <a:fillRef idx="0"/>
                      <a:effectRef idx="0"/>
                      <a:fontRef idx="minor"/>
                    </wps:style>
                    <wps:txbx>
                      <w:txbxContent>
                        <w:p>
                          <w:pPr>
                            <w:pStyle w:val="Endnote"/>
                            <w:rPr/>
                          </w:pPr>
                          <w:r>
                            <w:rPr/>
                            <w:t xml:space="preserve">第 </w:t>
                          </w:r>
                          <w:r>
                            <w:rPr/>
                            <w:fldChar w:fldCharType="begin"/>
                          </w:r>
                          <w:r>
                            <w:rPr/>
                            <w:instrText> PAGE </w:instrText>
                          </w:r>
                          <w:r>
                            <w:rPr/>
                            <w:fldChar w:fldCharType="separate"/>
                          </w:r>
                          <w:r>
                            <w:rPr/>
                            <w:t>97</w:t>
                          </w:r>
                          <w:r>
                            <w:rPr/>
                            <w:fldChar w:fldCharType="end"/>
                          </w:r>
                          <w:r>
                            <w:rPr/>
                            <w:t xml:space="preserve"> 页 共 </w:t>
                          </w:r>
                          <w:r>
                            <w:rPr/>
                            <w:fldChar w:fldCharType="begin"/>
                          </w:r>
                          <w:r>
                            <w:rPr/>
                            <w:instrText> NUMPAGES </w:instrText>
                          </w:r>
                          <w:r>
                            <w:rPr/>
                            <w:fldChar w:fldCharType="separate"/>
                          </w:r>
                          <w:r>
                            <w:rPr/>
                            <w:t>134</w:t>
                          </w:r>
                          <w:r>
                            <w:rPr/>
                            <w:fldChar w:fldCharType="end"/>
                          </w:r>
                          <w:r>
                            <w:rPr/>
                            <w:t xml:space="preserve"> 页</w:t>
                          </w:r>
                        </w:p>
                      </w:txbxContent>
                    </wps:txbx>
                    <wps:bodyPr lIns="0" rIns="0" tIns="0" bIns="0">
                      <a:spAutoFit/>
                    </wps:bodyPr>
                  </wps:wsp>
                </a:graphicData>
              </a:graphic>
            </wp:anchor>
          </w:drawing>
        </mc:Choice>
        <mc:Fallback>
          <w:pict>
            <v:rect id="shape_0" ID="Text Box 14" stroked="f" style="position:absolute;margin-left:158.4pt;margin-top:0pt;width:98.45pt;height:15.05pt;mso-position-horizontal:center;mso-position-horizontal-relative:margin" wp14:anchorId="411F76A0">
              <w10:wrap type="square"/>
              <v:fill o:detectmouseclick="t" on="false"/>
              <v:stroke color="#3465a4" joinstyle="round" endcap="flat"/>
              <v:textbox>
                <w:txbxContent>
                  <w:p>
                    <w:pPr>
                      <w:pStyle w:val="Endnote"/>
                      <w:rPr/>
                    </w:pPr>
                    <w:r>
                      <w:rPr/>
                      <w:t xml:space="preserve">第 </w:t>
                    </w:r>
                    <w:r>
                      <w:rPr/>
                      <w:fldChar w:fldCharType="begin"/>
                    </w:r>
                    <w:r>
                      <w:rPr/>
                      <w:instrText> PAGE </w:instrText>
                    </w:r>
                    <w:r>
                      <w:rPr/>
                      <w:fldChar w:fldCharType="separate"/>
                    </w:r>
                    <w:r>
                      <w:rPr/>
                      <w:t>97</w:t>
                    </w:r>
                    <w:r>
                      <w:rPr/>
                      <w:fldChar w:fldCharType="end"/>
                    </w:r>
                    <w:r>
                      <w:rPr/>
                      <w:t xml:space="preserve"> 页 共 </w:t>
                    </w:r>
                    <w:r>
                      <w:rPr/>
                      <w:fldChar w:fldCharType="begin"/>
                    </w:r>
                    <w:r>
                      <w:rPr/>
                      <w:instrText> NUMPAGES </w:instrText>
                    </w:r>
                    <w:r>
                      <w:rPr/>
                      <w:fldChar w:fldCharType="separate"/>
                    </w:r>
                    <w:r>
                      <w:rPr/>
                      <w:t>134</w:t>
                    </w:r>
                    <w:r>
                      <w:rPr/>
                      <w:fldChar w:fldCharType="end"/>
                    </w:r>
                    <w:r>
                      <w:rPr/>
                      <w:t xml:space="preserve"> 页</w:t>
                    </w:r>
                  </w:p>
                </w:txbxContent>
              </v:textbox>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mc:AlternateContent>
        <mc:Choice Requires="wps">
          <w:drawing>
            <wp:anchor behindDoc="1" distT="0" distB="0" distL="0" distR="0" simplePos="0" locked="0" layoutInCell="1" allowOverlap="1" relativeHeight="3" wp14:anchorId="5728C635">
              <wp:simplePos x="0" y="0"/>
              <wp:positionH relativeFrom="margin">
                <wp:align>center</wp:align>
              </wp:positionH>
              <wp:positionV relativeFrom="paragraph">
                <wp:posOffset>635</wp:posOffset>
              </wp:positionV>
              <wp:extent cx="972820" cy="165100"/>
              <wp:effectExtent l="0" t="0" r="0" b="0"/>
              <wp:wrapNone/>
              <wp:docPr id="4" name="文本框 2"/>
              <a:graphic xmlns:a="http://schemas.openxmlformats.org/drawingml/2006/main">
                <a:graphicData uri="http://schemas.microsoft.com/office/word/2010/wordprocessingShape">
                  <wps:wsp>
                    <wps:cNvSpPr/>
                    <wps:spPr>
                      <a:xfrm>
                        <a:off x="0" y="0"/>
                        <a:ext cx="972360" cy="164520"/>
                      </a:xfrm>
                      <a:prstGeom prst="rect">
                        <a:avLst/>
                      </a:prstGeom>
                      <a:noFill/>
                      <a:ln>
                        <a:noFill/>
                      </a:ln>
                    </wps:spPr>
                    <wps:style>
                      <a:lnRef idx="0"/>
                      <a:fillRef idx="0"/>
                      <a:effectRef idx="0"/>
                      <a:fontRef idx="minor"/>
                    </wps:style>
                    <wps:txbx>
                      <w:txbxContent>
                        <w:p>
                          <w:pPr>
                            <w:pStyle w:val="FrameContents"/>
                            <w:snapToGrid w:val="false"/>
                            <w:rPr>
                              <w:sz w:val="18"/>
                            </w:rPr>
                          </w:pPr>
                          <w:r>
                            <w:rPr>
                              <w:sz w:val="18"/>
                            </w:rPr>
                            <w:t xml:space="preserve">第 </w:t>
                          </w:r>
                          <w:r>
                            <w:rPr>
                              <w:sz w:val="18"/>
                            </w:rPr>
                            <w:fldChar w:fldCharType="begin"/>
                          </w:r>
                          <w:r>
                            <w:rPr>
                              <w:sz w:val="18"/>
                            </w:rPr>
                            <w:instrText> PAGE </w:instrText>
                          </w:r>
                          <w:r>
                            <w:rPr>
                              <w:sz w:val="18"/>
                            </w:rPr>
                            <w:fldChar w:fldCharType="separate"/>
                          </w:r>
                          <w:r>
                            <w:rPr>
                              <w:sz w:val="18"/>
                            </w:rPr>
                            <w:t>98</w:t>
                          </w:r>
                          <w:r>
                            <w:rPr>
                              <w:sz w:val="18"/>
                            </w:rPr>
                            <w:fldChar w:fldCharType="end"/>
                          </w:r>
                          <w:r>
                            <w:rPr>
                              <w:sz w:val="18"/>
                            </w:rPr>
                            <w:t xml:space="preserve"> 页 共 </w:t>
                          </w:r>
                          <w:r>
                            <w:rPr>
                              <w:sz w:val="18"/>
                            </w:rPr>
                            <w:fldChar w:fldCharType="begin"/>
                          </w:r>
                          <w:r>
                            <w:rPr>
                              <w:sz w:val="18"/>
                            </w:rPr>
                            <w:instrText> NUMPAGES </w:instrText>
                          </w:r>
                          <w:r>
                            <w:rPr>
                              <w:sz w:val="18"/>
                            </w:rPr>
                            <w:fldChar w:fldCharType="separate"/>
                          </w:r>
                          <w:r>
                            <w:rPr>
                              <w:sz w:val="18"/>
                            </w:rPr>
                            <w:t>134</w:t>
                          </w:r>
                          <w:r>
                            <w:rPr>
                              <w:sz w:val="18"/>
                            </w:rPr>
                            <w:fldChar w:fldCharType="end"/>
                          </w:r>
                          <w:r>
                            <w:rPr>
                              <w:sz w:val="18"/>
                            </w:rPr>
                            <w:t xml:space="preserve"> 页</w:t>
                          </w:r>
                        </w:p>
                      </w:txbxContent>
                    </wps:txbx>
                    <wps:bodyPr lIns="0" rIns="0" tIns="0" bIns="0">
                      <a:spAutoFit/>
                    </wps:bodyPr>
                  </wps:wsp>
                </a:graphicData>
              </a:graphic>
            </wp:anchor>
          </w:drawing>
        </mc:Choice>
        <mc:Fallback>
          <w:pict>
            <v:rect id="shape_0" ID="文本框 2" stroked="f" style="position:absolute;margin-left:169.5pt;margin-top:0pt;width:76.5pt;height:12.9pt;mso-position-horizontal:center;mso-position-horizontal-relative:margin" wp14:anchorId="5728C635">
              <w10:wrap type="square"/>
              <v:fill o:detectmouseclick="t" on="false"/>
              <v:stroke color="#3465a4" joinstyle="round" endcap="flat"/>
              <v:textbox>
                <w:txbxContent>
                  <w:p>
                    <w:pPr>
                      <w:pStyle w:val="FrameContents"/>
                      <w:snapToGrid w:val="false"/>
                      <w:rPr>
                        <w:sz w:val="18"/>
                      </w:rPr>
                    </w:pPr>
                    <w:r>
                      <w:rPr>
                        <w:sz w:val="18"/>
                      </w:rPr>
                      <w:t xml:space="preserve">第 </w:t>
                    </w:r>
                    <w:r>
                      <w:rPr>
                        <w:sz w:val="18"/>
                      </w:rPr>
                      <w:fldChar w:fldCharType="begin"/>
                    </w:r>
                    <w:r>
                      <w:rPr>
                        <w:sz w:val="18"/>
                      </w:rPr>
                      <w:instrText> PAGE </w:instrText>
                    </w:r>
                    <w:r>
                      <w:rPr>
                        <w:sz w:val="18"/>
                      </w:rPr>
                      <w:fldChar w:fldCharType="separate"/>
                    </w:r>
                    <w:r>
                      <w:rPr>
                        <w:sz w:val="18"/>
                      </w:rPr>
                      <w:t>98</w:t>
                    </w:r>
                    <w:r>
                      <w:rPr>
                        <w:sz w:val="18"/>
                      </w:rPr>
                      <w:fldChar w:fldCharType="end"/>
                    </w:r>
                    <w:r>
                      <w:rPr>
                        <w:sz w:val="18"/>
                      </w:rPr>
                      <w:t xml:space="preserve"> 页 共 </w:t>
                    </w:r>
                    <w:r>
                      <w:rPr>
                        <w:sz w:val="18"/>
                      </w:rPr>
                      <w:fldChar w:fldCharType="begin"/>
                    </w:r>
                    <w:r>
                      <w:rPr>
                        <w:sz w:val="18"/>
                      </w:rPr>
                      <w:instrText> NUMPAGES </w:instrText>
                    </w:r>
                    <w:r>
                      <w:rPr>
                        <w:sz w:val="18"/>
                      </w:rPr>
                      <w:fldChar w:fldCharType="separate"/>
                    </w:r>
                    <w:r>
                      <w:rPr>
                        <w:sz w:val="18"/>
                      </w:rPr>
                      <w:t>134</w:t>
                    </w:r>
                    <w:r>
                      <w:rPr>
                        <w:sz w:val="18"/>
                      </w:rPr>
                      <w:fldChar w:fldCharType="end"/>
                    </w:r>
                    <w:r>
                      <w:rPr>
                        <w:sz w:val="18"/>
                      </w:rPr>
                      <w:t xml:space="preserve"> 页</w:t>
                    </w:r>
                  </w:p>
                </w:txbxContent>
              </v:textbox>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mc:AlternateContent>
        <mc:Choice Requires="wps">
          <w:drawing>
            <wp:anchor behindDoc="1" distT="0" distB="0" distL="0" distR="0" simplePos="0" locked="0" layoutInCell="1" allowOverlap="1" relativeHeight="208" wp14:anchorId="5728C635">
              <wp:simplePos x="0" y="0"/>
              <wp:positionH relativeFrom="margin">
                <wp:align>center</wp:align>
              </wp:positionH>
              <wp:positionV relativeFrom="paragraph">
                <wp:posOffset>635</wp:posOffset>
              </wp:positionV>
              <wp:extent cx="972820" cy="148590"/>
              <wp:effectExtent l="0" t="0" r="0" b="0"/>
              <wp:wrapNone/>
              <wp:docPr id="6" name="文本框 2_0"/>
              <a:graphic xmlns:a="http://schemas.openxmlformats.org/drawingml/2006/main">
                <a:graphicData uri="http://schemas.microsoft.com/office/word/2010/wordprocessingShape">
                  <wps:wsp>
                    <wps:cNvSpPr/>
                    <wps:spPr>
                      <a:xfrm>
                        <a:off x="0" y="0"/>
                        <a:ext cx="972360" cy="147960"/>
                      </a:xfrm>
                      <a:prstGeom prst="rect">
                        <a:avLst/>
                      </a:prstGeom>
                      <a:noFill/>
                      <a:ln>
                        <a:noFill/>
                      </a:ln>
                    </wps:spPr>
                    <wps:style>
                      <a:lnRef idx="0"/>
                      <a:fillRef idx="0"/>
                      <a:effectRef idx="0"/>
                      <a:fontRef idx="minor"/>
                    </wps:style>
                    <wps:bodyPr/>
                  </wps:wsp>
                </a:graphicData>
              </a:graphic>
            </wp:anchor>
          </w:drawing>
        </mc:Choice>
        <mc:Fallback>
          <w:pict>
            <v:rect id="shape_0" ID="文本框 2_0" stroked="f" style="position:absolute;margin-left:174.3pt;margin-top:0pt;width:76.5pt;height:11.6pt;mso-position-horizontal:center;mso-position-horizontal-relative:margin" wp14:anchorId="5728C635">
              <w10:wrap type="none"/>
              <v:fill o:detectmouseclick="t" on="false"/>
              <v:stroke color="#3465a4" joinstyle="round" endcap="flat"/>
            </v:rect>
          </w:pict>
        </mc:Fallback>
      </mc:AlternateContent>
    </w:r>
    <w:r>
      <mc:AlternateContent>
        <mc:Choice Requires="wps">
          <w:drawing>
            <wp:anchor behindDoc="1" distT="0" distB="0" distL="0" distR="0" simplePos="0" locked="0" layoutInCell="1" allowOverlap="1" relativeHeight="212">
              <wp:simplePos x="0" y="0"/>
              <wp:positionH relativeFrom="margin">
                <wp:align>center</wp:align>
              </wp:positionH>
              <wp:positionV relativeFrom="paragraph">
                <wp:posOffset>635</wp:posOffset>
              </wp:positionV>
              <wp:extent cx="972820" cy="331470"/>
              <wp:effectExtent l="0" t="0" r="0" b="0"/>
              <wp:wrapNone/>
              <wp:docPr id="7" name=""/>
              <a:graphic xmlns:a="http://schemas.openxmlformats.org/drawingml/2006/main">
                <a:graphicData uri="http://schemas.microsoft.com/office/word/2010/wordprocessingShape">
                  <wps:wsp>
                    <wps:cNvSpPr txBox="1"/>
                    <wps:spPr>
                      <a:xfrm>
                        <a:off x="0" y="0"/>
                        <a:ext cx="972820" cy="331470"/>
                      </a:xfrm>
                      <a:prstGeom prst="rect"/>
                    </wps:spPr>
                    <wps:txbx>
                      <w:txbxContent>
                        <w:p>
                          <w:pPr>
                            <w:pStyle w:val="FrameContents"/>
                            <w:snapToGrid w:val="false"/>
                            <w:rPr>
                              <w:sz w:val="18"/>
                            </w:rPr>
                          </w:pPr>
                          <w:r>
                            <w:rPr>
                              <w:sz w:val="18"/>
                            </w:rPr>
                            <w:t xml:space="preserve">第 </w:t>
                          </w:r>
                          <w:r>
                            <w:rPr>
                              <w:sz w:val="18"/>
                            </w:rPr>
                            <w:fldChar w:fldCharType="begin"/>
                          </w:r>
                          <w:r>
                            <w:rPr>
                              <w:sz w:val="18"/>
                            </w:rPr>
                            <w:instrText> PAGE </w:instrText>
                          </w:r>
                          <w:r>
                            <w:rPr>
                              <w:sz w:val="18"/>
                            </w:rPr>
                            <w:fldChar w:fldCharType="separate"/>
                          </w:r>
                          <w:r>
                            <w:rPr>
                              <w:sz w:val="18"/>
                            </w:rPr>
                            <w:t>102</w:t>
                          </w:r>
                          <w:r>
                            <w:rPr>
                              <w:sz w:val="18"/>
                            </w:rPr>
                            <w:fldChar w:fldCharType="end"/>
                          </w:r>
                          <w:r>
                            <w:rPr>
                              <w:sz w:val="18"/>
                            </w:rPr>
                            <w:t xml:space="preserve"> 页 共 </w:t>
                          </w:r>
                          <w:r>
                            <w:rPr>
                              <w:sz w:val="18"/>
                            </w:rPr>
                            <w:fldChar w:fldCharType="begin"/>
                          </w:r>
                          <w:r>
                            <w:rPr>
                              <w:sz w:val="18"/>
                            </w:rPr>
                            <w:instrText> NUMPAGES </w:instrText>
                          </w:r>
                          <w:r>
                            <w:rPr>
                              <w:sz w:val="18"/>
                            </w:rPr>
                            <w:fldChar w:fldCharType="separate"/>
                          </w:r>
                          <w:r>
                            <w:rPr>
                              <w:sz w:val="18"/>
                            </w:rPr>
                            <w:t>134</w:t>
                          </w:r>
                          <w:r>
                            <w:rPr>
                              <w:sz w:val="18"/>
                            </w:rPr>
                            <w:fldChar w:fldCharType="end"/>
                          </w:r>
                          <w:r>
                            <w:rPr>
                              <w:sz w:val="18"/>
                            </w:rPr>
                            <w:t xml:space="preserve"> 页</w:t>
                          </w:r>
                        </w:p>
                      </w:txbxContent>
                    </wps:txbx>
                    <wps:bodyPr anchor="t" lIns="0" tIns="0" rIns="0" bIns="0">
                      <a:spAutoFit/>
                    </wps:bodyPr>
                  </wps:wsp>
                </a:graphicData>
              </a:graphic>
            </wp:anchor>
          </w:drawing>
        </mc:Choice>
        <mc:Fallback>
          <w:pict>
            <v:rect style="position:absolute;rotation:0;width:76.6pt;height:26.1pt;mso-wrap-distance-left:0pt;mso-wrap-distance-right:0pt;mso-wrap-distance-top:5.7pt;mso-wrap-distance-bottom:5.7pt;margin-top:0pt;mso-position-vertical-relative:text;margin-left:174.3pt;mso-position-horizontal:center;mso-position-horizontal-relative:margin">
              <v:textbox inset="0in,0in,0in,0in">
                <w:txbxContent>
                  <w:p>
                    <w:pPr>
                      <w:pStyle w:val="FrameContents"/>
                      <w:snapToGrid w:val="false"/>
                      <w:rPr>
                        <w:sz w:val="18"/>
                      </w:rPr>
                    </w:pPr>
                    <w:r>
                      <w:rPr>
                        <w:sz w:val="18"/>
                      </w:rPr>
                      <w:t xml:space="preserve">第 </w:t>
                    </w:r>
                    <w:r>
                      <w:rPr>
                        <w:sz w:val="18"/>
                      </w:rPr>
                      <w:fldChar w:fldCharType="begin"/>
                    </w:r>
                    <w:r>
                      <w:rPr>
                        <w:sz w:val="18"/>
                      </w:rPr>
                      <w:instrText> PAGE </w:instrText>
                    </w:r>
                    <w:r>
                      <w:rPr>
                        <w:sz w:val="18"/>
                      </w:rPr>
                      <w:fldChar w:fldCharType="separate"/>
                    </w:r>
                    <w:r>
                      <w:rPr>
                        <w:sz w:val="18"/>
                      </w:rPr>
                      <w:t>102</w:t>
                    </w:r>
                    <w:r>
                      <w:rPr>
                        <w:sz w:val="18"/>
                      </w:rPr>
                      <w:fldChar w:fldCharType="end"/>
                    </w:r>
                    <w:r>
                      <w:rPr>
                        <w:sz w:val="18"/>
                      </w:rPr>
                      <w:t xml:space="preserve"> 页 共 </w:t>
                    </w:r>
                    <w:r>
                      <w:rPr>
                        <w:sz w:val="18"/>
                      </w:rPr>
                      <w:fldChar w:fldCharType="begin"/>
                    </w:r>
                    <w:r>
                      <w:rPr>
                        <w:sz w:val="18"/>
                      </w:rPr>
                      <w:instrText> NUMPAGES </w:instrText>
                    </w:r>
                    <w:r>
                      <w:rPr>
                        <w:sz w:val="18"/>
                      </w:rPr>
                      <w:fldChar w:fldCharType="separate"/>
                    </w:r>
                    <w:r>
                      <w:rPr>
                        <w:sz w:val="18"/>
                      </w:rPr>
                      <w:t>134</w:t>
                    </w:r>
                    <w:r>
                      <w:rPr>
                        <w:sz w:val="18"/>
                      </w:rPr>
                      <w:fldChar w:fldCharType="end"/>
                    </w:r>
                    <w:r>
                      <w:rPr>
                        <w:sz w:val="18"/>
                      </w:rPr>
                      <w:t xml:space="preserve"> 页</w:t>
                    </w:r>
                  </w:p>
                </w:txbxContent>
              </v:textbox>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mc:AlternateContent>
        <mc:Choice Requires="wps">
          <w:drawing>
            <wp:anchor behindDoc="1" distT="0" distB="0" distL="0" distR="0" simplePos="0" locked="0" layoutInCell="1" allowOverlap="1" relativeHeight="222" wp14:anchorId="5728C635">
              <wp:simplePos x="0" y="0"/>
              <wp:positionH relativeFrom="margin">
                <wp:align>center</wp:align>
              </wp:positionH>
              <wp:positionV relativeFrom="paragraph">
                <wp:posOffset>635</wp:posOffset>
              </wp:positionV>
              <wp:extent cx="972820" cy="148590"/>
              <wp:effectExtent l="0" t="0" r="0" b="0"/>
              <wp:wrapNone/>
              <wp:docPr id="16" name="文本框 2_1"/>
              <a:graphic xmlns:a="http://schemas.openxmlformats.org/drawingml/2006/main">
                <a:graphicData uri="http://schemas.microsoft.com/office/word/2010/wordprocessingShape">
                  <wps:wsp>
                    <wps:cNvSpPr/>
                    <wps:spPr>
                      <a:xfrm>
                        <a:off x="0" y="0"/>
                        <a:ext cx="972360" cy="147960"/>
                      </a:xfrm>
                      <a:prstGeom prst="rect">
                        <a:avLst/>
                      </a:prstGeom>
                      <a:noFill/>
                      <a:ln>
                        <a:noFill/>
                      </a:ln>
                    </wps:spPr>
                    <wps:style>
                      <a:lnRef idx="0"/>
                      <a:fillRef idx="0"/>
                      <a:effectRef idx="0"/>
                      <a:fontRef idx="minor"/>
                    </wps:style>
                    <wps:bodyPr/>
                  </wps:wsp>
                </a:graphicData>
              </a:graphic>
            </wp:anchor>
          </w:drawing>
        </mc:Choice>
        <mc:Fallback>
          <w:pict>
            <v:rect id="shape_0" ID="文本框 2_1" stroked="f" style="position:absolute;margin-left:181.35pt;margin-top:0pt;width:76.5pt;height:11.6pt;mso-position-horizontal:center;mso-position-horizontal-relative:margin" wp14:anchorId="5728C635">
              <w10:wrap type="none"/>
              <v:fill o:detectmouseclick="t" on="false"/>
              <v:stroke color="#3465a4" joinstyle="round" endcap="flat"/>
            </v:rect>
          </w:pict>
        </mc:Fallback>
      </mc:AlternateContent>
    </w:r>
    <w:r>
      <mc:AlternateContent>
        <mc:Choice Requires="wps">
          <w:drawing>
            <wp:anchor behindDoc="1" distT="0" distB="0" distL="0" distR="0" simplePos="0" locked="0" layoutInCell="1" allowOverlap="1" relativeHeight="228">
              <wp:simplePos x="0" y="0"/>
              <wp:positionH relativeFrom="margin">
                <wp:align>center</wp:align>
              </wp:positionH>
              <wp:positionV relativeFrom="paragraph">
                <wp:posOffset>635</wp:posOffset>
              </wp:positionV>
              <wp:extent cx="972820" cy="331470"/>
              <wp:effectExtent l="0" t="0" r="0" b="0"/>
              <wp:wrapNone/>
              <wp:docPr id="17" name=""/>
              <a:graphic xmlns:a="http://schemas.openxmlformats.org/drawingml/2006/main">
                <a:graphicData uri="http://schemas.microsoft.com/office/word/2010/wordprocessingShape">
                  <wps:wsp>
                    <wps:cNvSpPr txBox="1"/>
                    <wps:spPr>
                      <a:xfrm>
                        <a:off x="0" y="0"/>
                        <a:ext cx="972820" cy="331470"/>
                      </a:xfrm>
                      <a:prstGeom prst="rect"/>
                    </wps:spPr>
                    <wps:txbx>
                      <w:txbxContent>
                        <w:p>
                          <w:pPr>
                            <w:pStyle w:val="FrameContents"/>
                            <w:snapToGrid w:val="false"/>
                            <w:rPr>
                              <w:sz w:val="18"/>
                            </w:rPr>
                          </w:pPr>
                          <w:r>
                            <w:rPr>
                              <w:sz w:val="18"/>
                            </w:rPr>
                            <w:t xml:space="preserve">第 </w:t>
                          </w:r>
                          <w:r>
                            <w:rPr>
                              <w:sz w:val="18"/>
                            </w:rPr>
                            <w:fldChar w:fldCharType="begin"/>
                          </w:r>
                          <w:r>
                            <w:rPr>
                              <w:sz w:val="18"/>
                            </w:rPr>
                            <w:instrText> PAGE </w:instrText>
                          </w:r>
                          <w:r>
                            <w:rPr>
                              <w:sz w:val="18"/>
                            </w:rPr>
                            <w:fldChar w:fldCharType="separate"/>
                          </w:r>
                          <w:r>
                            <w:rPr>
                              <w:sz w:val="18"/>
                            </w:rPr>
                            <w:t>108</w:t>
                          </w:r>
                          <w:r>
                            <w:rPr>
                              <w:sz w:val="18"/>
                            </w:rPr>
                            <w:fldChar w:fldCharType="end"/>
                          </w:r>
                          <w:r>
                            <w:rPr>
                              <w:sz w:val="18"/>
                            </w:rPr>
                            <w:t xml:space="preserve"> 页 共 </w:t>
                          </w:r>
                          <w:r>
                            <w:rPr>
                              <w:sz w:val="18"/>
                            </w:rPr>
                            <w:fldChar w:fldCharType="begin"/>
                          </w:r>
                          <w:r>
                            <w:rPr>
                              <w:sz w:val="18"/>
                            </w:rPr>
                            <w:instrText> NUMPAGES </w:instrText>
                          </w:r>
                          <w:r>
                            <w:rPr>
                              <w:sz w:val="18"/>
                            </w:rPr>
                            <w:fldChar w:fldCharType="separate"/>
                          </w:r>
                          <w:r>
                            <w:rPr>
                              <w:sz w:val="18"/>
                            </w:rPr>
                            <w:t>134</w:t>
                          </w:r>
                          <w:r>
                            <w:rPr>
                              <w:sz w:val="18"/>
                            </w:rPr>
                            <w:fldChar w:fldCharType="end"/>
                          </w:r>
                          <w:r>
                            <w:rPr>
                              <w:sz w:val="18"/>
                            </w:rPr>
                            <w:t xml:space="preserve"> 页</w:t>
                          </w:r>
                        </w:p>
                      </w:txbxContent>
                    </wps:txbx>
                    <wps:bodyPr anchor="t" lIns="0" tIns="0" rIns="0" bIns="0">
                      <a:spAutoFit/>
                    </wps:bodyPr>
                  </wps:wsp>
                </a:graphicData>
              </a:graphic>
            </wp:anchor>
          </w:drawing>
        </mc:Choice>
        <mc:Fallback>
          <w:pict>
            <v:rect style="position:absolute;rotation:0;width:76.6pt;height:26.1pt;mso-wrap-distance-left:0pt;mso-wrap-distance-right:0pt;mso-wrap-distance-top:5.7pt;mso-wrap-distance-bottom:5.7pt;margin-top:0pt;mso-position-vertical-relative:text;margin-left:181.35pt;mso-position-horizontal:center;mso-position-horizontal-relative:margin">
              <v:textbox inset="0in,0in,0in,0in">
                <w:txbxContent>
                  <w:p>
                    <w:pPr>
                      <w:pStyle w:val="FrameContents"/>
                      <w:snapToGrid w:val="false"/>
                      <w:rPr>
                        <w:sz w:val="18"/>
                      </w:rPr>
                    </w:pPr>
                    <w:r>
                      <w:rPr>
                        <w:sz w:val="18"/>
                      </w:rPr>
                      <w:t xml:space="preserve">第 </w:t>
                    </w:r>
                    <w:r>
                      <w:rPr>
                        <w:sz w:val="18"/>
                      </w:rPr>
                      <w:fldChar w:fldCharType="begin"/>
                    </w:r>
                    <w:r>
                      <w:rPr>
                        <w:sz w:val="18"/>
                      </w:rPr>
                      <w:instrText> PAGE </w:instrText>
                    </w:r>
                    <w:r>
                      <w:rPr>
                        <w:sz w:val="18"/>
                      </w:rPr>
                      <w:fldChar w:fldCharType="separate"/>
                    </w:r>
                    <w:r>
                      <w:rPr>
                        <w:sz w:val="18"/>
                      </w:rPr>
                      <w:t>108</w:t>
                    </w:r>
                    <w:r>
                      <w:rPr>
                        <w:sz w:val="18"/>
                      </w:rPr>
                      <w:fldChar w:fldCharType="end"/>
                    </w:r>
                    <w:r>
                      <w:rPr>
                        <w:sz w:val="18"/>
                      </w:rPr>
                      <w:t xml:space="preserve"> 页 共 </w:t>
                    </w:r>
                    <w:r>
                      <w:rPr>
                        <w:sz w:val="18"/>
                      </w:rPr>
                      <w:fldChar w:fldCharType="begin"/>
                    </w:r>
                    <w:r>
                      <w:rPr>
                        <w:sz w:val="18"/>
                      </w:rPr>
                      <w:instrText> NUMPAGES </w:instrText>
                    </w:r>
                    <w:r>
                      <w:rPr>
                        <w:sz w:val="18"/>
                      </w:rPr>
                      <w:fldChar w:fldCharType="separate"/>
                    </w:r>
                    <w:r>
                      <w:rPr>
                        <w:sz w:val="18"/>
                      </w:rPr>
                      <w:t>134</w:t>
                    </w:r>
                    <w:r>
                      <w:rPr>
                        <w:sz w:val="18"/>
                      </w:rPr>
                      <w:fldChar w:fldCharType="end"/>
                    </w:r>
                    <w:r>
                      <w:rPr>
                        <w:sz w:val="18"/>
                      </w:rPr>
                      <w:t xml:space="preserve"> 页</w:t>
                    </w:r>
                  </w:p>
                </w:txbxContent>
              </v:textbox>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mc:AlternateContent>
        <mc:Choice Requires="wps">
          <w:drawing>
            <wp:anchor behindDoc="1" distT="0" distB="0" distL="0" distR="0" simplePos="0" locked="0" layoutInCell="1" allowOverlap="1" relativeHeight="239" wp14:anchorId="5728C635">
              <wp:simplePos x="0" y="0"/>
              <wp:positionH relativeFrom="margin">
                <wp:align>center</wp:align>
              </wp:positionH>
              <wp:positionV relativeFrom="paragraph">
                <wp:posOffset>635</wp:posOffset>
              </wp:positionV>
              <wp:extent cx="972820" cy="148590"/>
              <wp:effectExtent l="0" t="0" r="0" b="0"/>
              <wp:wrapNone/>
              <wp:docPr id="18" name="文本框 2_2"/>
              <a:graphic xmlns:a="http://schemas.openxmlformats.org/drawingml/2006/main">
                <a:graphicData uri="http://schemas.microsoft.com/office/word/2010/wordprocessingShape">
                  <wps:wsp>
                    <wps:cNvSpPr/>
                    <wps:spPr>
                      <a:xfrm>
                        <a:off x="0" y="0"/>
                        <a:ext cx="972360" cy="147960"/>
                      </a:xfrm>
                      <a:prstGeom prst="rect">
                        <a:avLst/>
                      </a:prstGeom>
                      <a:noFill/>
                      <a:ln>
                        <a:noFill/>
                      </a:ln>
                    </wps:spPr>
                    <wps:style>
                      <a:lnRef idx="0"/>
                      <a:fillRef idx="0"/>
                      <a:effectRef idx="0"/>
                      <a:fontRef idx="minor"/>
                    </wps:style>
                    <wps:bodyPr/>
                  </wps:wsp>
                </a:graphicData>
              </a:graphic>
            </wp:anchor>
          </w:drawing>
        </mc:Choice>
        <mc:Fallback>
          <w:pict>
            <v:rect id="shape_0" ID="文本框 2_2" stroked="f" style="position:absolute;margin-left:195.55pt;margin-top:0pt;width:76.5pt;height:11.6pt;mso-position-horizontal:center;mso-position-horizontal-relative:margin" wp14:anchorId="5728C635">
              <w10:wrap type="none"/>
              <v:fill o:detectmouseclick="t" on="false"/>
              <v:stroke color="#3465a4" joinstyle="round" endcap="flat"/>
            </v:rect>
          </w:pict>
        </mc:Fallback>
      </mc:AlternateContent>
    </w:r>
    <w:r>
      <mc:AlternateContent>
        <mc:Choice Requires="wps">
          <w:drawing>
            <wp:anchor behindDoc="1" distT="0" distB="0" distL="0" distR="0" simplePos="0" locked="0" layoutInCell="1" allowOverlap="1" relativeHeight="250">
              <wp:simplePos x="0" y="0"/>
              <wp:positionH relativeFrom="margin">
                <wp:align>center</wp:align>
              </wp:positionH>
              <wp:positionV relativeFrom="paragraph">
                <wp:posOffset>635</wp:posOffset>
              </wp:positionV>
              <wp:extent cx="972820" cy="331470"/>
              <wp:effectExtent l="0" t="0" r="0" b="0"/>
              <wp:wrapNone/>
              <wp:docPr id="19" name=""/>
              <a:graphic xmlns:a="http://schemas.openxmlformats.org/drawingml/2006/main">
                <a:graphicData uri="http://schemas.microsoft.com/office/word/2010/wordprocessingShape">
                  <wps:wsp>
                    <wps:cNvSpPr txBox="1"/>
                    <wps:spPr>
                      <a:xfrm>
                        <a:off x="0" y="0"/>
                        <a:ext cx="972820" cy="331470"/>
                      </a:xfrm>
                      <a:prstGeom prst="rect"/>
                    </wps:spPr>
                    <wps:txbx>
                      <w:txbxContent>
                        <w:p>
                          <w:pPr>
                            <w:pStyle w:val="FrameContents"/>
                            <w:snapToGrid w:val="false"/>
                            <w:rPr>
                              <w:sz w:val="18"/>
                            </w:rPr>
                          </w:pPr>
                          <w:r>
                            <w:rPr>
                              <w:sz w:val="18"/>
                            </w:rPr>
                            <w:t xml:space="preserve">第 </w:t>
                          </w:r>
                          <w:r>
                            <w:rPr>
                              <w:sz w:val="18"/>
                            </w:rPr>
                            <w:fldChar w:fldCharType="begin"/>
                          </w:r>
                          <w:r>
                            <w:rPr>
                              <w:sz w:val="18"/>
                            </w:rPr>
                            <w:instrText> PAGE </w:instrText>
                          </w:r>
                          <w:r>
                            <w:rPr>
                              <w:sz w:val="18"/>
                            </w:rPr>
                            <w:fldChar w:fldCharType="separate"/>
                          </w:r>
                          <w:r>
                            <w:rPr>
                              <w:sz w:val="18"/>
                            </w:rPr>
                            <w:t>119</w:t>
                          </w:r>
                          <w:r>
                            <w:rPr>
                              <w:sz w:val="18"/>
                            </w:rPr>
                            <w:fldChar w:fldCharType="end"/>
                          </w:r>
                          <w:r>
                            <w:rPr>
                              <w:sz w:val="18"/>
                            </w:rPr>
                            <w:t xml:space="preserve"> 页 共 </w:t>
                          </w:r>
                          <w:r>
                            <w:rPr>
                              <w:sz w:val="18"/>
                            </w:rPr>
                            <w:fldChar w:fldCharType="begin"/>
                          </w:r>
                          <w:r>
                            <w:rPr>
                              <w:sz w:val="18"/>
                            </w:rPr>
                            <w:instrText> NUMPAGES </w:instrText>
                          </w:r>
                          <w:r>
                            <w:rPr>
                              <w:sz w:val="18"/>
                            </w:rPr>
                            <w:fldChar w:fldCharType="separate"/>
                          </w:r>
                          <w:r>
                            <w:rPr>
                              <w:sz w:val="18"/>
                            </w:rPr>
                            <w:t>134</w:t>
                          </w:r>
                          <w:r>
                            <w:rPr>
                              <w:sz w:val="18"/>
                            </w:rPr>
                            <w:fldChar w:fldCharType="end"/>
                          </w:r>
                          <w:r>
                            <w:rPr>
                              <w:sz w:val="18"/>
                            </w:rPr>
                            <w:t xml:space="preserve"> 页</w:t>
                          </w:r>
                        </w:p>
                      </w:txbxContent>
                    </wps:txbx>
                    <wps:bodyPr anchor="t" lIns="0" tIns="0" rIns="0" bIns="0">
                      <a:spAutoFit/>
                    </wps:bodyPr>
                  </wps:wsp>
                </a:graphicData>
              </a:graphic>
            </wp:anchor>
          </w:drawing>
        </mc:Choice>
        <mc:Fallback>
          <w:pict>
            <v:rect style="position:absolute;rotation:0;width:76.6pt;height:26.1pt;mso-wrap-distance-left:0pt;mso-wrap-distance-right:0pt;mso-wrap-distance-top:5.7pt;mso-wrap-distance-bottom:5.7pt;margin-top:0pt;mso-position-vertical-relative:text;margin-left:195.55pt;mso-position-horizontal:center;mso-position-horizontal-relative:margin">
              <v:textbox inset="0in,0in,0in,0in">
                <w:txbxContent>
                  <w:p>
                    <w:pPr>
                      <w:pStyle w:val="FrameContents"/>
                      <w:snapToGrid w:val="false"/>
                      <w:rPr>
                        <w:sz w:val="18"/>
                      </w:rPr>
                    </w:pPr>
                    <w:r>
                      <w:rPr>
                        <w:sz w:val="18"/>
                      </w:rPr>
                      <w:t xml:space="preserve">第 </w:t>
                    </w:r>
                    <w:r>
                      <w:rPr>
                        <w:sz w:val="18"/>
                      </w:rPr>
                      <w:fldChar w:fldCharType="begin"/>
                    </w:r>
                    <w:r>
                      <w:rPr>
                        <w:sz w:val="18"/>
                      </w:rPr>
                      <w:instrText> PAGE </w:instrText>
                    </w:r>
                    <w:r>
                      <w:rPr>
                        <w:sz w:val="18"/>
                      </w:rPr>
                      <w:fldChar w:fldCharType="separate"/>
                    </w:r>
                    <w:r>
                      <w:rPr>
                        <w:sz w:val="18"/>
                      </w:rPr>
                      <w:t>119</w:t>
                    </w:r>
                    <w:r>
                      <w:rPr>
                        <w:sz w:val="18"/>
                      </w:rPr>
                      <w:fldChar w:fldCharType="end"/>
                    </w:r>
                    <w:r>
                      <w:rPr>
                        <w:sz w:val="18"/>
                      </w:rPr>
                      <w:t xml:space="preserve"> 页 共 </w:t>
                    </w:r>
                    <w:r>
                      <w:rPr>
                        <w:sz w:val="18"/>
                      </w:rPr>
                      <w:fldChar w:fldCharType="begin"/>
                    </w:r>
                    <w:r>
                      <w:rPr>
                        <w:sz w:val="18"/>
                      </w:rPr>
                      <w:instrText> NUMPAGES </w:instrText>
                    </w:r>
                    <w:r>
                      <w:rPr>
                        <w:sz w:val="18"/>
                      </w:rPr>
                      <w:fldChar w:fldCharType="separate"/>
                    </w:r>
                    <w:r>
                      <w:rPr>
                        <w:sz w:val="18"/>
                      </w:rPr>
                      <w:t>134</w:t>
                    </w:r>
                    <w:r>
                      <w:rPr>
                        <w:sz w:val="18"/>
                      </w:rPr>
                      <w:fldChar w:fldCharType="end"/>
                    </w:r>
                    <w:r>
                      <w:rPr>
                        <w:sz w:val="18"/>
                      </w:rPr>
                      <w:t xml:space="preserve"> 页</w:t>
                    </w:r>
                  </w:p>
                </w:txbxContent>
              </v:textbox>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mc:AlternateContent>
        <mc:Choice Requires="wps">
          <w:drawing>
            <wp:anchor behindDoc="1" distT="0" distB="0" distL="0" distR="0" simplePos="0" locked="0" layoutInCell="1" allowOverlap="1" relativeHeight="252" wp14:anchorId="5728C635">
              <wp:simplePos x="0" y="0"/>
              <wp:positionH relativeFrom="margin">
                <wp:align>center</wp:align>
              </wp:positionH>
              <wp:positionV relativeFrom="paragraph">
                <wp:posOffset>635</wp:posOffset>
              </wp:positionV>
              <wp:extent cx="972820" cy="148590"/>
              <wp:effectExtent l="0" t="0" r="0" b="0"/>
              <wp:wrapNone/>
              <wp:docPr id="20" name="文本框 2_3"/>
              <a:graphic xmlns:a="http://schemas.openxmlformats.org/drawingml/2006/main">
                <a:graphicData uri="http://schemas.microsoft.com/office/word/2010/wordprocessingShape">
                  <wps:wsp>
                    <wps:cNvSpPr/>
                    <wps:spPr>
                      <a:xfrm>
                        <a:off x="0" y="0"/>
                        <a:ext cx="972360" cy="147960"/>
                      </a:xfrm>
                      <a:prstGeom prst="rect">
                        <a:avLst/>
                      </a:prstGeom>
                      <a:noFill/>
                      <a:ln>
                        <a:noFill/>
                      </a:ln>
                    </wps:spPr>
                    <wps:style>
                      <a:lnRef idx="0"/>
                      <a:fillRef idx="0"/>
                      <a:effectRef idx="0"/>
                      <a:fontRef idx="minor"/>
                    </wps:style>
                    <wps:bodyPr/>
                  </wps:wsp>
                </a:graphicData>
              </a:graphic>
            </wp:anchor>
          </w:drawing>
        </mc:Choice>
        <mc:Fallback>
          <w:pict>
            <v:rect id="shape_0" ID="文本框 2_3" stroked="f" style="position:absolute;margin-left:169.35pt;margin-top:0pt;width:76.5pt;height:11.6pt;mso-position-horizontal:center;mso-position-horizontal-relative:margin" wp14:anchorId="5728C635">
              <w10:wrap type="none"/>
              <v:fill o:detectmouseclick="t" on="false"/>
              <v:stroke color="#3465a4" joinstyle="round" endcap="flat"/>
            </v:rect>
          </w:pict>
        </mc:Fallback>
      </mc:AlternateContent>
    </w:r>
    <w:r>
      <mc:AlternateContent>
        <mc:Choice Requires="wps">
          <w:drawing>
            <wp:anchor behindDoc="1" distT="0" distB="0" distL="0" distR="0" simplePos="0" locked="0" layoutInCell="1" allowOverlap="1" relativeHeight="254">
              <wp:simplePos x="0" y="0"/>
              <wp:positionH relativeFrom="margin">
                <wp:align>center</wp:align>
              </wp:positionH>
              <wp:positionV relativeFrom="paragraph">
                <wp:posOffset>635</wp:posOffset>
              </wp:positionV>
              <wp:extent cx="972820" cy="331470"/>
              <wp:effectExtent l="0" t="0" r="0" b="0"/>
              <wp:wrapNone/>
              <wp:docPr id="21" name=""/>
              <a:graphic xmlns:a="http://schemas.openxmlformats.org/drawingml/2006/main">
                <a:graphicData uri="http://schemas.microsoft.com/office/word/2010/wordprocessingShape">
                  <wps:wsp>
                    <wps:cNvSpPr txBox="1"/>
                    <wps:spPr>
                      <a:xfrm>
                        <a:off x="0" y="0"/>
                        <a:ext cx="972820" cy="331470"/>
                      </a:xfrm>
                      <a:prstGeom prst="rect"/>
                    </wps:spPr>
                    <wps:txbx>
                      <w:txbxContent>
                        <w:p>
                          <w:pPr>
                            <w:pStyle w:val="FrameContents"/>
                            <w:snapToGrid w:val="false"/>
                            <w:rPr>
                              <w:sz w:val="18"/>
                            </w:rPr>
                          </w:pPr>
                          <w:r>
                            <w:rPr>
                              <w:sz w:val="18"/>
                            </w:rPr>
                            <w:t xml:space="preserve">第 </w:t>
                          </w:r>
                          <w:r>
                            <w:rPr>
                              <w:sz w:val="18"/>
                            </w:rPr>
                            <w:fldChar w:fldCharType="begin"/>
                          </w:r>
                          <w:r>
                            <w:rPr>
                              <w:sz w:val="18"/>
                            </w:rPr>
                            <w:instrText> PAGE </w:instrText>
                          </w:r>
                          <w:r>
                            <w:rPr>
                              <w:sz w:val="18"/>
                            </w:rPr>
                            <w:fldChar w:fldCharType="separate"/>
                          </w:r>
                          <w:r>
                            <w:rPr>
                              <w:sz w:val="18"/>
                            </w:rPr>
                            <w:t>121</w:t>
                          </w:r>
                          <w:r>
                            <w:rPr>
                              <w:sz w:val="18"/>
                            </w:rPr>
                            <w:fldChar w:fldCharType="end"/>
                          </w:r>
                          <w:r>
                            <w:rPr>
                              <w:sz w:val="18"/>
                            </w:rPr>
                            <w:t xml:space="preserve"> 页 共 </w:t>
                          </w:r>
                          <w:r>
                            <w:rPr>
                              <w:sz w:val="18"/>
                            </w:rPr>
                            <w:fldChar w:fldCharType="begin"/>
                          </w:r>
                          <w:r>
                            <w:rPr>
                              <w:sz w:val="18"/>
                            </w:rPr>
                            <w:instrText> NUMPAGES </w:instrText>
                          </w:r>
                          <w:r>
                            <w:rPr>
                              <w:sz w:val="18"/>
                            </w:rPr>
                            <w:fldChar w:fldCharType="separate"/>
                          </w:r>
                          <w:r>
                            <w:rPr>
                              <w:sz w:val="18"/>
                            </w:rPr>
                            <w:t>134</w:t>
                          </w:r>
                          <w:r>
                            <w:rPr>
                              <w:sz w:val="18"/>
                            </w:rPr>
                            <w:fldChar w:fldCharType="end"/>
                          </w:r>
                          <w:r>
                            <w:rPr>
                              <w:sz w:val="18"/>
                            </w:rPr>
                            <w:t xml:space="preserve"> 页</w:t>
                          </w:r>
                        </w:p>
                      </w:txbxContent>
                    </wps:txbx>
                    <wps:bodyPr anchor="t" lIns="0" tIns="0" rIns="0" bIns="0">
                      <a:spAutoFit/>
                    </wps:bodyPr>
                  </wps:wsp>
                </a:graphicData>
              </a:graphic>
            </wp:anchor>
          </w:drawing>
        </mc:Choice>
        <mc:Fallback>
          <w:pict>
            <v:rect style="position:absolute;rotation:0;width:76.6pt;height:26.1pt;mso-wrap-distance-left:0pt;mso-wrap-distance-right:0pt;mso-wrap-distance-top:5.7pt;mso-wrap-distance-bottom:5.7pt;margin-top:0pt;mso-position-vertical-relative:text;margin-left:169.35pt;mso-position-horizontal:center;mso-position-horizontal-relative:margin">
              <v:textbox inset="0in,0in,0in,0in">
                <w:txbxContent>
                  <w:p>
                    <w:pPr>
                      <w:pStyle w:val="FrameContents"/>
                      <w:snapToGrid w:val="false"/>
                      <w:rPr>
                        <w:sz w:val="18"/>
                      </w:rPr>
                    </w:pPr>
                    <w:r>
                      <w:rPr>
                        <w:sz w:val="18"/>
                      </w:rPr>
                      <w:t xml:space="preserve">第 </w:t>
                    </w:r>
                    <w:r>
                      <w:rPr>
                        <w:sz w:val="18"/>
                      </w:rPr>
                      <w:fldChar w:fldCharType="begin"/>
                    </w:r>
                    <w:r>
                      <w:rPr>
                        <w:sz w:val="18"/>
                      </w:rPr>
                      <w:instrText> PAGE </w:instrText>
                    </w:r>
                    <w:r>
                      <w:rPr>
                        <w:sz w:val="18"/>
                      </w:rPr>
                      <w:fldChar w:fldCharType="separate"/>
                    </w:r>
                    <w:r>
                      <w:rPr>
                        <w:sz w:val="18"/>
                      </w:rPr>
                      <w:t>121</w:t>
                    </w:r>
                    <w:r>
                      <w:rPr>
                        <w:sz w:val="18"/>
                      </w:rPr>
                      <w:fldChar w:fldCharType="end"/>
                    </w:r>
                    <w:r>
                      <w:rPr>
                        <w:sz w:val="18"/>
                      </w:rPr>
                      <w:t xml:space="preserve"> 页 共 </w:t>
                    </w:r>
                    <w:r>
                      <w:rPr>
                        <w:sz w:val="18"/>
                      </w:rPr>
                      <w:fldChar w:fldCharType="begin"/>
                    </w:r>
                    <w:r>
                      <w:rPr>
                        <w:sz w:val="18"/>
                      </w:rPr>
                      <w:instrText> NUMPAGES </w:instrText>
                    </w:r>
                    <w:r>
                      <w:rPr>
                        <w:sz w:val="18"/>
                      </w:rPr>
                      <w:fldChar w:fldCharType="separate"/>
                    </w:r>
                    <w:r>
                      <w:rPr>
                        <w:sz w:val="18"/>
                      </w:rPr>
                      <w:t>134</w:t>
                    </w:r>
                    <w:r>
                      <w:rPr>
                        <w:sz w:val="18"/>
                      </w:rPr>
                      <w:fldChar w:fldCharType="end"/>
                    </w:r>
                    <w:r>
                      <w:rPr>
                        <w:sz w:val="18"/>
                      </w:rPr>
                      <w:t xml:space="preserve"> 页</w:t>
                    </w:r>
                  </w:p>
                </w:txbxContent>
              </v:textbox>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mc:AlternateContent>
        <mc:Choice Requires="wps">
          <w:drawing>
            <wp:anchor behindDoc="1" distT="0" distB="0" distL="0" distR="0" simplePos="0" locked="0" layoutInCell="1" allowOverlap="1" relativeHeight="268" wp14:anchorId="5728C635">
              <wp:simplePos x="0" y="0"/>
              <wp:positionH relativeFrom="margin">
                <wp:align>center</wp:align>
              </wp:positionH>
              <wp:positionV relativeFrom="paragraph">
                <wp:posOffset>635</wp:posOffset>
              </wp:positionV>
              <wp:extent cx="972820" cy="148590"/>
              <wp:effectExtent l="0" t="0" r="0" b="0"/>
              <wp:wrapNone/>
              <wp:docPr id="28" name="文本框 2_5"/>
              <a:graphic xmlns:a="http://schemas.openxmlformats.org/drawingml/2006/main">
                <a:graphicData uri="http://schemas.microsoft.com/office/word/2010/wordprocessingShape">
                  <wps:wsp>
                    <wps:cNvSpPr/>
                    <wps:spPr>
                      <a:xfrm>
                        <a:off x="0" y="0"/>
                        <a:ext cx="972360" cy="147960"/>
                      </a:xfrm>
                      <a:prstGeom prst="rect">
                        <a:avLst/>
                      </a:prstGeom>
                      <a:noFill/>
                      <a:ln>
                        <a:noFill/>
                      </a:ln>
                    </wps:spPr>
                    <wps:style>
                      <a:lnRef idx="0"/>
                      <a:fillRef idx="0"/>
                      <a:effectRef idx="0"/>
                      <a:fontRef idx="minor"/>
                    </wps:style>
                    <wps:bodyPr/>
                  </wps:wsp>
                </a:graphicData>
              </a:graphic>
            </wp:anchor>
          </w:drawing>
        </mc:Choice>
        <mc:Fallback>
          <w:pict>
            <v:rect id="shape_0" ID="文本框 2_5" stroked="f" style="position:absolute;margin-left:169.5pt;margin-top:0pt;width:76.5pt;height:11.6pt;mso-position-horizontal:center;mso-position-horizontal-relative:margin" wp14:anchorId="5728C635">
              <w10:wrap type="none"/>
              <v:fill o:detectmouseclick="t" on="false"/>
              <v:stroke color="#3465a4" joinstyle="round" endcap="flat"/>
            </v:rect>
          </w:pict>
        </mc:Fallback>
      </mc:AlternateContent>
    </w:r>
    <w:r>
      <mc:AlternateContent>
        <mc:Choice Requires="wps">
          <w:drawing>
            <wp:anchor behindDoc="1" distT="0" distB="0" distL="0" distR="0" simplePos="0" locked="0" layoutInCell="1" allowOverlap="1" relativeHeight="281">
              <wp:simplePos x="0" y="0"/>
              <wp:positionH relativeFrom="margin">
                <wp:align>center</wp:align>
              </wp:positionH>
              <wp:positionV relativeFrom="paragraph">
                <wp:posOffset>635</wp:posOffset>
              </wp:positionV>
              <wp:extent cx="972820" cy="331470"/>
              <wp:effectExtent l="0" t="0" r="0" b="0"/>
              <wp:wrapNone/>
              <wp:docPr id="29" name=""/>
              <a:graphic xmlns:a="http://schemas.openxmlformats.org/drawingml/2006/main">
                <a:graphicData uri="http://schemas.microsoft.com/office/word/2010/wordprocessingShape">
                  <wps:wsp>
                    <wps:cNvSpPr txBox="1"/>
                    <wps:spPr>
                      <a:xfrm>
                        <a:off x="0" y="0"/>
                        <a:ext cx="972820" cy="331470"/>
                      </a:xfrm>
                      <a:prstGeom prst="rect"/>
                    </wps:spPr>
                    <wps:txbx>
                      <w:txbxContent>
                        <w:p>
                          <w:pPr>
                            <w:pStyle w:val="FrameContents"/>
                            <w:snapToGrid w:val="false"/>
                            <w:rPr>
                              <w:sz w:val="18"/>
                            </w:rPr>
                          </w:pPr>
                          <w:r>
                            <w:rPr>
                              <w:sz w:val="18"/>
                            </w:rPr>
                            <w:t xml:space="preserve">第 </w:t>
                          </w:r>
                          <w:r>
                            <w:rPr>
                              <w:sz w:val="18"/>
                            </w:rPr>
                            <w:fldChar w:fldCharType="begin"/>
                          </w:r>
                          <w:r>
                            <w:rPr>
                              <w:sz w:val="18"/>
                            </w:rPr>
                            <w:instrText> PAGE </w:instrText>
                          </w:r>
                          <w:r>
                            <w:rPr>
                              <w:sz w:val="18"/>
                            </w:rPr>
                            <w:fldChar w:fldCharType="separate"/>
                          </w:r>
                          <w:r>
                            <w:rPr>
                              <w:sz w:val="18"/>
                            </w:rPr>
                            <w:t>134</w:t>
                          </w:r>
                          <w:r>
                            <w:rPr>
                              <w:sz w:val="18"/>
                            </w:rPr>
                            <w:fldChar w:fldCharType="end"/>
                          </w:r>
                          <w:r>
                            <w:rPr>
                              <w:sz w:val="18"/>
                            </w:rPr>
                            <w:t xml:space="preserve"> 页 共 </w:t>
                          </w:r>
                          <w:r>
                            <w:rPr>
                              <w:sz w:val="18"/>
                            </w:rPr>
                            <w:fldChar w:fldCharType="begin"/>
                          </w:r>
                          <w:r>
                            <w:rPr>
                              <w:sz w:val="18"/>
                            </w:rPr>
                            <w:instrText> NUMPAGES </w:instrText>
                          </w:r>
                          <w:r>
                            <w:rPr>
                              <w:sz w:val="18"/>
                            </w:rPr>
                            <w:fldChar w:fldCharType="separate"/>
                          </w:r>
                          <w:r>
                            <w:rPr>
                              <w:sz w:val="18"/>
                            </w:rPr>
                            <w:t>134</w:t>
                          </w:r>
                          <w:r>
                            <w:rPr>
                              <w:sz w:val="18"/>
                            </w:rPr>
                            <w:fldChar w:fldCharType="end"/>
                          </w:r>
                          <w:r>
                            <w:rPr>
                              <w:sz w:val="18"/>
                            </w:rPr>
                            <w:t xml:space="preserve"> 页</w:t>
                          </w:r>
                        </w:p>
                      </w:txbxContent>
                    </wps:txbx>
                    <wps:bodyPr anchor="t" lIns="0" tIns="0" rIns="0" bIns="0">
                      <a:spAutoFit/>
                    </wps:bodyPr>
                  </wps:wsp>
                </a:graphicData>
              </a:graphic>
            </wp:anchor>
          </w:drawing>
        </mc:Choice>
        <mc:Fallback>
          <w:pict>
            <v:rect style="position:absolute;rotation:0;width:76.6pt;height:26.1pt;mso-wrap-distance-left:0pt;mso-wrap-distance-right:0pt;mso-wrap-distance-top:5.7pt;mso-wrap-distance-bottom:5.7pt;margin-top:0pt;mso-position-vertical-relative:text;margin-left:169.5pt;mso-position-horizontal:center;mso-position-horizontal-relative:margin">
              <v:textbox inset="0in,0in,0in,0in">
                <w:txbxContent>
                  <w:p>
                    <w:pPr>
                      <w:pStyle w:val="FrameContents"/>
                      <w:snapToGrid w:val="false"/>
                      <w:rPr>
                        <w:sz w:val="18"/>
                      </w:rPr>
                    </w:pPr>
                    <w:r>
                      <w:rPr>
                        <w:sz w:val="18"/>
                      </w:rPr>
                      <w:t xml:space="preserve">第 </w:t>
                    </w:r>
                    <w:r>
                      <w:rPr>
                        <w:sz w:val="18"/>
                      </w:rPr>
                      <w:fldChar w:fldCharType="begin"/>
                    </w:r>
                    <w:r>
                      <w:rPr>
                        <w:sz w:val="18"/>
                      </w:rPr>
                      <w:instrText> PAGE </w:instrText>
                    </w:r>
                    <w:r>
                      <w:rPr>
                        <w:sz w:val="18"/>
                      </w:rPr>
                      <w:fldChar w:fldCharType="separate"/>
                    </w:r>
                    <w:r>
                      <w:rPr>
                        <w:sz w:val="18"/>
                      </w:rPr>
                      <w:t>134</w:t>
                    </w:r>
                    <w:r>
                      <w:rPr>
                        <w:sz w:val="18"/>
                      </w:rPr>
                      <w:fldChar w:fldCharType="end"/>
                    </w:r>
                    <w:r>
                      <w:rPr>
                        <w:sz w:val="18"/>
                      </w:rPr>
                      <w:t xml:space="preserve"> 页 共 </w:t>
                    </w:r>
                    <w:r>
                      <w:rPr>
                        <w:sz w:val="18"/>
                      </w:rPr>
                      <w:fldChar w:fldCharType="begin"/>
                    </w:r>
                    <w:r>
                      <w:rPr>
                        <w:sz w:val="18"/>
                      </w:rPr>
                      <w:instrText> NUMPAGES </w:instrText>
                    </w:r>
                    <w:r>
                      <w:rPr>
                        <w:sz w:val="18"/>
                      </w:rPr>
                      <w:fldChar w:fldCharType="separate"/>
                    </w:r>
                    <w:r>
                      <w:rPr>
                        <w:sz w:val="18"/>
                      </w:rPr>
                      <w:t>134</w:t>
                    </w:r>
                    <w:r>
                      <w:rPr>
                        <w:sz w:val="18"/>
                      </w:rPr>
                      <w:fldChar w:fldCharType="end"/>
                    </w:r>
                    <w:r>
                      <w:rPr>
                        <w:sz w:val="18"/>
                      </w:rPr>
                      <w:t xml:space="preserve"> 页</w:t>
                    </w:r>
                  </w:p>
                </w:txbxContent>
              </v:textbox>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840" w:hanging="420"/>
      </w:pPr>
    </w:lvl>
    <w:lvl w:ilvl="1">
      <w:start w:val="1"/>
      <w:numFmt w:val="lowerLetter"/>
      <w:lvlText w:val="%2)"/>
      <w:lvlJc w:val="left"/>
      <w:pPr>
        <w:tabs>
          <w:tab w:val="num" w:pos="0"/>
        </w:tabs>
        <w:ind w:left="1260" w:hanging="420"/>
      </w:pPr>
    </w:lvl>
    <w:lvl w:ilvl="2">
      <w:start w:val="1"/>
      <w:numFmt w:val="lowerRoman"/>
      <w:lvlText w:val="%3."/>
      <w:lvlJc w:val="right"/>
      <w:pPr>
        <w:tabs>
          <w:tab w:val="num" w:pos="0"/>
        </w:tabs>
        <w:ind w:left="1680" w:hanging="420"/>
      </w:pPr>
    </w:lvl>
    <w:lvl w:ilvl="3">
      <w:start w:val="1"/>
      <w:numFmt w:val="decimal"/>
      <w:lvlText w:val="%4."/>
      <w:lvlJc w:val="left"/>
      <w:pPr>
        <w:tabs>
          <w:tab w:val="num" w:pos="0"/>
        </w:tabs>
        <w:ind w:left="420" w:hanging="420"/>
      </w:pPr>
    </w:lvl>
    <w:lvl w:ilvl="4">
      <w:start w:val="1"/>
      <w:numFmt w:val="lowerLetter"/>
      <w:lvlText w:val="%5)"/>
      <w:lvlJc w:val="left"/>
      <w:pPr>
        <w:tabs>
          <w:tab w:val="num" w:pos="0"/>
        </w:tabs>
        <w:ind w:left="2520" w:hanging="420"/>
      </w:pPr>
    </w:lvl>
    <w:lvl w:ilvl="5">
      <w:start w:val="1"/>
      <w:numFmt w:val="lowerRoman"/>
      <w:lvlText w:val="%6."/>
      <w:lvlJc w:val="right"/>
      <w:pPr>
        <w:tabs>
          <w:tab w:val="num" w:pos="0"/>
        </w:tabs>
        <w:ind w:left="2940" w:hanging="420"/>
      </w:pPr>
    </w:lvl>
    <w:lvl w:ilvl="6">
      <w:start w:val="1"/>
      <w:numFmt w:val="decimal"/>
      <w:lvlText w:val="%7."/>
      <w:lvlJc w:val="left"/>
      <w:pPr>
        <w:tabs>
          <w:tab w:val="num" w:pos="0"/>
        </w:tabs>
        <w:ind w:left="3360" w:hanging="420"/>
      </w:pPr>
    </w:lvl>
    <w:lvl w:ilvl="7">
      <w:start w:val="1"/>
      <w:numFmt w:val="lowerLetter"/>
      <w:lvlText w:val="%8)"/>
      <w:lvlJc w:val="left"/>
      <w:pPr>
        <w:tabs>
          <w:tab w:val="num" w:pos="0"/>
        </w:tabs>
        <w:ind w:left="3780" w:hanging="420"/>
      </w:pPr>
    </w:lvl>
    <w:lvl w:ilvl="8">
      <w:start w:val="1"/>
      <w:numFmt w:val="lowerRoman"/>
      <w:lvlText w:val="%9."/>
      <w:lvlJc w:val="right"/>
      <w:pPr>
        <w:tabs>
          <w:tab w:val="num" w:pos="0"/>
        </w:tabs>
        <w:ind w:left="4200" w:hanging="420"/>
      </w:pPr>
    </w:lvl>
  </w:abstractNum>
  <w:abstractNum w:abstractNumId="2">
    <w:lvl w:ilvl="0">
      <w:start w:val="1"/>
      <w:numFmt w:val="decimal"/>
      <w:lvlText w:val="2.18.%1"/>
      <w:lvlJc w:val="right"/>
      <w:pPr>
        <w:tabs>
          <w:tab w:val="num" w:pos="0"/>
        </w:tabs>
        <w:ind w:left="840" w:hanging="84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lvl w:ilvl="0">
      <w:start w:val="1"/>
      <w:numFmt w:val="decimal"/>
      <w:lvlText w:val="（%1）"/>
      <w:lvlJc w:val="left"/>
      <w:pPr>
        <w:tabs>
          <w:tab w:val="num" w:pos="0"/>
        </w:tabs>
        <w:ind w:left="840" w:hanging="420"/>
      </w:pPr>
    </w:lvl>
    <w:lvl w:ilvl="1">
      <w:start w:val="1"/>
      <w:numFmt w:val="lowerLetter"/>
      <w:lvlText w:val="%2)"/>
      <w:lvlJc w:val="left"/>
      <w:pPr>
        <w:tabs>
          <w:tab w:val="num" w:pos="0"/>
        </w:tabs>
        <w:ind w:left="1260" w:hanging="420"/>
      </w:pPr>
    </w:lvl>
    <w:lvl w:ilvl="2">
      <w:start w:val="1"/>
      <w:numFmt w:val="lowerRoman"/>
      <w:lvlText w:val="%3."/>
      <w:lvlJc w:val="right"/>
      <w:pPr>
        <w:tabs>
          <w:tab w:val="num" w:pos="0"/>
        </w:tabs>
        <w:ind w:left="1680" w:hanging="420"/>
      </w:pPr>
    </w:lvl>
    <w:lvl w:ilvl="3">
      <w:start w:val="1"/>
      <w:numFmt w:val="decimal"/>
      <w:lvlText w:val="%4."/>
      <w:lvlJc w:val="left"/>
      <w:pPr>
        <w:tabs>
          <w:tab w:val="num" w:pos="0"/>
        </w:tabs>
        <w:ind w:left="2100" w:hanging="420"/>
      </w:pPr>
    </w:lvl>
    <w:lvl w:ilvl="4">
      <w:start w:val="1"/>
      <w:numFmt w:val="lowerLetter"/>
      <w:lvlText w:val="%5)"/>
      <w:lvlJc w:val="left"/>
      <w:pPr>
        <w:tabs>
          <w:tab w:val="num" w:pos="0"/>
        </w:tabs>
        <w:ind w:left="2520" w:hanging="420"/>
      </w:pPr>
    </w:lvl>
    <w:lvl w:ilvl="5">
      <w:start w:val="1"/>
      <w:numFmt w:val="lowerRoman"/>
      <w:lvlText w:val="%6."/>
      <w:lvlJc w:val="right"/>
      <w:pPr>
        <w:tabs>
          <w:tab w:val="num" w:pos="0"/>
        </w:tabs>
        <w:ind w:left="2940" w:hanging="420"/>
      </w:pPr>
    </w:lvl>
    <w:lvl w:ilvl="6">
      <w:start w:val="1"/>
      <w:numFmt w:val="decimal"/>
      <w:lvlText w:val="%7."/>
      <w:lvlJc w:val="left"/>
      <w:pPr>
        <w:tabs>
          <w:tab w:val="num" w:pos="0"/>
        </w:tabs>
        <w:ind w:left="3360" w:hanging="420"/>
      </w:pPr>
    </w:lvl>
    <w:lvl w:ilvl="7">
      <w:start w:val="1"/>
      <w:numFmt w:val="lowerLetter"/>
      <w:lvlText w:val="%8)"/>
      <w:lvlJc w:val="left"/>
      <w:pPr>
        <w:tabs>
          <w:tab w:val="num" w:pos="0"/>
        </w:tabs>
        <w:ind w:left="3780" w:hanging="420"/>
      </w:pPr>
    </w:lvl>
    <w:lvl w:ilvl="8">
      <w:start w:val="1"/>
      <w:numFmt w:val="lowerRoman"/>
      <w:lvlText w:val="%9."/>
      <w:lvlJc w:val="right"/>
      <w:pPr>
        <w:tabs>
          <w:tab w:val="num" w:pos="0"/>
        </w:tabs>
        <w:ind w:left="4200" w:hanging="420"/>
      </w:pPr>
    </w:lvl>
  </w:abstractNum>
  <w:abstractNum w:abstractNumId="4">
    <w:lvl w:ilvl="0">
      <w:start w:val="1"/>
      <w:numFmt w:val="decimal"/>
      <w:lvlText w:val="%1."/>
      <w:lvlJc w:val="left"/>
      <w:pPr>
        <w:tabs>
          <w:tab w:val="num" w:pos="0"/>
        </w:tabs>
        <w:ind w:left="840" w:hanging="420"/>
      </w:pPr>
      <w:rPr>
        <w:sz w:val="28"/>
        <w:rFonts w:eastAsia="仿宋_GB2312"/>
        <w:color w:val="auto"/>
      </w:rPr>
    </w:lvl>
    <w:lvl w:ilvl="1">
      <w:start w:val="1"/>
      <w:numFmt w:val="lowerLetter"/>
      <w:lvlText w:val="%2)"/>
      <w:lvlJc w:val="left"/>
      <w:pPr>
        <w:tabs>
          <w:tab w:val="num" w:pos="0"/>
        </w:tabs>
        <w:ind w:left="1260" w:hanging="420"/>
      </w:pPr>
    </w:lvl>
    <w:lvl w:ilvl="2">
      <w:start w:val="1"/>
      <w:numFmt w:val="lowerRoman"/>
      <w:lvlText w:val="%3."/>
      <w:lvlJc w:val="right"/>
      <w:pPr>
        <w:tabs>
          <w:tab w:val="num" w:pos="0"/>
        </w:tabs>
        <w:ind w:left="1680" w:hanging="420"/>
      </w:pPr>
    </w:lvl>
    <w:lvl w:ilvl="3">
      <w:start w:val="1"/>
      <w:numFmt w:val="decimal"/>
      <w:lvlText w:val="%4."/>
      <w:lvlJc w:val="left"/>
      <w:pPr>
        <w:tabs>
          <w:tab w:val="num" w:pos="0"/>
        </w:tabs>
        <w:ind w:left="2100" w:hanging="420"/>
      </w:pPr>
    </w:lvl>
    <w:lvl w:ilvl="4">
      <w:start w:val="1"/>
      <w:numFmt w:val="lowerLetter"/>
      <w:lvlText w:val="%5)"/>
      <w:lvlJc w:val="left"/>
      <w:pPr>
        <w:tabs>
          <w:tab w:val="num" w:pos="0"/>
        </w:tabs>
        <w:ind w:left="2520" w:hanging="420"/>
      </w:pPr>
    </w:lvl>
    <w:lvl w:ilvl="5">
      <w:start w:val="1"/>
      <w:numFmt w:val="lowerRoman"/>
      <w:lvlText w:val="%6."/>
      <w:lvlJc w:val="right"/>
      <w:pPr>
        <w:tabs>
          <w:tab w:val="num" w:pos="0"/>
        </w:tabs>
        <w:ind w:left="2940" w:hanging="420"/>
      </w:pPr>
    </w:lvl>
    <w:lvl w:ilvl="6">
      <w:start w:val="1"/>
      <w:numFmt w:val="decimal"/>
      <w:lvlText w:val="%7."/>
      <w:lvlJc w:val="left"/>
      <w:pPr>
        <w:tabs>
          <w:tab w:val="num" w:pos="0"/>
        </w:tabs>
        <w:ind w:left="3360" w:hanging="420"/>
      </w:pPr>
    </w:lvl>
    <w:lvl w:ilvl="7">
      <w:start w:val="1"/>
      <w:numFmt w:val="lowerLetter"/>
      <w:lvlText w:val="%8)"/>
      <w:lvlJc w:val="left"/>
      <w:pPr>
        <w:tabs>
          <w:tab w:val="num" w:pos="0"/>
        </w:tabs>
        <w:ind w:left="3780" w:hanging="420"/>
      </w:pPr>
    </w:lvl>
    <w:lvl w:ilvl="8">
      <w:start w:val="1"/>
      <w:numFmt w:val="lowerRoman"/>
      <w:lvlText w:val="%9."/>
      <w:lvlJc w:val="right"/>
      <w:pPr>
        <w:tabs>
          <w:tab w:val="num" w:pos="0"/>
        </w:tabs>
        <w:ind w:left="4200" w:hanging="420"/>
      </w:pPr>
    </w:lvl>
  </w:abstractNum>
  <w:abstractNum w:abstractNumId="5">
    <w:lvl w:ilvl="0">
      <w:start w:val="1"/>
      <w:numFmt w:val="decimal"/>
      <w:lvlText w:val="(%1)"/>
      <w:lvlJc w:val="left"/>
      <w:pPr>
        <w:tabs>
          <w:tab w:val="num" w:pos="312"/>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645"/>
        </w:tabs>
        <w:ind w:left="645" w:hanging="645"/>
      </w:pPr>
      <w:rPr>
        <w:spacing w:val="0"/>
        <w:rFonts w:cs="Times New Roman"/>
      </w:rPr>
    </w:lvl>
    <w:lvl w:ilvl="1">
      <w:start w:val="1"/>
      <w:numFmt w:val="upperLetter"/>
      <w:lvlText w:val="%2．"/>
      <w:lvlJc w:val="left"/>
      <w:pPr>
        <w:tabs>
          <w:tab w:val="num" w:pos="1140"/>
        </w:tabs>
        <w:ind w:left="1140" w:hanging="720"/>
      </w:pPr>
      <w:rPr>
        <w:spacing w:val="0"/>
        <w:rFonts w:cs="Times New Roman"/>
      </w:rPr>
    </w:lvl>
    <w:lvl w:ilvl="2">
      <w:start w:val="1"/>
      <w:numFmt w:val="lowerRoman"/>
      <w:lvlText w:val="%3."/>
      <w:lvlJc w:val="right"/>
      <w:pPr>
        <w:tabs>
          <w:tab w:val="num" w:pos="1260"/>
        </w:tabs>
        <w:ind w:left="1260" w:hanging="420"/>
      </w:pPr>
      <w:rPr>
        <w:spacing w:val="0"/>
        <w:rFonts w:cs="Times New Roman"/>
      </w:rPr>
    </w:lvl>
    <w:lvl w:ilvl="3">
      <w:start w:val="1"/>
      <w:numFmt w:val="decimal"/>
      <w:lvlText w:val="%4."/>
      <w:lvlJc w:val="left"/>
      <w:pPr>
        <w:tabs>
          <w:tab w:val="num" w:pos="1680"/>
        </w:tabs>
        <w:ind w:left="1680" w:hanging="420"/>
      </w:pPr>
      <w:rPr>
        <w:spacing w:val="0"/>
        <w:rFonts w:cs="Times New Roman"/>
      </w:rPr>
    </w:lvl>
    <w:lvl w:ilvl="4">
      <w:start w:val="1"/>
      <w:numFmt w:val="lowerLetter"/>
      <w:lvlText w:val="%5)"/>
      <w:lvlJc w:val="left"/>
      <w:pPr>
        <w:tabs>
          <w:tab w:val="num" w:pos="2100"/>
        </w:tabs>
        <w:ind w:left="2100" w:hanging="420"/>
      </w:pPr>
      <w:rPr>
        <w:spacing w:val="0"/>
        <w:rFonts w:cs="Times New Roman"/>
      </w:rPr>
    </w:lvl>
    <w:lvl w:ilvl="5">
      <w:start w:val="1"/>
      <w:numFmt w:val="lowerRoman"/>
      <w:lvlText w:val="%6."/>
      <w:lvlJc w:val="right"/>
      <w:pPr>
        <w:tabs>
          <w:tab w:val="num" w:pos="2520"/>
        </w:tabs>
        <w:ind w:left="2520" w:hanging="420"/>
      </w:pPr>
      <w:rPr>
        <w:spacing w:val="0"/>
        <w:rFonts w:cs="Times New Roman"/>
      </w:rPr>
    </w:lvl>
    <w:lvl w:ilvl="6">
      <w:start w:val="1"/>
      <w:numFmt w:val="decimal"/>
      <w:lvlText w:val="%7."/>
      <w:lvlJc w:val="left"/>
      <w:pPr>
        <w:tabs>
          <w:tab w:val="num" w:pos="2940"/>
        </w:tabs>
        <w:ind w:left="2940" w:hanging="420"/>
      </w:pPr>
      <w:rPr>
        <w:spacing w:val="0"/>
        <w:rFonts w:cs="Times New Roman"/>
      </w:rPr>
    </w:lvl>
    <w:lvl w:ilvl="7">
      <w:start w:val="1"/>
      <w:numFmt w:val="lowerLetter"/>
      <w:lvlText w:val="%8)"/>
      <w:lvlJc w:val="left"/>
      <w:pPr>
        <w:tabs>
          <w:tab w:val="num" w:pos="3360"/>
        </w:tabs>
        <w:ind w:left="3360" w:hanging="420"/>
      </w:pPr>
      <w:rPr>
        <w:spacing w:val="0"/>
        <w:rFonts w:cs="Times New Roman"/>
      </w:rPr>
    </w:lvl>
    <w:lvl w:ilvl="8">
      <w:start w:val="1"/>
      <w:numFmt w:val="lowerRoman"/>
      <w:lvlText w:val="%9."/>
      <w:lvlJc w:val="right"/>
      <w:pPr>
        <w:tabs>
          <w:tab w:val="num" w:pos="3780"/>
        </w:tabs>
        <w:ind w:left="3780" w:hanging="420"/>
      </w:pPr>
      <w:rPr>
        <w:spacing w:val="0"/>
        <w:rFonts w:cs="Times New Roman"/>
      </w:rPr>
    </w:lvl>
  </w:abstractNum>
  <w:abstractNum w:abstractNumId="7">
    <w:lvl w:ilvl="0">
      <w:start w:val="1"/>
      <w:numFmt w:val="chineseCountingThousand"/>
      <w:lvlText w:val="第%1条"/>
      <w:lvlJc w:val="left"/>
      <w:pPr>
        <w:tabs>
          <w:tab w:val="num" w:pos="1125"/>
        </w:tabs>
        <w:ind w:left="1125" w:hanging="1125"/>
      </w:pPr>
      <w:rPr>
        <w:spacing w:val="0"/>
        <w:rFonts w:cs="Times New Roman"/>
      </w:rPr>
    </w:lvl>
    <w:lvl w:ilvl="1">
      <w:start w:val="1"/>
      <w:numFmt w:val="decimal"/>
      <w:lvlText w:val="%2."/>
      <w:lvlJc w:val="left"/>
      <w:pPr>
        <w:tabs>
          <w:tab w:val="num" w:pos="780"/>
        </w:tabs>
        <w:ind w:left="780" w:hanging="360"/>
      </w:pPr>
      <w:rPr>
        <w:spacing w:val="0"/>
        <w:rFonts w:cs="Times New Roman"/>
      </w:rPr>
    </w:lvl>
    <w:lvl w:ilvl="2">
      <w:start w:val="1"/>
      <w:numFmt w:val="decimalEnclosedCircle"/>
      <w:lvlText w:val="%3"/>
      <w:lvlJc w:val="left"/>
      <w:pPr>
        <w:tabs>
          <w:tab w:val="num" w:pos="1200"/>
        </w:tabs>
        <w:ind w:left="1200" w:hanging="360"/>
      </w:pPr>
      <w:rPr>
        <w:spacing w:val="0"/>
        <w:rFonts w:cs="Times New Roman"/>
      </w:rPr>
    </w:lvl>
    <w:lvl w:ilvl="3">
      <w:start w:val="1"/>
      <w:numFmt w:val="decimal"/>
      <w:lvlText w:val="%4."/>
      <w:lvlJc w:val="left"/>
      <w:pPr>
        <w:tabs>
          <w:tab w:val="num" w:pos="1680"/>
        </w:tabs>
        <w:ind w:left="1680" w:hanging="420"/>
      </w:pPr>
      <w:rPr>
        <w:spacing w:val="0"/>
        <w:rFonts w:cs="Times New Roman"/>
      </w:rPr>
    </w:lvl>
    <w:lvl w:ilvl="4">
      <w:start w:val="1"/>
      <w:numFmt w:val="lowerLetter"/>
      <w:lvlText w:val="%5)"/>
      <w:lvlJc w:val="left"/>
      <w:pPr>
        <w:tabs>
          <w:tab w:val="num" w:pos="2100"/>
        </w:tabs>
        <w:ind w:left="2100" w:hanging="420"/>
      </w:pPr>
      <w:rPr>
        <w:spacing w:val="0"/>
        <w:rFonts w:cs="Times New Roman"/>
      </w:rPr>
    </w:lvl>
    <w:lvl w:ilvl="5">
      <w:start w:val="1"/>
      <w:numFmt w:val="lowerRoman"/>
      <w:lvlText w:val="%6."/>
      <w:lvlJc w:val="right"/>
      <w:pPr>
        <w:tabs>
          <w:tab w:val="num" w:pos="2520"/>
        </w:tabs>
        <w:ind w:left="2520" w:hanging="420"/>
      </w:pPr>
      <w:rPr>
        <w:spacing w:val="0"/>
        <w:rFonts w:cs="Times New Roman"/>
      </w:rPr>
    </w:lvl>
    <w:lvl w:ilvl="6">
      <w:start w:val="1"/>
      <w:numFmt w:val="decimal"/>
      <w:lvlText w:val="%7."/>
      <w:lvlJc w:val="left"/>
      <w:pPr>
        <w:tabs>
          <w:tab w:val="num" w:pos="2940"/>
        </w:tabs>
        <w:ind w:left="2940" w:hanging="420"/>
      </w:pPr>
      <w:rPr>
        <w:spacing w:val="0"/>
        <w:rFonts w:cs="Times New Roman"/>
      </w:rPr>
    </w:lvl>
    <w:lvl w:ilvl="7">
      <w:start w:val="1"/>
      <w:numFmt w:val="lowerLetter"/>
      <w:lvlText w:val="%8)"/>
      <w:lvlJc w:val="left"/>
      <w:pPr>
        <w:tabs>
          <w:tab w:val="num" w:pos="3360"/>
        </w:tabs>
        <w:ind w:left="3360" w:hanging="420"/>
      </w:pPr>
      <w:rPr>
        <w:spacing w:val="0"/>
        <w:rFonts w:cs="Times New Roman"/>
      </w:rPr>
    </w:lvl>
    <w:lvl w:ilvl="8">
      <w:start w:val="1"/>
      <w:numFmt w:val="lowerRoman"/>
      <w:lvlText w:val="%9."/>
      <w:lvlJc w:val="right"/>
      <w:pPr>
        <w:tabs>
          <w:tab w:val="num" w:pos="3780"/>
        </w:tabs>
        <w:ind w:left="3780" w:hanging="420"/>
      </w:pPr>
      <w:rPr>
        <w:spacing w:val="0"/>
        <w:rFonts w:cs="Times New Roman"/>
      </w:rPr>
    </w:lvl>
  </w:abstractNum>
  <w:abstractNum w:abstractNumId="8">
    <w:lvl w:ilvl="0">
      <w:start w:val="2"/>
      <w:numFmt w:val="chineseCountingThousand"/>
      <w:lvlText w:val="第%1条"/>
      <w:lvlJc w:val="left"/>
      <w:pPr>
        <w:tabs>
          <w:tab w:val="num" w:pos="1125"/>
        </w:tabs>
        <w:ind w:left="1125" w:hanging="1125"/>
      </w:pPr>
      <w:rPr>
        <w:spacing w:val="0"/>
        <w:rFonts w:cs="Times New Roman"/>
      </w:rPr>
    </w:lvl>
    <w:lvl w:ilvl="1">
      <w:start w:val="1"/>
      <w:numFmt w:val="lowerLetter"/>
      <w:lvlText w:val="%2)"/>
      <w:lvlJc w:val="left"/>
      <w:pPr>
        <w:tabs>
          <w:tab w:val="num" w:pos="840"/>
        </w:tabs>
        <w:ind w:left="840" w:hanging="420"/>
      </w:pPr>
      <w:rPr>
        <w:spacing w:val="0"/>
        <w:rFonts w:cs="Times New Roman"/>
      </w:rPr>
    </w:lvl>
    <w:lvl w:ilvl="2">
      <w:start w:val="1"/>
      <w:numFmt w:val="lowerRoman"/>
      <w:lvlText w:val="%3."/>
      <w:lvlJc w:val="right"/>
      <w:pPr>
        <w:tabs>
          <w:tab w:val="num" w:pos="1260"/>
        </w:tabs>
        <w:ind w:left="1260" w:hanging="420"/>
      </w:pPr>
      <w:rPr>
        <w:spacing w:val="0"/>
        <w:rFonts w:cs="Times New Roman"/>
      </w:rPr>
    </w:lvl>
    <w:lvl w:ilvl="3">
      <w:start w:val="1"/>
      <w:numFmt w:val="decimal"/>
      <w:lvlText w:val="%4."/>
      <w:lvlJc w:val="left"/>
      <w:pPr>
        <w:tabs>
          <w:tab w:val="num" w:pos="1680"/>
        </w:tabs>
        <w:ind w:left="1680" w:hanging="420"/>
      </w:pPr>
      <w:rPr>
        <w:spacing w:val="0"/>
        <w:rFonts w:cs="Times New Roman"/>
      </w:rPr>
    </w:lvl>
    <w:lvl w:ilvl="4">
      <w:start w:val="1"/>
      <w:numFmt w:val="lowerLetter"/>
      <w:lvlText w:val="%5)"/>
      <w:lvlJc w:val="left"/>
      <w:pPr>
        <w:tabs>
          <w:tab w:val="num" w:pos="2100"/>
        </w:tabs>
        <w:ind w:left="2100" w:hanging="420"/>
      </w:pPr>
      <w:rPr>
        <w:spacing w:val="0"/>
        <w:rFonts w:cs="Times New Roman"/>
      </w:rPr>
    </w:lvl>
    <w:lvl w:ilvl="5">
      <w:start w:val="1"/>
      <w:numFmt w:val="lowerRoman"/>
      <w:lvlText w:val="%6."/>
      <w:lvlJc w:val="right"/>
      <w:pPr>
        <w:tabs>
          <w:tab w:val="num" w:pos="2520"/>
        </w:tabs>
        <w:ind w:left="2520" w:hanging="420"/>
      </w:pPr>
      <w:rPr>
        <w:spacing w:val="0"/>
        <w:rFonts w:cs="Times New Roman"/>
      </w:rPr>
    </w:lvl>
    <w:lvl w:ilvl="6">
      <w:start w:val="1"/>
      <w:numFmt w:val="decimal"/>
      <w:lvlText w:val="%7."/>
      <w:lvlJc w:val="left"/>
      <w:pPr>
        <w:tabs>
          <w:tab w:val="num" w:pos="2940"/>
        </w:tabs>
        <w:ind w:left="2940" w:hanging="420"/>
      </w:pPr>
      <w:rPr>
        <w:spacing w:val="0"/>
        <w:rFonts w:cs="Times New Roman"/>
      </w:rPr>
    </w:lvl>
    <w:lvl w:ilvl="7">
      <w:start w:val="1"/>
      <w:numFmt w:val="lowerLetter"/>
      <w:lvlText w:val="%8)"/>
      <w:lvlJc w:val="left"/>
      <w:pPr>
        <w:tabs>
          <w:tab w:val="num" w:pos="3360"/>
        </w:tabs>
        <w:ind w:left="3360" w:hanging="420"/>
      </w:pPr>
      <w:rPr>
        <w:spacing w:val="0"/>
        <w:rFonts w:cs="Times New Roman"/>
      </w:rPr>
    </w:lvl>
    <w:lvl w:ilvl="8">
      <w:start w:val="1"/>
      <w:numFmt w:val="lowerRoman"/>
      <w:lvlText w:val="%9."/>
      <w:lvlJc w:val="right"/>
      <w:pPr>
        <w:tabs>
          <w:tab w:val="num" w:pos="3780"/>
        </w:tabs>
        <w:ind w:left="3780" w:hanging="420"/>
      </w:pPr>
      <w:rPr>
        <w:spacing w:val="0"/>
        <w:rFonts w:cs="Times New Roman"/>
      </w:rPr>
    </w:lvl>
  </w:abstractNum>
  <w:abstractNum w:abstractNumId="9">
    <w:lvl w:ilvl="0">
      <w:start w:val="1"/>
      <w:numFmt w:val="bullet"/>
      <w:lvlText w:val=""/>
      <w:lvlJc w:val="left"/>
      <w:pPr>
        <w:tabs>
          <w:tab w:val="num" w:pos="0"/>
        </w:tabs>
        <w:ind w:left="1260" w:hanging="420"/>
      </w:pPr>
      <w:rPr>
        <w:rFonts w:ascii="Wingdings" w:hAnsi="Wingdings" w:cs="Wingdings" w:hint="default"/>
      </w:rPr>
    </w:lvl>
    <w:lvl w:ilvl="1">
      <w:start w:val="1"/>
      <w:numFmt w:val="bullet"/>
      <w:lvlText w:val=""/>
      <w:lvlJc w:val="left"/>
      <w:pPr>
        <w:tabs>
          <w:tab w:val="num" w:pos="0"/>
        </w:tabs>
        <w:ind w:left="1680" w:hanging="420"/>
      </w:pPr>
      <w:rPr>
        <w:rFonts w:ascii="Wingdings" w:hAnsi="Wingdings" w:cs="Wingdings" w:hint="default"/>
      </w:rPr>
    </w:lvl>
    <w:lvl w:ilvl="2">
      <w:start w:val="1"/>
      <w:numFmt w:val="bullet"/>
      <w:lvlText w:val=""/>
      <w:lvlJc w:val="left"/>
      <w:pPr>
        <w:tabs>
          <w:tab w:val="num" w:pos="0"/>
        </w:tabs>
        <w:ind w:left="2100" w:hanging="420"/>
      </w:pPr>
      <w:rPr>
        <w:rFonts w:ascii="Wingdings" w:hAnsi="Wingdings" w:cs="Wingdings" w:hint="default"/>
      </w:rPr>
    </w:lvl>
    <w:lvl w:ilvl="3">
      <w:start w:val="1"/>
      <w:numFmt w:val="bullet"/>
      <w:lvlText w:val=""/>
      <w:lvlJc w:val="left"/>
      <w:pPr>
        <w:tabs>
          <w:tab w:val="num" w:pos="0"/>
        </w:tabs>
        <w:ind w:left="2520" w:hanging="420"/>
      </w:pPr>
      <w:rPr>
        <w:rFonts w:ascii="Wingdings" w:hAnsi="Wingdings" w:cs="Wingdings" w:hint="default"/>
      </w:rPr>
    </w:lvl>
    <w:lvl w:ilvl="4">
      <w:start w:val="1"/>
      <w:numFmt w:val="bullet"/>
      <w:lvlText w:val=""/>
      <w:lvlJc w:val="left"/>
      <w:pPr>
        <w:tabs>
          <w:tab w:val="num" w:pos="0"/>
        </w:tabs>
        <w:ind w:left="2940" w:hanging="420"/>
      </w:pPr>
      <w:rPr>
        <w:rFonts w:ascii="Wingdings" w:hAnsi="Wingdings" w:cs="Wingdings" w:hint="default"/>
      </w:rPr>
    </w:lvl>
    <w:lvl w:ilvl="5">
      <w:start w:val="1"/>
      <w:numFmt w:val="bullet"/>
      <w:lvlText w:val=""/>
      <w:lvlJc w:val="left"/>
      <w:pPr>
        <w:tabs>
          <w:tab w:val="num" w:pos="0"/>
        </w:tabs>
        <w:ind w:left="3360" w:hanging="420"/>
      </w:pPr>
      <w:rPr>
        <w:rFonts w:ascii="Wingdings" w:hAnsi="Wingdings" w:cs="Wingdings" w:hint="default"/>
      </w:rPr>
    </w:lvl>
    <w:lvl w:ilvl="6">
      <w:start w:val="1"/>
      <w:numFmt w:val="bullet"/>
      <w:lvlText w:val=""/>
      <w:lvlJc w:val="left"/>
      <w:pPr>
        <w:tabs>
          <w:tab w:val="num" w:pos="0"/>
        </w:tabs>
        <w:ind w:left="3780" w:hanging="420"/>
      </w:pPr>
      <w:rPr>
        <w:rFonts w:ascii="Wingdings" w:hAnsi="Wingdings" w:cs="Wingdings" w:hint="default"/>
      </w:rPr>
    </w:lvl>
    <w:lvl w:ilvl="7">
      <w:start w:val="1"/>
      <w:numFmt w:val="bullet"/>
      <w:lvlText w:val=""/>
      <w:lvlJc w:val="left"/>
      <w:pPr>
        <w:tabs>
          <w:tab w:val="num" w:pos="0"/>
        </w:tabs>
        <w:ind w:left="4200" w:hanging="420"/>
      </w:pPr>
      <w:rPr>
        <w:rFonts w:ascii="Wingdings" w:hAnsi="Wingdings" w:cs="Wingdings" w:hint="default"/>
      </w:rPr>
    </w:lvl>
    <w:lvl w:ilvl="8">
      <w:start w:val="1"/>
      <w:numFmt w:val="bullet"/>
      <w:lvlText w:val=""/>
      <w:lvlJc w:val="left"/>
      <w:pPr>
        <w:tabs>
          <w:tab w:val="num" w:pos="0"/>
        </w:tabs>
        <w:ind w:left="4620" w:hanging="420"/>
      </w:pPr>
      <w:rPr>
        <w:rFonts w:ascii="Wingdings" w:hAnsi="Wingdings" w:cs="Wingdings" w:hint="default"/>
      </w:rPr>
    </w:lvl>
  </w:abstractNum>
  <w:abstractNum w:abstractNumId="10">
    <w:lvl w:ilvl="0">
      <w:start w:val="1"/>
      <w:numFmt w:val="bullet"/>
      <w:lvlText w:val=""/>
      <w:lvlJc w:val="left"/>
      <w:pPr>
        <w:tabs>
          <w:tab w:val="num" w:pos="0"/>
        </w:tabs>
        <w:ind w:left="1260" w:hanging="420"/>
      </w:pPr>
      <w:rPr>
        <w:rFonts w:ascii="Wingdings" w:hAnsi="Wingdings" w:cs="Wingdings" w:hint="default"/>
      </w:rPr>
    </w:lvl>
    <w:lvl w:ilvl="1">
      <w:start w:val="1"/>
      <w:numFmt w:val="bullet"/>
      <w:lvlText w:val=""/>
      <w:lvlJc w:val="left"/>
      <w:pPr>
        <w:tabs>
          <w:tab w:val="num" w:pos="0"/>
        </w:tabs>
        <w:ind w:left="1680" w:hanging="420"/>
      </w:pPr>
      <w:rPr>
        <w:rFonts w:ascii="Wingdings" w:hAnsi="Wingdings" w:cs="Wingdings" w:hint="default"/>
      </w:rPr>
    </w:lvl>
    <w:lvl w:ilvl="2">
      <w:start w:val="1"/>
      <w:numFmt w:val="bullet"/>
      <w:lvlText w:val=""/>
      <w:lvlJc w:val="left"/>
      <w:pPr>
        <w:tabs>
          <w:tab w:val="num" w:pos="0"/>
        </w:tabs>
        <w:ind w:left="2100" w:hanging="420"/>
      </w:pPr>
      <w:rPr>
        <w:rFonts w:ascii="Wingdings" w:hAnsi="Wingdings" w:cs="Wingdings" w:hint="default"/>
      </w:rPr>
    </w:lvl>
    <w:lvl w:ilvl="3">
      <w:start w:val="1"/>
      <w:numFmt w:val="bullet"/>
      <w:lvlText w:val=""/>
      <w:lvlJc w:val="left"/>
      <w:pPr>
        <w:tabs>
          <w:tab w:val="num" w:pos="0"/>
        </w:tabs>
        <w:ind w:left="2520" w:hanging="420"/>
      </w:pPr>
      <w:rPr>
        <w:rFonts w:ascii="Wingdings" w:hAnsi="Wingdings" w:cs="Wingdings" w:hint="default"/>
      </w:rPr>
    </w:lvl>
    <w:lvl w:ilvl="4">
      <w:start w:val="1"/>
      <w:numFmt w:val="bullet"/>
      <w:lvlText w:val=""/>
      <w:lvlJc w:val="left"/>
      <w:pPr>
        <w:tabs>
          <w:tab w:val="num" w:pos="0"/>
        </w:tabs>
        <w:ind w:left="2940" w:hanging="420"/>
      </w:pPr>
      <w:rPr>
        <w:rFonts w:ascii="Wingdings" w:hAnsi="Wingdings" w:cs="Wingdings" w:hint="default"/>
      </w:rPr>
    </w:lvl>
    <w:lvl w:ilvl="5">
      <w:start w:val="1"/>
      <w:numFmt w:val="bullet"/>
      <w:lvlText w:val=""/>
      <w:lvlJc w:val="left"/>
      <w:pPr>
        <w:tabs>
          <w:tab w:val="num" w:pos="0"/>
        </w:tabs>
        <w:ind w:left="3360" w:hanging="420"/>
      </w:pPr>
      <w:rPr>
        <w:rFonts w:ascii="Wingdings" w:hAnsi="Wingdings" w:cs="Wingdings" w:hint="default"/>
      </w:rPr>
    </w:lvl>
    <w:lvl w:ilvl="6">
      <w:start w:val="1"/>
      <w:numFmt w:val="bullet"/>
      <w:lvlText w:val=""/>
      <w:lvlJc w:val="left"/>
      <w:pPr>
        <w:tabs>
          <w:tab w:val="num" w:pos="0"/>
        </w:tabs>
        <w:ind w:left="3780" w:hanging="420"/>
      </w:pPr>
      <w:rPr>
        <w:rFonts w:ascii="Wingdings" w:hAnsi="Wingdings" w:cs="Wingdings" w:hint="default"/>
      </w:rPr>
    </w:lvl>
    <w:lvl w:ilvl="7">
      <w:start w:val="1"/>
      <w:numFmt w:val="bullet"/>
      <w:lvlText w:val=""/>
      <w:lvlJc w:val="left"/>
      <w:pPr>
        <w:tabs>
          <w:tab w:val="num" w:pos="0"/>
        </w:tabs>
        <w:ind w:left="4200" w:hanging="420"/>
      </w:pPr>
      <w:rPr>
        <w:rFonts w:ascii="Wingdings" w:hAnsi="Wingdings" w:cs="Wingdings" w:hint="default"/>
      </w:rPr>
    </w:lvl>
    <w:lvl w:ilvl="8">
      <w:start w:val="1"/>
      <w:numFmt w:val="bullet"/>
      <w:lvlText w:val=""/>
      <w:lvlJc w:val="left"/>
      <w:pPr>
        <w:tabs>
          <w:tab w:val="num" w:pos="0"/>
        </w:tabs>
        <w:ind w:left="4620" w:hanging="420"/>
      </w:pPr>
      <w:rPr>
        <w:rFonts w:ascii="Wingdings" w:hAnsi="Wingdings" w:cs="Wingdings" w:hint="default"/>
      </w:rPr>
    </w:lvl>
  </w:abstractNum>
  <w:abstractNum w:abstractNumId="11">
    <w:lvl w:ilvl="0">
      <w:start w:val="1"/>
      <w:numFmt w:val="bullet"/>
      <w:lvlText w:val=""/>
      <w:lvlJc w:val="left"/>
      <w:pPr>
        <w:tabs>
          <w:tab w:val="num" w:pos="0"/>
        </w:tabs>
        <w:ind w:left="1260" w:hanging="420"/>
      </w:pPr>
      <w:rPr>
        <w:rFonts w:ascii="Wingdings" w:hAnsi="Wingdings" w:cs="Wingdings" w:hint="default"/>
      </w:rPr>
    </w:lvl>
    <w:lvl w:ilvl="1">
      <w:start w:val="1"/>
      <w:numFmt w:val="bullet"/>
      <w:lvlText w:val=""/>
      <w:lvlJc w:val="left"/>
      <w:pPr>
        <w:tabs>
          <w:tab w:val="num" w:pos="0"/>
        </w:tabs>
        <w:ind w:left="1680" w:hanging="420"/>
      </w:pPr>
      <w:rPr>
        <w:rFonts w:ascii="Wingdings" w:hAnsi="Wingdings" w:cs="Wingdings" w:hint="default"/>
      </w:rPr>
    </w:lvl>
    <w:lvl w:ilvl="2">
      <w:start w:val="1"/>
      <w:numFmt w:val="bullet"/>
      <w:lvlText w:val=""/>
      <w:lvlJc w:val="left"/>
      <w:pPr>
        <w:tabs>
          <w:tab w:val="num" w:pos="0"/>
        </w:tabs>
        <w:ind w:left="2100" w:hanging="420"/>
      </w:pPr>
      <w:rPr>
        <w:rFonts w:ascii="Wingdings" w:hAnsi="Wingdings" w:cs="Wingdings" w:hint="default"/>
      </w:rPr>
    </w:lvl>
    <w:lvl w:ilvl="3">
      <w:start w:val="1"/>
      <w:numFmt w:val="bullet"/>
      <w:lvlText w:val=""/>
      <w:lvlJc w:val="left"/>
      <w:pPr>
        <w:tabs>
          <w:tab w:val="num" w:pos="0"/>
        </w:tabs>
        <w:ind w:left="2520" w:hanging="420"/>
      </w:pPr>
      <w:rPr>
        <w:rFonts w:ascii="Wingdings" w:hAnsi="Wingdings" w:cs="Wingdings" w:hint="default"/>
      </w:rPr>
    </w:lvl>
    <w:lvl w:ilvl="4">
      <w:start w:val="1"/>
      <w:numFmt w:val="bullet"/>
      <w:lvlText w:val=""/>
      <w:lvlJc w:val="left"/>
      <w:pPr>
        <w:tabs>
          <w:tab w:val="num" w:pos="0"/>
        </w:tabs>
        <w:ind w:left="2940" w:hanging="420"/>
      </w:pPr>
      <w:rPr>
        <w:rFonts w:ascii="Wingdings" w:hAnsi="Wingdings" w:cs="Wingdings" w:hint="default"/>
      </w:rPr>
    </w:lvl>
    <w:lvl w:ilvl="5">
      <w:start w:val="1"/>
      <w:numFmt w:val="bullet"/>
      <w:lvlText w:val=""/>
      <w:lvlJc w:val="left"/>
      <w:pPr>
        <w:tabs>
          <w:tab w:val="num" w:pos="0"/>
        </w:tabs>
        <w:ind w:left="3360" w:hanging="420"/>
      </w:pPr>
      <w:rPr>
        <w:rFonts w:ascii="Wingdings" w:hAnsi="Wingdings" w:cs="Wingdings" w:hint="default"/>
      </w:rPr>
    </w:lvl>
    <w:lvl w:ilvl="6">
      <w:start w:val="1"/>
      <w:numFmt w:val="bullet"/>
      <w:lvlText w:val=""/>
      <w:lvlJc w:val="left"/>
      <w:pPr>
        <w:tabs>
          <w:tab w:val="num" w:pos="0"/>
        </w:tabs>
        <w:ind w:left="3780" w:hanging="420"/>
      </w:pPr>
      <w:rPr>
        <w:rFonts w:ascii="Wingdings" w:hAnsi="Wingdings" w:cs="Wingdings" w:hint="default"/>
      </w:rPr>
    </w:lvl>
    <w:lvl w:ilvl="7">
      <w:start w:val="1"/>
      <w:numFmt w:val="bullet"/>
      <w:lvlText w:val=""/>
      <w:lvlJc w:val="left"/>
      <w:pPr>
        <w:tabs>
          <w:tab w:val="num" w:pos="0"/>
        </w:tabs>
        <w:ind w:left="4200" w:hanging="420"/>
      </w:pPr>
      <w:rPr>
        <w:rFonts w:ascii="Wingdings" w:hAnsi="Wingdings" w:cs="Wingdings" w:hint="default"/>
      </w:rPr>
    </w:lvl>
    <w:lvl w:ilvl="8">
      <w:start w:val="1"/>
      <w:numFmt w:val="bullet"/>
      <w:lvlText w:val=""/>
      <w:lvlJc w:val="left"/>
      <w:pPr>
        <w:tabs>
          <w:tab w:val="num" w:pos="0"/>
        </w:tabs>
        <w:ind w:left="4620" w:hanging="420"/>
      </w:pPr>
      <w:rPr>
        <w:rFonts w:ascii="Wingdings" w:hAnsi="Wingdings" w:cs="Wingdings" w:hint="default"/>
      </w:rPr>
    </w:lvl>
  </w:abstractNum>
  <w:abstractNum w:abstractNumId="12">
    <w:lvl w:ilvl="0">
      <w:start w:val="1"/>
      <w:numFmt w:val="bullet"/>
      <w:lvlText w:val=""/>
      <w:lvlJc w:val="left"/>
      <w:pPr>
        <w:tabs>
          <w:tab w:val="num" w:pos="0"/>
        </w:tabs>
        <w:ind w:left="1260" w:hanging="420"/>
      </w:pPr>
      <w:rPr>
        <w:rFonts w:ascii="Wingdings" w:hAnsi="Wingdings" w:cs="Wingdings" w:hint="default"/>
      </w:rPr>
    </w:lvl>
    <w:lvl w:ilvl="1">
      <w:start w:val="1"/>
      <w:numFmt w:val="bullet"/>
      <w:lvlText w:val=""/>
      <w:lvlJc w:val="left"/>
      <w:pPr>
        <w:tabs>
          <w:tab w:val="num" w:pos="0"/>
        </w:tabs>
        <w:ind w:left="1680" w:hanging="420"/>
      </w:pPr>
      <w:rPr>
        <w:rFonts w:ascii="Wingdings" w:hAnsi="Wingdings" w:cs="Wingdings" w:hint="default"/>
      </w:rPr>
    </w:lvl>
    <w:lvl w:ilvl="2">
      <w:start w:val="1"/>
      <w:numFmt w:val="bullet"/>
      <w:lvlText w:val=""/>
      <w:lvlJc w:val="left"/>
      <w:pPr>
        <w:tabs>
          <w:tab w:val="num" w:pos="0"/>
        </w:tabs>
        <w:ind w:left="2100" w:hanging="420"/>
      </w:pPr>
      <w:rPr>
        <w:rFonts w:ascii="Wingdings" w:hAnsi="Wingdings" w:cs="Wingdings" w:hint="default"/>
      </w:rPr>
    </w:lvl>
    <w:lvl w:ilvl="3">
      <w:start w:val="1"/>
      <w:numFmt w:val="bullet"/>
      <w:lvlText w:val=""/>
      <w:lvlJc w:val="left"/>
      <w:pPr>
        <w:tabs>
          <w:tab w:val="num" w:pos="0"/>
        </w:tabs>
        <w:ind w:left="2520" w:hanging="420"/>
      </w:pPr>
      <w:rPr>
        <w:rFonts w:ascii="Wingdings" w:hAnsi="Wingdings" w:cs="Wingdings" w:hint="default"/>
      </w:rPr>
    </w:lvl>
    <w:lvl w:ilvl="4">
      <w:start w:val="1"/>
      <w:numFmt w:val="bullet"/>
      <w:lvlText w:val=""/>
      <w:lvlJc w:val="left"/>
      <w:pPr>
        <w:tabs>
          <w:tab w:val="num" w:pos="0"/>
        </w:tabs>
        <w:ind w:left="2940" w:hanging="420"/>
      </w:pPr>
      <w:rPr>
        <w:rFonts w:ascii="Wingdings" w:hAnsi="Wingdings" w:cs="Wingdings" w:hint="default"/>
      </w:rPr>
    </w:lvl>
    <w:lvl w:ilvl="5">
      <w:start w:val="1"/>
      <w:numFmt w:val="bullet"/>
      <w:lvlText w:val=""/>
      <w:lvlJc w:val="left"/>
      <w:pPr>
        <w:tabs>
          <w:tab w:val="num" w:pos="0"/>
        </w:tabs>
        <w:ind w:left="3360" w:hanging="420"/>
      </w:pPr>
      <w:rPr>
        <w:rFonts w:ascii="Wingdings" w:hAnsi="Wingdings" w:cs="Wingdings" w:hint="default"/>
      </w:rPr>
    </w:lvl>
    <w:lvl w:ilvl="6">
      <w:start w:val="1"/>
      <w:numFmt w:val="bullet"/>
      <w:lvlText w:val=""/>
      <w:lvlJc w:val="left"/>
      <w:pPr>
        <w:tabs>
          <w:tab w:val="num" w:pos="0"/>
        </w:tabs>
        <w:ind w:left="3780" w:hanging="420"/>
      </w:pPr>
      <w:rPr>
        <w:rFonts w:ascii="Wingdings" w:hAnsi="Wingdings" w:cs="Wingdings" w:hint="default"/>
      </w:rPr>
    </w:lvl>
    <w:lvl w:ilvl="7">
      <w:start w:val="1"/>
      <w:numFmt w:val="bullet"/>
      <w:lvlText w:val=""/>
      <w:lvlJc w:val="left"/>
      <w:pPr>
        <w:tabs>
          <w:tab w:val="num" w:pos="0"/>
        </w:tabs>
        <w:ind w:left="4200" w:hanging="420"/>
      </w:pPr>
      <w:rPr>
        <w:rFonts w:ascii="Wingdings" w:hAnsi="Wingdings" w:cs="Wingdings" w:hint="default"/>
      </w:rPr>
    </w:lvl>
    <w:lvl w:ilvl="8">
      <w:start w:val="1"/>
      <w:numFmt w:val="bullet"/>
      <w:lvlText w:val=""/>
      <w:lvlJc w:val="left"/>
      <w:pPr>
        <w:tabs>
          <w:tab w:val="num" w:pos="0"/>
        </w:tabs>
        <w:ind w:left="4620" w:hanging="420"/>
      </w:pPr>
      <w:rPr>
        <w:rFonts w:ascii="Wingdings" w:hAnsi="Wingdings" w:cs="Wingdings" w:hint="default"/>
      </w:rPr>
    </w:lvl>
  </w:abstractNum>
  <w:abstractNum w:abstractNumId="13">
    <w:lvl w:ilvl="0">
      <w:start w:val="1"/>
      <w:numFmt w:val="bullet"/>
      <w:lvlText w:val=""/>
      <w:lvlJc w:val="left"/>
      <w:pPr>
        <w:tabs>
          <w:tab w:val="num" w:pos="0"/>
        </w:tabs>
        <w:ind w:left="840" w:hanging="420"/>
      </w:pPr>
      <w:rPr>
        <w:rFonts w:ascii="Wingdings" w:hAnsi="Wingdings" w:cs="Wingdings" w:hint="default"/>
      </w:rPr>
    </w:lvl>
    <w:lvl w:ilvl="1">
      <w:start w:val="1"/>
      <w:numFmt w:val="bullet"/>
      <w:lvlText w:val=""/>
      <w:lvlJc w:val="left"/>
      <w:pPr>
        <w:tabs>
          <w:tab w:val="num" w:pos="0"/>
        </w:tabs>
        <w:ind w:left="1260" w:hanging="420"/>
      </w:pPr>
      <w:rPr>
        <w:rFonts w:ascii="Wingdings" w:hAnsi="Wingdings" w:cs="Wingdings" w:hint="default"/>
      </w:rPr>
    </w:lvl>
    <w:lvl w:ilvl="2">
      <w:start w:val="1"/>
      <w:numFmt w:val="bullet"/>
      <w:lvlText w:val=""/>
      <w:lvlJc w:val="left"/>
      <w:pPr>
        <w:tabs>
          <w:tab w:val="num" w:pos="0"/>
        </w:tabs>
        <w:ind w:left="1680" w:hanging="420"/>
      </w:pPr>
      <w:rPr>
        <w:rFonts w:ascii="Wingdings" w:hAnsi="Wingdings" w:cs="Wingdings" w:hint="default"/>
      </w:rPr>
    </w:lvl>
    <w:lvl w:ilvl="3">
      <w:start w:val="1"/>
      <w:numFmt w:val="bullet"/>
      <w:lvlText w:val=""/>
      <w:lvlJc w:val="left"/>
      <w:pPr>
        <w:tabs>
          <w:tab w:val="num" w:pos="0"/>
        </w:tabs>
        <w:ind w:left="2100" w:hanging="420"/>
      </w:pPr>
      <w:rPr>
        <w:rFonts w:ascii="Wingdings" w:hAnsi="Wingdings" w:cs="Wingdings" w:hint="default"/>
      </w:rPr>
    </w:lvl>
    <w:lvl w:ilvl="4">
      <w:start w:val="1"/>
      <w:numFmt w:val="bullet"/>
      <w:lvlText w:val=""/>
      <w:lvlJc w:val="left"/>
      <w:pPr>
        <w:tabs>
          <w:tab w:val="num" w:pos="0"/>
        </w:tabs>
        <w:ind w:left="2520" w:hanging="420"/>
      </w:pPr>
      <w:rPr>
        <w:rFonts w:ascii="Wingdings" w:hAnsi="Wingdings" w:cs="Wingdings" w:hint="default"/>
      </w:rPr>
    </w:lvl>
    <w:lvl w:ilvl="5">
      <w:start w:val="1"/>
      <w:numFmt w:val="bullet"/>
      <w:lvlText w:val=""/>
      <w:lvlJc w:val="left"/>
      <w:pPr>
        <w:tabs>
          <w:tab w:val="num" w:pos="0"/>
        </w:tabs>
        <w:ind w:left="2940" w:hanging="420"/>
      </w:pPr>
      <w:rPr>
        <w:rFonts w:ascii="Wingdings" w:hAnsi="Wingdings" w:cs="Wingdings" w:hint="default"/>
      </w:rPr>
    </w:lvl>
    <w:lvl w:ilvl="6">
      <w:start w:val="1"/>
      <w:numFmt w:val="bullet"/>
      <w:lvlText w:val=""/>
      <w:lvlJc w:val="left"/>
      <w:pPr>
        <w:tabs>
          <w:tab w:val="num" w:pos="0"/>
        </w:tabs>
        <w:ind w:left="3360" w:hanging="420"/>
      </w:pPr>
      <w:rPr>
        <w:rFonts w:ascii="Wingdings" w:hAnsi="Wingdings" w:cs="Wingdings" w:hint="default"/>
      </w:rPr>
    </w:lvl>
    <w:lvl w:ilvl="7">
      <w:start w:val="1"/>
      <w:numFmt w:val="bullet"/>
      <w:lvlText w:val=""/>
      <w:lvlJc w:val="left"/>
      <w:pPr>
        <w:tabs>
          <w:tab w:val="num" w:pos="0"/>
        </w:tabs>
        <w:ind w:left="3780" w:hanging="420"/>
      </w:pPr>
      <w:rPr>
        <w:rFonts w:ascii="Wingdings" w:hAnsi="Wingdings" w:cs="Wingdings" w:hint="default"/>
      </w:rPr>
    </w:lvl>
    <w:lvl w:ilvl="8">
      <w:start w:val="1"/>
      <w:numFmt w:val="bullet"/>
      <w:lvlText w:val=""/>
      <w:lvlJc w:val="left"/>
      <w:pPr>
        <w:tabs>
          <w:tab w:val="num" w:pos="0"/>
        </w:tabs>
        <w:ind w:left="4200" w:hanging="420"/>
      </w:pPr>
      <w:rPr>
        <w:rFonts w:ascii="Wingdings" w:hAnsi="Wingdings" w:cs="Wingdings" w:hint="default"/>
      </w:rPr>
    </w:lvl>
  </w:abstractNum>
  <w:abstractNum w:abstractNumId="14">
    <w:lvl w:ilvl="0">
      <w:start w:val="1"/>
      <w:numFmt w:val="decimal"/>
      <w:lvlText w:val="（%1）"/>
      <w:lvlJc w:val="left"/>
      <w:pPr>
        <w:tabs>
          <w:tab w:val="num" w:pos="0"/>
        </w:tabs>
        <w:ind w:left="987" w:hanging="420"/>
      </w:pPr>
    </w:lvl>
    <w:lvl w:ilvl="1">
      <w:start w:val="1"/>
      <w:numFmt w:val="lowerLetter"/>
      <w:lvlText w:val="%2)"/>
      <w:lvlJc w:val="left"/>
      <w:pPr>
        <w:tabs>
          <w:tab w:val="num" w:pos="0"/>
        </w:tabs>
        <w:ind w:left="1407" w:hanging="420"/>
      </w:pPr>
    </w:lvl>
    <w:lvl w:ilvl="2">
      <w:start w:val="1"/>
      <w:numFmt w:val="lowerRoman"/>
      <w:lvlText w:val="%3."/>
      <w:lvlJc w:val="right"/>
      <w:pPr>
        <w:tabs>
          <w:tab w:val="num" w:pos="0"/>
        </w:tabs>
        <w:ind w:left="1827" w:hanging="420"/>
      </w:pPr>
    </w:lvl>
    <w:lvl w:ilvl="3">
      <w:start w:val="1"/>
      <w:numFmt w:val="decimal"/>
      <w:lvlText w:val="%4."/>
      <w:lvlJc w:val="left"/>
      <w:pPr>
        <w:tabs>
          <w:tab w:val="num" w:pos="0"/>
        </w:tabs>
        <w:ind w:left="2247" w:hanging="420"/>
      </w:pPr>
    </w:lvl>
    <w:lvl w:ilvl="4">
      <w:start w:val="1"/>
      <w:numFmt w:val="lowerLetter"/>
      <w:lvlText w:val="%5)"/>
      <w:lvlJc w:val="left"/>
      <w:pPr>
        <w:tabs>
          <w:tab w:val="num" w:pos="0"/>
        </w:tabs>
        <w:ind w:left="2667" w:hanging="420"/>
      </w:pPr>
    </w:lvl>
    <w:lvl w:ilvl="5">
      <w:start w:val="1"/>
      <w:numFmt w:val="lowerRoman"/>
      <w:lvlText w:val="%6."/>
      <w:lvlJc w:val="right"/>
      <w:pPr>
        <w:tabs>
          <w:tab w:val="num" w:pos="0"/>
        </w:tabs>
        <w:ind w:left="3087" w:hanging="420"/>
      </w:pPr>
    </w:lvl>
    <w:lvl w:ilvl="6">
      <w:start w:val="1"/>
      <w:numFmt w:val="decimal"/>
      <w:lvlText w:val="%7."/>
      <w:lvlJc w:val="left"/>
      <w:pPr>
        <w:tabs>
          <w:tab w:val="num" w:pos="0"/>
        </w:tabs>
        <w:ind w:left="3507" w:hanging="420"/>
      </w:pPr>
    </w:lvl>
    <w:lvl w:ilvl="7">
      <w:start w:val="1"/>
      <w:numFmt w:val="lowerLetter"/>
      <w:lvlText w:val="%8)"/>
      <w:lvlJc w:val="left"/>
      <w:pPr>
        <w:tabs>
          <w:tab w:val="num" w:pos="0"/>
        </w:tabs>
        <w:ind w:left="3927" w:hanging="420"/>
      </w:pPr>
    </w:lvl>
    <w:lvl w:ilvl="8">
      <w:start w:val="1"/>
      <w:numFmt w:val="lowerRoman"/>
      <w:lvlText w:val="%9."/>
      <w:lvlJc w:val="right"/>
      <w:pPr>
        <w:tabs>
          <w:tab w:val="num" w:pos="0"/>
        </w:tabs>
        <w:ind w:left="4347" w:hanging="420"/>
      </w:pPr>
    </w:lvl>
  </w:abstractNum>
  <w:abstractNum w:abstractNumId="15">
    <w:lvl w:ilvl="0">
      <w:start w:val="1"/>
      <w:numFmt w:val="bullet"/>
      <w:lvlText w:val=""/>
      <w:lvlJc w:val="left"/>
      <w:pPr>
        <w:tabs>
          <w:tab w:val="num" w:pos="0"/>
        </w:tabs>
        <w:ind w:left="987" w:hanging="420"/>
      </w:pPr>
      <w:rPr>
        <w:rFonts w:ascii="Wingdings" w:hAnsi="Wingdings" w:cs="Wingdings" w:hint="default"/>
      </w:rPr>
    </w:lvl>
    <w:lvl w:ilvl="1">
      <w:start w:val="1"/>
      <w:numFmt w:val="bullet"/>
      <w:lvlText w:val=""/>
      <w:lvlJc w:val="left"/>
      <w:pPr>
        <w:tabs>
          <w:tab w:val="num" w:pos="0"/>
        </w:tabs>
        <w:ind w:left="1407" w:hanging="420"/>
      </w:pPr>
      <w:rPr>
        <w:rFonts w:ascii="Wingdings" w:hAnsi="Wingdings" w:cs="Wingdings" w:hint="default"/>
      </w:rPr>
    </w:lvl>
    <w:lvl w:ilvl="2">
      <w:start w:val="1"/>
      <w:numFmt w:val="bullet"/>
      <w:lvlText w:val=""/>
      <w:lvlJc w:val="left"/>
      <w:pPr>
        <w:tabs>
          <w:tab w:val="num" w:pos="0"/>
        </w:tabs>
        <w:ind w:left="1827" w:hanging="420"/>
      </w:pPr>
      <w:rPr>
        <w:rFonts w:ascii="Wingdings" w:hAnsi="Wingdings" w:cs="Wingdings" w:hint="default"/>
      </w:rPr>
    </w:lvl>
    <w:lvl w:ilvl="3">
      <w:start w:val="1"/>
      <w:numFmt w:val="bullet"/>
      <w:lvlText w:val=""/>
      <w:lvlJc w:val="left"/>
      <w:pPr>
        <w:tabs>
          <w:tab w:val="num" w:pos="0"/>
        </w:tabs>
        <w:ind w:left="2247" w:hanging="420"/>
      </w:pPr>
      <w:rPr>
        <w:rFonts w:ascii="Wingdings" w:hAnsi="Wingdings" w:cs="Wingdings" w:hint="default"/>
      </w:rPr>
    </w:lvl>
    <w:lvl w:ilvl="4">
      <w:start w:val="1"/>
      <w:numFmt w:val="bullet"/>
      <w:lvlText w:val=""/>
      <w:lvlJc w:val="left"/>
      <w:pPr>
        <w:tabs>
          <w:tab w:val="num" w:pos="0"/>
        </w:tabs>
        <w:ind w:left="2667" w:hanging="420"/>
      </w:pPr>
      <w:rPr>
        <w:rFonts w:ascii="Wingdings" w:hAnsi="Wingdings" w:cs="Wingdings" w:hint="default"/>
      </w:rPr>
    </w:lvl>
    <w:lvl w:ilvl="5">
      <w:start w:val="1"/>
      <w:numFmt w:val="bullet"/>
      <w:lvlText w:val=""/>
      <w:lvlJc w:val="left"/>
      <w:pPr>
        <w:tabs>
          <w:tab w:val="num" w:pos="0"/>
        </w:tabs>
        <w:ind w:left="3087" w:hanging="420"/>
      </w:pPr>
      <w:rPr>
        <w:rFonts w:ascii="Wingdings" w:hAnsi="Wingdings" w:cs="Wingdings" w:hint="default"/>
      </w:rPr>
    </w:lvl>
    <w:lvl w:ilvl="6">
      <w:start w:val="1"/>
      <w:numFmt w:val="bullet"/>
      <w:lvlText w:val=""/>
      <w:lvlJc w:val="left"/>
      <w:pPr>
        <w:tabs>
          <w:tab w:val="num" w:pos="0"/>
        </w:tabs>
        <w:ind w:left="3507" w:hanging="420"/>
      </w:pPr>
      <w:rPr>
        <w:rFonts w:ascii="Wingdings" w:hAnsi="Wingdings" w:cs="Wingdings" w:hint="default"/>
      </w:rPr>
    </w:lvl>
    <w:lvl w:ilvl="7">
      <w:start w:val="1"/>
      <w:numFmt w:val="bullet"/>
      <w:lvlText w:val=""/>
      <w:lvlJc w:val="left"/>
      <w:pPr>
        <w:tabs>
          <w:tab w:val="num" w:pos="0"/>
        </w:tabs>
        <w:ind w:left="3927" w:hanging="420"/>
      </w:pPr>
      <w:rPr>
        <w:rFonts w:ascii="Wingdings" w:hAnsi="Wingdings" w:cs="Wingdings" w:hint="default"/>
      </w:rPr>
    </w:lvl>
    <w:lvl w:ilvl="8">
      <w:start w:val="1"/>
      <w:numFmt w:val="bullet"/>
      <w:lvlText w:val=""/>
      <w:lvlJc w:val="left"/>
      <w:pPr>
        <w:tabs>
          <w:tab w:val="num" w:pos="0"/>
        </w:tabs>
        <w:ind w:left="4347" w:hanging="420"/>
      </w:pPr>
      <w:rPr>
        <w:rFonts w:ascii="Wingdings" w:hAnsi="Wingdings" w:cs="Wingdings" w:hint="default"/>
      </w:rPr>
    </w:lvl>
  </w:abstractNum>
  <w:abstractNum w:abstractNumId="16">
    <w:lvl w:ilvl="0">
      <w:start w:val="1"/>
      <w:numFmt w:val="decimal"/>
      <w:suff w:val="nothing"/>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644" w:hanging="360"/>
      </w:pPr>
    </w:lvl>
    <w:lvl w:ilvl="1">
      <w:start w:val="1"/>
      <w:numFmt w:val="lowerLetter"/>
      <w:lvlText w:val="%2)"/>
      <w:lvlJc w:val="left"/>
      <w:pPr>
        <w:tabs>
          <w:tab w:val="num" w:pos="0"/>
        </w:tabs>
        <w:ind w:left="1124" w:hanging="420"/>
      </w:pPr>
    </w:lvl>
    <w:lvl w:ilvl="2">
      <w:start w:val="1"/>
      <w:numFmt w:val="lowerRoman"/>
      <w:lvlText w:val="%3."/>
      <w:lvlJc w:val="right"/>
      <w:pPr>
        <w:tabs>
          <w:tab w:val="num" w:pos="0"/>
        </w:tabs>
        <w:ind w:left="1544" w:hanging="420"/>
      </w:pPr>
    </w:lvl>
    <w:lvl w:ilvl="3">
      <w:start w:val="1"/>
      <w:numFmt w:val="decimal"/>
      <w:lvlText w:val="%4."/>
      <w:lvlJc w:val="left"/>
      <w:pPr>
        <w:tabs>
          <w:tab w:val="num" w:pos="0"/>
        </w:tabs>
        <w:ind w:left="1964" w:hanging="420"/>
      </w:pPr>
    </w:lvl>
    <w:lvl w:ilvl="4">
      <w:start w:val="1"/>
      <w:numFmt w:val="lowerLetter"/>
      <w:lvlText w:val="%5)"/>
      <w:lvlJc w:val="left"/>
      <w:pPr>
        <w:tabs>
          <w:tab w:val="num" w:pos="0"/>
        </w:tabs>
        <w:ind w:left="2384" w:hanging="420"/>
      </w:pPr>
    </w:lvl>
    <w:lvl w:ilvl="5">
      <w:start w:val="1"/>
      <w:numFmt w:val="lowerRoman"/>
      <w:lvlText w:val="%6."/>
      <w:lvlJc w:val="right"/>
      <w:pPr>
        <w:tabs>
          <w:tab w:val="num" w:pos="0"/>
        </w:tabs>
        <w:ind w:left="2804" w:hanging="420"/>
      </w:pPr>
    </w:lvl>
    <w:lvl w:ilvl="6">
      <w:start w:val="1"/>
      <w:numFmt w:val="decimal"/>
      <w:lvlText w:val="%7."/>
      <w:lvlJc w:val="left"/>
      <w:pPr>
        <w:tabs>
          <w:tab w:val="num" w:pos="0"/>
        </w:tabs>
        <w:ind w:left="3224" w:hanging="420"/>
      </w:pPr>
    </w:lvl>
    <w:lvl w:ilvl="7">
      <w:start w:val="1"/>
      <w:numFmt w:val="lowerLetter"/>
      <w:lvlText w:val="%8)"/>
      <w:lvlJc w:val="left"/>
      <w:pPr>
        <w:tabs>
          <w:tab w:val="num" w:pos="0"/>
        </w:tabs>
        <w:ind w:left="3644" w:hanging="420"/>
      </w:pPr>
    </w:lvl>
    <w:lvl w:ilvl="8">
      <w:start w:val="1"/>
      <w:numFmt w:val="lowerRoman"/>
      <w:lvlText w:val="%9."/>
      <w:lvlJc w:val="right"/>
      <w:pPr>
        <w:tabs>
          <w:tab w:val="num" w:pos="0"/>
        </w:tabs>
        <w:ind w:left="4064" w:hanging="420"/>
      </w:pPr>
    </w:lvl>
  </w:abstractNum>
  <w:abstractNum w:abstractNumId="18">
    <w:lvl w:ilvl="0">
      <w:start w:val="1"/>
      <w:numFmt w:val="decimal"/>
      <w:lvlText w:val="%1、"/>
      <w:lvlJc w:val="left"/>
      <w:pPr>
        <w:tabs>
          <w:tab w:val="num" w:pos="0"/>
        </w:tabs>
        <w:ind w:left="960" w:hanging="420"/>
      </w:pPr>
      <w:rPr>
        <w:rFonts w:eastAsia="宋体" w:cs="宋体"/>
      </w:rPr>
    </w:lvl>
    <w:lvl w:ilvl="1">
      <w:start w:val="1"/>
      <w:numFmt w:val="lowerLetter"/>
      <w:lvlText w:val="%2)"/>
      <w:lvlJc w:val="left"/>
      <w:pPr>
        <w:tabs>
          <w:tab w:val="num" w:pos="0"/>
        </w:tabs>
        <w:ind w:left="1124" w:hanging="420"/>
      </w:pPr>
    </w:lvl>
    <w:lvl w:ilvl="2">
      <w:start w:val="1"/>
      <w:numFmt w:val="lowerRoman"/>
      <w:lvlText w:val="%3."/>
      <w:lvlJc w:val="right"/>
      <w:pPr>
        <w:tabs>
          <w:tab w:val="num" w:pos="0"/>
        </w:tabs>
        <w:ind w:left="1544" w:hanging="420"/>
      </w:pPr>
    </w:lvl>
    <w:lvl w:ilvl="3">
      <w:start w:val="1"/>
      <w:numFmt w:val="decimal"/>
      <w:lvlText w:val="%4."/>
      <w:lvlJc w:val="left"/>
      <w:pPr>
        <w:tabs>
          <w:tab w:val="num" w:pos="0"/>
        </w:tabs>
        <w:ind w:left="1964" w:hanging="420"/>
      </w:pPr>
    </w:lvl>
    <w:lvl w:ilvl="4">
      <w:start w:val="1"/>
      <w:numFmt w:val="lowerLetter"/>
      <w:lvlText w:val="%5)"/>
      <w:lvlJc w:val="left"/>
      <w:pPr>
        <w:tabs>
          <w:tab w:val="num" w:pos="0"/>
        </w:tabs>
        <w:ind w:left="2384" w:hanging="420"/>
      </w:pPr>
    </w:lvl>
    <w:lvl w:ilvl="5">
      <w:start w:val="1"/>
      <w:numFmt w:val="lowerRoman"/>
      <w:lvlText w:val="%6."/>
      <w:lvlJc w:val="right"/>
      <w:pPr>
        <w:tabs>
          <w:tab w:val="num" w:pos="0"/>
        </w:tabs>
        <w:ind w:left="2804" w:hanging="420"/>
      </w:pPr>
    </w:lvl>
    <w:lvl w:ilvl="6">
      <w:start w:val="1"/>
      <w:numFmt w:val="decimal"/>
      <w:lvlText w:val="%7."/>
      <w:lvlJc w:val="left"/>
      <w:pPr>
        <w:tabs>
          <w:tab w:val="num" w:pos="0"/>
        </w:tabs>
        <w:ind w:left="3224" w:hanging="420"/>
      </w:pPr>
    </w:lvl>
    <w:lvl w:ilvl="7">
      <w:start w:val="1"/>
      <w:numFmt w:val="lowerLetter"/>
      <w:lvlText w:val="%8)"/>
      <w:lvlJc w:val="left"/>
      <w:pPr>
        <w:tabs>
          <w:tab w:val="num" w:pos="0"/>
        </w:tabs>
        <w:ind w:left="3644" w:hanging="420"/>
      </w:pPr>
    </w:lvl>
    <w:lvl w:ilvl="8">
      <w:start w:val="1"/>
      <w:numFmt w:val="lowerRoman"/>
      <w:lvlText w:val="%9."/>
      <w:lvlJc w:val="right"/>
      <w:pPr>
        <w:tabs>
          <w:tab w:val="num" w:pos="0"/>
        </w:tabs>
        <w:ind w:left="4064" w:hanging="420"/>
      </w:pPr>
    </w:lvl>
  </w:abstractNum>
  <w:abstractNum w:abstractNumId="19">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20">
    <w:lvl w:ilvl="0">
      <w:start w:val="1"/>
      <w:numFmt w:val="decimal"/>
      <w:lvlText w:val="%1、"/>
      <w:lvlJc w:val="left"/>
      <w:pPr>
        <w:tabs>
          <w:tab w:val="num" w:pos="0"/>
        </w:tabs>
        <w:ind w:left="502" w:hanging="360"/>
      </w:pPr>
    </w:lvl>
    <w:lvl w:ilvl="1">
      <w:start w:val="1"/>
      <w:numFmt w:val="lowerLetter"/>
      <w:lvlText w:val="%2)"/>
      <w:lvlJc w:val="left"/>
      <w:pPr>
        <w:tabs>
          <w:tab w:val="num" w:pos="0"/>
        </w:tabs>
        <w:ind w:left="982" w:hanging="420"/>
      </w:pPr>
    </w:lvl>
    <w:lvl w:ilvl="2">
      <w:start w:val="1"/>
      <w:numFmt w:val="lowerRoman"/>
      <w:lvlText w:val="%3."/>
      <w:lvlJc w:val="right"/>
      <w:pPr>
        <w:tabs>
          <w:tab w:val="num" w:pos="0"/>
        </w:tabs>
        <w:ind w:left="1402" w:hanging="420"/>
      </w:pPr>
    </w:lvl>
    <w:lvl w:ilvl="3">
      <w:start w:val="1"/>
      <w:numFmt w:val="decimal"/>
      <w:lvlText w:val="%4."/>
      <w:lvlJc w:val="left"/>
      <w:pPr>
        <w:tabs>
          <w:tab w:val="num" w:pos="0"/>
        </w:tabs>
        <w:ind w:left="1822" w:hanging="420"/>
      </w:pPr>
    </w:lvl>
    <w:lvl w:ilvl="4">
      <w:start w:val="1"/>
      <w:numFmt w:val="lowerLetter"/>
      <w:lvlText w:val="%5)"/>
      <w:lvlJc w:val="left"/>
      <w:pPr>
        <w:tabs>
          <w:tab w:val="num" w:pos="0"/>
        </w:tabs>
        <w:ind w:left="2242" w:hanging="420"/>
      </w:pPr>
    </w:lvl>
    <w:lvl w:ilvl="5">
      <w:start w:val="1"/>
      <w:numFmt w:val="lowerRoman"/>
      <w:lvlText w:val="%6."/>
      <w:lvlJc w:val="right"/>
      <w:pPr>
        <w:tabs>
          <w:tab w:val="num" w:pos="0"/>
        </w:tabs>
        <w:ind w:left="2662" w:hanging="420"/>
      </w:pPr>
    </w:lvl>
    <w:lvl w:ilvl="6">
      <w:start w:val="1"/>
      <w:numFmt w:val="decimal"/>
      <w:lvlText w:val="%7."/>
      <w:lvlJc w:val="left"/>
      <w:pPr>
        <w:tabs>
          <w:tab w:val="num" w:pos="0"/>
        </w:tabs>
        <w:ind w:left="3082" w:hanging="420"/>
      </w:pPr>
    </w:lvl>
    <w:lvl w:ilvl="7">
      <w:start w:val="1"/>
      <w:numFmt w:val="lowerLetter"/>
      <w:lvlText w:val="%8)"/>
      <w:lvlJc w:val="left"/>
      <w:pPr>
        <w:tabs>
          <w:tab w:val="num" w:pos="0"/>
        </w:tabs>
        <w:ind w:left="3502" w:hanging="420"/>
      </w:pPr>
    </w:lvl>
    <w:lvl w:ilvl="8">
      <w:start w:val="1"/>
      <w:numFmt w:val="lowerRoman"/>
      <w:lvlText w:val="%9."/>
      <w:lvlJc w:val="right"/>
      <w:pPr>
        <w:tabs>
          <w:tab w:val="num" w:pos="0"/>
        </w:tabs>
        <w:ind w:left="3922" w:hanging="420"/>
      </w:p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420"/>
  <w:compat>
    <w:doNotExpandShiftReturn/>
  </w:compat>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等线" w:cs="" w:asciiTheme="minorHAnsi" w:cstheme="minorBidi" w:eastAsiaTheme="minorEastAsia" w:hAnsiTheme="minorHAnsi"/>
        <w:kern w:val="2"/>
        <w:sz w:val="21"/>
        <w:szCs w:val="22"/>
        <w:lang w:val="en-US" w:eastAsia="zh-CN" w:bidi="ar-SA"/>
        <w14:ligatures w14:val="standardContextual"/>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uiPriority="9" w:semiHidden="1" w:unhideWhenUsed="1" w:qFormat="1"/>
    <w:lsdException w:name="heading 6" w:semiHidden="1" w:unhideWhenUsed="1" w:qFormat="1"/>
    <w:lsdException w:name="heading 7" w:uiPriority="99" w:semiHidden="1" w:unhideWhenUsed="1" w:qFormat="1"/>
    <w:lsdException w:name="heading 8" w:uiPriority="99" w:semiHidden="1" w:unhideWhenUsed="1" w:qFormat="1"/>
    <w:lsdException w:name="heading 9" w:uiPriority="9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qFormat="1"/>
    <w:lsdException w:name="footnote text" w:uiPriority="99"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qFormat="1"/>
    <w:lsdException w:name="caption" w:semiHidden="1" w:unhideWhenUsed="1" w:qFormat="1"/>
    <w:lsdException w:name="table of figures" w:uiPriority="99"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lsdException w:name="endnote text" w:semiHidden="1" w:unhideWhenUsed="1" w:qFormat="1"/>
    <w:lsdException w:name="table of authorities" w:semiHidden="1" w:unhideWhenUsed="1" w:qFormat="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99" w:qFormat="1"/>
    <w:lsdException w:name="Closing" w:semiHidden="1" w:unhideWhenUsed="1" w:qFormat="1"/>
    <w:lsdException w:name="Signature" w:semiHidden="1" w:unhideWhenUsed="1" w:qFormat="1"/>
    <w:lsdException w:name="Default Paragraph Font" w:uiPriority="1" w:semiHidden="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qFormat="1"/>
    <w:lsdException w:name="Salutation" w:semiHidden="1" w:unhideWhenUsed="1" w:qFormat="1"/>
    <w:lsdException w:name="Date" w:semiHidden="1" w:unhideWhenUsed="1" w:qFormat="1"/>
    <w:lsdException w:name="Body Text First Indent" w:uiPriority="99" w:semiHidden="1" w:unhideWhenUsed="1"/>
    <w:lsdException w:name="Body Text First Indent 2" w:uiPriority="99" w:semiHidden="1" w:unhideWhenUsed="1"/>
    <w:lsdException w:name="Note Heading" w:semiHidden="1" w:unhideWhenUsed="1" w:qFormat="1"/>
    <w:lsdException w:name="Body Text 2" w:semiHidden="1" w:unhideWhenUsed="1" w:qFormat="1"/>
    <w:lsdException w:name="Body Text 3" w:uiPriority="99"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nhideWhenUsed="1"/>
    <w:lsdException w:name="Strong" w:qFormat="1"/>
    <w:lsdException w:name="Emphasis" w:qFormat="1"/>
    <w:lsdException w:name="Document Map" w:semiHidden="1" w:unhideWhenUsed="1" w:qFormat="1"/>
    <w:lsdException w:name="Plain Text" w:semiHidden="1" w:unhideWhenUsed="1" w:qFormat="1"/>
    <w:lsdException w:name="E-mail Signature" w:semiHidden="1" w:unhideWhenUsed="1" w:qFormat="1"/>
    <w:lsdException w:name="HTML Top of Form" w:uiPriority="99" w:semiHidden="1" w:unhideWhenUsed="1"/>
    <w:lsdException w:name="HTML Bottom of Form" w:uiPriority="99" w:semiHidden="1" w:unhideWhenUsed="1"/>
    <w:lsdException w:name="Normal (Web)" w:uiPriority="99"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uiPriority="99" w:semiHidden="1" w:unhideWhenUsed="1"/>
    <w:lsdException w:name="annotation subject" w:semiHidden="1" w:unhideWhenUsed="1"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uiPriority="99" w:semiHidden="1" w:unhideWhenUsed="1"/>
    <w:lsdException w:name="Table Simple 2" w:uiPriority="99" w:semiHidden="1" w:unhideWhenUsed="1"/>
    <w:lsdException w:name="Table Simple 3" w:uiPriority="99" w:semiHidden="1" w:unhideWhenUsed="1"/>
    <w:lsdException w:name="Table Classic 1" w:uiPriority="99" w:semiHidden="1" w:unhideWhenUsed="1"/>
    <w:lsdException w:name="Table Classic 2" w:semiHidden="1" w:unhideWhenUsed="1" w:qFormat="1"/>
    <w:lsdException w:name="Table Classic 3" w:uiPriority="99" w:semiHidden="1" w:unhideWhenUsed="1"/>
    <w:lsdException w:name="Table Classic 4" w:semiHidden="1" w:unhideWhenUsed="1" w:qFormat="1"/>
    <w:lsdException w:name="Table Colorful 1" w:semiHidden="1" w:unhideWhenUsed="1" w:qFormat="1"/>
    <w:lsdException w:name="Table Colorful 2" w:semiHidden="1" w:unhideWhenUsed="1" w:qFormat="1"/>
    <w:lsdException w:name="Table Colorful 3" w:uiPriority="99" w:semiHidden="1" w:unhideWhenUsed="1"/>
    <w:lsdException w:name="Table Columns 1" w:uiPriority="99" w:semiHidden="1" w:unhideWhenUsed="1"/>
    <w:lsdException w:name="Table Columns 2" w:uiPriority="99" w:semiHidden="1" w:unhideWhenUsed="1"/>
    <w:lsdException w:name="Table Columns 3" w:uiPriority="99" w:semiHidden="1" w:unhideWhenUsed="1"/>
    <w:lsdException w:name="Table Columns 4" w:uiPriority="99" w:semiHidden="1" w:unhideWhenUsed="1"/>
    <w:lsdException w:name="Table Columns 5" w:uiPriority="99" w:semiHidden="1" w:unhideWhenUsed="1"/>
    <w:lsdException w:name="Table Grid 1" w:semiHidden="1" w:unhideWhenUsed="1" w:qFormat="1"/>
    <w:lsdException w:name="Table Grid 2" w:semiHidden="1" w:unhideWhenUsed="1" w:qFormat="1"/>
    <w:lsdException w:name="Table Grid 3" w:semiHidden="1" w:unhideWhenUsed="1" w:qFormat="1"/>
    <w:lsdException w:name="Table Grid 4" w:uiPriority="99" w:semiHidden="1" w:unhideWhenUsed="1"/>
    <w:lsdException w:name="Table Grid 5" w:uiPriority="99" w:semiHidden="1" w:unhideWhenUsed="1"/>
    <w:lsdException w:name="Table Grid 6" w:uiPriority="99" w:semiHidden="1" w:unhideWhenUsed="1"/>
    <w:lsdException w:name="Table Grid 7" w:semiHidden="1" w:unhideWhenUsed="1" w:qFormat="1"/>
    <w:lsdException w:name="Table Grid 8" w:semiHidden="1" w:unhideWhenUsed="1" w:qFormat="1"/>
    <w:lsdException w:name="Table List 1" w:uiPriority="99" w:semiHidden="1" w:unhideWhenUsed="1"/>
    <w:lsdException w:name="Table List 2" w:uiPriority="99" w:semiHidden="1" w:unhideWhenUsed="1"/>
    <w:lsdException w:name="Table List 3" w:uiPriority="99" w:semiHidden="1" w:unhideWhenUsed="1"/>
    <w:lsdException w:name="Table List 4" w:uiPriority="99" w:semiHidden="1" w:unhideWhenUsed="1"/>
    <w:lsdException w:name="Table List 5" w:uiPriority="99" w:semiHidden="1" w:unhideWhenUsed="1"/>
    <w:lsdException w:name="Table List 6" w:uiPriority="99" w:semiHidden="1" w:unhideWhenUsed="1"/>
    <w:lsdException w:name="Table List 7" w:uiPriority="99" w:semiHidden="1" w:unhideWhenUsed="1"/>
    <w:lsdException w:name="Table List 8" w:uiPriority="99" w:semiHidden="1" w:unhideWhenUsed="1"/>
    <w:lsdException w:name="Table 3D effects 1" w:uiPriority="99" w:semiHidden="1" w:unhideWhenUsed="1"/>
    <w:lsdException w:name="Table 3D effects 2" w:uiPriority="99" w:semiHidden="1" w:unhideWhenUsed="1"/>
    <w:lsdException w:name="Table 3D effects 3" w:uiPriority="99" w:semiHidden="1" w:unhideWhenUsed="1"/>
    <w:lsdException w:name="Table Contemporary" w:uiPriority="99" w:semiHidden="1" w:unhideWhenUsed="1"/>
    <w:lsdException w:name="Table Elegant" w:semiHidden="1" w:unhideWhenUsed="1" w:qFormat="1"/>
    <w:lsdException w:name="Table Professional" w:semiHidden="1" w:unhideWhenUsed="1" w:qFormat="1"/>
    <w:lsdException w:name="Table Subtle 1" w:semiHidden="1" w:unhideWhenUsed="1"/>
    <w:lsdException w:name="Table Subtle 2" w:uiPriority="99" w:semiHidden="1" w:unhideWhenUsed="1"/>
    <w:lsdException w:name="Table Web 1" w:uiPriority="99" w:semiHidden="1" w:unhideWhenUsed="1"/>
    <w:lsdException w:name="Table Web 2" w:uiPriority="99" w:semiHidden="1" w:unhideWhenUsed="1"/>
    <w:lsdException w:name="Table Web 3" w:uiPriority="99" w:semiHidden="1" w:unhideWhenUsed="1"/>
    <w:lsdException w:name="Balloon Text" w:semiHidden="1" w:unhideWhenUsed="1" w:qFormat="1"/>
    <w:lsdException w:name="Table Grid" w:uiPriority="59" w:qFormat="1"/>
    <w:lsdException w:name="Table Theme" w:semiHidden="1" w:unhideWhenUsed="1"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val="false"/>
      <w:bidi w:val="0"/>
      <w:spacing w:before="0" w:after="0"/>
      <w:jc w:val="both"/>
    </w:pPr>
    <w:rPr>
      <w:rFonts w:ascii="等线" w:hAnsi="等线" w:eastAsia="等线" w:cs="" w:asciiTheme="minorHAnsi" w:cstheme="minorBidi" w:eastAsiaTheme="minorEastAsia" w:hAnsiTheme="minorHAnsi"/>
      <w:color w:val="auto"/>
      <w:kern w:val="2"/>
      <w:sz w:val="21"/>
      <w:szCs w:val="22"/>
      <w:lang w:val="en-US" w:eastAsia="zh-CN" w:bidi="ar-SA"/>
      <w14:ligatures w14:val="standardContextual"/>
    </w:rPr>
  </w:style>
  <w:style w:type="paragraph" w:styleId="Heading1">
    <w:name w:val="Heading 1"/>
    <w:basedOn w:val="Normal"/>
    <w:next w:val="Normal"/>
    <w:link w:val="1c"/>
    <w:qFormat/>
    <w:rsid w:val="008e4cd3"/>
    <w:pPr>
      <w:spacing w:lineRule="auto" w:line="415"/>
      <w:jc w:val="center"/>
      <w:outlineLvl w:val="0"/>
    </w:pPr>
    <w:rPr>
      <w:rFonts w:ascii="Times New Roman" w:hAnsi="Times New Roman" w:eastAsia="宋体" w:cs="Times New Roman"/>
      <w:b/>
      <w:sz w:val="28"/>
      <w:szCs w:val="24"/>
      <w14:ligatures w14:val="none"/>
    </w:rPr>
  </w:style>
  <w:style w:type="paragraph" w:styleId="Heading2">
    <w:name w:val="Heading 2"/>
    <w:basedOn w:val="Normal"/>
    <w:next w:val="Normal"/>
    <w:link w:val="29"/>
    <w:qFormat/>
    <w:rsid w:val="008e4cd3"/>
    <w:pPr>
      <w:spacing w:lineRule="auto" w:line="376"/>
      <w:outlineLvl w:val="1"/>
    </w:pPr>
    <w:rPr>
      <w:rFonts w:ascii="Times New Roman" w:hAnsi="Times New Roman" w:eastAsia="宋体" w:cs="Times New Roman"/>
      <w:sz w:val="32"/>
      <w:szCs w:val="24"/>
      <w14:ligatures w14:val="none"/>
    </w:rPr>
  </w:style>
  <w:style w:type="paragraph" w:styleId="Heading3">
    <w:name w:val="Heading 3"/>
    <w:basedOn w:val="Normal"/>
    <w:next w:val="Normal"/>
    <w:link w:val="33"/>
    <w:qFormat/>
    <w:rsid w:val="008e4cd3"/>
    <w:pPr>
      <w:ind w:firstLine="480"/>
      <w:outlineLvl w:val="2"/>
    </w:pPr>
    <w:rPr>
      <w:rFonts w:ascii="Times New Roman" w:hAnsi="Times New Roman" w:eastAsia="宋体" w:cs="Times New Roman"/>
      <w:sz w:val="24"/>
      <w:szCs w:val="24"/>
      <w14:ligatures w14:val="none"/>
    </w:rPr>
  </w:style>
  <w:style w:type="paragraph" w:styleId="Heading4">
    <w:name w:val="Heading 4"/>
    <w:basedOn w:val="Normal"/>
    <w:next w:val="Normal"/>
    <w:link w:val="43"/>
    <w:qFormat/>
    <w:rsid w:val="008e4cd3"/>
    <w:pPr>
      <w:keepNext w:val="true"/>
      <w:outlineLvl w:val="3"/>
    </w:pPr>
    <w:rPr>
      <w:rFonts w:ascii="Times New Roman" w:hAnsi="Times New Roman" w:eastAsia="宋体" w:cs="Times New Roman"/>
      <w:sz w:val="28"/>
      <w:szCs w:val="20"/>
      <w14:ligatures w14:val="none"/>
    </w:rPr>
  </w:style>
  <w:style w:type="paragraph" w:styleId="Heading5">
    <w:name w:val="Heading 5"/>
    <w:basedOn w:val="Normal"/>
    <w:next w:val="Normal"/>
    <w:link w:val="54"/>
    <w:uiPriority w:val="9"/>
    <w:qFormat/>
    <w:rsid w:val="008e4cd3"/>
    <w:pPr>
      <w:keepNext w:val="true"/>
      <w:keepLines/>
      <w:spacing w:lineRule="auto" w:line="374" w:before="280" w:after="290"/>
      <w:outlineLvl w:val="4"/>
    </w:pPr>
    <w:rPr>
      <w:rFonts w:ascii="Times New Roman" w:hAnsi="Times New Roman" w:eastAsia="宋体" w:cs="Times New Roman"/>
      <w:b/>
      <w:bCs/>
      <w:sz w:val="28"/>
      <w:szCs w:val="28"/>
      <w14:ligatures w14:val="none"/>
    </w:rPr>
  </w:style>
  <w:style w:type="paragraph" w:styleId="Heading6">
    <w:name w:val="Heading 6"/>
    <w:basedOn w:val="Normal"/>
    <w:next w:val="Normal"/>
    <w:link w:val="61"/>
    <w:qFormat/>
    <w:rsid w:val="008e4cd3"/>
    <w:pPr>
      <w:keepNext w:val="true"/>
      <w:keepLines/>
      <w:spacing w:lineRule="auto" w:line="319" w:before="240" w:after="64"/>
      <w:outlineLvl w:val="5"/>
    </w:pPr>
    <w:rPr>
      <w:rFonts w:ascii="Arial" w:hAnsi="Arial" w:eastAsia="黑体" w:cs="Times New Roman"/>
      <w:b/>
      <w:bCs/>
      <w:sz w:val="24"/>
      <w:szCs w:val="24"/>
      <w14:ligatures w14:val="none"/>
    </w:rPr>
  </w:style>
  <w:style w:type="paragraph" w:styleId="Heading7">
    <w:name w:val="Heading 7"/>
    <w:basedOn w:val="Normal"/>
    <w:next w:val="Normal"/>
    <w:link w:val="70"/>
    <w:uiPriority w:val="99"/>
    <w:qFormat/>
    <w:rsid w:val="008e4cd3"/>
    <w:pPr>
      <w:keepNext w:val="true"/>
      <w:keepLines/>
      <w:spacing w:lineRule="auto" w:line="319" w:before="240" w:after="64"/>
      <w:outlineLvl w:val="6"/>
    </w:pPr>
    <w:rPr>
      <w:rFonts w:ascii="Times New Roman" w:hAnsi="Times New Roman" w:eastAsia="宋体" w:cs="Times New Roman"/>
      <w:b/>
      <w:bCs/>
      <w:sz w:val="24"/>
      <w:szCs w:val="24"/>
      <w14:ligatures w14:val="none"/>
    </w:rPr>
  </w:style>
  <w:style w:type="paragraph" w:styleId="Heading8">
    <w:name w:val="Heading 8"/>
    <w:basedOn w:val="Normal"/>
    <w:next w:val="Normal"/>
    <w:link w:val="80"/>
    <w:uiPriority w:val="99"/>
    <w:qFormat/>
    <w:rsid w:val="008e4cd3"/>
    <w:pPr>
      <w:keepNext w:val="true"/>
      <w:keepLines/>
      <w:spacing w:lineRule="auto" w:line="319" w:before="240" w:after="64"/>
      <w:outlineLvl w:val="7"/>
    </w:pPr>
    <w:rPr>
      <w:rFonts w:ascii="Arial" w:hAnsi="Arial" w:eastAsia="黑体" w:cs="Times New Roman"/>
      <w:sz w:val="24"/>
      <w:szCs w:val="24"/>
      <w14:ligatures w14:val="none"/>
    </w:rPr>
  </w:style>
  <w:style w:type="paragraph" w:styleId="Heading9">
    <w:name w:val="Heading 9"/>
    <w:basedOn w:val="Normal"/>
    <w:next w:val="Normal"/>
    <w:link w:val="90"/>
    <w:uiPriority w:val="99"/>
    <w:qFormat/>
    <w:rsid w:val="008e4cd3"/>
    <w:pPr>
      <w:keepNext w:val="true"/>
      <w:keepLines/>
      <w:spacing w:lineRule="auto" w:line="319" w:before="240" w:after="64"/>
      <w:outlineLvl w:val="8"/>
    </w:pPr>
    <w:rPr>
      <w:rFonts w:ascii="Arial" w:hAnsi="Arial" w:eastAsia="黑体" w:cs="Times New Roman"/>
      <w:sz w:val="24"/>
      <w:szCs w:val="21"/>
      <w14:ligatures w14:val="none"/>
    </w:rPr>
  </w:style>
  <w:style w:type="character" w:styleId="DefaultParagraphFont" w:default="1">
    <w:name w:val="Default Paragraph Font"/>
    <w:uiPriority w:val="1"/>
    <w:semiHidden/>
    <w:unhideWhenUsed/>
    <w:qFormat/>
    <w:rPr/>
  </w:style>
  <w:style w:type="character" w:styleId="1" w:customStyle="1">
    <w:name w:val="标题 1 字符"/>
    <w:basedOn w:val="DefaultParagraphFont"/>
    <w:link w:val="1b"/>
    <w:qFormat/>
    <w:rsid w:val="008e4cd3"/>
    <w:rPr>
      <w:rFonts w:ascii="Times New Roman" w:hAnsi="Times New Roman" w:eastAsia="宋体" w:cs="Times New Roman"/>
      <w:b/>
      <w:sz w:val="28"/>
      <w:szCs w:val="24"/>
      <w14:ligatures w14:val="none"/>
    </w:rPr>
  </w:style>
  <w:style w:type="character" w:styleId="2" w:customStyle="1">
    <w:name w:val="标题 2 字符"/>
    <w:basedOn w:val="DefaultParagraphFont"/>
    <w:link w:val="28"/>
    <w:qFormat/>
    <w:rsid w:val="008e4cd3"/>
    <w:rPr>
      <w:rFonts w:ascii="Times New Roman" w:hAnsi="Times New Roman" w:eastAsia="宋体" w:cs="Times New Roman"/>
      <w:sz w:val="32"/>
      <w:szCs w:val="24"/>
      <w14:ligatures w14:val="none"/>
    </w:rPr>
  </w:style>
  <w:style w:type="character" w:styleId="3" w:customStyle="1">
    <w:name w:val="标题 3 字符"/>
    <w:basedOn w:val="DefaultParagraphFont"/>
    <w:link w:val="32"/>
    <w:qFormat/>
    <w:rsid w:val="008e4cd3"/>
    <w:rPr>
      <w:rFonts w:ascii="Times New Roman" w:hAnsi="Times New Roman" w:eastAsia="宋体" w:cs="Times New Roman"/>
      <w:sz w:val="24"/>
      <w:szCs w:val="24"/>
      <w14:ligatures w14:val="none"/>
    </w:rPr>
  </w:style>
  <w:style w:type="character" w:styleId="4" w:customStyle="1">
    <w:name w:val="标题 4 字符"/>
    <w:basedOn w:val="DefaultParagraphFont"/>
    <w:link w:val="42"/>
    <w:qFormat/>
    <w:rsid w:val="008e4cd3"/>
    <w:rPr>
      <w:rFonts w:ascii="Times New Roman" w:hAnsi="Times New Roman" w:eastAsia="宋体" w:cs="Times New Roman"/>
      <w:sz w:val="28"/>
      <w:szCs w:val="20"/>
      <w14:ligatures w14:val="none"/>
    </w:rPr>
  </w:style>
  <w:style w:type="character" w:styleId="5" w:customStyle="1">
    <w:name w:val="标题 5 字符"/>
    <w:basedOn w:val="DefaultParagraphFont"/>
    <w:link w:val="53"/>
    <w:uiPriority w:val="9"/>
    <w:qFormat/>
    <w:rsid w:val="008e4cd3"/>
    <w:rPr>
      <w:rFonts w:ascii="Times New Roman" w:hAnsi="Times New Roman" w:eastAsia="宋体" w:cs="Times New Roman"/>
      <w:b/>
      <w:bCs/>
      <w:sz w:val="28"/>
      <w:szCs w:val="28"/>
      <w14:ligatures w14:val="none"/>
    </w:rPr>
  </w:style>
  <w:style w:type="character" w:styleId="6" w:customStyle="1">
    <w:name w:val="标题 6 字符"/>
    <w:basedOn w:val="DefaultParagraphFont"/>
    <w:link w:val="60"/>
    <w:qFormat/>
    <w:rsid w:val="008e4cd3"/>
    <w:rPr>
      <w:rFonts w:ascii="Arial" w:hAnsi="Arial" w:eastAsia="黑体" w:cs="Times New Roman"/>
      <w:b/>
      <w:bCs/>
      <w:sz w:val="24"/>
      <w:szCs w:val="24"/>
      <w14:ligatures w14:val="none"/>
    </w:rPr>
  </w:style>
  <w:style w:type="character" w:styleId="7" w:customStyle="1">
    <w:name w:val="标题 7 字符"/>
    <w:basedOn w:val="DefaultParagraphFont"/>
    <w:link w:val="7"/>
    <w:uiPriority w:val="99"/>
    <w:qFormat/>
    <w:rsid w:val="008e4cd3"/>
    <w:rPr>
      <w:rFonts w:ascii="Times New Roman" w:hAnsi="Times New Roman" w:eastAsia="宋体" w:cs="Times New Roman"/>
      <w:b/>
      <w:bCs/>
      <w:sz w:val="24"/>
      <w:szCs w:val="24"/>
      <w14:ligatures w14:val="none"/>
    </w:rPr>
  </w:style>
  <w:style w:type="character" w:styleId="8" w:customStyle="1">
    <w:name w:val="标题 8 字符"/>
    <w:basedOn w:val="DefaultParagraphFont"/>
    <w:link w:val="8"/>
    <w:uiPriority w:val="99"/>
    <w:qFormat/>
    <w:rsid w:val="008e4cd3"/>
    <w:rPr>
      <w:rFonts w:ascii="Arial" w:hAnsi="Arial" w:eastAsia="黑体" w:cs="Times New Roman"/>
      <w:sz w:val="24"/>
      <w:szCs w:val="24"/>
      <w14:ligatures w14:val="none"/>
    </w:rPr>
  </w:style>
  <w:style w:type="character" w:styleId="9" w:customStyle="1">
    <w:name w:val="标题 9 字符"/>
    <w:basedOn w:val="DefaultParagraphFont"/>
    <w:link w:val="9"/>
    <w:uiPriority w:val="99"/>
    <w:qFormat/>
    <w:rsid w:val="008e4cd3"/>
    <w:rPr>
      <w:rFonts w:ascii="Arial" w:hAnsi="Arial" w:eastAsia="黑体" w:cs="Times New Roman"/>
      <w:sz w:val="24"/>
      <w:szCs w:val="21"/>
      <w14:ligatures w14:val="none"/>
    </w:rPr>
  </w:style>
  <w:style w:type="character" w:styleId="Style5" w:customStyle="1">
    <w:name w:val="正文文本 字符"/>
    <w:basedOn w:val="DefaultParagraphFont"/>
    <w:uiPriority w:val="99"/>
    <w:qFormat/>
    <w:rsid w:val="008e4cd3"/>
    <w:rPr/>
  </w:style>
  <w:style w:type="character" w:styleId="Style6" w:customStyle="1">
    <w:name w:val="宏文本 字符"/>
    <w:basedOn w:val="DefaultParagraphFont"/>
    <w:link w:val="affff9"/>
    <w:qFormat/>
    <w:rsid w:val="008e4cd3"/>
    <w:rPr>
      <w:rFonts w:ascii="Courier New" w:hAnsi="Courier New" w:eastAsia="宋体" w:cs="Times New Roman"/>
      <w:sz w:val="24"/>
      <w:szCs w:val="24"/>
      <w14:ligatures w14:val="none"/>
    </w:rPr>
  </w:style>
  <w:style w:type="character" w:styleId="Style7" w:customStyle="1">
    <w:name w:val="注释标题 字符"/>
    <w:basedOn w:val="DefaultParagraphFont"/>
    <w:link w:val="affffc"/>
    <w:qFormat/>
    <w:rsid w:val="008e4cd3"/>
    <w:rPr>
      <w:rFonts w:ascii="Times New Roman" w:hAnsi="Times New Roman" w:eastAsia="宋体" w:cs="Times New Roman"/>
      <w:sz w:val="24"/>
      <w:szCs w:val="24"/>
      <w14:ligatures w14:val="none"/>
    </w:rPr>
  </w:style>
  <w:style w:type="character" w:styleId="Style8" w:customStyle="1">
    <w:name w:val="电子邮件签名 字符"/>
    <w:basedOn w:val="DefaultParagraphFont"/>
    <w:link w:val="affffe"/>
    <w:qFormat/>
    <w:rsid w:val="008e4cd3"/>
    <w:rPr>
      <w:rFonts w:ascii="Tahoma" w:hAnsi="Tahoma" w:eastAsia="宋体" w:cs="Times New Roman"/>
      <w:szCs w:val="20"/>
      <w14:ligatures w14:val="none"/>
    </w:rPr>
  </w:style>
  <w:style w:type="character" w:styleId="Style9" w:customStyle="1">
    <w:name w:val="文档结构图 字符"/>
    <w:basedOn w:val="DefaultParagraphFont"/>
    <w:link w:val="afffff4"/>
    <w:qFormat/>
    <w:rsid w:val="008e4cd3"/>
    <w:rPr>
      <w:rFonts w:ascii="宋体" w:hAnsi="宋体" w:eastAsia="宋体" w:cs="Times New Roman"/>
      <w:sz w:val="18"/>
      <w:szCs w:val="18"/>
      <w14:ligatures w14:val="none"/>
    </w:rPr>
  </w:style>
  <w:style w:type="character" w:styleId="Style10" w:customStyle="1">
    <w:name w:val="批注文字 字符"/>
    <w:basedOn w:val="DefaultParagraphFont"/>
    <w:link w:val="afffff7"/>
    <w:qFormat/>
    <w:rsid w:val="008e4cd3"/>
    <w:rPr>
      <w:rFonts w:ascii="Times New Roman" w:hAnsi="Times New Roman" w:eastAsia="宋体" w:cs="Times New Roman"/>
      <w:sz w:val="24"/>
      <w:szCs w:val="24"/>
      <w14:ligatures w14:val="none"/>
    </w:rPr>
  </w:style>
  <w:style w:type="character" w:styleId="Style11" w:customStyle="1">
    <w:name w:val="称呼 字符"/>
    <w:basedOn w:val="DefaultParagraphFont"/>
    <w:link w:val="afffff9"/>
    <w:qFormat/>
    <w:rsid w:val="008e4cd3"/>
    <w:rPr>
      <w:rFonts w:ascii="Times New Roman" w:hAnsi="Times New Roman" w:eastAsia="宋体" w:cs="Times New Roman"/>
      <w:szCs w:val="21"/>
      <w14:ligatures w14:val="none"/>
    </w:rPr>
  </w:style>
  <w:style w:type="character" w:styleId="31" w:customStyle="1">
    <w:name w:val="正文文本 3 字符"/>
    <w:basedOn w:val="DefaultParagraphFont"/>
    <w:link w:val="35"/>
    <w:uiPriority w:val="99"/>
    <w:qFormat/>
    <w:rsid w:val="008e4cd3"/>
    <w:rPr>
      <w:rFonts w:ascii="宋体" w:hAnsi="宋体" w:eastAsia="宋体" w:cs="Times New Roman"/>
      <w:sz w:val="24"/>
      <w:szCs w:val="20"/>
      <w14:ligatures w14:val="none"/>
    </w:rPr>
  </w:style>
  <w:style w:type="character" w:styleId="Style12" w:customStyle="1">
    <w:name w:val="结束语 字符"/>
    <w:basedOn w:val="DefaultParagraphFont"/>
    <w:link w:val="afffffb"/>
    <w:qFormat/>
    <w:rsid w:val="008e4cd3"/>
    <w:rPr>
      <w:rFonts w:ascii="Arial" w:hAnsi="Arial" w:eastAsia="宋体" w:cs="Times New Roman"/>
      <w:kern w:val="0"/>
      <w:sz w:val="24"/>
      <w:szCs w:val="20"/>
      <w14:ligatures w14:val="none"/>
    </w:rPr>
  </w:style>
  <w:style w:type="character" w:styleId="Style13" w:customStyle="1">
    <w:name w:val="正文文本缩进 字符"/>
    <w:basedOn w:val="DefaultParagraphFont"/>
    <w:qFormat/>
    <w:rsid w:val="008e4cd3"/>
    <w:rPr/>
  </w:style>
  <w:style w:type="character" w:styleId="HTML" w:customStyle="1">
    <w:name w:val="HTML 地址 字符"/>
    <w:basedOn w:val="DefaultParagraphFont"/>
    <w:link w:val="HTML"/>
    <w:qFormat/>
    <w:rsid w:val="008e4cd3"/>
    <w:rPr>
      <w:rFonts w:ascii="Tahoma" w:hAnsi="Tahoma" w:eastAsia="宋体" w:cs="Times New Roman"/>
      <w:i/>
      <w:iCs/>
      <w:sz w:val="24"/>
      <w:szCs w:val="24"/>
      <w14:ligatures w14:val="none"/>
    </w:rPr>
  </w:style>
  <w:style w:type="character" w:styleId="Style14" w:customStyle="1">
    <w:name w:val="纯文本 字符"/>
    <w:basedOn w:val="DefaultParagraphFont"/>
    <w:qFormat/>
    <w:rsid w:val="008e4cd3"/>
    <w:rPr>
      <w:rFonts w:ascii="等线" w:hAnsi="等线" w:cs="Courier New" w:asciiTheme="minorEastAsia"/>
    </w:rPr>
  </w:style>
  <w:style w:type="character" w:styleId="Style15" w:customStyle="1">
    <w:name w:val="日期 字符"/>
    <w:basedOn w:val="DefaultParagraphFont"/>
    <w:link w:val="affffff3"/>
    <w:qFormat/>
    <w:rsid w:val="008e4cd3"/>
    <w:rPr>
      <w:rFonts w:ascii="Times New Roman" w:hAnsi="Times New Roman" w:eastAsia="宋体" w:cs="Times New Roman"/>
      <w:sz w:val="24"/>
      <w:szCs w:val="20"/>
      <w14:ligatures w14:val="none"/>
    </w:rPr>
  </w:style>
  <w:style w:type="character" w:styleId="21" w:customStyle="1">
    <w:name w:val="正文文本缩进 2 字符"/>
    <w:basedOn w:val="DefaultParagraphFont"/>
    <w:link w:val="2d"/>
    <w:qFormat/>
    <w:rsid w:val="008e4cd3"/>
    <w:rPr>
      <w:rFonts w:ascii="仿宋_GB2312" w:hAnsi="仿宋_GB2312" w:eastAsia="仿宋_GB2312" w:cs="Times New Roman"/>
      <w:sz w:val="24"/>
      <w:szCs w:val="24"/>
      <w14:ligatures w14:val="none"/>
    </w:rPr>
  </w:style>
  <w:style w:type="character" w:styleId="Style16" w:customStyle="1">
    <w:name w:val="尾注文本 字符"/>
    <w:basedOn w:val="DefaultParagraphFont"/>
    <w:link w:val="affffff5"/>
    <w:qFormat/>
    <w:rsid w:val="008e4cd3"/>
    <w:rPr>
      <w:rFonts w:ascii="Calibri" w:hAnsi="Calibri" w:eastAsia="宋体" w:cs="Times New Roman"/>
      <w:szCs w:val="24"/>
      <w14:ligatures w14:val="none"/>
    </w:rPr>
  </w:style>
  <w:style w:type="character" w:styleId="Style17" w:customStyle="1">
    <w:name w:val="批注框文本 字符"/>
    <w:basedOn w:val="DefaultParagraphFont"/>
    <w:link w:val="affffff7"/>
    <w:qFormat/>
    <w:rsid w:val="008e4cd3"/>
    <w:rPr>
      <w:rFonts w:ascii="Times New Roman" w:hAnsi="Times New Roman" w:eastAsia="宋体" w:cs="Times New Roman"/>
      <w:sz w:val="18"/>
      <w:szCs w:val="18"/>
      <w14:ligatures w14:val="none"/>
    </w:rPr>
  </w:style>
  <w:style w:type="character" w:styleId="Style18" w:customStyle="1">
    <w:name w:val="页脚 字符"/>
    <w:basedOn w:val="DefaultParagraphFont"/>
    <w:uiPriority w:val="99"/>
    <w:qFormat/>
    <w:rsid w:val="008e4cd3"/>
    <w:rPr>
      <w:sz w:val="18"/>
      <w:szCs w:val="18"/>
    </w:rPr>
  </w:style>
  <w:style w:type="character" w:styleId="Style19" w:customStyle="1">
    <w:name w:val="页眉 字符"/>
    <w:basedOn w:val="DefaultParagraphFont"/>
    <w:link w:val="affffffc"/>
    <w:qFormat/>
    <w:rsid w:val="008e4cd3"/>
    <w:rPr>
      <w:rFonts w:ascii="Times New Roman" w:hAnsi="Times New Roman" w:eastAsia="宋体" w:cs="Times New Roman"/>
      <w:sz w:val="18"/>
      <w:szCs w:val="18"/>
      <w14:ligatures w14:val="none"/>
    </w:rPr>
  </w:style>
  <w:style w:type="character" w:styleId="Style20" w:customStyle="1">
    <w:name w:val="签名 字符"/>
    <w:basedOn w:val="DefaultParagraphFont"/>
    <w:link w:val="affffffe"/>
    <w:qFormat/>
    <w:rsid w:val="008e4cd3"/>
    <w:rPr>
      <w:rFonts w:ascii="Tahoma" w:hAnsi="Tahoma" w:eastAsia="宋体" w:cs="Times New Roman"/>
      <w:szCs w:val="20"/>
      <w14:ligatures w14:val="none"/>
    </w:rPr>
  </w:style>
  <w:style w:type="character" w:styleId="Style21" w:customStyle="1">
    <w:name w:val="副标题 字符"/>
    <w:basedOn w:val="DefaultParagraphFont"/>
    <w:link w:val="afffffff1"/>
    <w:qFormat/>
    <w:rsid w:val="008e4cd3"/>
    <w:rPr>
      <w:rFonts w:ascii="Cambria" w:hAnsi="Cambria" w:eastAsia="宋体" w:cs="黑体"/>
      <w:b/>
      <w:bCs/>
      <w:kern w:val="2"/>
      <w:sz w:val="32"/>
      <w:szCs w:val="32"/>
      <w14:ligatures w14:val="none"/>
    </w:rPr>
  </w:style>
  <w:style w:type="character" w:styleId="Style22" w:customStyle="1">
    <w:name w:val="脚注文本 字符"/>
    <w:basedOn w:val="DefaultParagraphFont"/>
    <w:link w:val="afffffff4"/>
    <w:uiPriority w:val="99"/>
    <w:qFormat/>
    <w:rsid w:val="008e4cd3"/>
    <w:rPr>
      <w:rFonts w:ascii="Times New Roman" w:hAnsi="Times New Roman" w:eastAsia="宋体" w:cs="Times New Roman"/>
      <w:kern w:val="0"/>
      <w:sz w:val="18"/>
      <w:szCs w:val="18"/>
      <w14:ligatures w14:val="none"/>
    </w:rPr>
  </w:style>
  <w:style w:type="character" w:styleId="32" w:customStyle="1">
    <w:name w:val="正文文本缩进 3 字符"/>
    <w:basedOn w:val="DefaultParagraphFont"/>
    <w:link w:val="39"/>
    <w:qFormat/>
    <w:rsid w:val="008e4cd3"/>
    <w:rPr>
      <w:rFonts w:ascii="Times New Roman" w:hAnsi="Times New Roman" w:eastAsia="宋体" w:cs="Times New Roman"/>
      <w:sz w:val="24"/>
      <w:szCs w:val="20"/>
      <w14:ligatures w14:val="none"/>
    </w:rPr>
  </w:style>
  <w:style w:type="character" w:styleId="22" w:customStyle="1">
    <w:name w:val="正文文本 2 字符"/>
    <w:basedOn w:val="DefaultParagraphFont"/>
    <w:link w:val="2f"/>
    <w:qFormat/>
    <w:rsid w:val="008e4cd3"/>
    <w:rPr>
      <w:rFonts w:ascii="Times New Roman" w:hAnsi="Times New Roman" w:eastAsia="宋体" w:cs="Times New Roman"/>
      <w:sz w:val="24"/>
      <w:szCs w:val="24"/>
      <w14:ligatures w14:val="none"/>
    </w:rPr>
  </w:style>
  <w:style w:type="character" w:styleId="Style23" w:customStyle="1">
    <w:name w:val="信息标题 字符"/>
    <w:basedOn w:val="DefaultParagraphFont"/>
    <w:link w:val="afffffff7"/>
    <w:qFormat/>
    <w:rsid w:val="008e4cd3"/>
    <w:rPr>
      <w:rFonts w:ascii="Arial" w:hAnsi="Arial" w:eastAsia="宋体" w:cs="Times New Roman"/>
      <w:sz w:val="24"/>
      <w:szCs w:val="20"/>
      <w:shd w:fill="CCCCCC" w:val="clear"/>
      <w14:ligatures w14:val="none"/>
    </w:rPr>
  </w:style>
  <w:style w:type="character" w:styleId="HTML1" w:customStyle="1">
    <w:name w:val="HTML 预设格式 字符"/>
    <w:basedOn w:val="DefaultParagraphFont"/>
    <w:link w:val="HTML1"/>
    <w:qFormat/>
    <w:rsid w:val="008e4cd3"/>
    <w:rPr>
      <w:rFonts w:ascii="Courier New" w:hAnsi="Courier New" w:eastAsia="宋体" w:cs="Courier New"/>
      <w:sz w:val="20"/>
      <w:szCs w:val="20"/>
      <w14:ligatures w14:val="none"/>
    </w:rPr>
  </w:style>
  <w:style w:type="character" w:styleId="Style24" w:customStyle="1">
    <w:name w:val="标题 字符"/>
    <w:basedOn w:val="DefaultParagraphFont"/>
    <w:qFormat/>
    <w:rsid w:val="008e4cd3"/>
    <w:rPr>
      <w:rFonts w:ascii="等线 Light" w:hAnsi="等线 Light" w:eastAsia="等线 Light" w:cs="" w:asciiTheme="majorHAnsi" w:cstheme="majorBidi" w:eastAsiaTheme="majorEastAsia" w:hAnsiTheme="majorHAnsi"/>
      <w:b/>
      <w:bCs/>
      <w:sz w:val="32"/>
      <w:szCs w:val="32"/>
    </w:rPr>
  </w:style>
  <w:style w:type="character" w:styleId="Style25" w:customStyle="1">
    <w:name w:val="批注主题 字符"/>
    <w:basedOn w:val="Style10"/>
    <w:link w:val="afffffffd"/>
    <w:qFormat/>
    <w:rsid w:val="008e4cd3"/>
    <w:rPr>
      <w:rFonts w:ascii="Times New Roman" w:hAnsi="Times New Roman" w:eastAsia="宋体" w:cs="Times New Roman"/>
      <w:b/>
      <w:bCs/>
      <w:sz w:val="24"/>
      <w:szCs w:val="20"/>
      <w14:ligatures w14:val="none"/>
    </w:rPr>
  </w:style>
  <w:style w:type="character" w:styleId="Strong">
    <w:name w:val="Strong"/>
    <w:qFormat/>
    <w:rsid w:val="008e4cd3"/>
    <w:rPr>
      <w:b/>
      <w:bCs/>
    </w:rPr>
  </w:style>
  <w:style w:type="character" w:styleId="EndnoteCharacters">
    <w:name w:val="Endnote Characters"/>
    <w:qFormat/>
    <w:rsid w:val="008e4cd3"/>
    <w:rPr>
      <w:vertAlign w:val="superscript"/>
    </w:rPr>
  </w:style>
  <w:style w:type="character" w:styleId="EndnoteAnchor">
    <w:name w:val="Endnote Anchor"/>
    <w:rPr>
      <w:vertAlign w:val="superscript"/>
    </w:rPr>
  </w:style>
  <w:style w:type="character" w:styleId="Pagenumber">
    <w:name w:val="page number"/>
    <w:qFormat/>
    <w:rsid w:val="008e4cd3"/>
    <w:rPr/>
  </w:style>
  <w:style w:type="character" w:styleId="VisitedInternetLink">
    <w:name w:val="FollowedHyperlink"/>
    <w:rsid w:val="008e4cd3"/>
    <w:rPr>
      <w:color w:val="800080"/>
      <w:u w:val="single"/>
    </w:rPr>
  </w:style>
  <w:style w:type="character" w:styleId="Emphasis">
    <w:name w:val="Emphasis"/>
    <w:qFormat/>
    <w:rsid w:val="008e4cd3"/>
    <w:rPr>
      <w:color w:val="CC0000"/>
    </w:rPr>
  </w:style>
  <w:style w:type="character" w:styleId="Linenumber">
    <w:name w:val="line number"/>
    <w:qFormat/>
    <w:rsid w:val="008e4cd3"/>
    <w:rPr/>
  </w:style>
  <w:style w:type="character" w:styleId="HTMLDefinition">
    <w:name w:val="HTML Definition"/>
    <w:qFormat/>
    <w:rsid w:val="008e4cd3"/>
    <w:rPr>
      <w:i/>
      <w:iCs/>
    </w:rPr>
  </w:style>
  <w:style w:type="character" w:styleId="HTMLTypewriter">
    <w:name w:val="HTML Typewriter"/>
    <w:unhideWhenUsed/>
    <w:qFormat/>
    <w:rsid w:val="008e4cd3"/>
    <w:rPr>
      <w:rFonts w:ascii="宋体" w:hAnsi="宋体" w:eastAsia="宋体" w:cs="宋体"/>
      <w:sz w:val="24"/>
      <w:szCs w:val="24"/>
    </w:rPr>
  </w:style>
  <w:style w:type="character" w:styleId="HTMLAcronym">
    <w:name w:val="HTML Acronym"/>
    <w:qFormat/>
    <w:rsid w:val="008e4cd3"/>
    <w:rPr/>
  </w:style>
  <w:style w:type="character" w:styleId="HTMLVariable">
    <w:name w:val="HTML Variable"/>
    <w:qFormat/>
    <w:rsid w:val="008e4cd3"/>
    <w:rPr>
      <w:i/>
      <w:iCs/>
    </w:rPr>
  </w:style>
  <w:style w:type="character" w:styleId="InternetLink">
    <w:name w:val="Hyperlink"/>
    <w:qFormat/>
    <w:rsid w:val="008e4cd3"/>
    <w:rPr>
      <w:color w:val="0000FF"/>
      <w:u w:val="single"/>
    </w:rPr>
  </w:style>
  <w:style w:type="character" w:styleId="HTMLCode">
    <w:name w:val="HTML Code"/>
    <w:qFormat/>
    <w:rsid w:val="008e4cd3"/>
    <w:rPr>
      <w:rFonts w:ascii="Courier New" w:hAnsi="Courier New" w:cs="Courier New"/>
      <w:sz w:val="20"/>
      <w:szCs w:val="20"/>
    </w:rPr>
  </w:style>
  <w:style w:type="character" w:styleId="Annotationreference">
    <w:name w:val="annotation reference"/>
    <w:qFormat/>
    <w:rsid w:val="008e4cd3"/>
    <w:rPr>
      <w:sz w:val="21"/>
      <w:szCs w:val="21"/>
    </w:rPr>
  </w:style>
  <w:style w:type="character" w:styleId="HTMLCite">
    <w:name w:val="HTML Cite"/>
    <w:qFormat/>
    <w:rsid w:val="008e4cd3"/>
    <w:rPr>
      <w:i/>
      <w:iCs/>
    </w:rPr>
  </w:style>
  <w:style w:type="character" w:styleId="FootnoteCharacters">
    <w:name w:val="Footnote Characters"/>
    <w:qFormat/>
    <w:rsid w:val="008e4cd3"/>
    <w:rPr>
      <w:vertAlign w:val="superscript"/>
    </w:rPr>
  </w:style>
  <w:style w:type="character" w:styleId="FootnoteAnchor">
    <w:name w:val="Footnote Anchor"/>
    <w:rPr>
      <w:vertAlign w:val="superscript"/>
    </w:rPr>
  </w:style>
  <w:style w:type="character" w:styleId="HTMLKeyboard">
    <w:name w:val="HTML Keyboard"/>
    <w:qFormat/>
    <w:rsid w:val="008e4cd3"/>
    <w:rPr>
      <w:rFonts w:ascii="Courier New" w:hAnsi="Courier New" w:cs="Courier New"/>
      <w:sz w:val="20"/>
      <w:szCs w:val="20"/>
    </w:rPr>
  </w:style>
  <w:style w:type="character" w:styleId="HTMLSample">
    <w:name w:val="HTML Sample"/>
    <w:qFormat/>
    <w:rsid w:val="008e4cd3"/>
    <w:rPr>
      <w:rFonts w:ascii="Courier New" w:hAnsi="Courier New" w:cs="Courier New"/>
    </w:rPr>
  </w:style>
  <w:style w:type="character" w:styleId="11" w:customStyle="1">
    <w:name w:val="正文缩进 字符1"/>
    <w:link w:val="afffff0"/>
    <w:qFormat/>
    <w:locked/>
    <w:rsid w:val="008e4cd3"/>
    <w:rPr>
      <w:rFonts w:ascii="楷体_GB2312" w:hAnsi="楷体_GB2312" w:eastAsia="楷体_GB2312" w:cs="Times New Roman"/>
      <w:kern w:val="0"/>
      <w:sz w:val="28"/>
      <w:szCs w:val="20"/>
      <w14:ligatures w14:val="none"/>
    </w:rPr>
  </w:style>
  <w:style w:type="character" w:styleId="Style26" w:customStyle="1">
    <w:name w:val="题注 字符"/>
    <w:link w:val="af2"/>
    <w:qFormat/>
    <w:rsid w:val="008e4cd3"/>
    <w:rPr>
      <w:rFonts w:ascii="Arial" w:hAnsi="Arial" w:eastAsia="黑体" w:cs="Times New Roman"/>
      <w:sz w:val="20"/>
      <w:szCs w:val="20"/>
      <w14:ligatures w14:val="none"/>
    </w:rPr>
  </w:style>
  <w:style w:type="character" w:styleId="Style27" w:customStyle="1">
    <w:name w:val="列表项目符号 字符"/>
    <w:link w:val="afff0"/>
    <w:qFormat/>
    <w:rsid w:val="008e4cd3"/>
    <w:rPr>
      <w:rFonts w:ascii="Calibri" w:hAnsi="Calibri" w:eastAsia="宋体" w:cs="Times New Roman"/>
      <w:sz w:val="24"/>
      <w:szCs w:val="24"/>
      <w14:ligatures w14:val="none"/>
    </w:rPr>
  </w:style>
  <w:style w:type="character" w:styleId="23" w:customStyle="1">
    <w:name w:val="正文文本 字符2"/>
    <w:link w:val="affff7"/>
    <w:qFormat/>
    <w:rsid w:val="008e4cd3"/>
    <w:rPr>
      <w:rFonts w:ascii="Times New Roman" w:hAnsi="Times New Roman" w:eastAsia="宋体" w:cs="Times New Roman"/>
      <w:sz w:val="28"/>
      <w:szCs w:val="20"/>
      <w14:ligatures w14:val="none"/>
    </w:rPr>
  </w:style>
  <w:style w:type="character" w:styleId="12" w:customStyle="1">
    <w:name w:val="正文文本缩进 字符1"/>
    <w:link w:val="afffffd"/>
    <w:qFormat/>
    <w:rsid w:val="008e4cd3"/>
    <w:rPr>
      <w:rFonts w:ascii="楷体_GB2312" w:hAnsi="楷体_GB2312" w:eastAsia="楷体_GB2312" w:cs="Times New Roman"/>
      <w:kern w:val="0"/>
      <w:sz w:val="28"/>
      <w:szCs w:val="20"/>
      <w14:ligatures w14:val="none"/>
    </w:rPr>
  </w:style>
  <w:style w:type="character" w:styleId="24" w:customStyle="1">
    <w:name w:val="列表项目符号 2 字符"/>
    <w:link w:val="22"/>
    <w:qFormat/>
    <w:rsid w:val="008e4cd3"/>
    <w:rPr>
      <w:rFonts w:ascii="Calibri" w:hAnsi="Calibri" w:eastAsia="宋体" w:cs="Times New Roman"/>
      <w:sz w:val="24"/>
      <w:szCs w:val="24"/>
      <w14:ligatures w14:val="none"/>
    </w:rPr>
  </w:style>
  <w:style w:type="character" w:styleId="13" w:customStyle="1">
    <w:name w:val="纯文本 字符1"/>
    <w:link w:val="affffff1"/>
    <w:qFormat/>
    <w:rsid w:val="008e4cd3"/>
    <w:rPr>
      <w:rFonts w:ascii="宋体" w:hAnsi="宋体" w:eastAsia="宋体" w:cs="Times New Roman"/>
      <w:sz w:val="24"/>
      <w:szCs w:val="20"/>
      <w14:ligatures w14:val="none"/>
    </w:rPr>
  </w:style>
  <w:style w:type="character" w:styleId="14" w:customStyle="1">
    <w:name w:val="页脚 字符1"/>
    <w:link w:val="affffff9"/>
    <w:qFormat/>
    <w:rsid w:val="008e4cd3"/>
    <w:rPr>
      <w:rFonts w:ascii="Times New Roman" w:hAnsi="Times New Roman" w:eastAsia="宋体" w:cs="Times New Roman"/>
      <w:sz w:val="18"/>
      <w:szCs w:val="18"/>
      <w14:ligatures w14:val="none"/>
    </w:rPr>
  </w:style>
  <w:style w:type="character" w:styleId="Style28" w:customStyle="1">
    <w:name w:val="普通(网站) 字符"/>
    <w:link w:val="afffffff9"/>
    <w:uiPriority w:val="99"/>
    <w:qFormat/>
    <w:locked/>
    <w:rsid w:val="008e4cd3"/>
    <w:rPr>
      <w:rFonts w:ascii="宋体" w:hAnsi="宋体" w:eastAsia="宋体" w:cs="宋体"/>
      <w:kern w:val="0"/>
      <w:sz w:val="24"/>
      <w:szCs w:val="24"/>
      <w14:ligatures w14:val="none"/>
    </w:rPr>
  </w:style>
  <w:style w:type="character" w:styleId="15" w:customStyle="1">
    <w:name w:val="标题 字符1"/>
    <w:link w:val="afffffffb"/>
    <w:uiPriority w:val="99"/>
    <w:qFormat/>
    <w:rsid w:val="008e4cd3"/>
    <w:rPr>
      <w:rFonts w:ascii="Cambria" w:hAnsi="Cambria" w:eastAsia="宋体" w:cs="Times New Roman"/>
      <w:b/>
      <w:bCs/>
      <w:sz w:val="32"/>
      <w:szCs w:val="32"/>
      <w14:ligatures w14:val="none"/>
    </w:rPr>
  </w:style>
  <w:style w:type="character" w:styleId="Char3" w:customStyle="1">
    <w:name w:val="正文首行缩进 Char3"/>
    <w:link w:val="1f7"/>
    <w:qFormat/>
    <w:rsid w:val="008e4cd3"/>
    <w:rPr>
      <w:rFonts w:ascii="Times New Roman" w:hAnsi="Times New Roman" w:eastAsia="宋体" w:cs="Times New Roman"/>
      <w:sz w:val="24"/>
      <w:szCs w:val="24"/>
      <w14:ligatures w14:val="none"/>
    </w:rPr>
  </w:style>
  <w:style w:type="character" w:styleId="2Char3" w:customStyle="1">
    <w:name w:val="正文首行缩进 2 Char3"/>
    <w:link w:val="211"/>
    <w:qFormat/>
    <w:rsid w:val="008e4cd3"/>
    <w:rPr>
      <w:rFonts w:ascii="Times New Roman" w:hAnsi="Times New Roman" w:eastAsia="楷体_GB2312" w:cs="Times New Roman"/>
      <w:szCs w:val="24"/>
      <w14:ligatures w14:val="none"/>
    </w:rPr>
  </w:style>
  <w:style w:type="character" w:styleId="Subaccno" w:customStyle="1">
    <w:name w:val="subaccno"/>
    <w:qFormat/>
    <w:rsid w:val="008e4cd3"/>
    <w:rPr/>
  </w:style>
  <w:style w:type="character" w:styleId="Info" w:customStyle="1">
    <w:name w:val="info"/>
    <w:qFormat/>
    <w:rsid w:val="008e4cd3"/>
    <w:rPr/>
  </w:style>
  <w:style w:type="character" w:styleId="Style29" w:customStyle="1">
    <w:name w:val="正文（首行缩进两字）"/>
    <w:qFormat/>
    <w:rsid w:val="008e4cd3"/>
    <w:rPr>
      <w:rFonts w:ascii="宋体" w:hAnsi="宋体" w:eastAsia="宋体"/>
      <w:kern w:val="2"/>
      <w:sz w:val="24"/>
      <w:lang w:val="en-US" w:eastAsia="zh-CN" w:bidi="ar-SA"/>
    </w:rPr>
  </w:style>
  <w:style w:type="character" w:styleId="16" w:customStyle="1">
    <w:name w:val="明显引用 字符1"/>
    <w:uiPriority w:val="30"/>
    <w:qFormat/>
    <w:rsid w:val="008e4cd3"/>
    <w:rPr>
      <w:rFonts w:ascii="Times New Roman" w:hAnsi="Times New Roman" w:eastAsia="宋体" w:cs="Times New Roman"/>
      <w:i/>
      <w:iCs/>
      <w:color w:val="4F81BD"/>
      <w:szCs w:val="24"/>
    </w:rPr>
  </w:style>
  <w:style w:type="character" w:styleId="2Char" w:customStyle="1">
    <w:name w:val="正文首行缩进2字 Char"/>
    <w:qFormat/>
    <w:rsid w:val="008e4cd3"/>
    <w:rPr>
      <w:rFonts w:ascii="宋体" w:hAnsi="宋体" w:eastAsia="宋体"/>
      <w:kern w:val="2"/>
      <w:sz w:val="24"/>
      <w:szCs w:val="24"/>
      <w:lang w:val="zh-CN" w:eastAsia="zh-CN" w:bidi="ar-SA"/>
    </w:rPr>
  </w:style>
  <w:style w:type="character" w:styleId="QB3CharChar" w:customStyle="1">
    <w:name w:val="QB标题3 Char Char"/>
    <w:qFormat/>
    <w:rsid w:val="008e4cd3"/>
    <w:rPr>
      <w:rFonts w:ascii="黑体" w:hAnsi="黑体" w:eastAsia="黑体" w:cs="Times New Roman"/>
      <w:b/>
      <w:bCs/>
      <w:sz w:val="21"/>
      <w:szCs w:val="21"/>
    </w:rPr>
  </w:style>
  <w:style w:type="character" w:styleId="Char" w:customStyle="1">
    <w:name w:val="列项（黑点） Char"/>
    <w:link w:val="affffffffd"/>
    <w:qFormat/>
    <w:rsid w:val="008e4cd3"/>
    <w:rPr>
      <w:rFonts w:ascii="Tahoma" w:hAnsi="Tahoma"/>
      <w:szCs w:val="24"/>
    </w:rPr>
  </w:style>
  <w:style w:type="character" w:styleId="Char1" w:customStyle="1">
    <w:name w:val="正文（无编号） Char"/>
    <w:link w:val="affffffffe"/>
    <w:qFormat/>
    <w:rsid w:val="008e4cd3"/>
    <w:rPr>
      <w:szCs w:val="24"/>
      <w:lang w:val="en-GB"/>
    </w:rPr>
  </w:style>
  <w:style w:type="character" w:styleId="Asc1" w:customStyle="1">
    <w:name w:val="asc1"/>
    <w:qFormat/>
    <w:rsid w:val="008e4cd3"/>
    <w:rPr>
      <w:color w:val="D61821"/>
    </w:rPr>
  </w:style>
  <w:style w:type="character" w:styleId="211" w:customStyle="1">
    <w:name w:val="标题 211"/>
    <w:qFormat/>
    <w:rsid w:val="008e4cd3"/>
    <w:rPr>
      <w:rFonts w:eastAsia="宋体"/>
      <w:b/>
      <w:kern w:val="2"/>
      <w:sz w:val="30"/>
      <w:szCs w:val="24"/>
      <w:lang w:val="en-US" w:eastAsia="zh-CN" w:bidi="ar-SA"/>
    </w:rPr>
  </w:style>
  <w:style w:type="character" w:styleId="Char11" w:customStyle="1">
    <w:name w:val="正文缩进 Char1"/>
    <w:qFormat/>
    <w:rsid w:val="008e4cd3"/>
    <w:rPr>
      <w:rFonts w:ascii="楷体_GB2312" w:hAnsi="楷体_GB2312" w:eastAsia="楷体_GB2312"/>
      <w:sz w:val="28"/>
      <w:lang w:val="en-US" w:eastAsia="zh-CN" w:bidi="ar-SA"/>
    </w:rPr>
  </w:style>
  <w:style w:type="character" w:styleId="Shorttext1" w:customStyle="1">
    <w:name w:val="short_text1"/>
    <w:qFormat/>
    <w:rsid w:val="008e4cd3"/>
    <w:rPr>
      <w:sz w:val="29"/>
      <w:szCs w:val="29"/>
    </w:rPr>
  </w:style>
  <w:style w:type="character" w:styleId="12Char" w:customStyle="1">
    <w:name w:val="12 Char"/>
    <w:qFormat/>
    <w:locked/>
    <w:rsid w:val="008e4cd3"/>
    <w:rPr>
      <w:rFonts w:ascii="仿宋_GB2312" w:hAnsi="仿宋_GB2312" w:eastAsia="仿宋_GB2312" w:cs="Times New Roman"/>
      <w:color w:val="000000"/>
      <w:sz w:val="28"/>
      <w:szCs w:val="28"/>
    </w:rPr>
  </w:style>
  <w:style w:type="character" w:styleId="CharChar" w:customStyle="1">
    <w:name w:val="正文（带编号） Char Char"/>
    <w:link w:val="Char2"/>
    <w:qFormat/>
    <w:rsid w:val="008e4cd3"/>
    <w:rPr>
      <w:rFonts w:ascii="Calibri" w:hAnsi="Calibri"/>
      <w:szCs w:val="24"/>
    </w:rPr>
  </w:style>
  <w:style w:type="character" w:styleId="Style30" w:customStyle="1">
    <w:name w:val="列出段落 字符"/>
    <w:uiPriority w:val="99"/>
    <w:qFormat/>
    <w:rsid w:val="008e4cd3"/>
    <w:rPr>
      <w:rFonts w:ascii="Times New Roman" w:hAnsi="Times New Roman"/>
      <w:kern w:val="2"/>
      <w:sz w:val="21"/>
    </w:rPr>
  </w:style>
  <w:style w:type="character" w:styleId="311" w:customStyle="1">
    <w:name w:val="标题 3 字符1"/>
    <w:qFormat/>
    <w:rsid w:val="008e4cd3"/>
    <w:rPr>
      <w:rFonts w:ascii="黑体" w:hAnsi="黑体" w:eastAsia="黑体" w:cs="Times New Roman"/>
      <w:kern w:val="0"/>
      <w:sz w:val="28"/>
      <w:szCs w:val="20"/>
    </w:rPr>
  </w:style>
  <w:style w:type="character" w:styleId="Char2" w:customStyle="1">
    <w:name w:val="文档正文 Char2"/>
    <w:qFormat/>
    <w:rsid w:val="008e4cd3"/>
    <w:rPr>
      <w:rFonts w:ascii="宋体" w:hAnsi="宋体"/>
      <w:spacing w:val="4"/>
      <w:sz w:val="24"/>
    </w:rPr>
  </w:style>
  <w:style w:type="character" w:styleId="3CharChar1" w:customStyle="1">
    <w:name w:val="标题 3 Char Char1"/>
    <w:qFormat/>
    <w:rsid w:val="008e4cd3"/>
    <w:rPr>
      <w:rFonts w:ascii="黑体" w:hAnsi="黑体" w:eastAsia="黑体"/>
      <w:b/>
      <w:spacing w:val="6"/>
      <w:kern w:val="2"/>
      <w:sz w:val="28"/>
      <w:lang w:val="en-US" w:eastAsia="zh-CN"/>
    </w:rPr>
  </w:style>
  <w:style w:type="character" w:styleId="312" w:customStyle="1">
    <w:name w:val="正文文本 3 字符1"/>
    <w:qFormat/>
    <w:rsid w:val="008e4cd3"/>
    <w:rPr>
      <w:rFonts w:ascii="Times New Roman" w:hAnsi="Times New Roman" w:eastAsia="宋体" w:cs="Times New Roman"/>
      <w:sz w:val="16"/>
      <w:szCs w:val="16"/>
    </w:rPr>
  </w:style>
  <w:style w:type="character" w:styleId="Cixing" w:customStyle="1">
    <w:name w:val="cixing"/>
    <w:qFormat/>
    <w:rsid w:val="008e4cd3"/>
    <w:rPr/>
  </w:style>
  <w:style w:type="character" w:styleId="CharBold" w:customStyle="1">
    <w:name w:val="Char Bold"/>
    <w:qFormat/>
    <w:rsid w:val="008e4cd3"/>
    <w:rPr>
      <w:b/>
    </w:rPr>
  </w:style>
  <w:style w:type="character" w:styleId="CharCharChar" w:customStyle="1">
    <w:name w:val="二级条标题 Char Char Char"/>
    <w:link w:val="CharChar0"/>
    <w:qFormat/>
    <w:rsid w:val="008e4cd3"/>
    <w:rPr>
      <w:rFonts w:ascii="黑体" w:hAnsi="黑体" w:eastAsia="黑体"/>
      <w:szCs w:val="24"/>
    </w:rPr>
  </w:style>
  <w:style w:type="character" w:styleId="TextChar1CharCharCharCharCharCharCharChar" w:customStyle="1">
    <w:name w:val="text Char1 Char Char Char Char Char Char Char Char"/>
    <w:link w:val="textChar1CharCharCharCharCharCharChar"/>
    <w:qFormat/>
    <w:rsid w:val="008e4cd3"/>
    <w:rPr>
      <w:rFonts w:ascii="Arial" w:hAnsi="Arial"/>
    </w:rPr>
  </w:style>
  <w:style w:type="character" w:styleId="CUbullentinesmallChar" w:customStyle="1">
    <w:name w:val="CU-bullentine small Char"/>
    <w:link w:val="CU-bullentinesmall"/>
    <w:qFormat/>
    <w:rsid w:val="008e4cd3"/>
    <w:rPr>
      <w:rFonts w:ascii="Arial" w:hAnsi="Arial"/>
      <w:sz w:val="24"/>
    </w:rPr>
  </w:style>
  <w:style w:type="character" w:styleId="3h3Charh3CharCharCharh3CharCharCharCharChar" w:customStyle="1">
    <w:name w:val="样式 标题 3h3 Charh3 Char Char Charh3 Char Char Char Char + 五号 非... Char"/>
    <w:link w:val="3h3Charh3CharCharCharh3CharCharCharChar"/>
    <w:qFormat/>
    <w:rsid w:val="008e4cd3"/>
    <w:rPr>
      <w:bCs/>
      <w:szCs w:val="32"/>
    </w:rPr>
  </w:style>
  <w:style w:type="character" w:styleId="ZGSM" w:customStyle="1">
    <w:name w:val="ZGSM"/>
    <w:qFormat/>
    <w:rsid w:val="008e4cd3"/>
    <w:rPr/>
  </w:style>
  <w:style w:type="character" w:styleId="Unnamed3" w:customStyle="1">
    <w:name w:val="unnamed3"/>
    <w:qFormat/>
    <w:rsid w:val="008e4cd3"/>
    <w:rPr/>
  </w:style>
  <w:style w:type="character" w:styleId="CharChar1" w:customStyle="1">
    <w:name w:val="表格文本 Char Char"/>
    <w:link w:val="Char4"/>
    <w:qFormat/>
    <w:rsid w:val="008e4cd3"/>
    <w:rPr>
      <w:sz w:val="18"/>
      <w:szCs w:val="21"/>
    </w:rPr>
  </w:style>
  <w:style w:type="character" w:styleId="2Char1" w:customStyle="1">
    <w:name w:val="正文首行缩进2 Char"/>
    <w:qFormat/>
    <w:rsid w:val="008e4cd3"/>
    <w:rPr>
      <w:rFonts w:ascii="Arial" w:hAnsi="Arial" w:eastAsia="宋体" w:cs="Arial"/>
      <w:kern w:val="2"/>
      <w:sz w:val="24"/>
      <w:szCs w:val="24"/>
      <w:lang w:val="en-US" w:eastAsia="zh-CN" w:bidi="ar-SA"/>
    </w:rPr>
  </w:style>
  <w:style w:type="character" w:styleId="CharChar2" w:customStyle="1">
    <w:name w:val="注： Char Char"/>
    <w:link w:val="Char"/>
    <w:qFormat/>
    <w:rsid w:val="008e4cd3"/>
    <w:rPr>
      <w:rFonts w:ascii="宋体" w:hAnsi="宋体"/>
      <w:sz w:val="18"/>
    </w:rPr>
  </w:style>
  <w:style w:type="character" w:styleId="Style31" w:customStyle="1">
    <w:name w:val="样式一"/>
    <w:qFormat/>
    <w:rsid w:val="008e4cd3"/>
    <w:rPr>
      <w:rFonts w:ascii="宋体" w:hAnsi="宋体"/>
      <w:b/>
      <w:bCs/>
      <w:color w:val="000000"/>
      <w:sz w:val="36"/>
    </w:rPr>
  </w:style>
  <w:style w:type="character" w:styleId="225CharCharCharCharCharCharChar" w:customStyle="1">
    <w:name w:val="样式 首行缩进:  2.25 字符 Char Char Char Char Char Char Char"/>
    <w:qFormat/>
    <w:rsid w:val="008e4cd3"/>
    <w:rPr>
      <w:rFonts w:ascii="宋体" w:hAnsi="宋体" w:eastAsia="宋体" w:cs="宋体"/>
      <w:sz w:val="24"/>
      <w:szCs w:val="24"/>
    </w:rPr>
  </w:style>
  <w:style w:type="character" w:styleId="CUbullentinesmallChar1" w:customStyle="1">
    <w:name w:val="CU-bullentine--small Char"/>
    <w:link w:val="CU-bullentine--small"/>
    <w:qFormat/>
    <w:rsid w:val="008e4cd3"/>
    <w:rPr>
      <w:rFonts w:ascii="Arial" w:hAnsi="Arial"/>
      <w:sz w:val="24"/>
    </w:rPr>
  </w:style>
  <w:style w:type="character" w:styleId="CubChar" w:customStyle="1">
    <w:name w:val="cu-b Char"/>
    <w:link w:val="cu-b"/>
    <w:qFormat/>
    <w:rsid w:val="008e4cd3"/>
    <w:rPr/>
  </w:style>
  <w:style w:type="character" w:styleId="Style32" w:customStyle="1">
    <w:name w:val="style3"/>
    <w:qFormat/>
    <w:rsid w:val="008e4cd3"/>
    <w:rPr>
      <w:rFonts w:cs="Times New Roman"/>
    </w:rPr>
  </w:style>
  <w:style w:type="character" w:styleId="Parahead" w:customStyle="1">
    <w:name w:val="Para head"/>
    <w:qFormat/>
    <w:rsid w:val="008e4cd3"/>
    <w:rPr>
      <w:rFonts w:ascii="Arial" w:hAnsi="Arial" w:eastAsia="Times New Roman"/>
      <w:sz w:val="20"/>
    </w:rPr>
  </w:style>
  <w:style w:type="character" w:styleId="Desc1" w:customStyle="1">
    <w:name w:val="desc1"/>
    <w:qFormat/>
    <w:rsid w:val="008e4cd3"/>
    <w:rPr>
      <w:color w:val="008000"/>
    </w:rPr>
  </w:style>
  <w:style w:type="character" w:styleId="Cssswatchname" w:customStyle="1">
    <w:name w:val="cssswatchname"/>
    <w:qFormat/>
    <w:rsid w:val="008e4cd3"/>
    <w:rPr/>
  </w:style>
  <w:style w:type="character" w:styleId="CharChar71" w:customStyle="1">
    <w:name w:val="Char Char71"/>
    <w:qFormat/>
    <w:rsid w:val="008e4cd3"/>
    <w:rPr>
      <w:rFonts w:ascii="Arial" w:hAnsi="Arial" w:eastAsia="黑体"/>
      <w:b/>
      <w:bCs/>
      <w:kern w:val="2"/>
      <w:sz w:val="32"/>
      <w:szCs w:val="32"/>
      <w:lang w:val="en-US" w:eastAsia="zh-CN" w:bidi="ar-SA"/>
    </w:rPr>
  </w:style>
  <w:style w:type="character" w:styleId="17" w:customStyle="1">
    <w:name w:val="明显参考1"/>
    <w:qFormat/>
    <w:rsid w:val="008e4cd3"/>
    <w:rPr>
      <w:b/>
      <w:bCs/>
      <w:smallCaps/>
      <w:color w:val="C0504D"/>
      <w:spacing w:val="5"/>
      <w:u w:val="single"/>
    </w:rPr>
  </w:style>
  <w:style w:type="character" w:styleId="111" w:customStyle="1">
    <w:name w:val="正文首行缩进11"/>
    <w:qFormat/>
    <w:rsid w:val="008e4cd3"/>
    <w:rPr>
      <w:rFonts w:eastAsia="宋体"/>
      <w:kern w:val="2"/>
      <w:sz w:val="22"/>
      <w:szCs w:val="24"/>
      <w:lang w:val="en-US" w:eastAsia="zh-CN" w:bidi="ar-SA"/>
    </w:rPr>
  </w:style>
  <w:style w:type="character" w:styleId="2Char11" w:customStyle="1">
    <w:name w:val="正文首行缩进2 Char1"/>
    <w:qFormat/>
    <w:rsid w:val="008e4cd3"/>
    <w:rPr>
      <w:rFonts w:ascii="Arial" w:hAnsi="Arial" w:eastAsia="宋体" w:cs="Arial"/>
      <w:kern w:val="2"/>
      <w:sz w:val="24"/>
      <w:szCs w:val="24"/>
      <w:lang w:val="en-US" w:eastAsia="zh-CN" w:bidi="ar-SA"/>
    </w:rPr>
  </w:style>
  <w:style w:type="character" w:styleId="CharChar21" w:customStyle="1">
    <w:name w:val="Char Char21"/>
    <w:qFormat/>
    <w:rsid w:val="008e4cd3"/>
    <w:rPr>
      <w:rFonts w:eastAsia="宋体"/>
      <w:kern w:val="2"/>
      <w:sz w:val="21"/>
      <w:szCs w:val="24"/>
      <w:lang w:val="en-US" w:eastAsia="zh-CN" w:bidi="ar-SA"/>
    </w:rPr>
  </w:style>
  <w:style w:type="character" w:styleId="CharChar111" w:customStyle="1">
    <w:name w:val="Char Char111"/>
    <w:qFormat/>
    <w:rsid w:val="008e4cd3"/>
    <w:rPr>
      <w:rFonts w:ascii="楷体_GB2312" w:hAnsi="楷体_GB2312" w:eastAsia="楷体_GB2312"/>
      <w:sz w:val="28"/>
    </w:rPr>
  </w:style>
  <w:style w:type="character" w:styleId="Oblogtext" w:customStyle="1">
    <w:name w:val="oblog_text"/>
    <w:qFormat/>
    <w:rsid w:val="008e4cd3"/>
    <w:rPr/>
  </w:style>
  <w:style w:type="character" w:styleId="18" w:customStyle="1">
    <w:name w:val="批注文字 字符1"/>
    <w:qFormat/>
    <w:rsid w:val="008e4cd3"/>
    <w:rPr>
      <w:kern w:val="2"/>
      <w:sz w:val="21"/>
    </w:rPr>
  </w:style>
  <w:style w:type="character" w:styleId="Char4" w:customStyle="1">
    <w:name w:val="正文（首行缩进两字） Char"/>
    <w:qFormat/>
    <w:rsid w:val="008e4cd3"/>
    <w:rPr>
      <w:rFonts w:eastAsia="宋体"/>
      <w:kern w:val="2"/>
      <w:sz w:val="21"/>
      <w:lang w:val="en-US" w:eastAsia="zh-CN" w:bidi="ar-SA"/>
    </w:rPr>
  </w:style>
  <w:style w:type="character" w:styleId="CharacterUserEntry" w:customStyle="1">
    <w:name w:val="Character UserEntry"/>
    <w:qFormat/>
    <w:rsid w:val="008e4cd3"/>
    <w:rPr>
      <w:color w:val="FF0000"/>
    </w:rPr>
  </w:style>
  <w:style w:type="character" w:styleId="CharChar3" w:customStyle="1">
    <w:name w:val="杜正文 Char Char"/>
    <w:link w:val="afffffffff2"/>
    <w:qFormat/>
    <w:rsid w:val="008e4cd3"/>
    <w:rPr>
      <w:rFonts w:ascii="宋体" w:hAnsi="宋体" w:cs="宋体"/>
      <w:sz w:val="24"/>
      <w:szCs w:val="21"/>
    </w:rPr>
  </w:style>
  <w:style w:type="character" w:styleId="1Char" w:customStyle="1">
    <w:name w:val="列项1 Char"/>
    <w:link w:val="12"/>
    <w:qFormat/>
    <w:rsid w:val="008e4cd3"/>
    <w:rPr>
      <w:rFonts w:ascii="宋体" w:hAnsi="宋体"/>
    </w:rPr>
  </w:style>
  <w:style w:type="character" w:styleId="Main1" w:customStyle="1">
    <w:name w:val="main1"/>
    <w:qFormat/>
    <w:rsid w:val="008e4cd3"/>
    <w:rPr>
      <w:rFonts w:ascii="宋体" w:hAnsi="宋体" w:eastAsia="宋体"/>
      <w:sz w:val="18"/>
      <w:szCs w:val="18"/>
      <w:u w:val="none"/>
    </w:rPr>
  </w:style>
  <w:style w:type="character" w:styleId="CharChar4" w:customStyle="1">
    <w:name w:val="全文正文格式 Char Char"/>
    <w:link w:val="Char6"/>
    <w:qFormat/>
    <w:rsid w:val="008e4cd3"/>
    <w:rPr>
      <w:rFonts w:ascii="Arial" w:hAnsi="Arial"/>
      <w:szCs w:val="21"/>
    </w:rPr>
  </w:style>
  <w:style w:type="character" w:styleId="QBChar" w:customStyle="1">
    <w:name w:val="QB图标题 Char"/>
    <w:link w:val="QB0"/>
    <w:qFormat/>
    <w:rsid w:val="008e4cd3"/>
    <w:rPr>
      <w:rFonts w:ascii="宋体" w:hAnsi="宋体"/>
      <w:bCs/>
      <w:szCs w:val="24"/>
    </w:rPr>
  </w:style>
  <w:style w:type="character" w:styleId="4Char2" w:customStyle="1">
    <w:name w:val="标题 4 Char2"/>
    <w:qFormat/>
    <w:rsid w:val="008e4cd3"/>
    <w:rPr>
      <w:rFonts w:ascii="宋体" w:hAnsi="宋体" w:eastAsia="宋体"/>
      <w:b/>
      <w:kern w:val="2"/>
      <w:sz w:val="28"/>
      <w:szCs w:val="28"/>
    </w:rPr>
  </w:style>
  <w:style w:type="character" w:styleId="CharChar81" w:customStyle="1">
    <w:name w:val="Char Char81"/>
    <w:qFormat/>
    <w:rsid w:val="008e4cd3"/>
    <w:rPr>
      <w:rFonts w:ascii="Arial" w:hAnsi="Arial" w:eastAsia="黑体"/>
      <w:b/>
      <w:bCs/>
      <w:kern w:val="2"/>
      <w:sz w:val="32"/>
      <w:szCs w:val="32"/>
      <w:lang w:val="en-US" w:eastAsia="zh-CN" w:bidi="ar-SA"/>
    </w:rPr>
  </w:style>
  <w:style w:type="character" w:styleId="19" w:customStyle="1">
    <w:name w:val="不明显参考1"/>
    <w:qFormat/>
    <w:rsid w:val="008e4cd3"/>
    <w:rPr>
      <w:smallCaps/>
      <w:color w:val="C0504D"/>
      <w:u w:val="single"/>
    </w:rPr>
  </w:style>
  <w:style w:type="character" w:styleId="CharChar16" w:customStyle="1">
    <w:name w:val="Char Char16"/>
    <w:qFormat/>
    <w:locked/>
    <w:rsid w:val="008e4cd3"/>
    <w:rPr>
      <w:rFonts w:ascii="宋体" w:hAnsi="宋体" w:eastAsia="宋体"/>
      <w:i/>
      <w:iCs/>
      <w:kern w:val="2"/>
      <w:sz w:val="21"/>
      <w:lang w:val="en-US" w:eastAsia="zh-CN" w:bidi="ar-SA"/>
    </w:rPr>
  </w:style>
  <w:style w:type="character" w:styleId="112" w:customStyle="1">
    <w:name w:val="访问过的超链接11"/>
    <w:uiPriority w:val="99"/>
    <w:qFormat/>
    <w:rsid w:val="008e4cd3"/>
    <w:rPr>
      <w:color w:val="800080"/>
      <w:u w:val="single"/>
    </w:rPr>
  </w:style>
  <w:style w:type="character" w:styleId="110" w:customStyle="1">
    <w:name w:val="访问过的超链接1"/>
    <w:qFormat/>
    <w:rsid w:val="008e4cd3"/>
    <w:rPr>
      <w:color w:val="800080"/>
      <w:u w:val="single"/>
    </w:rPr>
  </w:style>
  <w:style w:type="character" w:styleId="113" w:customStyle="1">
    <w:name w:val="不明显强调1"/>
    <w:qFormat/>
    <w:rsid w:val="008e4cd3"/>
    <w:rPr>
      <w:i/>
      <w:iCs/>
      <w:color w:val="404040"/>
    </w:rPr>
  </w:style>
  <w:style w:type="character" w:styleId="152Char" w:customStyle="1">
    <w:name w:val="样式 小四 行距: 1.5 倍行距 首行缩进:  2 字符 Char"/>
    <w:link w:val="152"/>
    <w:qFormat/>
    <w:rsid w:val="008e4cd3"/>
    <w:rPr>
      <w:rFonts w:ascii="宋体" w:hAnsi="宋体" w:cs="宋体"/>
      <w:sz w:val="24"/>
    </w:rPr>
  </w:style>
  <w:style w:type="character" w:styleId="QBChar1" w:customStyle="1">
    <w:name w:val="QB目录前言 Char"/>
    <w:link w:val="QB1"/>
    <w:qFormat/>
    <w:rsid w:val="008e4cd3"/>
    <w:rPr>
      <w:rFonts w:ascii="黑体" w:hAnsi="黑体" w:eastAsia="黑体"/>
      <w:sz w:val="32"/>
      <w:szCs w:val="32"/>
    </w:rPr>
  </w:style>
  <w:style w:type="character" w:styleId="QBChar2" w:customStyle="1">
    <w:name w:val="QB正文 Char"/>
    <w:link w:val="QB2"/>
    <w:qFormat/>
    <w:rsid w:val="008e4cd3"/>
    <w:rPr>
      <w:rFonts w:ascii="宋体" w:hAnsi="宋体" w:eastAsia="宋体" w:cs="Times New Roman"/>
      <w:kern w:val="0"/>
      <w:szCs w:val="20"/>
      <w14:ligatures w14:val="none"/>
    </w:rPr>
  </w:style>
  <w:style w:type="character" w:styleId="TALChar" w:customStyle="1">
    <w:name w:val="TAL Char"/>
    <w:link w:val="TAL"/>
    <w:qFormat/>
    <w:rsid w:val="008e4cd3"/>
    <w:rPr>
      <w:rFonts w:ascii="Arial" w:hAnsi="Arial"/>
      <w:sz w:val="18"/>
      <w:lang w:val="en-GB" w:eastAsia="en-US"/>
    </w:rPr>
  </w:style>
  <w:style w:type="character" w:styleId="QB3Char" w:customStyle="1">
    <w:name w:val="QB标题3 Char"/>
    <w:link w:val="QB3"/>
    <w:qFormat/>
    <w:rsid w:val="008e4cd3"/>
    <w:rPr>
      <w:rFonts w:ascii="宋体" w:hAnsi="宋体"/>
      <w:b/>
      <w:bCs/>
      <w:szCs w:val="21"/>
    </w:rPr>
  </w:style>
  <w:style w:type="character" w:styleId="QB2Char" w:customStyle="1">
    <w:name w:val="QB标题2 Char"/>
    <w:link w:val="QB20"/>
    <w:qFormat/>
    <w:rsid w:val="008e4cd3"/>
    <w:rPr>
      <w:rFonts w:ascii="宋体" w:hAnsi="宋体" w:eastAsia="宋体" w:cs="Times New Roman"/>
      <w:b/>
      <w:bCs/>
      <w:szCs w:val="21"/>
      <w14:ligatures w14:val="none"/>
    </w:rPr>
  </w:style>
  <w:style w:type="character" w:styleId="ItemListTextChar" w:customStyle="1">
    <w:name w:val="Item List Text Char"/>
    <w:link w:val="ItemListText"/>
    <w:qFormat/>
    <w:rsid w:val="008e4cd3"/>
    <w:rPr>
      <w:szCs w:val="21"/>
    </w:rPr>
  </w:style>
  <w:style w:type="character" w:styleId="Numberedlist24Char" w:customStyle="1">
    <w:name w:val="Numbered list 2.4 Char"/>
    <w:link w:val="Numberedlist24"/>
    <w:qFormat/>
    <w:rsid w:val="008e4cd3"/>
    <w:rPr>
      <w:rFonts w:ascii="Arial" w:hAnsi="Arial"/>
      <w:sz w:val="24"/>
      <w:lang w:val="en-GB" w:eastAsia="en-US"/>
    </w:rPr>
  </w:style>
  <w:style w:type="character" w:styleId="NotesHeadingChar" w:customStyle="1">
    <w:name w:val="Notes Heading Char"/>
    <w:link w:val="NotesHeading"/>
    <w:qFormat/>
    <w:rsid w:val="008e4cd3"/>
    <w:rPr>
      <w:b/>
      <w:caps/>
      <w:sz w:val="24"/>
      <w:lang w:val="es-CO" w:eastAsia="en-US"/>
    </w:rPr>
  </w:style>
  <w:style w:type="character" w:styleId="QB1Char" w:customStyle="1">
    <w:name w:val="QB标题1 Char"/>
    <w:link w:val="QB10"/>
    <w:qFormat/>
    <w:rsid w:val="008e4cd3"/>
    <w:rPr>
      <w:rFonts w:ascii="宋体" w:hAnsi="宋体"/>
      <w:b/>
      <w:kern w:val="2"/>
      <w:szCs w:val="21"/>
    </w:rPr>
  </w:style>
  <w:style w:type="character" w:styleId="Char31" w:customStyle="1">
    <w:name w:val="页脚 Char3"/>
    <w:uiPriority w:val="99"/>
    <w:qFormat/>
    <w:rsid w:val="008e4cd3"/>
    <w:rPr>
      <w:rFonts w:ascii="Times New Roman" w:hAnsi="Times New Roman"/>
      <w:kern w:val="2"/>
      <w:sz w:val="18"/>
      <w:szCs w:val="18"/>
    </w:rPr>
  </w:style>
  <w:style w:type="character" w:styleId="ZChar" w:customStyle="1">
    <w:name w:val="z-窗体顶端 Char"/>
    <w:qFormat/>
    <w:rsid w:val="008e4cd3"/>
    <w:rPr>
      <w:rFonts w:ascii="Arial" w:hAnsi="Arial" w:cs="Arial"/>
      <w:vanish/>
      <w:kern w:val="2"/>
      <w:sz w:val="16"/>
      <w:szCs w:val="16"/>
    </w:rPr>
  </w:style>
  <w:style w:type="character" w:styleId="ZChar1" w:customStyle="1">
    <w:name w:val="z-窗体底端 Char"/>
    <w:qFormat/>
    <w:rsid w:val="008e4cd3"/>
    <w:rPr>
      <w:rFonts w:ascii="Arial" w:hAnsi="Arial" w:cs="Arial"/>
      <w:vanish/>
      <w:kern w:val="2"/>
      <w:sz w:val="16"/>
      <w:szCs w:val="16"/>
    </w:rPr>
  </w:style>
  <w:style w:type="character" w:styleId="HTMLChar" w:customStyle="1">
    <w:name w:val="HTML 地址 Char"/>
    <w:qFormat/>
    <w:rsid w:val="008e4cd3"/>
    <w:rPr>
      <w:rFonts w:ascii="Times New Roman" w:hAnsi="Times New Roman"/>
      <w:i/>
      <w:iCs/>
      <w:kern w:val="2"/>
      <w:sz w:val="24"/>
      <w:szCs w:val="24"/>
    </w:rPr>
  </w:style>
  <w:style w:type="character" w:styleId="Char5" w:customStyle="1">
    <w:name w:val="称呼 Char"/>
    <w:qFormat/>
    <w:rsid w:val="008e4cd3"/>
    <w:rPr>
      <w:rFonts w:ascii="Times New Roman" w:hAnsi="Times New Roman"/>
      <w:kern w:val="2"/>
      <w:sz w:val="24"/>
      <w:szCs w:val="24"/>
    </w:rPr>
  </w:style>
  <w:style w:type="character" w:styleId="Char6" w:customStyle="1">
    <w:name w:val="正文首行缩进 Char"/>
    <w:uiPriority w:val="99"/>
    <w:qFormat/>
    <w:rsid w:val="008e4cd3"/>
    <w:rPr>
      <w:rFonts w:ascii="Times New Roman" w:hAnsi="Times New Roman"/>
      <w:kern w:val="2"/>
      <w:sz w:val="24"/>
      <w:szCs w:val="24"/>
    </w:rPr>
  </w:style>
  <w:style w:type="character" w:styleId="CharChar5" w:customStyle="1">
    <w:name w:val="标题 Char Char"/>
    <w:qFormat/>
    <w:rsid w:val="008e4cd3"/>
    <w:rPr>
      <w:rFonts w:ascii="Cambria" w:hAnsi="Cambria" w:cs="Times New Roman"/>
      <w:b/>
      <w:bCs/>
      <w:kern w:val="2"/>
      <w:sz w:val="32"/>
      <w:szCs w:val="32"/>
    </w:rPr>
  </w:style>
  <w:style w:type="character" w:styleId="Font12px1" w:customStyle="1">
    <w:name w:val="font12px1"/>
    <w:qFormat/>
    <w:rsid w:val="008e4cd3"/>
    <w:rPr>
      <w:spacing w:val="360"/>
      <w:sz w:val="18"/>
      <w:szCs w:val="18"/>
    </w:rPr>
  </w:style>
  <w:style w:type="character" w:styleId="0747815" w:customStyle="1">
    <w:name w:val="样式 纯文本 + (符号) 宋体 小四 首行缩进:  0.74 厘米 段后: 7.8 磅 行距: 1.5 倍行距"/>
    <w:qFormat/>
    <w:rsid w:val="008e4cd3"/>
    <w:rPr>
      <w:sz w:val="24"/>
      <w:szCs w:val="24"/>
    </w:rPr>
  </w:style>
  <w:style w:type="character" w:styleId="Char7" w:customStyle="1">
    <w:name w:val="正文样式 Char"/>
    <w:qFormat/>
    <w:rsid w:val="008e4cd3"/>
    <w:rPr>
      <w:rFonts w:ascii="宋体" w:hAnsi="宋体" w:eastAsia="宋体" w:cs="宋体"/>
      <w:kern w:val="2"/>
      <w:sz w:val="24"/>
      <w:szCs w:val="12"/>
      <w:lang w:val="en-US" w:eastAsia="zh-CN" w:bidi="ar-SA"/>
    </w:rPr>
  </w:style>
  <w:style w:type="character" w:styleId="41" w:customStyle="1">
    <w:name w:val="正文首行缩进4"/>
    <w:qFormat/>
    <w:rsid w:val="008e4cd3"/>
    <w:rPr>
      <w:rFonts w:eastAsia="宋体"/>
      <w:kern w:val="2"/>
      <w:sz w:val="21"/>
      <w:szCs w:val="24"/>
      <w:lang w:val="en-US" w:eastAsia="zh-CN" w:bidi="ar-SA"/>
    </w:rPr>
  </w:style>
  <w:style w:type="character" w:styleId="CharChar6" w:customStyle="1">
    <w:name w:val="正文文字 Char Char"/>
    <w:uiPriority w:val="99"/>
    <w:qFormat/>
    <w:rsid w:val="008e4cd3"/>
    <w:rPr>
      <w:rFonts w:eastAsia="宋体"/>
      <w:kern w:val="2"/>
      <w:sz w:val="21"/>
      <w:szCs w:val="24"/>
      <w:lang w:val="en-US" w:eastAsia="zh-CN" w:bidi="ar-SA"/>
    </w:rPr>
  </w:style>
  <w:style w:type="character" w:styleId="H3C1" w:customStyle="1">
    <w:name w:val="H3 C1"/>
    <w:qFormat/>
    <w:rsid w:val="008e4cd3"/>
    <w:rPr>
      <w:rFonts w:ascii="黑体" w:hAnsi="黑体" w:eastAsia="黑体"/>
      <w:b/>
      <w:bCs/>
      <w:spacing w:val="6"/>
      <w:kern w:val="2"/>
      <w:sz w:val="28"/>
      <w:lang w:val="en-US" w:eastAsia="zh-CN" w:bidi="ar-SA"/>
    </w:rPr>
  </w:style>
  <w:style w:type="character" w:styleId="Li2Char" w:customStyle="1">
    <w:name w:val="li2级标题 Char"/>
    <w:link w:val="li2"/>
    <w:qFormat/>
    <w:rsid w:val="008e4cd3"/>
    <w:rPr>
      <w:rFonts w:ascii="Times New Roman" w:hAnsi="Times New Roman"/>
      <w:bCs/>
      <w:sz w:val="24"/>
      <w:szCs w:val="32"/>
    </w:rPr>
  </w:style>
  <w:style w:type="character" w:styleId="BodyChar" w:customStyle="1">
    <w:name w:val="Body Char"/>
    <w:link w:val="Body"/>
    <w:qFormat/>
    <w:rsid w:val="008e4cd3"/>
    <w:rPr>
      <w:rFonts w:ascii="Palatino" w:hAnsi="Palatino"/>
      <w:sz w:val="24"/>
      <w:lang w:eastAsia="en-US"/>
    </w:rPr>
  </w:style>
  <w:style w:type="character" w:styleId="Bullet1CharChar" w:customStyle="1">
    <w:name w:val="Bullet 1 Char Char"/>
    <w:link w:val="Bullet1Char"/>
    <w:qFormat/>
    <w:rsid w:val="008e4cd3"/>
    <w:rPr>
      <w:rFonts w:ascii="Garamond" w:hAnsi="Garamond"/>
      <w:sz w:val="22"/>
      <w:szCs w:val="24"/>
      <w:lang w:eastAsia="en-US"/>
    </w:rPr>
  </w:style>
  <w:style w:type="character" w:styleId="TableBodyTextCharChar" w:customStyle="1">
    <w:name w:val="Table Body Text Char Char"/>
    <w:link w:val="TableBodyTextChar"/>
    <w:qFormat/>
    <w:rsid w:val="008e4cd3"/>
    <w:rPr>
      <w:rFonts w:ascii="Arial Narrow" w:hAnsi="Arial Narrow"/>
      <w:sz w:val="18"/>
      <w:lang w:eastAsia="en-US"/>
    </w:rPr>
  </w:style>
  <w:style w:type="character" w:styleId="CharChar7" w:customStyle="1">
    <w:name w:val="样式 文档正文 + (符号) 宋体 Char Char"/>
    <w:qFormat/>
    <w:rsid w:val="008e4cd3"/>
    <w:rPr>
      <w:rFonts w:ascii="Arial" w:hAnsi="Arial" w:eastAsia="宋体"/>
      <w:sz w:val="24"/>
      <w:szCs w:val="24"/>
      <w:lang w:val="en-US" w:eastAsia="zh-CN" w:bidi="ar-SA"/>
    </w:rPr>
  </w:style>
  <w:style w:type="character" w:styleId="5Char" w:customStyle="1">
    <w:name w:val="正文-宋，5 Char"/>
    <w:link w:val="-5"/>
    <w:qFormat/>
    <w:rsid w:val="008e4cd3"/>
    <w:rPr>
      <w:rFonts w:ascii="Times New Roman" w:hAnsi="Times New Roman"/>
      <w:szCs w:val="21"/>
    </w:rPr>
  </w:style>
  <w:style w:type="character" w:styleId="0Char" w:customStyle="1">
    <w:name w:val="样式 正文文本缩进 + 左  0 字符 Char"/>
    <w:link w:val="0"/>
    <w:qFormat/>
    <w:rsid w:val="008e4cd3"/>
    <w:rPr>
      <w:rFonts w:ascii="Times New Roman" w:hAnsi="Times New Roman"/>
      <w:sz w:val="24"/>
    </w:rPr>
  </w:style>
  <w:style w:type="character" w:styleId="0117095Char" w:customStyle="1">
    <w:name w:val="样式 样式 文档正文 + 宋体 加粗 倾斜 首行缩进:  0 厘米 段后: 11.7 磅 + 黑色 首行缩进:  0.95 厘... Char"/>
    <w:link w:val="0117095"/>
    <w:qFormat/>
    <w:locked/>
    <w:rsid w:val="008e4cd3"/>
    <w:rPr>
      <w:rFonts w:ascii="宋体" w:hAnsi="宋体" w:cs="宋体"/>
      <w:color w:val="000000"/>
      <w:sz w:val="24"/>
    </w:rPr>
  </w:style>
  <w:style w:type="character" w:styleId="Char8" w:customStyle="1">
    <w:name w:val="表格标题 Char"/>
    <w:link w:val="afffffffff3"/>
    <w:qFormat/>
    <w:rsid w:val="008e4cd3"/>
    <w:rPr>
      <w:rFonts w:ascii="宋体" w:hAnsi="宋体"/>
      <w:b/>
      <w:bCs/>
    </w:rPr>
  </w:style>
  <w:style w:type="character" w:styleId="CharChar8" w:customStyle="1">
    <w:name w:val="章标题 Char Char"/>
    <w:qFormat/>
    <w:locked/>
    <w:rsid w:val="008e4cd3"/>
    <w:rPr>
      <w:rFonts w:ascii="黑体" w:hAnsi="黑体" w:eastAsia="黑体"/>
      <w:szCs w:val="24"/>
    </w:rPr>
  </w:style>
  <w:style w:type="character" w:styleId="CharChar321" w:customStyle="1">
    <w:name w:val="Char Char321"/>
    <w:qFormat/>
    <w:rsid w:val="008e4cd3"/>
    <w:rPr>
      <w:rFonts w:ascii="Courier New" w:hAnsi="Courier New" w:eastAsia="宋体" w:cs="Courier New"/>
      <w:kern w:val="2"/>
      <w:sz w:val="24"/>
      <w:lang w:val="en-US" w:eastAsia="zh-CN" w:bidi="ar-SA"/>
    </w:rPr>
  </w:style>
  <w:style w:type="character" w:styleId="CommandparameterChar" w:customStyle="1">
    <w:name w:val="command parameter Char"/>
    <w:link w:val="commandparameter"/>
    <w:qFormat/>
    <w:rsid w:val="008e4cd3"/>
    <w:rPr>
      <w:rFonts w:ascii="Arial" w:hAnsi="Arial"/>
      <w:i/>
      <w:iCs/>
      <w:szCs w:val="21"/>
    </w:rPr>
  </w:style>
  <w:style w:type="character" w:styleId="CommandkeywordsChar" w:customStyle="1">
    <w:name w:val="command keywords Char"/>
    <w:link w:val="commandkeywords"/>
    <w:qFormat/>
    <w:rsid w:val="008e4cd3"/>
    <w:rPr>
      <w:rFonts w:ascii="Arial" w:hAnsi="Arial" w:eastAsia="宋体" w:cs="Times New Roman"/>
      <w:b/>
      <w:bCs/>
      <w:kern w:val="0"/>
      <w:szCs w:val="21"/>
      <w14:ligatures w14:val="none"/>
    </w:rPr>
  </w:style>
  <w:style w:type="character" w:styleId="114" w:customStyle="1">
    <w:name w:val="默认段落字体1"/>
    <w:qFormat/>
    <w:rsid w:val="008e4cd3"/>
    <w:rPr/>
  </w:style>
  <w:style w:type="character" w:styleId="Keyword1" w:customStyle="1">
    <w:name w:val="keyword1"/>
    <w:qFormat/>
    <w:rsid w:val="008e4cd3"/>
    <w:rPr/>
  </w:style>
  <w:style w:type="character" w:styleId="1CharChar" w:customStyle="1">
    <w:name w:val="标题 1 Char Char"/>
    <w:qFormat/>
    <w:rsid w:val="008e4cd3"/>
    <w:rPr>
      <w:rFonts w:eastAsia="宋体"/>
      <w:b/>
      <w:spacing w:val="-2"/>
      <w:sz w:val="24"/>
      <w:lang w:val="en-US" w:eastAsia="zh-CN" w:bidi="ar-SA"/>
    </w:rPr>
  </w:style>
  <w:style w:type="character" w:styleId="Char12" w:customStyle="1">
    <w:name w:val="结束语 Char1"/>
    <w:qFormat/>
    <w:rsid w:val="008e4cd3"/>
    <w:rPr>
      <w:rFonts w:ascii="Times New Roman" w:hAnsi="Times New Roman"/>
      <w:kern w:val="2"/>
      <w:sz w:val="21"/>
      <w:szCs w:val="24"/>
    </w:rPr>
  </w:style>
  <w:style w:type="character" w:styleId="Char9" w:customStyle="1">
    <w:name w:val="封面黑体内容 Char"/>
    <w:link w:val="afffffffff4"/>
    <w:qFormat/>
    <w:rsid w:val="008e4cd3"/>
    <w:rPr>
      <w:rFonts w:ascii="黑体" w:hAnsi="黑体" w:eastAsia="黑体"/>
      <w:sz w:val="32"/>
    </w:rPr>
  </w:style>
  <w:style w:type="character" w:styleId="2Char2" w:customStyle="1">
    <w:name w:val="样式2 Char"/>
    <w:qFormat/>
    <w:rsid w:val="008e4cd3"/>
    <w:rPr>
      <w:rFonts w:ascii="黑体" w:hAnsi="黑体" w:eastAsia="黑体"/>
      <w:sz w:val="21"/>
    </w:rPr>
  </w:style>
  <w:style w:type="character" w:styleId="Style33" w:customStyle="1">
    <w:name w:val="个人答复风格"/>
    <w:qFormat/>
    <w:rsid w:val="008e4cd3"/>
    <w:rPr>
      <w:rFonts w:ascii="Arial" w:hAnsi="Arial" w:eastAsia="宋体" w:cs="Arial"/>
      <w:color w:val="auto"/>
      <w:sz w:val="20"/>
      <w:szCs w:val="24"/>
      <w:lang w:val="en-US" w:eastAsia="zh-CN" w:bidi="ar-SA"/>
    </w:rPr>
  </w:style>
  <w:style w:type="character" w:styleId="BIChar" w:customStyle="1">
    <w:name w:val="BI-图例 Char"/>
    <w:link w:val="BI-1"/>
    <w:qFormat/>
    <w:rsid w:val="008e4cd3"/>
    <w:rPr>
      <w:rFonts w:ascii="Times New Roman" w:hAnsi="Times New Roman"/>
      <w:color w:val="000000"/>
    </w:rPr>
  </w:style>
  <w:style w:type="character" w:styleId="CharChar7CharCharCharCharCharCharCharCharCharCharCharCharChar" w:customStyle="1">
    <w:name w:val="Char Char7 Char Char Char Char Char Char Char Char Char Char Char Char Char"/>
    <w:link w:val="CharChar7CharCharCharCharCharCharCharCharCharCharCharChar"/>
    <w:qFormat/>
    <w:locked/>
    <w:rsid w:val="008e4cd3"/>
    <w:rPr>
      <w:rFonts w:ascii="宋体" w:hAnsi="宋体"/>
      <w:sz w:val="22"/>
      <w:szCs w:val="24"/>
    </w:rPr>
  </w:style>
  <w:style w:type="character" w:styleId="Sh141" w:customStyle="1">
    <w:name w:val="sh141"/>
    <w:qFormat/>
    <w:rsid w:val="008e4cd3"/>
    <w:rPr>
      <w:color w:val="2B2B2B"/>
      <w:sz w:val="21"/>
      <w:szCs w:val="21"/>
    </w:rPr>
  </w:style>
  <w:style w:type="character" w:styleId="RFPQuestionCharChar" w:customStyle="1">
    <w:name w:val="RFP Question # Char Char"/>
    <w:link w:val="RFPQuestionChar"/>
    <w:qFormat/>
    <w:rsid w:val="008e4cd3"/>
    <w:rPr>
      <w:rFonts w:ascii="Garamond" w:hAnsi="Garamond"/>
      <w:b/>
      <w:caps/>
      <w:color w:val="000000"/>
      <w:spacing w:val="22"/>
      <w:sz w:val="18"/>
      <w:szCs w:val="18"/>
      <w:lang w:eastAsia="en-US"/>
    </w:rPr>
  </w:style>
  <w:style w:type="character" w:styleId="3Char" w:customStyle="1">
    <w:name w:val="规范目录3 Char"/>
    <w:link w:val="3d"/>
    <w:qFormat/>
    <w:rsid w:val="008e4cd3"/>
    <w:rPr>
      <w:rFonts w:ascii="黑体" w:hAnsi="黑体" w:eastAsia="黑体"/>
      <w:bCs/>
      <w:szCs w:val="21"/>
    </w:rPr>
  </w:style>
  <w:style w:type="character" w:styleId="Font61" w:customStyle="1">
    <w:name w:val="font61"/>
    <w:qFormat/>
    <w:rsid w:val="008e4cd3"/>
    <w:rPr>
      <w:rFonts w:ascii="微软雅黑" w:hAnsi="微软雅黑" w:eastAsia="微软雅黑" w:cs="微软雅黑"/>
      <w:color w:val="000000"/>
      <w:sz w:val="20"/>
      <w:szCs w:val="20"/>
      <w:u w:val="none"/>
    </w:rPr>
  </w:style>
  <w:style w:type="character" w:styleId="TableHeadChar" w:customStyle="1">
    <w:name w:val="TableHead Char"/>
    <w:link w:val="TableHead"/>
    <w:qFormat/>
    <w:rsid w:val="008e4cd3"/>
    <w:rPr>
      <w:rFonts w:ascii="Arial" w:hAnsi="Arial" w:eastAsia="Times New Roman"/>
      <w:b/>
      <w:sz w:val="18"/>
      <w:szCs w:val="24"/>
      <w:lang w:eastAsia="en-US"/>
    </w:rPr>
  </w:style>
  <w:style w:type="character" w:styleId="H3Char" w:customStyle="1">
    <w:name w:val="H3 Char"/>
    <w:qFormat/>
    <w:rsid w:val="008e4cd3"/>
    <w:rPr>
      <w:rFonts w:ascii="Arial" w:hAnsi="Arial" w:eastAsia="黑体"/>
      <w:b/>
      <w:bCs/>
      <w:spacing w:val="20"/>
      <w:kern w:val="2"/>
      <w:sz w:val="30"/>
      <w:szCs w:val="32"/>
      <w:lang w:val="en-US" w:eastAsia="zh-CN" w:bidi="ar-SA"/>
    </w:rPr>
  </w:style>
  <w:style w:type="character" w:styleId="CharChar11" w:customStyle="1">
    <w:name w:val="Char Char11"/>
    <w:qFormat/>
    <w:rsid w:val="008e4cd3"/>
    <w:rPr>
      <w:rFonts w:ascii="Times New Roman" w:hAnsi="Times New Roman" w:eastAsia="宋体" w:cs="Times New Roman"/>
      <w:spacing w:val="0"/>
      <w:sz w:val="20"/>
      <w:szCs w:val="20"/>
    </w:rPr>
  </w:style>
  <w:style w:type="character" w:styleId="4Char1" w:customStyle="1">
    <w:name w:val="标题 4 Char1"/>
    <w:qFormat/>
    <w:rsid w:val="008e4cd3"/>
    <w:rPr>
      <w:rFonts w:ascii="Arial" w:hAnsi="Arial" w:eastAsia="黑体"/>
      <w:kern w:val="2"/>
      <w:sz w:val="30"/>
      <w:szCs w:val="24"/>
      <w:lang w:val="en-US" w:eastAsia="zh-CN" w:bidi="ar-SA"/>
    </w:rPr>
  </w:style>
  <w:style w:type="character" w:styleId="222Char" w:customStyle="1">
    <w:name w:val="规范目录222 Char"/>
    <w:link w:val="222"/>
    <w:qFormat/>
    <w:rsid w:val="008e4cd3"/>
    <w:rPr>
      <w:rFonts w:ascii="黑体" w:hAnsi="黑体" w:eastAsia="黑体"/>
      <w:bCs/>
      <w:szCs w:val="21"/>
    </w:rPr>
  </w:style>
  <w:style w:type="character" w:styleId="Char10" w:customStyle="1">
    <w:name w:val="应标模板正文 Char"/>
    <w:link w:val="afffffffff6"/>
    <w:qFormat/>
    <w:rsid w:val="008e4cd3"/>
    <w:rPr>
      <w:rFonts w:ascii="宋体" w:hAnsi="宋体"/>
      <w:szCs w:val="21"/>
    </w:rPr>
  </w:style>
  <w:style w:type="character" w:styleId="CharChar12" w:customStyle="1">
    <w:name w:val="正文（首行缩进两字） Char Char1"/>
    <w:qFormat/>
    <w:rsid w:val="008e4cd3"/>
    <w:rPr>
      <w:rFonts w:ascii="Times New Roman" w:hAnsi="Times New Roman"/>
      <w:kern w:val="2"/>
      <w:sz w:val="21"/>
      <w:szCs w:val="24"/>
    </w:rPr>
  </w:style>
  <w:style w:type="character" w:styleId="Font91" w:customStyle="1">
    <w:name w:val="font91"/>
    <w:qFormat/>
    <w:rsid w:val="008e4cd3"/>
    <w:rPr>
      <w:rFonts w:ascii="宋体" w:hAnsi="宋体" w:eastAsia="宋体" w:cs="宋体"/>
      <w:color w:val="000000"/>
      <w:sz w:val="20"/>
      <w:szCs w:val="20"/>
      <w:u w:val="none"/>
    </w:rPr>
  </w:style>
  <w:style w:type="character" w:styleId="Georgia" w:customStyle="1">
    <w:name w:val="样式 Georgia"/>
    <w:qFormat/>
    <w:rsid w:val="008e4cd3"/>
    <w:rPr>
      <w:rFonts w:ascii="Georgia" w:hAnsi="Georgia" w:eastAsia="宋体"/>
      <w:kern w:val="2"/>
      <w:sz w:val="24"/>
      <w:szCs w:val="24"/>
      <w:lang w:val="en-US" w:eastAsia="zh-CN" w:bidi="ar-SA"/>
    </w:rPr>
  </w:style>
  <w:style w:type="character" w:styleId="Char13" w:customStyle="1">
    <w:name w:val="代码 Char"/>
    <w:link w:val="afffffffff7"/>
    <w:qFormat/>
    <w:rsid w:val="008e4cd3"/>
    <w:rPr>
      <w:rFonts w:ascii="Consolas" w:hAnsi="Consolas"/>
      <w:szCs w:val="21"/>
      <w:shd w:fill="DFF2FD" w:val="clear"/>
    </w:rPr>
  </w:style>
  <w:style w:type="character" w:styleId="CharChar121" w:customStyle="1">
    <w:name w:val="Char Char12"/>
    <w:qFormat/>
    <w:rsid w:val="008e4cd3"/>
    <w:rPr>
      <w:rFonts w:ascii="Times New Roman" w:hAnsi="Times New Roman" w:eastAsia="宋体" w:cs="Times New Roman"/>
      <w:spacing w:val="0"/>
      <w:sz w:val="20"/>
      <w:szCs w:val="20"/>
      <w:shd w:fill="000080" w:val="clear"/>
    </w:rPr>
  </w:style>
  <w:style w:type="character" w:styleId="BookTitle1" w:customStyle="1">
    <w:name w:val="Book Title1"/>
    <w:qFormat/>
    <w:rsid w:val="008e4cd3"/>
    <w:rPr>
      <w:rFonts w:ascii="Tahoma" w:hAnsi="Tahoma" w:eastAsia="宋体"/>
      <w:b/>
      <w:bCs/>
      <w:smallCaps/>
      <w:spacing w:val="5"/>
      <w:kern w:val="2"/>
      <w:sz w:val="24"/>
      <w:lang w:val="en-US" w:eastAsia="zh-CN" w:bidi="ar-SA"/>
    </w:rPr>
  </w:style>
  <w:style w:type="character" w:styleId="Contentbold2" w:customStyle="1">
    <w:name w:val="contentbold2"/>
    <w:qFormat/>
    <w:rsid w:val="008e4cd3"/>
    <w:rPr>
      <w:b/>
      <w:bCs/>
    </w:rPr>
  </w:style>
  <w:style w:type="character" w:styleId="CharChar34" w:customStyle="1">
    <w:name w:val="Char Char34"/>
    <w:qFormat/>
    <w:rsid w:val="008e4cd3"/>
    <w:rPr>
      <w:rFonts w:ascii="Tahoma" w:hAnsi="Tahoma" w:eastAsia="宋体"/>
      <w:i/>
      <w:iCs/>
      <w:kern w:val="2"/>
      <w:sz w:val="21"/>
      <w:szCs w:val="24"/>
      <w:lang w:val="en-US" w:eastAsia="zh-CN" w:bidi="ar-SA"/>
    </w:rPr>
  </w:style>
  <w:style w:type="character" w:styleId="CharChar9" w:customStyle="1">
    <w:name w:val="正文文本缩进 Char Char"/>
    <w:qFormat/>
    <w:rsid w:val="008e4cd3"/>
    <w:rPr>
      <w:rFonts w:ascii="Times New Roman" w:hAnsi="Times New Roman" w:eastAsia="宋体" w:cs="Times New Roman"/>
      <w:szCs w:val="24"/>
    </w:rPr>
  </w:style>
  <w:style w:type="character" w:styleId="Char14" w:customStyle="1">
    <w:name w:val="附录公式 Char"/>
    <w:link w:val="afffffffff8"/>
    <w:qFormat/>
    <w:rsid w:val="008e4cd3"/>
    <w:rPr>
      <w:rFonts w:ascii="宋体" w:hAnsi="宋体"/>
    </w:rPr>
  </w:style>
  <w:style w:type="character" w:styleId="2Char4" w:customStyle="1">
    <w:name w:val="临时样式2 Char"/>
    <w:link w:val="2f6"/>
    <w:qFormat/>
    <w:rsid w:val="008e4cd3"/>
    <w:rPr>
      <w:rFonts w:ascii="宋体" w:hAnsi="宋体"/>
      <w:b/>
      <w:sz w:val="28"/>
      <w:szCs w:val="28"/>
    </w:rPr>
  </w:style>
  <w:style w:type="character" w:styleId="3Char1" w:customStyle="1">
    <w:name w:val="正文文本 3 Char1"/>
    <w:uiPriority w:val="99"/>
    <w:semiHidden/>
    <w:qFormat/>
    <w:rsid w:val="008e4cd3"/>
    <w:rPr>
      <w:rFonts w:ascii="Times New Roman" w:hAnsi="Times New Roman"/>
      <w:kern w:val="2"/>
      <w:sz w:val="16"/>
      <w:szCs w:val="16"/>
    </w:rPr>
  </w:style>
  <w:style w:type="character" w:styleId="Bullet1lastChar" w:customStyle="1">
    <w:name w:val="Bullet 1 - last Char"/>
    <w:link w:val="Bullet1-last"/>
    <w:qFormat/>
    <w:rsid w:val="008e4cd3"/>
    <w:rPr/>
  </w:style>
  <w:style w:type="character" w:styleId="Bullet1Char1" w:customStyle="1">
    <w:name w:val="Bullet 1 Char1"/>
    <w:link w:val="Bullet10"/>
    <w:qFormat/>
    <w:rsid w:val="008e4cd3"/>
    <w:rPr>
      <w:rFonts w:ascii="Arial" w:hAnsi="Arial" w:eastAsia="宋体" w:cs="Times New Roman"/>
      <w:kern w:val="0"/>
      <w:sz w:val="22"/>
      <w:szCs w:val="24"/>
      <w:lang w:eastAsia="en-US"/>
      <w14:ligatures w14:val="none"/>
    </w:rPr>
  </w:style>
  <w:style w:type="character" w:styleId="Char21" w:customStyle="1">
    <w:name w:val="脚注文本 Char2"/>
    <w:uiPriority w:val="99"/>
    <w:semiHidden/>
    <w:qFormat/>
    <w:rsid w:val="008e4cd3"/>
    <w:rPr>
      <w:rFonts w:ascii="Times New Roman" w:hAnsi="Times New Roman"/>
      <w:kern w:val="2"/>
      <w:sz w:val="18"/>
      <w:szCs w:val="18"/>
    </w:rPr>
  </w:style>
  <w:style w:type="character" w:styleId="L2Char" w:customStyle="1">
    <w:name w:val="L标2 Char"/>
    <w:link w:val="L2"/>
    <w:qFormat/>
    <w:rsid w:val="008e4cd3"/>
    <w:rPr>
      <w:rFonts w:ascii="Calibri" w:hAnsi="Calibri"/>
      <w:b/>
      <w:sz w:val="24"/>
      <w:szCs w:val="24"/>
    </w:rPr>
  </w:style>
  <w:style w:type="character" w:styleId="Text1CharChar" w:customStyle="1">
    <w:name w:val="text1 Char Char"/>
    <w:link w:val="text1"/>
    <w:qFormat/>
    <w:rsid w:val="008e4cd3"/>
    <w:rPr>
      <w:rFonts w:ascii="Times New Roman" w:hAnsi="Times New Roman"/>
    </w:rPr>
  </w:style>
  <w:style w:type="character" w:styleId="3Char2" w:customStyle="1">
    <w:name w:val="正文文本缩进 3 Char"/>
    <w:qFormat/>
    <w:rsid w:val="008e4cd3"/>
    <w:rPr>
      <w:rFonts w:ascii="Times New Roman" w:hAnsi="Times New Roman" w:eastAsia="宋体" w:cs="Times New Roman"/>
      <w:sz w:val="24"/>
      <w:szCs w:val="20"/>
    </w:rPr>
  </w:style>
  <w:style w:type="character" w:styleId="Heading5Char" w:customStyle="1">
    <w:name w:val="Heading 5 Char"/>
    <w:qFormat/>
    <w:rsid w:val="008e4cd3"/>
    <w:rPr>
      <w:rFonts w:ascii="Book Antiqua" w:hAnsi="Book Antiqua" w:eastAsia="宋体"/>
      <w:b/>
      <w:bCs/>
      <w:i/>
      <w:iCs/>
      <w:sz w:val="22"/>
      <w:szCs w:val="26"/>
      <w:lang w:val="en-US" w:eastAsia="zh-CN" w:bidi="ar-SA"/>
    </w:rPr>
  </w:style>
  <w:style w:type="character" w:styleId="Char15" w:customStyle="1">
    <w:name w:val="页脚 Char1"/>
    <w:qFormat/>
    <w:rsid w:val="008e4cd3"/>
    <w:rPr>
      <w:kern w:val="2"/>
      <w:sz w:val="18"/>
      <w:szCs w:val="18"/>
    </w:rPr>
  </w:style>
  <w:style w:type="character" w:styleId="2Char12" w:customStyle="1">
    <w:name w:val="正文首行缩进 2 Char1"/>
    <w:semiHidden/>
    <w:qFormat/>
    <w:rsid w:val="008e4cd3"/>
    <w:rPr/>
  </w:style>
  <w:style w:type="character" w:styleId="Pricingretailnodiscountprice1" w:customStyle="1">
    <w:name w:val="pricing_retail_nodiscount_price1"/>
    <w:qFormat/>
    <w:rsid w:val="008e4cd3"/>
    <w:rPr>
      <w:rFonts w:ascii="Arial" w:hAnsi="Arial" w:cs="Arial"/>
      <w:b/>
      <w:bCs/>
      <w:color w:val="669933"/>
      <w:sz w:val="24"/>
      <w:szCs w:val="24"/>
      <w:shd w:fill="FFFFFF" w:val="clear"/>
    </w:rPr>
  </w:style>
  <w:style w:type="character" w:styleId="Lbtnleft4" w:customStyle="1">
    <w:name w:val="l-btn-left4"/>
    <w:qFormat/>
    <w:rsid w:val="008e4cd3"/>
    <w:rPr/>
  </w:style>
  <w:style w:type="character" w:styleId="DeltaViewMoveSource" w:customStyle="1">
    <w:name w:val="DeltaView Move Source"/>
    <w:qFormat/>
    <w:rsid w:val="008e4cd3"/>
    <w:rPr>
      <w:strike/>
      <w:color w:val="00C000"/>
      <w:spacing w:val="0"/>
    </w:rPr>
  </w:style>
  <w:style w:type="character" w:styleId="StyleNormalIndent11Char" w:customStyle="1">
    <w:name w:val="Style Normal Indent正文（首行缩进两字）表正文正文非缩进特点??????????段1水上软件特点...1 Char"/>
    <w:link w:val="StyleNormalIndent11"/>
    <w:qFormat/>
    <w:rsid w:val="008e4cd3"/>
    <w:rPr>
      <w:rFonts w:ascii="Times New Roman" w:hAnsi="Times New Roman"/>
      <w:b/>
      <w:bCs/>
      <w:sz w:val="24"/>
      <w:szCs w:val="24"/>
    </w:rPr>
  </w:style>
  <w:style w:type="character" w:styleId="SidebarCopyCharChar" w:customStyle="1">
    <w:name w:val="Sidebar Copy Char Char"/>
    <w:link w:val="SidebarCopy"/>
    <w:qFormat/>
    <w:rsid w:val="008e4cd3"/>
    <w:rPr>
      <w:rFonts w:ascii="Verdana" w:hAnsi="Verdana"/>
      <w:iCs/>
      <w:color w:val="003387"/>
      <w:sz w:val="18"/>
      <w:szCs w:val="18"/>
      <w:lang w:eastAsia="en-US"/>
    </w:rPr>
  </w:style>
  <w:style w:type="character" w:styleId="DeltaViewStyleChangeLabel" w:customStyle="1">
    <w:name w:val="DeltaView Style Change Label"/>
    <w:qFormat/>
    <w:rsid w:val="008e4cd3"/>
    <w:rPr>
      <w:color w:val="000000"/>
      <w:spacing w:val="0"/>
    </w:rPr>
  </w:style>
  <w:style w:type="character" w:styleId="TableTextChar" w:customStyle="1">
    <w:name w:val="Table Text Char"/>
    <w:link w:val="TableText"/>
    <w:qFormat/>
    <w:rsid w:val="008e4cd3"/>
    <w:rPr>
      <w:rFonts w:ascii="Arial" w:hAnsi="Arial"/>
      <w:sz w:val="18"/>
    </w:rPr>
  </w:style>
  <w:style w:type="character" w:styleId="BodyleftChar" w:customStyle="1">
    <w:name w:val="body left Char"/>
    <w:link w:val="bodyleft"/>
    <w:qFormat/>
    <w:rsid w:val="008e4cd3"/>
    <w:rPr>
      <w:rFonts w:ascii="Verdana" w:hAnsi="Verdana"/>
      <w:lang w:eastAsia="en-US"/>
    </w:rPr>
  </w:style>
  <w:style w:type="character" w:styleId="Z0101" w:customStyle="1">
    <w:name w:val="z0101"/>
    <w:qFormat/>
    <w:rsid w:val="008e4cd3"/>
    <w:rPr>
      <w:color w:val="333333"/>
      <w:sz w:val="18"/>
      <w:szCs w:val="18"/>
      <w:u w:val="none"/>
    </w:rPr>
  </w:style>
  <w:style w:type="character" w:styleId="Labellist1" w:customStyle="1">
    <w:name w:val="label_list1"/>
    <w:qFormat/>
    <w:rsid w:val="008e4cd3"/>
    <w:rPr/>
  </w:style>
  <w:style w:type="character" w:styleId="CharChar32" w:customStyle="1">
    <w:name w:val="Char Char32"/>
    <w:qFormat/>
    <w:rsid w:val="008e4cd3"/>
    <w:rPr>
      <w:rFonts w:ascii="Courier New" w:hAnsi="Courier New" w:eastAsia="宋体" w:cs="Courier New"/>
      <w:kern w:val="2"/>
      <w:sz w:val="24"/>
      <w:lang w:val="en-US" w:eastAsia="zh-CN" w:bidi="ar-SA"/>
    </w:rPr>
  </w:style>
  <w:style w:type="character" w:styleId="0505Char" w:customStyle="1">
    <w:name w:val="样式 段前: 0.5 行 段后: 0.5 行 Char"/>
    <w:link w:val="05051"/>
    <w:qFormat/>
    <w:rsid w:val="008e4cd3"/>
    <w:rPr>
      <w:rFonts w:ascii="宋体" w:hAnsi="宋体" w:cs="宋体"/>
      <w:sz w:val="24"/>
    </w:rPr>
  </w:style>
  <w:style w:type="character" w:styleId="1Char1" w:customStyle="1">
    <w:name w:val="规范正文-1级项目符号 Char"/>
    <w:link w:val="-11"/>
    <w:qFormat/>
    <w:rsid w:val="008e4cd3"/>
    <w:rPr>
      <w:rFonts w:ascii="宋体" w:hAnsi="宋体"/>
    </w:rPr>
  </w:style>
  <w:style w:type="character" w:styleId="MMTopic1Char" w:customStyle="1">
    <w:name w:val="MM Topic 1 Char"/>
    <w:link w:val="MMTopic1"/>
    <w:uiPriority w:val="99"/>
    <w:qFormat/>
    <w:rsid w:val="008e4cd3"/>
    <w:rPr>
      <w:rFonts w:ascii="Arial" w:hAnsi="Arial"/>
      <w:b/>
      <w:bCs/>
      <w:kern w:val="2"/>
      <w:sz w:val="32"/>
      <w:szCs w:val="32"/>
    </w:rPr>
  </w:style>
  <w:style w:type="character" w:styleId="CharChar91" w:customStyle="1">
    <w:name w:val="Char Char9"/>
    <w:qFormat/>
    <w:rsid w:val="008e4cd3"/>
    <w:rPr>
      <w:rFonts w:eastAsia="宋体"/>
      <w:sz w:val="18"/>
      <w:szCs w:val="18"/>
    </w:rPr>
  </w:style>
  <w:style w:type="character" w:styleId="4Char11" w:customStyle="1">
    <w:name w:val="正文4 Char1"/>
    <w:link w:val="41"/>
    <w:qFormat/>
    <w:rsid w:val="008e4cd3"/>
    <w:rPr>
      <w:rFonts w:ascii="Calibri" w:hAnsi="Calibri"/>
      <w:sz w:val="24"/>
      <w:szCs w:val="24"/>
    </w:rPr>
  </w:style>
  <w:style w:type="character" w:styleId="1Char2" w:customStyle="1">
    <w:name w:val="临时样式1 Char"/>
    <w:link w:val="1ff"/>
    <w:qFormat/>
    <w:rsid w:val="008e4cd3"/>
    <w:rPr>
      <w:rFonts w:ascii="宋体" w:hAnsi="宋体"/>
      <w:b/>
      <w:sz w:val="28"/>
      <w:szCs w:val="28"/>
    </w:rPr>
  </w:style>
  <w:style w:type="character" w:styleId="Char16" w:customStyle="1">
    <w:name w:val="报告正文 Char"/>
    <w:link w:val="afffffffff9"/>
    <w:qFormat/>
    <w:rsid w:val="008e4cd3"/>
    <w:rPr>
      <w:rFonts w:ascii="Times New Roman" w:hAnsi="Times New Roman"/>
      <w:sz w:val="24"/>
    </w:rPr>
  </w:style>
  <w:style w:type="character" w:styleId="BodyTextSection3Char" w:customStyle="1">
    <w:name w:val="Body Text Section 3 Char"/>
    <w:link w:val="BodyTextSection3"/>
    <w:qFormat/>
    <w:rsid w:val="008e4cd3"/>
    <w:rPr>
      <w:rFonts w:ascii="Verdana" w:hAnsi="Verdana"/>
      <w:sz w:val="16"/>
      <w:szCs w:val="17"/>
      <w:lang w:eastAsia="en-US"/>
    </w:rPr>
  </w:style>
  <w:style w:type="character" w:styleId="Bullet1Char" w:customStyle="1">
    <w:name w:val="bullet 1 Char"/>
    <w:link w:val="bullet1"/>
    <w:qFormat/>
    <w:rsid w:val="008e4cd3"/>
    <w:rPr>
      <w:rFonts w:ascii="Verdana" w:hAnsi="Verdana"/>
      <w:szCs w:val="24"/>
      <w:lang w:eastAsia="en-US"/>
    </w:rPr>
  </w:style>
  <w:style w:type="character" w:styleId="CharChar10" w:customStyle="1">
    <w:name w:val="样式 文档正文 + 宋体 小四 Char Char"/>
    <w:link w:val="afffffffffa"/>
    <w:qFormat/>
    <w:rsid w:val="008e4cd3"/>
    <w:rPr>
      <w:rFonts w:ascii="Arial Narrow" w:hAnsi="Arial Narrow"/>
      <w:sz w:val="24"/>
    </w:rPr>
  </w:style>
  <w:style w:type="character" w:styleId="Char17" w:customStyle="1">
    <w:name w:val="文档正文 Char1"/>
    <w:link w:val="afffffffffb"/>
    <w:qFormat/>
    <w:rsid w:val="008e4cd3"/>
    <w:rPr>
      <w:rFonts w:ascii="Arial Narrow" w:hAnsi="Arial Narrow" w:eastAsia="宋体" w:cs="Times New Roman"/>
      <w:kern w:val="0"/>
      <w:sz w:val="24"/>
      <w:szCs w:val="24"/>
      <w:lang w:val="zh-CN"/>
      <w14:ligatures w14:val="none"/>
    </w:rPr>
  </w:style>
  <w:style w:type="character" w:styleId="Char18" w:customStyle="1">
    <w:name w:val="副标题 Char1"/>
    <w:uiPriority w:val="11"/>
    <w:qFormat/>
    <w:rsid w:val="008e4cd3"/>
    <w:rPr>
      <w:rFonts w:ascii="Cambria" w:hAnsi="Cambria" w:cs="Times New Roman"/>
      <w:b/>
      <w:bCs/>
      <w:kern w:val="2"/>
      <w:sz w:val="32"/>
      <w:szCs w:val="32"/>
    </w:rPr>
  </w:style>
  <w:style w:type="character" w:styleId="Applestylespan" w:customStyle="1">
    <w:name w:val="apple-style-span"/>
    <w:qFormat/>
    <w:rsid w:val="008e4cd3"/>
    <w:rPr/>
  </w:style>
  <w:style w:type="character" w:styleId="Literalheading" w:customStyle="1">
    <w:name w:val="literalheading"/>
    <w:qFormat/>
    <w:rsid w:val="008e4cd3"/>
    <w:rPr>
      <w:b/>
      <w:bCs/>
      <w:sz w:val="24"/>
      <w:szCs w:val="24"/>
    </w:rPr>
  </w:style>
  <w:style w:type="character" w:styleId="Char19" w:customStyle="1">
    <w:name w:val="章标题-标书 Char"/>
    <w:link w:val="-"/>
    <w:qFormat/>
    <w:rsid w:val="008e4cd3"/>
    <w:rPr/>
  </w:style>
  <w:style w:type="character" w:styleId="Bt1bt1Char" w:customStyle="1">
    <w:name w:val="bt1bt1 Char"/>
    <w:link w:val="bt1bt1"/>
    <w:qFormat/>
    <w:rsid w:val="008e4cd3"/>
    <w:rPr>
      <w:rFonts w:ascii="黑体" w:hAnsi="黑体" w:eastAsia="黑体" w:cs="Times New Roman"/>
      <w:sz w:val="36"/>
      <w:szCs w:val="36"/>
      <w14:ligatures w14:val="none"/>
    </w:rPr>
  </w:style>
  <w:style w:type="character" w:styleId="CharChar281" w:customStyle="1">
    <w:name w:val="Char Char281"/>
    <w:qFormat/>
    <w:rsid w:val="008e4cd3"/>
    <w:rPr>
      <w:rFonts w:ascii="Tahoma" w:hAnsi="Tahoma" w:eastAsia="宋体"/>
      <w:kern w:val="2"/>
      <w:sz w:val="21"/>
      <w:szCs w:val="24"/>
      <w:lang w:val="en-US" w:eastAsia="zh-CN" w:bidi="ar-SA"/>
    </w:rPr>
  </w:style>
  <w:style w:type="character" w:styleId="Mi12n1" w:customStyle="1">
    <w:name w:val="mi12n1"/>
    <w:qFormat/>
    <w:rsid w:val="008e4cd3"/>
    <w:rPr/>
  </w:style>
  <w:style w:type="character" w:styleId="PGEBody2Char" w:customStyle="1">
    <w:name w:val="PGE Body 2 Char"/>
    <w:link w:val="PGEBody2"/>
    <w:qFormat/>
    <w:rsid w:val="008e4cd3"/>
    <w:rPr/>
  </w:style>
  <w:style w:type="character" w:styleId="Char110" w:customStyle="1">
    <w:name w:val="正文首行缩进 Char1"/>
    <w:qFormat/>
    <w:rsid w:val="008e4cd3"/>
    <w:rPr/>
  </w:style>
  <w:style w:type="character" w:styleId="1Arial0515Char" w:customStyle="1">
    <w:name w:val="样式 缺省文本:1 + Arial 五号 两端对齐 左侧:  0.5 厘米 行距: 1.5 倍行距 Char"/>
    <w:link w:val="1Arial0515"/>
    <w:qFormat/>
    <w:rsid w:val="008e4cd3"/>
    <w:rPr>
      <w:rFonts w:ascii="Arial" w:hAnsi="Arial"/>
      <w:szCs w:val="24"/>
    </w:rPr>
  </w:style>
  <w:style w:type="character" w:styleId="1Char3" w:customStyle="1">
    <w:name w:val="缺省文本:1 Char"/>
    <w:link w:val="1ff0"/>
    <w:qFormat/>
    <w:rsid w:val="008e4cd3"/>
    <w:rPr>
      <w:rFonts w:ascii="Calibri" w:hAnsi="Calibri" w:eastAsia="宋体" w:cs="Times New Roman"/>
      <w:kern w:val="0"/>
      <w:sz w:val="24"/>
      <w:szCs w:val="24"/>
      <w14:ligatures w14:val="none"/>
    </w:rPr>
  </w:style>
  <w:style w:type="character" w:styleId="BodyTextChar" w:customStyle="1">
    <w:name w:val="Body Text Char"/>
    <w:qFormat/>
    <w:rsid w:val="008e4cd3"/>
    <w:rPr>
      <w:rFonts w:ascii="宋体" w:hAnsi="宋体" w:eastAsia="PMingLiU"/>
      <w:iCs/>
      <w:color w:val="000000"/>
      <w:lang w:val="en-GB" w:eastAsia="en-US" w:bidi="ar-SA"/>
    </w:rPr>
  </w:style>
  <w:style w:type="character" w:styleId="Char22" w:customStyle="1">
    <w:name w:val="批注文字 Char2"/>
    <w:uiPriority w:val="99"/>
    <w:qFormat/>
    <w:rsid w:val="008e4cd3"/>
    <w:rPr>
      <w:rFonts w:ascii="Times New Roman" w:hAnsi="Times New Roman"/>
      <w:kern w:val="2"/>
      <w:sz w:val="21"/>
      <w:szCs w:val="24"/>
    </w:rPr>
  </w:style>
  <w:style w:type="character" w:styleId="Mailheadsubjectmainword1" w:customStyle="1">
    <w:name w:val="mail_head_subject_main_word1"/>
    <w:qFormat/>
    <w:rsid w:val="008e4cd3"/>
    <w:rPr/>
  </w:style>
  <w:style w:type="character" w:styleId="Style34" w:customStyle="1">
    <w:name w:val="个人撰写风格"/>
    <w:qFormat/>
    <w:rsid w:val="008e4cd3"/>
    <w:rPr>
      <w:rFonts w:ascii="Arial" w:hAnsi="Arial" w:eastAsia="宋体" w:cs="Arial"/>
      <w:color w:val="auto"/>
      <w:sz w:val="20"/>
      <w:szCs w:val="24"/>
      <w:lang w:val="en-US" w:eastAsia="zh-CN" w:bidi="ar-SA"/>
    </w:rPr>
  </w:style>
  <w:style w:type="character" w:styleId="Lbtnleft5" w:customStyle="1">
    <w:name w:val="l-btn-left5"/>
    <w:qFormat/>
    <w:rsid w:val="008e4cd3"/>
    <w:rPr/>
  </w:style>
  <w:style w:type="character" w:styleId="Char20" w:customStyle="1">
    <w:name w:val="正文 表格 Char"/>
    <w:link w:val="afffffffffd"/>
    <w:qFormat/>
    <w:rsid w:val="008e4cd3"/>
    <w:rPr>
      <w:rFonts w:ascii="宋体" w:hAnsi="宋体"/>
      <w:szCs w:val="21"/>
    </w:rPr>
  </w:style>
  <w:style w:type="character" w:styleId="2Char5" w:customStyle="1">
    <w:name w:val="表格项目符号 2 Char"/>
    <w:link w:val="27"/>
    <w:qFormat/>
    <w:rsid w:val="008e4cd3"/>
    <w:rPr>
      <w:rFonts w:ascii="Calibri" w:hAnsi="Calibri"/>
      <w:sz w:val="24"/>
      <w:szCs w:val="24"/>
    </w:rPr>
  </w:style>
  <w:style w:type="character" w:styleId="MSS4Char" w:customStyle="1">
    <w:name w:val="MSS 标题4 Char"/>
    <w:link w:val="MSS4"/>
    <w:qFormat/>
    <w:rsid w:val="008e4cd3"/>
    <w:rPr>
      <w:rFonts w:ascii="黑体" w:hAnsi="黑体" w:eastAsia="黑体"/>
      <w:bCs/>
      <w:kern w:val="2"/>
      <w:sz w:val="30"/>
      <w:szCs w:val="30"/>
    </w:rPr>
  </w:style>
  <w:style w:type="character" w:styleId="MSSChar" w:customStyle="1">
    <w:name w:val="MSS 正文 Char"/>
    <w:link w:val="MSS"/>
    <w:qFormat/>
    <w:rsid w:val="008e4cd3"/>
    <w:rPr>
      <w:rFonts w:ascii="Calibri" w:hAnsi="Calibri" w:eastAsia="宋体" w:cs="Times New Roman"/>
      <w:sz w:val="24"/>
      <w:szCs w:val="21"/>
      <w14:ligatures w14:val="none"/>
    </w:rPr>
  </w:style>
  <w:style w:type="character" w:styleId="2Char6" w:customStyle="1">
    <w:name w:val="样式 正文缩进 + 首行缩进:  2 字符 Char"/>
    <w:link w:val="2f7"/>
    <w:qFormat/>
    <w:rsid w:val="008e4cd3"/>
    <w:rPr>
      <w:rFonts w:ascii="Times New Roman" w:hAnsi="Times New Roman"/>
      <w:sz w:val="24"/>
    </w:rPr>
  </w:style>
  <w:style w:type="character" w:styleId="Heading2IndentLeft025inChar" w:customStyle="1">
    <w:name w:val="heading 2+ Indent: Left 0.25 in Char"/>
    <w:qFormat/>
    <w:rsid w:val="008e4cd3"/>
    <w:rPr>
      <w:rFonts w:ascii="Arial" w:hAnsi="Arial" w:eastAsia="华文楷体"/>
      <w:b/>
      <w:sz w:val="32"/>
      <w:lang w:val="en-US" w:eastAsia="zh-CN" w:bidi="ar-SA"/>
    </w:rPr>
  </w:style>
  <w:style w:type="character" w:styleId="CODE" w:customStyle="1">
    <w:name w:val="CODE"/>
    <w:qFormat/>
    <w:rsid w:val="008e4cd3"/>
    <w:rPr>
      <w:rFonts w:ascii="Arial" w:hAnsi="Arial"/>
      <w:caps/>
    </w:rPr>
  </w:style>
  <w:style w:type="character" w:styleId="Char23" w:customStyle="1">
    <w:name w:val="[正文不缩] Char"/>
    <w:link w:val="afffffffffe"/>
    <w:qFormat/>
    <w:rsid w:val="008e4cd3"/>
    <w:rPr>
      <w:rFonts w:ascii="Times New Roman" w:hAnsi="Times New Roman"/>
      <w:szCs w:val="21"/>
    </w:rPr>
  </w:style>
  <w:style w:type="character" w:styleId="DefaultCharChar" w:customStyle="1">
    <w:name w:val="Default Char Char"/>
    <w:link w:val="Default"/>
    <w:qFormat/>
    <w:rsid w:val="008e4cd3"/>
    <w:rPr>
      <w:rFonts w:ascii="Times New Roman" w:hAnsi="Times New Roman"/>
      <w:color w:val="000000"/>
      <w:sz w:val="24"/>
      <w:szCs w:val="24"/>
    </w:rPr>
  </w:style>
  <w:style w:type="character" w:styleId="CharCharCharCharCharCharCharCharCharCharCharCharCharCharCharCharCharCharCharCharCharCharCharCharCharCharCharChar" w:customStyle="1">
    <w:name w:val="正文（首行缩进两字） Char Char Char Char Char Char Char Char Char Char Char Char Char Char Char Char Char Char Char Char Char Char Char Char Char Char Char Char"/>
    <w:qFormat/>
    <w:rsid w:val="008e4cd3"/>
    <w:rPr>
      <w:rFonts w:eastAsia="宋体"/>
      <w:kern w:val="2"/>
      <w:sz w:val="24"/>
      <w:szCs w:val="24"/>
      <w:lang w:val="en-US" w:eastAsia="zh-CN" w:bidi="ar-SA"/>
    </w:rPr>
  </w:style>
  <w:style w:type="character" w:styleId="15Char" w:customStyle="1">
    <w:name w:val="正文（1.5） Char"/>
    <w:link w:val="151"/>
    <w:qFormat/>
    <w:rsid w:val="008e4cd3"/>
    <w:rPr/>
  </w:style>
  <w:style w:type="character" w:styleId="42" w:customStyle="1">
    <w:name w:val="样式4 字符"/>
    <w:qFormat/>
    <w:rsid w:val="008e4cd3"/>
    <w:rPr>
      <w:rFonts w:ascii="Arial" w:hAnsi="Arial" w:eastAsia="黑体"/>
      <w:b/>
      <w:bCs/>
      <w:sz w:val="28"/>
      <w:szCs w:val="28"/>
    </w:rPr>
  </w:style>
  <w:style w:type="character" w:styleId="1H1PIM1h1DocAccptTahomaTahomaCharChar" w:customStyle="1">
    <w:name w:val="样式 样式 标题 1H1PIM 1h1DocAccpt + Tahoma + (复杂文种) Tahoma Char Char"/>
    <w:link w:val="1H1PIM1h1DocAccptTahomaTahoma"/>
    <w:qFormat/>
    <w:rsid w:val="008e4cd3"/>
    <w:rPr>
      <w:rFonts w:ascii="Tahoma" w:hAnsi="Tahoma"/>
      <w:b/>
      <w:bCs/>
      <w:kern w:val="2"/>
      <w:sz w:val="24"/>
    </w:rPr>
  </w:style>
  <w:style w:type="character" w:styleId="Unnamed11" w:customStyle="1">
    <w:name w:val="unnamed11"/>
    <w:qFormat/>
    <w:rsid w:val="008e4cd3"/>
    <w:rPr/>
  </w:style>
  <w:style w:type="character" w:styleId="Font01" w:customStyle="1">
    <w:name w:val="font01"/>
    <w:qFormat/>
    <w:rsid w:val="008e4cd3"/>
    <w:rPr>
      <w:rFonts w:ascii="微软雅黑" w:hAnsi="微软雅黑" w:eastAsia="微软雅黑" w:cs="微软雅黑"/>
      <w:color w:val="FF0000"/>
      <w:sz w:val="20"/>
      <w:szCs w:val="20"/>
      <w:u w:val="none"/>
    </w:rPr>
  </w:style>
  <w:style w:type="character" w:styleId="CharChar13" w:customStyle="1">
    <w:name w:val="一级条标题 Char Char"/>
    <w:qFormat/>
    <w:locked/>
    <w:rsid w:val="008e4cd3"/>
    <w:rPr>
      <w:rFonts w:ascii="黑体" w:hAnsi="黑体" w:eastAsia="黑体"/>
      <w:szCs w:val="24"/>
    </w:rPr>
  </w:style>
  <w:style w:type="character" w:styleId="4Char" w:customStyle="1">
    <w:name w:val="标题-4 Char"/>
    <w:link w:val="-4"/>
    <w:qFormat/>
    <w:rsid w:val="008e4cd3"/>
    <w:rPr>
      <w:rFonts w:ascii="仿宋_GB2312" w:hAnsi="仿宋_GB2312" w:eastAsia="仿宋_GB2312"/>
      <w:b/>
      <w:sz w:val="24"/>
    </w:rPr>
  </w:style>
  <w:style w:type="character" w:styleId="Heading2IndentLeft025inChar1" w:customStyle="1">
    <w:name w:val="heading 2+ Indent: Left 0.25 in Char1"/>
    <w:qFormat/>
    <w:rsid w:val="008e4cd3"/>
    <w:rPr>
      <w:rFonts w:eastAsia="宋体"/>
      <w:b/>
      <w:kern w:val="2"/>
      <w:sz w:val="24"/>
      <w:lang w:val="en-US" w:eastAsia="zh-CN" w:bidi="ar-SA"/>
    </w:rPr>
  </w:style>
  <w:style w:type="character" w:styleId="BookTitle2" w:customStyle="1">
    <w:name w:val="Book Title2"/>
    <w:qFormat/>
    <w:rsid w:val="008e4cd3"/>
    <w:rPr>
      <w:rFonts w:ascii="Tahoma" w:hAnsi="Tahoma" w:eastAsia="宋体"/>
      <w:b/>
      <w:bCs/>
      <w:smallCaps/>
      <w:spacing w:val="5"/>
      <w:kern w:val="2"/>
      <w:sz w:val="24"/>
      <w:lang w:val="en-US" w:eastAsia="zh-CN" w:bidi="ar-SA"/>
    </w:rPr>
  </w:style>
  <w:style w:type="character" w:styleId="Char24" w:customStyle="1">
    <w:name w:val="!正文 Char"/>
    <w:link w:val="affffffffff"/>
    <w:qFormat/>
    <w:locked/>
    <w:rsid w:val="008e4cd3"/>
    <w:rPr>
      <w:rFonts w:ascii="宋体" w:hAnsi="宋体"/>
      <w:sz w:val="24"/>
    </w:rPr>
  </w:style>
  <w:style w:type="character" w:styleId="Char25" w:customStyle="1">
    <w:name w:val="样式 !正文 + 宋体 黑色 Char"/>
    <w:link w:val="affffffffff0"/>
    <w:qFormat/>
    <w:locked/>
    <w:rsid w:val="008e4cd3"/>
    <w:rPr>
      <w:rFonts w:ascii="宋体" w:hAnsi="宋体"/>
      <w:color w:val="000000"/>
    </w:rPr>
  </w:style>
  <w:style w:type="character" w:styleId="Char26" w:customStyle="1">
    <w:name w:val="附图居中 Char"/>
    <w:link w:val="affffffffff1"/>
    <w:qFormat/>
    <w:rsid w:val="008e4cd3"/>
    <w:rPr>
      <w:rFonts w:ascii="Times New Roman" w:hAnsi="Times New Roman"/>
      <w:sz w:val="24"/>
      <w:szCs w:val="24"/>
    </w:rPr>
  </w:style>
  <w:style w:type="character" w:styleId="CharChar14" w:customStyle="1">
    <w:name w:val="附图标题 Char Char"/>
    <w:link w:val="aff1"/>
    <w:qFormat/>
    <w:rsid w:val="008e4cd3"/>
    <w:rPr>
      <w:rFonts w:ascii="Arial" w:hAnsi="Arial" w:eastAsia="黑体"/>
      <w:b/>
      <w:sz w:val="18"/>
      <w:szCs w:val="24"/>
    </w:rPr>
  </w:style>
  <w:style w:type="character" w:styleId="9Char1" w:customStyle="1">
    <w:name w:val="标题 9 Char1"/>
    <w:semiHidden/>
    <w:qFormat/>
    <w:rsid w:val="008e4cd3"/>
    <w:rPr>
      <w:rFonts w:ascii="Cambria" w:hAnsi="Cambria" w:eastAsia="宋体" w:cs="Times New Roman"/>
      <w:kern w:val="2"/>
      <w:sz w:val="21"/>
      <w:szCs w:val="21"/>
    </w:rPr>
  </w:style>
  <w:style w:type="character" w:styleId="Char27" w:customStyle="1">
    <w:name w:val="正文文本缩进 Char"/>
    <w:uiPriority w:val="99"/>
    <w:qFormat/>
    <w:rsid w:val="008e4cd3"/>
    <w:rPr>
      <w:rFonts w:ascii="楷体_GB2312" w:hAnsi="楷体_GB2312" w:eastAsia="楷体_GB2312" w:cs="Times New Roman"/>
      <w:kern w:val="0"/>
      <w:sz w:val="28"/>
      <w:szCs w:val="20"/>
    </w:rPr>
  </w:style>
  <w:style w:type="character" w:styleId="EmailStyle220" w:customStyle="1">
    <w:name w:val="EmailStyle220"/>
    <w:semiHidden/>
    <w:qFormat/>
    <w:rsid w:val="008e4cd3"/>
    <w:rPr>
      <w:rFonts w:ascii="Arial" w:hAnsi="Arial" w:cs="Arial"/>
      <w:color w:val="auto"/>
      <w:sz w:val="20"/>
      <w:szCs w:val="20"/>
    </w:rPr>
  </w:style>
  <w:style w:type="character" w:styleId="001Char" w:customStyle="1">
    <w:name w:val="001 Char"/>
    <w:link w:val="001"/>
    <w:qFormat/>
    <w:rsid w:val="008e4cd3"/>
    <w:rPr>
      <w:rFonts w:ascii="微软雅黑" w:hAnsi="微软雅黑" w:eastAsia="微软雅黑"/>
      <w:sz w:val="24"/>
      <w:szCs w:val="24"/>
    </w:rPr>
  </w:style>
  <w:style w:type="character" w:styleId="9Char" w:customStyle="1">
    <w:name w:val="标题 9 Char"/>
    <w:uiPriority w:val="9"/>
    <w:qFormat/>
    <w:rsid w:val="008e4cd3"/>
    <w:rPr>
      <w:rFonts w:ascii="Arial" w:hAnsi="Arial" w:eastAsia="黑体" w:cs="Times New Roman"/>
      <w:szCs w:val="21"/>
    </w:rPr>
  </w:style>
  <w:style w:type="character" w:styleId="Themebody1" w:customStyle="1">
    <w:name w:val="themebody1"/>
    <w:qFormat/>
    <w:rsid w:val="008e4cd3"/>
    <w:rPr>
      <w:color w:val="FFFFFF"/>
    </w:rPr>
  </w:style>
  <w:style w:type="character" w:styleId="TerminalDispalyChar" w:customStyle="1">
    <w:name w:val="Terminal Dispaly Char"/>
    <w:link w:val="TerminalDispaly"/>
    <w:qFormat/>
    <w:rsid w:val="008e4cd3"/>
    <w:rPr>
      <w:rFonts w:ascii="宋体" w:hAnsi="宋体"/>
      <w:bCs/>
      <w:color w:val="FF0000"/>
      <w:sz w:val="18"/>
      <w:szCs w:val="18"/>
      <w:lang w:val="sv-SE"/>
    </w:rPr>
  </w:style>
  <w:style w:type="character" w:styleId="2CharChar" w:customStyle="1">
    <w:name w:val="正文文字缩进 2 Char Char"/>
    <w:qFormat/>
    <w:rsid w:val="008e4cd3"/>
    <w:rPr>
      <w:rFonts w:eastAsia="宋体"/>
      <w:kern w:val="2"/>
      <w:sz w:val="21"/>
      <w:szCs w:val="24"/>
      <w:lang w:val="en-US" w:eastAsia="zh-CN" w:bidi="ar-SA"/>
    </w:rPr>
  </w:style>
  <w:style w:type="character" w:styleId="CharCharCharCharCharCharCharCharCharChar" w:customStyle="1">
    <w:name w:val="样式 文档正文 + (符号) 宋体 Char Char Char Char Char Char Char Char Char Char"/>
    <w:qFormat/>
    <w:rsid w:val="008e4cd3"/>
    <w:rPr>
      <w:rFonts w:ascii="Arial" w:hAnsi="Arial" w:eastAsia="宋体"/>
      <w:spacing w:val="6"/>
      <w:kern w:val="2"/>
      <w:sz w:val="24"/>
      <w:szCs w:val="24"/>
      <w:lang w:val="en-US" w:eastAsia="zh-CN" w:bidi="ar-SA"/>
    </w:rPr>
  </w:style>
  <w:style w:type="character" w:styleId="25" w:customStyle="1">
    <w:name w:val="明显参考2"/>
    <w:uiPriority w:val="32"/>
    <w:qFormat/>
    <w:rsid w:val="008e4cd3"/>
    <w:rPr>
      <w:b/>
      <w:sz w:val="24"/>
      <w:u w:val="single"/>
    </w:rPr>
  </w:style>
  <w:style w:type="character" w:styleId="Title1insecalt5Char" w:customStyle="1">
    <w:name w:val="!title1insec_alt+5 Char"/>
    <w:link w:val="title1insecalt5"/>
    <w:qFormat/>
    <w:rsid w:val="008e4cd3"/>
    <w:rPr>
      <w:rFonts w:ascii="Calibri" w:hAnsi="Calibri" w:eastAsia="黑体"/>
      <w:bCs/>
      <w:sz w:val="24"/>
      <w:szCs w:val="24"/>
    </w:rPr>
  </w:style>
  <w:style w:type="character" w:styleId="RepParaltpChar" w:customStyle="1">
    <w:name w:val="!RepPar_alt+p Char"/>
    <w:link w:val="RepParaltp"/>
    <w:qFormat/>
    <w:rsid w:val="008e4cd3"/>
    <w:rPr>
      <w:rFonts w:ascii="Calibri" w:hAnsi="Calibri" w:eastAsia="宋体" w:cs="Times New Roman"/>
      <w:sz w:val="24"/>
      <w:szCs w:val="24"/>
      <w14:ligatures w14:val="none"/>
    </w:rPr>
  </w:style>
  <w:style w:type="character" w:styleId="Char111" w:customStyle="1">
    <w:name w:val="文档结构图 Char1"/>
    <w:qFormat/>
    <w:rsid w:val="008e4cd3"/>
    <w:rPr>
      <w:rFonts w:ascii="宋体" w:hAnsi="宋体"/>
      <w:kern w:val="2"/>
      <w:sz w:val="18"/>
      <w:szCs w:val="18"/>
    </w:rPr>
  </w:style>
  <w:style w:type="character" w:styleId="GF2Char" w:customStyle="1">
    <w:name w:val="GF标题2 Char"/>
    <w:link w:val="GF2"/>
    <w:qFormat/>
    <w:rsid w:val="008e4cd3"/>
    <w:rPr>
      <w:rFonts w:ascii="Arial" w:hAnsi="Arial" w:eastAsia="黑体"/>
      <w:b/>
      <w:color w:val="000000"/>
      <w:sz w:val="32"/>
    </w:rPr>
  </w:style>
  <w:style w:type="character" w:styleId="Char28" w:customStyle="1">
    <w:name w:val="列表项目符号 Char"/>
    <w:uiPriority w:val="99"/>
    <w:qFormat/>
    <w:rsid w:val="008e4cd3"/>
    <w:rPr>
      <w:rFonts w:ascii="Times New Roman" w:hAnsi="Times New Roman"/>
      <w:kern w:val="2"/>
      <w:sz w:val="24"/>
      <w:szCs w:val="24"/>
    </w:rPr>
  </w:style>
  <w:style w:type="character" w:styleId="Char29" w:customStyle="1">
    <w:name w:val="样式 题注 Char"/>
    <w:link w:val="affffffffff2"/>
    <w:qFormat/>
    <w:rsid w:val="008e4cd3"/>
    <w:rPr>
      <w:rFonts w:ascii="Arial" w:hAnsi="Arial" w:eastAsia="黑体"/>
    </w:rPr>
  </w:style>
  <w:style w:type="character" w:styleId="CharCharCharChar" w:customStyle="1">
    <w:name w:val="计费规范编写 正文 Char Char Char Char"/>
    <w:link w:val="CharCharChar0"/>
    <w:qFormat/>
    <w:rsid w:val="008e4cd3"/>
    <w:rPr>
      <w:sz w:val="24"/>
      <w:szCs w:val="24"/>
    </w:rPr>
  </w:style>
  <w:style w:type="character" w:styleId="Char30" w:customStyle="1">
    <w:name w:val="联通样式 Char"/>
    <w:link w:val="affffffffff3"/>
    <w:qFormat/>
    <w:rsid w:val="008e4cd3"/>
    <w:rPr>
      <w:rFonts w:ascii="Times New Roman" w:hAnsi="Times New Roman"/>
      <w:b/>
      <w:sz w:val="24"/>
      <w:szCs w:val="24"/>
    </w:rPr>
  </w:style>
  <w:style w:type="character" w:styleId="811Char" w:customStyle="1">
    <w:name w:val="8-11 Char"/>
    <w:link w:val="8-11"/>
    <w:qFormat/>
    <w:rsid w:val="008e4cd3"/>
    <w:rPr>
      <w:rFonts w:ascii="Times New Roman" w:hAnsi="Times New Roman" w:eastAsia="宋体" w:cs="Times New Roman"/>
      <w:b/>
      <w:szCs w:val="24"/>
      <w14:ligatures w14:val="none"/>
    </w:rPr>
  </w:style>
  <w:style w:type="character" w:styleId="CharChar41" w:customStyle="1">
    <w:name w:val="Char Char41"/>
    <w:qFormat/>
    <w:rsid w:val="008e4cd3"/>
    <w:rPr>
      <w:rFonts w:ascii="宋体" w:hAnsi="宋体"/>
      <w:kern w:val="2"/>
      <w:sz w:val="18"/>
      <w:szCs w:val="18"/>
    </w:rPr>
  </w:style>
  <w:style w:type="character" w:styleId="Para" w:customStyle="1">
    <w:name w:val="para"/>
    <w:qFormat/>
    <w:rsid w:val="008e4cd3"/>
    <w:rPr/>
  </w:style>
  <w:style w:type="character" w:styleId="Char32" w:customStyle="1">
    <w:name w:val="规范正文 Char"/>
    <w:link w:val="af5"/>
    <w:qFormat/>
    <w:rsid w:val="008e4cd3"/>
    <w:rPr>
      <w:rFonts w:ascii="Calibri" w:hAnsi="Calibri"/>
      <w:sz w:val="24"/>
    </w:rPr>
  </w:style>
  <w:style w:type="character" w:styleId="ZwChar" w:customStyle="1">
    <w:name w:val="zw Char"/>
    <w:link w:val="zw"/>
    <w:qFormat/>
    <w:locked/>
    <w:rsid w:val="008e4cd3"/>
    <w:rPr/>
  </w:style>
  <w:style w:type="character" w:styleId="F16b1" w:customStyle="1">
    <w:name w:val="f16b1"/>
    <w:qFormat/>
    <w:rsid w:val="008e4cd3"/>
    <w:rPr>
      <w:b/>
      <w:bCs/>
      <w:color w:val="333333"/>
      <w:sz w:val="24"/>
      <w:szCs w:val="24"/>
    </w:rPr>
  </w:style>
  <w:style w:type="character" w:styleId="Char33" w:customStyle="1">
    <w:name w:val="首行缩进的正文 Char"/>
    <w:link w:val="affffffffff4"/>
    <w:qFormat/>
    <w:rsid w:val="008e4cd3"/>
    <w:rPr>
      <w:rFonts w:ascii="Times New Roman" w:hAnsi="Times New Roman"/>
    </w:rPr>
  </w:style>
  <w:style w:type="character" w:styleId="EmailStyle2881" w:customStyle="1">
    <w:name w:val="EmailStyle2881"/>
    <w:qFormat/>
    <w:rsid w:val="008e4cd3"/>
    <w:rPr>
      <w:rFonts w:ascii="Arial" w:hAnsi="Arial" w:eastAsia="宋体" w:cs="Arial"/>
      <w:color w:val="auto"/>
      <w:sz w:val="20"/>
    </w:rPr>
  </w:style>
  <w:style w:type="character" w:styleId="3Char3" w:customStyle="1">
    <w:name w:val="应标-标题3级 Char"/>
    <w:link w:val="-3"/>
    <w:qFormat/>
    <w:rsid w:val="008e4cd3"/>
    <w:rPr>
      <w:rFonts w:ascii="Calibri" w:hAnsi="Calibri"/>
      <w:b/>
      <w:bCs/>
      <w:sz w:val="28"/>
      <w:szCs w:val="32"/>
    </w:rPr>
  </w:style>
  <w:style w:type="character" w:styleId="171Char" w:customStyle="1">
    <w:name w:val="样式 首行缩进:  1.71 字符 Char"/>
    <w:link w:val="171"/>
    <w:qFormat/>
    <w:rsid w:val="008e4cd3"/>
    <w:rPr>
      <w:rFonts w:ascii="Times New Roman" w:hAnsi="Times New Roman"/>
    </w:rPr>
  </w:style>
  <w:style w:type="character" w:styleId="AnderChar" w:customStyle="1">
    <w:name w:val="ander-正文 Char"/>
    <w:link w:val="ander-"/>
    <w:qFormat/>
    <w:rsid w:val="008e4cd3"/>
    <w:rPr>
      <w:rFonts w:ascii="Times" w:hAnsi="Times"/>
      <w:sz w:val="24"/>
      <w:lang w:val="en-GB"/>
    </w:rPr>
  </w:style>
  <w:style w:type="character" w:styleId="NormalIndentCharChar" w:customStyle="1">
    <w:name w:val="Normal Indent Char Char"/>
    <w:qFormat/>
    <w:rsid w:val="008e4cd3"/>
    <w:rPr>
      <w:rFonts w:ascii="楷体_GB2312" w:hAnsi="楷体_GB2312" w:eastAsia="楷体_GB2312"/>
      <w:sz w:val="28"/>
    </w:rPr>
  </w:style>
  <w:style w:type="character" w:styleId="CharChar301" w:customStyle="1">
    <w:name w:val="Char Char301"/>
    <w:qFormat/>
    <w:rsid w:val="008e4cd3"/>
    <w:rPr>
      <w:rFonts w:ascii="Tahoma" w:hAnsi="Tahoma" w:eastAsia="宋体"/>
      <w:kern w:val="2"/>
      <w:sz w:val="21"/>
      <w:szCs w:val="24"/>
      <w:lang w:val="en-US" w:eastAsia="zh-CN" w:bidi="ar-SA"/>
    </w:rPr>
  </w:style>
  <w:style w:type="character" w:styleId="Char112" w:customStyle="1">
    <w:name w:val="签名 Char1"/>
    <w:uiPriority w:val="99"/>
    <w:semiHidden/>
    <w:qFormat/>
    <w:rsid w:val="008e4cd3"/>
    <w:rPr>
      <w:rFonts w:ascii="Times New Roman" w:hAnsi="Times New Roman"/>
      <w:kern w:val="2"/>
      <w:sz w:val="21"/>
      <w:szCs w:val="24"/>
    </w:rPr>
  </w:style>
  <w:style w:type="character" w:styleId="CharCharChar1" w:customStyle="1">
    <w:name w:val="样式 文档正文 + (符号) 宋体 Char Char Char"/>
    <w:qFormat/>
    <w:rsid w:val="008e4cd3"/>
    <w:rPr>
      <w:rFonts w:ascii="Arial" w:hAnsi="Arial" w:eastAsia="宋体"/>
      <w:sz w:val="24"/>
      <w:szCs w:val="24"/>
      <w:lang w:val="en-US" w:eastAsia="zh-CN" w:bidi="ar-SA"/>
    </w:rPr>
  </w:style>
  <w:style w:type="character" w:styleId="BulletChar" w:customStyle="1">
    <w:name w:val="Bullet Char"/>
    <w:link w:val="Bullet"/>
    <w:qFormat/>
    <w:rsid w:val="008e4cd3"/>
    <w:rPr>
      <w:lang w:eastAsia="en-US"/>
    </w:rPr>
  </w:style>
  <w:style w:type="character" w:styleId="Tag" w:customStyle="1">
    <w:name w:val="tag"/>
    <w:qFormat/>
    <w:rsid w:val="008e4cd3"/>
    <w:rPr/>
  </w:style>
  <w:style w:type="character" w:styleId="DeltaViewDelimiter" w:customStyle="1">
    <w:name w:val="DeltaView Delimiter"/>
    <w:qFormat/>
    <w:rsid w:val="008e4cd3"/>
    <w:rPr>
      <w:spacing w:val="0"/>
    </w:rPr>
  </w:style>
  <w:style w:type="character" w:styleId="Char113" w:customStyle="1">
    <w:name w:val="尾注文本 Char1"/>
    <w:uiPriority w:val="99"/>
    <w:semiHidden/>
    <w:qFormat/>
    <w:rsid w:val="008e4cd3"/>
    <w:rPr>
      <w:rFonts w:ascii="Times New Roman" w:hAnsi="Times New Roman"/>
      <w:kern w:val="2"/>
      <w:sz w:val="21"/>
      <w:szCs w:val="24"/>
    </w:rPr>
  </w:style>
  <w:style w:type="character" w:styleId="3CharChar" w:customStyle="1">
    <w:name w:val="标题 3 Char Char"/>
    <w:qFormat/>
    <w:rsid w:val="008e4cd3"/>
    <w:rPr>
      <w:rFonts w:ascii="黑体" w:hAnsi="黑体" w:eastAsia="黑体"/>
      <w:b/>
      <w:bCs/>
      <w:spacing w:val="6"/>
      <w:kern w:val="2"/>
      <w:sz w:val="28"/>
      <w:lang w:val="en-US" w:eastAsia="zh-CN" w:bidi="ar-SA"/>
    </w:rPr>
  </w:style>
  <w:style w:type="character" w:styleId="XChar" w:customStyle="1">
    <w:name w:val="x.-标题-标书 Char"/>
    <w:link w:val="x--"/>
    <w:qFormat/>
    <w:rsid w:val="008e4cd3"/>
    <w:rPr>
      <w:rFonts w:ascii="黑体" w:hAnsi="黑体" w:eastAsia="黑体"/>
      <w:bCs/>
      <w:sz w:val="28"/>
      <w:szCs w:val="28"/>
    </w:rPr>
  </w:style>
  <w:style w:type="character" w:styleId="Style35" w:customStyle="1">
    <w:name w:val="表格字体"/>
    <w:qFormat/>
    <w:rsid w:val="008e4cd3"/>
    <w:rPr>
      <w:rFonts w:ascii="Calibri" w:hAnsi="Calibri" w:eastAsia="宋体"/>
      <w:sz w:val="21"/>
      <w:szCs w:val="21"/>
    </w:rPr>
  </w:style>
  <w:style w:type="character" w:styleId="F141" w:customStyle="1">
    <w:name w:val="f141"/>
    <w:qFormat/>
    <w:rsid w:val="008e4cd3"/>
    <w:rPr>
      <w:sz w:val="22"/>
      <w:szCs w:val="22"/>
    </w:rPr>
  </w:style>
  <w:style w:type="character" w:styleId="1Char4" w:customStyle="1">
    <w:name w:val="1.正文 Char"/>
    <w:link w:val="1ff1"/>
    <w:qFormat/>
    <w:rsid w:val="008e4cd3"/>
    <w:rPr>
      <w:spacing w:val="20"/>
      <w:sz w:val="24"/>
    </w:rPr>
  </w:style>
  <w:style w:type="character" w:styleId="Char34" w:customStyle="1">
    <w:name w:val="!版心文字 Char"/>
    <w:link w:val="affffffffff6"/>
    <w:qFormat/>
    <w:rsid w:val="008e4cd3"/>
    <w:rPr>
      <w:b/>
      <w:sz w:val="24"/>
      <w:szCs w:val="24"/>
    </w:rPr>
  </w:style>
  <w:style w:type="character" w:styleId="333Char" w:customStyle="1">
    <w:name w:val="规范目录333 Char"/>
    <w:link w:val="333"/>
    <w:qFormat/>
    <w:rsid w:val="008e4cd3"/>
    <w:rPr>
      <w:rFonts w:ascii="黑体" w:hAnsi="黑体" w:eastAsia="黑体"/>
      <w:bCs/>
      <w:szCs w:val="21"/>
    </w:rPr>
  </w:style>
  <w:style w:type="character" w:styleId="115" w:customStyle="1">
    <w:name w:val="明显强调1"/>
    <w:qFormat/>
    <w:rsid w:val="008e4cd3"/>
    <w:rPr>
      <w:b/>
      <w:i/>
      <w:sz w:val="24"/>
      <w:szCs w:val="24"/>
      <w:u w:val="single"/>
    </w:rPr>
  </w:style>
  <w:style w:type="character" w:styleId="Char210" w:customStyle="1">
    <w:name w:val="页脚 Char2"/>
    <w:semiHidden/>
    <w:qFormat/>
    <w:rsid w:val="008e4cd3"/>
    <w:rPr>
      <w:kern w:val="2"/>
      <w:sz w:val="18"/>
      <w:szCs w:val="18"/>
    </w:rPr>
  </w:style>
  <w:style w:type="character" w:styleId="2Char7" w:customStyle="1">
    <w:name w:val="可研列表2 Char"/>
    <w:link w:val="20"/>
    <w:qFormat/>
    <w:rsid w:val="008e4cd3"/>
    <w:rPr>
      <w:rFonts w:ascii="Calibri" w:hAnsi="Calibri" w:cs="Mangal"/>
      <w:sz w:val="24"/>
      <w:lang w:eastAsia="ar-SA" w:bidi="hi-IN"/>
    </w:rPr>
  </w:style>
  <w:style w:type="character" w:styleId="Char35" w:customStyle="1">
    <w:name w:val="正文 + 四号 Char"/>
    <w:link w:val="affffffffff7"/>
    <w:semiHidden/>
    <w:qFormat/>
    <w:rsid w:val="008e4cd3"/>
    <w:rPr>
      <w:rFonts w:ascii="Calibri" w:hAnsi="Calibri"/>
      <w:b/>
      <w:bCs/>
      <w:sz w:val="28"/>
      <w:szCs w:val="28"/>
    </w:rPr>
  </w:style>
  <w:style w:type="character" w:styleId="NdradIndentIndEHPTBodyText2Char1Body3Char" w:customStyle="1">
    <w:name w:val="样式 正文文本正文文字 ändradIndentIndEHPTBody Text2正文文字 Char1Body ...3 Char"/>
    <w:link w:val="ndradIndentIndEHPTBodyText2Char1Body3"/>
    <w:qFormat/>
    <w:rsid w:val="008e4cd3"/>
    <w:rPr>
      <w:rFonts w:ascii="Times New Roman" w:hAnsi="Times New Roman"/>
      <w:sz w:val="24"/>
    </w:rPr>
  </w:style>
  <w:style w:type="character" w:styleId="Char36" w:customStyle="1">
    <w:name w:val="批注框文本 Char"/>
    <w:qFormat/>
    <w:rsid w:val="008e4cd3"/>
    <w:rPr>
      <w:rFonts w:ascii="Times New Roman" w:hAnsi="Times New Roman" w:eastAsia="宋体" w:cs="Times New Roman"/>
      <w:sz w:val="18"/>
      <w:szCs w:val="18"/>
    </w:rPr>
  </w:style>
  <w:style w:type="character" w:styleId="ZChar11" w:customStyle="1">
    <w:name w:val="z-窗体顶端 Char1"/>
    <w:uiPriority w:val="99"/>
    <w:semiHidden/>
    <w:qFormat/>
    <w:rsid w:val="008e4cd3"/>
    <w:rPr>
      <w:rFonts w:ascii="Arial" w:hAnsi="Arial" w:cs="Arial"/>
      <w:vanish/>
      <w:kern w:val="2"/>
      <w:sz w:val="16"/>
      <w:szCs w:val="16"/>
    </w:rPr>
  </w:style>
  <w:style w:type="character" w:styleId="Char114" w:customStyle="1">
    <w:name w:val="正文文本 Char1"/>
    <w:qFormat/>
    <w:rsid w:val="008e4cd3"/>
    <w:rPr>
      <w:rFonts w:ascii="Times New Roman" w:hAnsi="Times New Roman"/>
      <w:kern w:val="2"/>
      <w:sz w:val="28"/>
    </w:rPr>
  </w:style>
  <w:style w:type="character" w:styleId="Char37" w:customStyle="1">
    <w:name w:val="正文缩进体 Char"/>
    <w:link w:val="affffffffff8"/>
    <w:qFormat/>
    <w:rsid w:val="008e4cd3"/>
    <w:rPr>
      <w:rFonts w:ascii="Times New Roman" w:hAnsi="Times New Roman"/>
    </w:rPr>
  </w:style>
  <w:style w:type="character" w:styleId="Char38" w:customStyle="1">
    <w:name w:val="正文缩进 Char"/>
    <w:qFormat/>
    <w:locked/>
    <w:rsid w:val="008e4cd3"/>
    <w:rPr>
      <w:rFonts w:ascii="楷体_GB2312" w:hAnsi="楷体_GB2312" w:eastAsia="楷体_GB2312"/>
      <w:sz w:val="28"/>
    </w:rPr>
  </w:style>
  <w:style w:type="character" w:styleId="Char39" w:customStyle="1">
    <w:name w:val="脚注文本 Char"/>
    <w:qFormat/>
    <w:rsid w:val="008e4cd3"/>
    <w:rPr>
      <w:rFonts w:ascii="Times New Roman" w:hAnsi="Times New Roman"/>
      <w:kern w:val="2"/>
      <w:sz w:val="18"/>
      <w:szCs w:val="18"/>
    </w:rPr>
  </w:style>
  <w:style w:type="character" w:styleId="Char40" w:customStyle="1">
    <w:name w:val="引用 Char"/>
    <w:uiPriority w:val="29"/>
    <w:qFormat/>
    <w:rsid w:val="008e4cd3"/>
    <w:rPr>
      <w:rFonts w:ascii="Times New Roman" w:hAnsi="Times New Roman"/>
      <w:i/>
      <w:iCs/>
      <w:color w:val="000000"/>
      <w:kern w:val="2"/>
      <w:sz w:val="24"/>
      <w:szCs w:val="24"/>
    </w:rPr>
  </w:style>
  <w:style w:type="character" w:styleId="XChar1" w:customStyle="1">
    <w:name w:val="X正文 Char"/>
    <w:link w:val="X"/>
    <w:qFormat/>
    <w:rsid w:val="008e4cd3"/>
    <w:rPr>
      <w:rFonts w:eastAsia="仿宋_GB2312"/>
      <w:sz w:val="24"/>
    </w:rPr>
  </w:style>
  <w:style w:type="character" w:styleId="44Char" w:customStyle="1">
    <w:name w:val="样式44 Char"/>
    <w:link w:val="440"/>
    <w:qFormat/>
    <w:rsid w:val="008e4cd3"/>
    <w:rPr>
      <w:rFonts w:ascii="黑体" w:hAnsi="黑体" w:eastAsia="黑体"/>
      <w:bCs/>
      <w:color w:val="FF0000"/>
      <w:szCs w:val="21"/>
    </w:rPr>
  </w:style>
  <w:style w:type="character" w:styleId="Char41" w:customStyle="1">
    <w:name w:val="签名 Char"/>
    <w:qFormat/>
    <w:rsid w:val="008e4cd3"/>
    <w:rPr>
      <w:rFonts w:ascii="Times New Roman" w:hAnsi="Times New Roman"/>
      <w:kern w:val="2"/>
      <w:sz w:val="24"/>
      <w:szCs w:val="24"/>
    </w:rPr>
  </w:style>
  <w:style w:type="character" w:styleId="2CharChar1" w:customStyle="1">
    <w:name w:val="正文＋缩进2字符 Char Char"/>
    <w:qFormat/>
    <w:rsid w:val="008e4cd3"/>
    <w:rPr>
      <w:kern w:val="2"/>
      <w:sz w:val="24"/>
      <w:szCs w:val="24"/>
    </w:rPr>
  </w:style>
  <w:style w:type="character" w:styleId="Char42" w:customStyle="1">
    <w:name w:val="段落 Char"/>
    <w:qFormat/>
    <w:rsid w:val="008e4cd3"/>
    <w:rPr>
      <w:rFonts w:eastAsia="宋体"/>
      <w:kern w:val="2"/>
      <w:sz w:val="21"/>
      <w:lang w:val="en-US" w:eastAsia="zh-CN" w:bidi="ar-SA"/>
    </w:rPr>
  </w:style>
  <w:style w:type="character" w:styleId="2Char8" w:customStyle="1">
    <w:name w:val="应标-标题2 Char"/>
    <w:link w:val="-2"/>
    <w:qFormat/>
    <w:rsid w:val="008e4cd3"/>
    <w:rPr>
      <w:rFonts w:ascii="Arial" w:hAnsi="Arial" w:eastAsia="黑体"/>
      <w:b/>
      <w:bCs/>
      <w:sz w:val="32"/>
      <w:szCs w:val="24"/>
    </w:rPr>
  </w:style>
  <w:style w:type="character" w:styleId="Char43" w:customStyle="1">
    <w:name w:val="摘要 Char"/>
    <w:link w:val="affffffffff9"/>
    <w:qFormat/>
    <w:rsid w:val="008e4cd3"/>
    <w:rPr>
      <w:rFonts w:ascii="Times New Roman" w:hAnsi="Times New Roman"/>
      <w:szCs w:val="21"/>
    </w:rPr>
  </w:style>
  <w:style w:type="character" w:styleId="Text101" w:customStyle="1">
    <w:name w:val="text101"/>
    <w:qFormat/>
    <w:rsid w:val="008e4cd3"/>
    <w:rPr>
      <w:color w:val="000000"/>
      <w:sz w:val="21"/>
      <w:szCs w:val="21"/>
      <w:u w:val="none"/>
    </w:rPr>
  </w:style>
  <w:style w:type="character" w:styleId="HighlightedVariable" w:customStyle="1">
    <w:name w:val="Highlighted Variable"/>
    <w:qFormat/>
    <w:rsid w:val="008e4cd3"/>
    <w:rPr>
      <w:rFonts w:ascii="Book Antiqua" w:hAnsi="Book Antiqua"/>
      <w:color w:val="0000FF"/>
    </w:rPr>
  </w:style>
  <w:style w:type="character" w:styleId="14pixword1" w:customStyle="1">
    <w:name w:val="14pixword1"/>
    <w:qFormat/>
    <w:rsid w:val="008e4cd3"/>
    <w:rPr>
      <w:rFonts w:ascii="Tahoma" w:hAnsi="Tahoma" w:eastAsia="宋体"/>
      <w:spacing w:val="375"/>
      <w:kern w:val="2"/>
      <w:sz w:val="21"/>
      <w:szCs w:val="21"/>
      <w:lang w:val="en-US" w:eastAsia="zh-CN" w:bidi="ar-SA"/>
    </w:rPr>
  </w:style>
  <w:style w:type="character" w:styleId="Atv" w:customStyle="1">
    <w:name w:val="atv"/>
    <w:qFormat/>
    <w:rsid w:val="008e4cd3"/>
    <w:rPr/>
  </w:style>
  <w:style w:type="character" w:styleId="CharChar15" w:customStyle="1">
    <w:name w:val="文档正文 Char Char1"/>
    <w:qFormat/>
    <w:rsid w:val="008e4cd3"/>
    <w:rPr>
      <w:rFonts w:ascii="仿宋_GB2312" w:hAnsi="仿宋_GB2312" w:eastAsia="仿宋_GB2312"/>
      <w:sz w:val="28"/>
      <w:lang w:val="en-US" w:eastAsia="zh-CN" w:bidi="ar-SA"/>
    </w:rPr>
  </w:style>
  <w:style w:type="character" w:styleId="CharChar72" w:customStyle="1">
    <w:name w:val="Char Char7"/>
    <w:qFormat/>
    <w:rsid w:val="008e4cd3"/>
    <w:rPr>
      <w:rFonts w:eastAsia="宋体"/>
      <w:kern w:val="2"/>
      <w:sz w:val="18"/>
      <w:szCs w:val="18"/>
      <w:lang w:val="en-US" w:eastAsia="zh-CN" w:bidi="ar-SA"/>
    </w:rPr>
  </w:style>
  <w:style w:type="character" w:styleId="Char44" w:customStyle="1">
    <w:name w:val="技术规范小标题 Char"/>
    <w:link w:val="affffffffffa"/>
    <w:qFormat/>
    <w:rsid w:val="008e4cd3"/>
    <w:rPr>
      <w:rFonts w:ascii="黑体" w:hAnsi="黑体" w:eastAsia="黑体"/>
      <w:bCs/>
      <w:sz w:val="28"/>
      <w:szCs w:val="28"/>
    </w:rPr>
  </w:style>
  <w:style w:type="character" w:styleId="Color003366" w:customStyle="1">
    <w:name w:val="color003366"/>
    <w:qFormat/>
    <w:rsid w:val="008e4cd3"/>
    <w:rPr/>
  </w:style>
  <w:style w:type="character" w:styleId="Trans" w:customStyle="1">
    <w:name w:val="trans"/>
    <w:qFormat/>
    <w:rsid w:val="008e4cd3"/>
    <w:rPr>
      <w:rFonts w:ascii="宋体" w:hAnsi="宋体" w:eastAsia="宋体"/>
      <w:kern w:val="2"/>
      <w:sz w:val="24"/>
      <w:szCs w:val="24"/>
      <w:lang w:val="en-US" w:eastAsia="zh-CN" w:bidi="ar-SA"/>
    </w:rPr>
  </w:style>
  <w:style w:type="character" w:styleId="A14c" w:customStyle="1">
    <w:name w:val="a14c"/>
    <w:qFormat/>
    <w:rsid w:val="008e4cd3"/>
    <w:rPr/>
  </w:style>
  <w:style w:type="character" w:styleId="Char211" w:customStyle="1">
    <w:name w:val="明显引用 Char2"/>
    <w:uiPriority w:val="30"/>
    <w:qFormat/>
    <w:rsid w:val="008e4cd3"/>
    <w:rPr>
      <w:rFonts w:ascii="Times New Roman" w:hAnsi="Times New Roman"/>
      <w:b/>
      <w:bCs/>
      <w:i/>
      <w:iCs/>
      <w:color w:val="4F81BD"/>
      <w:kern w:val="2"/>
      <w:sz w:val="21"/>
      <w:szCs w:val="24"/>
    </w:rPr>
  </w:style>
  <w:style w:type="character" w:styleId="BulletTableChar" w:customStyle="1">
    <w:name w:val="Bullet - Table Char"/>
    <w:link w:val="Bullet-Table"/>
    <w:qFormat/>
    <w:rsid w:val="008e4cd3"/>
    <w:rPr/>
  </w:style>
  <w:style w:type="character" w:styleId="Bullet01Char" w:customStyle="1">
    <w:name w:val="Bullet 01 Char"/>
    <w:link w:val="Bullet01"/>
    <w:qFormat/>
    <w:rsid w:val="008e4cd3"/>
    <w:rPr>
      <w:rFonts w:ascii="Verdana" w:hAnsi="Verdana" w:eastAsia="宋体" w:cs="Times New Roman"/>
      <w:color w:val="000000"/>
      <w:kern w:val="0"/>
      <w:sz w:val="17"/>
      <w:szCs w:val="20"/>
      <w:lang w:eastAsia="en-US"/>
      <w14:ligatures w14:val="none"/>
    </w:rPr>
  </w:style>
  <w:style w:type="character" w:styleId="Styleverdana105ptblack" w:customStyle="1">
    <w:name w:val="styleverdana105ptblack"/>
    <w:qFormat/>
    <w:rsid w:val="008e4cd3"/>
    <w:rPr/>
  </w:style>
  <w:style w:type="character" w:styleId="BIChar1" w:customStyle="1">
    <w:name w:val="BI-二级项目符号 Char"/>
    <w:link w:val="BI-0"/>
    <w:qFormat/>
    <w:rsid w:val="008e4cd3"/>
    <w:rPr>
      <w:rFonts w:ascii="Calibri" w:hAnsi="Calibri"/>
      <w:iCs/>
      <w:sz w:val="24"/>
    </w:rPr>
  </w:style>
  <w:style w:type="character" w:styleId="MSS3Char" w:customStyle="1">
    <w:name w:val="MSS 标题3 Char"/>
    <w:link w:val="MSS3"/>
    <w:qFormat/>
    <w:rsid w:val="008e4cd3"/>
    <w:rPr>
      <w:rFonts w:ascii="黑体" w:hAnsi="黑体" w:eastAsia="黑体"/>
      <w:bCs/>
      <w:kern w:val="2"/>
      <w:sz w:val="32"/>
      <w:szCs w:val="32"/>
    </w:rPr>
  </w:style>
  <w:style w:type="character" w:styleId="CharCharCharCharCharChar" w:customStyle="1">
    <w:name w:val="段 Char Char Char Char Char Char"/>
    <w:link w:val="CharCharCharCharChar0"/>
    <w:qFormat/>
    <w:rsid w:val="008e4cd3"/>
    <w:rPr>
      <w:rFonts w:ascii="宋体" w:hAnsi="宋体"/>
      <w:szCs w:val="24"/>
    </w:rPr>
  </w:style>
  <w:style w:type="character" w:styleId="3Char11" w:customStyle="1">
    <w:name w:val="正文文本缩进 3 Char1"/>
    <w:semiHidden/>
    <w:qFormat/>
    <w:rsid w:val="008e4cd3"/>
    <w:rPr>
      <w:rFonts w:ascii="Times New Roman" w:hAnsi="Times New Roman"/>
      <w:kern w:val="2"/>
      <w:sz w:val="16"/>
      <w:szCs w:val="16"/>
    </w:rPr>
  </w:style>
  <w:style w:type="character" w:styleId="L1Char" w:customStyle="1">
    <w:name w:val="L正1 Char"/>
    <w:link w:val="L11"/>
    <w:qFormat/>
    <w:rsid w:val="008e4cd3"/>
    <w:rPr>
      <w:rFonts w:ascii="宋体" w:hAnsi="宋体"/>
      <w:szCs w:val="24"/>
    </w:rPr>
  </w:style>
  <w:style w:type="character" w:styleId="CharChar331" w:customStyle="1">
    <w:name w:val="Char Char331"/>
    <w:qFormat/>
    <w:rsid w:val="008e4cd3"/>
    <w:rPr>
      <w:rFonts w:ascii="Tahoma" w:hAnsi="Tahoma" w:eastAsia="宋体"/>
      <w:b/>
      <w:bCs/>
      <w:kern w:val="2"/>
      <w:sz w:val="28"/>
      <w:szCs w:val="28"/>
      <w:lang w:val="en-US" w:eastAsia="zh-CN" w:bidi="ar-SA"/>
    </w:rPr>
  </w:style>
  <w:style w:type="character" w:styleId="074CharCharChar" w:customStyle="1">
    <w:name w:val="样式 首行缩进:  0.74 厘米 Char Char Char"/>
    <w:link w:val="074CharChar"/>
    <w:qFormat/>
    <w:rsid w:val="008e4cd3"/>
    <w:rPr>
      <w:rFonts w:ascii="Times New Roman" w:hAnsi="Times New Roman" w:cs="宋体"/>
      <w:sz w:val="24"/>
      <w:szCs w:val="24"/>
    </w:rPr>
  </w:style>
  <w:style w:type="character" w:styleId="Shorttext" w:customStyle="1">
    <w:name w:val="short_text"/>
    <w:qFormat/>
    <w:rsid w:val="008e4cd3"/>
    <w:rPr/>
  </w:style>
  <w:style w:type="character" w:styleId="Char45" w:customStyle="1">
    <w:name w:val="标准正文 Char"/>
    <w:link w:val="affffffffffb"/>
    <w:qFormat/>
    <w:rsid w:val="008e4cd3"/>
    <w:rPr>
      <w:rFonts w:ascii="Times New Roman" w:hAnsi="Times New Roman"/>
    </w:rPr>
  </w:style>
  <w:style w:type="character" w:styleId="Lbtnleft3" w:customStyle="1">
    <w:name w:val="l-btn-left3"/>
    <w:qFormat/>
    <w:rsid w:val="008e4cd3"/>
    <w:rPr/>
  </w:style>
  <w:style w:type="character" w:styleId="DeloitteBodyCharChar" w:customStyle="1">
    <w:name w:val="Deloitte Body Char Char"/>
    <w:link w:val="DeloitteBody"/>
    <w:qFormat/>
    <w:rsid w:val="008e4cd3"/>
    <w:rPr>
      <w:rFonts w:ascii="Verdana" w:hAnsi="Verdana" w:eastAsia="Times"/>
      <w:bCs/>
      <w:lang w:eastAsia="en-US"/>
    </w:rPr>
  </w:style>
  <w:style w:type="character" w:styleId="Char46" w:customStyle="1">
    <w:name w:val="表格(五号) Char"/>
    <w:link w:val="affffffffffc"/>
    <w:qFormat/>
    <w:rsid w:val="008e4cd3"/>
    <w:rPr/>
  </w:style>
  <w:style w:type="character" w:styleId="MMTopic3Char" w:customStyle="1">
    <w:name w:val="MM Topic 3 Char"/>
    <w:link w:val="MMTopic3"/>
    <w:uiPriority w:val="99"/>
    <w:qFormat/>
    <w:rsid w:val="008e4cd3"/>
    <w:rPr>
      <w:rFonts w:ascii="Arial" w:hAnsi="Arial"/>
      <w:b/>
      <w:bCs/>
      <w:sz w:val="26"/>
      <w:szCs w:val="26"/>
    </w:rPr>
  </w:style>
  <w:style w:type="character" w:styleId="Style36" w:customStyle="1">
    <w:name w:val="无间距字符"/>
    <w:link w:val="1ff3"/>
    <w:uiPriority w:val="1"/>
    <w:qFormat/>
    <w:locked/>
    <w:rsid w:val="008e4cd3"/>
    <w:rPr>
      <w:sz w:val="22"/>
    </w:rPr>
  </w:style>
  <w:style w:type="character" w:styleId="Sh14" w:customStyle="1">
    <w:name w:val="sh14"/>
    <w:qFormat/>
    <w:rsid w:val="008e4cd3"/>
    <w:rPr/>
  </w:style>
  <w:style w:type="character" w:styleId="Char47" w:customStyle="1">
    <w:name w:val="正文. Char"/>
    <w:link w:val="affffffffffe"/>
    <w:qFormat/>
    <w:locked/>
    <w:rsid w:val="008e4cd3"/>
    <w:rPr>
      <w:rFonts w:ascii="Arial" w:hAnsi="Arial"/>
      <w:szCs w:val="21"/>
    </w:rPr>
  </w:style>
  <w:style w:type="character" w:styleId="3Char4" w:customStyle="1">
    <w:name w:val="标题 3. Char"/>
    <w:link w:val="3e"/>
    <w:qFormat/>
    <w:locked/>
    <w:rsid w:val="008e4cd3"/>
    <w:rPr>
      <w:rFonts w:ascii="Arial" w:hAnsi="Arial" w:eastAsia="黑体"/>
      <w:b/>
      <w:sz w:val="30"/>
      <w:szCs w:val="30"/>
    </w:rPr>
  </w:style>
  <w:style w:type="character" w:styleId="Style37" w:customStyle="1">
    <w:name w:val="样式 小四"/>
    <w:qFormat/>
    <w:rsid w:val="008e4cd3"/>
    <w:rPr/>
  </w:style>
  <w:style w:type="character" w:styleId="Char48" w:customStyle="1">
    <w:name w:val="图 Char"/>
    <w:link w:val="afffffffffff0"/>
    <w:qFormat/>
    <w:rsid w:val="008e4cd3"/>
    <w:rPr>
      <w:rFonts w:ascii="仿宋_GB2312" w:hAnsi="仿宋_GB2312"/>
      <w:b/>
      <w:sz w:val="28"/>
      <w:szCs w:val="28"/>
    </w:rPr>
  </w:style>
  <w:style w:type="character" w:styleId="Atn" w:customStyle="1">
    <w:name w:val="atn"/>
    <w:qFormat/>
    <w:rsid w:val="008e4cd3"/>
    <w:rPr/>
  </w:style>
  <w:style w:type="character" w:styleId="Font21" w:customStyle="1">
    <w:name w:val="font21"/>
    <w:qFormat/>
    <w:rsid w:val="008e4cd3"/>
    <w:rPr>
      <w:rFonts w:ascii="宋体" w:hAnsi="宋体" w:eastAsia="宋体" w:cs="宋体"/>
      <w:color w:val="00ABEA"/>
      <w:sz w:val="20"/>
      <w:szCs w:val="20"/>
      <w:u w:val="none"/>
    </w:rPr>
  </w:style>
  <w:style w:type="character" w:styleId="22Char" w:customStyle="1">
    <w:name w:val="样式22 Char"/>
    <w:link w:val="220"/>
    <w:qFormat/>
    <w:rsid w:val="008e4cd3"/>
    <w:rPr>
      <w:rFonts w:ascii="黑体" w:hAnsi="黑体" w:eastAsia="黑体"/>
      <w:bCs/>
      <w:szCs w:val="21"/>
    </w:rPr>
  </w:style>
  <w:style w:type="character" w:styleId="TableHeadingChar" w:customStyle="1">
    <w:name w:val="Table Heading Char"/>
    <w:link w:val="TableHeading"/>
    <w:qFormat/>
    <w:rsid w:val="008e4cd3"/>
    <w:rPr>
      <w:rFonts w:ascii="Arial" w:hAnsi="Arial" w:eastAsia="黑体"/>
      <w:sz w:val="18"/>
    </w:rPr>
  </w:style>
  <w:style w:type="character" w:styleId="Char49" w:customStyle="1">
    <w:name w:val="首示例 Char"/>
    <w:link w:val="afff3"/>
    <w:qFormat/>
    <w:rsid w:val="008e4cd3"/>
    <w:rPr>
      <w:rFonts w:ascii="宋体" w:hAnsi="宋体"/>
      <w:sz w:val="18"/>
      <w:szCs w:val="18"/>
    </w:rPr>
  </w:style>
  <w:style w:type="character" w:styleId="Line" w:customStyle="1">
    <w:name w:val="line"/>
    <w:qFormat/>
    <w:rsid w:val="008e4cd3"/>
    <w:rPr/>
  </w:style>
  <w:style w:type="character" w:styleId="Char50" w:customStyle="1">
    <w:name w:val="正文(首行缩进) Char"/>
    <w:link w:val="afffffffffff1"/>
    <w:qFormat/>
    <w:rsid w:val="008e4cd3"/>
    <w:rPr>
      <w:rFonts w:ascii="Arial" w:hAnsi="Arial"/>
      <w:sz w:val="24"/>
      <w:szCs w:val="24"/>
    </w:rPr>
  </w:style>
  <w:style w:type="character" w:styleId="4Char3" w:customStyle="1">
    <w:name w:val="应标-标题4 Char"/>
    <w:link w:val="-40"/>
    <w:qFormat/>
    <w:rsid w:val="008e4cd3"/>
    <w:rPr>
      <w:rFonts w:ascii="Calibri" w:hAnsi="Calibri"/>
      <w:sz w:val="28"/>
    </w:rPr>
  </w:style>
  <w:style w:type="character" w:styleId="Bold1" w:customStyle="1">
    <w:name w:val="bold1"/>
    <w:qFormat/>
    <w:rsid w:val="008e4cd3"/>
    <w:rPr>
      <w:b/>
      <w:bCs/>
    </w:rPr>
  </w:style>
  <w:style w:type="character" w:styleId="Char51" w:customStyle="1">
    <w:name w:val="招标文件普遍文字 Char"/>
    <w:link w:val="af0"/>
    <w:qFormat/>
    <w:rsid w:val="008e4cd3"/>
    <w:rPr>
      <w:rFonts w:ascii="宋体" w:hAnsi="宋体"/>
      <w:sz w:val="24"/>
      <w:szCs w:val="21"/>
    </w:rPr>
  </w:style>
  <w:style w:type="character" w:styleId="Char52" w:customStyle="1">
    <w:name w:val="文档正文基本 Char"/>
    <w:qFormat/>
    <w:rsid w:val="008e4cd3"/>
    <w:rPr>
      <w:rFonts w:eastAsia="宋体" w:cs="宋体"/>
      <w:kern w:val="2"/>
      <w:sz w:val="24"/>
      <w:szCs w:val="24"/>
      <w:lang w:val="en-US" w:eastAsia="zh-CN" w:bidi="ar-SA"/>
    </w:rPr>
  </w:style>
  <w:style w:type="character" w:styleId="PicCharCharChar" w:customStyle="1">
    <w:name w:val="pic Char Char Char"/>
    <w:qFormat/>
    <w:rsid w:val="008e4cd3"/>
    <w:rPr>
      <w:rFonts w:ascii="Arial" w:hAnsi="Arial" w:eastAsia="宋体" w:cs="Arial"/>
      <w:lang w:val="en-US" w:eastAsia="zh-CN" w:bidi="ar-SA"/>
    </w:rPr>
  </w:style>
  <w:style w:type="character" w:styleId="Char212" w:customStyle="1">
    <w:name w:val="正文首行缩进 Char2"/>
    <w:qFormat/>
    <w:rsid w:val="008e4cd3"/>
    <w:rPr/>
  </w:style>
  <w:style w:type="character" w:styleId="3h3subheadheading3SubsubsectionTitleH3l3Char" w:customStyle="1">
    <w:name w:val="样式 标题 3正文三级标题h3subheadheading 3Sub-sub section TitleH3l3... Char"/>
    <w:qFormat/>
    <w:rsid w:val="008e4cd3"/>
    <w:rPr>
      <w:rFonts w:ascii="宋体" w:hAnsi="宋体" w:eastAsia="宋体"/>
      <w:kern w:val="2"/>
      <w:sz w:val="24"/>
      <w:szCs w:val="24"/>
      <w:lang w:val="en-US" w:eastAsia="zh-CN" w:bidi="ar-SA"/>
    </w:rPr>
  </w:style>
  <w:style w:type="character" w:styleId="DeltaViewDeletion" w:customStyle="1">
    <w:name w:val="DeltaView Deletion"/>
    <w:qFormat/>
    <w:rsid w:val="008e4cd3"/>
    <w:rPr>
      <w:strike/>
      <w:color w:val="FF0000"/>
      <w:spacing w:val="0"/>
    </w:rPr>
  </w:style>
  <w:style w:type="character" w:styleId="Ca10" w:customStyle="1">
    <w:name w:val="ca-10"/>
    <w:qFormat/>
    <w:rsid w:val="008e4cd3"/>
    <w:rPr/>
  </w:style>
  <w:style w:type="character" w:styleId="3Char5" w:customStyle="1">
    <w:name w:val="标题 3 Char"/>
    <w:qFormat/>
    <w:rsid w:val="008e4cd3"/>
    <w:rPr>
      <w:rFonts w:ascii="黑体" w:hAnsi="黑体" w:eastAsia="黑体" w:cs="Times New Roman"/>
      <w:kern w:val="0"/>
      <w:sz w:val="28"/>
      <w:szCs w:val="20"/>
    </w:rPr>
  </w:style>
  <w:style w:type="character" w:styleId="CharCharChar2" w:customStyle="1">
    <w:name w:val="文档正文 Char Char Char"/>
    <w:link w:val="CharChard"/>
    <w:qFormat/>
    <w:rsid w:val="008e4cd3"/>
    <w:rPr>
      <w:rFonts w:ascii="长城仿宋" w:hAnsi="长城仿宋"/>
      <w:sz w:val="24"/>
      <w:szCs w:val="24"/>
    </w:rPr>
  </w:style>
  <w:style w:type="character" w:styleId="CaptionCharChar" w:customStyle="1">
    <w:name w:val="Caption Char Char"/>
    <w:qFormat/>
    <w:rsid w:val="008e4cd3"/>
    <w:rPr>
      <w:rFonts w:ascii="Arial" w:hAnsi="Arial" w:eastAsia="黑体" w:cs="Arial"/>
      <w:iCs/>
      <w:color w:val="000000"/>
      <w:lang w:val="zh-CN" w:eastAsia="zh-CN" w:bidi="ar-SA"/>
    </w:rPr>
  </w:style>
  <w:style w:type="character" w:styleId="313" w:customStyle="1">
    <w:name w:val="标题 31"/>
    <w:qFormat/>
    <w:rsid w:val="008e4cd3"/>
    <w:rPr>
      <w:rFonts w:eastAsia="黑体"/>
      <w:b/>
      <w:bCs/>
      <w:kern w:val="2"/>
      <w:sz w:val="30"/>
      <w:szCs w:val="32"/>
      <w:lang w:val="en-US" w:eastAsia="zh-CN" w:bidi="ar-SA"/>
      <w14:shadow w14:blurRad="50800" w14:dist="38100" w14:dir="2700000" w14:sx="100000" w14:sy="100000" w14:kx="0" w14:ky="0" w14:algn="tl">
        <w14:srgbClr w14:val="000000">
          <w14:alpha w14:val="60000"/>
        </w14:srgbClr>
      </w14:shadow>
    </w:rPr>
  </w:style>
  <w:style w:type="character" w:styleId="CharChar101" w:customStyle="1">
    <w:name w:val="Char Char10"/>
    <w:qFormat/>
    <w:rsid w:val="008e4cd3"/>
    <w:rPr>
      <w:rFonts w:ascii="Times New Roman" w:hAnsi="Times New Roman" w:eastAsia="宋体" w:cs="Times New Roman"/>
      <w:spacing w:val="0"/>
      <w:sz w:val="20"/>
      <w:szCs w:val="20"/>
    </w:rPr>
  </w:style>
  <w:style w:type="character" w:styleId="Char53" w:customStyle="1">
    <w:name w:val="批注文字 Char"/>
    <w:uiPriority w:val="99"/>
    <w:qFormat/>
    <w:rsid w:val="008e4cd3"/>
    <w:rPr>
      <w:rFonts w:ascii="Times New Roman" w:hAnsi="Times New Roman" w:eastAsia="宋体" w:cs="Times New Roman"/>
      <w:szCs w:val="24"/>
    </w:rPr>
  </w:style>
  <w:style w:type="character" w:styleId="7Char" w:customStyle="1">
    <w:name w:val="标题 7 Char"/>
    <w:uiPriority w:val="9"/>
    <w:qFormat/>
    <w:rsid w:val="008e4cd3"/>
    <w:rPr>
      <w:rFonts w:ascii="Times New Roman" w:hAnsi="Times New Roman" w:eastAsia="宋体" w:cs="Times New Roman"/>
      <w:b/>
      <w:bCs/>
      <w:sz w:val="24"/>
      <w:szCs w:val="24"/>
    </w:rPr>
  </w:style>
  <w:style w:type="character" w:styleId="MSS2Char" w:customStyle="1">
    <w:name w:val="MSS 标题2 Char"/>
    <w:link w:val="MSS2"/>
    <w:qFormat/>
    <w:rsid w:val="008e4cd3"/>
    <w:rPr>
      <w:rFonts w:ascii="黑体" w:hAnsi="黑体" w:eastAsia="黑体"/>
      <w:bCs/>
      <w:kern w:val="2"/>
      <w:sz w:val="36"/>
      <w:szCs w:val="36"/>
    </w:rPr>
  </w:style>
  <w:style w:type="character" w:styleId="Font31" w:customStyle="1">
    <w:name w:val="font31"/>
    <w:qFormat/>
    <w:rsid w:val="008e4cd3"/>
    <w:rPr>
      <w:rFonts w:ascii="微软雅黑" w:hAnsi="微软雅黑" w:eastAsia="微软雅黑" w:cs="微软雅黑"/>
      <w:color w:val="000000"/>
      <w:sz w:val="20"/>
      <w:szCs w:val="20"/>
      <w:u w:val="none"/>
    </w:rPr>
  </w:style>
  <w:style w:type="character" w:styleId="1CharChar1" w:customStyle="1">
    <w:name w:val="样式 正文缩进正文（首行缩进两字）表正文正文非缩进特点??????????段1水上软件特点 Char正文缩... Char"/>
    <w:link w:val="1Char3"/>
    <w:qFormat/>
    <w:rsid w:val="008e4cd3"/>
    <w:rPr>
      <w:rFonts w:ascii="Times New Roman" w:hAnsi="Times New Roman" w:cs="宋体"/>
      <w:bCs/>
      <w:szCs w:val="24"/>
    </w:rPr>
  </w:style>
  <w:style w:type="character" w:styleId="RSChar" w:customStyle="1">
    <w:name w:val="样式 !RS正文 + (符号) 华文楷体 Char"/>
    <w:link w:val="RS"/>
    <w:qFormat/>
    <w:rsid w:val="008e4cd3"/>
    <w:rPr>
      <w:rFonts w:ascii="Arial" w:hAnsi="Arial" w:eastAsia="华文楷体"/>
      <w:sz w:val="24"/>
    </w:rPr>
  </w:style>
  <w:style w:type="character" w:styleId="Char54" w:customStyle="1">
    <w:name w:val="标题 Char"/>
    <w:uiPriority w:val="99"/>
    <w:qFormat/>
    <w:rsid w:val="008e4cd3"/>
    <w:rPr>
      <w:rFonts w:ascii="Cambria" w:hAnsi="Cambria" w:eastAsia="宋体" w:cs="Times New Roman"/>
      <w:b/>
      <w:bCs/>
      <w:sz w:val="32"/>
      <w:szCs w:val="32"/>
    </w:rPr>
  </w:style>
  <w:style w:type="character" w:styleId="Headlinecontent" w:customStyle="1">
    <w:name w:val="headline-content"/>
    <w:qFormat/>
    <w:rsid w:val="008e4cd3"/>
    <w:rPr/>
  </w:style>
  <w:style w:type="character" w:styleId="0Char1" w:customStyle="1">
    <w:name w:val="正文0 Char"/>
    <w:link w:val="00"/>
    <w:qFormat/>
    <w:locked/>
    <w:rsid w:val="008e4cd3"/>
    <w:rPr>
      <w:rFonts w:ascii="Times New Roman" w:hAnsi="Times New Roman"/>
      <w:spacing w:val="2"/>
      <w:sz w:val="24"/>
      <w:szCs w:val="21"/>
      <w:u w:val="single"/>
    </w:rPr>
  </w:style>
  <w:style w:type="character" w:styleId="Char55" w:customStyle="1">
    <w:name w:val="表格_编号 Char"/>
    <w:link w:val="afffa"/>
    <w:qFormat/>
    <w:rsid w:val="008e4cd3"/>
    <w:rPr>
      <w:rFonts w:ascii="Calibri" w:hAnsi="Calibri"/>
      <w:spacing w:val="4"/>
      <w:sz w:val="24"/>
      <w:szCs w:val="24"/>
      <w:lang w:val="zh-CN"/>
    </w:rPr>
  </w:style>
  <w:style w:type="character" w:styleId="Char56" w:customStyle="1">
    <w:name w:val="样式 封面标题 + 方正小标宋简体 小一 非加粗 Char"/>
    <w:link w:val="afffffffffff2"/>
    <w:qFormat/>
    <w:rsid w:val="008e4cd3"/>
    <w:rPr>
      <w:rFonts w:ascii="方正小标宋简体" w:hAnsi="方正小标宋简体" w:eastAsia="方正小标宋简体"/>
      <w:sz w:val="48"/>
      <w:szCs w:val="84"/>
    </w:rPr>
  </w:style>
  <w:style w:type="character" w:styleId="5Char1" w:customStyle="1">
    <w:name w:val="标题 5 Char"/>
    <w:qFormat/>
    <w:rsid w:val="008e4cd3"/>
    <w:rPr>
      <w:rFonts w:ascii="Times New Roman" w:hAnsi="Times New Roman" w:eastAsia="宋体" w:cs="Times New Roman"/>
      <w:b/>
      <w:bCs/>
      <w:sz w:val="28"/>
      <w:szCs w:val="28"/>
    </w:rPr>
  </w:style>
  <w:style w:type="character" w:styleId="Char57" w:customStyle="1">
    <w:name w:val="正文文本 Char"/>
    <w:qFormat/>
    <w:rsid w:val="008e4cd3"/>
    <w:rPr>
      <w:rFonts w:ascii="Times New Roman" w:hAnsi="Times New Roman" w:eastAsia="宋体" w:cs="Times New Roman"/>
      <w:sz w:val="28"/>
      <w:szCs w:val="20"/>
    </w:rPr>
  </w:style>
  <w:style w:type="character" w:styleId="Imcontent1" w:customStyle="1">
    <w:name w:val="im-content1"/>
    <w:qFormat/>
    <w:rsid w:val="008e4cd3"/>
    <w:rPr>
      <w:color w:val="333333"/>
    </w:rPr>
  </w:style>
  <w:style w:type="character" w:styleId="Level1CharChar" w:customStyle="1">
    <w:name w:val="Level1 Char Char"/>
    <w:qFormat/>
    <w:rsid w:val="008e4cd3"/>
    <w:rPr>
      <w:rFonts w:ascii="Book Antiqua" w:hAnsi="Book Antiqua" w:eastAsia="宋体"/>
      <w:b/>
      <w:color w:val="333399"/>
      <w:kern w:val="2"/>
      <w:sz w:val="32"/>
      <w:lang w:val="en-US" w:eastAsia="en-US" w:bidi="ar-SA"/>
    </w:rPr>
  </w:style>
  <w:style w:type="character" w:styleId="8Char" w:customStyle="1">
    <w:name w:val="标题 8 Char"/>
    <w:qFormat/>
    <w:rsid w:val="008e4cd3"/>
    <w:rPr>
      <w:rFonts w:ascii="Arial" w:hAnsi="Arial" w:eastAsia="黑体" w:cs="Times New Roman"/>
      <w:sz w:val="24"/>
      <w:szCs w:val="24"/>
    </w:rPr>
  </w:style>
  <w:style w:type="character" w:styleId="XxChar" w:customStyle="1">
    <w:name w:val="x.x-标题-标书 Char"/>
    <w:link w:val="xx--"/>
    <w:qFormat/>
    <w:rsid w:val="008e4cd3"/>
    <w:rPr>
      <w:rFonts w:ascii="宋体" w:hAnsi="宋体" w:eastAsia="黑体"/>
      <w:szCs w:val="21"/>
    </w:rPr>
  </w:style>
  <w:style w:type="character" w:styleId="Appleconvertedspace" w:customStyle="1">
    <w:name w:val="apple-converted-space"/>
    <w:qFormat/>
    <w:rsid w:val="008e4cd3"/>
    <w:rPr/>
  </w:style>
  <w:style w:type="character" w:styleId="Txt" w:customStyle="1">
    <w:name w:val="txt"/>
    <w:qFormat/>
    <w:rsid w:val="008e4cd3"/>
    <w:rPr/>
  </w:style>
  <w:style w:type="character" w:styleId="CharChar17" w:customStyle="1">
    <w:name w:val="批注主题 Char Char"/>
    <w:qFormat/>
    <w:rsid w:val="008e4cd3"/>
    <w:rPr>
      <w:rFonts w:eastAsia="宋体"/>
      <w:kern w:val="2"/>
      <w:sz w:val="21"/>
      <w:szCs w:val="24"/>
      <w:lang w:val="en-US" w:eastAsia="zh-CN" w:bidi="ar-SA"/>
    </w:rPr>
  </w:style>
  <w:style w:type="character" w:styleId="4Char4" w:customStyle="1">
    <w:name w:val="标题 4 Char"/>
    <w:qFormat/>
    <w:rsid w:val="008e4cd3"/>
    <w:rPr>
      <w:rFonts w:ascii="Times New Roman" w:hAnsi="Times New Roman" w:eastAsia="宋体" w:cs="Times New Roman"/>
      <w:sz w:val="28"/>
      <w:szCs w:val="20"/>
    </w:rPr>
  </w:style>
  <w:style w:type="character" w:styleId="Titleemph" w:customStyle="1">
    <w:name w:val="title_emph"/>
    <w:qFormat/>
    <w:rsid w:val="008e4cd3"/>
    <w:rPr/>
  </w:style>
  <w:style w:type="character" w:styleId="CharChar261" w:customStyle="1">
    <w:name w:val="Char Char261"/>
    <w:semiHidden/>
    <w:qFormat/>
    <w:rsid w:val="008e4cd3"/>
    <w:rPr>
      <w:rFonts w:ascii="Courier New" w:hAnsi="Courier New" w:eastAsia="宋体" w:cs="Courier New"/>
      <w:kern w:val="2"/>
      <w:sz w:val="24"/>
      <w:szCs w:val="24"/>
      <w:lang w:val="en-US" w:eastAsia="zh-CN" w:bidi="ar-SA"/>
    </w:rPr>
  </w:style>
  <w:style w:type="character" w:styleId="CharCharCharCharCharCharCharCharCharCharCharCharCharCharCharCharCharCharCharCharCharChar" w:customStyle="1">
    <w:name w:val="正文首行缩进 Char Char Char Char Char Char Char Char Char Char Char Char Char Char Char Char Char Char Char Char Char Char"/>
    <w:qFormat/>
    <w:rsid w:val="008e4cd3"/>
    <w:rPr>
      <w:rFonts w:eastAsia="宋体"/>
      <w:kern w:val="2"/>
      <w:sz w:val="24"/>
      <w:szCs w:val="24"/>
      <w:lang w:val="en-US" w:eastAsia="zh-CN" w:bidi="ar-SA"/>
    </w:rPr>
  </w:style>
  <w:style w:type="character" w:styleId="Char58" w:customStyle="1">
    <w:name w:val="!图片题注 Char"/>
    <w:link w:val="afffffffffff3"/>
    <w:qFormat/>
    <w:rsid w:val="008e4cd3"/>
    <w:rPr>
      <w:rFonts w:eastAsia="黑体"/>
      <w:color w:val="000000"/>
      <w:sz w:val="24"/>
      <w:szCs w:val="24"/>
    </w:rPr>
  </w:style>
  <w:style w:type="character" w:styleId="Char59" w:customStyle="1">
    <w:name w:val="批注主题 Char"/>
    <w:uiPriority w:val="99"/>
    <w:qFormat/>
    <w:rsid w:val="008e4cd3"/>
    <w:rPr>
      <w:rFonts w:ascii="Times New Roman" w:hAnsi="Times New Roman" w:eastAsia="宋体" w:cs="Times New Roman"/>
      <w:b/>
      <w:bCs/>
      <w:szCs w:val="20"/>
    </w:rPr>
  </w:style>
  <w:style w:type="character" w:styleId="CharChar291" w:customStyle="1">
    <w:name w:val="Char Char291"/>
    <w:qFormat/>
    <w:rsid w:val="008e4cd3"/>
    <w:rPr>
      <w:rFonts w:ascii="宋体" w:hAnsi="宋体" w:eastAsia="宋体" w:cs="Courier New"/>
      <w:kern w:val="2"/>
      <w:sz w:val="21"/>
      <w:szCs w:val="21"/>
      <w:lang w:val="en-US" w:eastAsia="zh-CN" w:bidi="ar-SA"/>
    </w:rPr>
  </w:style>
  <w:style w:type="character" w:styleId="Char60" w:customStyle="1">
    <w:name w:val="题注 Char"/>
    <w:qFormat/>
    <w:rsid w:val="008e4cd3"/>
    <w:rPr>
      <w:rFonts w:ascii="Arial" w:hAnsi="Arial" w:eastAsia="黑体"/>
      <w:kern w:val="2"/>
    </w:rPr>
  </w:style>
  <w:style w:type="character" w:styleId="Char61" w:customStyle="1">
    <w:name w:val="无间隔 Char"/>
    <w:uiPriority w:val="1"/>
    <w:qFormat/>
    <w:rsid w:val="008e4cd3"/>
    <w:rPr>
      <w:rFonts w:ascii="Times New Roman" w:hAnsi="Times New Roman"/>
      <w:kern w:val="2"/>
      <w:sz w:val="21"/>
      <w:szCs w:val="24"/>
      <w:lang w:val="en-US" w:eastAsia="zh-CN" w:bidi="ar-SA"/>
    </w:rPr>
  </w:style>
  <w:style w:type="character" w:styleId="Char62" w:customStyle="1">
    <w:name w:val="明显引用 Char"/>
    <w:uiPriority w:val="30"/>
    <w:qFormat/>
    <w:rsid w:val="008e4cd3"/>
    <w:rPr>
      <w:rFonts w:ascii="Times New Roman" w:hAnsi="Times New Roman"/>
      <w:b/>
      <w:bCs/>
      <w:i/>
      <w:iCs/>
      <w:color w:val="4F81BD"/>
      <w:kern w:val="2"/>
      <w:sz w:val="24"/>
      <w:szCs w:val="24"/>
    </w:rPr>
  </w:style>
  <w:style w:type="character" w:styleId="Char63" w:customStyle="1">
    <w:name w:val="电子邮件签名 Char"/>
    <w:qFormat/>
    <w:rsid w:val="008e4cd3"/>
    <w:rPr>
      <w:rFonts w:ascii="Times New Roman" w:hAnsi="Times New Roman"/>
      <w:kern w:val="2"/>
      <w:sz w:val="24"/>
      <w:szCs w:val="24"/>
    </w:rPr>
  </w:style>
  <w:style w:type="character" w:styleId="2Char9" w:customStyle="1">
    <w:name w:val="列表项目符号 2 Char"/>
    <w:uiPriority w:val="99"/>
    <w:qFormat/>
    <w:rsid w:val="008e4cd3"/>
    <w:rPr>
      <w:rFonts w:ascii="Times New Roman" w:hAnsi="Times New Roman"/>
      <w:kern w:val="2"/>
      <w:sz w:val="24"/>
      <w:szCs w:val="24"/>
    </w:rPr>
  </w:style>
  <w:style w:type="character" w:styleId="Char64" w:customStyle="1">
    <w:name w:val="尾注文本 Char"/>
    <w:qFormat/>
    <w:rsid w:val="008e4cd3"/>
    <w:rPr>
      <w:rFonts w:ascii="Times New Roman" w:hAnsi="Times New Roman"/>
      <w:kern w:val="2"/>
      <w:sz w:val="24"/>
      <w:szCs w:val="24"/>
    </w:rPr>
  </w:style>
  <w:style w:type="character" w:styleId="Char115" w:customStyle="1">
    <w:name w:val="列出段落 Char1"/>
    <w:link w:val="afffffffffff4"/>
    <w:uiPriority w:val="34"/>
    <w:qFormat/>
    <w:rsid w:val="008e4cd3"/>
    <w:rPr>
      <w:rFonts w:ascii="Times New Roman" w:hAnsi="Times New Roman"/>
      <w:sz w:val="24"/>
      <w:szCs w:val="24"/>
    </w:rPr>
  </w:style>
  <w:style w:type="character" w:styleId="2Char10" w:customStyle="1">
    <w:name w:val="正文首行缩进 2 Char"/>
    <w:uiPriority w:val="99"/>
    <w:qFormat/>
    <w:rsid w:val="008e4cd3"/>
    <w:rPr>
      <w:rFonts w:ascii="Times New Roman" w:hAnsi="Times New Roman" w:eastAsia="楷体_GB2312"/>
      <w:kern w:val="2"/>
      <w:sz w:val="24"/>
      <w:szCs w:val="24"/>
    </w:rPr>
  </w:style>
  <w:style w:type="character" w:styleId="3Char6" w:customStyle="1">
    <w:name w:val="正文文本 3 Char"/>
    <w:qFormat/>
    <w:rsid w:val="008e4cd3"/>
    <w:rPr>
      <w:rFonts w:ascii="Times New Roman" w:hAnsi="Times New Roman"/>
      <w:kern w:val="2"/>
      <w:sz w:val="16"/>
      <w:szCs w:val="16"/>
    </w:rPr>
  </w:style>
  <w:style w:type="character" w:styleId="4CharChar" w:customStyle="1">
    <w:name w:val="样式4 Char Char"/>
    <w:uiPriority w:val="99"/>
    <w:qFormat/>
    <w:rsid w:val="008e4cd3"/>
    <w:rPr>
      <w:sz w:val="21"/>
      <w:szCs w:val="21"/>
      <w:lang w:eastAsia="en-US"/>
    </w:rPr>
  </w:style>
  <w:style w:type="character" w:styleId="Lbtnleft2" w:customStyle="1">
    <w:name w:val="l-btn-left2"/>
    <w:qFormat/>
    <w:rsid w:val="008e4cd3"/>
    <w:rPr/>
  </w:style>
  <w:style w:type="character" w:styleId="Char116" w:customStyle="1">
    <w:name w:val="页眉 Char1"/>
    <w:qFormat/>
    <w:rsid w:val="008e4cd3"/>
    <w:rPr>
      <w:kern w:val="2"/>
      <w:sz w:val="18"/>
      <w:szCs w:val="18"/>
    </w:rPr>
  </w:style>
  <w:style w:type="character" w:styleId="Char65" w:customStyle="1">
    <w:name w:val="二级条标题 Char"/>
    <w:link w:val="afffffffffff5"/>
    <w:qFormat/>
    <w:rsid w:val="008e4cd3"/>
    <w:rPr>
      <w:rFonts w:ascii="黑体" w:hAnsi="黑体" w:eastAsia="黑体"/>
    </w:rPr>
  </w:style>
  <w:style w:type="character" w:styleId="Char66" w:customStyle="1">
    <w:name w:val="章标题 Char"/>
    <w:link w:val="afffffffffff7"/>
    <w:qFormat/>
    <w:rsid w:val="008e4cd3"/>
    <w:rPr>
      <w:rFonts w:ascii="黑体" w:hAnsi="黑体" w:eastAsia="黑体" w:cs="Times New Roman"/>
      <w:kern w:val="0"/>
      <w:szCs w:val="20"/>
      <w14:ligatures w14:val="none"/>
    </w:rPr>
  </w:style>
  <w:style w:type="character" w:styleId="Char67" w:customStyle="1">
    <w:name w:val="一级条标题 Char"/>
    <w:link w:val="afffffffffff6"/>
    <w:qFormat/>
    <w:rsid w:val="008e4cd3"/>
    <w:rPr>
      <w:rFonts w:ascii="黑体" w:hAnsi="黑体" w:eastAsia="黑体" w:cs="Times New Roman"/>
      <w:kern w:val="0"/>
      <w:szCs w:val="20"/>
      <w14:ligatures w14:val="none"/>
    </w:rPr>
  </w:style>
  <w:style w:type="character" w:styleId="51" w:customStyle="1">
    <w:name w:val="标题 51"/>
    <w:qFormat/>
    <w:rsid w:val="008e4cd3"/>
    <w:rPr>
      <w:rFonts w:ascii="宋体" w:hAnsi="宋体" w:eastAsia="宋体"/>
      <w:kern w:val="2"/>
      <w:sz w:val="24"/>
      <w:szCs w:val="24"/>
      <w:lang w:val="en-US" w:eastAsia="zh-CN" w:bidi="ar-SA"/>
    </w:rPr>
  </w:style>
  <w:style w:type="character" w:styleId="CharChar351" w:customStyle="1">
    <w:name w:val="Char Char351"/>
    <w:qFormat/>
    <w:rsid w:val="008e4cd3"/>
    <w:rPr>
      <w:rFonts w:ascii="Tahoma" w:hAnsi="Tahoma" w:eastAsia="宋体"/>
      <w:b/>
      <w:bCs/>
      <w:kern w:val="2"/>
      <w:sz w:val="32"/>
      <w:szCs w:val="32"/>
      <w:lang w:val="en-US" w:eastAsia="zh-CN" w:bidi="ar-SA"/>
    </w:rPr>
  </w:style>
  <w:style w:type="character" w:styleId="Char68" w:customStyle="1">
    <w:name w:val="正文(软创） Char"/>
    <w:link w:val="afffffffffff8"/>
    <w:qFormat/>
    <w:rsid w:val="008e4cd3"/>
    <w:rPr>
      <w:rFonts w:ascii="Times New Roman" w:hAnsi="Times New Roman"/>
      <w:sz w:val="24"/>
      <w:szCs w:val="24"/>
    </w:rPr>
  </w:style>
  <w:style w:type="character" w:styleId="Font81" w:customStyle="1">
    <w:name w:val="font81"/>
    <w:qFormat/>
    <w:rsid w:val="008e4cd3"/>
    <w:rPr>
      <w:rFonts w:ascii="宋体" w:hAnsi="宋体" w:eastAsia="宋体" w:cs="宋体"/>
      <w:color w:val="000000"/>
      <w:sz w:val="20"/>
      <w:szCs w:val="20"/>
      <w:u w:val="none"/>
    </w:rPr>
  </w:style>
  <w:style w:type="character" w:styleId="HTMLChar1" w:customStyle="1">
    <w:name w:val="HTML 预设格式 Char"/>
    <w:qFormat/>
    <w:rsid w:val="008e4cd3"/>
    <w:rPr>
      <w:rFonts w:ascii="Courier New" w:hAnsi="Courier New" w:cs="Courier New"/>
      <w:kern w:val="2"/>
    </w:rPr>
  </w:style>
  <w:style w:type="character" w:styleId="Heading2CharChar" w:customStyle="1">
    <w:name w:val="Heading 2 Char Char"/>
    <w:qFormat/>
    <w:rsid w:val="008e4cd3"/>
    <w:rPr>
      <w:rFonts w:ascii="Book Antiqua" w:hAnsi="Book Antiqua" w:eastAsia="宋体"/>
      <w:b/>
      <w:i/>
      <w:sz w:val="28"/>
      <w:lang w:val="en-US" w:eastAsia="en-US" w:bidi="ar-SA"/>
    </w:rPr>
  </w:style>
  <w:style w:type="character" w:styleId="Unnamed41" w:customStyle="1">
    <w:name w:val="unnamed41"/>
    <w:qFormat/>
    <w:rsid w:val="008e4cd3"/>
    <w:rPr>
      <w:color w:val="333333"/>
      <w:sz w:val="18"/>
      <w:szCs w:val="18"/>
    </w:rPr>
  </w:style>
  <w:style w:type="character" w:styleId="Char117" w:customStyle="1">
    <w:name w:val="宏文本 Char1"/>
    <w:uiPriority w:val="99"/>
    <w:semiHidden/>
    <w:qFormat/>
    <w:rsid w:val="008e4cd3"/>
    <w:rPr>
      <w:rFonts w:ascii="Courier New" w:hAnsi="Courier New" w:cs="Courier New"/>
      <w:kern w:val="2"/>
      <w:sz w:val="24"/>
      <w:szCs w:val="24"/>
    </w:rPr>
  </w:style>
  <w:style w:type="character" w:styleId="CharChar141" w:customStyle="1">
    <w:name w:val="Char Char14"/>
    <w:qFormat/>
    <w:rsid w:val="008e4cd3"/>
    <w:rPr>
      <w:rFonts w:ascii="Arial" w:hAnsi="Arial" w:eastAsia="黑体" w:cs="Times New Roman"/>
      <w:b/>
      <w:spacing w:val="0"/>
      <w:sz w:val="32"/>
      <w:szCs w:val="32"/>
    </w:rPr>
  </w:style>
  <w:style w:type="character" w:styleId="116" w:customStyle="1">
    <w:name w:val="正文二级标题1"/>
    <w:qFormat/>
    <w:rsid w:val="008e4cd3"/>
    <w:rPr>
      <w:rFonts w:ascii="Arial" w:hAnsi="Arial" w:eastAsia="黑体"/>
      <w:kern w:val="2"/>
      <w:sz w:val="24"/>
      <w:szCs w:val="24"/>
      <w:lang w:val="en-US" w:eastAsia="zh-CN" w:bidi="ar-SA"/>
    </w:rPr>
  </w:style>
  <w:style w:type="character" w:styleId="Char1CharChar" w:customStyle="1">
    <w:name w:val="文档正文 Char1 Char Char"/>
    <w:link w:val="Char1Char"/>
    <w:qFormat/>
    <w:rsid w:val="008e4cd3"/>
    <w:rPr>
      <w:rFonts w:ascii="仿宋_GB2312" w:hAnsi="仿宋_GB2312" w:eastAsia="仿宋_GB2312"/>
      <w:sz w:val="28"/>
      <w:szCs w:val="28"/>
    </w:rPr>
  </w:style>
  <w:style w:type="character" w:styleId="Char69" w:customStyle="1">
    <w:name w:val="表格正文 Char"/>
    <w:link w:val="ae"/>
    <w:qFormat/>
    <w:rsid w:val="008e4cd3"/>
    <w:rPr>
      <w:rFonts w:ascii="Calibri" w:hAnsi="Calibri"/>
      <w:sz w:val="24"/>
      <w:szCs w:val="24"/>
    </w:rPr>
  </w:style>
  <w:style w:type="character" w:styleId="CharChar311" w:customStyle="1">
    <w:name w:val="Char Char311"/>
    <w:qFormat/>
    <w:rsid w:val="008e4cd3"/>
    <w:rPr>
      <w:rFonts w:ascii="Arial" w:hAnsi="Arial" w:eastAsia="宋体" w:cs="Arial"/>
      <w:b/>
      <w:bCs/>
      <w:kern w:val="2"/>
      <w:sz w:val="32"/>
      <w:szCs w:val="32"/>
      <w:lang w:val="en-US" w:eastAsia="zh-CN" w:bidi="ar-SA"/>
    </w:rPr>
  </w:style>
  <w:style w:type="character" w:styleId="Style110" w:customStyle="1">
    <w:name w:val="style1"/>
    <w:qFormat/>
    <w:rsid w:val="008e4cd3"/>
    <w:rPr/>
  </w:style>
  <w:style w:type="character" w:styleId="2Char13" w:customStyle="1">
    <w:name w:val="2级标题 Char"/>
    <w:link w:val="2f9"/>
    <w:qFormat/>
    <w:rsid w:val="008e4cd3"/>
    <w:rPr>
      <w:rFonts w:ascii="Times New Roman" w:hAnsi="Times New Roman"/>
      <w:b/>
      <w:sz w:val="28"/>
      <w:szCs w:val="30"/>
    </w:rPr>
  </w:style>
  <w:style w:type="character" w:styleId="Ttag" w:customStyle="1">
    <w:name w:val="t_tag"/>
    <w:qFormat/>
    <w:rsid w:val="008e4cd3"/>
    <w:rPr/>
  </w:style>
  <w:style w:type="character" w:styleId="A14c1" w:customStyle="1">
    <w:name w:val="a14c1"/>
    <w:qFormat/>
    <w:rsid w:val="008e4cd3"/>
    <w:rPr>
      <w:color w:val="585661"/>
      <w:sz w:val="21"/>
      <w:szCs w:val="21"/>
      <w:u w:val="none"/>
    </w:rPr>
  </w:style>
  <w:style w:type="character" w:styleId="Char118" w:customStyle="1">
    <w:name w:val="标题 Char1"/>
    <w:uiPriority w:val="10"/>
    <w:qFormat/>
    <w:rsid w:val="008e4cd3"/>
    <w:rPr>
      <w:rFonts w:ascii="Cambria" w:hAnsi="Cambria"/>
      <w:b/>
      <w:bCs/>
      <w:kern w:val="2"/>
      <w:sz w:val="32"/>
      <w:szCs w:val="32"/>
    </w:rPr>
  </w:style>
  <w:style w:type="character" w:styleId="Style38" w:customStyle="1">
    <w:name w:val="发布"/>
    <w:qFormat/>
    <w:rsid w:val="008e4cd3"/>
    <w:rPr>
      <w:rFonts w:ascii="黑体" w:hAnsi="黑体" w:eastAsia="黑体"/>
      <w:spacing w:val="22"/>
      <w:w w:val="100"/>
      <w:sz w:val="28"/>
      <w:szCs w:val="24"/>
      <w:vertAlign w:val="superscript"/>
      <w:lang w:val="en-US" w:eastAsia="zh-CN" w:bidi="ar-SA"/>
    </w:rPr>
  </w:style>
  <w:style w:type="character" w:styleId="Char70" w:customStyle="1">
    <w:name w:val="表头文字 Char"/>
    <w:link w:val="afffffffffffa"/>
    <w:qFormat/>
    <w:rsid w:val="008e4cd3"/>
    <w:rPr>
      <w:rFonts w:ascii="Arial" w:hAnsi="Arial"/>
      <w:b/>
      <w:sz w:val="18"/>
    </w:rPr>
  </w:style>
  <w:style w:type="character" w:styleId="BocoChar" w:customStyle="1">
    <w:name w:val="boco小标题 Char"/>
    <w:link w:val="boco"/>
    <w:qFormat/>
    <w:rsid w:val="008e4cd3"/>
    <w:rPr>
      <w:rFonts w:ascii="黑体" w:hAnsi="黑体" w:eastAsia="黑体"/>
      <w:sz w:val="24"/>
      <w:szCs w:val="24"/>
    </w:rPr>
  </w:style>
  <w:style w:type="character" w:styleId="Char71" w:customStyle="1">
    <w:name w:val="技术规范中标题 Char"/>
    <w:link w:val="afffffffffffb"/>
    <w:qFormat/>
    <w:rsid w:val="008e4cd3"/>
    <w:rPr>
      <w:rFonts w:ascii="宋体" w:hAnsi="宋体"/>
      <w:b/>
      <w:sz w:val="28"/>
      <w:szCs w:val="28"/>
    </w:rPr>
  </w:style>
  <w:style w:type="character" w:styleId="DMChar" w:customStyle="1">
    <w:name w:val="DM正文 Char"/>
    <w:link w:val="DM"/>
    <w:qFormat/>
    <w:rsid w:val="008e4cd3"/>
    <w:rPr>
      <w:rFonts w:ascii="Book Antiqua" w:hAnsi="Book Antiqua"/>
      <w:sz w:val="24"/>
      <w:szCs w:val="24"/>
    </w:rPr>
  </w:style>
  <w:style w:type="character" w:styleId="0Char2" w:customStyle="1">
    <w:name w:val="样式 正文首行缩进 + 两端对齐 段后: 0 磅 Char"/>
    <w:link w:val="01"/>
    <w:qFormat/>
    <w:rsid w:val="008e4cd3"/>
    <w:rPr>
      <w:rFonts w:ascii="Times New Roman" w:hAnsi="Times New Roman" w:cs="宋体"/>
      <w:sz w:val="24"/>
      <w:szCs w:val="24"/>
    </w:rPr>
  </w:style>
  <w:style w:type="character" w:styleId="8Char1" w:customStyle="1">
    <w:name w:val="标题 8 Char1"/>
    <w:semiHidden/>
    <w:qFormat/>
    <w:rsid w:val="008e4cd3"/>
    <w:rPr>
      <w:rFonts w:ascii="Cambria" w:hAnsi="Cambria" w:eastAsia="宋体" w:cs="Times New Roman"/>
      <w:kern w:val="2"/>
      <w:sz w:val="24"/>
      <w:szCs w:val="24"/>
    </w:rPr>
  </w:style>
  <w:style w:type="character" w:styleId="CharChar28" w:customStyle="1">
    <w:name w:val="Char Char28"/>
    <w:qFormat/>
    <w:rsid w:val="008e4cd3"/>
    <w:rPr>
      <w:rFonts w:ascii="Tahoma" w:hAnsi="Tahoma" w:eastAsia="宋体"/>
      <w:kern w:val="2"/>
      <w:sz w:val="21"/>
      <w:szCs w:val="24"/>
      <w:lang w:val="en-US" w:eastAsia="zh-CN" w:bidi="ar-SA"/>
    </w:rPr>
  </w:style>
  <w:style w:type="character" w:styleId="Char72" w:customStyle="1">
    <w:name w:val="首行缩进正文 Char"/>
    <w:link w:val="afffffffffffc"/>
    <w:qFormat/>
    <w:rsid w:val="008e4cd3"/>
    <w:rPr>
      <w:rFonts w:ascii="宋体" w:hAnsi="宋体"/>
      <w:szCs w:val="21"/>
    </w:rPr>
  </w:style>
  <w:style w:type="character" w:styleId="Char73" w:customStyle="1">
    <w:name w:val="缩进正文自动行距 Char"/>
    <w:link w:val="afffffffffffd"/>
    <w:qFormat/>
    <w:locked/>
    <w:rsid w:val="008e4cd3"/>
    <w:rPr>
      <w:szCs w:val="24"/>
    </w:rPr>
  </w:style>
  <w:style w:type="character" w:styleId="ItemListChar" w:customStyle="1">
    <w:name w:val="Item List Char"/>
    <w:link w:val="ItemList"/>
    <w:qFormat/>
    <w:rsid w:val="008e4cd3"/>
    <w:rPr>
      <w:rFonts w:ascii="Arial" w:hAnsi="Arial"/>
    </w:rPr>
  </w:style>
  <w:style w:type="character" w:styleId="TableofContentspgnoChar" w:customStyle="1">
    <w:name w:val="Table of Contents (pg. no) Char"/>
    <w:link w:val="TableofContentspgno"/>
    <w:qFormat/>
    <w:rsid w:val="008e4cd3"/>
    <w:rPr>
      <w:rFonts w:ascii="Verdana" w:hAnsi="Verdana" w:eastAsia="华文楷体"/>
      <w:b/>
      <w:bCs/>
      <w:iCs/>
      <w:caps/>
      <w:color w:val="003387"/>
      <w:sz w:val="22"/>
      <w:u w:val="single"/>
      <w:lang w:val="fr-FR" w:eastAsia="en-US"/>
    </w:rPr>
  </w:style>
  <w:style w:type="character" w:styleId="TableofContentsCharChar" w:customStyle="1">
    <w:name w:val="Table of Contents Char Char"/>
    <w:link w:val="TableofContents"/>
    <w:qFormat/>
    <w:rsid w:val="008e4cd3"/>
    <w:rPr>
      <w:rFonts w:ascii="Arial" w:hAnsi="Arial" w:eastAsia="华文楷体" w:cs="Times New Roman"/>
      <w:b/>
      <w:bCs/>
      <w:iCs/>
      <w:kern w:val="0"/>
      <w:sz w:val="20"/>
      <w:szCs w:val="28"/>
      <w:lang w:eastAsia="en-US"/>
      <w14:ligatures w14:val="none"/>
    </w:rPr>
  </w:style>
  <w:style w:type="character" w:styleId="Cp1" w:customStyle="1">
    <w:name w:val="cp1"/>
    <w:qFormat/>
    <w:rsid w:val="008e4cd3"/>
    <w:rPr>
      <w:color w:val="FFFFFF"/>
      <w:sz w:val="20"/>
      <w:szCs w:val="20"/>
    </w:rPr>
  </w:style>
  <w:style w:type="character" w:styleId="ChartTableTitle" w:customStyle="1">
    <w:name w:val="Chart-Table Title"/>
    <w:qFormat/>
    <w:rsid w:val="008e4cd3"/>
    <w:rPr>
      <w:rFonts w:ascii="Verdana" w:hAnsi="Verdana"/>
      <w:b/>
      <w:bCs/>
      <w:sz w:val="18"/>
    </w:rPr>
  </w:style>
  <w:style w:type="character" w:styleId="Char74" w:customStyle="1">
    <w:name w:val="默认图片 Char"/>
    <w:link w:val="afffffffffffe"/>
    <w:qFormat/>
    <w:locked/>
    <w:rsid w:val="008e4cd3"/>
    <w:rPr/>
  </w:style>
  <w:style w:type="character" w:styleId="4Char5" w:customStyle="1">
    <w:name w:val="样式4 Char"/>
    <w:link w:val="4b"/>
    <w:qFormat/>
    <w:rsid w:val="008e4cd3"/>
    <w:rPr>
      <w:rFonts w:ascii="Times New Roman" w:hAnsi="Times New Roman"/>
      <w:b/>
      <w:bCs/>
      <w:sz w:val="24"/>
      <w:szCs w:val="32"/>
    </w:rPr>
  </w:style>
  <w:style w:type="character" w:styleId="Style39" w:customStyle="1">
    <w:name w:val="明显引用 字符"/>
    <w:link w:val="affffffffffff0"/>
    <w:qFormat/>
    <w:rsid w:val="008e4cd3"/>
    <w:rPr>
      <w:b/>
      <w:i/>
      <w:sz w:val="24"/>
    </w:rPr>
  </w:style>
  <w:style w:type="character" w:styleId="26" w:customStyle="1">
    <w:name w:val="明显引用 字符2"/>
    <w:basedOn w:val="DefaultParagraphFont"/>
    <w:uiPriority w:val="30"/>
    <w:qFormat/>
    <w:rsid w:val="008e4cd3"/>
    <w:rPr>
      <w:i/>
      <w:iCs/>
      <w:color w:val="4472C4" w:themeColor="accent1"/>
    </w:rPr>
  </w:style>
  <w:style w:type="character" w:styleId="1CharChar2" w:customStyle="1">
    <w:name w:val="正文首行缩进1 Char Char"/>
    <w:qFormat/>
    <w:rsid w:val="008e4cd3"/>
    <w:rPr>
      <w:rFonts w:eastAsia="宋体"/>
      <w:kern w:val="2"/>
      <w:sz w:val="24"/>
      <w:szCs w:val="24"/>
      <w:lang w:val="en-US" w:eastAsia="zh-CN" w:bidi="ar-SA"/>
    </w:rPr>
  </w:style>
  <w:style w:type="character" w:styleId="Style40" w:customStyle="1">
    <w:name w:val="正文_广东移动需求"/>
    <w:qFormat/>
    <w:rsid w:val="008e4cd3"/>
    <w:rPr>
      <w:rFonts w:ascii="宋体" w:hAnsi="宋体" w:eastAsia="宋体"/>
      <w:sz w:val="21"/>
    </w:rPr>
  </w:style>
  <w:style w:type="character" w:styleId="Char75" w:customStyle="1">
    <w:name w:val="正文格式 Char"/>
    <w:link w:val="affffffffffff2"/>
    <w:qFormat/>
    <w:locked/>
    <w:rsid w:val="008e4cd3"/>
    <w:rPr>
      <w:rFonts w:ascii="Times" w:hAnsi="Times"/>
    </w:rPr>
  </w:style>
  <w:style w:type="character" w:styleId="Char76" w:customStyle="1">
    <w:name w:val="样式 文档正文 + 宋体 Char"/>
    <w:qFormat/>
    <w:rsid w:val="008e4cd3"/>
    <w:rPr>
      <w:rFonts w:ascii="宋体" w:hAnsi="宋体" w:eastAsia="宋体"/>
      <w:kern w:val="2"/>
      <w:sz w:val="24"/>
      <w:szCs w:val="24"/>
      <w:lang w:val="en-US" w:eastAsia="zh-CN" w:bidi="ar-SA"/>
    </w:rPr>
  </w:style>
  <w:style w:type="character" w:styleId="Highlightbg4" w:customStyle="1">
    <w:name w:val="high-light-bg4"/>
    <w:qFormat/>
    <w:rsid w:val="008e4cd3"/>
    <w:rPr/>
  </w:style>
  <w:style w:type="character" w:styleId="3Char21" w:customStyle="1">
    <w:name w:val="正文文本 3 Char2"/>
    <w:uiPriority w:val="99"/>
    <w:semiHidden/>
    <w:qFormat/>
    <w:rsid w:val="008e4cd3"/>
    <w:rPr>
      <w:rFonts w:ascii="Times New Roman" w:hAnsi="Times New Roman"/>
      <w:kern w:val="2"/>
      <w:sz w:val="16"/>
      <w:szCs w:val="16"/>
    </w:rPr>
  </w:style>
  <w:style w:type="character" w:styleId="15074Char" w:customStyle="1">
    <w:name w:val="样式 样式 样式 小四 + 行距: 1.5 倍行距 + 首行缩进:  0.74 厘米 Char"/>
    <w:link w:val="15074"/>
    <w:qFormat/>
    <w:rsid w:val="008e4cd3"/>
    <w:rPr>
      <w:rFonts w:ascii="Times New Roman" w:hAnsi="Times New Roman"/>
    </w:rPr>
  </w:style>
  <w:style w:type="character" w:styleId="Px14" w:customStyle="1">
    <w:name w:val="px14"/>
    <w:qFormat/>
    <w:rsid w:val="008e4cd3"/>
    <w:rPr/>
  </w:style>
  <w:style w:type="character" w:styleId="ParaCharCharCharCharCharCharCharChar" w:customStyle="1">
    <w:name w:val="默认段落字体 Para Char Char Char Char Char Char Char Char"/>
    <w:link w:val="ParaCharCharCharCharCharCharChar"/>
    <w:qFormat/>
    <w:rsid w:val="008e4cd3"/>
    <w:rPr>
      <w:rFonts w:ascii="Tahoma" w:hAnsi="Tahoma"/>
      <w:sz w:val="24"/>
    </w:rPr>
  </w:style>
  <w:style w:type="character" w:styleId="CharChar26" w:customStyle="1">
    <w:name w:val="Char Char26"/>
    <w:semiHidden/>
    <w:qFormat/>
    <w:rsid w:val="008e4cd3"/>
    <w:rPr>
      <w:rFonts w:ascii="Courier New" w:hAnsi="Courier New" w:eastAsia="宋体" w:cs="Courier New"/>
      <w:kern w:val="2"/>
      <w:sz w:val="24"/>
      <w:szCs w:val="24"/>
      <w:lang w:val="en-US" w:eastAsia="zh-CN" w:bidi="ar-SA"/>
    </w:rPr>
  </w:style>
  <w:style w:type="character" w:styleId="CharChar61" w:customStyle="1">
    <w:name w:val="Char Char6"/>
    <w:qFormat/>
    <w:rsid w:val="008e4cd3"/>
    <w:rPr>
      <w:rFonts w:ascii="Courier New" w:hAnsi="Courier New" w:eastAsia="宋体" w:cs="Courier New"/>
      <w:spacing w:val="0"/>
      <w:kern w:val="0"/>
      <w:sz w:val="20"/>
      <w:szCs w:val="20"/>
    </w:rPr>
  </w:style>
  <w:style w:type="character" w:styleId="3Char7" w:customStyle="1">
    <w:name w:val="样式3 Char"/>
    <w:link w:val="3f"/>
    <w:uiPriority w:val="99"/>
    <w:qFormat/>
    <w:rsid w:val="008e4cd3"/>
    <w:rPr>
      <w:rFonts w:ascii="Arial" w:hAnsi="Arial"/>
      <w:b/>
      <w:bCs/>
      <w:kern w:val="2"/>
      <w:sz w:val="36"/>
      <w:szCs w:val="32"/>
    </w:rPr>
  </w:style>
  <w:style w:type="character" w:styleId="DeltaViewEditorComment" w:customStyle="1">
    <w:name w:val="DeltaView Editor Comment"/>
    <w:qFormat/>
    <w:rsid w:val="008e4cd3"/>
    <w:rPr>
      <w:color w:val="0000FF"/>
      <w:spacing w:val="0"/>
      <w:u w:val="double"/>
    </w:rPr>
  </w:style>
  <w:style w:type="character" w:styleId="ALTZChar" w:customStyle="1">
    <w:name w:val="正文缩进(ALT+Z) Char"/>
    <w:link w:val="ALTZ"/>
    <w:qFormat/>
    <w:rsid w:val="008e4cd3"/>
    <w:rPr>
      <w:rFonts w:ascii="Times New Roman" w:hAnsi="Times New Roman"/>
      <w:sz w:val="24"/>
      <w:szCs w:val="24"/>
    </w:rPr>
  </w:style>
  <w:style w:type="character" w:styleId="Para1" w:customStyle="1">
    <w:name w:val="para1"/>
    <w:qFormat/>
    <w:rsid w:val="008e4cd3"/>
    <w:rPr>
      <w:rFonts w:ascii="Arial" w:hAnsi="Arial" w:cs="Arial"/>
      <w:sz w:val="18"/>
      <w:szCs w:val="18"/>
    </w:rPr>
  </w:style>
  <w:style w:type="character" w:styleId="Char213" w:customStyle="1">
    <w:name w:val="纯文本 Char2"/>
    <w:qFormat/>
    <w:rsid w:val="008e4cd3"/>
    <w:rPr>
      <w:rFonts w:ascii="宋体" w:hAnsi="宋体" w:eastAsia="宋体" w:cs="Courier New"/>
      <w:szCs w:val="21"/>
    </w:rPr>
  </w:style>
  <w:style w:type="character" w:styleId="CharCharCharCharCharChar1" w:customStyle="1">
    <w:name w:val="文档正文 Char Char Char Char Char Char1"/>
    <w:link w:val="CharCharCharCharChar"/>
    <w:qFormat/>
    <w:rsid w:val="008e4cd3"/>
    <w:rPr>
      <w:rFonts w:ascii="Arial Narrow" w:hAnsi="Arial Narrow"/>
      <w:sz w:val="24"/>
      <w:szCs w:val="24"/>
    </w:rPr>
  </w:style>
  <w:style w:type="character" w:styleId="DeltaViewInsertion" w:customStyle="1">
    <w:name w:val="DeltaView Insertion"/>
    <w:qFormat/>
    <w:rsid w:val="008e4cd3"/>
    <w:rPr/>
  </w:style>
  <w:style w:type="character" w:styleId="Lbtntext" w:customStyle="1">
    <w:name w:val="l-btn-text"/>
    <w:qFormat/>
    <w:rsid w:val="008e4cd3"/>
    <w:rPr>
      <w:position w:val="0"/>
      <w:sz w:val="21"/>
      <w:vertAlign w:val="baseline"/>
    </w:rPr>
  </w:style>
  <w:style w:type="character" w:styleId="Char77" w:customStyle="1">
    <w:name w:val="图片说明 Char"/>
    <w:link w:val="affffffffffff3"/>
    <w:qFormat/>
    <w:rsid w:val="008e4cd3"/>
    <w:rPr/>
  </w:style>
  <w:style w:type="character" w:styleId="Char119" w:customStyle="1">
    <w:name w:val="注释标题 Char1"/>
    <w:uiPriority w:val="99"/>
    <w:semiHidden/>
    <w:qFormat/>
    <w:rsid w:val="008e4cd3"/>
    <w:rPr>
      <w:rFonts w:ascii="Times New Roman" w:hAnsi="Times New Roman"/>
      <w:kern w:val="2"/>
      <w:sz w:val="21"/>
      <w:szCs w:val="24"/>
    </w:rPr>
  </w:style>
  <w:style w:type="character" w:styleId="Char120" w:customStyle="1">
    <w:name w:val="明显引用 Char1"/>
    <w:uiPriority w:val="30"/>
    <w:qFormat/>
    <w:rsid w:val="008e4cd3"/>
    <w:rPr>
      <w:rFonts w:ascii="Times New Roman" w:hAnsi="Times New Roman"/>
      <w:i/>
      <w:iCs/>
      <w:color w:val="5B9BD5"/>
      <w:kern w:val="2"/>
      <w:sz w:val="21"/>
      <w:szCs w:val="24"/>
    </w:rPr>
  </w:style>
  <w:style w:type="character" w:styleId="Char121" w:customStyle="1">
    <w:name w:val="批注框文本 Char1"/>
    <w:uiPriority w:val="99"/>
    <w:semiHidden/>
    <w:qFormat/>
    <w:rsid w:val="008e4cd3"/>
    <w:rPr>
      <w:kern w:val="2"/>
      <w:sz w:val="18"/>
      <w:szCs w:val="18"/>
    </w:rPr>
  </w:style>
  <w:style w:type="character" w:styleId="XxxxxChar" w:customStyle="1">
    <w:name w:val="x.x.x.x.x-标题-标书 Char"/>
    <w:link w:val="xxxxx--"/>
    <w:qFormat/>
    <w:rsid w:val="008e4cd3"/>
    <w:rPr>
      <w:rFonts w:ascii="宋体" w:hAnsi="宋体"/>
      <w:szCs w:val="24"/>
    </w:rPr>
  </w:style>
  <w:style w:type="character" w:styleId="Price" w:customStyle="1">
    <w:name w:val="price"/>
    <w:qFormat/>
    <w:rsid w:val="008e4cd3"/>
    <w:rPr/>
  </w:style>
  <w:style w:type="character" w:styleId="1Char11" w:customStyle="1">
    <w:name w:val="标题 1 Char1"/>
    <w:qFormat/>
    <w:rsid w:val="008e4cd3"/>
    <w:rPr>
      <w:b/>
      <w:bCs/>
      <w:kern w:val="2"/>
      <w:sz w:val="44"/>
      <w:szCs w:val="44"/>
    </w:rPr>
  </w:style>
  <w:style w:type="character" w:styleId="1Char5" w:customStyle="1">
    <w:name w:val="样式1 Char"/>
    <w:link w:val="1ff5"/>
    <w:qFormat/>
    <w:rsid w:val="008e4cd3"/>
    <w:rPr>
      <w:rFonts w:ascii="Times New Roman" w:hAnsi="Times New Roman"/>
      <w:sz w:val="24"/>
      <w:szCs w:val="24"/>
    </w:rPr>
  </w:style>
  <w:style w:type="character" w:styleId="Lbtnempty" w:customStyle="1">
    <w:name w:val="l-btn-empty"/>
    <w:qFormat/>
    <w:rsid w:val="008e4cd3"/>
    <w:rPr/>
  </w:style>
  <w:style w:type="character" w:styleId="117" w:customStyle="1">
    <w:name w:val="正文文本 字符1"/>
    <w:uiPriority w:val="99"/>
    <w:qFormat/>
    <w:rsid w:val="008e4cd3"/>
    <w:rPr>
      <w:rFonts w:ascii="Times New Roman" w:hAnsi="Times New Roman"/>
      <w:kern w:val="2"/>
      <w:sz w:val="28"/>
    </w:rPr>
  </w:style>
  <w:style w:type="character" w:styleId="AaaChar" w:customStyle="1">
    <w:name w:val="aaa Char"/>
    <w:link w:val="aaa"/>
    <w:qFormat/>
    <w:rsid w:val="008e4cd3"/>
    <w:rPr>
      <w:rFonts w:ascii="Times New Roman" w:hAnsi="Times New Roman"/>
      <w:sz w:val="24"/>
      <w:szCs w:val="24"/>
    </w:rPr>
  </w:style>
  <w:style w:type="character" w:styleId="Char122" w:customStyle="1">
    <w:name w:val="脚注文本 Char1"/>
    <w:qFormat/>
    <w:rsid w:val="008e4cd3"/>
    <w:rPr>
      <w:kern w:val="2"/>
      <w:sz w:val="18"/>
      <w:szCs w:val="18"/>
    </w:rPr>
  </w:style>
  <w:style w:type="character" w:styleId="PIM4Char1" w:customStyle="1">
    <w:name w:val="PIM 4 Char1"/>
    <w:qFormat/>
    <w:rsid w:val="008e4cd3"/>
    <w:rPr>
      <w:rFonts w:ascii="Arial" w:hAnsi="Arial" w:eastAsia="黑体"/>
      <w:b/>
      <w:bCs/>
      <w:kern w:val="2"/>
      <w:sz w:val="28"/>
      <w:szCs w:val="28"/>
      <w:lang w:val="en-US" w:eastAsia="zh-CN" w:bidi="ar-SA"/>
    </w:rPr>
  </w:style>
  <w:style w:type="character" w:styleId="1Char12" w:customStyle="1">
    <w:name w:val="正文1 Char1"/>
    <w:qFormat/>
    <w:rsid w:val="008e4cd3"/>
    <w:rPr>
      <w:rFonts w:eastAsia="宋体"/>
      <w:kern w:val="2"/>
      <w:sz w:val="24"/>
      <w:szCs w:val="24"/>
      <w:lang w:val="en-US" w:eastAsia="zh-CN" w:bidi="ar-SA"/>
    </w:rPr>
  </w:style>
  <w:style w:type="character" w:styleId="Char123" w:customStyle="1">
    <w:name w:val="正文文本缩进 Char1"/>
    <w:qFormat/>
    <w:rsid w:val="008e4cd3"/>
    <w:rPr>
      <w:rFonts w:ascii="楷体_GB2312" w:hAnsi="楷体_GB2312" w:eastAsia="楷体_GB2312"/>
      <w:sz w:val="28"/>
    </w:rPr>
  </w:style>
  <w:style w:type="character" w:styleId="CharChar51" w:customStyle="1">
    <w:name w:val="Char Char5"/>
    <w:qFormat/>
    <w:rsid w:val="008e4cd3"/>
    <w:rPr>
      <w:rFonts w:ascii="Times New Roman" w:hAnsi="Times New Roman" w:eastAsia="宋体" w:cs="Times New Roman"/>
      <w:spacing w:val="0"/>
      <w:sz w:val="20"/>
      <w:szCs w:val="20"/>
    </w:rPr>
  </w:style>
  <w:style w:type="character" w:styleId="CaptionChar1Char" w:customStyle="1">
    <w:name w:val="Caption Char1 Char"/>
    <w:qFormat/>
    <w:rsid w:val="008e4cd3"/>
    <w:rPr>
      <w:rFonts w:ascii="Verdana" w:hAnsi="Verdana"/>
      <w:b/>
      <w:bCs/>
      <w:sz w:val="21"/>
      <w:lang w:eastAsia="en-US"/>
    </w:rPr>
  </w:style>
  <w:style w:type="character" w:styleId="3Char12" w:customStyle="1">
    <w:name w:val="标题 3 Char1"/>
    <w:qFormat/>
    <w:rsid w:val="008e4cd3"/>
    <w:rPr>
      <w:rFonts w:ascii="Arial" w:hAnsi="Arial" w:eastAsia="黑体"/>
      <w:b/>
      <w:bCs/>
      <w:spacing w:val="20"/>
      <w:kern w:val="2"/>
      <w:sz w:val="21"/>
      <w:szCs w:val="32"/>
      <w:lang w:bidi="ar-SA"/>
    </w:rPr>
  </w:style>
  <w:style w:type="character" w:styleId="CharChar27" w:customStyle="1">
    <w:name w:val="Char Char27"/>
    <w:qFormat/>
    <w:rsid w:val="008e4cd3"/>
    <w:rPr>
      <w:rFonts w:ascii="Arial" w:hAnsi="Arial" w:eastAsia="宋体" w:cs="Arial"/>
      <w:b/>
      <w:bCs/>
      <w:kern w:val="2"/>
      <w:sz w:val="32"/>
      <w:szCs w:val="32"/>
      <w:lang w:val="en-US" w:eastAsia="zh-CN" w:bidi="ar-SA"/>
    </w:rPr>
  </w:style>
  <w:style w:type="character" w:styleId="CharCharCharCharCharCharCharCharCharCharCharCharCharCharCharCharChar" w:customStyle="1">
    <w:name w:val="Char Char Char Char Char Char Char Char Char Char Char Char Char Char Char Char Char"/>
    <w:qFormat/>
    <w:rsid w:val="008e4cd3"/>
    <w:rPr>
      <w:rFonts w:ascii="宋体" w:hAnsi="宋体"/>
      <w:kern w:val="2"/>
      <w:sz w:val="18"/>
      <w:szCs w:val="18"/>
    </w:rPr>
  </w:style>
  <w:style w:type="character" w:styleId="27" w:customStyle="1">
    <w:name w:val="不明显参考2"/>
    <w:uiPriority w:val="31"/>
    <w:qFormat/>
    <w:rsid w:val="008e4cd3"/>
    <w:rPr>
      <w:sz w:val="24"/>
      <w:szCs w:val="24"/>
      <w:u w:val="single"/>
    </w:rPr>
  </w:style>
  <w:style w:type="character" w:styleId="1Char6" w:customStyle="1">
    <w:name w:val="应标-标题1 Char"/>
    <w:link w:val="-1"/>
    <w:qFormat/>
    <w:rsid w:val="008e4cd3"/>
    <w:rPr>
      <w:rFonts w:ascii="Calibri" w:hAnsi="Calibri" w:eastAsia="黑体"/>
      <w:bCs/>
      <w:kern w:val="2"/>
      <w:sz w:val="44"/>
      <w:szCs w:val="24"/>
    </w:rPr>
  </w:style>
  <w:style w:type="character" w:styleId="AribaCharChar" w:customStyle="1">
    <w:name w:val="普通正文（Ariba） Char Char"/>
    <w:link w:val="AribaChar"/>
    <w:qFormat/>
    <w:rsid w:val="008e4cd3"/>
    <w:rPr>
      <w:rFonts w:ascii="Arial" w:hAnsi="Arial"/>
      <w:szCs w:val="21"/>
    </w:rPr>
  </w:style>
  <w:style w:type="character" w:styleId="Summary" w:customStyle="1">
    <w:name w:val="summary"/>
    <w:qFormat/>
    <w:rsid w:val="008e4cd3"/>
    <w:rPr/>
  </w:style>
  <w:style w:type="character" w:styleId="CharChar31" w:customStyle="1">
    <w:name w:val="Char Char31"/>
    <w:qFormat/>
    <w:rsid w:val="008e4cd3"/>
    <w:rPr>
      <w:rFonts w:ascii="Arial" w:hAnsi="Arial" w:eastAsia="宋体" w:cs="Arial"/>
      <w:b/>
      <w:bCs/>
      <w:kern w:val="2"/>
      <w:sz w:val="32"/>
      <w:szCs w:val="32"/>
      <w:lang w:val="en-US" w:eastAsia="zh-CN" w:bidi="ar-SA"/>
    </w:rPr>
  </w:style>
  <w:style w:type="character" w:styleId="Def" w:customStyle="1">
    <w:name w:val="def"/>
    <w:qFormat/>
    <w:rsid w:val="008e4cd3"/>
    <w:rPr/>
  </w:style>
  <w:style w:type="character" w:styleId="Char78" w:customStyle="1">
    <w:name w:val="技术规范大标题 Char"/>
    <w:link w:val="affffffffffff4"/>
    <w:qFormat/>
    <w:rsid w:val="008e4cd3"/>
    <w:rPr>
      <w:rFonts w:ascii="宋体" w:hAnsi="宋体"/>
      <w:b/>
      <w:bCs/>
      <w:kern w:val="2"/>
      <w:sz w:val="44"/>
      <w:szCs w:val="44"/>
    </w:rPr>
  </w:style>
  <w:style w:type="character" w:styleId="EmailStyle2871" w:customStyle="1">
    <w:name w:val="EmailStyle2871"/>
    <w:qFormat/>
    <w:rsid w:val="008e4cd3"/>
    <w:rPr>
      <w:rFonts w:ascii="Arial" w:hAnsi="Arial" w:eastAsia="宋体" w:cs="Arial"/>
      <w:color w:val="auto"/>
      <w:sz w:val="20"/>
    </w:rPr>
  </w:style>
  <w:style w:type="character" w:styleId="4Char6" w:customStyle="1">
    <w:name w:val="华文细黑4 Char"/>
    <w:link w:val="4c"/>
    <w:qFormat/>
    <w:rsid w:val="008e4cd3"/>
    <w:rPr>
      <w:rFonts w:ascii="Calibri" w:hAnsi="Calibri" w:eastAsia="华文细黑"/>
      <w:b/>
      <w:bCs/>
      <w:sz w:val="30"/>
      <w:szCs w:val="28"/>
    </w:rPr>
  </w:style>
  <w:style w:type="character" w:styleId="C1" w:customStyle="1">
    <w:name w:val="c1"/>
    <w:qFormat/>
    <w:rsid w:val="008e4cd3"/>
    <w:rPr>
      <w:rFonts w:ascii="Tahoma" w:hAnsi="Tahoma" w:eastAsia="宋体"/>
      <w:kern w:val="2"/>
      <w:sz w:val="24"/>
      <w:lang w:val="en-US" w:eastAsia="zh-CN" w:bidi="ar-SA"/>
    </w:rPr>
  </w:style>
  <w:style w:type="character" w:styleId="NormalArialChar" w:customStyle="1">
    <w:name w:val="Normal + Arial Char"/>
    <w:link w:val="NormalArial"/>
    <w:qFormat/>
    <w:rsid w:val="008e4cd3"/>
    <w:rPr>
      <w:rFonts w:ascii="Arial" w:hAnsi="Arial" w:cs="Mangal"/>
      <w:sz w:val="24"/>
      <w:lang w:bidi="hi-IN"/>
    </w:rPr>
  </w:style>
  <w:style w:type="character" w:styleId="Word" w:customStyle="1">
    <w:name w:val="word"/>
    <w:qFormat/>
    <w:rsid w:val="008e4cd3"/>
    <w:rPr/>
  </w:style>
  <w:style w:type="character" w:styleId="55Char" w:customStyle="1">
    <w:name w:val="样式55 Char"/>
    <w:link w:val="550"/>
    <w:qFormat/>
    <w:rsid w:val="008e4cd3"/>
    <w:rPr>
      <w:rFonts w:ascii="黑体" w:hAnsi="黑体" w:eastAsia="黑体"/>
      <w:bCs/>
      <w:szCs w:val="21"/>
    </w:rPr>
  </w:style>
  <w:style w:type="character" w:styleId="Char79" w:customStyle="1">
    <w:name w:val="图形编号 Char"/>
    <w:link w:val="af"/>
    <w:qFormat/>
    <w:rsid w:val="008e4cd3"/>
    <w:rPr>
      <w:rFonts w:ascii="Calibri" w:hAnsi="Calibri"/>
      <w:sz w:val="24"/>
      <w:szCs w:val="21"/>
    </w:rPr>
  </w:style>
  <w:style w:type="character" w:styleId="SRSChar" w:customStyle="1">
    <w:name w:val="SRS正文 Char"/>
    <w:link w:val="SRS"/>
    <w:qFormat/>
    <w:rsid w:val="008e4cd3"/>
    <w:rPr>
      <w:rFonts w:ascii="Times New Roman" w:hAnsi="Times New Roman"/>
      <w:sz w:val="24"/>
      <w:szCs w:val="24"/>
    </w:rPr>
  </w:style>
  <w:style w:type="character" w:styleId="StyleHeading6PIM6h6l6hsmforsubmodhdgLegalLevel1Char" w:customStyle="1">
    <w:name w:val="Style Heading 6正文六级标题PIM 6h6l6hsmfor submod hdgLegal Level 1... Char"/>
    <w:link w:val="StyleHeading6PIM6h6l6hsmforsubmodhdgLegalLevel1"/>
    <w:qFormat/>
    <w:rsid w:val="008e4cd3"/>
    <w:rPr>
      <w:bCs/>
      <w:sz w:val="24"/>
    </w:rPr>
  </w:style>
  <w:style w:type="character" w:styleId="Style41" w:customStyle="1">
    <w:name w:val="无间隔 字符"/>
    <w:link w:val="affffffffffff6"/>
    <w:uiPriority w:val="1"/>
    <w:qFormat/>
    <w:rsid w:val="008e4cd3"/>
    <w:rPr>
      <w:rFonts w:ascii="Times New Roman" w:hAnsi="Times New Roman"/>
      <w:szCs w:val="24"/>
    </w:rPr>
  </w:style>
  <w:style w:type="character" w:styleId="Font161" w:customStyle="1">
    <w:name w:val="font161"/>
    <w:qFormat/>
    <w:rsid w:val="008e4cd3"/>
    <w:rPr>
      <w:b/>
      <w:bCs/>
      <w:sz w:val="32"/>
      <w:szCs w:val="32"/>
    </w:rPr>
  </w:style>
  <w:style w:type="character" w:styleId="CUsubChar" w:customStyle="1">
    <w:name w:val="CU-sub Char"/>
    <w:link w:val="CU-sub"/>
    <w:qFormat/>
    <w:rsid w:val="008e4cd3"/>
    <w:rPr>
      <w:rFonts w:ascii="Arial" w:hAnsi="Arial"/>
      <w:sz w:val="24"/>
    </w:rPr>
  </w:style>
  <w:style w:type="character" w:styleId="2Char14" w:customStyle="1">
    <w:name w:val="正文文本 2 Char"/>
    <w:uiPriority w:val="99"/>
    <w:qFormat/>
    <w:rsid w:val="008e4cd3"/>
    <w:rPr>
      <w:rFonts w:ascii="Times New Roman" w:hAnsi="Times New Roman"/>
      <w:kern w:val="2"/>
      <w:sz w:val="24"/>
      <w:szCs w:val="24"/>
    </w:rPr>
  </w:style>
  <w:style w:type="character" w:styleId="Char80" w:customStyle="1">
    <w:name w:val="首行缩进 Char"/>
    <w:qFormat/>
    <w:rsid w:val="008e4cd3"/>
    <w:rPr>
      <w:rFonts w:ascii="楷体_GB2312" w:hAnsi="楷体_GB2312" w:eastAsia="楷体_GB2312"/>
      <w:sz w:val="28"/>
    </w:rPr>
  </w:style>
  <w:style w:type="character" w:styleId="Heading3Char4Char" w:customStyle="1">
    <w:name w:val="Heading 3 Char4 Char"/>
    <w:qFormat/>
    <w:rsid w:val="008e4cd3"/>
    <w:rPr>
      <w:rFonts w:eastAsia="宋体"/>
      <w:b/>
      <w:bCs/>
      <w:sz w:val="32"/>
      <w:szCs w:val="32"/>
      <w:lang w:val="en-US" w:eastAsia="zh-CN" w:bidi="ar-SA"/>
    </w:rPr>
  </w:style>
  <w:style w:type="character" w:styleId="CharCharCharCharChar1CharChar" w:customStyle="1">
    <w:name w:val="文档正文 Char Char Char Char Char1 Char Char"/>
    <w:link w:val="CharCharCharCharChar1Char"/>
    <w:qFormat/>
    <w:rsid w:val="008e4cd3"/>
    <w:rPr>
      <w:rFonts w:ascii="宋体" w:hAnsi="宋体"/>
      <w:spacing w:val="4"/>
      <w:sz w:val="24"/>
    </w:rPr>
  </w:style>
  <w:style w:type="character" w:styleId="CharChar29" w:customStyle="1">
    <w:name w:val="Char Char29"/>
    <w:qFormat/>
    <w:rsid w:val="008e4cd3"/>
    <w:rPr>
      <w:rFonts w:ascii="宋体" w:hAnsi="宋体" w:eastAsia="宋体" w:cs="Courier New"/>
      <w:kern w:val="2"/>
      <w:sz w:val="21"/>
      <w:szCs w:val="21"/>
      <w:lang w:val="en-US" w:eastAsia="zh-CN" w:bidi="ar-SA"/>
    </w:rPr>
  </w:style>
  <w:style w:type="character" w:styleId="6Char1" w:customStyle="1">
    <w:name w:val="标题 6 Char1"/>
    <w:semiHidden/>
    <w:qFormat/>
    <w:rsid w:val="008e4cd3"/>
    <w:rPr>
      <w:rFonts w:ascii="Cambria" w:hAnsi="Cambria" w:eastAsia="宋体" w:cs="Times New Roman"/>
      <w:b/>
      <w:bCs/>
      <w:kern w:val="2"/>
      <w:sz w:val="24"/>
      <w:szCs w:val="24"/>
    </w:rPr>
  </w:style>
  <w:style w:type="character" w:styleId="Sp101" w:customStyle="1">
    <w:name w:val="sp101"/>
    <w:qFormat/>
    <w:rsid w:val="008e4cd3"/>
    <w:rPr>
      <w:rFonts w:ascii="Arial" w:hAnsi="Arial" w:cs="Arial"/>
      <w:sz w:val="12"/>
      <w:szCs w:val="12"/>
    </w:rPr>
  </w:style>
  <w:style w:type="character" w:styleId="28" w:customStyle="1">
    <w:name w:val="不明显强调2"/>
    <w:uiPriority w:val="19"/>
    <w:qFormat/>
    <w:rsid w:val="008e4cd3"/>
    <w:rPr>
      <w:i/>
      <w:color w:val="5A5A5A"/>
    </w:rPr>
  </w:style>
  <w:style w:type="character" w:styleId="Char81" w:customStyle="1">
    <w:name w:val="列出段落 Char"/>
    <w:link w:val="1ff7"/>
    <w:uiPriority w:val="34"/>
    <w:qFormat/>
    <w:rsid w:val="008e4cd3"/>
    <w:rPr>
      <w:rFonts w:ascii="Times New Roman" w:hAnsi="Times New Roman"/>
      <w:sz w:val="24"/>
    </w:rPr>
  </w:style>
  <w:style w:type="character" w:styleId="DeltaViewFormatChange" w:customStyle="1">
    <w:name w:val="DeltaView Format Change"/>
    <w:qFormat/>
    <w:rsid w:val="008e4cd3"/>
    <w:rPr>
      <w:color w:val="000000"/>
      <w:spacing w:val="0"/>
    </w:rPr>
  </w:style>
  <w:style w:type="character" w:styleId="Char124" w:customStyle="1">
    <w:name w:val="批注文字 Char1"/>
    <w:uiPriority w:val="99"/>
    <w:qFormat/>
    <w:rsid w:val="008e4cd3"/>
    <w:rPr>
      <w:kern w:val="2"/>
      <w:sz w:val="21"/>
    </w:rPr>
  </w:style>
  <w:style w:type="character" w:styleId="CharChar131" w:customStyle="1">
    <w:name w:val="Char Char13"/>
    <w:qFormat/>
    <w:rsid w:val="008e4cd3"/>
    <w:rPr>
      <w:rFonts w:ascii="Times New Roman" w:hAnsi="Times New Roman" w:eastAsia="宋体" w:cs="Times New Roman"/>
      <w:b/>
      <w:spacing w:val="0"/>
      <w:sz w:val="20"/>
      <w:szCs w:val="20"/>
    </w:rPr>
  </w:style>
  <w:style w:type="character" w:styleId="Z" w:customStyle="1">
    <w:name w:val="z-窗体顶端 字符"/>
    <w:link w:val="z-1"/>
    <w:qFormat/>
    <w:rsid w:val="008e4cd3"/>
    <w:rPr>
      <w:rFonts w:ascii="Arial" w:hAnsi="Arial"/>
      <w:vanish/>
      <w:sz w:val="16"/>
      <w:szCs w:val="16"/>
    </w:rPr>
  </w:style>
  <w:style w:type="character" w:styleId="Char214" w:customStyle="1">
    <w:name w:val="文档结构图 Char2"/>
    <w:uiPriority w:val="99"/>
    <w:semiHidden/>
    <w:qFormat/>
    <w:rsid w:val="008e4cd3"/>
    <w:rPr>
      <w:rFonts w:ascii="宋体" w:hAnsi="宋体"/>
      <w:kern w:val="2"/>
      <w:sz w:val="18"/>
      <w:szCs w:val="18"/>
    </w:rPr>
  </w:style>
  <w:style w:type="character" w:styleId="Title3alt3Char" w:customStyle="1">
    <w:name w:val="!title3_alt+3 Char"/>
    <w:link w:val="title3alt3"/>
    <w:qFormat/>
    <w:rsid w:val="008e4cd3"/>
    <w:rPr>
      <w:rFonts w:ascii="Calibri" w:hAnsi="Calibri"/>
      <w:b/>
      <w:bCs/>
      <w:sz w:val="28"/>
      <w:szCs w:val="28"/>
    </w:rPr>
  </w:style>
  <w:style w:type="character" w:styleId="151" w:customStyle="1">
    <w:name w:val="15"/>
    <w:qFormat/>
    <w:rsid w:val="008e4cd3"/>
    <w:rPr>
      <w:rFonts w:ascii="宋体" w:hAnsi="宋体" w:eastAsia="宋体"/>
      <w:b/>
      <w:bCs/>
      <w:color w:val="FF0000"/>
      <w:sz w:val="24"/>
      <w:szCs w:val="24"/>
    </w:rPr>
  </w:style>
  <w:style w:type="character" w:styleId="BodyCopyCharCharChar" w:customStyle="1">
    <w:name w:val="Body Copy Char Char Char"/>
    <w:link w:val="BodyCopyCharChar"/>
    <w:qFormat/>
    <w:rsid w:val="008e4cd3"/>
    <w:rPr>
      <w:rFonts w:ascii="Garamond" w:hAnsi="Garamond"/>
      <w:szCs w:val="21"/>
      <w:lang w:eastAsia="en-US"/>
    </w:rPr>
  </w:style>
  <w:style w:type="character" w:styleId="Char125" w:customStyle="1">
    <w:name w:val="引用 Char1"/>
    <w:uiPriority w:val="29"/>
    <w:qFormat/>
    <w:rsid w:val="008e4cd3"/>
    <w:rPr>
      <w:rFonts w:ascii="Times New Roman" w:hAnsi="Times New Roman"/>
      <w:i/>
      <w:iCs/>
      <w:color w:val="404040"/>
      <w:kern w:val="2"/>
      <w:sz w:val="21"/>
      <w:szCs w:val="24"/>
    </w:rPr>
  </w:style>
  <w:style w:type="character" w:styleId="Char82" w:customStyle="1">
    <w:name w:val="表格内容 Char"/>
    <w:qFormat/>
    <w:locked/>
    <w:rsid w:val="008e4cd3"/>
    <w:rPr>
      <w:rFonts w:ascii="宋体" w:hAnsi="宋体"/>
      <w:color w:val="000000"/>
      <w:sz w:val="24"/>
      <w:lang w:val="en-US" w:eastAsia="zh-CN" w:bidi="ar-SA"/>
    </w:rPr>
  </w:style>
  <w:style w:type="character" w:styleId="212" w:customStyle="1">
    <w:name w:val="标题 2 字符1"/>
    <w:qFormat/>
    <w:rsid w:val="008e4cd3"/>
    <w:rPr>
      <w:rFonts w:ascii="Arial" w:hAnsi="Arial" w:eastAsia="黑体" w:cs="Times New Roman"/>
      <w:b/>
      <w:bCs/>
      <w:sz w:val="32"/>
      <w:szCs w:val="32"/>
    </w:rPr>
  </w:style>
  <w:style w:type="character" w:styleId="Style42" w:customStyle="1">
    <w:name w:val="样式二"/>
    <w:qFormat/>
    <w:rsid w:val="008e4cd3"/>
    <w:rPr/>
  </w:style>
  <w:style w:type="character" w:styleId="H1Char2" w:customStyle="1">
    <w:name w:val="H1 Char2"/>
    <w:qFormat/>
    <w:rsid w:val="008e4cd3"/>
    <w:rPr>
      <w:rFonts w:eastAsia="黑体"/>
      <w:b/>
      <w:kern w:val="2"/>
      <w:sz w:val="28"/>
      <w:lang w:val="en-US" w:eastAsia="zh-CN" w:bidi="ar-SA"/>
    </w:rPr>
  </w:style>
  <w:style w:type="character" w:styleId="Bodytext1" w:customStyle="1">
    <w:name w:val="bodytext1"/>
    <w:qFormat/>
    <w:rsid w:val="008e4cd3"/>
    <w:rPr>
      <w:rFonts w:ascii="Verdana" w:hAnsi="Verdana"/>
      <w:color w:val="333333"/>
      <w:sz w:val="17"/>
      <w:szCs w:val="17"/>
    </w:rPr>
  </w:style>
  <w:style w:type="character" w:styleId="Myp1111" w:customStyle="1">
    <w:name w:val="myp1111"/>
    <w:qFormat/>
    <w:rsid w:val="008e4cd3"/>
    <w:rPr>
      <w:rFonts w:eastAsia="宋体"/>
      <w:color w:val="000000"/>
      <w:spacing w:val="330"/>
      <w:sz w:val="20"/>
      <w:szCs w:val="20"/>
      <w:u w:val="none"/>
      <w:lang w:val="en-US" w:eastAsia="zh-CN" w:bidi="ar-SA"/>
    </w:rPr>
  </w:style>
  <w:style w:type="character" w:styleId="7Char1" w:customStyle="1">
    <w:name w:val="样式7 Char"/>
    <w:link w:val="73"/>
    <w:uiPriority w:val="99"/>
    <w:qFormat/>
    <w:rsid w:val="008e4cd3"/>
    <w:rPr>
      <w:rFonts w:ascii="Times New Roman" w:hAnsi="Times New Roman" w:eastAsia="黑体"/>
      <w:b/>
      <w:sz w:val="28"/>
      <w:szCs w:val="28"/>
    </w:rPr>
  </w:style>
  <w:style w:type="character" w:styleId="152Char1" w:customStyle="1">
    <w:name w:val="样式 行距: 1.5 倍行距 首行缩进:  2 字符 Char"/>
    <w:link w:val="1520"/>
    <w:qFormat/>
    <w:rsid w:val="008e4cd3"/>
    <w:rPr>
      <w:sz w:val="24"/>
    </w:rPr>
  </w:style>
  <w:style w:type="character" w:styleId="CharChar18" w:customStyle="1">
    <w:name w:val="样式 文档正文 Char + (西文) 宋体 (中文) 宋体 小四 黑色 Char"/>
    <w:link w:val="Charffffc"/>
    <w:qFormat/>
    <w:rsid w:val="008e4cd3"/>
    <w:rPr>
      <w:rFonts w:ascii="宋体" w:hAnsi="宋体"/>
      <w:color w:val="000000"/>
      <w:sz w:val="24"/>
      <w:szCs w:val="24"/>
    </w:rPr>
  </w:style>
  <w:style w:type="character" w:styleId="DefaultChar" w:customStyle="1">
    <w:name w:val="Default Char"/>
    <w:qFormat/>
    <w:rsid w:val="008e4cd3"/>
    <w:rPr>
      <w:rFonts w:ascii="宋体" w:hAnsi="宋体" w:cs="宋体"/>
      <w:color w:val="000000"/>
      <w:sz w:val="24"/>
      <w:szCs w:val="24"/>
    </w:rPr>
  </w:style>
  <w:style w:type="character" w:styleId="2Char15" w:customStyle="1">
    <w:name w:val="正文文本 2 Char1"/>
    <w:qFormat/>
    <w:rsid w:val="008e4cd3"/>
    <w:rPr>
      <w:kern w:val="2"/>
      <w:sz w:val="24"/>
      <w:szCs w:val="24"/>
    </w:rPr>
  </w:style>
  <w:style w:type="character" w:styleId="PlaceholderText">
    <w:name w:val="Placeholder Text"/>
    <w:uiPriority w:val="99"/>
    <w:semiHidden/>
    <w:qFormat/>
    <w:rsid w:val="008e4cd3"/>
    <w:rPr>
      <w:color w:val="808080"/>
    </w:rPr>
  </w:style>
  <w:style w:type="character" w:styleId="1CharChar3" w:customStyle="1">
    <w:name w:val="1 Char Char"/>
    <w:qFormat/>
    <w:rsid w:val="008e4cd3"/>
    <w:rPr>
      <w:rFonts w:ascii="仿宋_GB2312" w:hAnsi="仿宋_GB2312" w:eastAsia="仿宋_GB2312"/>
      <w:sz w:val="24"/>
      <w:szCs w:val="24"/>
    </w:rPr>
  </w:style>
  <w:style w:type="character" w:styleId="Char83" w:customStyle="1">
    <w:name w:val="副标题 Char"/>
    <w:uiPriority w:val="11"/>
    <w:qFormat/>
    <w:rsid w:val="008e4cd3"/>
    <w:rPr>
      <w:rFonts w:ascii="Cambria" w:hAnsi="Cambria" w:eastAsia="宋体" w:cs="黑体"/>
      <w:b/>
      <w:bCs/>
      <w:kern w:val="2"/>
      <w:sz w:val="32"/>
      <w:szCs w:val="32"/>
    </w:rPr>
  </w:style>
  <w:style w:type="character" w:styleId="Header3" w:customStyle="1">
    <w:name w:val="header3"/>
    <w:qFormat/>
    <w:rsid w:val="008e4cd3"/>
    <w:rPr/>
  </w:style>
  <w:style w:type="character" w:styleId="Char84" w:customStyle="1">
    <w:name w:val="论文正文 Char"/>
    <w:link w:val="affffffffffff9"/>
    <w:qFormat/>
    <w:locked/>
    <w:rsid w:val="008e4cd3"/>
    <w:rPr>
      <w:sz w:val="24"/>
      <w:szCs w:val="24"/>
    </w:rPr>
  </w:style>
  <w:style w:type="character" w:styleId="Pln" w:customStyle="1">
    <w:name w:val="pln"/>
    <w:qFormat/>
    <w:rsid w:val="008e4cd3"/>
    <w:rPr/>
  </w:style>
  <w:style w:type="character" w:styleId="Char85" w:customStyle="1">
    <w:name w:val="正文文档 Char"/>
    <w:link w:val="affffffffffffa"/>
    <w:qFormat/>
    <w:rsid w:val="008e4cd3"/>
    <w:rPr>
      <w:rFonts w:ascii="Times New Roman" w:hAnsi="Times New Roman"/>
      <w:szCs w:val="24"/>
    </w:rPr>
  </w:style>
  <w:style w:type="character" w:styleId="CharChar271" w:customStyle="1">
    <w:name w:val="Char Char271"/>
    <w:qFormat/>
    <w:rsid w:val="008e4cd3"/>
    <w:rPr>
      <w:rFonts w:ascii="Arial" w:hAnsi="Arial" w:eastAsia="宋体" w:cs="Arial"/>
      <w:b/>
      <w:bCs/>
      <w:kern w:val="2"/>
      <w:sz w:val="32"/>
      <w:szCs w:val="32"/>
      <w:lang w:val="en-US" w:eastAsia="zh-CN" w:bidi="ar-SA"/>
    </w:rPr>
  </w:style>
  <w:style w:type="character" w:styleId="Style43" w:customStyle="1">
    <w:name w:val="引用 字符"/>
    <w:link w:val="affffffffffffc"/>
    <w:qFormat/>
    <w:rsid w:val="008e4cd3"/>
    <w:rPr>
      <w:i/>
      <w:sz w:val="24"/>
      <w:szCs w:val="24"/>
    </w:rPr>
  </w:style>
  <w:style w:type="character" w:styleId="118" w:customStyle="1">
    <w:name w:val="引用 字符1"/>
    <w:basedOn w:val="DefaultParagraphFont"/>
    <w:uiPriority w:val="29"/>
    <w:qFormat/>
    <w:rsid w:val="008e4cd3"/>
    <w:rPr>
      <w:i/>
      <w:iCs/>
      <w:color w:val="404040" w:themeColor="text1" w:themeTint="bf"/>
    </w:rPr>
  </w:style>
  <w:style w:type="character" w:styleId="XxxxChar" w:customStyle="1">
    <w:name w:val="x.x.x.x-标题-标书 Char"/>
    <w:link w:val="xxxx--"/>
    <w:qFormat/>
    <w:rsid w:val="008e4cd3"/>
    <w:rPr>
      <w:rFonts w:ascii="宋体" w:hAnsi="宋体"/>
      <w:szCs w:val="24"/>
    </w:rPr>
  </w:style>
  <w:style w:type="character" w:styleId="2Char21" w:customStyle="1">
    <w:name w:val="正文首行缩进 2 Char2"/>
    <w:qFormat/>
    <w:rsid w:val="008e4cd3"/>
    <w:rPr/>
  </w:style>
  <w:style w:type="character" w:styleId="Char86" w:customStyle="1">
    <w:name w:val="正文字体 Char"/>
    <w:link w:val="affffffffffffd"/>
    <w:qFormat/>
    <w:rsid w:val="008e4cd3"/>
    <w:rPr>
      <w:rFonts w:ascii="Times New Roman" w:hAnsi="Times New Roman"/>
      <w:sz w:val="24"/>
    </w:rPr>
  </w:style>
  <w:style w:type="character" w:styleId="3Char8" w:customStyle="1">
    <w:name w:val="正文3 Char"/>
    <w:qFormat/>
    <w:rsid w:val="008e4cd3"/>
    <w:rPr>
      <w:rFonts w:eastAsia="宋体"/>
      <w:kern w:val="2"/>
      <w:sz w:val="24"/>
      <w:szCs w:val="21"/>
      <w:lang w:val="en-US" w:eastAsia="zh-CN" w:bidi="ar-SA"/>
    </w:rPr>
  </w:style>
  <w:style w:type="character" w:styleId="Ascential" w:customStyle="1">
    <w:name w:val="Ascential"/>
    <w:semiHidden/>
    <w:qFormat/>
    <w:rsid w:val="008e4cd3"/>
    <w:rPr>
      <w:rFonts w:ascii="Arial" w:hAnsi="Arial" w:cs="Arial"/>
      <w:color w:val="auto"/>
      <w:sz w:val="20"/>
      <w:szCs w:val="20"/>
    </w:rPr>
  </w:style>
  <w:style w:type="character" w:styleId="Z1" w:customStyle="1">
    <w:name w:val="z-窗体底端 字符"/>
    <w:link w:val="z-10"/>
    <w:qFormat/>
    <w:rsid w:val="008e4cd3"/>
    <w:rPr>
      <w:rFonts w:ascii="Arial" w:hAnsi="Arial"/>
      <w:vanish/>
      <w:sz w:val="16"/>
      <w:szCs w:val="16"/>
    </w:rPr>
  </w:style>
  <w:style w:type="character" w:styleId="Content1" w:customStyle="1">
    <w:name w:val="content1"/>
    <w:qFormat/>
    <w:rsid w:val="008e4cd3"/>
    <w:rPr/>
  </w:style>
  <w:style w:type="character" w:styleId="1Char7" w:customStyle="1">
    <w:name w:val="标题 1 Char"/>
    <w:qFormat/>
    <w:rsid w:val="008e4cd3"/>
    <w:rPr>
      <w:rFonts w:ascii="Times New Roman" w:hAnsi="Times New Roman" w:eastAsia="宋体" w:cs="Times New Roman"/>
      <w:b/>
      <w:bCs/>
      <w:kern w:val="2"/>
      <w:sz w:val="44"/>
      <w:szCs w:val="44"/>
    </w:rPr>
  </w:style>
  <w:style w:type="character" w:styleId="15Char1" w:customStyle="1">
    <w:name w:val="样式 宋体 小四 行距: 1.5 倍行距 Char"/>
    <w:link w:val="154"/>
    <w:qFormat/>
    <w:rsid w:val="008e4cd3"/>
    <w:rPr>
      <w:rFonts w:ascii="宋体" w:hAnsi="宋体" w:eastAsia="新宋体"/>
      <w:spacing w:val="4"/>
      <w:sz w:val="24"/>
      <w:szCs w:val="24"/>
    </w:rPr>
  </w:style>
  <w:style w:type="character" w:styleId="Char126" w:customStyle="1">
    <w:name w:val="日期 Char1"/>
    <w:semiHidden/>
    <w:qFormat/>
    <w:rsid w:val="008e4cd3"/>
    <w:rPr>
      <w:kern w:val="2"/>
      <w:sz w:val="24"/>
      <w:szCs w:val="24"/>
    </w:rPr>
  </w:style>
  <w:style w:type="character" w:styleId="YuanjChar" w:customStyle="1">
    <w:name w:val="正文-yuanj Char"/>
    <w:link w:val="-yuanj"/>
    <w:qFormat/>
    <w:rsid w:val="008e4cd3"/>
    <w:rPr>
      <w:rFonts w:ascii="Book Antiqua" w:hAnsi="Book Antiqua"/>
      <w:sz w:val="24"/>
      <w:lang w:val="en-GB" w:eastAsia="en-US"/>
    </w:rPr>
  </w:style>
  <w:style w:type="character" w:styleId="Char87" w:customStyle="1">
    <w:name w:val="默认正文 Char"/>
    <w:link w:val="affffffffffffe"/>
    <w:qFormat/>
    <w:locked/>
    <w:rsid w:val="008e4cd3"/>
    <w:rPr/>
  </w:style>
  <w:style w:type="character" w:styleId="Grame" w:customStyle="1">
    <w:name w:val="grame"/>
    <w:qFormat/>
    <w:rsid w:val="008e4cd3"/>
    <w:rPr/>
  </w:style>
  <w:style w:type="character" w:styleId="DeltaViewStyleChangeText" w:customStyle="1">
    <w:name w:val="DeltaView Style Change Text"/>
    <w:qFormat/>
    <w:rsid w:val="008e4cd3"/>
    <w:rPr>
      <w:color w:val="000000"/>
      <w:spacing w:val="0"/>
      <w:u w:val="double"/>
    </w:rPr>
  </w:style>
  <w:style w:type="character" w:styleId="Pun" w:customStyle="1">
    <w:name w:val="pun"/>
    <w:qFormat/>
    <w:rsid w:val="008e4cd3"/>
    <w:rPr/>
  </w:style>
  <w:style w:type="character" w:styleId="6Char" w:customStyle="1">
    <w:name w:val="标题 6 Char"/>
    <w:uiPriority w:val="9"/>
    <w:qFormat/>
    <w:rsid w:val="008e4cd3"/>
    <w:rPr>
      <w:rFonts w:ascii="Arial" w:hAnsi="Arial" w:eastAsia="黑体" w:cs="Times New Roman"/>
      <w:b/>
      <w:bCs/>
      <w:sz w:val="24"/>
      <w:szCs w:val="24"/>
    </w:rPr>
  </w:style>
  <w:style w:type="character" w:styleId="CharCharCharChar1" w:customStyle="1">
    <w:name w:val="段 Char Char Char Char"/>
    <w:link w:val="CharCharChar3"/>
    <w:qFormat/>
    <w:rsid w:val="008e4cd3"/>
    <w:rPr>
      <w:rFonts w:ascii="宋体" w:hAnsi="宋体"/>
      <w:szCs w:val="24"/>
    </w:rPr>
  </w:style>
  <w:style w:type="character" w:styleId="2CharChar2" w:customStyle="1">
    <w:name w:val="样式2 Char Char"/>
    <w:link w:val="2fd"/>
    <w:qFormat/>
    <w:rsid w:val="008e4cd3"/>
    <w:rPr>
      <w:b/>
      <w:sz w:val="24"/>
      <w:szCs w:val="24"/>
    </w:rPr>
  </w:style>
  <w:style w:type="character" w:styleId="CharChar19" w:customStyle="1">
    <w:name w:val="样式 文档正文 + 非加粗 无下划线 Char Char"/>
    <w:link w:val="afffffffffffff"/>
    <w:qFormat/>
    <w:rsid w:val="008e4cd3"/>
    <w:rPr>
      <w:rFonts w:ascii="Arial Narrow" w:hAnsi="Arial Narrow"/>
      <w:sz w:val="24"/>
    </w:rPr>
  </w:style>
  <w:style w:type="character" w:styleId="Char215" w:customStyle="1">
    <w:name w:val="尾注文本 Char2"/>
    <w:uiPriority w:val="99"/>
    <w:semiHidden/>
    <w:qFormat/>
    <w:rsid w:val="008e4cd3"/>
    <w:rPr>
      <w:rFonts w:ascii="Times New Roman" w:hAnsi="Times New Roman"/>
      <w:kern w:val="2"/>
      <w:sz w:val="21"/>
      <w:szCs w:val="24"/>
    </w:rPr>
  </w:style>
  <w:style w:type="character" w:styleId="171Char1" w:customStyle="1">
    <w:name w:val="样式 样式 首行缩进:  1.71 字符 + 宋体 五号 Char"/>
    <w:link w:val="1710"/>
    <w:qFormat/>
    <w:rsid w:val="008e4cd3"/>
    <w:rPr>
      <w:rFonts w:ascii="宋体" w:hAnsi="宋体"/>
    </w:rPr>
  </w:style>
  <w:style w:type="character" w:styleId="119" w:customStyle="1">
    <w:name w:val="书籍标题1"/>
    <w:qFormat/>
    <w:rsid w:val="008e4cd3"/>
    <w:rPr>
      <w:rFonts w:ascii="Cambria" w:hAnsi="Cambria" w:eastAsia="宋体"/>
      <w:b/>
      <w:i/>
      <w:sz w:val="24"/>
      <w:szCs w:val="24"/>
    </w:rPr>
  </w:style>
  <w:style w:type="character" w:styleId="EditorsNoteChar" w:customStyle="1">
    <w:name w:val="[Editor's Note] Char"/>
    <w:link w:val="EditorsNote"/>
    <w:qFormat/>
    <w:rsid w:val="008e4cd3"/>
    <w:rPr>
      <w:rFonts w:ascii="宋体" w:hAnsi="宋体"/>
      <w:i/>
      <w:iCs/>
    </w:rPr>
  </w:style>
  <w:style w:type="character" w:styleId="CharChar110" w:customStyle="1">
    <w:name w:val="Char Char1"/>
    <w:qFormat/>
    <w:rsid w:val="008e4cd3"/>
    <w:rPr>
      <w:rFonts w:ascii="楷体_GB2312" w:hAnsi="楷体_GB2312" w:eastAsia="楷体_GB2312"/>
      <w:sz w:val="28"/>
    </w:rPr>
  </w:style>
  <w:style w:type="character" w:styleId="Char127" w:customStyle="1">
    <w:name w:val="纯文本 Char1"/>
    <w:semiHidden/>
    <w:qFormat/>
    <w:rsid w:val="008e4cd3"/>
    <w:rPr>
      <w:rFonts w:ascii="宋体" w:hAnsi="宋体" w:cs="Courier New"/>
      <w:kern w:val="2"/>
      <w:sz w:val="21"/>
      <w:szCs w:val="21"/>
    </w:rPr>
  </w:style>
  <w:style w:type="character" w:styleId="Char128" w:customStyle="1">
    <w:name w:val="电子邮件签名 Char1"/>
    <w:uiPriority w:val="99"/>
    <w:semiHidden/>
    <w:qFormat/>
    <w:rsid w:val="008e4cd3"/>
    <w:rPr>
      <w:rFonts w:ascii="Times New Roman" w:hAnsi="Times New Roman"/>
      <w:kern w:val="2"/>
      <w:sz w:val="21"/>
      <w:szCs w:val="24"/>
    </w:rPr>
  </w:style>
  <w:style w:type="character" w:styleId="CharChar20" w:customStyle="1">
    <w:name w:val="表格内容 Char Char"/>
    <w:link w:val="afffffffffffff0"/>
    <w:qFormat/>
    <w:rsid w:val="008e4cd3"/>
    <w:rPr>
      <w:rFonts w:ascii="宋体" w:hAnsi="宋体"/>
    </w:rPr>
  </w:style>
  <w:style w:type="character" w:styleId="BulletTableLastChar" w:customStyle="1">
    <w:name w:val="Bullet - Table Last Char"/>
    <w:link w:val="Bullet-TableLast"/>
    <w:qFormat/>
    <w:rsid w:val="008e4cd3"/>
    <w:rPr/>
  </w:style>
  <w:style w:type="character" w:styleId="CharCharCharCharCharCharCharCharCharCharCharCharCharCharCharChar" w:customStyle="1">
    <w:name w:val="计费规范编写 正文 Char Char Char Char Char Char Char Char Char Char Char Char Char Char Char Char"/>
    <w:link w:val="CharCharCharCharCharCharCharCharCharCharCharCharCharCharChar"/>
    <w:qFormat/>
    <w:rsid w:val="008e4cd3"/>
    <w:rPr>
      <w:rFonts w:ascii="Times New Roman" w:hAnsi="Times New Roman"/>
      <w:sz w:val="24"/>
      <w:szCs w:val="24"/>
    </w:rPr>
  </w:style>
  <w:style w:type="character" w:styleId="Char88" w:customStyle="1">
    <w:name w:val="文档正文样式 Char"/>
    <w:link w:val="afffffffffffff1"/>
    <w:qFormat/>
    <w:locked/>
    <w:rsid w:val="008e4cd3"/>
    <w:rPr/>
  </w:style>
  <w:style w:type="character" w:styleId="Char89" w:customStyle="1">
    <w:name w:val="蓝色显示 Char"/>
    <w:link w:val="afffffffffffff2"/>
    <w:qFormat/>
    <w:rsid w:val="008e4cd3"/>
    <w:rPr>
      <w:rFonts w:ascii="Times New Roman" w:hAnsi="Times New Roman"/>
      <w:b/>
      <w:color w:val="0070C0"/>
      <w:szCs w:val="24"/>
    </w:rPr>
  </w:style>
  <w:style w:type="character" w:styleId="Char90" w:customStyle="1">
    <w:name w:val="表格首行 Char"/>
    <w:link w:val="afffffffffffff3"/>
    <w:qFormat/>
    <w:locked/>
    <w:rsid w:val="008e4cd3"/>
    <w:rPr>
      <w:rFonts w:ascii="宋体" w:hAnsi="宋体"/>
      <w:sz w:val="24"/>
      <w:szCs w:val="24"/>
    </w:rPr>
  </w:style>
  <w:style w:type="character" w:styleId="Char216" w:customStyle="1">
    <w:name w:val="称呼 Char2"/>
    <w:uiPriority w:val="99"/>
    <w:semiHidden/>
    <w:qFormat/>
    <w:rsid w:val="008e4cd3"/>
    <w:rPr>
      <w:rFonts w:ascii="Times New Roman" w:hAnsi="Times New Roman"/>
      <w:kern w:val="2"/>
      <w:sz w:val="21"/>
      <w:szCs w:val="24"/>
    </w:rPr>
  </w:style>
  <w:style w:type="character" w:styleId="Char91" w:customStyle="1">
    <w:name w:val="可研正文 Char"/>
    <w:link w:val="afffffffffffff4"/>
    <w:qFormat/>
    <w:rsid w:val="008e4cd3"/>
    <w:rPr>
      <w:rFonts w:ascii="仿宋_GB2312" w:hAnsi="仿宋_GB2312" w:eastAsia="仿宋_GB2312"/>
      <w:sz w:val="28"/>
    </w:rPr>
  </w:style>
  <w:style w:type="character" w:styleId="120" w:customStyle="1">
    <w:name w:val="页眉 字符1"/>
    <w:qFormat/>
    <w:rsid w:val="008e4cd3"/>
    <w:rPr>
      <w:kern w:val="2"/>
      <w:sz w:val="18"/>
      <w:szCs w:val="18"/>
    </w:rPr>
  </w:style>
  <w:style w:type="character" w:styleId="1Char8" w:customStyle="1">
    <w:name w:val="彩色列表 - 强调文字颜色 1 Char"/>
    <w:uiPriority w:val="34"/>
    <w:qFormat/>
    <w:locked/>
    <w:rsid w:val="008e4cd3"/>
    <w:rPr>
      <w:rFonts w:ascii="宋体" w:hAnsi="宋体" w:eastAsia="宋体" w:cs="宋体"/>
      <w:sz w:val="24"/>
      <w:szCs w:val="24"/>
    </w:rPr>
  </w:style>
  <w:style w:type="character" w:styleId="Char92" w:customStyle="1">
    <w:name w:val="正文 Char"/>
    <w:qFormat/>
    <w:rsid w:val="008e4cd3"/>
    <w:rPr>
      <w:kern w:val="2"/>
      <w:sz w:val="21"/>
      <w:szCs w:val="24"/>
    </w:rPr>
  </w:style>
  <w:style w:type="character" w:styleId="Char217" w:customStyle="1">
    <w:name w:val="页眉 Char2"/>
    <w:semiHidden/>
    <w:qFormat/>
    <w:rsid w:val="008e4cd3"/>
    <w:rPr>
      <w:sz w:val="18"/>
      <w:szCs w:val="18"/>
    </w:rPr>
  </w:style>
  <w:style w:type="character" w:styleId="BJ8CharChar" w:customStyle="1">
    <w:name w:val="图表标题 BJ8 Char Char"/>
    <w:link w:val="BJ8"/>
    <w:qFormat/>
    <w:rsid w:val="008e4cd3"/>
    <w:rPr>
      <w:rFonts w:ascii="Times New Roman" w:hAnsi="Times New Roman" w:eastAsia="黑体"/>
      <w:sz w:val="24"/>
    </w:rPr>
  </w:style>
  <w:style w:type="character" w:styleId="2Char16" w:customStyle="1">
    <w:name w:val="正文＋缩进2字符 Char"/>
    <w:link w:val="2fe"/>
    <w:qFormat/>
    <w:rsid w:val="008e4cd3"/>
    <w:rPr>
      <w:rFonts w:cs="Arial"/>
      <w:sz w:val="24"/>
      <w:szCs w:val="24"/>
    </w:rPr>
  </w:style>
  <w:style w:type="character" w:styleId="Char93" w:customStyle="1">
    <w:name w:val="三级条标题 Char"/>
    <w:link w:val="afffffffffffff5"/>
    <w:qFormat/>
    <w:rsid w:val="008e4cd3"/>
    <w:rPr>
      <w:rFonts w:ascii="黑体" w:hAnsi="黑体" w:eastAsia="黑体"/>
    </w:rPr>
  </w:style>
  <w:style w:type="character" w:styleId="QBCharChar" w:customStyle="1">
    <w:name w:val="QB正文 Char Char"/>
    <w:qFormat/>
    <w:rsid w:val="008e4cd3"/>
    <w:rPr>
      <w:rFonts w:ascii="宋体" w:hAnsi="宋体"/>
      <w:sz w:val="21"/>
      <w:lang w:val="en-US" w:eastAsia="zh-CN"/>
    </w:rPr>
  </w:style>
  <w:style w:type="character" w:styleId="XxxChar" w:customStyle="1">
    <w:name w:val="x.x.x-标题-标书 Char"/>
    <w:link w:val="xxx--"/>
    <w:qFormat/>
    <w:rsid w:val="008e4cd3"/>
    <w:rPr>
      <w:rFonts w:ascii="宋体" w:hAnsi="宋体"/>
      <w:szCs w:val="21"/>
    </w:rPr>
  </w:style>
  <w:style w:type="character" w:styleId="TALCharCharChar" w:customStyle="1">
    <w:name w:val="TAL Char Char Char"/>
    <w:link w:val="TALCharChar"/>
    <w:qFormat/>
    <w:rsid w:val="008e4cd3"/>
    <w:rPr>
      <w:rFonts w:ascii="Arial" w:hAnsi="Arial"/>
      <w:sz w:val="18"/>
      <w:lang w:val="en-GB" w:eastAsia="ja-JP"/>
    </w:rPr>
  </w:style>
  <w:style w:type="character" w:styleId="CharChar33" w:customStyle="1">
    <w:name w:val="Char Char33"/>
    <w:qFormat/>
    <w:rsid w:val="008e4cd3"/>
    <w:rPr>
      <w:rFonts w:ascii="Tahoma" w:hAnsi="Tahoma" w:eastAsia="宋体"/>
      <w:b/>
      <w:bCs/>
      <w:kern w:val="2"/>
      <w:sz w:val="28"/>
      <w:szCs w:val="28"/>
      <w:lang w:val="en-US" w:eastAsia="zh-CN" w:bidi="ar-SA"/>
    </w:rPr>
  </w:style>
  <w:style w:type="character" w:styleId="Headlinecontent2" w:customStyle="1">
    <w:name w:val="headline-content2"/>
    <w:qFormat/>
    <w:rsid w:val="008e4cd3"/>
    <w:rPr/>
  </w:style>
  <w:style w:type="character" w:styleId="QBChar3" w:customStyle="1">
    <w:name w:val="QB表内文字 Char"/>
    <w:link w:val="QB4"/>
    <w:qFormat/>
    <w:rsid w:val="008e4cd3"/>
    <w:rPr>
      <w:rFonts w:ascii="宋体" w:hAnsi="宋体"/>
    </w:rPr>
  </w:style>
  <w:style w:type="character" w:styleId="5Char2" w:customStyle="1">
    <w:name w:val="应标-标题5 Char"/>
    <w:link w:val="-50"/>
    <w:qFormat/>
    <w:rsid w:val="008e4cd3"/>
    <w:rPr>
      <w:rFonts w:ascii="Calibri" w:hAnsi="Calibri"/>
      <w:b/>
      <w:bCs/>
      <w:sz w:val="28"/>
      <w:szCs w:val="28"/>
    </w:rPr>
  </w:style>
  <w:style w:type="character" w:styleId="TextCharChar1CharChar" w:customStyle="1">
    <w:name w:val="text Char Char1 Char Char"/>
    <w:link w:val="textCharChar1Char"/>
    <w:qFormat/>
    <w:rsid w:val="008e4cd3"/>
    <w:rPr>
      <w:rFonts w:ascii="Arial" w:hAnsi="Arial"/>
      <w:sz w:val="22"/>
      <w:szCs w:val="24"/>
    </w:rPr>
  </w:style>
  <w:style w:type="character" w:styleId="Char94" w:customStyle="1">
    <w:name w:val="正文段落 Char"/>
    <w:link w:val="afffffffffffff6"/>
    <w:qFormat/>
    <w:rsid w:val="008e4cd3"/>
    <w:rPr>
      <w:rFonts w:ascii="Times New Roman" w:hAnsi="Times New Roman"/>
    </w:rPr>
  </w:style>
  <w:style w:type="character" w:styleId="Char129" w:customStyle="1">
    <w:name w:val="称呼 Char1"/>
    <w:semiHidden/>
    <w:qFormat/>
    <w:rsid w:val="008e4cd3"/>
    <w:rPr>
      <w:kern w:val="2"/>
      <w:sz w:val="24"/>
      <w:szCs w:val="24"/>
    </w:rPr>
  </w:style>
  <w:style w:type="character" w:styleId="Lbtnleft" w:customStyle="1">
    <w:name w:val="l-btn-left"/>
    <w:qFormat/>
    <w:rsid w:val="008e4cd3"/>
    <w:rPr/>
  </w:style>
  <w:style w:type="character" w:styleId="6Char2" w:customStyle="1">
    <w:name w:val="样式6 Char"/>
    <w:link w:val="63"/>
    <w:qFormat/>
    <w:rsid w:val="008e4cd3"/>
    <w:rPr>
      <w:rFonts w:ascii="Times New Roman" w:hAnsi="Times New Roman"/>
      <w:sz w:val="24"/>
      <w:szCs w:val="24"/>
    </w:rPr>
  </w:style>
  <w:style w:type="character" w:styleId="411Char" w:customStyle="1">
    <w:name w:val="4-1.1 Char"/>
    <w:link w:val="4-11"/>
    <w:qFormat/>
    <w:rsid w:val="008e4cd3"/>
    <w:rPr>
      <w:rFonts w:ascii="Calibri" w:hAnsi="Calibri" w:eastAsia="黑体"/>
      <w:sz w:val="28"/>
      <w:szCs w:val="21"/>
    </w:rPr>
  </w:style>
  <w:style w:type="character" w:styleId="Lbtniconright" w:customStyle="1">
    <w:name w:val="l-btn-icon-right"/>
    <w:qFormat/>
    <w:rsid w:val="008e4cd3"/>
    <w:rPr/>
  </w:style>
  <w:style w:type="character" w:styleId="CharChar30" w:customStyle="1">
    <w:name w:val="Char Char30"/>
    <w:qFormat/>
    <w:rsid w:val="008e4cd3"/>
    <w:rPr>
      <w:rFonts w:ascii="Tahoma" w:hAnsi="Tahoma" w:eastAsia="宋体"/>
      <w:kern w:val="2"/>
      <w:sz w:val="21"/>
      <w:szCs w:val="24"/>
      <w:lang w:val="en-US" w:eastAsia="zh-CN" w:bidi="ar-SA"/>
    </w:rPr>
  </w:style>
  <w:style w:type="character" w:styleId="NotesTextChar" w:customStyle="1">
    <w:name w:val="Notes Text Char"/>
    <w:link w:val="NotesText"/>
    <w:qFormat/>
    <w:rsid w:val="008e4cd3"/>
    <w:rPr>
      <w:rFonts w:ascii="Arial" w:hAnsi="Arial" w:eastAsia="楷体_GB2312" w:cs="Arial"/>
      <w:color w:val="FF0000"/>
      <w:szCs w:val="21"/>
    </w:rPr>
  </w:style>
  <w:style w:type="character" w:styleId="DeltaViewMoveDestination" w:customStyle="1">
    <w:name w:val="DeltaView Move Destination"/>
    <w:qFormat/>
    <w:rsid w:val="008e4cd3"/>
    <w:rPr>
      <w:color w:val="00C000"/>
      <w:spacing w:val="0"/>
      <w:u w:val="double"/>
    </w:rPr>
  </w:style>
  <w:style w:type="character" w:styleId="Char95" w:customStyle="1">
    <w:name w:val="页脚 Char"/>
    <w:uiPriority w:val="99"/>
    <w:qFormat/>
    <w:rsid w:val="008e4cd3"/>
    <w:rPr>
      <w:rFonts w:ascii="Times New Roman" w:hAnsi="Times New Roman" w:eastAsia="宋体" w:cs="Times New Roman"/>
      <w:sz w:val="18"/>
      <w:szCs w:val="18"/>
    </w:rPr>
  </w:style>
  <w:style w:type="character" w:styleId="Char130" w:customStyle="1">
    <w:name w:val="信息标题 Char1"/>
    <w:uiPriority w:val="99"/>
    <w:semiHidden/>
    <w:qFormat/>
    <w:rsid w:val="008e4cd3"/>
    <w:rPr>
      <w:rFonts w:ascii="Cambria" w:hAnsi="Cambria" w:eastAsia="宋体" w:cs="Times New Roman"/>
      <w:kern w:val="2"/>
      <w:sz w:val="24"/>
      <w:szCs w:val="24"/>
      <w:shd w:fill="CCCCCC" w:val="clear"/>
    </w:rPr>
  </w:style>
  <w:style w:type="character" w:styleId="Mailheadsubjectlastword" w:customStyle="1">
    <w:name w:val="mail_head_subject_last_word"/>
    <w:qFormat/>
    <w:rsid w:val="008e4cd3"/>
    <w:rPr/>
  </w:style>
  <w:style w:type="character" w:styleId="CharChar911" w:customStyle="1">
    <w:name w:val="Char Char91"/>
    <w:qFormat/>
    <w:rsid w:val="008e4cd3"/>
    <w:rPr>
      <w:rFonts w:eastAsia="宋体"/>
      <w:kern w:val="2"/>
      <w:sz w:val="18"/>
      <w:szCs w:val="18"/>
      <w:lang w:val="en-US" w:eastAsia="zh-CN" w:bidi="ar-SA"/>
    </w:rPr>
  </w:style>
  <w:style w:type="character" w:styleId="Style44" w:customStyle="1">
    <w:name w:val="样式 宋体 红色"/>
    <w:qFormat/>
    <w:rsid w:val="008e4cd3"/>
    <w:rPr>
      <w:rFonts w:ascii="宋体" w:hAnsi="宋体" w:eastAsia="宋体" w:cs="Arial"/>
      <w:color w:val="FF0000"/>
      <w:sz w:val="21"/>
      <w:szCs w:val="21"/>
      <w:lang w:val="en-US" w:eastAsia="zh-CN" w:bidi="ar-SA"/>
    </w:rPr>
  </w:style>
  <w:style w:type="character" w:styleId="2Char17" w:customStyle="1">
    <w:name w:val="正文文本缩进 2 Char"/>
    <w:uiPriority w:val="99"/>
    <w:qFormat/>
    <w:rsid w:val="008e4cd3"/>
    <w:rPr>
      <w:rFonts w:ascii="仿宋_GB2312" w:hAnsi="仿宋_GB2312" w:eastAsia="仿宋_GB2312" w:cs="Times New Roman"/>
      <w:sz w:val="24"/>
      <w:szCs w:val="24"/>
    </w:rPr>
  </w:style>
  <w:style w:type="character" w:styleId="Font41" w:customStyle="1">
    <w:name w:val="font41"/>
    <w:qFormat/>
    <w:rsid w:val="008e4cd3"/>
    <w:rPr>
      <w:rFonts w:ascii="宋体" w:hAnsi="宋体" w:eastAsia="宋体" w:cs="宋体"/>
      <w:color w:val="DD0806"/>
      <w:sz w:val="20"/>
      <w:szCs w:val="20"/>
      <w:u w:val="none"/>
    </w:rPr>
  </w:style>
  <w:style w:type="character" w:styleId="2oldChar" w:customStyle="1">
    <w:name w:val="样式2-old Char"/>
    <w:link w:val="2-old"/>
    <w:qFormat/>
    <w:rsid w:val="008e4cd3"/>
    <w:rPr>
      <w:rFonts w:ascii="宋体" w:hAnsi="宋体" w:eastAsia="黑体"/>
      <w:szCs w:val="21"/>
    </w:rPr>
  </w:style>
  <w:style w:type="character" w:styleId="2Char18" w:customStyle="1">
    <w:name w:val="正文2 Char"/>
    <w:link w:val="2ff"/>
    <w:qFormat/>
    <w:rsid w:val="008e4cd3"/>
    <w:rPr>
      <w:rFonts w:ascii="仿宋_GB2312" w:hAnsi="仿宋_GB2312" w:eastAsia="仿宋_GB2312"/>
      <w:sz w:val="28"/>
    </w:rPr>
  </w:style>
  <w:style w:type="character" w:styleId="OKChar" w:customStyle="1">
    <w:name w:val="博-列表-OK Char"/>
    <w:link w:val="--OK"/>
    <w:qFormat/>
    <w:rsid w:val="008e4cd3"/>
    <w:rPr>
      <w:rFonts w:ascii="Calibri" w:hAnsi="Calibri"/>
      <w:sz w:val="24"/>
      <w:lang w:val="en-GB"/>
    </w:rPr>
  </w:style>
  <w:style w:type="character" w:styleId="Char96" w:customStyle="1">
    <w:name w:val="正文标题 Char"/>
    <w:link w:val="afffffffffffff8"/>
    <w:uiPriority w:val="99"/>
    <w:qFormat/>
    <w:locked/>
    <w:rsid w:val="008e4cd3"/>
    <w:rPr>
      <w:b/>
      <w:sz w:val="24"/>
    </w:rPr>
  </w:style>
  <w:style w:type="character" w:styleId="Style45" w:customStyle="1">
    <w:name w:val="样式 宋体"/>
    <w:qFormat/>
    <w:rsid w:val="008e4cd3"/>
    <w:rPr>
      <w:rFonts w:ascii="宋体" w:hAnsi="宋体"/>
      <w:sz w:val="24"/>
    </w:rPr>
  </w:style>
  <w:style w:type="character" w:styleId="HTMLChar11" w:customStyle="1">
    <w:name w:val="HTML 预设格式 Char1"/>
    <w:semiHidden/>
    <w:qFormat/>
    <w:rsid w:val="008e4cd3"/>
    <w:rPr>
      <w:rFonts w:ascii="Courier New" w:hAnsi="Courier New" w:cs="Courier New"/>
      <w:kern w:val="2"/>
    </w:rPr>
  </w:style>
  <w:style w:type="character" w:styleId="Char97" w:customStyle="1">
    <w:name w:val="日期 Char"/>
    <w:qFormat/>
    <w:rsid w:val="008e4cd3"/>
    <w:rPr>
      <w:rFonts w:ascii="Times New Roman" w:hAnsi="Times New Roman" w:eastAsia="宋体" w:cs="Times New Roman"/>
      <w:szCs w:val="20"/>
    </w:rPr>
  </w:style>
  <w:style w:type="character" w:styleId="TytytytyCharChar" w:customStyle="1">
    <w:name w:val="tytytyty Char Char"/>
    <w:qFormat/>
    <w:rsid w:val="008e4cd3"/>
    <w:rPr>
      <w:kern w:val="2"/>
      <w:sz w:val="24"/>
      <w:szCs w:val="24"/>
    </w:rPr>
  </w:style>
  <w:style w:type="character" w:styleId="XxChar1" w:customStyle="1">
    <w:name w:val="x.x-小点-标书 Char"/>
    <w:link w:val="xx--0"/>
    <w:qFormat/>
    <w:rsid w:val="008e4cd3"/>
    <w:rPr>
      <w:rFonts w:ascii="宋体" w:hAnsi="宋体" w:cs="宋体"/>
      <w:color w:val="000000"/>
      <w:szCs w:val="21"/>
    </w:rPr>
  </w:style>
  <w:style w:type="character" w:styleId="Style46" w:customStyle="1">
    <w:name w:val="样式 加粗"/>
    <w:qFormat/>
    <w:rsid w:val="008e4cd3"/>
    <w:rPr>
      <w:rFonts w:ascii="Tahoma" w:hAnsi="Tahoma" w:eastAsia="宋体"/>
      <w:b/>
      <w:bCs/>
      <w:kern w:val="2"/>
      <w:sz w:val="21"/>
      <w:szCs w:val="24"/>
      <w:lang w:val="en-US" w:eastAsia="zh-CN" w:bidi="ar-SA"/>
    </w:rPr>
  </w:style>
  <w:style w:type="character" w:styleId="8Char2" w:customStyle="1">
    <w:name w:val="样式8 Char"/>
    <w:link w:val="83"/>
    <w:uiPriority w:val="99"/>
    <w:qFormat/>
    <w:rsid w:val="008e4cd3"/>
    <w:rPr>
      <w:rFonts w:ascii="Times New Roman" w:hAnsi="Times New Roman"/>
      <w:sz w:val="24"/>
      <w:szCs w:val="24"/>
    </w:rPr>
  </w:style>
  <w:style w:type="character" w:styleId="M1" w:customStyle="1">
    <w:name w:val="m1"/>
    <w:qFormat/>
    <w:rsid w:val="008e4cd3"/>
    <w:rPr>
      <w:color w:val="0000FF"/>
    </w:rPr>
  </w:style>
  <w:style w:type="character" w:styleId="Char98" w:customStyle="1">
    <w:name w:val="样式 文档正文 + 非加粗 无下划线 Char"/>
    <w:qFormat/>
    <w:rsid w:val="008e4cd3"/>
    <w:rPr>
      <w:rFonts w:ascii="宋体" w:hAnsi="宋体" w:eastAsia="宋体"/>
      <w:spacing w:val="4"/>
      <w:sz w:val="24"/>
      <w:lang w:val="en-US" w:eastAsia="zh-CN" w:bidi="ar-SA"/>
    </w:rPr>
  </w:style>
  <w:style w:type="character" w:styleId="2Char19" w:customStyle="1">
    <w:name w:val="标题 2 Char"/>
    <w:qFormat/>
    <w:rsid w:val="008e4cd3"/>
    <w:rPr>
      <w:rFonts w:ascii="Arial" w:hAnsi="Arial" w:eastAsia="黑体" w:cs="Times New Roman"/>
      <w:b/>
      <w:bCs/>
      <w:sz w:val="32"/>
      <w:szCs w:val="32"/>
    </w:rPr>
  </w:style>
  <w:style w:type="character" w:styleId="ISOCharChar" w:customStyle="1">
    <w:name w:val="表格正文_ISO（五号） Char Char"/>
    <w:link w:val="ISO"/>
    <w:qFormat/>
    <w:rsid w:val="008e4cd3"/>
    <w:rPr/>
  </w:style>
  <w:style w:type="character" w:styleId="Font1" w:customStyle="1">
    <w:name w:val="font1"/>
    <w:qFormat/>
    <w:rsid w:val="008e4cd3"/>
    <w:rPr>
      <w:color w:val="333333"/>
      <w:sz w:val="18"/>
      <w:szCs w:val="18"/>
      <w:u w:val="none"/>
    </w:rPr>
  </w:style>
  <w:style w:type="character" w:styleId="P111" w:customStyle="1">
    <w:name w:val="p111"/>
    <w:qFormat/>
    <w:rsid w:val="008e4cd3"/>
    <w:rPr>
      <w:color w:val="000000"/>
      <w:sz w:val="22"/>
      <w:szCs w:val="22"/>
      <w:u w:val="none"/>
    </w:rPr>
  </w:style>
  <w:style w:type="character" w:styleId="Char99" w:customStyle="1">
    <w:name w:val="小标题 Char"/>
    <w:link w:val="afffffffffffffb"/>
    <w:qFormat/>
    <w:rsid w:val="008e4cd3"/>
    <w:rPr>
      <w:rFonts w:ascii="Times New Roman" w:hAnsi="Times New Roman" w:eastAsia="黑体"/>
      <w:b/>
      <w:sz w:val="28"/>
      <w:bdr w:val="single" w:sz="4" w:space="0" w:color="000000"/>
    </w:rPr>
  </w:style>
  <w:style w:type="character" w:styleId="2CharCharCharCharCharCharChar" w:customStyle="1">
    <w:name w:val="标题 2 Char Char Char Char Char Char Char"/>
    <w:qFormat/>
    <w:rsid w:val="008e4cd3"/>
    <w:rPr>
      <w:rFonts w:ascii="DFKai-SB" w:hAnsi="DFKai-SB" w:eastAsia="DFKai-SB" w:cs="DFKai-SB"/>
      <w:b/>
      <w:bCs/>
      <w:kern w:val="2"/>
      <w:sz w:val="28"/>
      <w:szCs w:val="28"/>
      <w:lang w:val="en-US" w:eastAsia="zh-TW" w:bidi="ar-SA"/>
    </w:rPr>
  </w:style>
  <w:style w:type="character" w:styleId="DeltaViewChangeNumber" w:customStyle="1">
    <w:name w:val="DeltaView Change Number"/>
    <w:qFormat/>
    <w:rsid w:val="008e4cd3"/>
    <w:rPr>
      <w:color w:val="000000"/>
      <w:spacing w:val="0"/>
      <w:vertAlign w:val="superscript"/>
    </w:rPr>
  </w:style>
  <w:style w:type="character" w:styleId="Char100" w:customStyle="1">
    <w:name w:val="注释标题 Char"/>
    <w:qFormat/>
    <w:rsid w:val="008e4cd3"/>
    <w:rPr>
      <w:rFonts w:ascii="Times New Roman" w:hAnsi="Times New Roman"/>
      <w:kern w:val="2"/>
      <w:sz w:val="24"/>
      <w:szCs w:val="24"/>
    </w:rPr>
  </w:style>
  <w:style w:type="character" w:styleId="CULEVEL4Char" w:customStyle="1">
    <w:name w:val="CU-LEVEL 4 Char"/>
    <w:link w:val="CU-LEVEL4"/>
    <w:qFormat/>
    <w:rsid w:val="008e4cd3"/>
    <w:rPr/>
  </w:style>
  <w:style w:type="character" w:styleId="2Char20" w:customStyle="1">
    <w:name w:val="正文（首行缩进2字符） Char"/>
    <w:link w:val="2ff0"/>
    <w:qFormat/>
    <w:rsid w:val="008e4cd3"/>
    <w:rPr>
      <w:rFonts w:ascii="仿宋_GB2312" w:hAnsi="仿宋_GB2312"/>
      <w:sz w:val="24"/>
      <w:szCs w:val="24"/>
    </w:rPr>
  </w:style>
  <w:style w:type="character" w:styleId="2Char110" w:customStyle="1">
    <w:name w:val="正文文本缩进 2 Char1"/>
    <w:qFormat/>
    <w:rsid w:val="008e4cd3"/>
    <w:rPr>
      <w:kern w:val="2"/>
      <w:sz w:val="24"/>
      <w:szCs w:val="24"/>
    </w:rPr>
  </w:style>
  <w:style w:type="character" w:styleId="5Char11" w:customStyle="1">
    <w:name w:val="标题 5 Char1"/>
    <w:qFormat/>
    <w:rsid w:val="008e4cd3"/>
    <w:rPr>
      <w:b/>
      <w:bCs/>
      <w:kern w:val="2"/>
      <w:sz w:val="28"/>
      <w:szCs w:val="28"/>
    </w:rPr>
  </w:style>
  <w:style w:type="character" w:styleId="Char101" w:customStyle="1">
    <w:name w:val="页眉 Char"/>
    <w:qFormat/>
    <w:rsid w:val="008e4cd3"/>
    <w:rPr>
      <w:rFonts w:ascii="Times New Roman" w:hAnsi="Times New Roman" w:eastAsia="宋体" w:cs="Times New Roman"/>
      <w:sz w:val="18"/>
      <w:szCs w:val="18"/>
    </w:rPr>
  </w:style>
  <w:style w:type="character" w:styleId="Arial10" w:customStyle="1">
    <w:name w:val="样式 Arial 10 磅 全部大写"/>
    <w:qFormat/>
    <w:rsid w:val="008e4cd3"/>
    <w:rPr>
      <w:rFonts w:ascii="Arial" w:hAnsi="Arial"/>
      <w:caps/>
      <w:sz w:val="20"/>
    </w:rPr>
  </w:style>
  <w:style w:type="character" w:styleId="Char102" w:customStyle="1">
    <w:name w:val="结束语 Char"/>
    <w:qFormat/>
    <w:rsid w:val="008e4cd3"/>
    <w:rPr>
      <w:rFonts w:ascii="Times New Roman" w:hAnsi="Times New Roman"/>
      <w:kern w:val="2"/>
      <w:sz w:val="24"/>
      <w:szCs w:val="24"/>
    </w:rPr>
  </w:style>
  <w:style w:type="character" w:styleId="ItemListinTableChar" w:customStyle="1">
    <w:name w:val="Item List in Table Char"/>
    <w:link w:val="ItemListinTable"/>
    <w:qFormat/>
    <w:rsid w:val="008e4cd3"/>
    <w:rPr>
      <w:rFonts w:ascii="Calibri" w:hAnsi="Calibri"/>
      <w:sz w:val="24"/>
      <w:szCs w:val="21"/>
    </w:rPr>
  </w:style>
  <w:style w:type="character" w:styleId="HTMLChar12" w:customStyle="1">
    <w:name w:val="HTML 地址 Char1"/>
    <w:uiPriority w:val="99"/>
    <w:semiHidden/>
    <w:qFormat/>
    <w:rsid w:val="008e4cd3"/>
    <w:rPr>
      <w:rFonts w:ascii="Times New Roman" w:hAnsi="Times New Roman"/>
      <w:i/>
      <w:iCs/>
      <w:kern w:val="2"/>
      <w:sz w:val="21"/>
      <w:szCs w:val="24"/>
    </w:rPr>
  </w:style>
  <w:style w:type="character" w:styleId="Char131" w:customStyle="1">
    <w:name w:val="批注主题 Char1"/>
    <w:semiHidden/>
    <w:qFormat/>
    <w:rsid w:val="008e4cd3"/>
    <w:rPr>
      <w:b/>
      <w:bCs/>
      <w:kern w:val="2"/>
      <w:sz w:val="24"/>
      <w:szCs w:val="24"/>
    </w:rPr>
  </w:style>
  <w:style w:type="character" w:styleId="StyleVerdana105ptBlack1" w:customStyle="1">
    <w:name w:val="Style Verdana 10.5 pt Black"/>
    <w:qFormat/>
    <w:rsid w:val="008e4cd3"/>
    <w:rPr>
      <w:rFonts w:ascii="Verdana" w:hAnsi="Verdana"/>
      <w:color w:val="000000"/>
      <w:sz w:val="21"/>
    </w:rPr>
  </w:style>
  <w:style w:type="character" w:styleId="Mwheadline" w:customStyle="1">
    <w:name w:val="mw-headline"/>
    <w:qFormat/>
    <w:rsid w:val="008e4cd3"/>
    <w:rPr/>
  </w:style>
  <w:style w:type="character" w:styleId="11Char" w:customStyle="1">
    <w:name w:val="样式11 Char"/>
    <w:link w:val="113"/>
    <w:qFormat/>
    <w:rsid w:val="008e4cd3"/>
    <w:rPr>
      <w:rFonts w:ascii="Times New Roman" w:hAnsi="Times New Roman"/>
      <w:sz w:val="24"/>
      <w:szCs w:val="24"/>
    </w:rPr>
  </w:style>
  <w:style w:type="character" w:styleId="Char103" w:customStyle="1">
    <w:name w:val="条文 Char"/>
    <w:link w:val="afffffffffffffc"/>
    <w:qFormat/>
    <w:rsid w:val="008e4cd3"/>
    <w:rPr>
      <w:rFonts w:ascii="仿宋_GB2312" w:hAnsi="仿宋_GB2312" w:eastAsia="仿宋_GB2312"/>
      <w:b/>
      <w:sz w:val="24"/>
      <w:szCs w:val="24"/>
    </w:rPr>
  </w:style>
  <w:style w:type="character" w:styleId="CharChar181" w:customStyle="1">
    <w:name w:val="Char Char18"/>
    <w:qFormat/>
    <w:rsid w:val="008e4cd3"/>
    <w:rPr>
      <w:rFonts w:ascii="楷体_GB2312" w:hAnsi="楷体_GB2312" w:eastAsia="楷体_GB2312"/>
      <w:sz w:val="28"/>
    </w:rPr>
  </w:style>
  <w:style w:type="character" w:styleId="Tblbullet1aChar" w:customStyle="1">
    <w:name w:val="tbl bullet 1a Char"/>
    <w:link w:val="tblbullet1a"/>
    <w:qFormat/>
    <w:rsid w:val="008e4cd3"/>
    <w:rPr>
      <w:rFonts w:ascii="Verdana" w:hAnsi="Verdana"/>
      <w:sz w:val="18"/>
      <w:szCs w:val="18"/>
      <w:lang w:eastAsia="en-US"/>
    </w:rPr>
  </w:style>
  <w:style w:type="character" w:styleId="BocoChar1" w:customStyle="1">
    <w:name w:val="boco表格 Char"/>
    <w:link w:val="boco0"/>
    <w:qFormat/>
    <w:rsid w:val="008e4cd3"/>
    <w:rPr>
      <w:rFonts w:ascii="仿宋_GB2312" w:hAnsi="仿宋_GB2312" w:eastAsia="仿宋_GB2312"/>
      <w:bCs/>
      <w:sz w:val="24"/>
    </w:rPr>
  </w:style>
  <w:style w:type="character" w:styleId="CharChar341" w:customStyle="1">
    <w:name w:val="Char Char341"/>
    <w:qFormat/>
    <w:rsid w:val="008e4cd3"/>
    <w:rPr>
      <w:rFonts w:ascii="Tahoma" w:hAnsi="Tahoma" w:eastAsia="宋体"/>
      <w:i/>
      <w:iCs/>
      <w:kern w:val="2"/>
      <w:sz w:val="21"/>
      <w:szCs w:val="24"/>
      <w:lang w:val="en-US" w:eastAsia="zh-CN" w:bidi="ar-SA"/>
    </w:rPr>
  </w:style>
  <w:style w:type="character" w:styleId="CharChar22" w:customStyle="1">
    <w:name w:val="Char Char"/>
    <w:qFormat/>
    <w:rsid w:val="008e4cd3"/>
    <w:rPr>
      <w:rFonts w:ascii="宋体" w:hAnsi="宋体"/>
      <w:kern w:val="2"/>
      <w:sz w:val="18"/>
      <w:szCs w:val="18"/>
    </w:rPr>
  </w:style>
  <w:style w:type="character" w:styleId="7Char11" w:customStyle="1">
    <w:name w:val="标题 7 Char1"/>
    <w:semiHidden/>
    <w:qFormat/>
    <w:rsid w:val="008e4cd3"/>
    <w:rPr>
      <w:b/>
      <w:bCs/>
      <w:kern w:val="2"/>
      <w:sz w:val="24"/>
      <w:szCs w:val="24"/>
    </w:rPr>
  </w:style>
  <w:style w:type="character" w:styleId="11pt" w:customStyle="1">
    <w:name w:val="11pt"/>
    <w:qFormat/>
    <w:rsid w:val="008e4cd3"/>
    <w:rPr/>
  </w:style>
  <w:style w:type="character" w:styleId="Char104" w:customStyle="1">
    <w:name w:val="文档结构图 Char"/>
    <w:qFormat/>
    <w:rsid w:val="008e4cd3"/>
    <w:rPr>
      <w:rFonts w:ascii="宋体" w:hAnsi="宋体" w:eastAsia="宋体" w:cs="Times New Roman"/>
      <w:sz w:val="18"/>
      <w:szCs w:val="18"/>
    </w:rPr>
  </w:style>
  <w:style w:type="character" w:styleId="Char105" w:customStyle="1">
    <w:name w:val="宏文本 Char"/>
    <w:qFormat/>
    <w:rsid w:val="008e4cd3"/>
    <w:rPr>
      <w:rFonts w:ascii="Courier New" w:hAnsi="Courier New" w:cs="Courier New"/>
      <w:kern w:val="2"/>
      <w:sz w:val="24"/>
      <w:szCs w:val="24"/>
    </w:rPr>
  </w:style>
  <w:style w:type="character" w:styleId="Style47" w:customStyle="1">
    <w:name w:val="图 字元"/>
    <w:qFormat/>
    <w:locked/>
    <w:rsid w:val="008e4cd3"/>
    <w:rPr>
      <w:rFonts w:ascii="Calibri" w:hAnsi="Calibri"/>
    </w:rPr>
  </w:style>
  <w:style w:type="character" w:styleId="CharChar151" w:customStyle="1">
    <w:name w:val="Char Char15"/>
    <w:qFormat/>
    <w:rsid w:val="008e4cd3"/>
    <w:rPr>
      <w:rFonts w:ascii="仿宋_GB2312" w:hAnsi="仿宋_GB2312" w:eastAsia="仿宋_GB2312" w:cs="Times New Roman"/>
      <w:b/>
      <w:spacing w:val="0"/>
      <w:kern w:val="2"/>
      <w:sz w:val="28"/>
      <w:szCs w:val="28"/>
    </w:rPr>
  </w:style>
  <w:style w:type="character" w:styleId="Javascript" w:customStyle="1">
    <w:name w:val="javascript"/>
    <w:qFormat/>
    <w:rsid w:val="008e4cd3"/>
    <w:rPr/>
  </w:style>
  <w:style w:type="character" w:styleId="BocoChar2" w:customStyle="1">
    <w:name w:val="boco正文 Char"/>
    <w:link w:val="boco1"/>
    <w:qFormat/>
    <w:rsid w:val="008e4cd3"/>
    <w:rPr>
      <w:rFonts w:ascii="宋体" w:hAnsi="宋体"/>
      <w:sz w:val="24"/>
      <w:szCs w:val="24"/>
      <w:lang w:val="en-GB"/>
    </w:rPr>
  </w:style>
  <w:style w:type="character" w:styleId="Pi1" w:customStyle="1">
    <w:name w:val="pi1"/>
    <w:qFormat/>
    <w:rsid w:val="008e4cd3"/>
    <w:rPr>
      <w:color w:val="0000FF"/>
    </w:rPr>
  </w:style>
  <w:style w:type="character" w:styleId="TableDescriptionChar1" w:customStyle="1">
    <w:name w:val="Table Description Char1"/>
    <w:link w:val="TableDescription"/>
    <w:qFormat/>
    <w:rsid w:val="008e4cd3"/>
    <w:rPr>
      <w:rFonts w:ascii="Calibri" w:hAnsi="Calibri" w:eastAsia="黑体" w:cs="Arial"/>
      <w:spacing w:val="-4"/>
      <w:sz w:val="24"/>
      <w:szCs w:val="21"/>
    </w:rPr>
  </w:style>
  <w:style w:type="character" w:styleId="444Char" w:customStyle="1">
    <w:name w:val="规范目录444 Char"/>
    <w:link w:val="444"/>
    <w:qFormat/>
    <w:rsid w:val="008e4cd3"/>
    <w:rPr>
      <w:rFonts w:ascii="黑体" w:hAnsi="黑体" w:eastAsia="黑体"/>
      <w:bCs/>
      <w:szCs w:val="21"/>
    </w:rPr>
  </w:style>
  <w:style w:type="character" w:styleId="2Char22" w:customStyle="1">
    <w:name w:val="正文文本 2 Char2"/>
    <w:uiPriority w:val="99"/>
    <w:semiHidden/>
    <w:qFormat/>
    <w:rsid w:val="008e4cd3"/>
    <w:rPr>
      <w:rFonts w:ascii="Times New Roman" w:hAnsi="Times New Roman"/>
      <w:kern w:val="2"/>
      <w:sz w:val="21"/>
      <w:szCs w:val="24"/>
    </w:rPr>
  </w:style>
  <w:style w:type="character" w:styleId="TytytytyChar" w:customStyle="1">
    <w:name w:val="tytytyty Char"/>
    <w:link w:val="tytytyty"/>
    <w:qFormat/>
    <w:rsid w:val="008e4cd3"/>
    <w:rPr>
      <w:rFonts w:ascii="Times New Roman" w:hAnsi="Times New Roman"/>
      <w:sz w:val="24"/>
      <w:szCs w:val="24"/>
    </w:rPr>
  </w:style>
  <w:style w:type="character" w:styleId="Deltaviewinsertion1" w:customStyle="1">
    <w:name w:val="deltaviewinsertion"/>
    <w:qFormat/>
    <w:rsid w:val="008e4cd3"/>
    <w:rPr/>
  </w:style>
  <w:style w:type="character" w:styleId="Char106" w:customStyle="1">
    <w:name w:val="纯文本 Char"/>
    <w:uiPriority w:val="99"/>
    <w:qFormat/>
    <w:rsid w:val="008e4cd3"/>
    <w:rPr>
      <w:rFonts w:ascii="宋体" w:hAnsi="宋体" w:eastAsia="宋体" w:cs="Times New Roman"/>
      <w:szCs w:val="20"/>
    </w:rPr>
  </w:style>
  <w:style w:type="character" w:styleId="BodyText2Char" w:customStyle="1">
    <w:name w:val="BodyText 2 Char"/>
    <w:link w:val="BodyText2"/>
    <w:qFormat/>
    <w:rsid w:val="008e4cd3"/>
    <w:rPr>
      <w:rFonts w:ascii="Times New Roman" w:hAnsi="Times New Roman"/>
      <w:sz w:val="24"/>
      <w:szCs w:val="24"/>
      <w:lang w:eastAsia="zh-HK"/>
    </w:rPr>
  </w:style>
  <w:style w:type="character" w:styleId="Descbold1" w:customStyle="1">
    <w:name w:val="descbold1"/>
    <w:qFormat/>
    <w:rsid w:val="008e4cd3"/>
    <w:rPr>
      <w:rFonts w:ascii="Georgia" w:hAnsi="Georgia" w:eastAsia="宋体"/>
      <w:b/>
      <w:bCs/>
      <w:sz w:val="18"/>
      <w:szCs w:val="18"/>
      <w:lang w:val="en-US" w:eastAsia="zh-CN" w:bidi="ar-SA"/>
    </w:rPr>
  </w:style>
  <w:style w:type="character" w:styleId="121" w:customStyle="1">
    <w:name w:val="未处理的提及1"/>
    <w:uiPriority w:val="99"/>
    <w:unhideWhenUsed/>
    <w:qFormat/>
    <w:rsid w:val="008e4cd3"/>
    <w:rPr>
      <w:color w:val="605E5C"/>
      <w:shd w:fill="E1DFDD" w:val="clear"/>
    </w:rPr>
  </w:style>
  <w:style w:type="character" w:styleId="DeltaViewMovedDeletion" w:customStyle="1">
    <w:name w:val="DeltaView Moved Deletion"/>
    <w:qFormat/>
    <w:rsid w:val="008e4cd3"/>
    <w:rPr>
      <w:strike/>
      <w:color w:val="C08080"/>
      <w:spacing w:val="0"/>
    </w:rPr>
  </w:style>
  <w:style w:type="character" w:styleId="MMTopic2Char" w:customStyle="1">
    <w:name w:val="MM Topic 2 Char"/>
    <w:link w:val="MMTopic2"/>
    <w:uiPriority w:val="99"/>
    <w:qFormat/>
    <w:rsid w:val="008e4cd3"/>
    <w:rPr>
      <w:rFonts w:ascii="Arial" w:hAnsi="Arial"/>
      <w:b/>
      <w:bCs/>
      <w:i/>
      <w:iCs/>
      <w:sz w:val="28"/>
      <w:szCs w:val="28"/>
    </w:rPr>
  </w:style>
  <w:style w:type="character" w:styleId="Char107" w:customStyle="1">
    <w:name w:val="序号 Char"/>
    <w:link w:val="afffb"/>
    <w:qFormat/>
    <w:rsid w:val="008e4cd3"/>
    <w:rPr>
      <w:rFonts w:ascii="Book Antiqua" w:hAnsi="Book Antiqua"/>
      <w:sz w:val="22"/>
    </w:rPr>
  </w:style>
  <w:style w:type="character" w:styleId="Style48" w:customStyle="1">
    <w:name w:val="正文缩进 字符"/>
    <w:qFormat/>
    <w:rsid w:val="008e4cd3"/>
    <w:rPr>
      <w:kern w:val="2"/>
      <w:sz w:val="24"/>
      <w:szCs w:val="24"/>
    </w:rPr>
  </w:style>
  <w:style w:type="character" w:styleId="CharChar23" w:customStyle="1">
    <w:name w:val="段 Char Char"/>
    <w:qFormat/>
    <w:rsid w:val="008e4cd3"/>
    <w:rPr>
      <w:rFonts w:ascii="宋体" w:hAnsi="宋体"/>
      <w:bCs/>
      <w:color w:val="000000"/>
      <w:kern w:val="2"/>
      <w:sz w:val="21"/>
      <w:szCs w:val="21"/>
      <w:lang w:val="zh-CN" w:bidi="ar-SA"/>
    </w:rPr>
  </w:style>
  <w:style w:type="character" w:styleId="1CharChar4" w:customStyle="1">
    <w:name w:val="样式 样式 正文缩进正文（首行缩进两字）表正文正文非缩进特点??????????段1水上软件特点 Char正文缩... + 宋体 Char"/>
    <w:link w:val="1Char6"/>
    <w:qFormat/>
    <w:rsid w:val="008e4cd3"/>
    <w:rPr>
      <w:rFonts w:ascii="宋体" w:hAnsi="宋体" w:cs="宋体"/>
      <w:bCs/>
      <w:szCs w:val="24"/>
    </w:rPr>
  </w:style>
  <w:style w:type="character" w:styleId="CharChar42" w:customStyle="1">
    <w:name w:val="Char Char4"/>
    <w:qFormat/>
    <w:rsid w:val="008e4cd3"/>
    <w:rPr>
      <w:rFonts w:ascii="宋体" w:hAnsi="宋体" w:eastAsia="宋体"/>
      <w:kern w:val="2"/>
      <w:sz w:val="18"/>
      <w:szCs w:val="18"/>
      <w:lang w:val="en-US" w:eastAsia="zh-CN" w:bidi="ar-SA"/>
    </w:rPr>
  </w:style>
  <w:style w:type="character" w:styleId="2Char111" w:customStyle="1">
    <w:name w:val="标题 2 Char1"/>
    <w:qFormat/>
    <w:rsid w:val="008e4cd3"/>
    <w:rPr>
      <w:rFonts w:ascii="Cambria" w:hAnsi="Cambria" w:eastAsia="宋体" w:cs="Times New Roman"/>
      <w:b/>
      <w:bCs/>
      <w:kern w:val="2"/>
      <w:sz w:val="32"/>
      <w:szCs w:val="32"/>
    </w:rPr>
  </w:style>
  <w:style w:type="character" w:styleId="BIChar2" w:customStyle="1">
    <w:name w:val="BI-二级项目编号 Char"/>
    <w:link w:val="BI-"/>
    <w:qFormat/>
    <w:rsid w:val="008e4cd3"/>
    <w:rPr>
      <w:rFonts w:ascii="Calibri" w:hAnsi="Calibri"/>
      <w:color w:val="000000"/>
      <w:sz w:val="24"/>
      <w:szCs w:val="21"/>
    </w:rPr>
  </w:style>
  <w:style w:type="character" w:styleId="Lbtnleft1" w:customStyle="1">
    <w:name w:val="l-btn-left1"/>
    <w:qFormat/>
    <w:rsid w:val="008e4cd3"/>
    <w:rPr/>
  </w:style>
  <w:style w:type="character" w:styleId="TACChar" w:customStyle="1">
    <w:name w:val="TAC Char"/>
    <w:link w:val="TAC"/>
    <w:qFormat/>
    <w:rsid w:val="008e4cd3"/>
    <w:rPr>
      <w:rFonts w:ascii="Arial" w:hAnsi="Arial"/>
      <w:sz w:val="18"/>
      <w:lang w:val="en-GB"/>
    </w:rPr>
  </w:style>
  <w:style w:type="character" w:styleId="TytytytyChar1" w:customStyle="1">
    <w:name w:val="tytytyty Char1"/>
    <w:qFormat/>
    <w:rsid w:val="008e4cd3"/>
    <w:rPr>
      <w:kern w:val="2"/>
      <w:sz w:val="24"/>
      <w:szCs w:val="24"/>
    </w:rPr>
  </w:style>
  <w:style w:type="character" w:styleId="Char218" w:customStyle="1">
    <w:name w:val="批注主题 Char2"/>
    <w:qFormat/>
    <w:rsid w:val="008e4cd3"/>
    <w:rPr>
      <w:rFonts w:ascii="Times New Roman" w:hAnsi="Times New Roman" w:eastAsia="宋体" w:cs="Times New Roman"/>
      <w:b/>
      <w:bCs/>
      <w:szCs w:val="24"/>
    </w:rPr>
  </w:style>
  <w:style w:type="character" w:styleId="33Char" w:customStyle="1">
    <w:name w:val="样式33 Char"/>
    <w:link w:val="330"/>
    <w:qFormat/>
    <w:rsid w:val="008e4cd3"/>
    <w:rPr>
      <w:rFonts w:ascii="黑体" w:hAnsi="黑体" w:eastAsia="黑体"/>
      <w:bCs/>
      <w:szCs w:val="21"/>
    </w:rPr>
  </w:style>
  <w:style w:type="character" w:styleId="1110" w:customStyle="1">
    <w:name w:val="标题 1 字符1"/>
    <w:qFormat/>
    <w:rsid w:val="008e4cd3"/>
    <w:rPr>
      <w:rFonts w:ascii="Times New Roman" w:hAnsi="Times New Roman" w:eastAsia="宋体" w:cs="Times New Roman"/>
      <w:b/>
      <w:bCs/>
      <w:kern w:val="2"/>
      <w:sz w:val="44"/>
      <w:szCs w:val="44"/>
    </w:rPr>
  </w:style>
  <w:style w:type="character" w:styleId="2Char23" w:customStyle="1">
    <w:name w:val="样式  + 首行缩进:  2 字符 Char"/>
    <w:link w:val="2ff1"/>
    <w:qFormat/>
    <w:rsid w:val="008e4cd3"/>
    <w:rPr>
      <w:rFonts w:ascii="宋体" w:hAnsi="宋体"/>
      <w:spacing w:val="10"/>
      <w:sz w:val="24"/>
    </w:rPr>
  </w:style>
  <w:style w:type="character" w:styleId="Char108" w:customStyle="1">
    <w:name w:val="可研段落 Char"/>
    <w:link w:val="affffffffffffff"/>
    <w:qFormat/>
    <w:rsid w:val="008e4cd3"/>
    <w:rPr>
      <w:rFonts w:ascii="宋体" w:hAnsi="宋体" w:cs="Mangal"/>
      <w:sz w:val="24"/>
      <w:lang w:bidi="hi-IN"/>
    </w:rPr>
  </w:style>
  <w:style w:type="character" w:styleId="4Char7" w:customStyle="1">
    <w:name w:val="标题 4 + 黑体 Char"/>
    <w:link w:val="4d"/>
    <w:qFormat/>
    <w:rsid w:val="008e4cd3"/>
    <w:rPr>
      <w:rFonts w:ascii="黑体" w:hAnsi="黑体" w:eastAsia="黑体"/>
      <w:b/>
      <w:bCs/>
      <w:szCs w:val="21"/>
    </w:rPr>
  </w:style>
  <w:style w:type="character" w:styleId="Lbtniconleft" w:customStyle="1">
    <w:name w:val="l-btn-icon-left"/>
    <w:qFormat/>
    <w:rsid w:val="008e4cd3"/>
    <w:rPr/>
  </w:style>
  <w:style w:type="character" w:styleId="29" w:customStyle="1">
    <w:name w:val="批注文字 字符2"/>
    <w:qFormat/>
    <w:rsid w:val="008e4cd3"/>
    <w:rPr>
      <w:rFonts w:ascii="Times New Roman" w:hAnsi="Times New Roman" w:eastAsia="宋体" w:cs="Times New Roman"/>
      <w:szCs w:val="24"/>
    </w:rPr>
  </w:style>
  <w:style w:type="character" w:styleId="CUChar" w:customStyle="1">
    <w:name w:val="CU Char"/>
    <w:link w:val="CU"/>
    <w:qFormat/>
    <w:rsid w:val="008e4cd3"/>
    <w:rPr>
      <w:rFonts w:ascii="宋体" w:hAnsi="宋体"/>
      <w:sz w:val="24"/>
    </w:rPr>
  </w:style>
  <w:style w:type="character" w:styleId="2Char24" w:customStyle="1">
    <w:name w:val="正文文本缩进 2 Char2"/>
    <w:uiPriority w:val="99"/>
    <w:semiHidden/>
    <w:qFormat/>
    <w:rsid w:val="008e4cd3"/>
    <w:rPr>
      <w:rFonts w:ascii="Times New Roman" w:hAnsi="Times New Roman"/>
      <w:kern w:val="2"/>
      <w:sz w:val="21"/>
      <w:szCs w:val="24"/>
    </w:rPr>
  </w:style>
  <w:style w:type="character" w:styleId="HTMLChar2" w:customStyle="1">
    <w:name w:val="HTML 预设格式 Char2"/>
    <w:uiPriority w:val="99"/>
    <w:semiHidden/>
    <w:qFormat/>
    <w:rsid w:val="008e4cd3"/>
    <w:rPr>
      <w:rFonts w:ascii="Courier New" w:hAnsi="Courier New" w:cs="Courier New"/>
      <w:kern w:val="2"/>
    </w:rPr>
  </w:style>
  <w:style w:type="character" w:styleId="074Char" w:customStyle="1">
    <w:name w:val="样式 首行缩进:  0.74 厘米 Char"/>
    <w:link w:val="0741"/>
    <w:uiPriority w:val="99"/>
    <w:qFormat/>
    <w:rsid w:val="008e4cd3"/>
    <w:rPr>
      <w:rFonts w:ascii="Times New Roman" w:hAnsi="Times New Roman" w:cs="宋体"/>
      <w:sz w:val="24"/>
    </w:rPr>
  </w:style>
  <w:style w:type="character" w:styleId="Heading11" w:customStyle="1">
    <w:name w:val="heading11"/>
    <w:qFormat/>
    <w:rsid w:val="008e4cd3"/>
    <w:rPr>
      <w:rFonts w:ascii="Times New Roman" w:hAnsi="Times New Roman" w:cs="Times New Roman"/>
      <w:color w:val="000066"/>
      <w:sz w:val="38"/>
      <w:szCs w:val="38"/>
    </w:rPr>
  </w:style>
  <w:style w:type="character" w:styleId="Char109" w:customStyle="1">
    <w:name w:val="信息标题 Char"/>
    <w:qFormat/>
    <w:rsid w:val="008e4cd3"/>
    <w:rPr>
      <w:rFonts w:ascii="Cambria" w:hAnsi="Cambria" w:eastAsia="宋体" w:cs="Times New Roman"/>
      <w:kern w:val="2"/>
      <w:sz w:val="24"/>
      <w:szCs w:val="24"/>
      <w:shd w:fill="CCCCCC" w:val="clear"/>
    </w:rPr>
  </w:style>
  <w:style w:type="character" w:styleId="QBChar4" w:customStyle="1">
    <w:name w:val="QB图 Char"/>
    <w:link w:val="QB5"/>
    <w:qFormat/>
    <w:rsid w:val="008e4cd3"/>
    <w:rPr>
      <w:rFonts w:ascii="宋体" w:hAnsi="宋体"/>
    </w:rPr>
  </w:style>
  <w:style w:type="character" w:styleId="Tx1" w:customStyle="1">
    <w:name w:val="tx1"/>
    <w:qFormat/>
    <w:rsid w:val="008e4cd3"/>
    <w:rPr>
      <w:rFonts w:ascii="Arial" w:hAnsi="Arial" w:eastAsia="宋体"/>
      <w:b/>
      <w:bCs/>
      <w:sz w:val="24"/>
      <w:szCs w:val="24"/>
      <w:lang w:val="en-US" w:eastAsia="en-US" w:bidi="ar-SA"/>
    </w:rPr>
  </w:style>
  <w:style w:type="character" w:styleId="Hps" w:customStyle="1">
    <w:name w:val="hps"/>
    <w:qFormat/>
    <w:rsid w:val="008e4cd3"/>
    <w:rPr/>
  </w:style>
  <w:style w:type="character" w:styleId="CharCharCharCharCharChar2" w:customStyle="1">
    <w:name w:val="文档正文 Char Char Char Char Char Char"/>
    <w:qFormat/>
    <w:rsid w:val="008e4cd3"/>
    <w:rPr>
      <w:rFonts w:ascii="Arial Narrow" w:hAnsi="Arial Narrow" w:eastAsia="宋体"/>
      <w:kern w:val="2"/>
      <w:sz w:val="24"/>
      <w:szCs w:val="24"/>
      <w:lang w:val="en-US" w:eastAsia="zh-CN" w:bidi="ar-SA"/>
    </w:rPr>
  </w:style>
  <w:style w:type="character" w:styleId="CharChar82" w:customStyle="1">
    <w:name w:val="Char Char8"/>
    <w:qFormat/>
    <w:rsid w:val="008e4cd3"/>
    <w:rPr>
      <w:rFonts w:ascii="Arial" w:hAnsi="Arial" w:eastAsia="幼圆" w:cs="Times New Roman"/>
      <w:spacing w:val="0"/>
      <w:sz w:val="20"/>
      <w:szCs w:val="20"/>
    </w:rPr>
  </w:style>
  <w:style w:type="character" w:styleId="ZChar12" w:customStyle="1">
    <w:name w:val="z-窗体底端 Char1"/>
    <w:uiPriority w:val="99"/>
    <w:semiHidden/>
    <w:qFormat/>
    <w:rsid w:val="008e4cd3"/>
    <w:rPr>
      <w:rFonts w:ascii="Arial" w:hAnsi="Arial" w:cs="Arial"/>
      <w:vanish/>
      <w:kern w:val="2"/>
      <w:sz w:val="16"/>
      <w:szCs w:val="16"/>
    </w:rPr>
  </w:style>
  <w:style w:type="character" w:styleId="TimesNewRomanChar" w:customStyle="1">
    <w:name w:val="样式 文档正文 + Times New Roman 五号 Char"/>
    <w:link w:val="TimesNewRoman"/>
    <w:qFormat/>
    <w:rsid w:val="008e4cd3"/>
    <w:rPr>
      <w:rFonts w:ascii="宋体" w:hAnsi="宋体"/>
      <w:sz w:val="24"/>
      <w:szCs w:val="24"/>
    </w:rPr>
  </w:style>
  <w:style w:type="character" w:styleId="TextTableChar" w:customStyle="1">
    <w:name w:val="TextTable Char"/>
    <w:link w:val="TextTable"/>
    <w:qFormat/>
    <w:rsid w:val="008e4cd3"/>
    <w:rPr>
      <w:rFonts w:ascii="宋体" w:hAnsi="宋体" w:cs="宋体"/>
      <w:color w:val="000000"/>
      <w:sz w:val="18"/>
    </w:rPr>
  </w:style>
  <w:style w:type="character" w:styleId="Char219" w:customStyle="1">
    <w:name w:val="引用 Char2"/>
    <w:uiPriority w:val="29"/>
    <w:qFormat/>
    <w:rsid w:val="008e4cd3"/>
    <w:rPr>
      <w:rFonts w:ascii="Times New Roman" w:hAnsi="Times New Roman"/>
      <w:i/>
      <w:iCs/>
      <w:color w:val="000000"/>
      <w:kern w:val="2"/>
      <w:sz w:val="21"/>
      <w:szCs w:val="24"/>
    </w:rPr>
  </w:style>
  <w:style w:type="character" w:styleId="CharCharCharCharCharCharCharChar" w:customStyle="1">
    <w:name w:val="文档正文 Char Char Char Char Char Char Char Char"/>
    <w:link w:val="CharCharCharCharCharCharChar"/>
    <w:qFormat/>
    <w:rsid w:val="008e4cd3"/>
    <w:rPr>
      <w:rFonts w:ascii="宋体" w:hAnsi="宋体"/>
      <w:sz w:val="24"/>
      <w:szCs w:val="24"/>
    </w:rPr>
  </w:style>
  <w:style w:type="character" w:styleId="CharChar35" w:customStyle="1">
    <w:name w:val="Char Char35"/>
    <w:qFormat/>
    <w:rsid w:val="008e4cd3"/>
    <w:rPr>
      <w:rFonts w:ascii="Tahoma" w:hAnsi="Tahoma" w:eastAsia="宋体"/>
      <w:b/>
      <w:bCs/>
      <w:kern w:val="2"/>
      <w:sz w:val="32"/>
      <w:szCs w:val="32"/>
      <w:lang w:val="en-US" w:eastAsia="zh-CN" w:bidi="ar-SA"/>
    </w:rPr>
  </w:style>
  <w:style w:type="character" w:styleId="ISOCharChar1" w:customStyle="1">
    <w:name w:val="表格正文_ISO Char Char"/>
    <w:link w:val="ISO0"/>
    <w:qFormat/>
    <w:rsid w:val="008e4cd3"/>
    <w:rPr>
      <w:sz w:val="24"/>
    </w:rPr>
  </w:style>
  <w:style w:type="character" w:styleId="Char132" w:customStyle="1">
    <w:name w:val="表格 Char"/>
    <w:link w:val="afc"/>
    <w:uiPriority w:val="99"/>
    <w:qFormat/>
    <w:rsid w:val="008e4cd3"/>
    <w:rPr>
      <w:rFonts w:ascii="宋体" w:hAnsi="宋体" w:eastAsia="隶书"/>
      <w:b/>
      <w:sz w:val="24"/>
    </w:rPr>
  </w:style>
  <w:style w:type="paragraph" w:styleId="Heading" w:customStyle="1">
    <w:name w:val="Heading"/>
    <w:basedOn w:val="Heading1"/>
    <w:next w:val="TextBody"/>
    <w:qFormat/>
    <w:rsid w:val="008e4cd3"/>
    <w:pPr>
      <w:keepNext w:val="true"/>
      <w:pageBreakBefore/>
      <w:widowControl/>
      <w:tabs>
        <w:tab w:val="clear" w:pos="420"/>
        <w:tab w:val="left" w:pos="360" w:leader="none"/>
        <w:tab w:val="left" w:pos="432" w:leader="none"/>
      </w:tabs>
      <w:spacing w:lineRule="atLeast" w:line="240"/>
      <w:ind w:left="360" w:hanging="360"/>
      <w:jc w:val="left"/>
    </w:pPr>
    <w:rPr>
      <w:rFonts w:ascii="宋体" w:hAnsi="宋体" w:eastAsia="DFKai-SB"/>
      <w:iCs/>
      <w:smallCaps/>
      <w:color w:val="000000"/>
      <w:kern w:val="2"/>
      <w:szCs w:val="20"/>
      <w:lang w:val="en-GB" w:eastAsia="zh-TW"/>
    </w:rPr>
  </w:style>
  <w:style w:type="paragraph" w:styleId="TextBody">
    <w:name w:val="Body Text"/>
    <w:basedOn w:val="Normal"/>
    <w:next w:val="Normal"/>
    <w:link w:val="2a"/>
    <w:qFormat/>
    <w:rsid w:val="008e4cd3"/>
    <w:pPr/>
    <w:rPr>
      <w:rFonts w:ascii="Times New Roman" w:hAnsi="Times New Roman" w:eastAsia="宋体" w:cs="Times New Roman"/>
      <w:sz w:val="28"/>
      <w:szCs w:val="20"/>
      <w14:ligatures w14:val="none"/>
    </w:rPr>
  </w:style>
  <w:style w:type="paragraph" w:styleId="List">
    <w:name w:val="List"/>
    <w:basedOn w:val="TextBody"/>
    <w:qFormat/>
    <w:rsid w:val="008e4cd3"/>
    <w:pPr>
      <w:suppressAutoHyphens w:val="true"/>
      <w:spacing w:lineRule="auto" w:line="360" w:before="0" w:after="120"/>
    </w:pPr>
    <w:rPr>
      <w:kern w:val="2"/>
      <w:sz w:val="21"/>
      <w:szCs w:val="24"/>
      <w:lang w:eastAsia="ar-SA"/>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acro">
    <w:name w:val="macro"/>
    <w:link w:val="affffa"/>
    <w:qFormat/>
    <w:rsid w:val="008e4cd3"/>
    <w:pPr>
      <w:widowControl w:val="false"/>
      <w:tabs>
        <w:tab w:val="clear" w:pos="4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true"/>
      <w:bidi w:val="0"/>
      <w:snapToGrid w:val="false"/>
      <w:spacing w:lineRule="exact" w:line="400" w:before="120" w:after="120"/>
      <w:jc w:val="both"/>
    </w:pPr>
    <w:rPr>
      <w:rFonts w:ascii="Courier New" w:hAnsi="Courier New" w:eastAsia="宋体" w:cs="Times New Roman"/>
      <w:color w:val="auto"/>
      <w:kern w:val="2"/>
      <w:sz w:val="24"/>
      <w:szCs w:val="24"/>
      <w:lang w:val="en-US" w:eastAsia="zh-CN" w:bidi="ar-SA"/>
      <w14:ligatures w14:val="none"/>
    </w:rPr>
  </w:style>
  <w:style w:type="paragraph" w:styleId="List3">
    <w:name w:val="List Bullet 4"/>
    <w:basedOn w:val="Normal"/>
    <w:qFormat/>
    <w:rsid w:val="008e4cd3"/>
    <w:pPr>
      <w:spacing w:lineRule="auto" w:line="360"/>
    </w:pPr>
    <w:rPr>
      <w:rFonts w:ascii="Times New Roman" w:hAnsi="Times New Roman" w:eastAsia="宋体" w:cs="Times New Roman"/>
      <w:sz w:val="24"/>
      <w:szCs w:val="24"/>
      <w14:ligatures w14:val="none"/>
    </w:rPr>
  </w:style>
  <w:style w:type="paragraph" w:styleId="ListNumber2">
    <w:name w:val="List Number 2"/>
    <w:basedOn w:val="Normal"/>
    <w:qFormat/>
    <w:rsid w:val="008e4cd3"/>
    <w:pPr>
      <w:tabs>
        <w:tab w:val="clear" w:pos="420"/>
        <w:tab w:val="left" w:pos="780" w:leader="none"/>
      </w:tabs>
      <w:spacing w:lineRule="auto" w:line="360"/>
      <w:ind w:left="780" w:hanging="0"/>
    </w:pPr>
    <w:rPr>
      <w:rFonts w:ascii="Times New Roman" w:hAnsi="Times New Roman" w:eastAsia="宋体" w:cs="Times New Roman"/>
      <w:sz w:val="24"/>
      <w:szCs w:val="21"/>
      <w14:ligatures w14:val="none"/>
    </w:rPr>
  </w:style>
  <w:style w:type="paragraph" w:styleId="Tableofauthorities">
    <w:name w:val="table of authorities"/>
    <w:basedOn w:val="Normal"/>
    <w:next w:val="Normal"/>
    <w:qFormat/>
    <w:rsid w:val="008e4cd3"/>
    <w:pPr>
      <w:widowControl/>
      <w:spacing w:lineRule="auto" w:line="300" w:before="120" w:after="120"/>
      <w:ind w:left="420" w:firstLine="200"/>
      <w:jc w:val="left"/>
    </w:pPr>
    <w:rPr>
      <w:rFonts w:ascii="Book Antiqua" w:hAnsi="Book Antiqua" w:eastAsia="宋体" w:cs="Times New Roman"/>
      <w:kern w:val="0"/>
      <w:sz w:val="22"/>
      <w:szCs w:val="20"/>
      <w14:ligatures w14:val="none"/>
    </w:rPr>
  </w:style>
  <w:style w:type="paragraph" w:styleId="NoteHeading">
    <w:name w:val="Note Heading"/>
    <w:basedOn w:val="Normal"/>
    <w:next w:val="Normal"/>
    <w:link w:val="affffd"/>
    <w:qFormat/>
    <w:rsid w:val="008e4cd3"/>
    <w:pPr>
      <w:snapToGrid w:val="false"/>
      <w:spacing w:lineRule="auto" w:line="360"/>
      <w:jc w:val="center"/>
    </w:pPr>
    <w:rPr>
      <w:rFonts w:ascii="Times New Roman" w:hAnsi="Times New Roman" w:eastAsia="宋体" w:cs="Times New Roman"/>
      <w:sz w:val="24"/>
      <w:szCs w:val="24"/>
      <w14:ligatures w14:val="none"/>
    </w:rPr>
  </w:style>
  <w:style w:type="paragraph" w:styleId="ListBullet4">
    <w:name w:val="List Bullet 4"/>
    <w:basedOn w:val="Normal"/>
    <w:qFormat/>
    <w:rsid w:val="008e4cd3"/>
    <w:pPr>
      <w:tabs>
        <w:tab w:val="clear" w:pos="420"/>
        <w:tab w:val="left" w:pos="1620" w:leader="none"/>
      </w:tabs>
      <w:spacing w:lineRule="auto" w:line="360"/>
      <w:ind w:left="1620" w:hanging="360"/>
    </w:pPr>
    <w:rPr>
      <w:rFonts w:ascii="Times New Roman" w:hAnsi="Times New Roman" w:eastAsia="宋体" w:cs="Times New Roman"/>
      <w:sz w:val="24"/>
      <w:szCs w:val="21"/>
      <w14:ligatures w14:val="none"/>
    </w:rPr>
  </w:style>
  <w:style w:type="paragraph" w:styleId="Index8">
    <w:name w:val="index 8"/>
    <w:basedOn w:val="Normal"/>
    <w:next w:val="Normal"/>
    <w:qFormat/>
    <w:rsid w:val="008e4cd3"/>
    <w:pPr>
      <w:widowControl/>
      <w:spacing w:lineRule="auto" w:line="360"/>
      <w:ind w:left="1600" w:hanging="200"/>
    </w:pPr>
    <w:rPr>
      <w:rFonts w:ascii="Tahoma" w:hAnsi="Tahoma" w:eastAsia="宋体" w:cs="Times New Roman"/>
      <w:kern w:val="0"/>
      <w:sz w:val="20"/>
      <w:szCs w:val="20"/>
      <w:lang w:eastAsia="en-US"/>
      <w14:ligatures w14:val="none"/>
    </w:rPr>
  </w:style>
  <w:style w:type="paragraph" w:styleId="EmailSignature">
    <w:name w:val="E-mail Signature"/>
    <w:basedOn w:val="Normal"/>
    <w:link w:val="afffff"/>
    <w:qFormat/>
    <w:rsid w:val="008e4cd3"/>
    <w:pPr>
      <w:widowControl/>
      <w:spacing w:lineRule="auto" w:line="300" w:before="120" w:after="120"/>
      <w:ind w:firstLine="200"/>
      <w:jc w:val="left"/>
    </w:pPr>
    <w:rPr>
      <w:rFonts w:ascii="Tahoma" w:hAnsi="Tahoma" w:eastAsia="宋体" w:cs="Times New Roman"/>
      <w:szCs w:val="20"/>
      <w14:ligatures w14:val="none"/>
    </w:rPr>
  </w:style>
  <w:style w:type="paragraph" w:styleId="ListNumber">
    <w:name w:val="List Number"/>
    <w:basedOn w:val="Normal"/>
    <w:qFormat/>
    <w:rsid w:val="008e4cd3"/>
    <w:pPr>
      <w:widowControl/>
      <w:tabs>
        <w:tab w:val="clear" w:pos="420"/>
        <w:tab w:val="left" w:pos="680" w:leader="none"/>
        <w:tab w:val="left" w:pos="1080" w:leader="none"/>
      </w:tabs>
      <w:spacing w:lineRule="auto" w:line="360"/>
      <w:jc w:val="left"/>
    </w:pPr>
    <w:rPr>
      <w:rFonts w:ascii="宋体" w:hAnsi="宋体" w:eastAsia="宋体" w:cs="Times New Roman"/>
      <w:kern w:val="0"/>
      <w:sz w:val="24"/>
      <w:szCs w:val="24"/>
      <w14:ligatures w14:val="none"/>
    </w:rPr>
  </w:style>
  <w:style w:type="paragraph" w:styleId="NormalIndent">
    <w:name w:val="Normal Indent"/>
    <w:basedOn w:val="Normal"/>
    <w:link w:val="1e"/>
    <w:qFormat/>
    <w:rsid w:val="008e4cd3"/>
    <w:pPr>
      <w:spacing w:lineRule="atLeast" w:line="315"/>
      <w:ind w:firstLine="420"/>
      <w:jc w:val="left"/>
    </w:pPr>
    <w:rPr>
      <w:rFonts w:ascii="楷体_GB2312" w:hAnsi="楷体_GB2312" w:eastAsia="楷体_GB2312" w:cs="Times New Roman"/>
      <w:kern w:val="0"/>
      <w:sz w:val="28"/>
      <w:szCs w:val="20"/>
      <w14:ligatures w14:val="none"/>
    </w:rPr>
  </w:style>
  <w:style w:type="paragraph" w:styleId="Caption1">
    <w:name w:val="caption"/>
    <w:basedOn w:val="Normal"/>
    <w:next w:val="Normal"/>
    <w:link w:val="afffff1"/>
    <w:qFormat/>
    <w:rsid w:val="008e4cd3"/>
    <w:pPr>
      <w:spacing w:lineRule="auto" w:line="360" w:before="152" w:after="160"/>
      <w:ind w:left="0" w:hanging="0"/>
    </w:pPr>
    <w:rPr>
      <w:rFonts w:ascii="Arial" w:hAnsi="Arial" w:eastAsia="黑体" w:cs="Times New Roman"/>
      <w:sz w:val="20"/>
      <w:szCs w:val="20"/>
      <w14:ligatures w14:val="none"/>
    </w:rPr>
  </w:style>
  <w:style w:type="paragraph" w:styleId="Index5">
    <w:name w:val="index 5"/>
    <w:basedOn w:val="Normal"/>
    <w:next w:val="Normal"/>
    <w:qFormat/>
    <w:rsid w:val="008e4cd3"/>
    <w:pPr>
      <w:tabs>
        <w:tab w:val="clear" w:pos="420"/>
        <w:tab w:val="right" w:pos="4205" w:leader="dot"/>
      </w:tabs>
      <w:spacing w:lineRule="atLeast" w:line="312"/>
      <w:ind w:left="1050" w:hanging="210"/>
      <w:textAlignment w:val="baseline"/>
    </w:pPr>
    <w:rPr>
      <w:rFonts w:ascii="宋体" w:hAnsi="宋体" w:eastAsia="宋体" w:cs="Times New Roman"/>
      <w:kern w:val="0"/>
      <w:sz w:val="24"/>
      <w:szCs w:val="20"/>
      <w14:ligatures w14:val="none"/>
    </w:rPr>
  </w:style>
  <w:style w:type="paragraph" w:styleId="ListBullet">
    <w:name w:val="List Bullet"/>
    <w:basedOn w:val="Normal"/>
    <w:link w:val="afffff2"/>
    <w:qFormat/>
    <w:rsid w:val="008e4cd3"/>
    <w:pPr>
      <w:tabs>
        <w:tab w:val="clear" w:pos="420"/>
        <w:tab w:val="left" w:pos="795" w:leader="none"/>
        <w:tab w:val="left" w:pos="870" w:leader="none"/>
      </w:tabs>
      <w:spacing w:lineRule="auto" w:line="360"/>
      <w:ind w:left="851" w:hanging="341"/>
      <w:jc w:val="left"/>
    </w:pPr>
    <w:rPr>
      <w:rFonts w:ascii="Calibri" w:hAnsi="Calibri" w:eastAsia="宋体" w:cs="Times New Roman"/>
      <w:sz w:val="24"/>
      <w:szCs w:val="24"/>
      <w14:ligatures w14:val="none"/>
    </w:rPr>
  </w:style>
  <w:style w:type="paragraph" w:styleId="Envelopeaddress">
    <w:name w:val="envelope address"/>
    <w:basedOn w:val="Normal"/>
    <w:qFormat/>
    <w:rsid w:val="008e4cd3"/>
    <w:pPr>
      <w:snapToGrid w:val="false"/>
      <w:spacing w:lineRule="atLeast" w:line="312"/>
      <w:ind w:left="2880" w:hanging="0"/>
      <w:textAlignment w:val="baseline"/>
    </w:pPr>
    <w:rPr>
      <w:rFonts w:ascii="Arial" w:hAnsi="Arial" w:eastAsia="宋体" w:cs="Times New Roman"/>
      <w:kern w:val="0"/>
      <w:sz w:val="24"/>
      <w:szCs w:val="20"/>
      <w14:ligatures w14:val="none"/>
    </w:rPr>
  </w:style>
  <w:style w:type="paragraph" w:styleId="DocumentMap">
    <w:name w:val="Document Map"/>
    <w:basedOn w:val="Normal"/>
    <w:link w:val="afffff5"/>
    <w:qFormat/>
    <w:rsid w:val="008e4cd3"/>
    <w:pPr/>
    <w:rPr>
      <w:rFonts w:ascii="宋体" w:hAnsi="宋体" w:eastAsia="宋体" w:cs="Times New Roman"/>
      <w:sz w:val="18"/>
      <w:szCs w:val="18"/>
      <w14:ligatures w14:val="none"/>
    </w:rPr>
  </w:style>
  <w:style w:type="paragraph" w:styleId="Toaheading">
    <w:name w:val="toa heading"/>
    <w:basedOn w:val="Normal"/>
    <w:next w:val="Normal"/>
    <w:qFormat/>
    <w:rsid w:val="008e4cd3"/>
    <w:pPr>
      <w:widowControl/>
      <w:spacing w:lineRule="auto" w:line="300" w:before="120" w:after="120"/>
      <w:ind w:firstLine="200"/>
      <w:jc w:val="left"/>
    </w:pPr>
    <w:rPr>
      <w:rFonts w:ascii="Arial" w:hAnsi="Arial" w:eastAsia="宋体" w:cs="Arial"/>
      <w:kern w:val="0"/>
      <w:sz w:val="24"/>
      <w:szCs w:val="20"/>
      <w14:ligatures w14:val="none"/>
    </w:rPr>
  </w:style>
  <w:style w:type="paragraph" w:styleId="Annotationtext">
    <w:name w:val="annotation text"/>
    <w:basedOn w:val="Normal"/>
    <w:link w:val="afffff8"/>
    <w:unhideWhenUsed/>
    <w:qFormat/>
    <w:rsid w:val="008e4cd3"/>
    <w:pPr>
      <w:jc w:val="left"/>
    </w:pPr>
    <w:rPr>
      <w:rFonts w:ascii="Times New Roman" w:hAnsi="Times New Roman" w:eastAsia="宋体" w:cs="Times New Roman"/>
      <w:sz w:val="24"/>
      <w:szCs w:val="24"/>
      <w14:ligatures w14:val="none"/>
    </w:rPr>
  </w:style>
  <w:style w:type="paragraph" w:styleId="Index6">
    <w:name w:val="index 6"/>
    <w:basedOn w:val="Normal"/>
    <w:next w:val="Normal"/>
    <w:qFormat/>
    <w:rsid w:val="008e4cd3"/>
    <w:pPr>
      <w:spacing w:lineRule="auto" w:line="360"/>
      <w:ind w:left="1000" w:hanging="0"/>
    </w:pPr>
    <w:rPr>
      <w:rFonts w:ascii="Times New Roman" w:hAnsi="Times New Roman" w:eastAsia="宋体" w:cs="Times New Roman"/>
      <w:sz w:val="24"/>
      <w:szCs w:val="24"/>
      <w14:ligatures w14:val="none"/>
    </w:rPr>
  </w:style>
  <w:style w:type="paragraph" w:styleId="ComplimentaryClose">
    <w:name w:val="Salutation"/>
    <w:basedOn w:val="Normal"/>
    <w:next w:val="Normal"/>
    <w:link w:val="afffffa"/>
    <w:qFormat/>
    <w:rsid w:val="008e4cd3"/>
    <w:pPr>
      <w:spacing w:lineRule="auto" w:line="360"/>
    </w:pPr>
    <w:rPr>
      <w:rFonts w:ascii="Times New Roman" w:hAnsi="Times New Roman" w:eastAsia="宋体" w:cs="Times New Roman"/>
      <w:szCs w:val="21"/>
      <w14:ligatures w14:val="none"/>
    </w:rPr>
  </w:style>
  <w:style w:type="paragraph" w:styleId="BodyText3">
    <w:name w:val="Body Text 3"/>
    <w:basedOn w:val="Normal"/>
    <w:link w:val="36"/>
    <w:uiPriority w:val="99"/>
    <w:unhideWhenUsed/>
    <w:qFormat/>
    <w:rsid w:val="008e4cd3"/>
    <w:pPr>
      <w:spacing w:lineRule="auto" w:line="360"/>
    </w:pPr>
    <w:rPr>
      <w:rFonts w:ascii="宋体" w:hAnsi="宋体" w:eastAsia="宋体" w:cs="Times New Roman"/>
      <w:sz w:val="24"/>
      <w:szCs w:val="20"/>
      <w14:ligatures w14:val="none"/>
    </w:rPr>
  </w:style>
  <w:style w:type="paragraph" w:styleId="Closing">
    <w:name w:val="Closing"/>
    <w:basedOn w:val="Normal"/>
    <w:link w:val="afffffc"/>
    <w:qFormat/>
    <w:rsid w:val="008e4cd3"/>
    <w:pPr>
      <w:spacing w:lineRule="atLeast" w:line="312"/>
      <w:ind w:left="100" w:hanging="0"/>
      <w:textAlignment w:val="baseline"/>
    </w:pPr>
    <w:rPr>
      <w:rFonts w:ascii="Arial" w:hAnsi="Arial" w:eastAsia="宋体" w:cs="Times New Roman"/>
      <w:kern w:val="0"/>
      <w:sz w:val="24"/>
      <w:szCs w:val="20"/>
      <w14:ligatures w14:val="none"/>
    </w:rPr>
  </w:style>
  <w:style w:type="paragraph" w:styleId="ListBullet3">
    <w:name w:val="List Bullet 3"/>
    <w:basedOn w:val="Normal"/>
    <w:qFormat/>
    <w:rsid w:val="008e4cd3"/>
    <w:pPr>
      <w:widowControl/>
      <w:tabs>
        <w:tab w:val="clear" w:pos="420"/>
        <w:tab w:val="left" w:pos="1200" w:leader="none"/>
      </w:tabs>
      <w:overflowPunct w:val="true"/>
      <w:spacing w:lineRule="auto" w:line="360" w:before="60" w:after="60"/>
      <w:ind w:left="1200" w:hanging="360"/>
      <w:textAlignment w:val="baseline"/>
    </w:pPr>
    <w:rPr>
      <w:rFonts w:ascii="宋体" w:hAnsi="宋体" w:eastAsia="宋体" w:cs="Times New Roman"/>
      <w:kern w:val="0"/>
      <w:sz w:val="24"/>
      <w:szCs w:val="20"/>
      <w14:ligatures w14:val="none"/>
    </w:rPr>
  </w:style>
  <w:style w:type="paragraph" w:styleId="TextBodyIndent">
    <w:name w:val="Body Text Indent"/>
    <w:basedOn w:val="Normal"/>
    <w:link w:val="1f"/>
    <w:qFormat/>
    <w:rsid w:val="008e4cd3"/>
    <w:pPr>
      <w:spacing w:lineRule="atLeast" w:line="360" w:before="0" w:after="120"/>
      <w:ind w:left="900" w:hanging="0"/>
    </w:pPr>
    <w:rPr>
      <w:rFonts w:ascii="楷体_GB2312" w:hAnsi="楷体_GB2312" w:eastAsia="楷体_GB2312" w:cs="Times New Roman"/>
      <w:kern w:val="0"/>
      <w:sz w:val="28"/>
      <w:szCs w:val="20"/>
      <w14:ligatures w14:val="none"/>
    </w:rPr>
  </w:style>
  <w:style w:type="paragraph" w:styleId="ListNumber3">
    <w:name w:val="List Number 3"/>
    <w:basedOn w:val="Normal"/>
    <w:qFormat/>
    <w:rsid w:val="008e4cd3"/>
    <w:pPr>
      <w:tabs>
        <w:tab w:val="clear" w:pos="420"/>
        <w:tab w:val="left" w:pos="1200" w:leader="none"/>
        <w:tab w:val="left" w:pos="1575" w:leader="none"/>
      </w:tabs>
      <w:spacing w:lineRule="auto" w:line="360"/>
      <w:ind w:left="1200" w:hanging="0"/>
    </w:pPr>
    <w:rPr>
      <w:rFonts w:ascii="Times New Roman" w:hAnsi="Times New Roman" w:eastAsia="宋体" w:cs="Times New Roman"/>
      <w:sz w:val="24"/>
      <w:szCs w:val="21"/>
      <w14:ligatures w14:val="none"/>
    </w:rPr>
  </w:style>
  <w:style w:type="paragraph" w:styleId="List2">
    <w:name w:val="List Bullet 3"/>
    <w:basedOn w:val="Normal"/>
    <w:qFormat/>
    <w:rsid w:val="008e4cd3"/>
    <w:pPr>
      <w:ind w:left="100" w:hanging="200"/>
    </w:pPr>
    <w:rPr>
      <w:rFonts w:ascii="Times New Roman" w:hAnsi="Times New Roman" w:eastAsia="宋体" w:cs="Times New Roman"/>
      <w:sz w:val="24"/>
      <w:szCs w:val="24"/>
      <w14:ligatures w14:val="none"/>
    </w:rPr>
  </w:style>
  <w:style w:type="paragraph" w:styleId="ListContinue">
    <w:name w:val="List Continue"/>
    <w:basedOn w:val="Normal"/>
    <w:qFormat/>
    <w:rsid w:val="008e4cd3"/>
    <w:pPr>
      <w:widowControl/>
      <w:spacing w:lineRule="auto" w:line="300" w:before="120" w:after="120"/>
      <w:ind w:left="420" w:firstLine="200"/>
      <w:jc w:val="left"/>
    </w:pPr>
    <w:rPr>
      <w:rFonts w:ascii="Book Antiqua" w:hAnsi="Book Antiqua" w:eastAsia="宋体" w:cs="Times New Roman"/>
      <w:kern w:val="0"/>
      <w:sz w:val="22"/>
      <w:szCs w:val="20"/>
      <w14:ligatures w14:val="none"/>
    </w:rPr>
  </w:style>
  <w:style w:type="paragraph" w:styleId="BlockText">
    <w:name w:val="Block Text"/>
    <w:basedOn w:val="Normal"/>
    <w:qFormat/>
    <w:rsid w:val="008e4cd3"/>
    <w:pPr>
      <w:widowControl/>
      <w:spacing w:lineRule="auto" w:line="360"/>
      <w:jc w:val="left"/>
    </w:pPr>
    <w:rPr>
      <w:rFonts w:ascii="Times New Roman" w:hAnsi="Times New Roman" w:eastAsia="宋体" w:cs="Times New Roman"/>
      <w:kern w:val="0"/>
      <w:sz w:val="20"/>
      <w:szCs w:val="20"/>
      <w:lang w:eastAsia="en-US"/>
      <w14:ligatures w14:val="none"/>
    </w:rPr>
  </w:style>
  <w:style w:type="paragraph" w:styleId="ListBullet2">
    <w:name w:val="List Bullet 2"/>
    <w:basedOn w:val="Normal"/>
    <w:link w:val="2c"/>
    <w:qFormat/>
    <w:rsid w:val="008e4cd3"/>
    <w:pPr>
      <w:spacing w:lineRule="auto" w:line="360"/>
    </w:pPr>
    <w:rPr>
      <w:rFonts w:ascii="Calibri" w:hAnsi="Calibri" w:eastAsia="宋体" w:cs="Times New Roman"/>
      <w:sz w:val="24"/>
      <w:szCs w:val="24"/>
      <w14:ligatures w14:val="none"/>
    </w:rPr>
  </w:style>
  <w:style w:type="paragraph" w:styleId="HTMLAddress">
    <w:name w:val="HTML Address"/>
    <w:basedOn w:val="Normal"/>
    <w:link w:val="HTML0"/>
    <w:qFormat/>
    <w:rsid w:val="008e4cd3"/>
    <w:pPr>
      <w:tabs>
        <w:tab w:val="clear" w:pos="420"/>
        <w:tab w:val="right" w:pos="-2120" w:leader="none"/>
      </w:tabs>
      <w:snapToGrid w:val="false"/>
      <w:spacing w:lineRule="atLeast" w:line="460"/>
      <w:ind w:firstLine="567"/>
    </w:pPr>
    <w:rPr>
      <w:rFonts w:ascii="Tahoma" w:hAnsi="Tahoma" w:eastAsia="宋体" w:cs="Times New Roman"/>
      <w:i/>
      <w:iCs/>
      <w:sz w:val="24"/>
      <w:szCs w:val="24"/>
      <w14:ligatures w14:val="none"/>
    </w:rPr>
  </w:style>
  <w:style w:type="paragraph" w:styleId="Index4">
    <w:name w:val="index 4"/>
    <w:basedOn w:val="Normal"/>
    <w:next w:val="Normal"/>
    <w:qFormat/>
    <w:rsid w:val="008e4cd3"/>
    <w:pPr>
      <w:spacing w:lineRule="auto" w:line="360"/>
      <w:ind w:left="600" w:hanging="0"/>
    </w:pPr>
    <w:rPr>
      <w:rFonts w:ascii="Times New Roman" w:hAnsi="Times New Roman" w:eastAsia="宋体" w:cs="Times New Roman"/>
      <w:sz w:val="24"/>
      <w:szCs w:val="24"/>
      <w14:ligatures w14:val="none"/>
    </w:rPr>
  </w:style>
  <w:style w:type="paragraph" w:styleId="PlainText">
    <w:name w:val="Plain Text"/>
    <w:basedOn w:val="Normal"/>
    <w:link w:val="1f0"/>
    <w:qFormat/>
    <w:rsid w:val="008e4cd3"/>
    <w:pPr/>
    <w:rPr>
      <w:rFonts w:ascii="宋体" w:hAnsi="宋体" w:eastAsia="宋体" w:cs="Times New Roman"/>
      <w:sz w:val="24"/>
      <w:szCs w:val="20"/>
      <w14:ligatures w14:val="none"/>
    </w:rPr>
  </w:style>
  <w:style w:type="paragraph" w:styleId="ListBullet5">
    <w:name w:val="List Bullet 5"/>
    <w:basedOn w:val="Normal"/>
    <w:qFormat/>
    <w:rsid w:val="008e4cd3"/>
    <w:pPr>
      <w:tabs>
        <w:tab w:val="clear" w:pos="420"/>
        <w:tab w:val="left" w:pos="480" w:leader="none"/>
        <w:tab w:val="left" w:pos="2040" w:leader="none"/>
      </w:tabs>
      <w:spacing w:lineRule="auto" w:line="360"/>
      <w:ind w:left="2040" w:hanging="0"/>
    </w:pPr>
    <w:rPr>
      <w:rFonts w:ascii="Times New Roman" w:hAnsi="Times New Roman" w:eastAsia="宋体" w:cs="Times New Roman"/>
      <w:sz w:val="24"/>
      <w:szCs w:val="21"/>
      <w14:ligatures w14:val="none"/>
    </w:rPr>
  </w:style>
  <w:style w:type="paragraph" w:styleId="ListNumber4">
    <w:name w:val="List Number 4"/>
    <w:basedOn w:val="Normal"/>
    <w:qFormat/>
    <w:rsid w:val="008e4cd3"/>
    <w:pPr>
      <w:widowControl/>
      <w:tabs>
        <w:tab w:val="clear" w:pos="420"/>
        <w:tab w:val="left" w:pos="360" w:leader="none"/>
        <w:tab w:val="left" w:pos="1485" w:leader="none"/>
      </w:tabs>
      <w:spacing w:lineRule="auto" w:line="360" w:before="0" w:after="80"/>
      <w:ind w:left="340" w:hanging="340"/>
      <w:jc w:val="left"/>
    </w:pPr>
    <w:rPr>
      <w:rFonts w:ascii="宋体" w:hAnsi="宋体" w:eastAsia="宋体" w:cs="Times New Roman"/>
      <w:kern w:val="0"/>
      <w:sz w:val="20"/>
      <w:szCs w:val="20"/>
      <w:lang w:eastAsia="en-US"/>
      <w14:ligatures w14:val="none"/>
    </w:rPr>
  </w:style>
  <w:style w:type="paragraph" w:styleId="Index3">
    <w:name w:val="index 3"/>
    <w:basedOn w:val="Normal"/>
    <w:next w:val="Normal"/>
    <w:qFormat/>
    <w:rsid w:val="008e4cd3"/>
    <w:pPr>
      <w:widowControl/>
      <w:tabs>
        <w:tab w:val="clear" w:pos="420"/>
        <w:tab w:val="left" w:pos="840" w:leader="none"/>
        <w:tab w:val="left" w:pos="1440" w:leader="none"/>
      </w:tabs>
      <w:spacing w:lineRule="auto" w:line="360"/>
      <w:ind w:left="1440" w:hanging="420"/>
    </w:pPr>
    <w:rPr>
      <w:rFonts w:ascii="Tahoma" w:hAnsi="Tahoma" w:eastAsia="宋体" w:cs="Times New Roman"/>
      <w:kern w:val="0"/>
      <w:sz w:val="20"/>
      <w:szCs w:val="20"/>
      <w:lang w:eastAsia="en-US"/>
      <w14:ligatures w14:val="none"/>
    </w:rPr>
  </w:style>
  <w:style w:type="paragraph" w:styleId="Date">
    <w:name w:val="Date"/>
    <w:basedOn w:val="Normal"/>
    <w:next w:val="Normal"/>
    <w:link w:val="affffff4"/>
    <w:qFormat/>
    <w:rsid w:val="008e4cd3"/>
    <w:pPr>
      <w:ind w:left="100" w:hanging="0"/>
    </w:pPr>
    <w:rPr>
      <w:rFonts w:ascii="Times New Roman" w:hAnsi="Times New Roman" w:eastAsia="宋体" w:cs="Times New Roman"/>
      <w:sz w:val="24"/>
      <w:szCs w:val="20"/>
      <w14:ligatures w14:val="none"/>
    </w:rPr>
  </w:style>
  <w:style w:type="paragraph" w:styleId="BodyTextIndent2">
    <w:name w:val="Body Text Indent 2"/>
    <w:basedOn w:val="Normal"/>
    <w:link w:val="2e"/>
    <w:qFormat/>
    <w:rsid w:val="008e4cd3"/>
    <w:pPr>
      <w:spacing w:lineRule="auto" w:line="480"/>
      <w:ind w:firstLine="480"/>
    </w:pPr>
    <w:rPr>
      <w:rFonts w:ascii="仿宋_GB2312" w:hAnsi="仿宋_GB2312" w:eastAsia="仿宋_GB2312" w:cs="Times New Roman"/>
      <w:sz w:val="24"/>
      <w:szCs w:val="24"/>
      <w14:ligatures w14:val="none"/>
    </w:rPr>
  </w:style>
  <w:style w:type="paragraph" w:styleId="Endnote">
    <w:name w:val="Endnote Text"/>
    <w:basedOn w:val="Normal"/>
    <w:link w:val="affffff6"/>
    <w:qFormat/>
    <w:rsid w:val="008e4cd3"/>
    <w:pPr>
      <w:snapToGrid w:val="false"/>
      <w:spacing w:lineRule="auto" w:line="360"/>
      <w:jc w:val="left"/>
    </w:pPr>
    <w:rPr>
      <w:rFonts w:ascii="Calibri" w:hAnsi="Calibri" w:eastAsia="宋体" w:cs="Times New Roman"/>
      <w:szCs w:val="24"/>
      <w14:ligatures w14:val="none"/>
    </w:rPr>
  </w:style>
  <w:style w:type="paragraph" w:styleId="ListContinue5">
    <w:name w:val="List Continue 5"/>
    <w:basedOn w:val="Normal"/>
    <w:qFormat/>
    <w:rsid w:val="008e4cd3"/>
    <w:pPr>
      <w:widowControl/>
      <w:spacing w:lineRule="auto" w:line="300" w:before="120" w:after="120"/>
      <w:ind w:left="2100" w:firstLine="200"/>
      <w:jc w:val="left"/>
    </w:pPr>
    <w:rPr>
      <w:rFonts w:ascii="Book Antiqua" w:hAnsi="Book Antiqua" w:eastAsia="宋体" w:cs="Times New Roman"/>
      <w:kern w:val="0"/>
      <w:sz w:val="22"/>
      <w:szCs w:val="20"/>
      <w14:ligatures w14:val="none"/>
    </w:rPr>
  </w:style>
  <w:style w:type="paragraph" w:styleId="BalloonText">
    <w:name w:val="Balloon Text"/>
    <w:basedOn w:val="Normal"/>
    <w:link w:val="affffff8"/>
    <w:unhideWhenUsed/>
    <w:qFormat/>
    <w:rsid w:val="008e4cd3"/>
    <w:pPr/>
    <w:rPr>
      <w:rFonts w:ascii="Times New Roman" w:hAnsi="Times New Roman" w:eastAsia="宋体" w:cs="Times New Roman"/>
      <w:sz w:val="18"/>
      <w:szCs w:val="18"/>
      <w14:ligatures w14:val="none"/>
    </w:rPr>
  </w:style>
  <w:style w:type="paragraph" w:styleId="HeaderandFooter">
    <w:name w:val="Header and Footer"/>
    <w:basedOn w:val="Normal"/>
    <w:qFormat/>
    <w:pPr/>
    <w:rPr/>
  </w:style>
  <w:style w:type="paragraph" w:styleId="Footer">
    <w:name w:val="Footer"/>
    <w:basedOn w:val="Normal"/>
    <w:link w:val="1f1"/>
    <w:unhideWhenUsed/>
    <w:qFormat/>
    <w:rsid w:val="008e4cd3"/>
    <w:pPr>
      <w:tabs>
        <w:tab w:val="clear" w:pos="420"/>
        <w:tab w:val="center" w:pos="4153" w:leader="none"/>
        <w:tab w:val="right" w:pos="8306" w:leader="none"/>
      </w:tabs>
      <w:snapToGrid w:val="false"/>
      <w:jc w:val="left"/>
    </w:pPr>
    <w:rPr>
      <w:rFonts w:ascii="Times New Roman" w:hAnsi="Times New Roman" w:eastAsia="宋体" w:cs="Times New Roman"/>
      <w:sz w:val="18"/>
      <w:szCs w:val="18"/>
      <w14:ligatures w14:val="none"/>
    </w:rPr>
  </w:style>
  <w:style w:type="paragraph" w:styleId="Envelopereturn">
    <w:name w:val="envelope return"/>
    <w:basedOn w:val="Normal"/>
    <w:qFormat/>
    <w:rsid w:val="008e4cd3"/>
    <w:pPr>
      <w:widowControl/>
      <w:spacing w:lineRule="auto" w:line="360"/>
      <w:jc w:val="left"/>
    </w:pPr>
    <w:rPr>
      <w:rFonts w:ascii="Arial" w:hAnsi="Arial" w:eastAsia="宋体" w:cs="Times New Roman"/>
      <w:kern w:val="0"/>
      <w:sz w:val="20"/>
      <w:szCs w:val="20"/>
      <w14:ligatures w14:val="none"/>
    </w:rPr>
  </w:style>
  <w:style w:type="paragraph" w:styleId="Header">
    <w:name w:val="Header"/>
    <w:basedOn w:val="Normal"/>
    <w:link w:val="affffffd"/>
    <w:unhideWhenUsed/>
    <w:qFormat/>
    <w:rsid w:val="008e4cd3"/>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14:ligatures w14:val="none"/>
    </w:rPr>
  </w:style>
  <w:style w:type="paragraph" w:styleId="Signature">
    <w:name w:val="Signature"/>
    <w:basedOn w:val="Normal"/>
    <w:link w:val="afffffff"/>
    <w:qFormat/>
    <w:rsid w:val="008e4cd3"/>
    <w:pPr>
      <w:widowControl/>
      <w:spacing w:lineRule="auto" w:line="300" w:before="120" w:after="120"/>
      <w:ind w:left="100" w:firstLine="200"/>
      <w:jc w:val="left"/>
    </w:pPr>
    <w:rPr>
      <w:rFonts w:ascii="Tahoma" w:hAnsi="Tahoma" w:eastAsia="宋体" w:cs="Times New Roman"/>
      <w:szCs w:val="20"/>
      <w14:ligatures w14:val="none"/>
    </w:rPr>
  </w:style>
  <w:style w:type="paragraph" w:styleId="ListContinue4">
    <w:name w:val="List Continue 4"/>
    <w:basedOn w:val="Normal"/>
    <w:qFormat/>
    <w:rsid w:val="008e4cd3"/>
    <w:pPr>
      <w:widowControl/>
      <w:spacing w:lineRule="auto" w:line="300" w:before="120" w:after="120"/>
      <w:ind w:left="1680" w:firstLine="200"/>
      <w:jc w:val="left"/>
    </w:pPr>
    <w:rPr>
      <w:rFonts w:ascii="Book Antiqua" w:hAnsi="Book Antiqua" w:eastAsia="宋体" w:cs="Times New Roman"/>
      <w:kern w:val="0"/>
      <w:sz w:val="22"/>
      <w:szCs w:val="20"/>
      <w14:ligatures w14:val="none"/>
    </w:rPr>
  </w:style>
  <w:style w:type="paragraph" w:styleId="Index1">
    <w:name w:val="index 1"/>
    <w:basedOn w:val="Normal"/>
    <w:next w:val="Normal"/>
    <w:autoRedefine/>
    <w:unhideWhenUsed/>
    <w:qFormat/>
    <w:rsid w:val="008e4cd3"/>
    <w:pPr/>
    <w:rPr/>
  </w:style>
  <w:style w:type="paragraph" w:styleId="Indexheading">
    <w:name w:val="index heading"/>
    <w:basedOn w:val="Normal"/>
    <w:next w:val="Index1"/>
    <w:qFormat/>
    <w:rsid w:val="008e4cd3"/>
    <w:pPr>
      <w:spacing w:lineRule="auto" w:line="360"/>
    </w:pPr>
    <w:rPr>
      <w:rFonts w:ascii="Times New Roman" w:hAnsi="Times New Roman" w:eastAsia="宋体" w:cs="Times New Roman"/>
      <w:sz w:val="24"/>
      <w:szCs w:val="24"/>
      <w14:ligatures w14:val="none"/>
    </w:rPr>
  </w:style>
  <w:style w:type="paragraph" w:styleId="Subtitle">
    <w:name w:val="Subtitle"/>
    <w:basedOn w:val="Normal"/>
    <w:next w:val="Normal"/>
    <w:link w:val="afffffff2"/>
    <w:qFormat/>
    <w:rsid w:val="008e4cd3"/>
    <w:pPr>
      <w:spacing w:lineRule="auto" w:line="312" w:before="240" w:after="60"/>
      <w:jc w:val="center"/>
      <w:outlineLvl w:val="1"/>
    </w:pPr>
    <w:rPr>
      <w:rFonts w:ascii="Cambria" w:hAnsi="Cambria" w:eastAsia="宋体" w:cs="黑体"/>
      <w:b/>
      <w:bCs/>
      <w:kern w:val="2"/>
      <w:sz w:val="32"/>
      <w:szCs w:val="32"/>
      <w14:ligatures w14:val="none"/>
    </w:rPr>
  </w:style>
  <w:style w:type="paragraph" w:styleId="ListNumber5">
    <w:name w:val="List Number 5"/>
    <w:basedOn w:val="Normal"/>
    <w:qFormat/>
    <w:rsid w:val="008e4cd3"/>
    <w:pPr>
      <w:tabs>
        <w:tab w:val="clear" w:pos="420"/>
        <w:tab w:val="left" w:pos="432" w:leader="none"/>
        <w:tab w:val="left" w:pos="2040" w:leader="none"/>
      </w:tabs>
      <w:spacing w:lineRule="auto" w:line="360"/>
    </w:pPr>
    <w:rPr>
      <w:rFonts w:ascii="Times New Roman" w:hAnsi="Times New Roman" w:eastAsia="宋体" w:cs="Times New Roman"/>
      <w:sz w:val="24"/>
      <w:szCs w:val="24"/>
      <w14:ligatures w14:val="none"/>
    </w:rPr>
  </w:style>
  <w:style w:type="paragraph" w:styleId="Footnote">
    <w:name w:val="Footnote Text"/>
    <w:basedOn w:val="Normal"/>
    <w:link w:val="afffffff5"/>
    <w:uiPriority w:val="99"/>
    <w:qFormat/>
    <w:rsid w:val="008e4cd3"/>
    <w:pPr>
      <w:snapToGrid w:val="false"/>
      <w:spacing w:lineRule="auto" w:line="360"/>
      <w:jc w:val="left"/>
    </w:pPr>
    <w:rPr>
      <w:rFonts w:ascii="Times New Roman" w:hAnsi="Times New Roman" w:eastAsia="宋体" w:cs="Times New Roman"/>
      <w:kern w:val="0"/>
      <w:sz w:val="18"/>
      <w:szCs w:val="18"/>
      <w14:ligatures w14:val="none"/>
    </w:rPr>
  </w:style>
  <w:style w:type="paragraph" w:styleId="List5">
    <w:name w:val="List Number"/>
    <w:basedOn w:val="Normal"/>
    <w:unhideWhenUsed/>
    <w:qFormat/>
    <w:rsid w:val="008e4cd3"/>
    <w:pPr>
      <w:spacing w:lineRule="auto" w:line="360" w:before="0" w:after="0"/>
      <w:ind w:left="100" w:hanging="200"/>
      <w:contextualSpacing/>
    </w:pPr>
    <w:rPr>
      <w:rFonts w:ascii="Times New Roman" w:hAnsi="Times New Roman" w:eastAsia="宋体" w:cs="Times New Roman"/>
      <w:sz w:val="24"/>
      <w:szCs w:val="24"/>
      <w14:ligatures w14:val="none"/>
    </w:rPr>
  </w:style>
  <w:style w:type="paragraph" w:styleId="BodyTextIndent3">
    <w:name w:val="Body Text Indent 3"/>
    <w:basedOn w:val="Normal"/>
    <w:link w:val="3a"/>
    <w:qFormat/>
    <w:rsid w:val="008e4cd3"/>
    <w:pPr>
      <w:spacing w:lineRule="atLeast" w:line="360" w:before="0" w:after="120"/>
      <w:ind w:firstLine="720"/>
    </w:pPr>
    <w:rPr>
      <w:rFonts w:ascii="Times New Roman" w:hAnsi="Times New Roman" w:eastAsia="宋体" w:cs="Times New Roman"/>
      <w:sz w:val="24"/>
      <w:szCs w:val="20"/>
      <w14:ligatures w14:val="none"/>
    </w:rPr>
  </w:style>
  <w:style w:type="paragraph" w:styleId="Index7">
    <w:name w:val="index 7"/>
    <w:basedOn w:val="Normal"/>
    <w:next w:val="Normal"/>
    <w:qFormat/>
    <w:rsid w:val="008e4cd3"/>
    <w:pPr>
      <w:spacing w:lineRule="auto" w:line="360"/>
      <w:ind w:left="1200" w:hanging="0"/>
    </w:pPr>
    <w:rPr>
      <w:rFonts w:ascii="Times New Roman" w:hAnsi="Times New Roman" w:eastAsia="宋体" w:cs="Times New Roman"/>
      <w:sz w:val="24"/>
      <w:szCs w:val="24"/>
      <w14:ligatures w14:val="none"/>
    </w:rPr>
  </w:style>
  <w:style w:type="paragraph" w:styleId="Index9">
    <w:name w:val="index 9"/>
    <w:basedOn w:val="Normal"/>
    <w:next w:val="Normal"/>
    <w:qFormat/>
    <w:rsid w:val="008e4cd3"/>
    <w:pPr>
      <w:spacing w:lineRule="auto" w:line="360"/>
      <w:ind w:left="1600" w:hanging="0"/>
    </w:pPr>
    <w:rPr>
      <w:rFonts w:ascii="Times New Roman" w:hAnsi="Times New Roman" w:eastAsia="宋体" w:cs="Times New Roman"/>
      <w:sz w:val="24"/>
      <w:szCs w:val="24"/>
      <w14:ligatures w14:val="none"/>
    </w:rPr>
  </w:style>
  <w:style w:type="paragraph" w:styleId="Tableoffigures">
    <w:name w:val="table of figures"/>
    <w:basedOn w:val="Normal"/>
    <w:next w:val="Normal"/>
    <w:uiPriority w:val="99"/>
    <w:qFormat/>
    <w:rsid w:val="008e4cd3"/>
    <w:pPr>
      <w:spacing w:lineRule="auto" w:line="360"/>
      <w:ind w:left="100" w:hanging="0"/>
    </w:pPr>
    <w:rPr>
      <w:rFonts w:ascii="Times New Roman" w:hAnsi="Times New Roman" w:eastAsia="宋体" w:cs="Times New Roman"/>
      <w:b/>
      <w:sz w:val="24"/>
      <w:szCs w:val="24"/>
      <w14:ligatures w14:val="none"/>
    </w:rPr>
  </w:style>
  <w:style w:type="paragraph" w:styleId="BodyText2">
    <w:name w:val="Body Text 2"/>
    <w:basedOn w:val="Normal"/>
    <w:link w:val="2f0"/>
    <w:qFormat/>
    <w:rsid w:val="008e4cd3"/>
    <w:pPr>
      <w:spacing w:lineRule="auto" w:line="480" w:before="0" w:after="120"/>
      <w:ind w:firstLine="397"/>
    </w:pPr>
    <w:rPr>
      <w:rFonts w:ascii="Times New Roman" w:hAnsi="Times New Roman" w:eastAsia="宋体" w:cs="Times New Roman"/>
      <w:sz w:val="24"/>
      <w:szCs w:val="24"/>
      <w14:ligatures w14:val="none"/>
    </w:rPr>
  </w:style>
  <w:style w:type="paragraph" w:styleId="List4">
    <w:name w:val="List Bullet 5"/>
    <w:basedOn w:val="Normal"/>
    <w:unhideWhenUsed/>
    <w:qFormat/>
    <w:rsid w:val="008e4cd3"/>
    <w:pPr>
      <w:spacing w:lineRule="auto" w:line="360" w:before="0" w:after="0"/>
      <w:ind w:left="100" w:hanging="200"/>
      <w:contextualSpacing/>
    </w:pPr>
    <w:rPr>
      <w:rFonts w:ascii="Times New Roman" w:hAnsi="Times New Roman" w:eastAsia="宋体" w:cs="Times New Roman"/>
      <w:sz w:val="24"/>
      <w:szCs w:val="24"/>
      <w14:ligatures w14:val="none"/>
    </w:rPr>
  </w:style>
  <w:style w:type="paragraph" w:styleId="ListContinue2">
    <w:name w:val="List Continue 2"/>
    <w:basedOn w:val="Normal"/>
    <w:qFormat/>
    <w:rsid w:val="008e4cd3"/>
    <w:pPr>
      <w:widowControl/>
      <w:spacing w:lineRule="auto" w:line="300" w:before="120" w:after="120"/>
      <w:ind w:left="840" w:firstLine="200"/>
      <w:jc w:val="left"/>
    </w:pPr>
    <w:rPr>
      <w:rFonts w:ascii="Book Antiqua" w:hAnsi="Book Antiqua" w:eastAsia="宋体" w:cs="Times New Roman"/>
      <w:kern w:val="0"/>
      <w:sz w:val="22"/>
      <w:szCs w:val="20"/>
      <w14:ligatures w14:val="none"/>
    </w:rPr>
  </w:style>
  <w:style w:type="paragraph" w:styleId="MessageHeader">
    <w:name w:val="Message Header"/>
    <w:basedOn w:val="Normal"/>
    <w:link w:val="afffffff8"/>
    <w:qFormat/>
    <w:rsid w:val="008e4cd3"/>
    <w:pPr>
      <w:widowControl/>
      <w:pBdr>
        <w:top w:val="single" w:sz="6" w:space="1" w:color="000000"/>
        <w:left w:val="single" w:sz="6" w:space="1" w:color="000000"/>
        <w:bottom w:val="single" w:sz="6" w:space="1" w:color="000000"/>
        <w:right w:val="single" w:sz="6" w:space="1" w:color="000000"/>
      </w:pBdr>
      <w:shd w:val="pct20" w:color="auto" w:fill="auto"/>
      <w:spacing w:lineRule="auto" w:line="300" w:before="120" w:after="120"/>
      <w:ind w:left="1080" w:hanging="1080"/>
      <w:jc w:val="left"/>
    </w:pPr>
    <w:rPr>
      <w:rFonts w:ascii="Arial" w:hAnsi="Arial" w:eastAsia="宋体" w:cs="Times New Roman"/>
      <w:sz w:val="24"/>
      <w:szCs w:val="20"/>
      <w14:ligatures w14:val="none"/>
    </w:rPr>
  </w:style>
  <w:style w:type="paragraph" w:styleId="HTMLPreformatted">
    <w:name w:val="HTML Preformatted"/>
    <w:basedOn w:val="Normal"/>
    <w:link w:val="HTML2"/>
    <w:qFormat/>
    <w:rsid w:val="008e4cd3"/>
    <w:pPr>
      <w:spacing w:lineRule="auto" w:line="360"/>
    </w:pPr>
    <w:rPr>
      <w:rFonts w:ascii="Courier New" w:hAnsi="Courier New" w:eastAsia="宋体" w:cs="Courier New"/>
      <w:sz w:val="20"/>
      <w:szCs w:val="20"/>
      <w14:ligatures w14:val="none"/>
    </w:rPr>
  </w:style>
  <w:style w:type="paragraph" w:styleId="NormalWeb">
    <w:name w:val="Normal (Web)"/>
    <w:basedOn w:val="Normal"/>
    <w:link w:val="afffffffa"/>
    <w:uiPriority w:val="99"/>
    <w:unhideWhenUsed/>
    <w:qFormat/>
    <w:rsid w:val="008e4cd3"/>
    <w:pPr>
      <w:widowControl/>
      <w:jc w:val="left"/>
    </w:pPr>
    <w:rPr>
      <w:rFonts w:ascii="宋体" w:hAnsi="宋体" w:eastAsia="宋体" w:cs="宋体"/>
      <w:kern w:val="0"/>
      <w:sz w:val="24"/>
      <w:szCs w:val="24"/>
      <w14:ligatures w14:val="none"/>
    </w:rPr>
  </w:style>
  <w:style w:type="paragraph" w:styleId="ListContinue3">
    <w:name w:val="List Continue 3"/>
    <w:basedOn w:val="Normal"/>
    <w:qFormat/>
    <w:rsid w:val="008e4cd3"/>
    <w:pPr>
      <w:widowControl/>
      <w:spacing w:lineRule="auto" w:line="300" w:before="120" w:after="120"/>
      <w:ind w:left="1260" w:firstLine="200"/>
      <w:jc w:val="left"/>
    </w:pPr>
    <w:rPr>
      <w:rFonts w:ascii="Book Antiqua" w:hAnsi="Book Antiqua" w:eastAsia="宋体" w:cs="Times New Roman"/>
      <w:kern w:val="0"/>
      <w:sz w:val="22"/>
      <w:szCs w:val="20"/>
      <w14:ligatures w14:val="none"/>
    </w:rPr>
  </w:style>
  <w:style w:type="paragraph" w:styleId="Index2">
    <w:name w:val="index 2"/>
    <w:basedOn w:val="Normal"/>
    <w:next w:val="Normal"/>
    <w:qFormat/>
    <w:rsid w:val="008e4cd3"/>
    <w:pPr>
      <w:spacing w:lineRule="atLeast" w:line="315"/>
      <w:ind w:left="420" w:hanging="0"/>
      <w:jc w:val="left"/>
      <w:textAlignment w:val="baseline"/>
    </w:pPr>
    <w:rPr>
      <w:rFonts w:ascii="宋体" w:hAnsi="宋体" w:eastAsia="宋体" w:cs="Times New Roman"/>
      <w:kern w:val="0"/>
      <w:sz w:val="24"/>
      <w:szCs w:val="20"/>
      <w14:ligatures w14:val="none"/>
    </w:rPr>
  </w:style>
  <w:style w:type="paragraph" w:styleId="Title">
    <w:name w:val="Title"/>
    <w:basedOn w:val="Normal"/>
    <w:next w:val="Normal"/>
    <w:link w:val="1f3"/>
    <w:uiPriority w:val="99"/>
    <w:qFormat/>
    <w:rsid w:val="008e4cd3"/>
    <w:pPr>
      <w:spacing w:before="240" w:after="60"/>
      <w:jc w:val="center"/>
      <w:outlineLvl w:val="0"/>
    </w:pPr>
    <w:rPr>
      <w:rFonts w:ascii="Cambria" w:hAnsi="Cambria" w:eastAsia="宋体" w:cs="Times New Roman"/>
      <w:b/>
      <w:bCs/>
      <w:sz w:val="32"/>
      <w:szCs w:val="32"/>
      <w14:ligatures w14:val="none"/>
    </w:rPr>
  </w:style>
  <w:style w:type="paragraph" w:styleId="Annotationsubject">
    <w:name w:val="annotation subject"/>
    <w:basedOn w:val="Annotationtext"/>
    <w:next w:val="Annotationtext"/>
    <w:link w:val="afffffffe"/>
    <w:qFormat/>
    <w:rsid w:val="008e4cd3"/>
    <w:pPr/>
    <w:rPr>
      <w:b/>
      <w:bCs/>
      <w:szCs w:val="20"/>
    </w:rPr>
  </w:style>
  <w:style w:type="paragraph" w:styleId="1111" w:customStyle="1">
    <w:name w:val="目录 111"/>
    <w:basedOn w:val="Normal"/>
    <w:next w:val="Normal"/>
    <w:qFormat/>
    <w:rsid w:val="008e4cd3"/>
    <w:pPr>
      <w:spacing w:before="120" w:after="120"/>
      <w:jc w:val="left"/>
    </w:pPr>
    <w:rPr>
      <w:rFonts w:ascii="Calibri" w:hAnsi="Calibri" w:eastAsia="宋体" w:cs="Calibri"/>
      <w:b/>
      <w:bCs/>
      <w:caps/>
      <w:sz w:val="20"/>
      <w:szCs w:val="20"/>
      <w14:ligatures w14:val="none"/>
    </w:rPr>
  </w:style>
  <w:style w:type="paragraph" w:styleId="71" w:customStyle="1">
    <w:name w:val="目录 71"/>
    <w:basedOn w:val="Normal"/>
    <w:next w:val="Normal"/>
    <w:uiPriority w:val="39"/>
    <w:unhideWhenUsed/>
    <w:qFormat/>
    <w:rsid w:val="008e4cd3"/>
    <w:pPr>
      <w:ind w:left="1440" w:hanging="0"/>
      <w:jc w:val="left"/>
    </w:pPr>
    <w:rPr>
      <w:rFonts w:ascii="Calibri" w:hAnsi="Calibri" w:eastAsia="宋体" w:cs="Calibri"/>
      <w:sz w:val="18"/>
      <w:szCs w:val="18"/>
      <w14:ligatures w14:val="none"/>
    </w:rPr>
  </w:style>
  <w:style w:type="paragraph" w:styleId="511" w:customStyle="1">
    <w:name w:val="目录 51"/>
    <w:basedOn w:val="Normal"/>
    <w:next w:val="Normal"/>
    <w:uiPriority w:val="39"/>
    <w:unhideWhenUsed/>
    <w:qFormat/>
    <w:rsid w:val="008e4cd3"/>
    <w:pPr>
      <w:ind w:left="960" w:hanging="0"/>
      <w:jc w:val="left"/>
    </w:pPr>
    <w:rPr>
      <w:rFonts w:ascii="Calibri" w:hAnsi="Calibri" w:eastAsia="宋体" w:cs="Calibri"/>
      <w:sz w:val="18"/>
      <w:szCs w:val="18"/>
      <w14:ligatures w14:val="none"/>
    </w:rPr>
  </w:style>
  <w:style w:type="paragraph" w:styleId="3111" w:customStyle="1">
    <w:name w:val="目录 311"/>
    <w:basedOn w:val="Normal"/>
    <w:next w:val="Normal"/>
    <w:uiPriority w:val="39"/>
    <w:unhideWhenUsed/>
    <w:qFormat/>
    <w:rsid w:val="008e4cd3"/>
    <w:pPr>
      <w:ind w:left="480" w:hanging="0"/>
      <w:jc w:val="left"/>
    </w:pPr>
    <w:rPr>
      <w:rFonts w:ascii="Calibri" w:hAnsi="Calibri" w:eastAsia="宋体" w:cs="Calibri"/>
      <w:i/>
      <w:iCs/>
      <w:sz w:val="20"/>
      <w:szCs w:val="20"/>
      <w14:ligatures w14:val="none"/>
    </w:rPr>
  </w:style>
  <w:style w:type="paragraph" w:styleId="81" w:customStyle="1">
    <w:name w:val="目录 81"/>
    <w:basedOn w:val="Normal"/>
    <w:next w:val="Normal"/>
    <w:uiPriority w:val="39"/>
    <w:unhideWhenUsed/>
    <w:qFormat/>
    <w:rsid w:val="008e4cd3"/>
    <w:pPr>
      <w:ind w:left="1680" w:hanging="0"/>
      <w:jc w:val="left"/>
    </w:pPr>
    <w:rPr>
      <w:rFonts w:ascii="Calibri" w:hAnsi="Calibri" w:eastAsia="宋体" w:cs="Calibri"/>
      <w:sz w:val="18"/>
      <w:szCs w:val="18"/>
      <w14:ligatures w14:val="none"/>
    </w:rPr>
  </w:style>
  <w:style w:type="paragraph" w:styleId="411" w:customStyle="1">
    <w:name w:val="目录 41"/>
    <w:basedOn w:val="Normal"/>
    <w:next w:val="Normal"/>
    <w:uiPriority w:val="39"/>
    <w:unhideWhenUsed/>
    <w:qFormat/>
    <w:rsid w:val="008e4cd3"/>
    <w:pPr>
      <w:ind w:left="720" w:hanging="0"/>
      <w:jc w:val="left"/>
    </w:pPr>
    <w:rPr>
      <w:rFonts w:ascii="Calibri" w:hAnsi="Calibri" w:eastAsia="宋体" w:cs="Calibri"/>
      <w:sz w:val="18"/>
      <w:szCs w:val="18"/>
      <w14:ligatures w14:val="none"/>
    </w:rPr>
  </w:style>
  <w:style w:type="paragraph" w:styleId="61" w:customStyle="1">
    <w:name w:val="目录 61"/>
    <w:basedOn w:val="Normal"/>
    <w:next w:val="Normal"/>
    <w:uiPriority w:val="39"/>
    <w:unhideWhenUsed/>
    <w:qFormat/>
    <w:rsid w:val="008e4cd3"/>
    <w:pPr>
      <w:ind w:left="1200" w:hanging="0"/>
      <w:jc w:val="left"/>
    </w:pPr>
    <w:rPr>
      <w:rFonts w:ascii="Calibri" w:hAnsi="Calibri" w:eastAsia="宋体" w:cs="Calibri"/>
      <w:sz w:val="18"/>
      <w:szCs w:val="18"/>
      <w14:ligatures w14:val="none"/>
    </w:rPr>
  </w:style>
  <w:style w:type="paragraph" w:styleId="213" w:customStyle="1">
    <w:name w:val="目录 21"/>
    <w:basedOn w:val="Normal"/>
    <w:next w:val="Normal"/>
    <w:uiPriority w:val="39"/>
    <w:qFormat/>
    <w:rsid w:val="008e4cd3"/>
    <w:pPr>
      <w:ind w:left="240" w:hanging="0"/>
      <w:jc w:val="left"/>
    </w:pPr>
    <w:rPr>
      <w:rFonts w:ascii="Calibri" w:hAnsi="Calibri" w:eastAsia="宋体" w:cs="Calibri"/>
      <w:smallCaps/>
      <w:sz w:val="20"/>
      <w:szCs w:val="20"/>
      <w14:ligatures w14:val="none"/>
    </w:rPr>
  </w:style>
  <w:style w:type="paragraph" w:styleId="91" w:customStyle="1">
    <w:name w:val="目录 91"/>
    <w:basedOn w:val="Normal"/>
    <w:next w:val="Normal"/>
    <w:uiPriority w:val="39"/>
    <w:unhideWhenUsed/>
    <w:qFormat/>
    <w:rsid w:val="008e4cd3"/>
    <w:pPr>
      <w:ind w:left="1920" w:hanging="0"/>
      <w:jc w:val="left"/>
    </w:pPr>
    <w:rPr>
      <w:rFonts w:ascii="Calibri" w:hAnsi="Calibri" w:eastAsia="宋体" w:cs="Calibri"/>
      <w:sz w:val="18"/>
      <w:szCs w:val="18"/>
      <w14:ligatures w14:val="none"/>
    </w:rPr>
  </w:style>
  <w:style w:type="paragraph" w:styleId="122" w:customStyle="1">
    <w:name w:val="正文首行缩进1"/>
    <w:basedOn w:val="TextBody"/>
    <w:link w:val="Char3"/>
    <w:qFormat/>
    <w:rsid w:val="008e4cd3"/>
    <w:pPr>
      <w:spacing w:lineRule="auto" w:line="360" w:before="0" w:after="120"/>
      <w:ind w:firstLine="420"/>
    </w:pPr>
    <w:rPr>
      <w:sz w:val="24"/>
      <w:szCs w:val="24"/>
    </w:rPr>
  </w:style>
  <w:style w:type="paragraph" w:styleId="214" w:customStyle="1">
    <w:name w:val="正文首行缩进 21"/>
    <w:basedOn w:val="TextBodyIndent"/>
    <w:link w:val="2Char3"/>
    <w:qFormat/>
    <w:rsid w:val="008e4cd3"/>
    <w:pPr>
      <w:spacing w:lineRule="auto" w:line="240"/>
      <w:ind w:left="420" w:firstLine="420"/>
    </w:pPr>
    <w:rPr>
      <w:rFonts w:ascii="Times New Roman" w:hAnsi="Times New Roman"/>
      <w:kern w:val="2"/>
      <w:sz w:val="21"/>
      <w:szCs w:val="24"/>
    </w:rPr>
  </w:style>
  <w:style w:type="paragraph" w:styleId="Style49" w:customStyle="1">
    <w:name w:val="列项（黑点）"/>
    <w:basedOn w:val="Normal"/>
    <w:link w:val="Char0"/>
    <w:qFormat/>
    <w:rsid w:val="008e4cd3"/>
    <w:pPr>
      <w:tabs>
        <w:tab w:val="clear" w:pos="420"/>
        <w:tab w:val="left" w:pos="1260" w:leader="none"/>
      </w:tabs>
      <w:spacing w:lineRule="auto" w:line="360"/>
      <w:ind w:left="1260" w:hanging="420"/>
    </w:pPr>
    <w:rPr>
      <w:rFonts w:ascii="Tahoma" w:hAnsi="Tahoma"/>
      <w:szCs w:val="24"/>
    </w:rPr>
  </w:style>
  <w:style w:type="paragraph" w:styleId="Style50" w:customStyle="1">
    <w:name w:val="正文（无编号）"/>
    <w:basedOn w:val="Normal"/>
    <w:link w:val="Char1"/>
    <w:qFormat/>
    <w:rsid w:val="008e4cd3"/>
    <w:pPr>
      <w:spacing w:lineRule="auto" w:line="360"/>
      <w:ind w:left="420" w:firstLine="420"/>
      <w:jc w:val="left"/>
    </w:pPr>
    <w:rPr>
      <w:szCs w:val="24"/>
      <w:lang w:val="en-GB"/>
    </w:rPr>
  </w:style>
  <w:style w:type="paragraph" w:styleId="Char133" w:customStyle="1">
    <w:name w:val="正文（带编号） Char"/>
    <w:basedOn w:val="Normal"/>
    <w:link w:val="CharChar"/>
    <w:qFormat/>
    <w:rsid w:val="008e4cd3"/>
    <w:pPr>
      <w:tabs>
        <w:tab w:val="clear" w:pos="420"/>
        <w:tab w:val="left" w:pos="0" w:leader="none"/>
        <w:tab w:val="left" w:pos="840" w:leader="none"/>
      </w:tabs>
      <w:spacing w:lineRule="auto" w:line="360"/>
      <w:ind w:left="840" w:hanging="420"/>
      <w:jc w:val="left"/>
    </w:pPr>
    <w:rPr>
      <w:rFonts w:ascii="Calibri" w:hAnsi="Calibri"/>
      <w:szCs w:val="24"/>
    </w:rPr>
  </w:style>
  <w:style w:type="paragraph" w:styleId="CharChar24" w:customStyle="1">
    <w:name w:val="二级条标题 Char Char"/>
    <w:basedOn w:val="Normal"/>
    <w:next w:val="Normal"/>
    <w:link w:val="CharCharChar"/>
    <w:qFormat/>
    <w:rsid w:val="008e4cd3"/>
    <w:pPr>
      <w:widowControl/>
      <w:tabs>
        <w:tab w:val="clear" w:pos="420"/>
        <w:tab w:val="left" w:pos="360" w:leader="none"/>
        <w:tab w:val="left" w:pos="1140" w:leader="none"/>
      </w:tabs>
      <w:ind w:left="360" w:hanging="0"/>
      <w:outlineLvl w:val="3"/>
    </w:pPr>
    <w:rPr>
      <w:rFonts w:ascii="黑体" w:hAnsi="黑体" w:eastAsia="黑体"/>
      <w:szCs w:val="24"/>
    </w:rPr>
  </w:style>
  <w:style w:type="paragraph" w:styleId="TextChar1CharCharCharCharCharCharChar" w:customStyle="1">
    <w:name w:val="text Char1 Char Char Char Char Char Char Char"/>
    <w:basedOn w:val="Normal"/>
    <w:link w:val="textChar1CharCharCharCharCharCharCharChar"/>
    <w:qFormat/>
    <w:rsid w:val="008e4cd3"/>
    <w:pPr>
      <w:widowControl/>
      <w:snapToGrid w:val="false"/>
      <w:ind w:left="288" w:firstLine="446"/>
      <w:jc w:val="left"/>
    </w:pPr>
    <w:rPr>
      <w:rFonts w:ascii="Arial" w:hAnsi="Arial"/>
    </w:rPr>
  </w:style>
  <w:style w:type="paragraph" w:styleId="CUbullentinesmall" w:customStyle="1">
    <w:name w:val="CU-bullentine small"/>
    <w:basedOn w:val="Normal"/>
    <w:link w:val="CU-bullentinesmallChar"/>
    <w:qFormat/>
    <w:rsid w:val="008e4cd3"/>
    <w:pPr>
      <w:widowControl/>
      <w:tabs>
        <w:tab w:val="clear" w:pos="420"/>
        <w:tab w:val="left" w:pos="720" w:leader="none"/>
      </w:tabs>
      <w:spacing w:lineRule="auto" w:line="360"/>
      <w:ind w:left="720" w:hanging="360"/>
      <w:jc w:val="left"/>
    </w:pPr>
    <w:rPr>
      <w:rFonts w:ascii="Arial" w:hAnsi="Arial"/>
      <w:sz w:val="24"/>
    </w:rPr>
  </w:style>
  <w:style w:type="paragraph" w:styleId="3h3Charh3CharCharCharh3CharCharCharChar" w:customStyle="1">
    <w:name w:val="样式 标题 3h3 Charh3 Char Char Charh3 Char Char Char Char + 五号 非..."/>
    <w:basedOn w:val="Heading3"/>
    <w:link w:val="3h3Charh3CharCharCharh3CharCharCharCharChar"/>
    <w:qFormat/>
    <w:rsid w:val="008e4cd3"/>
    <w:pPr>
      <w:keepNext w:val="true"/>
      <w:keepLines/>
      <w:tabs>
        <w:tab w:val="clear" w:pos="420"/>
        <w:tab w:val="left" w:pos="824" w:leader="none"/>
      </w:tabs>
      <w:spacing w:lineRule="auto" w:line="415" w:before="260" w:after="260"/>
      <w:ind w:left="4527" w:hanging="4527"/>
    </w:pPr>
    <w:rPr>
      <w:rFonts w:ascii="等线" w:hAnsi="等线" w:eastAsia="等线" w:cs="" w:asciiTheme="minorHAnsi" w:cstheme="minorBidi" w:eastAsiaTheme="minorEastAsia"/>
      <w:bCs/>
      <w:sz w:val="21"/>
      <w:szCs w:val="32"/>
      <w14:ligatures w14:val="standardContextual"/>
    </w:rPr>
  </w:style>
  <w:style w:type="paragraph" w:styleId="Char134" w:customStyle="1">
    <w:name w:val="表格文本 Char"/>
    <w:basedOn w:val="Normal"/>
    <w:link w:val="CharChar1"/>
    <w:qFormat/>
    <w:rsid w:val="008e4cd3"/>
    <w:pPr>
      <w:tabs>
        <w:tab w:val="clear" w:pos="420"/>
        <w:tab w:val="decimal" w:pos="0" w:leader="none"/>
      </w:tabs>
      <w:spacing w:lineRule="auto" w:line="360"/>
      <w:ind w:firstLine="420"/>
      <w:jc w:val="left"/>
    </w:pPr>
    <w:rPr>
      <w:sz w:val="18"/>
      <w:szCs w:val="21"/>
    </w:rPr>
  </w:style>
  <w:style w:type="paragraph" w:styleId="Char135" w:customStyle="1">
    <w:name w:val="注： Char"/>
    <w:next w:val="Style51"/>
    <w:link w:val="CharChar2"/>
    <w:qFormat/>
    <w:rsid w:val="008e4cd3"/>
    <w:pPr>
      <w:widowControl w:val="false"/>
      <w:bidi w:val="0"/>
      <w:spacing w:before="0" w:after="0"/>
      <w:jc w:val="both"/>
    </w:pPr>
    <w:rPr>
      <w:rFonts w:ascii="宋体" w:hAnsi="宋体" w:eastAsia="等线" w:cs="" w:cstheme="minorBidi" w:eastAsiaTheme="minorEastAsia"/>
      <w:color w:val="auto"/>
      <w:kern w:val="2"/>
      <w:sz w:val="18"/>
      <w:szCs w:val="22"/>
      <w:lang w:val="en-US" w:eastAsia="zh-CN" w:bidi="ar-SA"/>
      <w14:ligatures w14:val="standardContextual"/>
    </w:rPr>
  </w:style>
  <w:style w:type="paragraph" w:styleId="Style51" w:customStyle="1">
    <w:name w:val="段"/>
    <w:qFormat/>
    <w:rsid w:val="008e4cd3"/>
    <w:pPr>
      <w:widowControl/>
      <w:bidi w:val="0"/>
      <w:spacing w:before="0" w:after="0"/>
      <w:ind w:firstLine="200"/>
      <w:jc w:val="both"/>
    </w:pPr>
    <w:rPr>
      <w:rFonts w:ascii="宋体" w:hAnsi="宋体" w:eastAsia="宋体" w:cs="Times New Roman"/>
      <w:color w:val="auto"/>
      <w:kern w:val="0"/>
      <w:sz w:val="21"/>
      <w:szCs w:val="20"/>
      <w:lang w:val="en-US" w:eastAsia="zh-CN" w:bidi="ar-SA"/>
      <w14:ligatures w14:val="none"/>
    </w:rPr>
  </w:style>
  <w:style w:type="paragraph" w:styleId="CUbullentinesmall1" w:customStyle="1">
    <w:name w:val="CU-bullentine--small"/>
    <w:basedOn w:val="Normal"/>
    <w:link w:val="CU-bullentine--smallChar"/>
    <w:qFormat/>
    <w:rsid w:val="008e4cd3"/>
    <w:pPr>
      <w:widowControl/>
      <w:tabs>
        <w:tab w:val="clear" w:pos="420"/>
        <w:tab w:val="left" w:pos="720" w:leader="none"/>
      </w:tabs>
      <w:ind w:left="720" w:hanging="360"/>
      <w:jc w:val="left"/>
    </w:pPr>
    <w:rPr>
      <w:rFonts w:ascii="Arial" w:hAnsi="Arial"/>
      <w:sz w:val="24"/>
    </w:rPr>
  </w:style>
  <w:style w:type="paragraph" w:styleId="Cub" w:customStyle="1">
    <w:name w:val="cu-b"/>
    <w:basedOn w:val="CUbullentinesmall1"/>
    <w:link w:val="cu-bChar"/>
    <w:qFormat/>
    <w:rsid w:val="008e4cd3"/>
    <w:pPr>
      <w:spacing w:lineRule="auto" w:line="360"/>
    </w:pPr>
    <w:rPr>
      <w:rFonts w:ascii="等线" w:hAnsi="等线" w:asciiTheme="minorHAnsi" w:hAnsiTheme="minorHAnsi"/>
      <w:sz w:val="21"/>
    </w:rPr>
  </w:style>
  <w:style w:type="paragraph" w:styleId="Style52" w:customStyle="1">
    <w:name w:val="杜正文"/>
    <w:basedOn w:val="Normal"/>
    <w:link w:val="CharChar3"/>
    <w:qFormat/>
    <w:rsid w:val="008e4cd3"/>
    <w:pPr>
      <w:widowControl/>
      <w:spacing w:lineRule="auto" w:line="360"/>
      <w:ind w:firstLine="200"/>
      <w:jc w:val="left"/>
    </w:pPr>
    <w:rPr>
      <w:rFonts w:ascii="宋体" w:hAnsi="宋体" w:cs="宋体"/>
      <w:sz w:val="24"/>
      <w:szCs w:val="21"/>
    </w:rPr>
  </w:style>
  <w:style w:type="paragraph" w:styleId="123" w:customStyle="1">
    <w:name w:val="列项1"/>
    <w:basedOn w:val="Normal"/>
    <w:link w:val="1Char"/>
    <w:qFormat/>
    <w:rsid w:val="008e4cd3"/>
    <w:pPr>
      <w:tabs>
        <w:tab w:val="clear" w:pos="420"/>
        <w:tab w:val="left" w:pos="1260" w:leader="none"/>
      </w:tabs>
      <w:spacing w:lineRule="auto" w:line="360"/>
      <w:ind w:firstLine="200"/>
    </w:pPr>
    <w:rPr>
      <w:rFonts w:ascii="宋体" w:hAnsi="宋体"/>
    </w:rPr>
  </w:style>
  <w:style w:type="paragraph" w:styleId="Char136" w:customStyle="1">
    <w:name w:val="全文正文格式 Char"/>
    <w:basedOn w:val="Normal"/>
    <w:link w:val="CharChar4"/>
    <w:qFormat/>
    <w:rsid w:val="008e4cd3"/>
    <w:pPr>
      <w:spacing w:lineRule="auto" w:line="360"/>
      <w:ind w:left="420" w:firstLine="420"/>
    </w:pPr>
    <w:rPr>
      <w:rFonts w:ascii="Arial" w:hAnsi="Arial"/>
      <w:szCs w:val="21"/>
    </w:rPr>
  </w:style>
  <w:style w:type="paragraph" w:styleId="QB" w:customStyle="1">
    <w:name w:val="QB图标题"/>
    <w:basedOn w:val="Normal"/>
    <w:link w:val="QBChar"/>
    <w:qFormat/>
    <w:rsid w:val="008e4cd3"/>
    <w:pPr>
      <w:spacing w:before="0" w:after="120"/>
      <w:ind w:left="737" w:hanging="737"/>
      <w:jc w:val="center"/>
      <w:textAlignment w:val="baseline"/>
    </w:pPr>
    <w:rPr>
      <w:rFonts w:ascii="宋体" w:hAnsi="宋体"/>
      <w:bCs/>
      <w:szCs w:val="24"/>
    </w:rPr>
  </w:style>
  <w:style w:type="paragraph" w:styleId="152" w:customStyle="1">
    <w:name w:val="样式 小四 行距: 1.5 倍行距 首行缩进:  2 字符"/>
    <w:basedOn w:val="Normal"/>
    <w:link w:val="152Char"/>
    <w:qFormat/>
    <w:rsid w:val="008e4cd3"/>
    <w:pPr>
      <w:spacing w:lineRule="auto" w:line="360" w:before="120" w:after="120"/>
      <w:ind w:firstLine="480"/>
    </w:pPr>
    <w:rPr>
      <w:rFonts w:ascii="宋体" w:hAnsi="宋体" w:cs="宋体"/>
      <w:sz w:val="24"/>
    </w:rPr>
  </w:style>
  <w:style w:type="paragraph" w:styleId="QB1" w:customStyle="1">
    <w:name w:val="QB目录前言"/>
    <w:basedOn w:val="QB2"/>
    <w:link w:val="QBChar0"/>
    <w:qFormat/>
    <w:rsid w:val="008e4cd3"/>
    <w:pPr>
      <w:ind w:left="2100" w:firstLine="198"/>
      <w:jc w:val="center"/>
    </w:pPr>
    <w:rPr>
      <w:rFonts w:ascii="黑体" w:hAnsi="黑体" w:eastAsia="黑体" w:cs="" w:cstheme="minorBidi" w:hAnsiTheme="minorHAnsi"/>
      <w:kern w:val="2"/>
      <w:sz w:val="32"/>
      <w:szCs w:val="32"/>
      <w14:ligatures w14:val="standardContextual"/>
    </w:rPr>
  </w:style>
  <w:style w:type="paragraph" w:styleId="QB2" w:customStyle="1">
    <w:name w:val="QB正文"/>
    <w:basedOn w:val="Normal"/>
    <w:link w:val="QBChar1"/>
    <w:qFormat/>
    <w:rsid w:val="008e4cd3"/>
    <w:pPr>
      <w:widowControl/>
      <w:spacing w:lineRule="auto" w:line="360"/>
      <w:ind w:firstLine="200"/>
    </w:pPr>
    <w:rPr>
      <w:rFonts w:ascii="宋体" w:hAnsi="宋体" w:eastAsia="宋体" w:cs="Times New Roman"/>
      <w:kern w:val="0"/>
      <w:szCs w:val="20"/>
      <w14:ligatures w14:val="none"/>
    </w:rPr>
  </w:style>
  <w:style w:type="paragraph" w:styleId="TAL" w:customStyle="1">
    <w:name w:val="TAL"/>
    <w:basedOn w:val="Normal"/>
    <w:link w:val="TALChar"/>
    <w:qFormat/>
    <w:rsid w:val="008e4cd3"/>
    <w:pPr>
      <w:keepNext w:val="true"/>
      <w:keepLines/>
      <w:widowControl/>
      <w:spacing w:lineRule="auto" w:line="360" w:before="120" w:after="120"/>
      <w:ind w:firstLine="200"/>
      <w:jc w:val="left"/>
      <w:textAlignment w:val="baseline"/>
    </w:pPr>
    <w:rPr>
      <w:rFonts w:ascii="Arial" w:hAnsi="Arial"/>
      <w:sz w:val="18"/>
      <w:lang w:val="en-GB" w:eastAsia="en-US"/>
    </w:rPr>
  </w:style>
  <w:style w:type="paragraph" w:styleId="QB3" w:customStyle="1">
    <w:name w:val="QB标题3"/>
    <w:basedOn w:val="QB21"/>
    <w:link w:val="QB3Char"/>
    <w:qFormat/>
    <w:rsid w:val="008e4cd3"/>
    <w:pPr>
      <w:tabs>
        <w:tab w:val="clear" w:pos="611"/>
        <w:tab w:val="left" w:pos="709" w:leader="none"/>
      </w:tabs>
      <w:ind w:left="709" w:hanging="709"/>
    </w:pPr>
    <w:rPr>
      <w:rFonts w:eastAsia="等线" w:cs="" w:cstheme="minorBidi" w:eastAsiaTheme="minorEastAsia"/>
      <w14:ligatures w14:val="standardContextual"/>
    </w:rPr>
  </w:style>
  <w:style w:type="paragraph" w:styleId="QB21" w:customStyle="1">
    <w:name w:val="QB标题2"/>
    <w:basedOn w:val="Heading2"/>
    <w:link w:val="QB2Char"/>
    <w:qFormat/>
    <w:rsid w:val="008e4cd3"/>
    <w:pPr>
      <w:tabs>
        <w:tab w:val="clear" w:pos="420"/>
        <w:tab w:val="left" w:pos="611" w:leader="none"/>
      </w:tabs>
      <w:spacing w:lineRule="auto" w:line="415" w:before="260" w:after="260"/>
      <w:outlineLvl w:val="2"/>
    </w:pPr>
    <w:rPr>
      <w:rFonts w:ascii="宋体" w:hAnsi="宋体"/>
      <w:b/>
      <w:bCs/>
      <w:sz w:val="21"/>
      <w:szCs w:val="21"/>
    </w:rPr>
  </w:style>
  <w:style w:type="paragraph" w:styleId="ItemListText" w:customStyle="1">
    <w:name w:val="Item List Text"/>
    <w:link w:val="ItemListTextChar"/>
    <w:qFormat/>
    <w:rsid w:val="008e4cd3"/>
    <w:pPr>
      <w:widowControl/>
      <w:bidi w:val="0"/>
      <w:snapToGrid w:val="false"/>
      <w:spacing w:lineRule="atLeast" w:line="240" w:before="80" w:after="80"/>
      <w:ind w:left="2126" w:hanging="0"/>
      <w:jc w:val="left"/>
    </w:pPr>
    <w:rPr>
      <w:rFonts w:ascii="等线" w:hAnsi="等线" w:eastAsia="等线" w:cs="" w:asciiTheme="minorHAnsi" w:cstheme="minorBidi" w:eastAsiaTheme="minorEastAsia" w:hAnsiTheme="minorHAnsi"/>
      <w:color w:val="auto"/>
      <w:kern w:val="2"/>
      <w:sz w:val="21"/>
      <w:szCs w:val="21"/>
      <w:lang w:val="en-US" w:eastAsia="zh-CN" w:bidi="ar-SA"/>
      <w14:ligatures w14:val="standardContextual"/>
    </w:rPr>
  </w:style>
  <w:style w:type="paragraph" w:styleId="Numberedlist24" w:customStyle="1">
    <w:name w:val="Numbered list 2.4"/>
    <w:basedOn w:val="Heading4"/>
    <w:next w:val="Normal"/>
    <w:link w:val="Numberedlist24Char"/>
    <w:qFormat/>
    <w:rsid w:val="008e4cd3"/>
    <w:pPr>
      <w:widowControl/>
      <w:tabs>
        <w:tab w:val="clear" w:pos="420"/>
        <w:tab w:val="left" w:pos="1080" w:leader="none"/>
        <w:tab w:val="left" w:pos="1440" w:leader="none"/>
        <w:tab w:val="left" w:pos="1547" w:leader="none"/>
        <w:tab w:val="left" w:pos="1800" w:leader="none"/>
        <w:tab w:val="left" w:pos="2160" w:leader="none"/>
      </w:tabs>
      <w:spacing w:lineRule="auto" w:line="360" w:before="240" w:after="60"/>
      <w:jc w:val="left"/>
    </w:pPr>
    <w:rPr>
      <w:rFonts w:ascii="Arial" w:hAnsi="Arial" w:eastAsia="等线" w:cs="" w:cstheme="minorBidi" w:eastAsiaTheme="minorEastAsia"/>
      <w:sz w:val="24"/>
      <w:szCs w:val="22"/>
      <w:lang w:val="en-GB" w:eastAsia="en-US"/>
      <w14:ligatures w14:val="standardContextual"/>
    </w:rPr>
  </w:style>
  <w:style w:type="paragraph" w:styleId="NotesHeading" w:customStyle="1">
    <w:name w:val="Notes Heading"/>
    <w:basedOn w:val="TextBody"/>
    <w:next w:val="TextBodyIndent"/>
    <w:link w:val="NotesHeadingChar"/>
    <w:qFormat/>
    <w:rsid w:val="008e4cd3"/>
    <w:pPr>
      <w:keepNext w:val="true"/>
      <w:widowControl/>
      <w:tabs>
        <w:tab w:val="left" w:pos="420" w:leader="none"/>
        <w:tab w:val="left" w:pos="475" w:leader="none"/>
      </w:tabs>
      <w:spacing w:lineRule="auto" w:line="360" w:before="240" w:after="120"/>
      <w:jc w:val="left"/>
    </w:pPr>
    <w:rPr>
      <w:rFonts w:ascii="等线" w:hAnsi="等线" w:eastAsia="等线" w:cs="" w:asciiTheme="minorHAnsi" w:cstheme="minorBidi" w:eastAsiaTheme="minorEastAsia" w:hAnsiTheme="minorHAnsi"/>
      <w:b/>
      <w:caps/>
      <w:sz w:val="24"/>
      <w:szCs w:val="22"/>
      <w:lang w:val="es-CO" w:eastAsia="en-US"/>
      <w14:ligatures w14:val="standardContextual"/>
    </w:rPr>
  </w:style>
  <w:style w:type="paragraph" w:styleId="QB11" w:customStyle="1">
    <w:name w:val="QB标题1"/>
    <w:basedOn w:val="Heading1"/>
    <w:link w:val="QB1Char"/>
    <w:qFormat/>
    <w:rsid w:val="008e4cd3"/>
    <w:pPr>
      <w:spacing w:lineRule="auto" w:line="578" w:before="340" w:after="330"/>
      <w:ind w:left="432" w:hanging="432"/>
      <w:jc w:val="both"/>
    </w:pPr>
    <w:rPr>
      <w:rFonts w:ascii="宋体" w:hAnsi="宋体" w:eastAsia="等线" w:cs="" w:cstheme="minorBidi" w:eastAsiaTheme="minorEastAsia"/>
      <w:kern w:val="2"/>
      <w:sz w:val="21"/>
      <w:szCs w:val="21"/>
      <w14:ligatures w14:val="standardContextual"/>
    </w:rPr>
  </w:style>
  <w:style w:type="paragraph" w:styleId="Li2" w:customStyle="1">
    <w:name w:val="li2级标题"/>
    <w:basedOn w:val="Title"/>
    <w:link w:val="li2Char"/>
    <w:qFormat/>
    <w:rsid w:val="008e4cd3"/>
    <w:pPr>
      <w:snapToGrid w:val="false"/>
      <w:spacing w:lineRule="auto" w:line="360" w:before="0" w:after="0"/>
      <w:jc w:val="both"/>
    </w:pPr>
    <w:rPr>
      <w:rFonts w:ascii="Times New Roman" w:hAnsi="Times New Roman" w:eastAsia="等线" w:cs="" w:cstheme="minorBidi" w:eastAsiaTheme="minorEastAsia"/>
      <w:b w:val="false"/>
      <w:sz w:val="24"/>
      <w14:ligatures w14:val="standardContextual"/>
    </w:rPr>
  </w:style>
  <w:style w:type="paragraph" w:styleId="Body" w:customStyle="1">
    <w:name w:val="Body"/>
    <w:link w:val="BodyChar"/>
    <w:qFormat/>
    <w:rsid w:val="008e4cd3"/>
    <w:pPr>
      <w:widowControl/>
      <w:bidi w:val="0"/>
      <w:spacing w:before="200" w:after="0"/>
      <w:jc w:val="both"/>
    </w:pPr>
    <w:rPr>
      <w:rFonts w:ascii="Palatino" w:hAnsi="Palatino" w:eastAsia="等线" w:cs="" w:cstheme="minorBidi" w:eastAsiaTheme="minorEastAsia"/>
      <w:color w:val="auto"/>
      <w:kern w:val="2"/>
      <w:sz w:val="24"/>
      <w:szCs w:val="22"/>
      <w:lang w:eastAsia="en-US" w:val="en-US" w:bidi="ar-SA"/>
      <w14:ligatures w14:val="standardContextual"/>
    </w:rPr>
  </w:style>
  <w:style w:type="paragraph" w:styleId="Bullet1Char2" w:customStyle="1">
    <w:name w:val="Bullet 1 Char"/>
    <w:basedOn w:val="TextBody"/>
    <w:link w:val="Bullet1CharChar"/>
    <w:qFormat/>
    <w:rsid w:val="008e4cd3"/>
    <w:pPr>
      <w:widowControl/>
      <w:tabs>
        <w:tab w:val="clear" w:pos="420"/>
        <w:tab w:val="left" w:pos="360" w:leader="none"/>
      </w:tabs>
      <w:spacing w:lineRule="auto" w:line="360" w:before="0" w:after="120"/>
      <w:ind w:left="360" w:hanging="360"/>
      <w:jc w:val="left"/>
    </w:pPr>
    <w:rPr>
      <w:rFonts w:ascii="Garamond" w:hAnsi="Garamond" w:eastAsia="等线" w:cs="" w:cstheme="minorBidi" w:eastAsiaTheme="minorEastAsia"/>
      <w:sz w:val="22"/>
      <w:szCs w:val="24"/>
      <w:lang w:eastAsia="en-US"/>
      <w14:ligatures w14:val="standardContextual"/>
    </w:rPr>
  </w:style>
  <w:style w:type="paragraph" w:styleId="TableBodyTextChar" w:customStyle="1">
    <w:name w:val="Table Body Text Char"/>
    <w:basedOn w:val="Normal"/>
    <w:link w:val="TableBodyTextCharChar"/>
    <w:qFormat/>
    <w:rsid w:val="008e4cd3"/>
    <w:pPr>
      <w:widowControl/>
      <w:spacing w:lineRule="auto" w:line="360" w:before="60" w:after="60"/>
      <w:jc w:val="left"/>
    </w:pPr>
    <w:rPr>
      <w:rFonts w:ascii="Arial Narrow" w:hAnsi="Arial Narrow"/>
      <w:sz w:val="18"/>
      <w:lang w:eastAsia="en-US"/>
    </w:rPr>
  </w:style>
  <w:style w:type="paragraph" w:styleId="52" w:customStyle="1">
    <w:name w:val="正文-宋，5"/>
    <w:basedOn w:val="QB2"/>
    <w:link w:val="-5Char"/>
    <w:qFormat/>
    <w:rsid w:val="008e4cd3"/>
    <w:pPr>
      <w:ind w:firstLine="420"/>
    </w:pPr>
    <w:rPr>
      <w:rFonts w:ascii="Times New Roman" w:hAnsi="Times New Roman" w:eastAsia="等线" w:cs="" w:cstheme="minorBidi" w:eastAsiaTheme="minorEastAsia"/>
      <w:kern w:val="2"/>
      <w:szCs w:val="21"/>
      <w14:ligatures w14:val="standardContextual"/>
    </w:rPr>
  </w:style>
  <w:style w:type="paragraph" w:styleId="0" w:customStyle="1">
    <w:name w:val="样式 正文文本缩进 + 左  0 字符"/>
    <w:basedOn w:val="TextBodyIndent"/>
    <w:link w:val="0Char"/>
    <w:qFormat/>
    <w:rsid w:val="008e4cd3"/>
    <w:pPr>
      <w:spacing w:lineRule="auto" w:line="360" w:before="0" w:after="0"/>
      <w:ind w:left="0" w:firstLine="250"/>
    </w:pPr>
    <w:rPr>
      <w:rFonts w:ascii="Times New Roman" w:hAnsi="Times New Roman" w:eastAsia="等线" w:cs="" w:cstheme="minorBidi" w:eastAsiaTheme="minorEastAsia"/>
      <w:kern w:val="2"/>
      <w:sz w:val="24"/>
      <w:szCs w:val="22"/>
      <w14:ligatures w14:val="standardContextual"/>
    </w:rPr>
  </w:style>
  <w:style w:type="paragraph" w:styleId="0117095" w:customStyle="1">
    <w:name w:val="样式 样式 文档正文 + 宋体 加粗 倾斜 首行缩进:  0 厘米 段后: 11.7 磅 + 黑色 首行缩进:  0.95 厘..."/>
    <w:basedOn w:val="Normal"/>
    <w:link w:val="0117095Char"/>
    <w:qFormat/>
    <w:rsid w:val="008e4cd3"/>
    <w:pPr>
      <w:spacing w:lineRule="auto" w:line="360"/>
      <w:ind w:firstLine="539"/>
    </w:pPr>
    <w:rPr>
      <w:rFonts w:ascii="宋体" w:hAnsi="宋体" w:cs="宋体"/>
      <w:color w:val="000000"/>
      <w:sz w:val="24"/>
    </w:rPr>
  </w:style>
  <w:style w:type="paragraph" w:styleId="Style53" w:customStyle="1">
    <w:name w:val="表格标题"/>
    <w:basedOn w:val="Normal"/>
    <w:link w:val="Chara"/>
    <w:qFormat/>
    <w:rsid w:val="008e4cd3"/>
    <w:pPr>
      <w:spacing w:lineRule="auto" w:line="360" w:before="62" w:after="62"/>
      <w:jc w:val="center"/>
    </w:pPr>
    <w:rPr>
      <w:rFonts w:ascii="宋体" w:hAnsi="宋体"/>
      <w:b/>
      <w:bCs/>
    </w:rPr>
  </w:style>
  <w:style w:type="paragraph" w:styleId="Commandparameter" w:customStyle="1">
    <w:name w:val="command parameter"/>
    <w:basedOn w:val="Normal"/>
    <w:next w:val="Commandkeywords"/>
    <w:link w:val="commandparameterChar"/>
    <w:qFormat/>
    <w:rsid w:val="008e4cd3"/>
    <w:pPr>
      <w:widowControl/>
      <w:snapToGrid w:val="false"/>
      <w:spacing w:lineRule="auto" w:line="300" w:before="80" w:after="80"/>
      <w:ind w:left="1134" w:hanging="0"/>
    </w:pPr>
    <w:rPr>
      <w:rFonts w:ascii="Arial" w:hAnsi="Arial"/>
      <w:i/>
      <w:iCs/>
      <w:szCs w:val="21"/>
    </w:rPr>
  </w:style>
  <w:style w:type="paragraph" w:styleId="Commandkeywords" w:customStyle="1">
    <w:name w:val="command keywords"/>
    <w:basedOn w:val="Normal"/>
    <w:link w:val="commandkeywordsChar"/>
    <w:qFormat/>
    <w:rsid w:val="008e4cd3"/>
    <w:pPr>
      <w:widowControl/>
      <w:snapToGrid w:val="false"/>
      <w:spacing w:lineRule="auto" w:line="300" w:before="80" w:after="80"/>
      <w:ind w:left="1134" w:hanging="0"/>
    </w:pPr>
    <w:rPr>
      <w:rFonts w:ascii="Arial" w:hAnsi="Arial" w:eastAsia="宋体" w:cs="Times New Roman"/>
      <w:b/>
      <w:bCs/>
      <w:kern w:val="0"/>
      <w:szCs w:val="21"/>
      <w14:ligatures w14:val="none"/>
    </w:rPr>
  </w:style>
  <w:style w:type="paragraph" w:styleId="Style54" w:customStyle="1">
    <w:name w:val="封面黑体内容"/>
    <w:link w:val="Charb"/>
    <w:qFormat/>
    <w:rsid w:val="008e4cd3"/>
    <w:pPr>
      <w:widowControl/>
      <w:tabs>
        <w:tab w:val="clear" w:pos="420"/>
        <w:tab w:val="left" w:pos="2280" w:leader="none"/>
        <w:tab w:val="right" w:pos="4200" w:leader="none"/>
        <w:tab w:val="left" w:pos="4440" w:leader="none"/>
      </w:tabs>
      <w:bidi w:val="0"/>
      <w:spacing w:before="0" w:after="0"/>
      <w:jc w:val="left"/>
    </w:pPr>
    <w:rPr>
      <w:rFonts w:ascii="黑体" w:hAnsi="黑体" w:eastAsia="黑体" w:cs="" w:cstheme="minorBidi"/>
      <w:color w:val="auto"/>
      <w:kern w:val="2"/>
      <w:sz w:val="32"/>
      <w:szCs w:val="22"/>
      <w:lang w:val="en-US" w:eastAsia="zh-CN" w:bidi="ar-SA"/>
      <w14:ligatures w14:val="standardContextual"/>
    </w:rPr>
  </w:style>
  <w:style w:type="paragraph" w:styleId="BI" w:customStyle="1">
    <w:name w:val="BI-图例"/>
    <w:basedOn w:val="Normal"/>
    <w:link w:val="BI-Char"/>
    <w:qFormat/>
    <w:rsid w:val="008e4cd3"/>
    <w:pPr>
      <w:spacing w:lineRule="auto" w:line="276" w:before="120" w:after="120"/>
      <w:jc w:val="center"/>
    </w:pPr>
    <w:rPr>
      <w:rFonts w:ascii="Times New Roman" w:hAnsi="Times New Roman"/>
      <w:color w:val="000000"/>
    </w:rPr>
  </w:style>
  <w:style w:type="paragraph" w:styleId="CharChar7CharCharCharCharCharCharCharCharCharCharCharChar" w:customStyle="1">
    <w:name w:val="Char Char7 Char Char Char Char Char Char Char Char Char Char Char Char"/>
    <w:basedOn w:val="Normal"/>
    <w:link w:val="CharChar7CharCharCharCharCharCharCharCharCharCharCharCharChar"/>
    <w:qFormat/>
    <w:rsid w:val="008e4cd3"/>
    <w:pPr>
      <w:spacing w:lineRule="auto" w:line="360" w:before="120" w:after="120"/>
      <w:ind w:firstLine="200"/>
    </w:pPr>
    <w:rPr>
      <w:rFonts w:ascii="宋体" w:hAnsi="宋体"/>
      <w:sz w:val="22"/>
      <w:szCs w:val="24"/>
    </w:rPr>
  </w:style>
  <w:style w:type="paragraph" w:styleId="RFPQuestionChar" w:customStyle="1">
    <w:name w:val="RFP Question # Char"/>
    <w:basedOn w:val="Normal"/>
    <w:link w:val="RFPQuestionCharChar"/>
    <w:qFormat/>
    <w:rsid w:val="008e4cd3"/>
    <w:pPr>
      <w:widowControl/>
      <w:spacing w:lineRule="auto" w:line="360" w:before="0" w:after="240"/>
      <w:jc w:val="left"/>
    </w:pPr>
    <w:rPr>
      <w:rFonts w:ascii="Garamond" w:hAnsi="Garamond"/>
      <w:b/>
      <w:caps/>
      <w:color w:val="000000"/>
      <w:spacing w:val="22"/>
      <w:sz w:val="18"/>
      <w:szCs w:val="18"/>
      <w:lang w:eastAsia="en-US"/>
    </w:rPr>
  </w:style>
  <w:style w:type="paragraph" w:styleId="33" w:customStyle="1">
    <w:name w:val="规范目录3"/>
    <w:basedOn w:val="Heading3"/>
    <w:link w:val="3Char"/>
    <w:qFormat/>
    <w:rsid w:val="008e4cd3"/>
    <w:pPr>
      <w:tabs>
        <w:tab w:val="clear" w:pos="420"/>
        <w:tab w:val="left" w:pos="720" w:leader="none"/>
        <w:tab w:val="left" w:pos="1043" w:leader="none"/>
        <w:tab w:val="left" w:pos="2555" w:leader="none"/>
      </w:tabs>
      <w:spacing w:lineRule="auto" w:line="415" w:before="260" w:after="260"/>
      <w:ind w:left="720" w:hanging="720"/>
      <w:textAlignment w:val="baseline"/>
    </w:pPr>
    <w:rPr>
      <w:rFonts w:ascii="黑体" w:hAnsi="黑体" w:eastAsia="黑体" w:cs="" w:cstheme="minorBidi"/>
      <w:bCs/>
      <w:sz w:val="21"/>
      <w:szCs w:val="21"/>
      <w14:ligatures w14:val="standardContextual"/>
    </w:rPr>
  </w:style>
  <w:style w:type="paragraph" w:styleId="TableHead" w:customStyle="1">
    <w:name w:val="TableHead"/>
    <w:basedOn w:val="Normal"/>
    <w:link w:val="TableHeadChar"/>
    <w:qFormat/>
    <w:rsid w:val="008e4cd3"/>
    <w:pPr>
      <w:widowControl/>
      <w:spacing w:lineRule="auto" w:line="360" w:before="80" w:after="80"/>
      <w:jc w:val="left"/>
    </w:pPr>
    <w:rPr>
      <w:rFonts w:ascii="Arial" w:hAnsi="Arial" w:eastAsia="Times New Roman"/>
      <w:b/>
      <w:sz w:val="18"/>
      <w:szCs w:val="24"/>
      <w:lang w:eastAsia="en-US"/>
    </w:rPr>
  </w:style>
  <w:style w:type="paragraph" w:styleId="222" w:customStyle="1">
    <w:name w:val="规范目录222"/>
    <w:basedOn w:val="Heading2"/>
    <w:link w:val="222Char"/>
    <w:qFormat/>
    <w:rsid w:val="008e4cd3"/>
    <w:pPr>
      <w:tabs>
        <w:tab w:val="clear" w:pos="420"/>
        <w:tab w:val="left" w:pos="611" w:leader="none"/>
        <w:tab w:val="left" w:pos="747" w:leader="none"/>
        <w:tab w:val="left" w:pos="2051" w:leader="none"/>
      </w:tabs>
      <w:spacing w:lineRule="auto" w:line="415" w:before="260" w:after="260"/>
      <w:ind w:left="747" w:hanging="567"/>
      <w:textAlignment w:val="baseline"/>
    </w:pPr>
    <w:rPr>
      <w:rFonts w:ascii="黑体" w:hAnsi="黑体" w:eastAsia="黑体" w:cs="" w:cstheme="minorBidi"/>
      <w:bCs/>
      <w:sz w:val="21"/>
      <w:szCs w:val="21"/>
      <w14:ligatures w14:val="standardContextual"/>
    </w:rPr>
  </w:style>
  <w:style w:type="paragraph" w:styleId="Style55" w:customStyle="1">
    <w:name w:val="应标模板正文"/>
    <w:basedOn w:val="Normal"/>
    <w:link w:val="Charc"/>
    <w:qFormat/>
    <w:rsid w:val="008e4cd3"/>
    <w:pPr>
      <w:spacing w:lineRule="auto" w:line="360"/>
      <w:ind w:firstLine="425"/>
      <w:jc w:val="left"/>
    </w:pPr>
    <w:rPr>
      <w:rFonts w:ascii="宋体" w:hAnsi="宋体"/>
      <w:szCs w:val="21"/>
    </w:rPr>
  </w:style>
  <w:style w:type="paragraph" w:styleId="Style56" w:customStyle="1">
    <w:name w:val="代码"/>
    <w:basedOn w:val="Normal"/>
    <w:link w:val="Chard"/>
    <w:qFormat/>
    <w:rsid w:val="008e4cd3"/>
    <w:pPr>
      <w:pBdr>
        <w:top w:val="single" w:sz="4" w:space="1" w:color="DDD9C3"/>
        <w:left w:val="single" w:sz="4" w:space="4" w:color="DDD9C3"/>
        <w:bottom w:val="single" w:sz="4" w:space="1" w:color="DDD9C3"/>
        <w:right w:val="single" w:sz="4" w:space="4" w:color="DDD9C3"/>
      </w:pBdr>
      <w:shd w:val="clear" w:color="auto" w:fill="DFF2FD"/>
      <w:spacing w:lineRule="auto" w:line="360" w:before="120" w:after="120"/>
      <w:jc w:val="left"/>
    </w:pPr>
    <w:rPr>
      <w:rFonts w:ascii="Consolas" w:hAnsi="Consolas"/>
      <w:szCs w:val="21"/>
    </w:rPr>
  </w:style>
  <w:style w:type="paragraph" w:styleId="Style57" w:customStyle="1">
    <w:name w:val="附录公式"/>
    <w:basedOn w:val="Style51"/>
    <w:next w:val="Style51"/>
    <w:link w:val="Chare"/>
    <w:qFormat/>
    <w:rsid w:val="008e4cd3"/>
    <w:pPr>
      <w:tabs>
        <w:tab w:val="clear" w:pos="420"/>
        <w:tab w:val="center" w:pos="4201" w:leader="none"/>
        <w:tab w:val="right" w:pos="9298" w:leader="dot"/>
      </w:tabs>
      <w:ind w:firstLine="420"/>
    </w:pPr>
    <w:rPr>
      <w:rFonts w:eastAsia="等线" w:cs="" w:cstheme="minorBidi" w:eastAsiaTheme="minorEastAsia"/>
      <w:kern w:val="2"/>
      <w:szCs w:val="22"/>
      <w14:ligatures w14:val="standardContextual"/>
    </w:rPr>
  </w:style>
  <w:style w:type="paragraph" w:styleId="210" w:customStyle="1">
    <w:name w:val="临时样式2"/>
    <w:basedOn w:val="Normal"/>
    <w:link w:val="2Char4"/>
    <w:qFormat/>
    <w:rsid w:val="008e4cd3"/>
    <w:pPr>
      <w:tabs>
        <w:tab w:val="clear" w:pos="420"/>
        <w:tab w:val="left" w:pos="900" w:leader="none"/>
        <w:tab w:val="left" w:pos="992" w:leader="none"/>
      </w:tabs>
      <w:spacing w:lineRule="auto" w:line="360"/>
      <w:ind w:left="992" w:hanging="992"/>
      <w:jc w:val="left"/>
      <w:outlineLvl w:val="4"/>
    </w:pPr>
    <w:rPr>
      <w:rFonts w:ascii="宋体" w:hAnsi="宋体"/>
      <w:b/>
      <w:sz w:val="28"/>
      <w:szCs w:val="28"/>
    </w:rPr>
  </w:style>
  <w:style w:type="paragraph" w:styleId="Bullet1last" w:customStyle="1">
    <w:name w:val="Bullet 1 - last"/>
    <w:basedOn w:val="Bullet1"/>
    <w:link w:val="Bullet1-lastChar"/>
    <w:qFormat/>
    <w:rsid w:val="008e4cd3"/>
    <w:pPr>
      <w:tabs>
        <w:tab w:val="clear" w:pos="597"/>
        <w:tab w:val="clear" w:pos="1440"/>
        <w:tab w:val="left" w:pos="1080" w:leader="none"/>
      </w:tabs>
      <w:spacing w:before="0" w:after="240"/>
      <w:ind w:left="1080" w:hanging="0"/>
      <w:jc w:val="left"/>
    </w:pPr>
    <w:rPr>
      <w:rFonts w:ascii="等线" w:hAnsi="等线" w:eastAsia="等线" w:cs="" w:asciiTheme="minorHAnsi" w:cstheme="minorBidi" w:eastAsiaTheme="minorEastAsia" w:hAnsiTheme="minorHAnsi"/>
      <w:kern w:val="2"/>
      <w:sz w:val="21"/>
      <w:szCs w:val="22"/>
      <w:lang w:eastAsia="zh-CN"/>
      <w14:ligatures w14:val="standardContextual"/>
    </w:rPr>
  </w:style>
  <w:style w:type="paragraph" w:styleId="Bullet1" w:customStyle="1">
    <w:name w:val="Bullet 1"/>
    <w:basedOn w:val="Normal"/>
    <w:link w:val="Bullet1Char1"/>
    <w:qFormat/>
    <w:rsid w:val="008e4cd3"/>
    <w:pPr>
      <w:widowControl/>
      <w:tabs>
        <w:tab w:val="clear" w:pos="420"/>
        <w:tab w:val="left" w:pos="597" w:leader="none"/>
        <w:tab w:val="left" w:pos="1440" w:leader="none"/>
      </w:tabs>
      <w:spacing w:lineRule="auto" w:line="360"/>
      <w:ind w:left="597" w:hanging="397"/>
    </w:pPr>
    <w:rPr>
      <w:rFonts w:ascii="Arial" w:hAnsi="Arial" w:eastAsia="宋体" w:cs="Times New Roman"/>
      <w:kern w:val="0"/>
      <w:sz w:val="22"/>
      <w:szCs w:val="24"/>
      <w:lang w:eastAsia="en-US"/>
      <w14:ligatures w14:val="none"/>
    </w:rPr>
  </w:style>
  <w:style w:type="paragraph" w:styleId="L2" w:customStyle="1">
    <w:name w:val="L标2"/>
    <w:basedOn w:val="Normal"/>
    <w:link w:val="L2Char"/>
    <w:qFormat/>
    <w:rsid w:val="008e4cd3"/>
    <w:pPr>
      <w:tabs>
        <w:tab w:val="clear" w:pos="420"/>
        <w:tab w:val="left" w:pos="0" w:leader="none"/>
        <w:tab w:val="left" w:pos="600" w:leader="none"/>
        <w:tab w:val="left" w:pos="1571" w:leader="none"/>
        <w:tab w:val="left" w:pos="2100" w:leader="none"/>
      </w:tabs>
      <w:spacing w:lineRule="auto" w:line="300" w:beforeAutospacing="1" w:after="0"/>
      <w:ind w:left="851" w:hanging="0"/>
      <w:outlineLvl w:val="2"/>
    </w:pPr>
    <w:rPr>
      <w:rFonts w:ascii="Calibri" w:hAnsi="Calibri"/>
      <w:b/>
      <w:sz w:val="24"/>
      <w:szCs w:val="24"/>
    </w:rPr>
  </w:style>
  <w:style w:type="paragraph" w:styleId="Text1" w:customStyle="1">
    <w:name w:val="text1"/>
    <w:basedOn w:val="Normal"/>
    <w:link w:val="text1CharChar"/>
    <w:qFormat/>
    <w:rsid w:val="008e4cd3"/>
    <w:pPr>
      <w:widowControl/>
      <w:spacing w:lineRule="auto" w:line="360"/>
      <w:ind w:firstLine="420"/>
    </w:pPr>
    <w:rPr>
      <w:rFonts w:ascii="Times New Roman" w:hAnsi="Times New Roman"/>
    </w:rPr>
  </w:style>
  <w:style w:type="paragraph" w:styleId="StyleNormalIndent11" w:customStyle="1">
    <w:name w:val="Style Normal Indent正文（首行缩进两字）表正文正文非缩进特点??????????段1水上软件特点...1"/>
    <w:basedOn w:val="NormalIndent"/>
    <w:link w:val="StyleNormalIndent11Char"/>
    <w:qFormat/>
    <w:rsid w:val="008e4cd3"/>
    <w:pPr>
      <w:snapToGrid w:val="false"/>
      <w:spacing w:lineRule="auto" w:line="360"/>
      <w:jc w:val="both"/>
    </w:pPr>
    <w:rPr>
      <w:rFonts w:ascii="Times New Roman" w:hAnsi="Times New Roman" w:eastAsia="等线" w:cs="" w:cstheme="minorBidi" w:eastAsiaTheme="minorEastAsia"/>
      <w:b/>
      <w:bCs/>
      <w:kern w:val="2"/>
      <w:sz w:val="24"/>
      <w:szCs w:val="24"/>
      <w14:ligatures w14:val="standardContextual"/>
    </w:rPr>
  </w:style>
  <w:style w:type="paragraph" w:styleId="SidebarCopy" w:customStyle="1">
    <w:name w:val="Sidebar Copy"/>
    <w:basedOn w:val="Normal"/>
    <w:link w:val="SidebarCopyCharChar"/>
    <w:qFormat/>
    <w:rsid w:val="008e4cd3"/>
    <w:pPr>
      <w:widowControl/>
      <w:spacing w:lineRule="auto" w:line="360" w:before="0" w:after="240"/>
      <w:jc w:val="left"/>
    </w:pPr>
    <w:rPr>
      <w:rFonts w:ascii="Verdana" w:hAnsi="Verdana"/>
      <w:iCs/>
      <w:color w:val="003387"/>
      <w:sz w:val="18"/>
      <w:szCs w:val="18"/>
      <w:lang w:eastAsia="en-US"/>
    </w:rPr>
  </w:style>
  <w:style w:type="paragraph" w:styleId="TableText" w:customStyle="1">
    <w:name w:val="Table Text"/>
    <w:link w:val="TableTextChar"/>
    <w:qFormat/>
    <w:rsid w:val="008e4cd3"/>
    <w:pPr>
      <w:widowControl/>
      <w:bidi w:val="0"/>
      <w:snapToGrid w:val="false"/>
      <w:spacing w:before="80" w:after="80"/>
      <w:jc w:val="left"/>
    </w:pPr>
    <w:rPr>
      <w:rFonts w:ascii="Arial" w:hAnsi="Arial" w:eastAsia="等线" w:cs="" w:cstheme="minorBidi" w:eastAsiaTheme="minorEastAsia"/>
      <w:color w:val="auto"/>
      <w:kern w:val="2"/>
      <w:sz w:val="18"/>
      <w:szCs w:val="22"/>
      <w:lang w:val="en-US" w:eastAsia="zh-CN" w:bidi="ar-SA"/>
      <w14:ligatures w14:val="standardContextual"/>
    </w:rPr>
  </w:style>
  <w:style w:type="paragraph" w:styleId="Bodyleft" w:customStyle="1">
    <w:name w:val="body left"/>
    <w:link w:val="bodyleftChar"/>
    <w:qFormat/>
    <w:rsid w:val="008e4cd3"/>
    <w:pPr>
      <w:widowControl/>
      <w:bidi w:val="0"/>
      <w:spacing w:before="180" w:after="80"/>
      <w:ind w:left="770" w:hanging="0"/>
      <w:jc w:val="left"/>
    </w:pPr>
    <w:rPr>
      <w:rFonts w:ascii="Verdana" w:hAnsi="Verdana" w:eastAsia="等线" w:cs="" w:cstheme="minorBidi" w:eastAsiaTheme="minorEastAsia"/>
      <w:color w:val="auto"/>
      <w:kern w:val="2"/>
      <w:sz w:val="21"/>
      <w:szCs w:val="22"/>
      <w:lang w:eastAsia="en-US" w:val="en-US" w:bidi="ar-SA"/>
      <w14:ligatures w14:val="standardContextual"/>
    </w:rPr>
  </w:style>
  <w:style w:type="paragraph" w:styleId="0505" w:customStyle="1">
    <w:name w:val="样式 段前: 0.5 行 段后: 0.5 行"/>
    <w:basedOn w:val="Normal"/>
    <w:link w:val="0505Char"/>
    <w:qFormat/>
    <w:rsid w:val="008e4cd3"/>
    <w:pPr>
      <w:widowControl/>
      <w:spacing w:lineRule="auto" w:line="360" w:before="156" w:after="156"/>
      <w:jc w:val="left"/>
    </w:pPr>
    <w:rPr>
      <w:rFonts w:ascii="宋体" w:hAnsi="宋体" w:cs="宋体"/>
      <w:sz w:val="24"/>
    </w:rPr>
  </w:style>
  <w:style w:type="paragraph" w:styleId="124" w:customStyle="1">
    <w:name w:val="规范正文-1级项目符号"/>
    <w:basedOn w:val="Normal"/>
    <w:link w:val="-1Char"/>
    <w:qFormat/>
    <w:rsid w:val="008e4cd3"/>
    <w:pPr>
      <w:spacing w:lineRule="auto" w:line="360"/>
      <w:ind w:left="420" w:hanging="420"/>
    </w:pPr>
    <w:rPr>
      <w:rFonts w:ascii="宋体" w:hAnsi="宋体"/>
    </w:rPr>
  </w:style>
  <w:style w:type="paragraph" w:styleId="MMTopic1" w:customStyle="1">
    <w:name w:val="MM Topic 1"/>
    <w:basedOn w:val="Heading1"/>
    <w:link w:val="MMTopic1Char"/>
    <w:uiPriority w:val="99"/>
    <w:qFormat/>
    <w:rsid w:val="008e4cd3"/>
    <w:pPr>
      <w:widowControl/>
      <w:tabs>
        <w:tab w:val="left" w:pos="420" w:leader="none"/>
        <w:tab w:val="left" w:pos="611" w:leader="none"/>
        <w:tab w:val="left" w:pos="2051" w:leader="none"/>
      </w:tabs>
      <w:spacing w:lineRule="auto" w:line="240" w:before="240" w:after="60"/>
      <w:ind w:left="420" w:hanging="420"/>
      <w:jc w:val="left"/>
    </w:pPr>
    <w:rPr>
      <w:rFonts w:ascii="Arial" w:hAnsi="Arial" w:eastAsia="等线" w:cs="" w:cstheme="minorBidi" w:eastAsiaTheme="minorEastAsia"/>
      <w:bCs/>
      <w:kern w:val="2"/>
      <w:sz w:val="32"/>
      <w:szCs w:val="32"/>
      <w14:ligatures w14:val="standardContextual"/>
    </w:rPr>
  </w:style>
  <w:style w:type="paragraph" w:styleId="43" w:customStyle="1">
    <w:name w:val="正文4"/>
    <w:basedOn w:val="Normal"/>
    <w:link w:val="4Char10"/>
    <w:qFormat/>
    <w:rsid w:val="008e4cd3"/>
    <w:pPr>
      <w:spacing w:lineRule="auto" w:line="360"/>
    </w:pPr>
    <w:rPr>
      <w:rFonts w:ascii="Calibri" w:hAnsi="Calibri"/>
      <w:sz w:val="24"/>
      <w:szCs w:val="24"/>
    </w:rPr>
  </w:style>
  <w:style w:type="paragraph" w:styleId="125" w:customStyle="1">
    <w:name w:val="临时样式1"/>
    <w:basedOn w:val="Normal"/>
    <w:link w:val="1Char0"/>
    <w:qFormat/>
    <w:rsid w:val="008e4cd3"/>
    <w:pPr>
      <w:tabs>
        <w:tab w:val="clear" w:pos="420"/>
        <w:tab w:val="left" w:pos="851" w:leader="none"/>
        <w:tab w:val="left" w:pos="900" w:leader="none"/>
      </w:tabs>
      <w:spacing w:lineRule="auto" w:line="360"/>
      <w:ind w:left="851" w:hanging="851"/>
      <w:jc w:val="left"/>
      <w:outlineLvl w:val="3"/>
    </w:pPr>
    <w:rPr>
      <w:rFonts w:ascii="宋体" w:hAnsi="宋体"/>
      <w:b/>
      <w:sz w:val="28"/>
      <w:szCs w:val="28"/>
    </w:rPr>
  </w:style>
  <w:style w:type="paragraph" w:styleId="Style58" w:customStyle="1">
    <w:name w:val="报告正文"/>
    <w:basedOn w:val="Normal"/>
    <w:link w:val="Charf"/>
    <w:qFormat/>
    <w:rsid w:val="008e4cd3"/>
    <w:pPr>
      <w:widowControl/>
      <w:overflowPunct w:val="true"/>
      <w:spacing w:lineRule="auto" w:line="360" w:before="0" w:after="80"/>
      <w:ind w:left="570" w:firstLine="200"/>
      <w:textAlignment w:val="baseline"/>
    </w:pPr>
    <w:rPr>
      <w:rFonts w:ascii="Times New Roman" w:hAnsi="Times New Roman"/>
      <w:sz w:val="24"/>
    </w:rPr>
  </w:style>
  <w:style w:type="paragraph" w:styleId="BodyTextSection3" w:customStyle="1">
    <w:name w:val="Body Text Section 3"/>
    <w:basedOn w:val="TextBody"/>
    <w:link w:val="BodyTextSection3Char"/>
    <w:qFormat/>
    <w:rsid w:val="008e4cd3"/>
    <w:pPr>
      <w:widowControl/>
      <w:spacing w:lineRule="exact" w:line="240" w:before="0" w:after="120"/>
      <w:jc w:val="left"/>
    </w:pPr>
    <w:rPr>
      <w:rFonts w:ascii="Verdana" w:hAnsi="Verdana" w:eastAsia="等线" w:cs="" w:cstheme="minorBidi" w:eastAsiaTheme="minorEastAsia"/>
      <w:sz w:val="16"/>
      <w:szCs w:val="17"/>
      <w:lang w:eastAsia="en-US"/>
      <w14:ligatures w14:val="standardContextual"/>
    </w:rPr>
  </w:style>
  <w:style w:type="paragraph" w:styleId="Bullet11" w:customStyle="1">
    <w:name w:val="bullet 1"/>
    <w:link w:val="bullet1Char0"/>
    <w:qFormat/>
    <w:rsid w:val="008e4cd3"/>
    <w:pPr>
      <w:widowControl/>
      <w:tabs>
        <w:tab w:val="clear" w:pos="420"/>
        <w:tab w:val="left" w:pos="0" w:leader="none"/>
        <w:tab w:val="left" w:pos="1140" w:leader="none"/>
        <w:tab w:val="left" w:pos="1606" w:leader="none"/>
      </w:tabs>
      <w:bidi w:val="0"/>
      <w:spacing w:before="60" w:after="60"/>
      <w:jc w:val="left"/>
    </w:pPr>
    <w:rPr>
      <w:rFonts w:ascii="Verdana" w:hAnsi="Verdana" w:eastAsia="等线" w:cs="" w:cstheme="minorBidi" w:eastAsiaTheme="minorEastAsia"/>
      <w:color w:val="auto"/>
      <w:kern w:val="2"/>
      <w:sz w:val="21"/>
      <w:szCs w:val="24"/>
      <w:lang w:eastAsia="en-US" w:val="en-US" w:bidi="ar-SA"/>
      <w14:ligatures w14:val="standardContextual"/>
    </w:rPr>
  </w:style>
  <w:style w:type="paragraph" w:styleId="Style59" w:customStyle="1">
    <w:name w:val="样式 文档正文 + 宋体 小四"/>
    <w:basedOn w:val="Style60"/>
    <w:link w:val="CharChara"/>
    <w:qFormat/>
    <w:rsid w:val="008e4cd3"/>
    <w:pPr>
      <w:spacing w:lineRule="atLeast" w:line="440"/>
    </w:pPr>
    <w:rPr>
      <w:rFonts w:eastAsia="等线" w:cs="" w:cstheme="minorBidi" w:eastAsiaTheme="minorEastAsia"/>
      <w:kern w:val="2"/>
      <w:szCs w:val="22"/>
      <w:lang w:val="en-US"/>
      <w14:ligatures w14:val="standardContextual"/>
    </w:rPr>
  </w:style>
  <w:style w:type="paragraph" w:styleId="Style60" w:customStyle="1">
    <w:name w:val="文档正文"/>
    <w:basedOn w:val="Normal"/>
    <w:link w:val="Char13"/>
    <w:qFormat/>
    <w:rsid w:val="008e4cd3"/>
    <w:pPr>
      <w:spacing w:lineRule="atLeast" w:line="240"/>
      <w:ind w:firstLine="567"/>
      <w:textAlignment w:val="baseline"/>
    </w:pPr>
    <w:rPr>
      <w:rFonts w:ascii="Arial Narrow" w:hAnsi="Arial Narrow" w:eastAsia="宋体" w:cs="Times New Roman"/>
      <w:kern w:val="0"/>
      <w:sz w:val="24"/>
      <w:szCs w:val="24"/>
      <w:lang w:val="zh-CN"/>
      <w14:ligatures w14:val="none"/>
    </w:rPr>
  </w:style>
  <w:style w:type="paragraph" w:styleId="Style61" w:customStyle="1">
    <w:name w:val="章标题-标书"/>
    <w:basedOn w:val="Bt1bt1"/>
    <w:link w:val="-Char"/>
    <w:qFormat/>
    <w:rsid w:val="008e4cd3"/>
    <w:pPr>
      <w:tabs>
        <w:tab w:val="clear" w:pos="420"/>
        <w:tab w:val="left" w:pos="611" w:leader="none"/>
        <w:tab w:val="left" w:pos="2051" w:leader="none"/>
      </w:tabs>
      <w:spacing w:lineRule="auto" w:line="276" w:before="240" w:after="240"/>
    </w:pPr>
    <w:rPr>
      <w:rFonts w:ascii="等线" w:hAnsi="等线" w:eastAsia="等线" w:cs="" w:asciiTheme="minorHAnsi" w:cstheme="minorBidi" w:eastAsiaTheme="minorEastAsia" w:hAnsiTheme="minorHAnsi"/>
      <w:sz w:val="21"/>
      <w:szCs w:val="22"/>
      <w14:ligatures w14:val="standardContextual"/>
    </w:rPr>
  </w:style>
  <w:style w:type="paragraph" w:styleId="Bt1bt1" w:customStyle="1">
    <w:name w:val="bt1bt1"/>
    <w:basedOn w:val="Heading1"/>
    <w:link w:val="bt1bt1Char"/>
    <w:qFormat/>
    <w:rsid w:val="008e4cd3"/>
    <w:pPr>
      <w:spacing w:lineRule="auto" w:line="240"/>
    </w:pPr>
    <w:rPr>
      <w:rFonts w:ascii="黑体" w:hAnsi="黑体" w:eastAsia="黑体"/>
      <w:b w:val="false"/>
      <w:sz w:val="36"/>
      <w:szCs w:val="36"/>
    </w:rPr>
  </w:style>
  <w:style w:type="paragraph" w:styleId="PGEBody2" w:customStyle="1">
    <w:name w:val="PGE Body 2"/>
    <w:basedOn w:val="Normal"/>
    <w:link w:val="PGEBody2Char"/>
    <w:qFormat/>
    <w:rsid w:val="008e4cd3"/>
    <w:pPr>
      <w:widowControl/>
      <w:spacing w:lineRule="auto" w:line="360" w:before="60" w:after="60"/>
      <w:ind w:left="360" w:hanging="0"/>
      <w:jc w:val="left"/>
    </w:pPr>
    <w:rPr/>
  </w:style>
  <w:style w:type="paragraph" w:styleId="1Arial0515" w:customStyle="1">
    <w:name w:val="样式 缺省文本:1 + Arial 五号 两端对齐 左侧:  0.5 厘米 行距: 1.5 倍行距"/>
    <w:basedOn w:val="126"/>
    <w:link w:val="1Arial0515Char"/>
    <w:qFormat/>
    <w:rsid w:val="008e4cd3"/>
    <w:pPr>
      <w:ind w:left="284" w:firstLine="473"/>
      <w:jc w:val="both"/>
    </w:pPr>
    <w:rPr>
      <w:rFonts w:ascii="Arial" w:hAnsi="Arial" w:eastAsia="等线" w:cs="" w:cstheme="minorBidi" w:eastAsiaTheme="minorEastAsia"/>
      <w:kern w:val="2"/>
      <w:sz w:val="21"/>
      <w14:ligatures w14:val="standardContextual"/>
    </w:rPr>
  </w:style>
  <w:style w:type="paragraph" w:styleId="126" w:customStyle="1">
    <w:name w:val="缺省文本:1"/>
    <w:basedOn w:val="Normal"/>
    <w:link w:val="1Char1"/>
    <w:qFormat/>
    <w:rsid w:val="008e4cd3"/>
    <w:pPr>
      <w:widowControl/>
      <w:spacing w:lineRule="auto" w:line="360"/>
      <w:jc w:val="left"/>
    </w:pPr>
    <w:rPr>
      <w:rFonts w:ascii="Calibri" w:hAnsi="Calibri" w:eastAsia="宋体" w:cs="Times New Roman"/>
      <w:kern w:val="0"/>
      <w:sz w:val="24"/>
      <w:szCs w:val="24"/>
      <w14:ligatures w14:val="none"/>
    </w:rPr>
  </w:style>
  <w:style w:type="paragraph" w:styleId="Style62" w:customStyle="1">
    <w:name w:val="正文 表格"/>
    <w:basedOn w:val="Normal"/>
    <w:link w:val="Charf0"/>
    <w:qFormat/>
    <w:rsid w:val="008e4cd3"/>
    <w:pPr>
      <w:keepNext w:val="true"/>
      <w:widowControl/>
      <w:snapToGrid w:val="false"/>
      <w:spacing w:lineRule="auto" w:line="360"/>
      <w:jc w:val="center"/>
    </w:pPr>
    <w:rPr>
      <w:rFonts w:ascii="宋体" w:hAnsi="宋体"/>
      <w:szCs w:val="21"/>
    </w:rPr>
  </w:style>
  <w:style w:type="paragraph" w:styleId="215" w:customStyle="1">
    <w:name w:val="表格项目符号 2"/>
    <w:basedOn w:val="ListBullet2"/>
    <w:link w:val="2Char5"/>
    <w:qFormat/>
    <w:rsid w:val="008e4cd3"/>
    <w:pPr>
      <w:tabs>
        <w:tab w:val="clear" w:pos="420"/>
        <w:tab w:val="left" w:pos="624" w:leader="none"/>
      </w:tabs>
      <w:snapToGrid w:val="false"/>
      <w:spacing w:lineRule="auto" w:line="300"/>
      <w:ind w:left="623" w:hanging="374"/>
    </w:pPr>
    <w:rPr>
      <w:rFonts w:eastAsia="等线" w:cs="" w:cstheme="minorBidi" w:eastAsiaTheme="minorEastAsia"/>
      <w14:ligatures w14:val="standardContextual"/>
    </w:rPr>
  </w:style>
  <w:style w:type="paragraph" w:styleId="MSS4" w:customStyle="1">
    <w:name w:val="MSS 标题4"/>
    <w:basedOn w:val="Heading4"/>
    <w:next w:val="MSS"/>
    <w:link w:val="MSS4Char"/>
    <w:qFormat/>
    <w:rsid w:val="008e4cd3"/>
    <w:pPr>
      <w:keepLines/>
      <w:tabs>
        <w:tab w:val="clear" w:pos="420"/>
        <w:tab w:val="left" w:pos="1547" w:leader="none"/>
      </w:tabs>
      <w:spacing w:lineRule="auto" w:line="376" w:before="280" w:after="290"/>
    </w:pPr>
    <w:rPr>
      <w:rFonts w:ascii="黑体" w:hAnsi="黑体" w:eastAsia="黑体" w:cs="" w:cstheme="minorBidi"/>
      <w:bCs/>
      <w:kern w:val="2"/>
      <w:sz w:val="30"/>
      <w:szCs w:val="30"/>
      <w14:ligatures w14:val="standardContextual"/>
    </w:rPr>
  </w:style>
  <w:style w:type="paragraph" w:styleId="MSS" w:customStyle="1">
    <w:name w:val="MSS 正文"/>
    <w:basedOn w:val="Normal"/>
    <w:link w:val="MSSChar"/>
    <w:qFormat/>
    <w:rsid w:val="008e4cd3"/>
    <w:pPr>
      <w:spacing w:lineRule="auto" w:line="360"/>
      <w:ind w:firstLine="480"/>
    </w:pPr>
    <w:rPr>
      <w:rFonts w:ascii="Calibri" w:hAnsi="Calibri" w:eastAsia="宋体" w:cs="Times New Roman"/>
      <w:sz w:val="24"/>
      <w:szCs w:val="21"/>
      <w14:ligatures w14:val="none"/>
    </w:rPr>
  </w:style>
  <w:style w:type="paragraph" w:styleId="216" w:customStyle="1">
    <w:name w:val="样式 正文缩进 + 首行缩进:  2 字符"/>
    <w:basedOn w:val="NormalIndent"/>
    <w:link w:val="2Char6"/>
    <w:qFormat/>
    <w:rsid w:val="008e4cd3"/>
    <w:pPr>
      <w:spacing w:lineRule="auto" w:line="360"/>
      <w:ind w:firstLine="200"/>
      <w:jc w:val="both"/>
    </w:pPr>
    <w:rPr>
      <w:rFonts w:ascii="Times New Roman" w:hAnsi="Times New Roman" w:eastAsia="等线" w:cs="" w:cstheme="minorBidi" w:eastAsiaTheme="minorEastAsia"/>
      <w:kern w:val="2"/>
      <w:sz w:val="24"/>
      <w:szCs w:val="22"/>
      <w14:ligatures w14:val="standardContextual"/>
    </w:rPr>
  </w:style>
  <w:style w:type="paragraph" w:styleId="Style63" w:customStyle="1">
    <w:name w:val="[正文不缩]"/>
    <w:basedOn w:val="Normal"/>
    <w:link w:val="Charf1"/>
    <w:qFormat/>
    <w:rsid w:val="008e4cd3"/>
    <w:pPr>
      <w:snapToGrid w:val="false"/>
      <w:spacing w:lineRule="auto" w:line="360"/>
      <w:ind w:firstLine="420"/>
    </w:pPr>
    <w:rPr>
      <w:rFonts w:ascii="Times New Roman" w:hAnsi="Times New Roman"/>
      <w:szCs w:val="21"/>
    </w:rPr>
  </w:style>
  <w:style w:type="paragraph" w:styleId="Default" w:customStyle="1">
    <w:name w:val="Default"/>
    <w:link w:val="DefaultCharChar"/>
    <w:qFormat/>
    <w:rsid w:val="008e4cd3"/>
    <w:pPr>
      <w:widowControl w:val="false"/>
      <w:bidi w:val="0"/>
      <w:spacing w:before="0" w:after="0"/>
      <w:jc w:val="left"/>
    </w:pPr>
    <w:rPr>
      <w:rFonts w:ascii="Times New Roman" w:hAnsi="Times New Roman" w:eastAsia="等线" w:cs=""/>
      <w:color w:val="000000"/>
      <w:kern w:val="2"/>
      <w:sz w:val="24"/>
      <w:szCs w:val="24"/>
      <w:lang w:val="en-US" w:eastAsia="zh-CN" w:bidi="ar-SA"/>
    </w:rPr>
  </w:style>
  <w:style w:type="paragraph" w:styleId="153" w:customStyle="1">
    <w:name w:val="正文（1.5）"/>
    <w:basedOn w:val="Normal"/>
    <w:link w:val="15Char"/>
    <w:qFormat/>
    <w:rsid w:val="008e4cd3"/>
    <w:pPr>
      <w:spacing w:lineRule="auto" w:line="360"/>
      <w:ind w:firstLine="420"/>
    </w:pPr>
    <w:rPr/>
  </w:style>
  <w:style w:type="paragraph" w:styleId="1H1PIM1h1DocAccptTahomaTahoma" w:customStyle="1">
    <w:name w:val="样式 样式 标题 1H1PIM 1h1DocAccpt + Tahoma + (复杂文种) Tahoma"/>
    <w:basedOn w:val="Normal"/>
    <w:link w:val="1H1PIM1h1DocAccptTahomaTahomaCharChar"/>
    <w:qFormat/>
    <w:rsid w:val="008e4cd3"/>
    <w:pPr>
      <w:keepNext w:val="true"/>
      <w:keepLines/>
      <w:tabs>
        <w:tab w:val="clear" w:pos="420"/>
        <w:tab w:val="left" w:pos="431" w:leader="none"/>
      </w:tabs>
      <w:spacing w:lineRule="auto" w:line="360" w:before="200" w:after="200"/>
      <w:ind w:left="431" w:hanging="431"/>
      <w:outlineLvl w:val="1"/>
    </w:pPr>
    <w:rPr>
      <w:rFonts w:ascii="Tahoma" w:hAnsi="Tahoma"/>
      <w:b/>
      <w:bCs/>
      <w:kern w:val="2"/>
      <w:sz w:val="24"/>
    </w:rPr>
  </w:style>
  <w:style w:type="paragraph" w:styleId="44" w:customStyle="1">
    <w:name w:val="标题-4"/>
    <w:basedOn w:val="Heading5"/>
    <w:next w:val="Normal"/>
    <w:link w:val="-4Char"/>
    <w:qFormat/>
    <w:rsid w:val="008e4cd3"/>
    <w:pPr>
      <w:keepNext w:val="false"/>
      <w:keepLines w:val="false"/>
      <w:tabs>
        <w:tab w:val="clear" w:pos="420"/>
        <w:tab w:val="left" w:pos="2051" w:leader="none"/>
      </w:tabs>
      <w:spacing w:lineRule="auto" w:line="480" w:before="0" w:after="0"/>
      <w:textAlignment w:val="baseline"/>
    </w:pPr>
    <w:rPr>
      <w:rFonts w:ascii="仿宋_GB2312" w:hAnsi="仿宋_GB2312" w:eastAsia="仿宋_GB2312" w:cs="" w:cstheme="minorBidi"/>
      <w:bCs w:val="false"/>
      <w:sz w:val="24"/>
      <w:szCs w:val="22"/>
      <w14:ligatures w14:val="standardContextual"/>
    </w:rPr>
  </w:style>
  <w:style w:type="paragraph" w:styleId="Style64" w:customStyle="1">
    <w:name w:val="!正文"/>
    <w:basedOn w:val="Normal"/>
    <w:link w:val="Charf2"/>
    <w:qFormat/>
    <w:rsid w:val="008e4cd3"/>
    <w:pPr>
      <w:spacing w:lineRule="auto" w:line="360" w:before="120" w:after="120"/>
      <w:ind w:firstLine="200"/>
      <w:textAlignment w:val="baseline"/>
    </w:pPr>
    <w:rPr>
      <w:rFonts w:ascii="宋体" w:hAnsi="宋体"/>
      <w:sz w:val="24"/>
    </w:rPr>
  </w:style>
  <w:style w:type="paragraph" w:styleId="Style65" w:customStyle="1">
    <w:name w:val="样式 !正文 + 宋体 黑色"/>
    <w:basedOn w:val="Style64"/>
    <w:link w:val="Charf3"/>
    <w:qFormat/>
    <w:rsid w:val="008e4cd3"/>
    <w:pPr>
      <w:textAlignment w:val="auto"/>
    </w:pPr>
    <w:rPr>
      <w:color w:val="000000"/>
      <w:sz w:val="21"/>
    </w:rPr>
  </w:style>
  <w:style w:type="paragraph" w:styleId="Style66" w:customStyle="1">
    <w:name w:val="附图居中"/>
    <w:basedOn w:val="Normal"/>
    <w:next w:val="Style67"/>
    <w:link w:val="Charf4"/>
    <w:qFormat/>
    <w:rsid w:val="008e4cd3"/>
    <w:pPr>
      <w:keepNext w:val="true"/>
      <w:spacing w:lineRule="auto" w:line="360"/>
      <w:jc w:val="center"/>
    </w:pPr>
    <w:rPr>
      <w:rFonts w:ascii="Times New Roman" w:hAnsi="Times New Roman"/>
      <w:sz w:val="24"/>
      <w:szCs w:val="24"/>
    </w:rPr>
  </w:style>
  <w:style w:type="paragraph" w:styleId="Style67" w:customStyle="1">
    <w:name w:val="附图标题"/>
    <w:basedOn w:val="Style66"/>
    <w:next w:val="NormalIndent"/>
    <w:link w:val="CharCharc"/>
    <w:qFormat/>
    <w:rsid w:val="008e4cd3"/>
    <w:pPr>
      <w:keepNext w:val="false"/>
      <w:spacing w:before="0" w:after="100"/>
    </w:pPr>
    <w:rPr>
      <w:rFonts w:ascii="Arial" w:hAnsi="Arial" w:eastAsia="黑体"/>
      <w:b/>
      <w:sz w:val="18"/>
    </w:rPr>
  </w:style>
  <w:style w:type="paragraph" w:styleId="001" w:customStyle="1">
    <w:name w:val="001"/>
    <w:basedOn w:val="Normal"/>
    <w:link w:val="001Char"/>
    <w:qFormat/>
    <w:rsid w:val="008e4cd3"/>
    <w:pPr>
      <w:widowControl/>
      <w:spacing w:lineRule="auto" w:line="276" w:before="120" w:after="200"/>
      <w:ind w:firstLine="425"/>
      <w:jc w:val="left"/>
    </w:pPr>
    <w:rPr>
      <w:rFonts w:ascii="微软雅黑" w:hAnsi="微软雅黑" w:eastAsia="微软雅黑"/>
      <w:sz w:val="24"/>
      <w:szCs w:val="24"/>
    </w:rPr>
  </w:style>
  <w:style w:type="paragraph" w:styleId="TerminalDispaly" w:customStyle="1">
    <w:name w:val="Terminal Dispaly"/>
    <w:link w:val="TerminalDispalyChar"/>
    <w:qFormat/>
    <w:rsid w:val="008e4cd3"/>
    <w:pPr>
      <w:widowControl w:val="false"/>
      <w:bidi w:val="0"/>
      <w:spacing w:before="60" w:after="0"/>
      <w:jc w:val="both"/>
    </w:pPr>
    <w:rPr>
      <w:rFonts w:ascii="宋体" w:hAnsi="宋体" w:eastAsia="等线" w:cs=""/>
      <w:bCs/>
      <w:color w:val="FF0000"/>
      <w:kern w:val="2"/>
      <w:sz w:val="18"/>
      <w:szCs w:val="18"/>
      <w:lang w:val="sv-SE" w:eastAsia="zh-CN" w:bidi="ar-SA"/>
    </w:rPr>
  </w:style>
  <w:style w:type="paragraph" w:styleId="Title1insecalt5" w:customStyle="1">
    <w:name w:val="!title1insec_alt+5"/>
    <w:basedOn w:val="Heading5"/>
    <w:next w:val="RepParaltp"/>
    <w:link w:val="title1insecalt5Char"/>
    <w:qFormat/>
    <w:rsid w:val="008e4cd3"/>
    <w:pPr>
      <w:tabs>
        <w:tab w:val="clear" w:pos="420"/>
        <w:tab w:val="left" w:pos="992" w:leader="none"/>
        <w:tab w:val="left" w:pos="2051" w:leader="none"/>
        <w:tab w:val="left" w:pos="2520" w:leader="none"/>
      </w:tabs>
      <w:spacing w:lineRule="auto" w:line="288" w:beforeAutospacing="1" w:afterAutospacing="1"/>
    </w:pPr>
    <w:rPr>
      <w:rFonts w:ascii="Calibri" w:hAnsi="Calibri" w:eastAsia="黑体" w:cs="" w:cstheme="minorBidi"/>
      <w:b w:val="false"/>
      <w:sz w:val="24"/>
      <w:szCs w:val="24"/>
      <w14:ligatures w14:val="standardContextual"/>
    </w:rPr>
  </w:style>
  <w:style w:type="paragraph" w:styleId="RepParaltp" w:customStyle="1">
    <w:name w:val="!RepPar_alt+p"/>
    <w:basedOn w:val="Normal"/>
    <w:link w:val="RepParaltpChar"/>
    <w:qFormat/>
    <w:rsid w:val="008e4cd3"/>
    <w:pPr>
      <w:tabs>
        <w:tab w:val="clear" w:pos="420"/>
        <w:tab w:val="left" w:pos="851" w:leader="none"/>
        <w:tab w:val="left" w:pos="2100" w:leader="none"/>
      </w:tabs>
      <w:spacing w:lineRule="auto" w:line="360"/>
      <w:ind w:left="0" w:firstLine="200"/>
    </w:pPr>
    <w:rPr>
      <w:rFonts w:ascii="Calibri" w:hAnsi="Calibri" w:eastAsia="宋体" w:cs="Times New Roman"/>
      <w:sz w:val="24"/>
      <w:szCs w:val="24"/>
      <w14:ligatures w14:val="none"/>
    </w:rPr>
  </w:style>
  <w:style w:type="paragraph" w:styleId="GF2" w:customStyle="1">
    <w:name w:val="GF标题2"/>
    <w:basedOn w:val="Heading2"/>
    <w:next w:val="Normal"/>
    <w:link w:val="GF2Char"/>
    <w:qFormat/>
    <w:rsid w:val="008e4cd3"/>
    <w:pPr>
      <w:tabs>
        <w:tab w:val="clear" w:pos="420"/>
        <w:tab w:val="left" w:pos="567" w:leader="none"/>
        <w:tab w:val="left" w:pos="611" w:leader="none"/>
        <w:tab w:val="left" w:pos="927" w:leader="none"/>
        <w:tab w:val="left" w:pos="2051" w:leader="none"/>
      </w:tabs>
      <w:spacing w:lineRule="auto" w:line="240" w:before="200" w:after="200"/>
      <w:ind w:left="567" w:hanging="567"/>
    </w:pPr>
    <w:rPr>
      <w:rFonts w:ascii="Arial" w:hAnsi="Arial" w:eastAsia="黑体" w:cs="" w:cstheme="minorBidi"/>
      <w:b/>
      <w:color w:val="000000"/>
      <w:szCs w:val="22"/>
      <w14:ligatures w14:val="standardContextual"/>
    </w:rPr>
  </w:style>
  <w:style w:type="paragraph" w:styleId="Style68" w:customStyle="1">
    <w:name w:val="样式 题注"/>
    <w:basedOn w:val="Caption1"/>
    <w:next w:val="Normal"/>
    <w:link w:val="Charf7"/>
    <w:qFormat/>
    <w:rsid w:val="008e4cd3"/>
    <w:pPr/>
    <w:rPr>
      <w:rFonts w:cs="" w:cstheme="minorBidi"/>
      <w:sz w:val="21"/>
      <w:szCs w:val="22"/>
      <w14:ligatures w14:val="standardContextual"/>
    </w:rPr>
  </w:style>
  <w:style w:type="paragraph" w:styleId="CharCharChar3" w:customStyle="1">
    <w:name w:val="计费规范编写 正文 Char Char Char"/>
    <w:basedOn w:val="Normal"/>
    <w:link w:val="CharCharCharChar"/>
    <w:qFormat/>
    <w:rsid w:val="008e4cd3"/>
    <w:pPr>
      <w:spacing w:lineRule="auto" w:line="360" w:before="120" w:after="120"/>
      <w:ind w:firstLine="480"/>
      <w:textAlignment w:val="baseline"/>
    </w:pPr>
    <w:rPr>
      <w:sz w:val="24"/>
      <w:szCs w:val="24"/>
    </w:rPr>
  </w:style>
  <w:style w:type="paragraph" w:styleId="Style69" w:customStyle="1">
    <w:name w:val="联通样式"/>
    <w:basedOn w:val="811"/>
    <w:link w:val="Charf8"/>
    <w:qFormat/>
    <w:rsid w:val="008e4cd3"/>
    <w:pPr>
      <w:spacing w:lineRule="auto" w:line="240" w:before="0" w:after="50"/>
      <w:ind w:firstLine="200"/>
    </w:pPr>
    <w:rPr>
      <w:rFonts w:eastAsia="等线" w:cs="" w:cstheme="minorBidi" w:eastAsiaTheme="minorEastAsia"/>
      <w:sz w:val="24"/>
      <w14:ligatures w14:val="standardContextual"/>
    </w:rPr>
  </w:style>
  <w:style w:type="paragraph" w:styleId="811" w:customStyle="1">
    <w:name w:val="8-11"/>
    <w:basedOn w:val="NormalIndent"/>
    <w:link w:val="8-11Char"/>
    <w:qFormat/>
    <w:rsid w:val="008e4cd3"/>
    <w:pPr>
      <w:spacing w:lineRule="auto" w:line="360" w:before="0" w:after="156"/>
      <w:ind w:firstLine="422"/>
      <w:jc w:val="both"/>
    </w:pPr>
    <w:rPr>
      <w:rFonts w:ascii="Times New Roman" w:hAnsi="Times New Roman" w:eastAsia="宋体"/>
      <w:b/>
      <w:kern w:val="2"/>
      <w:sz w:val="21"/>
      <w:szCs w:val="24"/>
    </w:rPr>
  </w:style>
  <w:style w:type="paragraph" w:styleId="Style70" w:customStyle="1">
    <w:name w:val="规范正文"/>
    <w:basedOn w:val="Normal"/>
    <w:link w:val="Charf9"/>
    <w:qFormat/>
    <w:rsid w:val="008e4cd3"/>
    <w:pPr>
      <w:tabs>
        <w:tab w:val="clear" w:pos="420"/>
        <w:tab w:val="left" w:pos="900" w:leader="none"/>
      </w:tabs>
      <w:spacing w:lineRule="auto" w:line="360"/>
    </w:pPr>
    <w:rPr>
      <w:rFonts w:ascii="Calibri" w:hAnsi="Calibri"/>
      <w:sz w:val="24"/>
    </w:rPr>
  </w:style>
  <w:style w:type="paragraph" w:styleId="Zw" w:customStyle="1">
    <w:name w:val="zw"/>
    <w:basedOn w:val="Normal"/>
    <w:link w:val="zwChar"/>
    <w:qFormat/>
    <w:rsid w:val="008e4cd3"/>
    <w:pPr>
      <w:spacing w:lineRule="auto" w:line="360" w:before="120" w:after="120"/>
      <w:ind w:firstLine="200"/>
    </w:pPr>
    <w:rPr/>
  </w:style>
  <w:style w:type="paragraph" w:styleId="Style71" w:customStyle="1">
    <w:name w:val="首行缩进的正文"/>
    <w:basedOn w:val="Normal"/>
    <w:link w:val="Charfa"/>
    <w:qFormat/>
    <w:rsid w:val="008e4cd3"/>
    <w:pPr>
      <w:spacing w:lineRule="auto" w:line="360"/>
      <w:ind w:firstLine="420"/>
    </w:pPr>
    <w:rPr>
      <w:rFonts w:ascii="Times New Roman" w:hAnsi="Times New Roman"/>
    </w:rPr>
  </w:style>
  <w:style w:type="paragraph" w:styleId="34" w:customStyle="1">
    <w:name w:val="应标-标题3级"/>
    <w:basedOn w:val="Heading3"/>
    <w:link w:val="-3Char"/>
    <w:qFormat/>
    <w:rsid w:val="008e4cd3"/>
    <w:pPr>
      <w:tabs>
        <w:tab w:val="clear" w:pos="420"/>
        <w:tab w:val="left" w:pos="1043" w:leader="none"/>
        <w:tab w:val="left" w:pos="2555" w:leader="none"/>
      </w:tabs>
      <w:spacing w:before="260" w:after="260"/>
    </w:pPr>
    <w:rPr>
      <w:rFonts w:ascii="Calibri" w:hAnsi="Calibri" w:eastAsia="等线" w:cs="" w:cstheme="minorBidi" w:eastAsiaTheme="minorEastAsia"/>
      <w:b/>
      <w:bCs/>
      <w:sz w:val="28"/>
      <w:szCs w:val="32"/>
      <w14:ligatures w14:val="standardContextual"/>
    </w:rPr>
  </w:style>
  <w:style w:type="paragraph" w:styleId="171" w:customStyle="1">
    <w:name w:val="样式 首行缩进:  1.71 字符"/>
    <w:basedOn w:val="Normal"/>
    <w:link w:val="171Char"/>
    <w:qFormat/>
    <w:rsid w:val="008e4cd3"/>
    <w:pPr>
      <w:spacing w:lineRule="auto" w:line="360"/>
      <w:ind w:firstLine="200"/>
    </w:pPr>
    <w:rPr>
      <w:rFonts w:ascii="Times New Roman" w:hAnsi="Times New Roman"/>
    </w:rPr>
  </w:style>
  <w:style w:type="paragraph" w:styleId="Ander" w:customStyle="1">
    <w:name w:val="ander-正文"/>
    <w:basedOn w:val="Normal"/>
    <w:link w:val="ander-Char"/>
    <w:qFormat/>
    <w:rsid w:val="008e4cd3"/>
    <w:pPr>
      <w:spacing w:lineRule="auto" w:line="300"/>
      <w:ind w:firstLine="480"/>
      <w:textAlignment w:val="baseline"/>
    </w:pPr>
    <w:rPr>
      <w:rFonts w:ascii="Times" w:hAnsi="Times"/>
      <w:sz w:val="24"/>
      <w:lang w:val="en-GB"/>
    </w:rPr>
  </w:style>
  <w:style w:type="paragraph" w:styleId="Bullet" w:customStyle="1">
    <w:name w:val="Bullet"/>
    <w:basedOn w:val="Normal"/>
    <w:link w:val="BulletChar"/>
    <w:qFormat/>
    <w:rsid w:val="008e4cd3"/>
    <w:pPr>
      <w:widowControl/>
      <w:tabs>
        <w:tab w:val="clear" w:pos="420"/>
        <w:tab w:val="left" w:pos="360" w:leader="none"/>
        <w:tab w:val="left" w:pos="624" w:leader="none"/>
      </w:tabs>
      <w:spacing w:lineRule="auto" w:line="360"/>
      <w:ind w:left="720" w:hanging="375"/>
      <w:jc w:val="left"/>
    </w:pPr>
    <w:rPr>
      <w:lang w:eastAsia="en-US"/>
    </w:rPr>
  </w:style>
  <w:style w:type="paragraph" w:styleId="X" w:customStyle="1">
    <w:name w:val="x.-标题-标书"/>
    <w:basedOn w:val="Heading2"/>
    <w:link w:val="x--Char"/>
    <w:qFormat/>
    <w:rsid w:val="008e4cd3"/>
    <w:pPr>
      <w:tabs>
        <w:tab w:val="clear" w:pos="420"/>
        <w:tab w:val="left" w:pos="611" w:leader="none"/>
        <w:tab w:val="left" w:pos="2051" w:leader="none"/>
      </w:tabs>
      <w:spacing w:lineRule="auto" w:line="415"/>
    </w:pPr>
    <w:rPr>
      <w:rFonts w:ascii="黑体" w:hAnsi="黑体" w:eastAsia="黑体" w:cs="" w:cstheme="minorBidi"/>
      <w:bCs/>
      <w:sz w:val="28"/>
      <w:szCs w:val="28"/>
      <w14:ligatures w14:val="standardContextual"/>
    </w:rPr>
  </w:style>
  <w:style w:type="paragraph" w:styleId="127" w:customStyle="1">
    <w:name w:val="1.正文"/>
    <w:link w:val="1Char2"/>
    <w:qFormat/>
    <w:rsid w:val="008e4cd3"/>
    <w:pPr>
      <w:widowControl w:val="false"/>
      <w:bidi w:val="0"/>
      <w:spacing w:lineRule="auto" w:line="360" w:before="0" w:after="0"/>
      <w:ind w:firstLine="397"/>
      <w:jc w:val="both"/>
    </w:pPr>
    <w:rPr>
      <w:rFonts w:ascii="等线" w:hAnsi="等线" w:eastAsia="等线" w:cs="" w:asciiTheme="minorHAnsi" w:cstheme="minorBidi" w:eastAsiaTheme="minorEastAsia" w:hAnsiTheme="minorHAnsi"/>
      <w:color w:val="auto"/>
      <w:spacing w:val="20"/>
      <w:kern w:val="2"/>
      <w:sz w:val="24"/>
      <w:szCs w:val="22"/>
      <w:lang w:val="en-US" w:eastAsia="zh-CN" w:bidi="ar-SA"/>
      <w14:ligatures w14:val="standardContextual"/>
    </w:rPr>
  </w:style>
  <w:style w:type="paragraph" w:styleId="Style72" w:customStyle="1">
    <w:name w:val="!版心文字"/>
    <w:basedOn w:val="Normal"/>
    <w:link w:val="Charfb"/>
    <w:qFormat/>
    <w:rsid w:val="008e4cd3"/>
    <w:pPr>
      <w:widowControl/>
      <w:spacing w:lineRule="auto" w:line="360"/>
      <w:ind w:firstLine="482"/>
      <w:jc w:val="left"/>
    </w:pPr>
    <w:rPr>
      <w:b/>
      <w:sz w:val="24"/>
      <w:szCs w:val="24"/>
    </w:rPr>
  </w:style>
  <w:style w:type="paragraph" w:styleId="333" w:customStyle="1">
    <w:name w:val="规范目录333"/>
    <w:basedOn w:val="Heading3"/>
    <w:link w:val="333Char"/>
    <w:qFormat/>
    <w:rsid w:val="008e4cd3"/>
    <w:pPr>
      <w:tabs>
        <w:tab w:val="clear" w:pos="420"/>
        <w:tab w:val="left" w:pos="567" w:leader="none"/>
        <w:tab w:val="left" w:pos="1043" w:leader="none"/>
        <w:tab w:val="left" w:pos="2555" w:leader="none"/>
      </w:tabs>
      <w:spacing w:lineRule="auto" w:line="415" w:before="260" w:after="260"/>
      <w:ind w:left="567" w:hanging="567"/>
      <w:textAlignment w:val="baseline"/>
    </w:pPr>
    <w:rPr>
      <w:rFonts w:ascii="黑体" w:hAnsi="黑体" w:eastAsia="黑体" w:cs="" w:cstheme="minorBidi"/>
      <w:bCs/>
      <w:sz w:val="21"/>
      <w:szCs w:val="21"/>
      <w14:ligatures w14:val="standardContextual"/>
    </w:rPr>
  </w:style>
  <w:style w:type="paragraph" w:styleId="217" w:customStyle="1">
    <w:name w:val="可研列表2"/>
    <w:basedOn w:val="List"/>
    <w:link w:val="2Char7"/>
    <w:qFormat/>
    <w:rsid w:val="008e4cd3"/>
    <w:pPr>
      <w:tabs>
        <w:tab w:val="clear" w:pos="420"/>
        <w:tab w:val="left" w:pos="0" w:leader="none"/>
        <w:tab w:val="left" w:pos="907" w:leader="none"/>
      </w:tabs>
      <w:suppressAutoHyphens w:val="false"/>
      <w:spacing w:lineRule="atLeast" w:line="480" w:before="0" w:after="0"/>
      <w:ind w:hanging="0"/>
      <w:jc w:val="left"/>
    </w:pPr>
    <w:rPr>
      <w:rFonts w:ascii="Calibri" w:hAnsi="Calibri" w:eastAsia="等线" w:cs="Mangal" w:eastAsiaTheme="minorEastAsia"/>
      <w:kern w:val="2"/>
      <w:sz w:val="24"/>
      <w:szCs w:val="22"/>
      <w:lang w:bidi="hi-IN"/>
      <w14:ligatures w14:val="standardContextual"/>
    </w:rPr>
  </w:style>
  <w:style w:type="paragraph" w:styleId="Style73" w:customStyle="1">
    <w:name w:val="正文 + 四号"/>
    <w:basedOn w:val="Heading5"/>
    <w:link w:val="Charfc"/>
    <w:semiHidden/>
    <w:qFormat/>
    <w:rsid w:val="008e4cd3"/>
    <w:pPr>
      <w:tabs>
        <w:tab w:val="clear" w:pos="420"/>
        <w:tab w:val="left" w:pos="2051" w:leader="none"/>
      </w:tabs>
      <w:ind w:left="2100" w:hanging="420"/>
    </w:pPr>
    <w:rPr>
      <w:rFonts w:ascii="Calibri" w:hAnsi="Calibri" w:eastAsia="等线" w:cs="" w:cstheme="minorBidi" w:eastAsiaTheme="minorEastAsia"/>
      <w14:ligatures w14:val="standardContextual"/>
    </w:rPr>
  </w:style>
  <w:style w:type="paragraph" w:styleId="NdradIndentIndEHPTBodyText2Char1Body3" w:customStyle="1">
    <w:name w:val="样式 正文文本正文文字 ändradIndentIndEHPTBody Text2正文文字 Char1Body ...3"/>
    <w:basedOn w:val="TextBody"/>
    <w:link w:val="ndradIndentIndEHPTBodyText2Char1Body3Char"/>
    <w:qFormat/>
    <w:rsid w:val="008e4cd3"/>
    <w:pPr>
      <w:spacing w:lineRule="auto" w:line="360" w:before="60" w:after="60"/>
      <w:ind w:firstLine="200"/>
    </w:pPr>
    <w:rPr>
      <w:rFonts w:eastAsia="等线" w:cs="" w:cstheme="minorBidi" w:eastAsiaTheme="minorEastAsia"/>
      <w:sz w:val="24"/>
      <w:szCs w:val="22"/>
      <w14:ligatures w14:val="standardContextual"/>
    </w:rPr>
  </w:style>
  <w:style w:type="paragraph" w:styleId="Style74" w:customStyle="1">
    <w:name w:val="正文缩进体"/>
    <w:basedOn w:val="NormalIndent"/>
    <w:link w:val="Charfe"/>
    <w:qFormat/>
    <w:rsid w:val="008e4cd3"/>
    <w:pPr>
      <w:spacing w:lineRule="auto" w:line="240"/>
      <w:jc w:val="both"/>
    </w:pPr>
    <w:rPr>
      <w:rFonts w:ascii="Times New Roman" w:hAnsi="Times New Roman" w:eastAsia="等线" w:cs="" w:cstheme="minorBidi" w:eastAsiaTheme="minorEastAsia"/>
      <w:kern w:val="2"/>
      <w:sz w:val="21"/>
      <w:szCs w:val="22"/>
      <w14:ligatures w14:val="standardContextual"/>
    </w:rPr>
  </w:style>
  <w:style w:type="paragraph" w:styleId="X1" w:customStyle="1">
    <w:name w:val="X正文"/>
    <w:basedOn w:val="Normal"/>
    <w:link w:val="XChar"/>
    <w:qFormat/>
    <w:rsid w:val="008e4cd3"/>
    <w:pPr>
      <w:spacing w:lineRule="auto" w:line="360"/>
      <w:ind w:firstLine="200"/>
    </w:pPr>
    <w:rPr>
      <w:rFonts w:eastAsia="仿宋_GB2312"/>
      <w:sz w:val="24"/>
    </w:rPr>
  </w:style>
  <w:style w:type="paragraph" w:styleId="441" w:customStyle="1">
    <w:name w:val="样式44"/>
    <w:basedOn w:val="Heading4"/>
    <w:link w:val="44Char"/>
    <w:qFormat/>
    <w:rsid w:val="008e4cd3"/>
    <w:pPr>
      <w:keepLines/>
      <w:tabs>
        <w:tab w:val="clear" w:pos="420"/>
        <w:tab w:val="left" w:pos="1547" w:leader="none"/>
        <w:tab w:val="left" w:pos="1860" w:leader="none"/>
      </w:tabs>
      <w:spacing w:lineRule="auto" w:line="374" w:before="280" w:after="0"/>
      <w:ind w:left="1420" w:hanging="1000"/>
      <w:textAlignment w:val="baseline"/>
    </w:pPr>
    <w:rPr>
      <w:rFonts w:ascii="黑体" w:hAnsi="黑体" w:eastAsia="黑体" w:cs="" w:cstheme="minorBidi"/>
      <w:bCs/>
      <w:color w:val="FF0000"/>
      <w:sz w:val="21"/>
      <w:szCs w:val="21"/>
      <w14:ligatures w14:val="standardContextual"/>
    </w:rPr>
  </w:style>
  <w:style w:type="paragraph" w:styleId="218" w:customStyle="1">
    <w:name w:val="应标-标题2"/>
    <w:basedOn w:val="Heading2"/>
    <w:link w:val="-2Char"/>
    <w:qFormat/>
    <w:rsid w:val="008e4cd3"/>
    <w:pPr>
      <w:tabs>
        <w:tab w:val="clear" w:pos="420"/>
        <w:tab w:val="left" w:pos="611" w:leader="none"/>
        <w:tab w:val="left" w:pos="2051" w:leader="none"/>
      </w:tabs>
      <w:spacing w:lineRule="auto" w:line="360" w:before="260" w:after="260"/>
    </w:pPr>
    <w:rPr>
      <w:rFonts w:ascii="Arial" w:hAnsi="Arial" w:eastAsia="黑体" w:cs="" w:cstheme="minorBidi"/>
      <w:b/>
      <w:bCs/>
      <w14:ligatures w14:val="standardContextual"/>
    </w:rPr>
  </w:style>
  <w:style w:type="paragraph" w:styleId="Style75" w:customStyle="1">
    <w:name w:val="摘要"/>
    <w:basedOn w:val="Normal"/>
    <w:link w:val="Charff4"/>
    <w:qFormat/>
    <w:rsid w:val="008e4cd3"/>
    <w:pPr>
      <w:widowControl/>
      <w:spacing w:lineRule="auto" w:line="360"/>
    </w:pPr>
    <w:rPr>
      <w:rFonts w:ascii="Times New Roman" w:hAnsi="Times New Roman"/>
      <w:szCs w:val="21"/>
    </w:rPr>
  </w:style>
  <w:style w:type="paragraph" w:styleId="Style76" w:customStyle="1">
    <w:name w:val="技术规范小标题"/>
    <w:basedOn w:val="Normal"/>
    <w:link w:val="Charff5"/>
    <w:qFormat/>
    <w:rsid w:val="008e4cd3"/>
    <w:pPr>
      <w:keepNext w:val="true"/>
      <w:keepLines/>
      <w:spacing w:lineRule="auto" w:line="276"/>
      <w:ind w:left="142" w:hanging="0"/>
      <w:outlineLvl w:val="2"/>
    </w:pPr>
    <w:rPr>
      <w:rFonts w:ascii="黑体" w:hAnsi="黑体" w:eastAsia="黑体"/>
      <w:bCs/>
      <w:sz w:val="28"/>
      <w:szCs w:val="28"/>
    </w:rPr>
  </w:style>
  <w:style w:type="paragraph" w:styleId="BulletTable" w:customStyle="1">
    <w:name w:val="Bullet - Table"/>
    <w:basedOn w:val="Bullet01"/>
    <w:link w:val="Bullet-TableChar"/>
    <w:qFormat/>
    <w:rsid w:val="008e4cd3"/>
    <w:pPr>
      <w:spacing w:before="0" w:after="40"/>
    </w:pPr>
    <w:rPr>
      <w:rFonts w:ascii="等线" w:hAnsi="等线" w:eastAsia="等线" w:cs="" w:asciiTheme="minorHAnsi" w:cstheme="minorBidi" w:eastAsiaTheme="minorEastAsia" w:hAnsiTheme="minorHAnsi"/>
      <w:color w:val="auto"/>
      <w:kern w:val="2"/>
      <w:sz w:val="21"/>
      <w:szCs w:val="22"/>
      <w:lang w:eastAsia="zh-CN"/>
      <w14:ligatures w14:val="standardContextual"/>
    </w:rPr>
  </w:style>
  <w:style w:type="paragraph" w:styleId="Bullet01" w:customStyle="1">
    <w:name w:val="Bullet 01"/>
    <w:link w:val="Bullet01Char"/>
    <w:qFormat/>
    <w:rsid w:val="008e4cd3"/>
    <w:pPr>
      <w:keepLines/>
      <w:widowControl/>
      <w:tabs>
        <w:tab w:val="clear" w:pos="420"/>
        <w:tab w:val="left" w:pos="432" w:leader="none"/>
        <w:tab w:val="left" w:pos="576" w:leader="none"/>
      </w:tabs>
      <w:bidi w:val="0"/>
      <w:spacing w:before="0" w:after="160"/>
      <w:ind w:left="432" w:hanging="432"/>
      <w:jc w:val="left"/>
    </w:pPr>
    <w:rPr>
      <w:rFonts w:ascii="Verdana" w:hAnsi="Verdana" w:eastAsia="宋体" w:cs="Times New Roman"/>
      <w:color w:val="000000"/>
      <w:kern w:val="0"/>
      <w:sz w:val="17"/>
      <w:szCs w:val="20"/>
      <w:lang w:eastAsia="en-US" w:val="en-US" w:bidi="ar-SA"/>
      <w14:ligatures w14:val="none"/>
    </w:rPr>
  </w:style>
  <w:style w:type="paragraph" w:styleId="BI1" w:customStyle="1">
    <w:name w:val="BI-二级项目符号"/>
    <w:basedOn w:val="Normal"/>
    <w:link w:val="BI-Char0"/>
    <w:qFormat/>
    <w:rsid w:val="008e4cd3"/>
    <w:pPr>
      <w:tabs>
        <w:tab w:val="clear" w:pos="420"/>
        <w:tab w:val="left" w:pos="1305" w:leader="none"/>
        <w:tab w:val="left" w:pos="1407" w:leader="none"/>
      </w:tabs>
      <w:spacing w:lineRule="auto" w:line="276" w:before="120" w:after="120"/>
      <w:ind w:left="1260" w:hanging="0"/>
      <w:jc w:val="left"/>
    </w:pPr>
    <w:rPr>
      <w:rFonts w:ascii="Calibri" w:hAnsi="Calibri"/>
      <w:iCs/>
      <w:sz w:val="24"/>
    </w:rPr>
  </w:style>
  <w:style w:type="paragraph" w:styleId="MSS3" w:customStyle="1">
    <w:name w:val="MSS 标题3"/>
    <w:basedOn w:val="Heading3"/>
    <w:next w:val="MSS"/>
    <w:link w:val="MSS3Char"/>
    <w:qFormat/>
    <w:rsid w:val="008e4cd3"/>
    <w:pPr>
      <w:tabs>
        <w:tab w:val="clear" w:pos="420"/>
        <w:tab w:val="left" w:pos="1043" w:leader="none"/>
        <w:tab w:val="left" w:pos="2555" w:leader="none"/>
      </w:tabs>
      <w:spacing w:lineRule="auto" w:line="415" w:before="156" w:after="260"/>
      <w:ind w:hanging="0"/>
    </w:pPr>
    <w:rPr>
      <w:rFonts w:ascii="黑体" w:hAnsi="黑体" w:eastAsia="黑体" w:cs="" w:cstheme="minorBidi"/>
      <w:bCs/>
      <w:kern w:val="2"/>
      <w:sz w:val="32"/>
      <w:szCs w:val="32"/>
      <w14:ligatures w14:val="standardContextual"/>
    </w:rPr>
  </w:style>
  <w:style w:type="paragraph" w:styleId="CharCharCharCharChar" w:customStyle="1">
    <w:name w:val="段 Char Char Char Char Char"/>
    <w:link w:val="CharCharCharCharCharChar"/>
    <w:qFormat/>
    <w:rsid w:val="008e4cd3"/>
    <w:pPr>
      <w:widowControl/>
      <w:bidi w:val="0"/>
      <w:spacing w:before="0" w:after="0"/>
      <w:ind w:firstLine="420"/>
      <w:jc w:val="both"/>
    </w:pPr>
    <w:rPr>
      <w:rFonts w:ascii="宋体" w:hAnsi="宋体" w:eastAsia="等线" w:cs="" w:cstheme="minorBidi" w:eastAsiaTheme="minorEastAsia"/>
      <w:color w:val="auto"/>
      <w:kern w:val="2"/>
      <w:sz w:val="21"/>
      <w:szCs w:val="24"/>
      <w:lang w:val="en-US" w:eastAsia="zh-CN" w:bidi="ar-SA"/>
      <w14:ligatures w14:val="standardContextual"/>
    </w:rPr>
  </w:style>
  <w:style w:type="paragraph" w:styleId="L1" w:customStyle="1">
    <w:name w:val="L正1"/>
    <w:basedOn w:val="Normal"/>
    <w:link w:val="L1Char"/>
    <w:qFormat/>
    <w:rsid w:val="008e4cd3"/>
    <w:pPr>
      <w:snapToGrid w:val="false"/>
      <w:spacing w:lineRule="auto" w:line="300"/>
      <w:ind w:firstLine="200"/>
    </w:pPr>
    <w:rPr>
      <w:rFonts w:ascii="宋体" w:hAnsi="宋体"/>
      <w:szCs w:val="24"/>
    </w:rPr>
  </w:style>
  <w:style w:type="paragraph" w:styleId="074CharChar" w:customStyle="1">
    <w:name w:val="样式 首行缩进:  0.74 厘米 Char Char"/>
    <w:basedOn w:val="Normal"/>
    <w:link w:val="074CharCharChar"/>
    <w:qFormat/>
    <w:rsid w:val="008e4cd3"/>
    <w:pPr>
      <w:spacing w:lineRule="auto" w:line="360"/>
    </w:pPr>
    <w:rPr>
      <w:rFonts w:ascii="Times New Roman" w:hAnsi="Times New Roman" w:cs="宋体"/>
      <w:sz w:val="24"/>
      <w:szCs w:val="24"/>
    </w:rPr>
  </w:style>
  <w:style w:type="paragraph" w:styleId="Style77" w:customStyle="1">
    <w:name w:val="标准正文"/>
    <w:link w:val="Charff6"/>
    <w:qFormat/>
    <w:rsid w:val="008e4cd3"/>
    <w:pPr>
      <w:widowControl w:val="false"/>
      <w:bidi w:val="0"/>
      <w:spacing w:before="0" w:after="0"/>
      <w:ind w:firstLine="420"/>
      <w:jc w:val="both"/>
    </w:pPr>
    <w:rPr>
      <w:rFonts w:ascii="Times New Roman" w:hAnsi="Times New Roman" w:eastAsia="等线" w:cs="" w:cstheme="minorBidi" w:eastAsiaTheme="minorEastAsia"/>
      <w:color w:val="auto"/>
      <w:kern w:val="2"/>
      <w:sz w:val="21"/>
      <w:szCs w:val="22"/>
      <w:lang w:val="en-US" w:eastAsia="zh-CN" w:bidi="ar-SA"/>
      <w14:ligatures w14:val="standardContextual"/>
    </w:rPr>
  </w:style>
  <w:style w:type="paragraph" w:styleId="DeloitteBody" w:customStyle="1">
    <w:name w:val="Deloitte Body"/>
    <w:link w:val="DeloitteBodyCharChar"/>
    <w:qFormat/>
    <w:rsid w:val="008e4cd3"/>
    <w:pPr>
      <w:widowControl/>
      <w:suppressAutoHyphens w:val="true"/>
      <w:bidi w:val="0"/>
      <w:spacing w:before="120" w:after="120"/>
      <w:jc w:val="left"/>
    </w:pPr>
    <w:rPr>
      <w:rFonts w:ascii="Verdana" w:hAnsi="Verdana" w:eastAsia="Times" w:cs="" w:cstheme="minorBidi"/>
      <w:bCs/>
      <w:color w:val="auto"/>
      <w:kern w:val="2"/>
      <w:sz w:val="21"/>
      <w:szCs w:val="22"/>
      <w:lang w:eastAsia="en-US" w:val="en-US" w:bidi="ar-SA"/>
      <w14:ligatures w14:val="standardContextual"/>
    </w:rPr>
  </w:style>
  <w:style w:type="paragraph" w:styleId="Style78" w:customStyle="1">
    <w:name w:val="表格(五号)"/>
    <w:basedOn w:val="Normal"/>
    <w:link w:val="Charff7"/>
    <w:qFormat/>
    <w:rsid w:val="008e4cd3"/>
    <w:pPr>
      <w:snapToGrid w:val="false"/>
      <w:spacing w:lineRule="auto" w:line="360" w:before="60" w:after="60"/>
      <w:ind w:left="11" w:hanging="0"/>
      <w:jc w:val="center"/>
    </w:pPr>
    <w:rPr/>
  </w:style>
  <w:style w:type="paragraph" w:styleId="MMTopic3" w:customStyle="1">
    <w:name w:val="MM Topic 3"/>
    <w:basedOn w:val="Heading3"/>
    <w:link w:val="MMTopic3Char"/>
    <w:uiPriority w:val="99"/>
    <w:qFormat/>
    <w:rsid w:val="008e4cd3"/>
    <w:pPr>
      <w:widowControl/>
      <w:tabs>
        <w:tab w:val="clear" w:pos="420"/>
        <w:tab w:val="left" w:pos="1043" w:leader="none"/>
        <w:tab w:val="left" w:pos="1260" w:leader="none"/>
        <w:tab w:val="left" w:pos="2555" w:leader="none"/>
      </w:tabs>
      <w:spacing w:lineRule="auto" w:line="415" w:before="0" w:after="60"/>
      <w:ind w:left="1260" w:hanging="420"/>
      <w:jc w:val="left"/>
    </w:pPr>
    <w:rPr>
      <w:rFonts w:ascii="Arial" w:hAnsi="Arial" w:eastAsia="等线" w:cs="" w:cstheme="minorBidi" w:eastAsiaTheme="minorEastAsia"/>
      <w:b/>
      <w:bCs/>
      <w:sz w:val="26"/>
      <w:szCs w:val="26"/>
      <w14:ligatures w14:val="standardContextual"/>
    </w:rPr>
  </w:style>
  <w:style w:type="paragraph" w:styleId="128" w:customStyle="1">
    <w:name w:val="无间距1"/>
    <w:link w:val="affffffffffd"/>
    <w:uiPriority w:val="1"/>
    <w:qFormat/>
    <w:rsid w:val="008e4cd3"/>
    <w:pPr>
      <w:widowControl/>
      <w:bidi w:val="0"/>
      <w:spacing w:before="0" w:after="0"/>
      <w:jc w:val="left"/>
    </w:pPr>
    <w:rPr>
      <w:rFonts w:ascii="等线" w:hAnsi="等线" w:eastAsia="等线" w:cs="" w:asciiTheme="minorHAnsi" w:cstheme="minorBidi" w:eastAsiaTheme="minorEastAsia" w:hAnsiTheme="minorHAnsi"/>
      <w:color w:val="auto"/>
      <w:kern w:val="2"/>
      <w:sz w:val="22"/>
      <w:szCs w:val="22"/>
      <w:lang w:val="en-US" w:eastAsia="zh-CN" w:bidi="ar-SA"/>
      <w14:ligatures w14:val="standardContextual"/>
    </w:rPr>
  </w:style>
  <w:style w:type="paragraph" w:styleId="Style79" w:customStyle="1">
    <w:name w:val="正文."/>
    <w:link w:val="Charff8"/>
    <w:qFormat/>
    <w:rsid w:val="008e4cd3"/>
    <w:pPr>
      <w:widowControl/>
      <w:bidi w:val="0"/>
      <w:spacing w:lineRule="auto" w:line="300" w:before="0" w:after="0"/>
      <w:jc w:val="left"/>
    </w:pPr>
    <w:rPr>
      <w:rFonts w:ascii="Arial" w:hAnsi="Arial" w:eastAsia="等线" w:cs="" w:cstheme="minorBidi" w:eastAsiaTheme="minorEastAsia"/>
      <w:color w:val="auto"/>
      <w:kern w:val="2"/>
      <w:sz w:val="21"/>
      <w:szCs w:val="21"/>
      <w:lang w:val="en-US" w:eastAsia="zh-CN" w:bidi="ar-SA"/>
      <w14:ligatures w14:val="standardContextual"/>
    </w:rPr>
  </w:style>
  <w:style w:type="paragraph" w:styleId="35" w:customStyle="1">
    <w:name w:val="标题 3."/>
    <w:basedOn w:val="Heading3"/>
    <w:next w:val="Style79"/>
    <w:link w:val="3Char2"/>
    <w:qFormat/>
    <w:rsid w:val="008e4cd3"/>
    <w:pPr>
      <w:tabs>
        <w:tab w:val="clear" w:pos="420"/>
        <w:tab w:val="left" w:pos="960" w:leader="none"/>
        <w:tab w:val="left" w:pos="1043" w:leader="none"/>
        <w:tab w:val="left" w:pos="1742" w:leader="none"/>
        <w:tab w:val="left" w:pos="2555" w:leader="none"/>
      </w:tabs>
      <w:spacing w:lineRule="auto" w:line="415" w:before="260" w:after="260"/>
      <w:ind w:left="1742" w:hanging="720"/>
      <w:jc w:val="left"/>
    </w:pPr>
    <w:rPr>
      <w:rFonts w:ascii="Arial" w:hAnsi="Arial" w:eastAsia="黑体" w:cs="" w:cstheme="minorBidi"/>
      <w:b/>
      <w:sz w:val="30"/>
      <w:szCs w:val="30"/>
      <w14:ligatures w14:val="standardContextual"/>
    </w:rPr>
  </w:style>
  <w:style w:type="paragraph" w:styleId="Style80" w:customStyle="1">
    <w:name w:val="图"/>
    <w:basedOn w:val="Normal"/>
    <w:link w:val="Charff9"/>
    <w:qFormat/>
    <w:rsid w:val="008e4cd3"/>
    <w:pPr>
      <w:tabs>
        <w:tab w:val="clear" w:pos="420"/>
        <w:tab w:val="left" w:pos="624" w:leader="none"/>
        <w:tab w:val="left" w:pos="980" w:leader="none"/>
        <w:tab w:val="left" w:pos="1620" w:leader="none"/>
      </w:tabs>
      <w:spacing w:lineRule="auto" w:line="360"/>
      <w:ind w:left="980" w:hanging="420"/>
      <w:jc w:val="center"/>
    </w:pPr>
    <w:rPr>
      <w:rFonts w:ascii="仿宋_GB2312" w:hAnsi="仿宋_GB2312"/>
      <w:b/>
      <w:sz w:val="28"/>
      <w:szCs w:val="28"/>
    </w:rPr>
  </w:style>
  <w:style w:type="paragraph" w:styleId="221" w:customStyle="1">
    <w:name w:val="样式22"/>
    <w:basedOn w:val="Heading2"/>
    <w:link w:val="22Char"/>
    <w:qFormat/>
    <w:rsid w:val="008e4cd3"/>
    <w:pPr>
      <w:tabs>
        <w:tab w:val="clear" w:pos="420"/>
        <w:tab w:val="left" w:pos="576" w:leader="none"/>
        <w:tab w:val="left" w:pos="611" w:leader="none"/>
        <w:tab w:val="left" w:pos="2051" w:leader="none"/>
      </w:tabs>
      <w:spacing w:lineRule="auto" w:line="415" w:before="260" w:after="0"/>
      <w:ind w:left="576" w:hanging="576"/>
      <w:textAlignment w:val="baseline"/>
    </w:pPr>
    <w:rPr>
      <w:rFonts w:ascii="黑体" w:hAnsi="黑体" w:eastAsia="黑体" w:cs="" w:cstheme="minorBidi"/>
      <w:bCs/>
      <w:sz w:val="21"/>
      <w:szCs w:val="21"/>
      <w14:ligatures w14:val="standardContextual"/>
    </w:rPr>
  </w:style>
  <w:style w:type="paragraph" w:styleId="TableContents">
    <w:name w:val="Table Contents"/>
    <w:basedOn w:val="Normal"/>
    <w:qFormat/>
    <w:pPr/>
    <w:rPr/>
  </w:style>
  <w:style w:type="paragraph" w:styleId="TableHeading" w:customStyle="1">
    <w:name w:val="Table Heading"/>
    <w:link w:val="TableHeadingChar"/>
    <w:qFormat/>
    <w:rsid w:val="008e4cd3"/>
    <w:pPr>
      <w:keepNext w:val="true"/>
      <w:widowControl/>
      <w:bidi w:val="0"/>
      <w:snapToGrid w:val="false"/>
      <w:spacing w:before="80" w:after="80"/>
      <w:jc w:val="center"/>
    </w:pPr>
    <w:rPr>
      <w:rFonts w:ascii="Arial" w:hAnsi="Arial" w:eastAsia="黑体" w:cs="" w:cstheme="minorBidi"/>
      <w:color w:val="auto"/>
      <w:kern w:val="2"/>
      <w:sz w:val="18"/>
      <w:szCs w:val="22"/>
      <w:lang w:val="en-US" w:eastAsia="zh-CN" w:bidi="ar-SA"/>
      <w14:ligatures w14:val="standardContextual"/>
    </w:rPr>
  </w:style>
  <w:style w:type="paragraph" w:styleId="Style81" w:customStyle="1">
    <w:name w:val="首示例"/>
    <w:next w:val="Style51"/>
    <w:link w:val="Charffa"/>
    <w:qFormat/>
    <w:rsid w:val="008e4cd3"/>
    <w:pPr>
      <w:widowControl/>
      <w:tabs>
        <w:tab w:val="left" w:pos="360" w:leader="none"/>
        <w:tab w:val="left" w:pos="420" w:leader="none"/>
      </w:tabs>
      <w:bidi w:val="0"/>
      <w:spacing w:before="0" w:after="0"/>
      <w:ind w:hanging="0"/>
      <w:jc w:val="left"/>
    </w:pPr>
    <w:rPr>
      <w:rFonts w:ascii="宋体" w:hAnsi="宋体" w:eastAsia="等线" w:cs="" w:cstheme="minorBidi" w:eastAsiaTheme="minorEastAsia"/>
      <w:color w:val="auto"/>
      <w:kern w:val="2"/>
      <w:sz w:val="18"/>
      <w:szCs w:val="18"/>
      <w:lang w:val="en-US" w:eastAsia="zh-CN" w:bidi="ar-SA"/>
      <w14:ligatures w14:val="standardContextual"/>
    </w:rPr>
  </w:style>
  <w:style w:type="paragraph" w:styleId="Style82" w:customStyle="1">
    <w:name w:val="正文(首行缩进)"/>
    <w:basedOn w:val="Normal"/>
    <w:link w:val="Charffb"/>
    <w:qFormat/>
    <w:rsid w:val="008e4cd3"/>
    <w:pPr>
      <w:spacing w:lineRule="auto" w:line="360"/>
      <w:ind w:firstLine="200"/>
    </w:pPr>
    <w:rPr>
      <w:rFonts w:ascii="Arial" w:hAnsi="Arial"/>
      <w:sz w:val="24"/>
      <w:szCs w:val="24"/>
    </w:rPr>
  </w:style>
  <w:style w:type="paragraph" w:styleId="45" w:customStyle="1">
    <w:name w:val="应标-标题4"/>
    <w:basedOn w:val="Heading4"/>
    <w:link w:val="-4Char0"/>
    <w:qFormat/>
    <w:rsid w:val="008e4cd3"/>
    <w:pPr>
      <w:tabs>
        <w:tab w:val="clear" w:pos="420"/>
        <w:tab w:val="left" w:pos="1547" w:leader="none"/>
      </w:tabs>
      <w:spacing w:lineRule="auto" w:line="360"/>
      <w:ind w:left="1680" w:hanging="420"/>
    </w:pPr>
    <w:rPr>
      <w:rFonts w:ascii="Calibri" w:hAnsi="Calibri" w:eastAsia="等线" w:cs="" w:cstheme="minorBidi" w:eastAsiaTheme="minorEastAsia"/>
      <w:szCs w:val="22"/>
      <w14:ligatures w14:val="standardContextual"/>
    </w:rPr>
  </w:style>
  <w:style w:type="paragraph" w:styleId="Style83" w:customStyle="1">
    <w:name w:val="招标文件普遍文字"/>
    <w:basedOn w:val="Normal"/>
    <w:link w:val="Charffc"/>
    <w:qFormat/>
    <w:rsid w:val="008e4cd3"/>
    <w:pPr>
      <w:tabs>
        <w:tab w:val="clear" w:pos="420"/>
        <w:tab w:val="left" w:pos="0" w:leader="none"/>
        <w:tab w:val="left" w:pos="2040" w:leader="none"/>
      </w:tabs>
      <w:spacing w:lineRule="auto" w:line="360"/>
      <w:ind w:left="0" w:firstLine="420"/>
    </w:pPr>
    <w:rPr>
      <w:rFonts w:ascii="宋体" w:hAnsi="宋体"/>
      <w:sz w:val="24"/>
      <w:szCs w:val="21"/>
    </w:rPr>
  </w:style>
  <w:style w:type="paragraph" w:styleId="CharChar25" w:customStyle="1">
    <w:name w:val="文档正文 Char Char"/>
    <w:basedOn w:val="Normal"/>
    <w:link w:val="CharCharChar2"/>
    <w:qFormat/>
    <w:rsid w:val="008e4cd3"/>
    <w:pPr>
      <w:spacing w:lineRule="atLeast" w:line="480"/>
      <w:ind w:firstLine="567"/>
      <w:textAlignment w:val="baseline"/>
    </w:pPr>
    <w:rPr>
      <w:rFonts w:ascii="长城仿宋" w:hAnsi="长城仿宋"/>
      <w:sz w:val="24"/>
      <w:szCs w:val="24"/>
    </w:rPr>
  </w:style>
  <w:style w:type="paragraph" w:styleId="MSS2" w:customStyle="1">
    <w:name w:val="MSS 标题2"/>
    <w:basedOn w:val="Heading2"/>
    <w:next w:val="MSS"/>
    <w:link w:val="MSS2Char"/>
    <w:qFormat/>
    <w:rsid w:val="008e4cd3"/>
    <w:pPr>
      <w:tabs>
        <w:tab w:val="clear" w:pos="420"/>
        <w:tab w:val="left" w:pos="611" w:leader="none"/>
        <w:tab w:val="left" w:pos="2051" w:leader="none"/>
      </w:tabs>
      <w:spacing w:lineRule="auto" w:line="415" w:before="312" w:after="156"/>
      <w:jc w:val="left"/>
    </w:pPr>
    <w:rPr>
      <w:rFonts w:ascii="黑体" w:hAnsi="黑体" w:eastAsia="黑体" w:cs="" w:cstheme="minorBidi"/>
      <w:bCs/>
      <w:kern w:val="2"/>
      <w:sz w:val="36"/>
      <w:szCs w:val="36"/>
      <w14:ligatures w14:val="standardContextual"/>
    </w:rPr>
  </w:style>
  <w:style w:type="paragraph" w:styleId="1Char9" w:customStyle="1">
    <w:name w:val="样式 正文缩进正文（首行缩进两字）表正文正文非缩进特点??????????段1水上软件特点 Char正文缩..."/>
    <w:basedOn w:val="NormalIndent"/>
    <w:link w:val="1CharChar0"/>
    <w:qFormat/>
    <w:rsid w:val="008e4cd3"/>
    <w:pPr>
      <w:snapToGrid w:val="false"/>
      <w:spacing w:lineRule="auto" w:line="360"/>
      <w:ind w:firstLine="480"/>
      <w:jc w:val="both"/>
    </w:pPr>
    <w:rPr>
      <w:rFonts w:ascii="Times New Roman" w:hAnsi="Times New Roman" w:eastAsia="等线" w:cs="宋体" w:eastAsiaTheme="minorEastAsia"/>
      <w:bCs/>
      <w:kern w:val="2"/>
      <w:sz w:val="21"/>
      <w:szCs w:val="24"/>
      <w14:ligatures w14:val="standardContextual"/>
    </w:rPr>
  </w:style>
  <w:style w:type="paragraph" w:styleId="RS" w:customStyle="1">
    <w:name w:val="样式 !RS正文 + (符号) 华文楷体"/>
    <w:basedOn w:val="Normal"/>
    <w:link w:val="RSChar"/>
    <w:qFormat/>
    <w:rsid w:val="008e4cd3"/>
    <w:pPr>
      <w:widowControl/>
      <w:snapToGrid w:val="false"/>
      <w:spacing w:lineRule="exact" w:line="440" w:before="120" w:after="120"/>
      <w:ind w:left="2160" w:firstLine="475"/>
    </w:pPr>
    <w:rPr>
      <w:rFonts w:ascii="Arial" w:hAnsi="Arial" w:eastAsia="华文楷体"/>
      <w:sz w:val="24"/>
    </w:rPr>
  </w:style>
  <w:style w:type="paragraph" w:styleId="01" w:customStyle="1">
    <w:name w:val="正文0"/>
    <w:basedOn w:val="Normal"/>
    <w:link w:val="0Char0"/>
    <w:qFormat/>
    <w:rsid w:val="008e4cd3"/>
    <w:pPr>
      <w:snapToGrid w:val="false"/>
      <w:spacing w:lineRule="exact" w:line="440"/>
      <w:ind w:left="420" w:firstLine="428"/>
    </w:pPr>
    <w:rPr>
      <w:rFonts w:ascii="Times New Roman" w:hAnsi="Times New Roman"/>
      <w:spacing w:val="2"/>
      <w:sz w:val="24"/>
      <w:szCs w:val="21"/>
      <w:u w:val="single"/>
    </w:rPr>
  </w:style>
  <w:style w:type="paragraph" w:styleId="Style84" w:customStyle="1">
    <w:name w:val="表格_编号"/>
    <w:basedOn w:val="Style60"/>
    <w:link w:val="Charfff0"/>
    <w:qFormat/>
    <w:rsid w:val="008e4cd3"/>
    <w:pPr>
      <w:keepNext w:val="true"/>
      <w:widowControl/>
      <w:tabs>
        <w:tab w:val="clear" w:pos="420"/>
        <w:tab w:val="left" w:pos="680" w:leader="none"/>
        <w:tab w:val="left" w:pos="900" w:leader="none"/>
      </w:tabs>
      <w:spacing w:lineRule="atLeast" w:line="440"/>
      <w:jc w:val="center"/>
      <w:textAlignment w:val="auto"/>
    </w:pPr>
    <w:rPr>
      <w:rFonts w:ascii="Calibri" w:hAnsi="Calibri" w:eastAsia="等线" w:cs="" w:cstheme="minorBidi" w:eastAsiaTheme="minorEastAsia"/>
      <w:spacing w:val="4"/>
      <w:kern w:val="2"/>
      <w14:ligatures w14:val="standardContextual"/>
    </w:rPr>
  </w:style>
  <w:style w:type="paragraph" w:styleId="Style85" w:customStyle="1">
    <w:name w:val="样式 封面标题 + 方正小标宋简体 小一 非加粗"/>
    <w:basedOn w:val="Normal"/>
    <w:link w:val="Charfff1"/>
    <w:qFormat/>
    <w:rsid w:val="008e4cd3"/>
    <w:pPr>
      <w:spacing w:lineRule="auto" w:line="312"/>
      <w:jc w:val="center"/>
    </w:pPr>
    <w:rPr>
      <w:rFonts w:ascii="方正小标宋简体" w:hAnsi="方正小标宋简体" w:eastAsia="方正小标宋简体"/>
      <w:sz w:val="48"/>
      <w:szCs w:val="84"/>
    </w:rPr>
  </w:style>
  <w:style w:type="paragraph" w:styleId="Xx" w:customStyle="1">
    <w:name w:val="x.x-标题-标书"/>
    <w:basedOn w:val="Heading3"/>
    <w:link w:val="xx--Char"/>
    <w:qFormat/>
    <w:rsid w:val="008e4cd3"/>
    <w:pPr>
      <w:tabs>
        <w:tab w:val="clear" w:pos="420"/>
        <w:tab w:val="left" w:pos="1043" w:leader="none"/>
        <w:tab w:val="left" w:pos="2555" w:leader="none"/>
      </w:tabs>
      <w:spacing w:lineRule="atLeast" w:line="416"/>
      <w:ind w:hanging="0"/>
      <w:jc w:val="left"/>
    </w:pPr>
    <w:rPr>
      <w:rFonts w:ascii="宋体" w:hAnsi="宋体" w:eastAsia="黑体" w:cs="" w:cstheme="minorBidi"/>
      <w:sz w:val="21"/>
      <w:szCs w:val="21"/>
      <w14:ligatures w14:val="standardContextual"/>
    </w:rPr>
  </w:style>
  <w:style w:type="paragraph" w:styleId="Style86" w:customStyle="1">
    <w:name w:val="!图片题注"/>
    <w:basedOn w:val="Caption1"/>
    <w:next w:val="Normal"/>
    <w:link w:val="Charfff3"/>
    <w:qFormat/>
    <w:rsid w:val="008e4cd3"/>
    <w:pPr>
      <w:spacing w:lineRule="auto" w:line="300" w:before="0" w:after="240"/>
      <w:jc w:val="center"/>
      <w:textAlignment w:val="baseline"/>
    </w:pPr>
    <w:rPr>
      <w:rFonts w:ascii="等线" w:hAnsi="等线" w:cs="" w:asciiTheme="minorHAnsi" w:cstheme="minorBidi" w:hAnsiTheme="minorHAnsi"/>
      <w:color w:val="000000"/>
      <w:sz w:val="24"/>
      <w:szCs w:val="24"/>
      <w14:ligatures w14:val="standardContextual"/>
    </w:rPr>
  </w:style>
  <w:style w:type="paragraph" w:styleId="Style87" w:customStyle="1">
    <w:name w:val="列出段落"/>
    <w:basedOn w:val="Normal"/>
    <w:link w:val="Char1a"/>
    <w:uiPriority w:val="34"/>
    <w:qFormat/>
    <w:rsid w:val="008e4cd3"/>
    <w:pPr>
      <w:ind w:firstLine="420"/>
    </w:pPr>
    <w:rPr>
      <w:rFonts w:ascii="Times New Roman" w:hAnsi="Times New Roman"/>
      <w:sz w:val="24"/>
      <w:szCs w:val="24"/>
    </w:rPr>
  </w:style>
  <w:style w:type="paragraph" w:styleId="Style88" w:customStyle="1">
    <w:name w:val="二级条标题"/>
    <w:basedOn w:val="Style89"/>
    <w:next w:val="Style51"/>
    <w:link w:val="Charfffa"/>
    <w:qFormat/>
    <w:rsid w:val="008e4cd3"/>
    <w:pPr>
      <w:outlineLvl w:val="3"/>
    </w:pPr>
    <w:rPr>
      <w:rFonts w:cs="" w:cstheme="minorBidi"/>
      <w:kern w:val="2"/>
      <w:szCs w:val="22"/>
      <w14:ligatures w14:val="standardContextual"/>
    </w:rPr>
  </w:style>
  <w:style w:type="paragraph" w:styleId="Style89" w:customStyle="1">
    <w:name w:val="一级条标题"/>
    <w:basedOn w:val="Style90"/>
    <w:next w:val="Style51"/>
    <w:link w:val="Charfffb"/>
    <w:qFormat/>
    <w:rsid w:val="008e4cd3"/>
    <w:pPr>
      <w:outlineLvl w:val="2"/>
    </w:pPr>
    <w:rPr/>
  </w:style>
  <w:style w:type="paragraph" w:styleId="Style90" w:customStyle="1">
    <w:name w:val="章标题"/>
    <w:next w:val="Style51"/>
    <w:link w:val="Charfffc"/>
    <w:qFormat/>
    <w:rsid w:val="008e4cd3"/>
    <w:pPr>
      <w:widowControl/>
      <w:bidi w:val="0"/>
      <w:spacing w:before="0" w:after="0"/>
      <w:jc w:val="both"/>
      <w:outlineLvl w:val="1"/>
    </w:pPr>
    <w:rPr>
      <w:rFonts w:ascii="黑体" w:hAnsi="黑体" w:eastAsia="黑体" w:cs="Times New Roman"/>
      <w:color w:val="auto"/>
      <w:kern w:val="0"/>
      <w:sz w:val="21"/>
      <w:szCs w:val="20"/>
      <w:lang w:val="en-US" w:eastAsia="zh-CN" w:bidi="ar-SA"/>
      <w14:ligatures w14:val="none"/>
    </w:rPr>
  </w:style>
  <w:style w:type="paragraph" w:styleId="Style91" w:customStyle="1">
    <w:name w:val="正文(软创）"/>
    <w:basedOn w:val="Normal"/>
    <w:link w:val="Charfffd"/>
    <w:qFormat/>
    <w:rsid w:val="008e4cd3"/>
    <w:pPr>
      <w:spacing w:lineRule="auto" w:line="360"/>
      <w:ind w:firstLine="420"/>
      <w:jc w:val="left"/>
    </w:pPr>
    <w:rPr>
      <w:rFonts w:ascii="Times New Roman" w:hAnsi="Times New Roman"/>
      <w:sz w:val="24"/>
      <w:szCs w:val="24"/>
    </w:rPr>
  </w:style>
  <w:style w:type="paragraph" w:styleId="Char1Char" w:customStyle="1">
    <w:name w:val="文档正文 Char1 Char"/>
    <w:basedOn w:val="Normal"/>
    <w:link w:val="Char1CharChar"/>
    <w:qFormat/>
    <w:rsid w:val="008e4cd3"/>
    <w:pPr>
      <w:spacing w:lineRule="exact" w:line="480"/>
      <w:ind w:firstLine="567"/>
      <w:textAlignment w:val="baseline"/>
    </w:pPr>
    <w:rPr>
      <w:rFonts w:ascii="仿宋_GB2312" w:hAnsi="仿宋_GB2312" w:eastAsia="仿宋_GB2312"/>
      <w:sz w:val="28"/>
      <w:szCs w:val="28"/>
    </w:rPr>
  </w:style>
  <w:style w:type="paragraph" w:styleId="Style92" w:customStyle="1">
    <w:name w:val="表格正文"/>
    <w:basedOn w:val="Normal"/>
    <w:link w:val="Charfffe"/>
    <w:qFormat/>
    <w:rsid w:val="008e4cd3"/>
    <w:pPr>
      <w:snapToGrid w:val="false"/>
      <w:spacing w:lineRule="auto" w:line="300"/>
      <w:ind w:left="0" w:hanging="0"/>
    </w:pPr>
    <w:rPr>
      <w:rFonts w:ascii="Calibri" w:hAnsi="Calibri"/>
      <w:sz w:val="24"/>
      <w:szCs w:val="24"/>
    </w:rPr>
  </w:style>
  <w:style w:type="paragraph" w:styleId="219" w:customStyle="1">
    <w:name w:val="2级标题"/>
    <w:basedOn w:val="Normal"/>
    <w:link w:val="2Chara"/>
    <w:qFormat/>
    <w:rsid w:val="008e4cd3"/>
    <w:pPr>
      <w:spacing w:lineRule="auto" w:line="360"/>
      <w:outlineLvl w:val="1"/>
    </w:pPr>
    <w:rPr>
      <w:rFonts w:ascii="Times New Roman" w:hAnsi="Times New Roman"/>
      <w:b/>
      <w:sz w:val="28"/>
      <w:szCs w:val="30"/>
    </w:rPr>
  </w:style>
  <w:style w:type="paragraph" w:styleId="Style93" w:customStyle="1">
    <w:name w:val="表头文字"/>
    <w:basedOn w:val="Normal"/>
    <w:link w:val="Charffff"/>
    <w:qFormat/>
    <w:rsid w:val="008e4cd3"/>
    <w:pPr>
      <w:keepNext w:val="true"/>
      <w:widowControl/>
      <w:spacing w:lineRule="auto" w:line="360" w:before="40" w:after="40"/>
      <w:jc w:val="center"/>
    </w:pPr>
    <w:rPr>
      <w:rFonts w:ascii="Arial" w:hAnsi="Arial"/>
      <w:b/>
      <w:sz w:val="18"/>
    </w:rPr>
  </w:style>
  <w:style w:type="paragraph" w:styleId="Boco" w:customStyle="1">
    <w:name w:val="boco小标题"/>
    <w:basedOn w:val="Normal"/>
    <w:link w:val="bocoChar"/>
    <w:qFormat/>
    <w:rsid w:val="008e4cd3"/>
    <w:pPr>
      <w:tabs>
        <w:tab w:val="clear" w:pos="420"/>
        <w:tab w:val="left" w:pos="425" w:leader="none"/>
      </w:tabs>
      <w:spacing w:lineRule="auto" w:line="360"/>
      <w:ind w:hanging="0"/>
    </w:pPr>
    <w:rPr>
      <w:rFonts w:ascii="黑体" w:hAnsi="黑体" w:eastAsia="黑体"/>
      <w:sz w:val="24"/>
      <w:szCs w:val="24"/>
    </w:rPr>
  </w:style>
  <w:style w:type="paragraph" w:styleId="Style94" w:customStyle="1">
    <w:name w:val="技术规范中标题"/>
    <w:basedOn w:val="Normal"/>
    <w:link w:val="Charffff0"/>
    <w:qFormat/>
    <w:rsid w:val="008e4cd3"/>
    <w:pPr>
      <w:keepNext w:val="true"/>
      <w:keepLines/>
      <w:spacing w:lineRule="auto" w:line="360" w:before="260" w:after="260"/>
      <w:ind w:left="142" w:hanging="0"/>
      <w:outlineLvl w:val="1"/>
    </w:pPr>
    <w:rPr>
      <w:rFonts w:ascii="宋体" w:hAnsi="宋体"/>
      <w:b/>
      <w:sz w:val="28"/>
      <w:szCs w:val="28"/>
    </w:rPr>
  </w:style>
  <w:style w:type="paragraph" w:styleId="DM" w:customStyle="1">
    <w:name w:val="DM正文"/>
    <w:basedOn w:val="Normal"/>
    <w:link w:val="DMChar"/>
    <w:qFormat/>
    <w:rsid w:val="008e4cd3"/>
    <w:pPr>
      <w:spacing w:lineRule="exact" w:line="480"/>
      <w:ind w:firstLine="480"/>
    </w:pPr>
    <w:rPr>
      <w:rFonts w:ascii="Book Antiqua" w:hAnsi="Book Antiqua"/>
      <w:sz w:val="24"/>
      <w:szCs w:val="24"/>
    </w:rPr>
  </w:style>
  <w:style w:type="paragraph" w:styleId="02" w:customStyle="1">
    <w:name w:val="样式 正文首行缩进 + 两端对齐 段后: 0 磅"/>
    <w:basedOn w:val="122"/>
    <w:link w:val="0Char1"/>
    <w:qFormat/>
    <w:rsid w:val="008e4cd3"/>
    <w:pPr>
      <w:spacing w:before="0" w:after="0"/>
      <w:ind w:hanging="0"/>
    </w:pPr>
    <w:rPr>
      <w:rFonts w:eastAsia="等线" w:cs="宋体" w:eastAsiaTheme="minorEastAsia"/>
      <w14:ligatures w14:val="standardContextual"/>
    </w:rPr>
  </w:style>
  <w:style w:type="paragraph" w:styleId="Style95" w:customStyle="1">
    <w:name w:val="首行缩进正文"/>
    <w:basedOn w:val="Normal"/>
    <w:link w:val="Charffff1"/>
    <w:qFormat/>
    <w:rsid w:val="008e4cd3"/>
    <w:pPr>
      <w:spacing w:lineRule="auto" w:line="360"/>
      <w:ind w:firstLine="420"/>
    </w:pPr>
    <w:rPr>
      <w:rFonts w:ascii="宋体" w:hAnsi="宋体"/>
      <w:szCs w:val="21"/>
    </w:rPr>
  </w:style>
  <w:style w:type="paragraph" w:styleId="Style96" w:customStyle="1">
    <w:name w:val="缩进正文自动行距"/>
    <w:basedOn w:val="Normal"/>
    <w:link w:val="Charffff2"/>
    <w:qFormat/>
    <w:rsid w:val="008e4cd3"/>
    <w:pPr>
      <w:widowControl/>
      <w:spacing w:lineRule="atLeast" w:line="340" w:beforeAutospacing="1" w:afterAutospacing="1"/>
      <w:ind w:firstLine="420"/>
      <w:jc w:val="left"/>
    </w:pPr>
    <w:rPr>
      <w:szCs w:val="24"/>
    </w:rPr>
  </w:style>
  <w:style w:type="paragraph" w:styleId="ItemList" w:customStyle="1">
    <w:name w:val="Item List"/>
    <w:link w:val="ItemListChar"/>
    <w:qFormat/>
    <w:rsid w:val="008e4cd3"/>
    <w:pPr>
      <w:widowControl/>
      <w:tabs>
        <w:tab w:val="left" w:pos="420" w:leader="none"/>
        <w:tab w:val="left" w:pos="853" w:leader="none"/>
      </w:tabs>
      <w:bidi w:val="0"/>
      <w:spacing w:lineRule="auto" w:line="300" w:before="0" w:after="0"/>
      <w:ind w:left="853" w:hanging="0"/>
      <w:jc w:val="left"/>
    </w:pPr>
    <w:rPr>
      <w:rFonts w:ascii="Arial" w:hAnsi="Arial" w:eastAsia="等线" w:cs="" w:cstheme="minorBidi" w:eastAsiaTheme="minorEastAsia"/>
      <w:color w:val="auto"/>
      <w:kern w:val="2"/>
      <w:sz w:val="21"/>
      <w:szCs w:val="22"/>
      <w:lang w:val="en-US" w:eastAsia="zh-CN" w:bidi="ar-SA"/>
      <w14:ligatures w14:val="standardContextual"/>
    </w:rPr>
  </w:style>
  <w:style w:type="paragraph" w:styleId="TableofContentspgno" w:customStyle="1">
    <w:name w:val="Table of Contents (pg. no)"/>
    <w:basedOn w:val="TableofContents"/>
    <w:link w:val="TableofContentspgnoChar"/>
    <w:qFormat/>
    <w:rsid w:val="008e4cd3"/>
    <w:pPr>
      <w:tabs>
        <w:tab w:val="clear" w:pos="600"/>
        <w:tab w:val="clear" w:pos="9012"/>
        <w:tab w:val="left" w:pos="480" w:leader="none"/>
        <w:tab w:val="right" w:pos="9350" w:leader="dot"/>
      </w:tabs>
      <w:spacing w:lineRule="auto" w:line="240" w:before="360" w:after="480"/>
    </w:pPr>
    <w:rPr>
      <w:rFonts w:ascii="Verdana" w:hAnsi="Verdana" w:cs="" w:cstheme="minorBidi"/>
      <w:caps/>
      <w:color w:val="003387"/>
      <w:kern w:val="2"/>
      <w:sz w:val="22"/>
      <w:szCs w:val="22"/>
      <w:u w:val="single"/>
      <w:lang w:val="fr-FR"/>
      <w14:ligatures w14:val="standardContextual"/>
    </w:rPr>
  </w:style>
  <w:style w:type="paragraph" w:styleId="TableofContents" w:customStyle="1">
    <w:name w:val="Table of Contents"/>
    <w:basedOn w:val="1111"/>
    <w:link w:val="TableofContentsCharChar"/>
    <w:qFormat/>
    <w:rsid w:val="008e4cd3"/>
    <w:pPr>
      <w:widowControl/>
      <w:tabs>
        <w:tab w:val="clear" w:pos="420"/>
        <w:tab w:val="left" w:pos="600" w:leader="none"/>
        <w:tab w:val="right" w:pos="9012" w:leader="dot"/>
      </w:tabs>
      <w:spacing w:lineRule="exact" w:line="300" w:before="120" w:after="0"/>
    </w:pPr>
    <w:rPr>
      <w:rFonts w:ascii="Arial" w:hAnsi="Arial" w:eastAsia="华文楷体" w:cs="Times New Roman"/>
      <w:iCs/>
      <w:caps w:val="false"/>
      <w:smallCaps w:val="false"/>
      <w:kern w:val="0"/>
      <w:szCs w:val="28"/>
      <w:lang w:eastAsia="en-US"/>
    </w:rPr>
  </w:style>
  <w:style w:type="paragraph" w:styleId="Style97" w:customStyle="1">
    <w:name w:val="默认图片"/>
    <w:basedOn w:val="Normal"/>
    <w:link w:val="Charffff3"/>
    <w:qFormat/>
    <w:rsid w:val="008e4cd3"/>
    <w:pPr>
      <w:spacing w:lineRule="auto" w:line="360"/>
      <w:jc w:val="center"/>
    </w:pPr>
    <w:rPr/>
  </w:style>
  <w:style w:type="paragraph" w:styleId="46" w:customStyle="1">
    <w:name w:val="样式4"/>
    <w:basedOn w:val="Heading3"/>
    <w:link w:val="4Char0"/>
    <w:qFormat/>
    <w:rsid w:val="008e4cd3"/>
    <w:pPr>
      <w:tabs>
        <w:tab w:val="clear" w:pos="420"/>
        <w:tab w:val="left" w:pos="1043" w:leader="none"/>
        <w:tab w:val="left" w:pos="2555" w:leader="none"/>
      </w:tabs>
      <w:spacing w:lineRule="auto" w:line="360" w:before="120" w:after="120"/>
      <w:ind w:left="720" w:hanging="720"/>
      <w:jc w:val="left"/>
    </w:pPr>
    <w:rPr>
      <w:rFonts w:eastAsia="等线" w:cs="" w:cstheme="minorBidi" w:eastAsiaTheme="minorEastAsia"/>
      <w:b/>
      <w:bCs/>
      <w:szCs w:val="32"/>
      <w14:ligatures w14:val="standardContextual"/>
    </w:rPr>
  </w:style>
  <w:style w:type="paragraph" w:styleId="IntenseQuote">
    <w:name w:val="Intense Quote"/>
    <w:basedOn w:val="Normal"/>
    <w:next w:val="Normal"/>
    <w:link w:val="affffffffffff"/>
    <w:qFormat/>
    <w:rsid w:val="008e4cd3"/>
    <w:pPr>
      <w:widowControl/>
      <w:spacing w:lineRule="auto" w:line="360"/>
      <w:ind w:left="720" w:right="720" w:hanging="0"/>
      <w:jc w:val="left"/>
    </w:pPr>
    <w:rPr>
      <w:b/>
      <w:i/>
      <w:sz w:val="24"/>
    </w:rPr>
  </w:style>
  <w:style w:type="paragraph" w:styleId="Style98" w:customStyle="1">
    <w:name w:val="正文格式"/>
    <w:basedOn w:val="Normal"/>
    <w:link w:val="Charffff4"/>
    <w:qFormat/>
    <w:rsid w:val="008e4cd3"/>
    <w:pPr>
      <w:widowControl/>
      <w:spacing w:lineRule="atLeast" w:line="360"/>
      <w:ind w:firstLine="482"/>
      <w:textAlignment w:val="baseline"/>
    </w:pPr>
    <w:rPr>
      <w:rFonts w:ascii="Times" w:hAnsi="Times"/>
    </w:rPr>
  </w:style>
  <w:style w:type="paragraph" w:styleId="15074" w:customStyle="1">
    <w:name w:val="样式 样式 样式 小四 + 行距: 1.5 倍行距 + 首行缩进:  0.74 厘米"/>
    <w:basedOn w:val="Normal"/>
    <w:link w:val="15074Char"/>
    <w:qFormat/>
    <w:rsid w:val="008e4cd3"/>
    <w:pPr>
      <w:spacing w:lineRule="auto" w:line="360"/>
      <w:ind w:firstLine="420"/>
    </w:pPr>
    <w:rPr>
      <w:rFonts w:ascii="Times New Roman" w:hAnsi="Times New Roman"/>
    </w:rPr>
  </w:style>
  <w:style w:type="paragraph" w:styleId="ParaCharCharCharCharCharCharChar" w:customStyle="1">
    <w:name w:val="默认段落字体 Para Char Char Char Char Char Char Char"/>
    <w:basedOn w:val="Normal"/>
    <w:link w:val="ParaCharCharCharCharCharCharCharChar"/>
    <w:qFormat/>
    <w:rsid w:val="008e4cd3"/>
    <w:pPr>
      <w:spacing w:lineRule="auto" w:line="360"/>
    </w:pPr>
    <w:rPr>
      <w:rFonts w:ascii="Tahoma" w:hAnsi="Tahoma"/>
      <w:sz w:val="24"/>
    </w:rPr>
  </w:style>
  <w:style w:type="paragraph" w:styleId="36" w:customStyle="1">
    <w:name w:val="样式3"/>
    <w:basedOn w:val="Heading2"/>
    <w:link w:val="3Char5"/>
    <w:uiPriority w:val="99"/>
    <w:qFormat/>
    <w:rsid w:val="008e4cd3"/>
    <w:pPr>
      <w:tabs>
        <w:tab w:val="clear" w:pos="420"/>
        <w:tab w:val="left" w:pos="611" w:leader="none"/>
        <w:tab w:val="left" w:pos="2051" w:leader="none"/>
      </w:tabs>
      <w:spacing w:lineRule="auto" w:line="415" w:before="120" w:after="120"/>
      <w:ind w:left="576" w:hanging="576"/>
    </w:pPr>
    <w:rPr>
      <w:rFonts w:ascii="Arial" w:hAnsi="Arial" w:eastAsia="等线" w:cs="" w:cstheme="minorBidi" w:eastAsiaTheme="minorEastAsia"/>
      <w:b/>
      <w:bCs/>
      <w:kern w:val="2"/>
      <w:sz w:val="36"/>
      <w:szCs w:val="32"/>
      <w14:ligatures w14:val="standardContextual"/>
    </w:rPr>
  </w:style>
  <w:style w:type="paragraph" w:styleId="ALTZ" w:customStyle="1">
    <w:name w:val="正文缩进(ALT+Z)"/>
    <w:basedOn w:val="Normal"/>
    <w:link w:val="ALTZChar"/>
    <w:qFormat/>
    <w:rsid w:val="008e4cd3"/>
    <w:pPr>
      <w:spacing w:lineRule="auto" w:line="360"/>
      <w:ind w:firstLine="200"/>
    </w:pPr>
    <w:rPr>
      <w:rFonts w:ascii="Times New Roman" w:hAnsi="Times New Roman"/>
      <w:sz w:val="24"/>
      <w:szCs w:val="24"/>
    </w:rPr>
  </w:style>
  <w:style w:type="paragraph" w:styleId="CharCharCharCharChar1" w:customStyle="1">
    <w:name w:val="文档正文 Char Char Char Char Char"/>
    <w:basedOn w:val="Normal"/>
    <w:link w:val="CharCharCharCharCharChar1"/>
    <w:qFormat/>
    <w:rsid w:val="008e4cd3"/>
    <w:pPr>
      <w:tabs>
        <w:tab w:val="left" w:pos="420" w:leader="none"/>
      </w:tabs>
      <w:spacing w:lineRule="auto" w:line="360"/>
      <w:textAlignment w:val="baseline"/>
    </w:pPr>
    <w:rPr>
      <w:rFonts w:ascii="Arial Narrow" w:hAnsi="Arial Narrow"/>
      <w:sz w:val="24"/>
      <w:szCs w:val="24"/>
    </w:rPr>
  </w:style>
  <w:style w:type="paragraph" w:styleId="Style99" w:customStyle="1">
    <w:name w:val="图片说明"/>
    <w:basedOn w:val="Normal"/>
    <w:link w:val="Charffff6"/>
    <w:qFormat/>
    <w:rsid w:val="008e4cd3"/>
    <w:pPr>
      <w:widowControl/>
      <w:spacing w:lineRule="auto" w:line="360"/>
      <w:ind w:firstLine="420"/>
      <w:jc w:val="center"/>
    </w:pPr>
    <w:rPr/>
  </w:style>
  <w:style w:type="paragraph" w:styleId="Xxxxx" w:customStyle="1">
    <w:name w:val="x.x.x.x.x-标题-标书"/>
    <w:basedOn w:val="Normal"/>
    <w:link w:val="xxxxx--Char"/>
    <w:qFormat/>
    <w:rsid w:val="008e4cd3"/>
    <w:pPr>
      <w:widowControl/>
      <w:spacing w:lineRule="auto" w:line="276"/>
      <w:ind w:left="840" w:firstLine="420"/>
    </w:pPr>
    <w:rPr>
      <w:rFonts w:ascii="宋体" w:hAnsi="宋体"/>
      <w:szCs w:val="24"/>
    </w:rPr>
  </w:style>
  <w:style w:type="paragraph" w:styleId="129" w:customStyle="1">
    <w:name w:val="样式1"/>
    <w:basedOn w:val="Normal"/>
    <w:link w:val="1Char4"/>
    <w:qFormat/>
    <w:rsid w:val="008e4cd3"/>
    <w:pPr>
      <w:spacing w:lineRule="auto" w:line="360"/>
      <w:ind w:right="24" w:firstLine="566"/>
      <w:jc w:val="left"/>
    </w:pPr>
    <w:rPr>
      <w:rFonts w:ascii="Times New Roman" w:hAnsi="Times New Roman"/>
      <w:sz w:val="24"/>
      <w:szCs w:val="24"/>
    </w:rPr>
  </w:style>
  <w:style w:type="paragraph" w:styleId="Aaa" w:customStyle="1">
    <w:name w:val="aaa"/>
    <w:basedOn w:val="Normal"/>
    <w:link w:val="aaaChar"/>
    <w:qFormat/>
    <w:rsid w:val="008e4cd3"/>
    <w:pPr>
      <w:spacing w:lineRule="auto" w:line="360"/>
      <w:ind w:firstLine="480"/>
    </w:pPr>
    <w:rPr>
      <w:rFonts w:ascii="Times New Roman" w:hAnsi="Times New Roman"/>
      <w:sz w:val="24"/>
      <w:szCs w:val="24"/>
    </w:rPr>
  </w:style>
  <w:style w:type="paragraph" w:styleId="130" w:customStyle="1">
    <w:name w:val="应标-标题1"/>
    <w:basedOn w:val="Heading1"/>
    <w:link w:val="-1Char0"/>
    <w:qFormat/>
    <w:rsid w:val="008e4cd3"/>
    <w:pPr>
      <w:tabs>
        <w:tab w:val="clear" w:pos="420"/>
        <w:tab w:val="left" w:pos="611" w:leader="none"/>
        <w:tab w:val="left" w:pos="2051" w:leader="none"/>
      </w:tabs>
      <w:spacing w:lineRule="auto" w:line="360" w:before="340" w:after="330"/>
      <w:jc w:val="both"/>
    </w:pPr>
    <w:rPr>
      <w:rFonts w:ascii="Calibri" w:hAnsi="Calibri" w:eastAsia="黑体" w:cs="" w:cstheme="minorBidi"/>
      <w:b w:val="false"/>
      <w:bCs/>
      <w:kern w:val="2"/>
      <w:sz w:val="44"/>
      <w14:ligatures w14:val="standardContextual"/>
    </w:rPr>
  </w:style>
  <w:style w:type="paragraph" w:styleId="AribaChar" w:customStyle="1">
    <w:name w:val="普通正文（Ariba） Char"/>
    <w:basedOn w:val="Normal"/>
    <w:link w:val="AribaCharChar"/>
    <w:qFormat/>
    <w:rsid w:val="008e4cd3"/>
    <w:pPr>
      <w:widowControl/>
      <w:spacing w:lineRule="auto" w:line="360"/>
      <w:ind w:left="600" w:firstLine="420"/>
      <w:jc w:val="left"/>
    </w:pPr>
    <w:rPr>
      <w:rFonts w:ascii="Arial" w:hAnsi="Arial"/>
      <w:szCs w:val="21"/>
    </w:rPr>
  </w:style>
  <w:style w:type="paragraph" w:styleId="Style100" w:customStyle="1">
    <w:name w:val="技术规范大标题"/>
    <w:basedOn w:val="Normal"/>
    <w:link w:val="Charffff7"/>
    <w:qFormat/>
    <w:rsid w:val="008e4cd3"/>
    <w:pPr>
      <w:keepNext w:val="true"/>
      <w:keepLines/>
      <w:spacing w:lineRule="auto" w:line="360" w:before="340" w:after="120"/>
      <w:outlineLvl w:val="0"/>
    </w:pPr>
    <w:rPr>
      <w:rFonts w:ascii="宋体" w:hAnsi="宋体"/>
      <w:b/>
      <w:bCs/>
      <w:kern w:val="2"/>
      <w:sz w:val="44"/>
      <w:szCs w:val="44"/>
    </w:rPr>
  </w:style>
  <w:style w:type="paragraph" w:styleId="47" w:customStyle="1">
    <w:name w:val="华文细黑4"/>
    <w:basedOn w:val="Heading4"/>
    <w:link w:val="4Char3"/>
    <w:qFormat/>
    <w:rsid w:val="008e4cd3"/>
    <w:pPr>
      <w:keepNext w:val="false"/>
      <w:tabs>
        <w:tab w:val="clear" w:pos="420"/>
        <w:tab w:val="left" w:pos="1547" w:leader="none"/>
      </w:tabs>
      <w:spacing w:lineRule="auto" w:line="360" w:before="280" w:after="290"/>
      <w:ind w:left="1680" w:firstLine="200"/>
    </w:pPr>
    <w:rPr>
      <w:rFonts w:ascii="Calibri" w:hAnsi="Calibri" w:eastAsia="华文细黑" w:cs="" w:cstheme="minorBidi"/>
      <w:b/>
      <w:bCs/>
      <w:sz w:val="30"/>
      <w:szCs w:val="28"/>
      <w14:ligatures w14:val="standardContextual"/>
    </w:rPr>
  </w:style>
  <w:style w:type="paragraph" w:styleId="NormalArial" w:customStyle="1">
    <w:name w:val="Normal + Arial"/>
    <w:basedOn w:val="Normal"/>
    <w:link w:val="NormalArialChar"/>
    <w:qFormat/>
    <w:rsid w:val="008e4cd3"/>
    <w:pPr>
      <w:widowControl/>
      <w:spacing w:lineRule="auto" w:line="360"/>
      <w:ind w:firstLine="432"/>
      <w:jc w:val="left"/>
    </w:pPr>
    <w:rPr>
      <w:rFonts w:ascii="Arial" w:hAnsi="Arial" w:cs="Mangal"/>
      <w:sz w:val="24"/>
      <w:lang w:bidi="hi-IN"/>
    </w:rPr>
  </w:style>
  <w:style w:type="paragraph" w:styleId="55" w:customStyle="1">
    <w:name w:val="样式55"/>
    <w:basedOn w:val="441"/>
    <w:link w:val="55Char"/>
    <w:qFormat/>
    <w:rsid w:val="008e4cd3"/>
    <w:pPr>
      <w:tabs>
        <w:tab w:val="clear" w:pos="1860"/>
        <w:tab w:val="left" w:pos="1008" w:leader="none"/>
        <w:tab w:val="left" w:pos="1547" w:leader="none"/>
      </w:tabs>
      <w:spacing w:lineRule="auto" w:line="360" w:before="0" w:after="0"/>
      <w:ind w:left="1008" w:hanging="1008"/>
      <w:outlineLvl w:val="4"/>
    </w:pPr>
    <w:rPr>
      <w:color w:val="auto"/>
    </w:rPr>
  </w:style>
  <w:style w:type="paragraph" w:styleId="Style101" w:customStyle="1">
    <w:name w:val="图形编号"/>
    <w:basedOn w:val="Tableoffigures"/>
    <w:next w:val="Style60"/>
    <w:link w:val="Charffff8"/>
    <w:qFormat/>
    <w:rsid w:val="008e4cd3"/>
    <w:pPr>
      <w:widowControl/>
      <w:tabs>
        <w:tab w:val="clear" w:pos="420"/>
        <w:tab w:val="left" w:pos="360" w:leader="none"/>
        <w:tab w:val="left" w:pos="450" w:leader="none"/>
      </w:tabs>
      <w:snapToGrid w:val="false"/>
      <w:spacing w:lineRule="auto" w:line="240"/>
      <w:ind w:left="0" w:hanging="200"/>
      <w:jc w:val="center"/>
    </w:pPr>
    <w:rPr>
      <w:rFonts w:ascii="Calibri" w:hAnsi="Calibri" w:eastAsia="等线" w:cs="" w:cstheme="minorBidi" w:eastAsiaTheme="minorEastAsia"/>
      <w:b w:val="false"/>
      <w:szCs w:val="21"/>
      <w14:ligatures w14:val="standardContextual"/>
    </w:rPr>
  </w:style>
  <w:style w:type="paragraph" w:styleId="SRS" w:customStyle="1">
    <w:name w:val="SRS正文"/>
    <w:basedOn w:val="Normal"/>
    <w:link w:val="SRSChar"/>
    <w:qFormat/>
    <w:rsid w:val="008e4cd3"/>
    <w:pPr>
      <w:widowControl/>
      <w:spacing w:lineRule="auto" w:line="360"/>
    </w:pPr>
    <w:rPr>
      <w:rFonts w:ascii="Times New Roman" w:hAnsi="Times New Roman"/>
      <w:sz w:val="24"/>
      <w:szCs w:val="24"/>
    </w:rPr>
  </w:style>
  <w:style w:type="paragraph" w:styleId="StyleHeading6PIM6h6l6hsmforsubmodhdgLegalLevel1" w:customStyle="1">
    <w:name w:val="Style Heading 6正文六级标题PIM 6h6l6hsmfor submod hdgLegal Level 1..."/>
    <w:basedOn w:val="Heading6"/>
    <w:link w:val="StyleHeading6PIM6h6l6hsmforsubmodhdgLegalLevel1Char"/>
    <w:qFormat/>
    <w:rsid w:val="008e4cd3"/>
    <w:pPr>
      <w:keepNext w:val="false"/>
      <w:keepLines w:val="false"/>
      <w:widowControl/>
      <w:tabs>
        <w:tab w:val="clear" w:pos="420"/>
        <w:tab w:val="left" w:pos="1176" w:leader="none"/>
        <w:tab w:val="left" w:pos="2160" w:leader="none"/>
      </w:tabs>
      <w:spacing w:lineRule="auto" w:line="360" w:before="240" w:after="60"/>
      <w:ind w:left="1176" w:hanging="1152"/>
      <w:jc w:val="left"/>
    </w:pPr>
    <w:rPr>
      <w:rFonts w:ascii="等线" w:hAnsi="等线" w:eastAsia="等线" w:cs="" w:asciiTheme="minorHAnsi" w:cstheme="minorBidi" w:eastAsiaTheme="minorEastAsia" w:hAnsiTheme="minorHAnsi"/>
      <w:b w:val="false"/>
      <w:szCs w:val="22"/>
      <w14:ligatures w14:val="standardContextual"/>
    </w:rPr>
  </w:style>
  <w:style w:type="paragraph" w:styleId="NoSpacing">
    <w:name w:val="No Spacing"/>
    <w:link w:val="affffffffffff5"/>
    <w:uiPriority w:val="1"/>
    <w:qFormat/>
    <w:rsid w:val="008e4cd3"/>
    <w:pPr>
      <w:widowControl w:val="false"/>
      <w:bidi w:val="0"/>
      <w:spacing w:before="0" w:after="0"/>
      <w:jc w:val="both"/>
    </w:pPr>
    <w:rPr>
      <w:rFonts w:ascii="Times New Roman" w:hAnsi="Times New Roman" w:eastAsia="等线" w:cs="" w:cstheme="minorBidi" w:eastAsiaTheme="minorEastAsia"/>
      <w:color w:val="auto"/>
      <w:kern w:val="2"/>
      <w:sz w:val="21"/>
      <w:szCs w:val="24"/>
      <w:lang w:val="en-US" w:eastAsia="zh-CN" w:bidi="ar-SA"/>
      <w14:ligatures w14:val="standardContextual"/>
    </w:rPr>
  </w:style>
  <w:style w:type="paragraph" w:styleId="CUsub" w:customStyle="1">
    <w:name w:val="CU-sub"/>
    <w:basedOn w:val="Normal"/>
    <w:link w:val="CU-subChar"/>
    <w:qFormat/>
    <w:rsid w:val="008e4cd3"/>
    <w:pPr>
      <w:widowControl/>
      <w:tabs>
        <w:tab w:val="clear" w:pos="420"/>
        <w:tab w:val="left" w:pos="1440" w:leader="none"/>
      </w:tabs>
      <w:spacing w:lineRule="auto" w:line="360"/>
      <w:ind w:left="1440" w:hanging="360"/>
      <w:jc w:val="left"/>
    </w:pPr>
    <w:rPr>
      <w:rFonts w:ascii="Arial" w:hAnsi="Arial"/>
      <w:sz w:val="24"/>
    </w:rPr>
  </w:style>
  <w:style w:type="paragraph" w:styleId="CharCharCharCharChar1Char" w:customStyle="1">
    <w:name w:val="文档正文 Char Char Char Char Char1 Char"/>
    <w:basedOn w:val="Normal"/>
    <w:link w:val="CharCharCharCharChar1CharChar"/>
    <w:qFormat/>
    <w:rsid w:val="008e4cd3"/>
    <w:pPr>
      <w:spacing w:lineRule="atLeast" w:line="440"/>
      <w:ind w:firstLine="567"/>
      <w:textAlignment w:val="baseline"/>
    </w:pPr>
    <w:rPr>
      <w:rFonts w:ascii="宋体" w:hAnsi="宋体"/>
      <w:spacing w:val="4"/>
      <w:sz w:val="24"/>
    </w:rPr>
  </w:style>
  <w:style w:type="paragraph" w:styleId="131" w:customStyle="1">
    <w:name w:val="列出段落1"/>
    <w:basedOn w:val="Normal"/>
    <w:link w:val="Charffffa"/>
    <w:uiPriority w:val="34"/>
    <w:qFormat/>
    <w:rsid w:val="008e4cd3"/>
    <w:pPr>
      <w:ind w:firstLine="420"/>
    </w:pPr>
    <w:rPr>
      <w:rFonts w:ascii="Times New Roman" w:hAnsi="Times New Roman"/>
      <w:sz w:val="24"/>
    </w:rPr>
  </w:style>
  <w:style w:type="paragraph" w:styleId="Z11" w:customStyle="1">
    <w:name w:val="z-窗体顶端1"/>
    <w:basedOn w:val="Normal"/>
    <w:next w:val="Normal"/>
    <w:link w:val="z-"/>
    <w:qFormat/>
    <w:rsid w:val="008e4cd3"/>
    <w:pPr>
      <w:widowControl/>
      <w:pBdr>
        <w:bottom w:val="single" w:sz="6" w:space="1" w:color="000000"/>
      </w:pBdr>
      <w:spacing w:lineRule="auto" w:line="360"/>
      <w:jc w:val="center"/>
    </w:pPr>
    <w:rPr>
      <w:rFonts w:ascii="Arial" w:hAnsi="Arial"/>
      <w:vanish/>
      <w:sz w:val="16"/>
      <w:szCs w:val="16"/>
    </w:rPr>
  </w:style>
  <w:style w:type="paragraph" w:styleId="Title3alt3" w:customStyle="1">
    <w:name w:val="!title3_alt+3"/>
    <w:basedOn w:val="Heading3"/>
    <w:next w:val="RepParaltp"/>
    <w:link w:val="title3alt3Char"/>
    <w:qFormat/>
    <w:rsid w:val="008e4cd3"/>
    <w:pPr>
      <w:tabs>
        <w:tab w:val="clear" w:pos="420"/>
        <w:tab w:val="left" w:pos="567" w:leader="none"/>
        <w:tab w:val="left" w:pos="1043" w:leader="none"/>
        <w:tab w:val="left" w:pos="1740" w:leader="none"/>
        <w:tab w:val="left" w:pos="2555" w:leader="none"/>
      </w:tabs>
      <w:spacing w:lineRule="auto" w:line="360" w:beforeAutospacing="1" w:afterAutospacing="1"/>
      <w:jc w:val="left"/>
    </w:pPr>
    <w:rPr>
      <w:rFonts w:ascii="Calibri" w:hAnsi="Calibri" w:eastAsia="等线" w:cs="" w:cstheme="minorBidi" w:eastAsiaTheme="minorEastAsia"/>
      <w:b/>
      <w:bCs/>
      <w:sz w:val="28"/>
      <w:szCs w:val="28"/>
      <w14:ligatures w14:val="standardContextual"/>
    </w:rPr>
  </w:style>
  <w:style w:type="paragraph" w:styleId="BodyCopyCharChar" w:customStyle="1">
    <w:name w:val="Body Copy Char Char"/>
    <w:basedOn w:val="Normal"/>
    <w:link w:val="BodyCopyCharCharChar"/>
    <w:qFormat/>
    <w:rsid w:val="008e4cd3"/>
    <w:pPr>
      <w:widowControl/>
      <w:spacing w:lineRule="exact" w:line="240" w:before="0" w:after="240"/>
      <w:jc w:val="left"/>
    </w:pPr>
    <w:rPr>
      <w:rFonts w:ascii="Garamond" w:hAnsi="Garamond"/>
      <w:szCs w:val="21"/>
      <w:lang w:eastAsia="en-US"/>
    </w:rPr>
  </w:style>
  <w:style w:type="paragraph" w:styleId="72" w:customStyle="1">
    <w:name w:val="样式7"/>
    <w:basedOn w:val="ListBullet"/>
    <w:link w:val="7Char0"/>
    <w:uiPriority w:val="99"/>
    <w:qFormat/>
    <w:rsid w:val="008e4cd3"/>
    <w:pPr>
      <w:tabs>
        <w:tab w:val="left" w:pos="709" w:leader="none"/>
        <w:tab w:val="left" w:pos="795" w:leader="none"/>
        <w:tab w:val="left" w:pos="870" w:leader="none"/>
      </w:tabs>
      <w:ind w:left="709" w:hanging="709"/>
      <w:jc w:val="both"/>
      <w:outlineLvl w:val="2"/>
    </w:pPr>
    <w:rPr>
      <w:rFonts w:ascii="Times New Roman" w:hAnsi="Times New Roman" w:eastAsia="黑体" w:cs="" w:cstheme="minorBidi"/>
      <w:b/>
      <w:sz w:val="28"/>
      <w:szCs w:val="28"/>
      <w14:ligatures w14:val="standardContextual"/>
    </w:rPr>
  </w:style>
  <w:style w:type="paragraph" w:styleId="1521" w:customStyle="1">
    <w:name w:val="样式 行距: 1.5 倍行距 首行缩进:  2 字符"/>
    <w:basedOn w:val="Normal"/>
    <w:link w:val="152Char0"/>
    <w:qFormat/>
    <w:rsid w:val="008e4cd3"/>
    <w:pPr>
      <w:spacing w:lineRule="auto" w:line="360"/>
      <w:ind w:firstLine="420"/>
    </w:pPr>
    <w:rPr>
      <w:sz w:val="24"/>
    </w:rPr>
  </w:style>
  <w:style w:type="paragraph" w:styleId="Char137" w:customStyle="1">
    <w:name w:val="样式 文档正文 Char + (西文) 宋体 (中文) 宋体 小四 黑色"/>
    <w:basedOn w:val="Normal"/>
    <w:link w:val="CharCharf"/>
    <w:qFormat/>
    <w:rsid w:val="008e4cd3"/>
    <w:pPr>
      <w:snapToGrid w:val="false"/>
      <w:spacing w:lineRule="auto" w:line="360"/>
      <w:ind w:firstLine="567"/>
      <w:textAlignment w:val="baseline"/>
    </w:pPr>
    <w:rPr>
      <w:rFonts w:ascii="宋体" w:hAnsi="宋体"/>
      <w:color w:val="000000"/>
      <w:sz w:val="24"/>
      <w:szCs w:val="24"/>
    </w:rPr>
  </w:style>
  <w:style w:type="paragraph" w:styleId="Style102" w:customStyle="1">
    <w:name w:val="论文正文"/>
    <w:basedOn w:val="Normal"/>
    <w:link w:val="Charffffe"/>
    <w:qFormat/>
    <w:rsid w:val="008e4cd3"/>
    <w:pPr>
      <w:spacing w:lineRule="exact" w:line="400"/>
      <w:ind w:firstLine="200"/>
    </w:pPr>
    <w:rPr>
      <w:sz w:val="24"/>
      <w:szCs w:val="24"/>
    </w:rPr>
  </w:style>
  <w:style w:type="paragraph" w:styleId="Style103" w:customStyle="1">
    <w:name w:val="正文文档"/>
    <w:basedOn w:val="Normal"/>
    <w:link w:val="Charfffff"/>
    <w:qFormat/>
    <w:rsid w:val="008e4cd3"/>
    <w:pPr>
      <w:spacing w:lineRule="auto" w:line="360"/>
      <w:ind w:left="840" w:hanging="0"/>
    </w:pPr>
    <w:rPr>
      <w:rFonts w:ascii="Times New Roman" w:hAnsi="Times New Roman"/>
      <w:szCs w:val="24"/>
    </w:rPr>
  </w:style>
  <w:style w:type="paragraph" w:styleId="Quote">
    <w:name w:val="Quote"/>
    <w:basedOn w:val="Normal"/>
    <w:next w:val="Normal"/>
    <w:link w:val="affffffffffffb"/>
    <w:qFormat/>
    <w:rsid w:val="008e4cd3"/>
    <w:pPr>
      <w:widowControl/>
      <w:spacing w:lineRule="auto" w:line="360"/>
      <w:jc w:val="left"/>
    </w:pPr>
    <w:rPr>
      <w:i/>
      <w:sz w:val="24"/>
      <w:szCs w:val="24"/>
    </w:rPr>
  </w:style>
  <w:style w:type="paragraph" w:styleId="Xxxx" w:customStyle="1">
    <w:name w:val="x.x.x.x-标题-标书"/>
    <w:basedOn w:val="Normal"/>
    <w:link w:val="xxxx--Char"/>
    <w:qFormat/>
    <w:rsid w:val="008e4cd3"/>
    <w:pPr>
      <w:widowControl/>
      <w:spacing w:lineRule="auto" w:line="276"/>
      <w:ind w:left="426" w:firstLine="424"/>
    </w:pPr>
    <w:rPr>
      <w:rFonts w:ascii="宋体" w:hAnsi="宋体"/>
      <w:szCs w:val="24"/>
    </w:rPr>
  </w:style>
  <w:style w:type="paragraph" w:styleId="Style104" w:customStyle="1">
    <w:name w:val="正文字体"/>
    <w:basedOn w:val="Normal"/>
    <w:link w:val="Charfffff0"/>
    <w:qFormat/>
    <w:rsid w:val="008e4cd3"/>
    <w:pPr>
      <w:spacing w:lineRule="auto" w:line="360"/>
      <w:ind w:firstLine="480"/>
    </w:pPr>
    <w:rPr>
      <w:rFonts w:ascii="Times New Roman" w:hAnsi="Times New Roman"/>
      <w:sz w:val="24"/>
    </w:rPr>
  </w:style>
  <w:style w:type="paragraph" w:styleId="Z12" w:customStyle="1">
    <w:name w:val="z-窗体底端1"/>
    <w:basedOn w:val="Normal"/>
    <w:next w:val="Normal"/>
    <w:link w:val="z-0"/>
    <w:qFormat/>
    <w:rsid w:val="008e4cd3"/>
    <w:pPr>
      <w:widowControl/>
      <w:pBdr>
        <w:top w:val="single" w:sz="6" w:space="1" w:color="000000"/>
      </w:pBdr>
      <w:spacing w:lineRule="auto" w:line="360"/>
      <w:jc w:val="center"/>
    </w:pPr>
    <w:rPr>
      <w:rFonts w:ascii="Arial" w:hAnsi="Arial"/>
      <w:vanish/>
      <w:sz w:val="16"/>
      <w:szCs w:val="16"/>
    </w:rPr>
  </w:style>
  <w:style w:type="paragraph" w:styleId="154" w:customStyle="1">
    <w:name w:val="样式 宋体 小四 行距: 1.5 倍行距"/>
    <w:basedOn w:val="Normal"/>
    <w:link w:val="15Char0"/>
    <w:qFormat/>
    <w:rsid w:val="008e4cd3"/>
    <w:pPr>
      <w:widowControl/>
      <w:spacing w:lineRule="auto" w:line="360"/>
      <w:ind w:firstLine="420"/>
      <w:jc w:val="left"/>
    </w:pPr>
    <w:rPr>
      <w:rFonts w:ascii="宋体" w:hAnsi="宋体" w:eastAsia="新宋体"/>
      <w:spacing w:val="4"/>
      <w:sz w:val="24"/>
      <w:szCs w:val="24"/>
    </w:rPr>
  </w:style>
  <w:style w:type="paragraph" w:styleId="Yuanj" w:customStyle="1">
    <w:name w:val="正文-yuanj"/>
    <w:basedOn w:val="Normal"/>
    <w:link w:val="-yuanjChar"/>
    <w:qFormat/>
    <w:rsid w:val="008e4cd3"/>
    <w:pPr>
      <w:widowControl/>
      <w:spacing w:lineRule="auto" w:line="360"/>
      <w:ind w:firstLine="200"/>
      <w:jc w:val="left"/>
    </w:pPr>
    <w:rPr>
      <w:rFonts w:ascii="Book Antiqua" w:hAnsi="Book Antiqua"/>
      <w:sz w:val="24"/>
      <w:lang w:val="en-GB" w:eastAsia="en-US"/>
    </w:rPr>
  </w:style>
  <w:style w:type="paragraph" w:styleId="Style105" w:customStyle="1">
    <w:name w:val="默认正文"/>
    <w:basedOn w:val="Normal"/>
    <w:link w:val="Charfffff1"/>
    <w:qFormat/>
    <w:rsid w:val="008e4cd3"/>
    <w:pPr>
      <w:spacing w:lineRule="auto" w:line="360" w:before="120" w:after="120"/>
      <w:ind w:firstLine="200"/>
    </w:pPr>
    <w:rPr/>
  </w:style>
  <w:style w:type="paragraph" w:styleId="CharCharChar4" w:customStyle="1">
    <w:name w:val="段 Char Char Char"/>
    <w:link w:val="CharCharCharChar0"/>
    <w:qFormat/>
    <w:rsid w:val="008e4cd3"/>
    <w:pPr>
      <w:widowControl/>
      <w:bidi w:val="0"/>
      <w:spacing w:before="0" w:after="0"/>
      <w:ind w:firstLine="420"/>
      <w:jc w:val="both"/>
    </w:pPr>
    <w:rPr>
      <w:rFonts w:ascii="宋体" w:hAnsi="宋体" w:eastAsia="等线" w:cs="" w:cstheme="minorBidi" w:eastAsiaTheme="minorEastAsia"/>
      <w:color w:val="auto"/>
      <w:kern w:val="2"/>
      <w:sz w:val="21"/>
      <w:szCs w:val="24"/>
      <w:lang w:val="en-US" w:eastAsia="zh-CN" w:bidi="ar-SA"/>
      <w14:ligatures w14:val="standardContextual"/>
    </w:rPr>
  </w:style>
  <w:style w:type="paragraph" w:styleId="220" w:customStyle="1">
    <w:name w:val="样式2"/>
    <w:basedOn w:val="Normal"/>
    <w:link w:val="2CharChar1"/>
    <w:qFormat/>
    <w:rsid w:val="008e4cd3"/>
    <w:pPr>
      <w:spacing w:lineRule="auto" w:line="300"/>
      <w:jc w:val="center"/>
      <w:outlineLvl w:val="0"/>
    </w:pPr>
    <w:rPr>
      <w:b/>
      <w:sz w:val="24"/>
      <w:szCs w:val="24"/>
    </w:rPr>
  </w:style>
  <w:style w:type="paragraph" w:styleId="Style106" w:customStyle="1">
    <w:name w:val="样式 文档正文 + 非加粗 无下划线"/>
    <w:basedOn w:val="Style60"/>
    <w:link w:val="CharCharf0"/>
    <w:qFormat/>
    <w:rsid w:val="008e4cd3"/>
    <w:pPr>
      <w:tabs>
        <w:tab w:val="clear" w:pos="420"/>
        <w:tab w:val="left" w:pos="3735" w:leader="none"/>
      </w:tabs>
      <w:spacing w:lineRule="auto" w:line="360"/>
      <w:ind w:right="210" w:firstLine="360"/>
      <w:textAlignment w:val="auto"/>
    </w:pPr>
    <w:rPr>
      <w:rFonts w:eastAsia="等线" w:cs="" w:cstheme="minorBidi" w:eastAsiaTheme="minorEastAsia"/>
      <w:kern w:val="2"/>
      <w:szCs w:val="22"/>
      <w:lang w:val="en-US"/>
      <w14:ligatures w14:val="standardContextual"/>
    </w:rPr>
  </w:style>
  <w:style w:type="paragraph" w:styleId="1711" w:customStyle="1">
    <w:name w:val="样式 样式 首行缩进:  1.71 字符 + 宋体 五号"/>
    <w:basedOn w:val="Normal"/>
    <w:link w:val="171Char0"/>
    <w:qFormat/>
    <w:rsid w:val="008e4cd3"/>
    <w:pPr>
      <w:spacing w:lineRule="auto" w:line="360"/>
      <w:ind w:firstLine="200"/>
    </w:pPr>
    <w:rPr>
      <w:rFonts w:ascii="宋体" w:hAnsi="宋体"/>
    </w:rPr>
  </w:style>
  <w:style w:type="paragraph" w:styleId="EditorsNote" w:customStyle="1">
    <w:name w:val="[Editor's Note]"/>
    <w:basedOn w:val="QB2"/>
    <w:next w:val="QB2"/>
    <w:link w:val="EditorsNoteChar"/>
    <w:qFormat/>
    <w:rsid w:val="008e4cd3"/>
    <w:pPr>
      <w:spacing w:lineRule="auto" w:line="240"/>
      <w:ind w:firstLine="420"/>
    </w:pPr>
    <w:rPr>
      <w:rFonts w:eastAsia="等线" w:cs="" w:cstheme="minorBidi" w:eastAsiaTheme="minorEastAsia" w:hAnsiTheme="minorHAnsi"/>
      <w:i/>
      <w:iCs/>
      <w:kern w:val="2"/>
      <w:szCs w:val="22"/>
      <w14:ligatures w14:val="standardContextual"/>
    </w:rPr>
  </w:style>
  <w:style w:type="paragraph" w:styleId="Style107" w:customStyle="1">
    <w:name w:val="表格内容"/>
    <w:basedOn w:val="Normal"/>
    <w:link w:val="CharCharf1"/>
    <w:qFormat/>
    <w:rsid w:val="008e4cd3"/>
    <w:pPr>
      <w:spacing w:lineRule="auto" w:line="360"/>
    </w:pPr>
    <w:rPr>
      <w:rFonts w:ascii="宋体" w:hAnsi="宋体"/>
    </w:rPr>
  </w:style>
  <w:style w:type="paragraph" w:styleId="BulletTableLast" w:customStyle="1">
    <w:name w:val="Bullet - Table Last"/>
    <w:basedOn w:val="BulletTable"/>
    <w:link w:val="Bullet-TableLastChar"/>
    <w:qFormat/>
    <w:rsid w:val="008e4cd3"/>
    <w:pPr>
      <w:tabs>
        <w:tab w:val="clear" w:pos="576"/>
        <w:tab w:val="left" w:pos="432" w:leader="none"/>
      </w:tabs>
      <w:spacing w:before="0" w:after="120"/>
    </w:pPr>
    <w:rPr/>
  </w:style>
  <w:style w:type="paragraph" w:styleId="CharCharCharCharCharCharCharCharCharCharCharCharCharCharChar" w:customStyle="1">
    <w:name w:val="计费规范编写 正文 Char Char Char Char Char Char Char Char Char Char Char Char Char Char Char"/>
    <w:basedOn w:val="Normal"/>
    <w:link w:val="CharCharCharCharCharCharCharCharCharCharCharCharCharCharCharChar"/>
    <w:qFormat/>
    <w:rsid w:val="008e4cd3"/>
    <w:pPr>
      <w:spacing w:lineRule="auto" w:line="360"/>
      <w:ind w:firstLine="480"/>
    </w:pPr>
    <w:rPr>
      <w:rFonts w:ascii="Times New Roman" w:hAnsi="Times New Roman"/>
      <w:sz w:val="24"/>
      <w:szCs w:val="24"/>
    </w:rPr>
  </w:style>
  <w:style w:type="paragraph" w:styleId="Style108" w:customStyle="1">
    <w:name w:val="文档正文样式"/>
    <w:basedOn w:val="Normal"/>
    <w:link w:val="Charfffff2"/>
    <w:qFormat/>
    <w:rsid w:val="008e4cd3"/>
    <w:pPr>
      <w:spacing w:lineRule="auto" w:line="360" w:before="120" w:after="120"/>
      <w:ind w:firstLine="420"/>
    </w:pPr>
    <w:rPr/>
  </w:style>
  <w:style w:type="paragraph" w:styleId="Style109" w:customStyle="1">
    <w:name w:val="蓝色显示"/>
    <w:basedOn w:val="Normal"/>
    <w:link w:val="Charfffff3"/>
    <w:qFormat/>
    <w:rsid w:val="008e4cd3"/>
    <w:pPr>
      <w:spacing w:lineRule="exact" w:line="400" w:before="340" w:after="330"/>
    </w:pPr>
    <w:rPr>
      <w:rFonts w:ascii="Times New Roman" w:hAnsi="Times New Roman"/>
      <w:b/>
      <w:color w:val="0070C0"/>
      <w:szCs w:val="24"/>
    </w:rPr>
  </w:style>
  <w:style w:type="paragraph" w:styleId="Style111" w:customStyle="1">
    <w:name w:val="表格首行"/>
    <w:basedOn w:val="Normal"/>
    <w:link w:val="Charfffff4"/>
    <w:qFormat/>
    <w:rsid w:val="008e4cd3"/>
    <w:pPr>
      <w:spacing w:lineRule="auto" w:line="360"/>
      <w:jc w:val="center"/>
    </w:pPr>
    <w:rPr>
      <w:rFonts w:ascii="宋体" w:hAnsi="宋体"/>
      <w:sz w:val="24"/>
      <w:szCs w:val="24"/>
    </w:rPr>
  </w:style>
  <w:style w:type="paragraph" w:styleId="Style112" w:customStyle="1">
    <w:name w:val="可研正文"/>
    <w:basedOn w:val="Normal"/>
    <w:link w:val="Charfffff5"/>
    <w:qFormat/>
    <w:rsid w:val="008e4cd3"/>
    <w:pPr>
      <w:spacing w:lineRule="atLeast" w:line="440"/>
      <w:ind w:firstLine="567"/>
    </w:pPr>
    <w:rPr>
      <w:rFonts w:ascii="仿宋_GB2312" w:hAnsi="仿宋_GB2312" w:eastAsia="仿宋_GB2312"/>
      <w:sz w:val="28"/>
    </w:rPr>
  </w:style>
  <w:style w:type="paragraph" w:styleId="BJ8" w:customStyle="1">
    <w:name w:val="图表标题 BJ8"/>
    <w:basedOn w:val="Normal"/>
    <w:link w:val="BJ8CharChar"/>
    <w:qFormat/>
    <w:rsid w:val="008e4cd3"/>
    <w:pPr>
      <w:snapToGrid w:val="false"/>
      <w:spacing w:lineRule="auto" w:line="360"/>
      <w:jc w:val="center"/>
    </w:pPr>
    <w:rPr>
      <w:rFonts w:ascii="Times New Roman" w:hAnsi="Times New Roman" w:eastAsia="黑体"/>
      <w:sz w:val="24"/>
    </w:rPr>
  </w:style>
  <w:style w:type="paragraph" w:styleId="223" w:customStyle="1">
    <w:name w:val="正文＋缩进2字符"/>
    <w:basedOn w:val="Normal"/>
    <w:link w:val="2Charc"/>
    <w:qFormat/>
    <w:rsid w:val="008e4cd3"/>
    <w:pPr>
      <w:spacing w:lineRule="auto" w:line="360"/>
      <w:ind w:firstLine="480"/>
    </w:pPr>
    <w:rPr>
      <w:rFonts w:cs="Arial"/>
      <w:sz w:val="24"/>
      <w:szCs w:val="24"/>
    </w:rPr>
  </w:style>
  <w:style w:type="paragraph" w:styleId="Style113" w:customStyle="1">
    <w:name w:val="三级条标题"/>
    <w:basedOn w:val="Style88"/>
    <w:next w:val="Style51"/>
    <w:link w:val="Charfffff7"/>
    <w:qFormat/>
    <w:rsid w:val="008e4cd3"/>
    <w:pPr>
      <w:outlineLvl w:val="4"/>
    </w:pPr>
    <w:rPr/>
  </w:style>
  <w:style w:type="paragraph" w:styleId="Xxx" w:customStyle="1">
    <w:name w:val="x.x.x-标题-标书"/>
    <w:basedOn w:val="Normal"/>
    <w:link w:val="xxx--Char"/>
    <w:qFormat/>
    <w:rsid w:val="008e4cd3"/>
    <w:pPr>
      <w:spacing w:lineRule="auto" w:line="276"/>
      <w:ind w:firstLine="420"/>
    </w:pPr>
    <w:rPr>
      <w:rFonts w:ascii="宋体" w:hAnsi="宋体"/>
      <w:szCs w:val="21"/>
    </w:rPr>
  </w:style>
  <w:style w:type="paragraph" w:styleId="TALCharChar" w:customStyle="1">
    <w:name w:val="TAL Char Char"/>
    <w:basedOn w:val="Normal"/>
    <w:link w:val="TALCharCharChar"/>
    <w:qFormat/>
    <w:rsid w:val="008e4cd3"/>
    <w:pPr>
      <w:keepNext w:val="true"/>
      <w:keepLines/>
      <w:widowControl/>
      <w:overflowPunct w:val="true"/>
      <w:jc w:val="left"/>
      <w:textAlignment w:val="baseline"/>
    </w:pPr>
    <w:rPr>
      <w:rFonts w:ascii="Arial" w:hAnsi="Arial"/>
      <w:sz w:val="18"/>
      <w:lang w:val="en-GB" w:eastAsia="ja-JP"/>
    </w:rPr>
  </w:style>
  <w:style w:type="paragraph" w:styleId="QB4" w:customStyle="1">
    <w:name w:val="QB表内文字"/>
    <w:basedOn w:val="Normal"/>
    <w:link w:val="QBChar2"/>
    <w:qFormat/>
    <w:rsid w:val="008e4cd3"/>
    <w:pPr>
      <w:spacing w:lineRule="auto" w:line="360"/>
    </w:pPr>
    <w:rPr>
      <w:rFonts w:ascii="宋体" w:hAnsi="宋体"/>
    </w:rPr>
  </w:style>
  <w:style w:type="paragraph" w:styleId="53" w:customStyle="1">
    <w:name w:val="应标-标题5"/>
    <w:basedOn w:val="Heading5"/>
    <w:link w:val="-5Char0"/>
    <w:qFormat/>
    <w:rsid w:val="008e4cd3"/>
    <w:pPr>
      <w:tabs>
        <w:tab w:val="clear" w:pos="420"/>
        <w:tab w:val="left" w:pos="2051" w:leader="none"/>
      </w:tabs>
      <w:ind w:left="2100" w:hanging="420"/>
    </w:pPr>
    <w:rPr>
      <w:rFonts w:ascii="Calibri" w:hAnsi="Calibri" w:eastAsia="等线" w:cs="" w:cstheme="minorBidi" w:eastAsiaTheme="minorEastAsia"/>
      <w14:ligatures w14:val="standardContextual"/>
    </w:rPr>
  </w:style>
  <w:style w:type="paragraph" w:styleId="TextCharChar1Char" w:customStyle="1">
    <w:name w:val="text Char Char1 Char"/>
    <w:basedOn w:val="Normal"/>
    <w:link w:val="textCharChar1CharChar"/>
    <w:qFormat/>
    <w:rsid w:val="008e4cd3"/>
    <w:pPr>
      <w:widowControl/>
      <w:snapToGrid w:val="false"/>
      <w:spacing w:lineRule="auto" w:line="360" w:before="120" w:after="120"/>
      <w:ind w:left="288" w:firstLine="446"/>
      <w:jc w:val="left"/>
      <w:textAlignment w:val="baseline"/>
    </w:pPr>
    <w:rPr>
      <w:rFonts w:ascii="Arial" w:hAnsi="Arial"/>
      <w:sz w:val="22"/>
      <w:szCs w:val="24"/>
    </w:rPr>
  </w:style>
  <w:style w:type="paragraph" w:styleId="Style114" w:customStyle="1">
    <w:name w:val="正文段落"/>
    <w:basedOn w:val="Normal"/>
    <w:link w:val="Charfffff8"/>
    <w:qFormat/>
    <w:rsid w:val="008e4cd3"/>
    <w:pPr>
      <w:spacing w:lineRule="auto" w:line="360" w:before="120" w:after="120"/>
      <w:ind w:firstLine="425"/>
    </w:pPr>
    <w:rPr>
      <w:rFonts w:ascii="Times New Roman" w:hAnsi="Times New Roman"/>
    </w:rPr>
  </w:style>
  <w:style w:type="paragraph" w:styleId="62" w:customStyle="1">
    <w:name w:val="样式6"/>
    <w:basedOn w:val="811"/>
    <w:link w:val="6Char0"/>
    <w:qFormat/>
    <w:rsid w:val="008e4cd3"/>
    <w:pPr>
      <w:tabs>
        <w:tab w:val="clear" w:pos="420"/>
        <w:tab w:val="left" w:pos="480" w:leader="none"/>
      </w:tabs>
      <w:spacing w:lineRule="auto" w:line="240" w:before="0" w:after="50"/>
      <w:ind w:firstLine="200"/>
    </w:pPr>
    <w:rPr>
      <w:rFonts w:eastAsia="等线" w:cs="" w:cstheme="minorBidi" w:eastAsiaTheme="minorEastAsia"/>
      <w:b w:val="false"/>
      <w:sz w:val="24"/>
      <w14:ligatures w14:val="standardContextual"/>
    </w:rPr>
  </w:style>
  <w:style w:type="paragraph" w:styleId="4111" w:customStyle="1">
    <w:name w:val="4-1.1"/>
    <w:basedOn w:val="Style89"/>
    <w:link w:val="4-11Char"/>
    <w:qFormat/>
    <w:rsid w:val="008e4cd3"/>
    <w:pPr>
      <w:tabs>
        <w:tab w:val="clear" w:pos="420"/>
        <w:tab w:val="left" w:pos="1180" w:leader="none"/>
      </w:tabs>
      <w:spacing w:beforeAutospacing="1" w:after="0"/>
      <w:outlineLvl w:val="1"/>
    </w:pPr>
    <w:rPr>
      <w:rFonts w:ascii="Calibri" w:hAnsi="Calibri" w:cs="" w:cstheme="minorBidi"/>
      <w:kern w:val="2"/>
      <w:sz w:val="28"/>
      <w:szCs w:val="21"/>
      <w14:ligatures w14:val="standardContextual"/>
    </w:rPr>
  </w:style>
  <w:style w:type="paragraph" w:styleId="NotesText" w:customStyle="1">
    <w:name w:val="Notes Text"/>
    <w:link w:val="NotesTextChar"/>
    <w:qFormat/>
    <w:rsid w:val="008e4cd3"/>
    <w:pPr>
      <w:widowControl/>
      <w:pBdr>
        <w:bottom w:val="single" w:sz="8" w:space="5" w:color="000000"/>
      </w:pBdr>
      <w:bidi w:val="0"/>
      <w:spacing w:before="0" w:after="0"/>
      <w:ind w:left="1134" w:hanging="0"/>
      <w:jc w:val="both"/>
    </w:pPr>
    <w:rPr>
      <w:rFonts w:ascii="Arial" w:hAnsi="Arial" w:eastAsia="楷体_GB2312" w:cs="Arial"/>
      <w:color w:val="FF0000"/>
      <w:kern w:val="2"/>
      <w:sz w:val="21"/>
      <w:szCs w:val="21"/>
      <w:lang w:val="en-US" w:eastAsia="zh-CN" w:bidi="ar-SA"/>
    </w:rPr>
  </w:style>
  <w:style w:type="paragraph" w:styleId="2old" w:customStyle="1">
    <w:name w:val="样式2-old"/>
    <w:basedOn w:val="Heading2"/>
    <w:link w:val="2-oldChar"/>
    <w:qFormat/>
    <w:rsid w:val="008e4cd3"/>
    <w:pPr>
      <w:keepNext w:val="true"/>
      <w:keepLines/>
      <w:spacing w:lineRule="auto" w:line="415" w:before="260" w:after="260"/>
    </w:pPr>
    <w:rPr>
      <w:rFonts w:ascii="宋体" w:hAnsi="宋体" w:eastAsia="黑体" w:cs="" w:cstheme="minorBidi"/>
      <w:sz w:val="21"/>
      <w:szCs w:val="21"/>
      <w14:ligatures w14:val="standardContextual"/>
    </w:rPr>
  </w:style>
  <w:style w:type="paragraph" w:styleId="224" w:customStyle="1">
    <w:name w:val="正文2"/>
    <w:basedOn w:val="Normal"/>
    <w:link w:val="2Chare"/>
    <w:qFormat/>
    <w:rsid w:val="008e4cd3"/>
    <w:pPr>
      <w:spacing w:lineRule="atLeast" w:line="400"/>
      <w:jc w:val="center"/>
    </w:pPr>
    <w:rPr>
      <w:rFonts w:ascii="仿宋_GB2312" w:hAnsi="仿宋_GB2312" w:eastAsia="仿宋_GB2312"/>
      <w:sz w:val="28"/>
    </w:rPr>
  </w:style>
  <w:style w:type="paragraph" w:styleId="OK" w:customStyle="1">
    <w:name w:val="博-列表-OK"/>
    <w:basedOn w:val="Normal"/>
    <w:link w:val="--OKChar"/>
    <w:qFormat/>
    <w:rsid w:val="008e4cd3"/>
    <w:pPr>
      <w:tabs>
        <w:tab w:val="clear" w:pos="420"/>
        <w:tab w:val="left" w:pos="828" w:leader="none"/>
        <w:tab w:val="left" w:pos="987" w:leader="none"/>
      </w:tabs>
      <w:overflowPunct w:val="true"/>
      <w:spacing w:lineRule="auto" w:line="300"/>
    </w:pPr>
    <w:rPr>
      <w:rFonts w:ascii="Calibri" w:hAnsi="Calibri"/>
      <w:sz w:val="24"/>
      <w:lang w:val="en-GB"/>
    </w:rPr>
  </w:style>
  <w:style w:type="paragraph" w:styleId="Style115" w:customStyle="1">
    <w:name w:val="正文标题"/>
    <w:basedOn w:val="Normal"/>
    <w:next w:val="Normal"/>
    <w:link w:val="Charfffffa"/>
    <w:uiPriority w:val="99"/>
    <w:qFormat/>
    <w:rsid w:val="008e4cd3"/>
    <w:pPr>
      <w:spacing w:lineRule="auto" w:line="360" w:before="200" w:after="200"/>
      <w:jc w:val="center"/>
    </w:pPr>
    <w:rPr>
      <w:b/>
      <w:sz w:val="24"/>
    </w:rPr>
  </w:style>
  <w:style w:type="paragraph" w:styleId="Xx1" w:customStyle="1">
    <w:name w:val="x.x-小点-标书"/>
    <w:basedOn w:val="Normal"/>
    <w:link w:val="xx--Char0"/>
    <w:qFormat/>
    <w:rsid w:val="008e4cd3"/>
    <w:pPr>
      <w:spacing w:lineRule="auto" w:line="276"/>
      <w:ind w:firstLine="422"/>
    </w:pPr>
    <w:rPr>
      <w:rFonts w:ascii="宋体" w:hAnsi="宋体" w:cs="宋体"/>
      <w:color w:val="000000"/>
      <w:szCs w:val="21"/>
    </w:rPr>
  </w:style>
  <w:style w:type="paragraph" w:styleId="82" w:customStyle="1">
    <w:name w:val="样式8"/>
    <w:basedOn w:val="BodyTextIndent2"/>
    <w:link w:val="8Char0"/>
    <w:uiPriority w:val="99"/>
    <w:qFormat/>
    <w:rsid w:val="008e4cd3"/>
    <w:pPr>
      <w:spacing w:lineRule="auto" w:line="360"/>
      <w:ind w:firstLine="420"/>
      <w:textAlignment w:val="baseline"/>
    </w:pPr>
    <w:rPr>
      <w:rFonts w:ascii="Times New Roman" w:hAnsi="Times New Roman" w:eastAsia="等线" w:cs="" w:cstheme="minorBidi" w:eastAsiaTheme="minorEastAsia"/>
      <w14:ligatures w14:val="standardContextual"/>
    </w:rPr>
  </w:style>
  <w:style w:type="paragraph" w:styleId="ISO" w:customStyle="1">
    <w:name w:val="表格正文_ISO（五号）"/>
    <w:basedOn w:val="Normal"/>
    <w:link w:val="ISOCharChar"/>
    <w:qFormat/>
    <w:rsid w:val="008e4cd3"/>
    <w:pPr>
      <w:widowControl/>
      <w:snapToGrid w:val="false"/>
      <w:spacing w:lineRule="auto" w:line="360"/>
      <w:jc w:val="center"/>
    </w:pPr>
    <w:rPr/>
  </w:style>
  <w:style w:type="paragraph" w:styleId="Style116" w:customStyle="1">
    <w:name w:val="小标题"/>
    <w:basedOn w:val="Normal"/>
    <w:link w:val="Charfffffd"/>
    <w:qFormat/>
    <w:rsid w:val="008e4cd3"/>
    <w:pPr>
      <w:spacing w:lineRule="auto" w:before="120" w:after="120"/>
    </w:pPr>
    <w:rPr>
      <w:rFonts w:ascii="Times New Roman" w:hAnsi="Times New Roman" w:eastAsia="黑体"/>
      <w:b/>
      <w:sz w:val="28"/>
      <w:bdr w:val="single" w:sz="4" w:space="0" w:color="000000"/>
    </w:rPr>
  </w:style>
  <w:style w:type="paragraph" w:styleId="CULEVEL4" w:customStyle="1">
    <w:name w:val="CU-LEVEL 4"/>
    <w:basedOn w:val="Numberedlist24"/>
    <w:link w:val="CU-LEVEL4Char"/>
    <w:qFormat/>
    <w:rsid w:val="008e4cd3"/>
    <w:pPr>
      <w:tabs>
        <w:tab w:val="clear" w:pos="1547"/>
        <w:tab w:val="clear" w:pos="2160"/>
        <w:tab w:val="left" w:pos="1080" w:leader="none"/>
        <w:tab w:val="left" w:pos="1440" w:leader="none"/>
        <w:tab w:val="left" w:pos="1800" w:leader="none"/>
      </w:tabs>
      <w:spacing w:lineRule="auto" w:line="240" w:before="260" w:after="60"/>
      <w:ind w:left="360" w:hanging="360"/>
      <w:jc w:val="both"/>
    </w:pPr>
    <w:rPr>
      <w:rFonts w:ascii="等线" w:hAnsi="等线" w:asciiTheme="minorHAnsi" w:hAnsiTheme="minorHAnsi"/>
      <w:sz w:val="21"/>
      <w:lang w:val="en-US" w:eastAsia="zh-CN"/>
    </w:rPr>
  </w:style>
  <w:style w:type="paragraph" w:styleId="225" w:customStyle="1">
    <w:name w:val="正文（首行缩进2字符）"/>
    <w:basedOn w:val="Normal"/>
    <w:link w:val="2Charf0"/>
    <w:qFormat/>
    <w:rsid w:val="008e4cd3"/>
    <w:pPr>
      <w:spacing w:lineRule="auto" w:line="360"/>
      <w:ind w:firstLine="480"/>
    </w:pPr>
    <w:rPr>
      <w:rFonts w:ascii="仿宋_GB2312" w:hAnsi="仿宋_GB2312"/>
      <w:sz w:val="24"/>
      <w:szCs w:val="24"/>
    </w:rPr>
  </w:style>
  <w:style w:type="paragraph" w:styleId="ItemListinTable" w:customStyle="1">
    <w:name w:val="Item List in Table"/>
    <w:basedOn w:val="Normal"/>
    <w:link w:val="ItemListinTableChar"/>
    <w:qFormat/>
    <w:rsid w:val="008e4cd3"/>
    <w:pPr>
      <w:widowControl/>
      <w:tabs>
        <w:tab w:val="clear" w:pos="420"/>
        <w:tab w:val="left" w:pos="170" w:leader="none"/>
      </w:tabs>
      <w:snapToGrid w:val="false"/>
      <w:spacing w:lineRule="atLeast" w:line="240" w:before="80" w:after="80"/>
      <w:jc w:val="left"/>
    </w:pPr>
    <w:rPr>
      <w:rFonts w:ascii="Calibri" w:hAnsi="Calibri"/>
      <w:sz w:val="24"/>
      <w:szCs w:val="21"/>
    </w:rPr>
  </w:style>
  <w:style w:type="paragraph" w:styleId="1112" w:customStyle="1">
    <w:name w:val="样式11"/>
    <w:basedOn w:val="82"/>
    <w:link w:val="11Char"/>
    <w:qFormat/>
    <w:rsid w:val="008e4cd3"/>
    <w:pPr>
      <w:ind w:hanging="0"/>
    </w:pPr>
    <w:rPr/>
  </w:style>
  <w:style w:type="paragraph" w:styleId="Style117" w:customStyle="1">
    <w:name w:val="条文"/>
    <w:basedOn w:val="Normal"/>
    <w:link w:val="Charffffff1"/>
    <w:qFormat/>
    <w:rsid w:val="008e4cd3"/>
    <w:pPr>
      <w:widowControl/>
      <w:tabs>
        <w:tab w:val="clear" w:pos="420"/>
        <w:tab w:val="left" w:pos="1848" w:leader="none"/>
      </w:tabs>
      <w:spacing w:lineRule="auto" w:line="300" w:before="156" w:after="0"/>
      <w:ind w:left="1848" w:hanging="855"/>
      <w:jc w:val="left"/>
      <w:outlineLvl w:val="0"/>
    </w:pPr>
    <w:rPr>
      <w:rFonts w:ascii="仿宋_GB2312" w:hAnsi="仿宋_GB2312" w:eastAsia="仿宋_GB2312"/>
      <w:b/>
      <w:sz w:val="24"/>
      <w:szCs w:val="24"/>
    </w:rPr>
  </w:style>
  <w:style w:type="paragraph" w:styleId="Tblbullet1a" w:customStyle="1">
    <w:name w:val="tbl bullet 1a"/>
    <w:basedOn w:val="Normal"/>
    <w:link w:val="tblbullet1aChar"/>
    <w:qFormat/>
    <w:rsid w:val="008e4cd3"/>
    <w:pPr>
      <w:widowControl/>
      <w:tabs>
        <w:tab w:val="clear" w:pos="420"/>
        <w:tab w:val="left" w:pos="720" w:leader="none"/>
      </w:tabs>
      <w:spacing w:lineRule="auto" w:line="360" w:before="20" w:after="20"/>
      <w:ind w:left="720" w:hanging="360"/>
      <w:jc w:val="left"/>
    </w:pPr>
    <w:rPr>
      <w:rFonts w:ascii="Verdana" w:hAnsi="Verdana"/>
      <w:sz w:val="18"/>
      <w:szCs w:val="18"/>
      <w:lang w:eastAsia="en-US"/>
    </w:rPr>
  </w:style>
  <w:style w:type="paragraph" w:styleId="Boco1" w:customStyle="1">
    <w:name w:val="boco表格"/>
    <w:basedOn w:val="NormalIndent"/>
    <w:link w:val="bocoChar0"/>
    <w:qFormat/>
    <w:rsid w:val="008e4cd3"/>
    <w:pPr>
      <w:spacing w:lineRule="auto" w:line="360"/>
      <w:ind w:hanging="0"/>
      <w:jc w:val="both"/>
      <w:textAlignment w:val="baseline"/>
    </w:pPr>
    <w:rPr>
      <w:rFonts w:ascii="仿宋_GB2312" w:hAnsi="仿宋_GB2312" w:eastAsia="仿宋_GB2312" w:cs="" w:cstheme="minorBidi"/>
      <w:bCs/>
      <w:kern w:val="2"/>
      <w:sz w:val="24"/>
      <w:szCs w:val="22"/>
      <w14:ligatures w14:val="standardContextual"/>
    </w:rPr>
  </w:style>
  <w:style w:type="paragraph" w:styleId="Boco2" w:customStyle="1">
    <w:name w:val="boco正文"/>
    <w:basedOn w:val="Style60"/>
    <w:link w:val="bocoChar1"/>
    <w:qFormat/>
    <w:rsid w:val="008e4cd3"/>
    <w:pPr>
      <w:spacing w:lineRule="atLeast" w:line="480"/>
      <w:ind w:firstLine="480"/>
    </w:pPr>
    <w:rPr>
      <w:rFonts w:ascii="宋体" w:hAnsi="宋体" w:eastAsia="等线" w:cs="" w:cstheme="minorBidi" w:eastAsiaTheme="minorEastAsia"/>
      <w:kern w:val="2"/>
      <w:lang w:val="en-GB"/>
      <w14:ligatures w14:val="standardContextual"/>
    </w:rPr>
  </w:style>
  <w:style w:type="paragraph" w:styleId="TableDescription" w:customStyle="1">
    <w:name w:val="Table Description"/>
    <w:basedOn w:val="Normal"/>
    <w:next w:val="Normal"/>
    <w:link w:val="TableDescriptionChar1"/>
    <w:qFormat/>
    <w:rsid w:val="008e4cd3"/>
    <w:pPr>
      <w:keepNext w:val="true"/>
      <w:widowControl/>
      <w:tabs>
        <w:tab w:val="clear" w:pos="420"/>
        <w:tab w:val="left" w:pos="4515" w:leader="none"/>
      </w:tabs>
      <w:snapToGrid w:val="false"/>
      <w:spacing w:lineRule="atLeast" w:line="240" w:before="320" w:after="80"/>
      <w:ind w:left="4515" w:hanging="420"/>
      <w:jc w:val="left"/>
      <w:outlineLvl w:val="7"/>
    </w:pPr>
    <w:rPr>
      <w:rFonts w:ascii="Calibri" w:hAnsi="Calibri" w:eastAsia="黑体" w:cs="Arial"/>
      <w:spacing w:val="-4"/>
      <w:sz w:val="24"/>
      <w:szCs w:val="21"/>
    </w:rPr>
  </w:style>
  <w:style w:type="paragraph" w:styleId="444" w:customStyle="1">
    <w:name w:val="规范目录444"/>
    <w:basedOn w:val="Heading4"/>
    <w:link w:val="444Char"/>
    <w:qFormat/>
    <w:rsid w:val="008e4cd3"/>
    <w:pPr>
      <w:keepLines/>
      <w:tabs>
        <w:tab w:val="clear" w:pos="420"/>
        <w:tab w:val="left" w:pos="567" w:leader="none"/>
        <w:tab w:val="left" w:pos="1547" w:leader="none"/>
      </w:tabs>
      <w:spacing w:lineRule="auto" w:line="374" w:before="280" w:after="290"/>
      <w:ind w:left="567" w:hanging="567"/>
      <w:textAlignment w:val="baseline"/>
    </w:pPr>
    <w:rPr>
      <w:rFonts w:ascii="黑体" w:hAnsi="黑体" w:eastAsia="黑体" w:cs="" w:cstheme="minorBidi"/>
      <w:bCs/>
      <w:sz w:val="21"/>
      <w:szCs w:val="21"/>
      <w14:ligatures w14:val="standardContextual"/>
    </w:rPr>
  </w:style>
  <w:style w:type="paragraph" w:styleId="Tytytyty" w:customStyle="1">
    <w:name w:val="tytytyty"/>
    <w:basedOn w:val="Normal"/>
    <w:link w:val="tytytytyChar"/>
    <w:qFormat/>
    <w:rsid w:val="008e4cd3"/>
    <w:pPr>
      <w:spacing w:lineRule="auto" w:line="360"/>
      <w:ind w:left="359" w:firstLine="480"/>
      <w:textAlignment w:val="baseline"/>
    </w:pPr>
    <w:rPr>
      <w:rFonts w:ascii="Times New Roman" w:hAnsi="Times New Roman"/>
      <w:sz w:val="24"/>
      <w:szCs w:val="24"/>
    </w:rPr>
  </w:style>
  <w:style w:type="paragraph" w:styleId="BodyText21" w:customStyle="1">
    <w:name w:val="BodyText 2"/>
    <w:basedOn w:val="Normal"/>
    <w:link w:val="BodyText2Char"/>
    <w:qFormat/>
    <w:rsid w:val="008e4cd3"/>
    <w:pPr>
      <w:widowControl/>
      <w:spacing w:lineRule="auto" w:line="360" w:before="120" w:after="0"/>
      <w:ind w:left="994" w:hanging="0"/>
    </w:pPr>
    <w:rPr>
      <w:rFonts w:ascii="Times New Roman" w:hAnsi="Times New Roman"/>
      <w:sz w:val="24"/>
      <w:szCs w:val="24"/>
      <w:lang w:eastAsia="zh-HK"/>
    </w:rPr>
  </w:style>
  <w:style w:type="paragraph" w:styleId="MMTopic2" w:customStyle="1">
    <w:name w:val="MM Topic 2"/>
    <w:basedOn w:val="Heading2"/>
    <w:link w:val="MMTopic2Char"/>
    <w:uiPriority w:val="99"/>
    <w:qFormat/>
    <w:rsid w:val="008e4cd3"/>
    <w:pPr>
      <w:widowControl/>
      <w:tabs>
        <w:tab w:val="clear" w:pos="420"/>
        <w:tab w:val="left" w:pos="611" w:leader="none"/>
        <w:tab w:val="left" w:pos="840" w:leader="none"/>
        <w:tab w:val="left" w:pos="2051" w:leader="none"/>
      </w:tabs>
      <w:spacing w:lineRule="auto" w:line="240" w:before="240" w:after="60"/>
      <w:ind w:left="840" w:hanging="420"/>
      <w:jc w:val="left"/>
    </w:pPr>
    <w:rPr>
      <w:rFonts w:ascii="Arial" w:hAnsi="Arial" w:eastAsia="等线" w:cs="" w:cstheme="minorBidi" w:eastAsiaTheme="minorEastAsia"/>
      <w:b/>
      <w:bCs/>
      <w:i/>
      <w:iCs/>
      <w:sz w:val="28"/>
      <w:szCs w:val="28"/>
      <w14:ligatures w14:val="standardContextual"/>
    </w:rPr>
  </w:style>
  <w:style w:type="paragraph" w:styleId="Style118" w:customStyle="1">
    <w:name w:val="序号"/>
    <w:basedOn w:val="Normal"/>
    <w:link w:val="Charffffff5"/>
    <w:qFormat/>
    <w:rsid w:val="008e4cd3"/>
    <w:pPr>
      <w:widowControl/>
      <w:tabs>
        <w:tab w:val="left" w:pos="0" w:leader="none"/>
        <w:tab w:val="left" w:pos="420" w:leader="none"/>
      </w:tabs>
      <w:spacing w:lineRule="auto" w:line="360"/>
      <w:jc w:val="left"/>
    </w:pPr>
    <w:rPr>
      <w:rFonts w:ascii="Book Antiqua" w:hAnsi="Book Antiqua"/>
      <w:sz w:val="22"/>
    </w:rPr>
  </w:style>
  <w:style w:type="paragraph" w:styleId="1Char10" w:customStyle="1">
    <w:name w:val="样式 样式 正文缩进正文（首行缩进两字）表正文正文非缩进特点??????????段1水上软件特点 Char正文缩... + 宋体"/>
    <w:basedOn w:val="1Char9"/>
    <w:link w:val="1CharChar3"/>
    <w:qFormat/>
    <w:rsid w:val="008e4cd3"/>
    <w:pPr>
      <w:ind w:firstLine="200"/>
    </w:pPr>
    <w:rPr>
      <w:rFonts w:ascii="宋体" w:hAnsi="宋体"/>
    </w:rPr>
  </w:style>
  <w:style w:type="paragraph" w:styleId="BI2" w:customStyle="1">
    <w:name w:val="BI-二级项目编号"/>
    <w:basedOn w:val="Normal"/>
    <w:link w:val="BI-Char1"/>
    <w:qFormat/>
    <w:rsid w:val="008e4cd3"/>
    <w:pPr>
      <w:tabs>
        <w:tab w:val="clear" w:pos="420"/>
        <w:tab w:val="left" w:pos="840" w:leader="none"/>
      </w:tabs>
      <w:spacing w:lineRule="auto" w:line="276" w:before="120" w:after="120"/>
      <w:ind w:left="1260" w:hanging="0"/>
      <w:jc w:val="left"/>
    </w:pPr>
    <w:rPr>
      <w:rFonts w:ascii="Calibri" w:hAnsi="Calibri"/>
      <w:color w:val="000000"/>
      <w:sz w:val="24"/>
      <w:szCs w:val="21"/>
    </w:rPr>
  </w:style>
  <w:style w:type="paragraph" w:styleId="TAC" w:customStyle="1">
    <w:name w:val="TAC"/>
    <w:basedOn w:val="Normal"/>
    <w:link w:val="TACChar"/>
    <w:qFormat/>
    <w:rsid w:val="008e4cd3"/>
    <w:pPr>
      <w:keepNext w:val="true"/>
      <w:keepLines/>
      <w:widowControl/>
      <w:spacing w:lineRule="auto" w:line="360"/>
      <w:jc w:val="center"/>
    </w:pPr>
    <w:rPr>
      <w:rFonts w:ascii="Arial" w:hAnsi="Arial"/>
      <w:sz w:val="18"/>
      <w:lang w:val="en-GB"/>
    </w:rPr>
  </w:style>
  <w:style w:type="paragraph" w:styleId="331" w:customStyle="1">
    <w:name w:val="样式33"/>
    <w:basedOn w:val="Heading3"/>
    <w:link w:val="33Char"/>
    <w:qFormat/>
    <w:rsid w:val="008e4cd3"/>
    <w:pPr>
      <w:tabs>
        <w:tab w:val="clear" w:pos="420"/>
        <w:tab w:val="left" w:pos="720" w:leader="none"/>
        <w:tab w:val="left" w:pos="1043" w:leader="none"/>
        <w:tab w:val="left" w:pos="2555" w:leader="none"/>
      </w:tabs>
      <w:spacing w:lineRule="auto" w:line="415" w:before="260" w:after="0"/>
      <w:ind w:left="720" w:hanging="720"/>
      <w:textAlignment w:val="baseline"/>
    </w:pPr>
    <w:rPr>
      <w:rFonts w:ascii="黑体" w:hAnsi="黑体" w:eastAsia="黑体" w:cs="" w:cstheme="minorBidi"/>
      <w:bCs/>
      <w:sz w:val="21"/>
      <w:szCs w:val="21"/>
      <w14:ligatures w14:val="standardContextual"/>
    </w:rPr>
  </w:style>
  <w:style w:type="paragraph" w:styleId="226" w:customStyle="1">
    <w:name w:val="样式  + 首行缩进:  2 字符"/>
    <w:basedOn w:val="Normal"/>
    <w:link w:val="2Charf1"/>
    <w:qFormat/>
    <w:rsid w:val="008e4cd3"/>
    <w:pPr>
      <w:widowControl/>
      <w:snapToGrid w:val="false"/>
      <w:spacing w:lineRule="auto" w:line="300" w:beforeAutospacing="1" w:afterAutospacing="1"/>
      <w:ind w:firstLine="420"/>
      <w:jc w:val="left"/>
    </w:pPr>
    <w:rPr>
      <w:rFonts w:ascii="宋体" w:hAnsi="宋体"/>
      <w:spacing w:val="10"/>
      <w:sz w:val="24"/>
    </w:rPr>
  </w:style>
  <w:style w:type="paragraph" w:styleId="Style119" w:customStyle="1">
    <w:name w:val="可研段落"/>
    <w:basedOn w:val="Normal"/>
    <w:link w:val="Charffffff6"/>
    <w:qFormat/>
    <w:rsid w:val="008e4cd3"/>
    <w:pPr>
      <w:spacing w:lineRule="atLeast" w:line="480"/>
      <w:ind w:firstLine="480"/>
      <w:textAlignment w:val="baseline"/>
    </w:pPr>
    <w:rPr>
      <w:rFonts w:ascii="宋体" w:hAnsi="宋体" w:cs="Mangal"/>
      <w:sz w:val="24"/>
      <w:lang w:bidi="hi-IN"/>
    </w:rPr>
  </w:style>
  <w:style w:type="paragraph" w:styleId="48" w:customStyle="1">
    <w:name w:val="标题 4 + 黑体"/>
    <w:basedOn w:val="Heading4"/>
    <w:link w:val="4Char4"/>
    <w:qFormat/>
    <w:rsid w:val="008e4cd3"/>
    <w:pPr>
      <w:keepLines/>
      <w:widowControl/>
      <w:pBdr>
        <w:bottom w:val="single" w:sz="6" w:space="1" w:color="000000"/>
      </w:pBdr>
      <w:tabs>
        <w:tab w:val="clear" w:pos="420"/>
        <w:tab w:val="left" w:pos="1547" w:leader="none"/>
        <w:tab w:val="center" w:pos="6480" w:leader="none"/>
        <w:tab w:val="right" w:pos="10440" w:leader="none"/>
      </w:tabs>
      <w:spacing w:lineRule="auto" w:line="360" w:before="240" w:after="0"/>
      <w:ind w:left="418" w:hanging="420"/>
      <w:jc w:val="left"/>
    </w:pPr>
    <w:rPr>
      <w:rFonts w:ascii="黑体" w:hAnsi="黑体" w:eastAsia="黑体" w:cs="" w:cstheme="minorBidi"/>
      <w:b/>
      <w:bCs/>
      <w:sz w:val="21"/>
      <w:szCs w:val="21"/>
      <w14:ligatures w14:val="standardContextual"/>
    </w:rPr>
  </w:style>
  <w:style w:type="paragraph" w:styleId="CU" w:customStyle="1">
    <w:name w:val="CU"/>
    <w:basedOn w:val="Normal"/>
    <w:link w:val="CUChar"/>
    <w:qFormat/>
    <w:rsid w:val="008e4cd3"/>
    <w:pPr>
      <w:widowControl/>
      <w:spacing w:lineRule="auto" w:line="360"/>
      <w:ind w:left="420" w:hanging="0"/>
      <w:jc w:val="left"/>
    </w:pPr>
    <w:rPr>
      <w:rFonts w:ascii="宋体" w:hAnsi="宋体"/>
      <w:sz w:val="24"/>
    </w:rPr>
  </w:style>
  <w:style w:type="paragraph" w:styleId="074" w:customStyle="1">
    <w:name w:val="样式 首行缩进:  0.74 厘米"/>
    <w:basedOn w:val="Normal"/>
    <w:link w:val="074Char"/>
    <w:uiPriority w:val="99"/>
    <w:qFormat/>
    <w:rsid w:val="008e4cd3"/>
    <w:pPr>
      <w:spacing w:lineRule="auto" w:line="360"/>
      <w:ind w:firstLine="420"/>
    </w:pPr>
    <w:rPr>
      <w:rFonts w:ascii="Times New Roman" w:hAnsi="Times New Roman" w:cs="宋体"/>
      <w:sz w:val="24"/>
    </w:rPr>
  </w:style>
  <w:style w:type="paragraph" w:styleId="QB5" w:customStyle="1">
    <w:name w:val="QB图"/>
    <w:basedOn w:val="QB2"/>
    <w:next w:val="QB2"/>
    <w:link w:val="QBChar3"/>
    <w:qFormat/>
    <w:rsid w:val="008e4cd3"/>
    <w:pPr>
      <w:ind w:left="1276" w:hanging="1276"/>
      <w:jc w:val="center"/>
    </w:pPr>
    <w:rPr>
      <w:rFonts w:eastAsia="等线" w:cs="" w:cstheme="minorBidi" w:eastAsiaTheme="minorEastAsia"/>
      <w:kern w:val="2"/>
      <w:szCs w:val="22"/>
      <w14:ligatures w14:val="standardContextual"/>
    </w:rPr>
  </w:style>
  <w:style w:type="paragraph" w:styleId="TimesNewRoman" w:customStyle="1">
    <w:name w:val="样式 文档正文 + Times New Roman 五号"/>
    <w:basedOn w:val="Normal"/>
    <w:link w:val="TimesNewRomanChar"/>
    <w:qFormat/>
    <w:rsid w:val="008e4cd3"/>
    <w:pPr>
      <w:spacing w:lineRule="auto" w:line="360" w:before="48" w:after="48"/>
      <w:ind w:firstLine="426"/>
      <w:textAlignment w:val="baseline"/>
    </w:pPr>
    <w:rPr>
      <w:rFonts w:ascii="宋体" w:hAnsi="宋体"/>
      <w:sz w:val="24"/>
      <w:szCs w:val="24"/>
    </w:rPr>
  </w:style>
  <w:style w:type="paragraph" w:styleId="TextTable" w:customStyle="1">
    <w:name w:val="TextTable"/>
    <w:basedOn w:val="BodyText2"/>
    <w:link w:val="TextTableChar"/>
    <w:qFormat/>
    <w:rsid w:val="008e4cd3"/>
    <w:pPr>
      <w:widowControl/>
      <w:spacing w:lineRule="atLeast" w:line="240" w:before="0" w:after="0"/>
      <w:ind w:hanging="0"/>
    </w:pPr>
    <w:rPr>
      <w:rFonts w:ascii="宋体" w:hAnsi="宋体" w:eastAsia="等线" w:cs="宋体" w:eastAsiaTheme="minorEastAsia"/>
      <w:color w:val="000000"/>
      <w:sz w:val="18"/>
      <w:szCs w:val="22"/>
      <w14:ligatures w14:val="standardContextual"/>
    </w:rPr>
  </w:style>
  <w:style w:type="paragraph" w:styleId="CharCharCharCharCharCharChar" w:customStyle="1">
    <w:name w:val="文档正文 Char Char Char Char Char Char Char"/>
    <w:basedOn w:val="Normal"/>
    <w:next w:val="Style60"/>
    <w:link w:val="CharCharCharCharCharCharCharChar"/>
    <w:qFormat/>
    <w:rsid w:val="008e4cd3"/>
    <w:pPr>
      <w:spacing w:lineRule="exact" w:line="480"/>
      <w:ind w:firstLine="480"/>
      <w:textAlignment w:val="baseline"/>
    </w:pPr>
    <w:rPr>
      <w:rFonts w:ascii="宋体" w:hAnsi="宋体"/>
      <w:sz w:val="24"/>
      <w:szCs w:val="24"/>
    </w:rPr>
  </w:style>
  <w:style w:type="paragraph" w:styleId="ISO1" w:customStyle="1">
    <w:name w:val="表格正文_ISO"/>
    <w:link w:val="ISOCharChar0"/>
    <w:qFormat/>
    <w:rsid w:val="008e4cd3"/>
    <w:pPr>
      <w:widowControl/>
      <w:bidi w:val="0"/>
      <w:snapToGrid w:val="false"/>
      <w:spacing w:before="60" w:after="60"/>
      <w:jc w:val="center"/>
    </w:pPr>
    <w:rPr>
      <w:rFonts w:ascii="等线" w:hAnsi="等线" w:eastAsia="等线" w:cs="" w:asciiTheme="minorHAnsi" w:cstheme="minorBidi" w:eastAsiaTheme="minorEastAsia" w:hAnsiTheme="minorHAnsi"/>
      <w:color w:val="auto"/>
      <w:kern w:val="2"/>
      <w:sz w:val="24"/>
      <w:szCs w:val="22"/>
      <w:lang w:val="en-US" w:eastAsia="zh-CN" w:bidi="ar-SA"/>
      <w14:ligatures w14:val="standardContextual"/>
    </w:rPr>
  </w:style>
  <w:style w:type="paragraph" w:styleId="Style120" w:customStyle="1">
    <w:name w:val="表格"/>
    <w:basedOn w:val="Heading1"/>
    <w:link w:val="Charffffff8"/>
    <w:uiPriority w:val="99"/>
    <w:qFormat/>
    <w:rsid w:val="008e4cd3"/>
    <w:pPr>
      <w:pageBreakBefore/>
      <w:widowControl/>
      <w:tabs>
        <w:tab w:val="clear" w:pos="420"/>
        <w:tab w:val="left" w:pos="360" w:leader="none"/>
        <w:tab w:val="left" w:pos="611" w:leader="none"/>
        <w:tab w:val="left" w:pos="2051" w:leader="none"/>
      </w:tabs>
      <w:spacing w:lineRule="auto" w:line="240" w:before="0" w:after="120"/>
      <w:jc w:val="left"/>
    </w:pPr>
    <w:rPr>
      <w:rFonts w:ascii="宋体" w:hAnsi="宋体" w:eastAsia="隶书" w:cs="" w:cstheme="minorBidi"/>
      <w:sz w:val="24"/>
      <w:szCs w:val="22"/>
      <w14:ligatures w14:val="standardContextual"/>
    </w:rPr>
  </w:style>
  <w:style w:type="paragraph" w:styleId="TableParagraph" w:customStyle="1">
    <w:name w:val="Table Paragraph"/>
    <w:basedOn w:val="Normal"/>
    <w:uiPriority w:val="1"/>
    <w:qFormat/>
    <w:rsid w:val="008e4cd3"/>
    <w:pPr>
      <w:jc w:val="left"/>
    </w:pPr>
    <w:rPr>
      <w:rFonts w:ascii="Calibri" w:hAnsi="Calibri" w:eastAsia="宋体" w:cs="Times New Roman"/>
      <w:kern w:val="0"/>
      <w:sz w:val="22"/>
      <w:lang w:eastAsia="en-US"/>
      <w14:ligatures w14:val="none"/>
    </w:rPr>
  </w:style>
  <w:style w:type="paragraph" w:styleId="2CharCharCharCharCharCharCharCharCharCharCharCharChar" w:customStyle="1">
    <w:name w:val="2 Char Char Char Char Char Char Char Char Char Char Char Char Char"/>
    <w:basedOn w:val="DocumentMap"/>
    <w:uiPriority w:val="99"/>
    <w:qFormat/>
    <w:rsid w:val="008e4cd3"/>
    <w:pPr>
      <w:shd w:val="clear" w:color="auto" w:fill="000080"/>
    </w:pPr>
    <w:rPr>
      <w:rFonts w:ascii="Tahoma" w:hAnsi="Tahoma"/>
      <w:sz w:val="24"/>
      <w:szCs w:val="24"/>
    </w:rPr>
  </w:style>
  <w:style w:type="paragraph" w:styleId="Msonormal" w:customStyle="1">
    <w:name w:val="msonormal"/>
    <w:basedOn w:val="Normal"/>
    <w:uiPriority w:val="99"/>
    <w:qFormat/>
    <w:rsid w:val="008e4cd3"/>
    <w:pPr>
      <w:widowControl/>
      <w:spacing w:beforeAutospacing="1" w:afterAutospacing="1"/>
      <w:jc w:val="left"/>
    </w:pPr>
    <w:rPr>
      <w:rFonts w:ascii="宋体" w:hAnsi="宋体" w:eastAsia="宋体" w:cs="宋体"/>
      <w:kern w:val="0"/>
      <w:sz w:val="24"/>
      <w:szCs w:val="24"/>
      <w14:ligatures w14:val="none"/>
    </w:rPr>
  </w:style>
  <w:style w:type="paragraph" w:styleId="B" w:customStyle="1">
    <w:name w:val="B"/>
    <w:basedOn w:val="Style121"/>
    <w:qFormat/>
    <w:rsid w:val="008e4cd3"/>
    <w:pPr>
      <w:widowControl w:val="false"/>
      <w:tabs>
        <w:tab w:val="clear" w:pos="480"/>
        <w:tab w:val="center" w:pos="4706" w:leader="none"/>
        <w:tab w:val="right" w:pos="9044" w:leader="none"/>
      </w:tabs>
      <w:ind w:left="420" w:hanging="0"/>
      <w:textAlignment w:val="baseline"/>
    </w:pPr>
    <w:rPr>
      <w:rFonts w:ascii="E-F1" w:hAnsi="E-F1" w:cs="宋体"/>
      <w:kern w:val="2"/>
      <w:szCs w:val="24"/>
    </w:rPr>
  </w:style>
  <w:style w:type="paragraph" w:styleId="Style121" w:customStyle="1">
    <w:name w:val="表头"/>
    <w:basedOn w:val="Normal"/>
    <w:qFormat/>
    <w:rsid w:val="008e4cd3"/>
    <w:pPr>
      <w:widowControl/>
      <w:tabs>
        <w:tab w:val="clear" w:pos="420"/>
        <w:tab w:val="left" w:pos="480" w:leader="none"/>
      </w:tabs>
      <w:spacing w:lineRule="auto" w:line="360"/>
      <w:jc w:val="center"/>
      <w:textAlignment w:val="bottom"/>
    </w:pPr>
    <w:rPr>
      <w:rFonts w:ascii="Times New Roman" w:hAnsi="Times New Roman" w:eastAsia="宋体" w:cs="Times New Roman"/>
      <w:kern w:val="0"/>
      <w:sz w:val="24"/>
      <w:szCs w:val="20"/>
      <w14:ligatures w14:val="none"/>
    </w:rPr>
  </w:style>
  <w:style w:type="paragraph" w:styleId="132" w:customStyle="1">
    <w:name w:val="样式 1"/>
    <w:basedOn w:val="Heading1"/>
    <w:qFormat/>
    <w:rsid w:val="008e4cd3"/>
    <w:pPr>
      <w:spacing w:lineRule="auto" w:line="240"/>
      <w:jc w:val="both"/>
      <w:textAlignment w:val="baseline"/>
    </w:pPr>
    <w:rPr>
      <w:rFonts w:ascii="EU-F1" w:hAnsi="EU-F1" w:eastAsia="黑体"/>
      <w:b w:val="false"/>
      <w:bCs/>
      <w:kern w:val="2"/>
      <w:sz w:val="21"/>
      <w:szCs w:val="21"/>
    </w:rPr>
  </w:style>
  <w:style w:type="paragraph" w:styleId="155" w:customStyle="1">
    <w:name w:val="样式15"/>
    <w:basedOn w:val="Normal"/>
    <w:qFormat/>
    <w:rsid w:val="008e4cd3"/>
    <w:pPr>
      <w:jc w:val="center"/>
    </w:pPr>
    <w:rPr>
      <w:rFonts w:ascii="宋体" w:hAnsi="宋体" w:eastAsia="宋体" w:cs="宋体"/>
      <w:kern w:val="0"/>
      <w:szCs w:val="21"/>
      <w14:ligatures w14:val="none"/>
    </w:rPr>
  </w:style>
  <w:style w:type="paragraph" w:styleId="141" w:customStyle="1">
    <w:name w:val="样式14"/>
    <w:basedOn w:val="Normal"/>
    <w:qFormat/>
    <w:rsid w:val="008e4cd3"/>
    <w:pPr>
      <w:snapToGrid w:val="false"/>
      <w:ind w:left="1890" w:hanging="0"/>
      <w:jc w:val="left"/>
    </w:pPr>
    <w:rPr>
      <w:rFonts w:ascii="宋体" w:hAnsi="宋体" w:eastAsia="宋体" w:cs="宋体"/>
      <w:kern w:val="0"/>
      <w:szCs w:val="21"/>
      <w14:ligatures w14:val="none"/>
    </w:rPr>
  </w:style>
  <w:style w:type="paragraph" w:styleId="Style122" w:customStyle="1">
    <w:name w:val="二標題內文 字元"/>
    <w:qFormat/>
    <w:rsid w:val="008e4cd3"/>
    <w:pPr>
      <w:widowControl/>
      <w:bidi w:val="0"/>
      <w:spacing w:lineRule="exact" w:line="400" w:before="0" w:after="0"/>
      <w:ind w:left="100" w:hanging="0"/>
      <w:jc w:val="both"/>
    </w:pPr>
    <w:rPr>
      <w:rFonts w:ascii="Arial" w:hAnsi="Arial" w:eastAsia="PMingLiU" w:cs="Times New Roman"/>
      <w:color w:val="auto"/>
      <w:kern w:val="0"/>
      <w:sz w:val="20"/>
      <w:szCs w:val="20"/>
      <w:lang w:eastAsia="zh-TW" w:val="en-US" w:bidi="ar-SA"/>
      <w14:ligatures w14:val="none"/>
    </w:rPr>
  </w:style>
  <w:style w:type="paragraph" w:styleId="257" w:customStyle="1">
    <w:name w:val="样式 标准正文一 + 左侧:  2.57 字符"/>
    <w:basedOn w:val="Normal"/>
    <w:qFormat/>
    <w:rsid w:val="008e4cd3"/>
    <w:pPr>
      <w:tabs>
        <w:tab w:val="clear" w:pos="420"/>
      </w:tabs>
      <w:spacing w:lineRule="auto" w:line="360"/>
      <w:ind w:left="0" w:firstLine="200"/>
    </w:pPr>
    <w:rPr>
      <w:rFonts w:ascii="Times New Roman" w:hAnsi="Times New Roman" w:eastAsia="宋体" w:cs="宋体"/>
      <w:sz w:val="24"/>
      <w:szCs w:val="20"/>
      <w14:ligatures w14:val="none"/>
    </w:rPr>
  </w:style>
  <w:style w:type="paragraph" w:styleId="My" w:customStyle="1">
    <w:name w:val="my正文"/>
    <w:basedOn w:val="Normal"/>
    <w:qFormat/>
    <w:rsid w:val="008e4cd3"/>
    <w:pPr>
      <w:spacing w:lineRule="auto" w:line="360"/>
      <w:ind w:firstLine="200"/>
    </w:pPr>
    <w:rPr>
      <w:rFonts w:ascii="Times New Roman" w:hAnsi="Times New Roman" w:eastAsia="宋体" w:cs="Times New Roman"/>
      <w:sz w:val="24"/>
      <w:szCs w:val="24"/>
      <w14:ligatures w14:val="none"/>
    </w:rPr>
  </w:style>
  <w:style w:type="paragraph" w:styleId="Mystyle" w:customStyle="1">
    <w:name w:val="my style"/>
    <w:basedOn w:val="Normal"/>
    <w:qFormat/>
    <w:rsid w:val="008e4cd3"/>
    <w:pPr>
      <w:spacing w:lineRule="exact" w:line="560"/>
      <w:ind w:firstLine="567"/>
    </w:pPr>
    <w:rPr>
      <w:rFonts w:ascii="Times New Roman" w:hAnsi="Times New Roman" w:eastAsia="仿宋_GB2312" w:cs="Times New Roman"/>
      <w:sz w:val="28"/>
      <w:szCs w:val="20"/>
      <w14:ligatures w14:val="none"/>
    </w:rPr>
  </w:style>
  <w:style w:type="paragraph" w:styleId="10" w:customStyle="1">
    <w:name w:val="样式10"/>
    <w:basedOn w:val="Normal"/>
    <w:qFormat/>
    <w:rsid w:val="008e4cd3"/>
    <w:pPr>
      <w:widowControl/>
      <w:spacing w:lineRule="auto" w:line="360"/>
      <w:jc w:val="center"/>
    </w:pPr>
    <w:rPr>
      <w:rFonts w:ascii="宋体" w:hAnsi="宋体" w:eastAsia="宋体" w:cs="宋体"/>
      <w:color w:val="000000"/>
      <w:kern w:val="0"/>
      <w:szCs w:val="21"/>
      <w14:ligatures w14:val="none"/>
    </w:rPr>
  </w:style>
  <w:style w:type="paragraph" w:styleId="Style123" w:customStyle="1">
    <w:name w:val="样式 规范标题一 + 两端对齐"/>
    <w:basedOn w:val="Normal"/>
    <w:qFormat/>
    <w:rsid w:val="008e4cd3"/>
    <w:pPr>
      <w:keepNext w:val="true"/>
      <w:keepLines/>
      <w:pageBreakBefore/>
      <w:tabs>
        <w:tab w:val="clear" w:pos="420"/>
        <w:tab w:val="left" w:pos="432" w:leader="none"/>
      </w:tabs>
      <w:spacing w:before="240" w:after="180"/>
      <w:outlineLvl w:val="0"/>
    </w:pPr>
    <w:rPr>
      <w:rFonts w:ascii="Times New Roman" w:hAnsi="Times New Roman" w:eastAsia="黑体" w:cs="宋体"/>
      <w:bCs/>
      <w:kern w:val="2"/>
      <w:szCs w:val="20"/>
      <w14:ligatures w14:val="none"/>
    </w:rPr>
  </w:style>
  <w:style w:type="paragraph" w:styleId="L" w:customStyle="1">
    <w:name w:val="l_抽取条件"/>
    <w:basedOn w:val="Normal"/>
    <w:qFormat/>
    <w:rsid w:val="008e4cd3"/>
    <w:pPr>
      <w:tabs>
        <w:tab w:val="clear" w:pos="420"/>
        <w:tab w:val="left" w:pos="845" w:leader="none"/>
      </w:tabs>
      <w:spacing w:lineRule="auto" w:line="360"/>
      <w:ind w:left="845" w:hanging="420"/>
    </w:pPr>
    <w:rPr>
      <w:rFonts w:ascii="宋体" w:hAnsi="宋体" w:eastAsia="宋体" w:cs="Times New Roman"/>
      <w:szCs w:val="24"/>
      <w14:ligatures w14:val="none"/>
    </w:rPr>
  </w:style>
  <w:style w:type="paragraph" w:styleId="TableItem5" w:customStyle="1">
    <w:name w:val="TableItem5"/>
    <w:basedOn w:val="Normal"/>
    <w:qFormat/>
    <w:rsid w:val="008e4cd3"/>
    <w:pPr>
      <w:spacing w:lineRule="atLeast" w:line="320" w:before="20" w:after="20"/>
      <w:jc w:val="left"/>
    </w:pPr>
    <w:rPr>
      <w:rFonts w:ascii="Arial" w:hAnsi="Arial" w:eastAsia="宋体" w:cs="Times New Roman"/>
      <w:szCs w:val="20"/>
      <w14:ligatures w14:val="none"/>
    </w:rPr>
  </w:style>
  <w:style w:type="paragraph" w:styleId="T" w:customStyle="1">
    <w:name w:val="t规范正文"/>
    <w:basedOn w:val="133"/>
    <w:qFormat/>
    <w:rsid w:val="008e4cd3"/>
    <w:pPr>
      <w:widowControl w:val="false"/>
      <w:spacing w:beforeAutospacing="0" w:before="0" w:afterAutospacing="0" w:after="0"/>
      <w:ind w:firstLine="480"/>
      <w:jc w:val="both"/>
    </w:pPr>
    <w:rPr>
      <w:rFonts w:ascii="Verdana" w:hAnsi="Verdana"/>
      <w:color w:val="000000"/>
      <w:kern w:val="2"/>
      <w:szCs w:val="20"/>
    </w:rPr>
  </w:style>
  <w:style w:type="paragraph" w:styleId="133" w:customStyle="1">
    <w:name w:val="正文文本缩进1"/>
    <w:basedOn w:val="Normal"/>
    <w:qFormat/>
    <w:rsid w:val="008e4cd3"/>
    <w:pPr>
      <w:widowControl/>
      <w:spacing w:lineRule="auto" w:line="360" w:beforeAutospacing="1" w:afterAutospacing="1"/>
      <w:jc w:val="left"/>
    </w:pPr>
    <w:rPr>
      <w:rFonts w:ascii="宋体" w:hAnsi="宋体" w:eastAsia="宋体" w:cs="Times New Roman"/>
      <w:kern w:val="0"/>
      <w:sz w:val="24"/>
      <w:szCs w:val="24"/>
      <w14:ligatures w14:val="none"/>
    </w:rPr>
  </w:style>
  <w:style w:type="paragraph" w:styleId="Numberedlist32" w:customStyle="1">
    <w:name w:val="Numbered list 3.2"/>
    <w:basedOn w:val="Heading2"/>
    <w:next w:val="Normal"/>
    <w:qFormat/>
    <w:rsid w:val="008e4cd3"/>
    <w:pPr>
      <w:keepNext w:val="true"/>
      <w:keepLines/>
      <w:widowControl/>
      <w:tabs>
        <w:tab w:val="clear" w:pos="420"/>
        <w:tab w:val="left" w:pos="709" w:leader="none"/>
      </w:tabs>
      <w:spacing w:lineRule="atLeast" w:line="160" w:before="240" w:after="60"/>
      <w:ind w:left="360" w:hanging="360"/>
      <w:jc w:val="left"/>
    </w:pPr>
    <w:rPr>
      <w:rFonts w:ascii="Calibri" w:hAnsi="Calibri"/>
      <w:kern w:val="0"/>
      <w:sz w:val="24"/>
      <w:szCs w:val="20"/>
    </w:rPr>
  </w:style>
  <w:style w:type="paragraph" w:styleId="Point3" w:customStyle="1">
    <w:name w:val="Point3"/>
    <w:basedOn w:val="Normal"/>
    <w:qFormat/>
    <w:rsid w:val="008e4cd3"/>
    <w:pPr>
      <w:widowControl/>
      <w:tabs>
        <w:tab w:val="clear" w:pos="420"/>
        <w:tab w:val="left" w:pos="1560" w:leader="none"/>
      </w:tabs>
      <w:spacing w:lineRule="auto" w:line="264" w:before="60" w:after="60"/>
      <w:ind w:left="1560" w:hanging="426"/>
    </w:pPr>
    <w:rPr>
      <w:rFonts w:ascii="LF Song" w:hAnsi="LF Song" w:eastAsia="LF Song" w:cs="Times New Roman"/>
      <w:spacing w:val="2"/>
      <w:kern w:val="0"/>
      <w:sz w:val="24"/>
      <w:szCs w:val="20"/>
      <w14:ligatures w14:val="none"/>
    </w:rPr>
  </w:style>
  <w:style w:type="paragraph" w:styleId="BulletList1" w:customStyle="1">
    <w:name w:val="BulletList 1"/>
    <w:basedOn w:val="TextBody"/>
    <w:qFormat/>
    <w:rsid w:val="008e4cd3"/>
    <w:pPr>
      <w:widowControl/>
      <w:tabs>
        <w:tab w:val="clear" w:pos="420"/>
        <w:tab w:val="left" w:pos="720" w:leader="none"/>
        <w:tab w:val="left" w:pos="2232" w:leader="none"/>
      </w:tabs>
      <w:spacing w:lineRule="exact" w:line="260" w:before="80" w:after="80"/>
      <w:ind w:left="2232" w:hanging="432"/>
      <w:jc w:val="left"/>
    </w:pPr>
    <w:rPr>
      <w:kern w:val="0"/>
      <w:sz w:val="20"/>
      <w:lang w:eastAsia="en-US"/>
    </w:rPr>
  </w:style>
  <w:style w:type="paragraph" w:styleId="P17" w:customStyle="1">
    <w:name w:val="p17"/>
    <w:basedOn w:val="Normal"/>
    <w:qFormat/>
    <w:rsid w:val="008e4cd3"/>
    <w:pPr>
      <w:widowControl/>
      <w:ind w:left="525" w:hanging="0"/>
    </w:pPr>
    <w:rPr>
      <w:rFonts w:ascii="黑体" w:hAnsi="黑体" w:eastAsia="黑体" w:cs="宋体"/>
      <w:kern w:val="0"/>
      <w:sz w:val="20"/>
      <w:szCs w:val="20"/>
      <w14:ligatures w14:val="none"/>
    </w:rPr>
  </w:style>
  <w:style w:type="paragraph" w:styleId="TableCenter" w:customStyle="1">
    <w:name w:val="Table_Center"/>
    <w:basedOn w:val="Table"/>
    <w:qFormat/>
    <w:rsid w:val="008e4cd3"/>
    <w:pPr>
      <w:keepLines w:val="false"/>
      <w:jc w:val="center"/>
    </w:pPr>
    <w:rPr>
      <w:sz w:val="20"/>
      <w:lang w:eastAsia="en-US"/>
    </w:rPr>
  </w:style>
  <w:style w:type="paragraph" w:styleId="Table" w:customStyle="1">
    <w:name w:val="Table"/>
    <w:basedOn w:val="Code1"/>
    <w:qFormat/>
    <w:rsid w:val="008e4cd3"/>
    <w:pPr>
      <w:spacing w:lineRule="auto" w:line="240" w:before="40" w:after="40"/>
    </w:pPr>
    <w:rPr/>
  </w:style>
  <w:style w:type="paragraph" w:styleId="Code1" w:customStyle="1">
    <w:name w:val="Code1"/>
    <w:basedOn w:val="T1"/>
    <w:qFormat/>
    <w:rsid w:val="008e4cd3"/>
    <w:pPr>
      <w:spacing w:before="0" w:after="60"/>
    </w:pPr>
    <w:rPr>
      <w:lang w:eastAsia="zh-CN"/>
    </w:rPr>
  </w:style>
  <w:style w:type="paragraph" w:styleId="T1" w:customStyle="1">
    <w:name w:val="T1"/>
    <w:basedOn w:val="T2"/>
    <w:qFormat/>
    <w:rsid w:val="008e4cd3"/>
    <w:pPr>
      <w:tabs>
        <w:tab w:val="clear" w:pos="709"/>
        <w:tab w:val="clear" w:pos="1134"/>
        <w:tab w:val="clear" w:pos="1559"/>
        <w:tab w:val="clear" w:pos="1985"/>
        <w:tab w:val="clear" w:pos="2410"/>
        <w:tab w:val="clear" w:pos="2835"/>
        <w:tab w:val="clear" w:pos="3260"/>
        <w:tab w:val="clear" w:pos="3686"/>
        <w:tab w:val="left" w:pos="425" w:leader="none"/>
        <w:tab w:val="left" w:pos="851" w:leader="none"/>
        <w:tab w:val="left" w:pos="1276" w:leader="none"/>
        <w:tab w:val="left" w:pos="1701" w:leader="none"/>
        <w:tab w:val="left" w:pos="2126" w:leader="none"/>
        <w:tab w:val="left" w:pos="2552" w:leader="none"/>
        <w:tab w:val="left" w:pos="2977" w:leader="none"/>
      </w:tabs>
      <w:ind w:left="0" w:hanging="0"/>
    </w:pPr>
    <w:rPr/>
  </w:style>
  <w:style w:type="paragraph" w:styleId="T2" w:customStyle="1">
    <w:name w:val="T2"/>
    <w:basedOn w:val="Normal"/>
    <w:qFormat/>
    <w:rsid w:val="008e4cd3"/>
    <w:pPr>
      <w:keepLines/>
      <w:widowControl/>
      <w:tabs>
        <w:tab w:val="clear" w:pos="420"/>
        <w:tab w:val="left" w:pos="709" w:leader="none"/>
        <w:tab w:val="left" w:pos="1134" w:leader="none"/>
        <w:tab w:val="left" w:pos="1559" w:leader="none"/>
        <w:tab w:val="left" w:pos="1985" w:leader="none"/>
        <w:tab w:val="left" w:pos="2410" w:leader="none"/>
        <w:tab w:val="left" w:pos="2835" w:leader="none"/>
        <w:tab w:val="left" w:pos="3260" w:leader="none"/>
        <w:tab w:val="left" w:pos="3686" w:leader="none"/>
      </w:tabs>
      <w:spacing w:lineRule="auto" w:line="300" w:before="0" w:after="120"/>
      <w:ind w:left="284" w:hanging="0"/>
    </w:pPr>
    <w:rPr>
      <w:rFonts w:ascii="Arial" w:hAnsi="Arial" w:eastAsia="宋体" w:cs="Times New Roman"/>
      <w:kern w:val="0"/>
      <w:sz w:val="22"/>
      <w:szCs w:val="20"/>
      <w:lang w:eastAsia="en-US"/>
      <w14:ligatures w14:val="none"/>
    </w:rPr>
  </w:style>
  <w:style w:type="paragraph" w:styleId="Cusubtext" w:customStyle="1">
    <w:name w:val="cu-sub text"/>
    <w:basedOn w:val="CU"/>
    <w:qFormat/>
    <w:rsid w:val="008e4cd3"/>
    <w:pPr>
      <w:ind w:left="1840" w:hanging="0"/>
    </w:pPr>
    <w:rPr/>
  </w:style>
  <w:style w:type="paragraph" w:styleId="Indent2" w:customStyle="1">
    <w:name w:val="Indent2"/>
    <w:basedOn w:val="NormalIndent"/>
    <w:qFormat/>
    <w:rsid w:val="008e4cd3"/>
    <w:pPr>
      <w:widowControl/>
      <w:spacing w:lineRule="atLeast" w:line="240" w:before="0" w:after="120"/>
      <w:ind w:left="1260" w:hanging="360"/>
      <w:jc w:val="both"/>
    </w:pPr>
    <w:rPr>
      <w:rFonts w:ascii="Book Antiqua" w:hAnsi="Book Antiqua" w:eastAsia="PMingLiU"/>
      <w:iCs/>
      <w:color w:val="000000"/>
      <w:sz w:val="20"/>
      <w:lang w:val="en-GB" w:eastAsia="en-US"/>
    </w:rPr>
  </w:style>
  <w:style w:type="paragraph" w:styleId="Indent4" w:customStyle="1">
    <w:name w:val="Indent 4"/>
    <w:basedOn w:val="Indent2"/>
    <w:qFormat/>
    <w:rsid w:val="008e4cd3"/>
    <w:pPr>
      <w:tabs>
        <w:tab w:val="clear" w:pos="420"/>
        <w:tab w:val="left" w:pos="720" w:leader="none"/>
      </w:tabs>
      <w:ind w:left="1440" w:hanging="425"/>
    </w:pPr>
    <w:rPr>
      <w:rFonts w:ascii="Times New Roman" w:hAnsi="Times New Roman"/>
      <w:sz w:val="22"/>
      <w:lang w:val="en-US"/>
    </w:rPr>
  </w:style>
  <w:style w:type="paragraph" w:styleId="HPBasicText" w:customStyle="1">
    <w:name w:val="HP Basic Text"/>
    <w:basedOn w:val="Normal"/>
    <w:qFormat/>
    <w:rsid w:val="008e4cd3"/>
    <w:pPr>
      <w:widowControl/>
      <w:tabs>
        <w:tab w:val="clear" w:pos="420"/>
        <w:tab w:val="left" w:pos="2232" w:leader="none"/>
      </w:tabs>
      <w:jc w:val="left"/>
    </w:pPr>
    <w:rPr>
      <w:rFonts w:ascii="Futura Bk" w:hAnsi="Futura Bk" w:eastAsia="Times" w:cs="Times New Roman"/>
      <w:kern w:val="0"/>
      <w:sz w:val="24"/>
      <w:szCs w:val="20"/>
      <w14:ligatures w14:val="none"/>
    </w:rPr>
  </w:style>
  <w:style w:type="paragraph" w:styleId="NormalUserEntry" w:customStyle="1">
    <w:name w:val="Normal_UserEntry"/>
    <w:basedOn w:val="Normal"/>
    <w:qFormat/>
    <w:rsid w:val="008e4cd3"/>
    <w:pPr>
      <w:widowControl/>
      <w:jc w:val="left"/>
    </w:pPr>
    <w:rPr>
      <w:rFonts w:ascii="Arial" w:hAnsi="Arial" w:eastAsia="宋体" w:cs="Times New Roman"/>
      <w:color w:val="FF0000"/>
      <w:kern w:val="0"/>
      <w:sz w:val="20"/>
      <w:szCs w:val="20"/>
      <w:lang w:eastAsia="en-US"/>
      <w14:ligatures w14:val="none"/>
    </w:rPr>
  </w:style>
  <w:style w:type="paragraph" w:styleId="StyleStyleStyleTahomaLinespacing15linesFirstline2" w:customStyle="1">
    <w:name w:val="Style Style Style Tahoma Line spacing:  1.5 lines + First line:  2 ..."/>
    <w:basedOn w:val="Normal"/>
    <w:qFormat/>
    <w:rsid w:val="008e4cd3"/>
    <w:pPr>
      <w:spacing w:lineRule="auto" w:line="360"/>
      <w:ind w:firstLine="420"/>
    </w:pPr>
    <w:rPr>
      <w:rFonts w:ascii="Tahoma" w:hAnsi="Tahoma" w:eastAsia="宋体" w:cs="宋体"/>
      <w:sz w:val="24"/>
      <w:szCs w:val="20"/>
      <w14:ligatures w14:val="none"/>
    </w:rPr>
  </w:style>
  <w:style w:type="paragraph" w:styleId="Numberedlist31" w:customStyle="1">
    <w:name w:val="Numbered list 3.1"/>
    <w:basedOn w:val="Heading1"/>
    <w:next w:val="Normal"/>
    <w:qFormat/>
    <w:rsid w:val="008e4cd3"/>
    <w:pPr>
      <w:keepNext w:val="true"/>
      <w:widowControl/>
      <w:tabs>
        <w:tab w:val="clear" w:pos="420"/>
        <w:tab w:val="left" w:pos="360" w:leader="none"/>
      </w:tabs>
      <w:spacing w:lineRule="auto" w:line="240" w:before="240" w:after="60"/>
      <w:ind w:left="360" w:hanging="360"/>
      <w:jc w:val="left"/>
    </w:pPr>
    <w:rPr>
      <w:rFonts w:ascii="Arial" w:hAnsi="Arial"/>
      <w:kern w:val="2"/>
      <w:szCs w:val="20"/>
      <w:lang w:eastAsia="en-US"/>
    </w:rPr>
  </w:style>
  <w:style w:type="paragraph" w:styleId="Style124" w:customStyle="1">
    <w:name w:val="封面页眉"/>
    <w:basedOn w:val="Header"/>
    <w:next w:val="Style60"/>
    <w:qFormat/>
    <w:rsid w:val="008e4cd3"/>
    <w:pPr>
      <w:widowControl/>
      <w:pBdr>
        <w:bottom w:val="nil"/>
      </w:pBdr>
      <w:tabs>
        <w:tab w:val="clear" w:pos="4153"/>
        <w:tab w:val="clear" w:pos="8306"/>
        <w:tab w:val="left" w:pos="5980" w:leader="none"/>
      </w:tabs>
      <w:snapToGrid w:val="true"/>
      <w:spacing w:lineRule="atLeast" w:line="240"/>
      <w:jc w:val="right"/>
    </w:pPr>
    <w:rPr>
      <w:kern w:val="0"/>
      <w:szCs w:val="28"/>
    </w:rPr>
  </w:style>
  <w:style w:type="paragraph" w:styleId="BulletList" w:customStyle="1">
    <w:name w:val="Bullet List"/>
    <w:basedOn w:val="Normal"/>
    <w:qFormat/>
    <w:rsid w:val="008e4cd3"/>
    <w:pPr>
      <w:widowControl/>
      <w:tabs>
        <w:tab w:val="left" w:pos="420" w:leader="none"/>
      </w:tabs>
      <w:ind w:left="420" w:hanging="420"/>
      <w:jc w:val="left"/>
    </w:pPr>
    <w:rPr>
      <w:rFonts w:ascii="宋体" w:hAnsi="宋体" w:eastAsia="宋体" w:cs="Times New Roman"/>
      <w:iCs/>
      <w:kern w:val="0"/>
      <w:sz w:val="22"/>
      <w:szCs w:val="20"/>
      <w:lang w:eastAsia="en-US"/>
      <w14:ligatures w14:val="none"/>
    </w:rPr>
  </w:style>
  <w:style w:type="paragraph" w:styleId="TableSmallCenter" w:customStyle="1">
    <w:name w:val="Table_Small_Center"/>
    <w:basedOn w:val="TableSmall"/>
    <w:qFormat/>
    <w:rsid w:val="008e4cd3"/>
    <w:pPr>
      <w:jc w:val="center"/>
    </w:pPr>
    <w:rPr/>
  </w:style>
  <w:style w:type="paragraph" w:styleId="TableSmall" w:customStyle="1">
    <w:name w:val="Table_Small"/>
    <w:basedOn w:val="Table"/>
    <w:qFormat/>
    <w:rsid w:val="008e4cd3"/>
    <w:pPr>
      <w:keepLines w:val="false"/>
      <w:tabs>
        <w:tab w:val="clear" w:pos="425"/>
        <w:tab w:val="clear" w:pos="851"/>
        <w:tab w:val="clear" w:pos="1276"/>
        <w:tab w:val="clear" w:pos="1701"/>
        <w:tab w:val="clear" w:pos="2126"/>
        <w:tab w:val="clear" w:pos="2552"/>
        <w:tab w:val="clear" w:pos="2977"/>
      </w:tabs>
      <w:jc w:val="left"/>
    </w:pPr>
    <w:rPr>
      <w:sz w:val="16"/>
      <w:lang w:eastAsia="en-US"/>
    </w:rPr>
  </w:style>
  <w:style w:type="paragraph" w:styleId="PDBNormal10" w:customStyle="1">
    <w:name w:val="PDB_Normal_10"/>
    <w:basedOn w:val="Normal"/>
    <w:qFormat/>
    <w:rsid w:val="008e4cd3"/>
    <w:pPr>
      <w:widowControl/>
      <w:overflowPunct w:val="true"/>
      <w:ind w:left="1440" w:hanging="0"/>
      <w:jc w:val="left"/>
      <w:textAlignment w:val="baseline"/>
    </w:pPr>
    <w:rPr>
      <w:rFonts w:ascii="Bookman Old Style" w:hAnsi="Bookman Old Style" w:eastAsia="Times New Roman" w:cs="Times New Roman"/>
      <w:kern w:val="0"/>
      <w:sz w:val="20"/>
      <w:szCs w:val="20"/>
      <w:lang w:val="en-GB"/>
      <w14:ligatures w14:val="none"/>
    </w:rPr>
  </w:style>
  <w:style w:type="paragraph" w:styleId="StyleHeading2AsianNotItalic" w:customStyle="1">
    <w:name w:val="Style Heading 2 + (Asian) 华文楷体 Not Italic"/>
    <w:basedOn w:val="Heading2"/>
    <w:qFormat/>
    <w:rsid w:val="008e4cd3"/>
    <w:pPr>
      <w:keepNext w:val="true"/>
      <w:keepLines/>
      <w:widowControl/>
      <w:tabs>
        <w:tab w:val="clear" w:pos="420"/>
        <w:tab w:val="left" w:pos="1140" w:leader="none"/>
      </w:tabs>
      <w:spacing w:lineRule="atLeast" w:line="160" w:before="240" w:after="60"/>
      <w:jc w:val="left"/>
    </w:pPr>
    <w:rPr>
      <w:rFonts w:ascii="华文楷体" w:hAnsi="华文楷体" w:eastAsia="华文楷体"/>
      <w:b/>
      <w:bCs/>
      <w:color w:val="000000"/>
      <w:kern w:val="0"/>
      <w:sz w:val="30"/>
      <w:szCs w:val="30"/>
    </w:rPr>
  </w:style>
  <w:style w:type="paragraph" w:styleId="CellHeadingLeft" w:customStyle="1">
    <w:name w:val="CellHeadingLeft"/>
    <w:basedOn w:val="Normal"/>
    <w:qFormat/>
    <w:rsid w:val="008e4cd3"/>
    <w:pPr>
      <w:jc w:val="left"/>
    </w:pPr>
    <w:rPr>
      <w:rFonts w:ascii="Helvetica" w:hAnsi="Helvetica" w:eastAsia="宋体" w:cs="Times New Roman"/>
      <w:b/>
      <w:color w:val="000000"/>
      <w:kern w:val="0"/>
      <w:sz w:val="18"/>
      <w:szCs w:val="20"/>
      <w:lang w:eastAsia="en-US"/>
      <w14:ligatures w14:val="none"/>
    </w:rPr>
  </w:style>
  <w:style w:type="paragraph" w:styleId="NormalWeb1" w:customStyle="1">
    <w:name w:val="Normal (Web)1"/>
    <w:basedOn w:val="Normal"/>
    <w:qFormat/>
    <w:rsid w:val="008e4cd3"/>
    <w:pPr>
      <w:widowControl/>
      <w:spacing w:before="100" w:after="100"/>
      <w:jc w:val="left"/>
    </w:pPr>
    <w:rPr>
      <w:rFonts w:ascii="Times New Roman" w:hAnsi="Times New Roman" w:eastAsia="宋体" w:cs="Times New Roman"/>
      <w:kern w:val="0"/>
      <w:sz w:val="24"/>
      <w:szCs w:val="20"/>
      <w:lang w:eastAsia="en-US"/>
      <w14:ligatures w14:val="none"/>
    </w:rPr>
  </w:style>
  <w:style w:type="paragraph" w:styleId="TableHeadingRight" w:customStyle="1">
    <w:name w:val="Table_Heading_Right"/>
    <w:basedOn w:val="TableHeading1"/>
    <w:next w:val="Table"/>
    <w:qFormat/>
    <w:rsid w:val="008e4cd3"/>
    <w:pPr>
      <w:widowControl/>
      <w:spacing w:lineRule="auto" w:line="240"/>
      <w:jc w:val="right"/>
    </w:pPr>
    <w:rPr>
      <w:rFonts w:ascii="Arial" w:hAnsi="Arial"/>
      <w:kern w:val="0"/>
      <w:sz w:val="20"/>
      <w:szCs w:val="20"/>
      <w:lang w:eastAsia="en-US"/>
    </w:rPr>
  </w:style>
  <w:style w:type="paragraph" w:styleId="TableHeading1" w:customStyle="1">
    <w:name w:val="Table_Heading"/>
    <w:basedOn w:val="Normal"/>
    <w:next w:val="Normal"/>
    <w:qFormat/>
    <w:rsid w:val="008e4cd3"/>
    <w:pPr>
      <w:keepNext w:val="true"/>
      <w:keepLines/>
      <w:spacing w:lineRule="auto" w:line="360" w:before="40" w:after="40"/>
    </w:pPr>
    <w:rPr>
      <w:rFonts w:ascii="Times New Roman" w:hAnsi="Times New Roman" w:eastAsia="宋体" w:cs="Times New Roman"/>
      <w:b/>
      <w:sz w:val="24"/>
      <w:szCs w:val="24"/>
      <w14:ligatures w14:val="none"/>
    </w:rPr>
  </w:style>
  <w:style w:type="paragraph" w:styleId="TableSmallRight" w:customStyle="1">
    <w:name w:val="Table_Small_Right"/>
    <w:basedOn w:val="TableSmall"/>
    <w:qFormat/>
    <w:rsid w:val="008e4cd3"/>
    <w:pPr>
      <w:jc w:val="right"/>
    </w:pPr>
    <w:rPr/>
  </w:style>
  <w:style w:type="paragraph" w:styleId="CNCHeading2" w:customStyle="1">
    <w:name w:val="CNC Heading 2"/>
    <w:basedOn w:val="Heading3"/>
    <w:qFormat/>
    <w:rsid w:val="008e4cd3"/>
    <w:pPr>
      <w:keepNext w:val="true"/>
      <w:keepLines/>
      <w:tabs>
        <w:tab w:val="clear" w:pos="420"/>
        <w:tab w:val="left" w:pos="432" w:leader="none"/>
        <w:tab w:val="left" w:pos="720" w:leader="none"/>
      </w:tabs>
      <w:spacing w:lineRule="auto" w:line="415" w:before="260" w:after="260"/>
      <w:ind w:left="578" w:hanging="578"/>
      <w:outlineLvl w:val="1"/>
    </w:pPr>
    <w:rPr>
      <w:bCs/>
      <w:sz w:val="32"/>
      <w:szCs w:val="32"/>
    </w:rPr>
  </w:style>
  <w:style w:type="paragraph" w:styleId="Style125" w:customStyle="1">
    <w:name w:val="信息页表格文字"/>
    <w:basedOn w:val="Normal"/>
    <w:qFormat/>
    <w:rsid w:val="008e4cd3"/>
    <w:pPr>
      <w:widowControl/>
      <w:spacing w:before="40" w:after="40"/>
    </w:pPr>
    <w:rPr>
      <w:rFonts w:ascii="Times New Roman" w:hAnsi="Times New Roman" w:eastAsia="宋体" w:cs="Times New Roman"/>
      <w:kern w:val="0"/>
      <w:sz w:val="18"/>
      <w:szCs w:val="20"/>
      <w14:ligatures w14:val="none"/>
    </w:rPr>
  </w:style>
  <w:style w:type="paragraph" w:styleId="03" w:customStyle="1">
    <w:name w:val="0"/>
    <w:basedOn w:val="Normal"/>
    <w:qFormat/>
    <w:rsid w:val="008e4cd3"/>
    <w:pPr>
      <w:widowControl/>
      <w:snapToGrid w:val="false"/>
      <w:spacing w:lineRule="auto" w:line="300"/>
    </w:pPr>
    <w:rPr>
      <w:rFonts w:ascii="Book Antiqua" w:hAnsi="Book Antiqua" w:eastAsia="宋体" w:cs="宋体"/>
      <w:kern w:val="0"/>
      <w:sz w:val="22"/>
      <w:lang w:bidi="hi-IN"/>
      <w14:ligatures w14:val="none"/>
    </w:rPr>
  </w:style>
  <w:style w:type="paragraph" w:styleId="1H1PIM1h1DocAccptTahoma" w:customStyle="1">
    <w:name w:val="样式 标题 1H1PIM 1h1DocAccpt + Tahoma 小四 行距: 单倍行距"/>
    <w:basedOn w:val="Heading1"/>
    <w:qFormat/>
    <w:rsid w:val="008e4cd3"/>
    <w:pPr>
      <w:keepNext w:val="true"/>
      <w:keepLines/>
      <w:tabs>
        <w:tab w:val="clear" w:pos="420"/>
        <w:tab w:val="left" w:pos="425" w:leader="none"/>
      </w:tabs>
      <w:spacing w:lineRule="auto" w:line="240" w:before="340" w:after="330"/>
      <w:ind w:left="2694" w:hanging="425"/>
      <w:jc w:val="both"/>
    </w:pPr>
    <w:rPr>
      <w:rFonts w:ascii="Tahoma" w:hAnsi="Tahoma" w:cs="宋体"/>
      <w:bCs/>
      <w:kern w:val="2"/>
      <w:sz w:val="32"/>
      <w:szCs w:val="20"/>
    </w:rPr>
  </w:style>
  <w:style w:type="paragraph" w:styleId="TableSmHeadingbogus" w:customStyle="1">
    <w:name w:val="Table_Sm_Heading_bogus"/>
    <w:basedOn w:val="TableSmHeading"/>
    <w:qFormat/>
    <w:rsid w:val="008e4cd3"/>
    <w:pPr>
      <w:jc w:val="center"/>
    </w:pPr>
    <w:rPr/>
  </w:style>
  <w:style w:type="paragraph" w:styleId="TableSmHeading" w:customStyle="1">
    <w:name w:val="Table_Sm_Heading"/>
    <w:basedOn w:val="TableHeading1"/>
    <w:qFormat/>
    <w:rsid w:val="008e4cd3"/>
    <w:pPr>
      <w:widowControl/>
      <w:spacing w:lineRule="auto" w:line="240" w:before="60" w:after="40"/>
      <w:jc w:val="left"/>
    </w:pPr>
    <w:rPr>
      <w:rFonts w:ascii="Arial" w:hAnsi="Arial"/>
      <w:kern w:val="0"/>
      <w:sz w:val="16"/>
      <w:szCs w:val="20"/>
      <w:lang w:eastAsia="en-US"/>
    </w:rPr>
  </w:style>
  <w:style w:type="paragraph" w:styleId="227" w:customStyle="1">
    <w:name w:val="附录2"/>
    <w:basedOn w:val="Normal"/>
    <w:qFormat/>
    <w:rsid w:val="008e4cd3"/>
    <w:pPr/>
    <w:rPr>
      <w:rFonts w:ascii="黑体" w:hAnsi="黑体" w:eastAsia="黑体" w:cs="Times New Roman"/>
      <w:b/>
      <w:color w:val="000000"/>
      <w:szCs w:val="20"/>
      <w14:ligatures w14:val="none"/>
    </w:rPr>
  </w:style>
  <w:style w:type="paragraph" w:styleId="Cunew" w:customStyle="1">
    <w:name w:val="cu new"/>
    <w:basedOn w:val="CU"/>
    <w:qFormat/>
    <w:rsid w:val="008e4cd3"/>
    <w:pPr/>
    <w:rPr/>
  </w:style>
  <w:style w:type="paragraph" w:styleId="Style126" w:customStyle="1">
    <w:name w:val="单独页标题"/>
    <w:basedOn w:val="Normal"/>
    <w:qFormat/>
    <w:rsid w:val="008e4cd3"/>
    <w:pPr>
      <w:widowControl/>
      <w:spacing w:before="120" w:after="0"/>
      <w:jc w:val="center"/>
    </w:pPr>
    <w:rPr>
      <w:rFonts w:ascii="Times New Roman" w:hAnsi="Times New Roman" w:eastAsia="宋体" w:cs="Times New Roman"/>
      <w:b/>
      <w:kern w:val="0"/>
      <w:sz w:val="32"/>
      <w:szCs w:val="20"/>
      <w14:ligatures w14:val="none"/>
    </w:rPr>
  </w:style>
  <w:style w:type="paragraph" w:styleId="TAR" w:customStyle="1">
    <w:name w:val="TAR"/>
    <w:basedOn w:val="TAL"/>
    <w:qFormat/>
    <w:rsid w:val="008e4cd3"/>
    <w:pPr>
      <w:spacing w:lineRule="auto" w:line="240" w:before="0" w:after="0"/>
      <w:ind w:hanging="0"/>
      <w:jc w:val="right"/>
      <w:textAlignment w:val="auto"/>
    </w:pPr>
    <w:rPr/>
  </w:style>
  <w:style w:type="paragraph" w:styleId="TAN" w:customStyle="1">
    <w:name w:val="TAN"/>
    <w:basedOn w:val="TAL"/>
    <w:qFormat/>
    <w:rsid w:val="008e4cd3"/>
    <w:pPr>
      <w:overflowPunct w:val="true"/>
      <w:spacing w:lineRule="auto" w:line="240" w:before="0" w:after="0"/>
      <w:ind w:left="851" w:hanging="851"/>
    </w:pPr>
    <w:rPr/>
  </w:style>
  <w:style w:type="paragraph" w:styleId="1151" w:customStyle="1">
    <w:name w:val="样式 标题 1 + 加粗 行距: 1.5 倍行距1"/>
    <w:basedOn w:val="Heading1"/>
    <w:qFormat/>
    <w:rsid w:val="008e4cd3"/>
    <w:pPr>
      <w:keepNext w:val="true"/>
      <w:keepLines/>
      <w:tabs>
        <w:tab w:val="clear" w:pos="420"/>
        <w:tab w:val="left" w:pos="432" w:leader="none"/>
      </w:tabs>
      <w:spacing w:lineRule="auto" w:line="360" w:before="340" w:after="330"/>
      <w:ind w:left="432" w:hanging="432"/>
      <w:jc w:val="both"/>
    </w:pPr>
    <w:rPr>
      <w:rFonts w:ascii="宋体" w:hAnsi="宋体" w:eastAsia="黑体" w:cs="宋体"/>
      <w:b w:val="false"/>
      <w:kern w:val="2"/>
      <w:sz w:val="21"/>
      <w:szCs w:val="21"/>
    </w:rPr>
  </w:style>
  <w:style w:type="paragraph" w:styleId="228" w:customStyle="1">
    <w:name w:val="样式 首行缩进:  2 字符2"/>
    <w:basedOn w:val="Normal"/>
    <w:qFormat/>
    <w:rsid w:val="008e4cd3"/>
    <w:pPr>
      <w:widowControl/>
      <w:spacing w:lineRule="auto" w:line="360"/>
      <w:ind w:firstLine="480"/>
      <w:jc w:val="left"/>
    </w:pPr>
    <w:rPr>
      <w:rFonts w:ascii="Arial" w:hAnsi="Arial" w:eastAsia="宋体" w:cs="Times New Roman"/>
      <w:kern w:val="0"/>
      <w:sz w:val="24"/>
      <w:szCs w:val="20"/>
      <w14:ligatures w14:val="none"/>
    </w:rPr>
  </w:style>
  <w:style w:type="paragraph" w:styleId="IB3" w:customStyle="1">
    <w:name w:val="IB3"/>
    <w:basedOn w:val="Normal"/>
    <w:uiPriority w:val="99"/>
    <w:qFormat/>
    <w:rsid w:val="008e4cd3"/>
    <w:pPr>
      <w:widowControl/>
      <w:tabs>
        <w:tab w:val="clear" w:pos="420"/>
        <w:tab w:val="left" w:pos="780" w:leader="none"/>
        <w:tab w:val="left" w:pos="927" w:leader="none"/>
      </w:tabs>
      <w:overflowPunct w:val="true"/>
      <w:spacing w:before="0" w:after="180"/>
      <w:ind w:left="780" w:hanging="360"/>
      <w:jc w:val="left"/>
      <w:textAlignment w:val="baseline"/>
    </w:pPr>
    <w:rPr>
      <w:rFonts w:ascii="Times New Roman" w:hAnsi="Times New Roman" w:eastAsia="宋体" w:cs="Times New Roman"/>
      <w:kern w:val="0"/>
      <w:sz w:val="20"/>
      <w:szCs w:val="20"/>
      <w:lang w:val="en-GB" w:eastAsia="en-US"/>
      <w14:ligatures w14:val="none"/>
    </w:rPr>
  </w:style>
  <w:style w:type="paragraph" w:styleId="GDMO3" w:customStyle="1">
    <w:name w:val="GDMO3"/>
    <w:basedOn w:val="Normal"/>
    <w:qFormat/>
    <w:rsid w:val="008e4cd3"/>
    <w:pPr>
      <w:keepNext w:val="true"/>
      <w:widowControl/>
      <w:tabs>
        <w:tab w:val="clear" w:pos="420"/>
        <w:tab w:val="left" w:pos="2268" w:leader="none"/>
        <w:tab w:val="left" w:pos="2835" w:leader="none"/>
        <w:tab w:val="left" w:pos="3402" w:leader="none"/>
        <w:tab w:val="left" w:pos="3969" w:leader="none"/>
        <w:tab w:val="left" w:pos="4536" w:leader="none"/>
        <w:tab w:val="left" w:pos="5103" w:leader="none"/>
        <w:tab w:val="left" w:pos="5670" w:leader="none"/>
        <w:tab w:val="left" w:pos="6237" w:leader="none"/>
        <w:tab w:val="left" w:pos="6804" w:leader="none"/>
      </w:tabs>
      <w:overflowPunct w:val="true"/>
      <w:spacing w:before="29" w:after="0"/>
      <w:ind w:left="1441" w:hanging="0"/>
      <w:jc w:val="left"/>
      <w:textAlignment w:val="baseline"/>
    </w:pPr>
    <w:rPr>
      <w:rFonts w:ascii="Univers (WN)" w:hAnsi="Univers (WN)" w:eastAsia="宋体" w:cs="Times New Roman"/>
      <w:kern w:val="0"/>
      <w:sz w:val="20"/>
      <w:szCs w:val="20"/>
      <w14:ligatures w14:val="none"/>
    </w:rPr>
  </w:style>
  <w:style w:type="paragraph" w:styleId="E1" w:customStyle="1">
    <w:name w:val="E.1"/>
    <w:basedOn w:val="Style127"/>
    <w:qFormat/>
    <w:rsid w:val="008e4cd3"/>
    <w:pPr>
      <w:tabs>
        <w:tab w:val="left" w:pos="420" w:leader="none"/>
      </w:tabs>
      <w:spacing w:before="0" w:after="0"/>
    </w:pPr>
    <w:rPr>
      <w:rFonts w:ascii="Times New Roman" w:hAnsi="Times New Roman"/>
    </w:rPr>
  </w:style>
  <w:style w:type="paragraph" w:styleId="Style127" w:customStyle="1">
    <w:name w:val="附录章标题"/>
    <w:next w:val="Style51"/>
    <w:qFormat/>
    <w:rsid w:val="008e4cd3"/>
    <w:pPr>
      <w:widowControl/>
      <w:overflowPunct w:val="true"/>
      <w:bidi w:val="0"/>
      <w:spacing w:before="50" w:after="50"/>
      <w:jc w:val="both"/>
      <w:textAlignment w:val="baseline"/>
      <w:outlineLvl w:val="1"/>
    </w:pPr>
    <w:rPr>
      <w:rFonts w:ascii="黑体" w:hAnsi="黑体" w:eastAsia="黑体" w:cs="Times New Roman"/>
      <w:color w:val="auto"/>
      <w:kern w:val="2"/>
      <w:sz w:val="21"/>
      <w:szCs w:val="20"/>
      <w:lang w:val="en-US" w:eastAsia="zh-CN" w:bidi="ar-SA"/>
      <w14:ligatures w14:val="none"/>
    </w:rPr>
  </w:style>
  <w:style w:type="paragraph" w:styleId="Style128" w:customStyle="1">
    <w:name w:val="==&gt;"/>
    <w:qFormat/>
    <w:rsid w:val="008e4cd3"/>
    <w:pPr>
      <w:widowControl/>
      <w:overflowPunct w:val="true"/>
      <w:bidi w:val="0"/>
      <w:spacing w:before="0" w:after="0"/>
      <w:jc w:val="left"/>
      <w:textAlignment w:val="baseline"/>
    </w:pPr>
    <w:rPr>
      <w:rFonts w:ascii="Times New Roman" w:hAnsi="Times New Roman" w:eastAsia="宋体" w:cs="Times New Roman"/>
      <w:color w:val="auto"/>
      <w:kern w:val="0"/>
      <w:sz w:val="20"/>
      <w:szCs w:val="20"/>
      <w:lang w:val="en-US" w:eastAsia="zh-CN" w:bidi="ar-SA"/>
      <w14:ligatures w14:val="none"/>
    </w:rPr>
  </w:style>
  <w:style w:type="paragraph" w:styleId="Style129" w:customStyle="1">
    <w:name w:val="&lt;=&gt;"/>
    <w:qFormat/>
    <w:rsid w:val="008e4cd3"/>
    <w:pPr>
      <w:widowControl/>
      <w:overflowPunct w:val="true"/>
      <w:bidi w:val="0"/>
      <w:spacing w:before="0" w:after="0"/>
      <w:jc w:val="left"/>
      <w:textAlignment w:val="baseline"/>
    </w:pPr>
    <w:rPr>
      <w:rFonts w:ascii="Times New Roman" w:hAnsi="Times New Roman" w:eastAsia="宋体" w:cs="Times New Roman"/>
      <w:color w:val="auto"/>
      <w:kern w:val="0"/>
      <w:sz w:val="20"/>
      <w:szCs w:val="20"/>
      <w:lang w:val="en-US" w:eastAsia="zh-CN" w:bidi="ar-SA"/>
      <w14:ligatures w14:val="none"/>
    </w:rPr>
  </w:style>
  <w:style w:type="paragraph" w:styleId="Style130" w:customStyle="1">
    <w:name w:val="&lt;=="/>
    <w:qFormat/>
    <w:rsid w:val="008e4cd3"/>
    <w:pPr>
      <w:widowControl/>
      <w:overflowPunct w:val="true"/>
      <w:bidi w:val="0"/>
      <w:spacing w:before="0" w:after="0"/>
      <w:jc w:val="left"/>
      <w:textAlignment w:val="baseline"/>
    </w:pPr>
    <w:rPr>
      <w:rFonts w:ascii="Times New Roman" w:hAnsi="Times New Roman" w:eastAsia="宋体" w:cs="Times New Roman"/>
      <w:color w:val="auto"/>
      <w:kern w:val="0"/>
      <w:sz w:val="20"/>
      <w:szCs w:val="20"/>
      <w:lang w:val="en-US" w:eastAsia="zh-CN" w:bidi="ar-SA"/>
      <w14:ligatures w14:val="none"/>
    </w:rPr>
  </w:style>
  <w:style w:type="paragraph" w:styleId="2UNDERRUBRIK12Underrubrik1prop2h2Level2TopicHead" w:customStyle="1">
    <w:name w:val="样式 标题 2UNDERRUBRIK 1-2Underrubrik1prop2h2Level 2 Topic Head..."/>
    <w:basedOn w:val="Heading2"/>
    <w:qFormat/>
    <w:rsid w:val="008e4cd3"/>
    <w:pPr>
      <w:keepNext w:val="true"/>
      <w:keepLines/>
      <w:widowControl/>
      <w:tabs>
        <w:tab w:val="clear" w:pos="420"/>
        <w:tab w:val="left" w:pos="756" w:leader="none"/>
      </w:tabs>
      <w:spacing w:lineRule="auto" w:line="415" w:before="260" w:after="260"/>
      <w:jc w:val="left"/>
    </w:pPr>
    <w:rPr>
      <w:rFonts w:ascii="黑体" w:hAnsi="黑体" w:cs="宋体"/>
      <w:bCs/>
      <w:kern w:val="0"/>
      <w:sz w:val="21"/>
      <w:szCs w:val="20"/>
    </w:rPr>
  </w:style>
  <w:style w:type="paragraph" w:styleId="4PIM4H4h4bulletblbb00" w:customStyle="1">
    <w:name w:val="样式 标题 4PIM 4H4h4bulletblbb + 左侧:  0 厘米 首行缩进:  0 厘米"/>
    <w:basedOn w:val="Heading4"/>
    <w:qFormat/>
    <w:rsid w:val="008e4cd3"/>
    <w:pPr>
      <w:keepLines/>
      <w:tabs>
        <w:tab w:val="clear" w:pos="420"/>
        <w:tab w:val="left" w:pos="1260" w:leader="none"/>
      </w:tabs>
      <w:spacing w:lineRule="auto" w:line="376" w:before="280" w:after="290"/>
      <w:ind w:left="720" w:hanging="720"/>
    </w:pPr>
    <w:rPr>
      <w:rFonts w:ascii="宋体" w:hAnsi="宋体" w:cs="宋体"/>
      <w:bCs/>
      <w:kern w:val="0"/>
      <w:sz w:val="21"/>
    </w:rPr>
  </w:style>
  <w:style w:type="paragraph" w:styleId="CharChar411" w:customStyle="1">
    <w:name w:val="Char Char411"/>
    <w:basedOn w:val="Normal"/>
    <w:qFormat/>
    <w:rsid w:val="008e4cd3"/>
    <w:pPr>
      <w:spacing w:lineRule="auto" w:line="360"/>
    </w:pPr>
    <w:rPr>
      <w:rFonts w:ascii="宋体" w:hAnsi="宋体" w:eastAsia="宋体" w:cs="Times New Roman"/>
      <w:szCs w:val="24"/>
      <w14:ligatures w14:val="none"/>
    </w:rPr>
  </w:style>
  <w:style w:type="paragraph" w:styleId="8LegalLevel1118H8" w:customStyle="1">
    <w:name w:val="样式 标题 8正文八级标题Legal Level 1.1.1.注意框体不用8H8 + 加粗"/>
    <w:basedOn w:val="Heading8"/>
    <w:qFormat/>
    <w:rsid w:val="008e4cd3"/>
    <w:pPr>
      <w:tabs>
        <w:tab w:val="clear" w:pos="420"/>
        <w:tab w:val="left" w:pos="1440" w:leader="none"/>
      </w:tabs>
      <w:ind w:left="1440" w:hanging="1440"/>
    </w:pPr>
    <w:rPr>
      <w:bCs/>
      <w:kern w:val="0"/>
      <w:sz w:val="21"/>
    </w:rPr>
  </w:style>
  <w:style w:type="paragraph" w:styleId="CharChar7CharCharCharChar2CharChar" w:customStyle="1">
    <w:name w:val="Char Char7 Char Char Char Char2 Char Char"/>
    <w:basedOn w:val="Normal"/>
    <w:qFormat/>
    <w:rsid w:val="008e4cd3"/>
    <w:pPr>
      <w:spacing w:lineRule="auto" w:line="360"/>
    </w:pPr>
    <w:rPr>
      <w:rFonts w:ascii="宋体" w:hAnsi="宋体" w:eastAsia="宋体" w:cs="Times New Roman"/>
      <w:sz w:val="22"/>
      <w:szCs w:val="24"/>
      <w14:ligatures w14:val="none"/>
    </w:rPr>
  </w:style>
  <w:style w:type="paragraph" w:styleId="CNCHeading1" w:customStyle="1">
    <w:name w:val="CNC Heading 1"/>
    <w:basedOn w:val="Heading2"/>
    <w:qFormat/>
    <w:rsid w:val="008e4cd3"/>
    <w:pPr>
      <w:keepNext w:val="true"/>
      <w:keepLines/>
      <w:widowControl/>
      <w:spacing w:lineRule="auto" w:line="415" w:before="260" w:after="260"/>
      <w:ind w:left="420" w:hanging="360"/>
      <w:jc w:val="left"/>
    </w:pPr>
    <w:rPr>
      <w:rFonts w:ascii="Arial" w:hAnsi="Arial"/>
      <w:bCs/>
      <w:kern w:val="0"/>
      <w:szCs w:val="32"/>
    </w:rPr>
  </w:style>
  <w:style w:type="paragraph" w:styleId="161" w:customStyle="1">
    <w:name w:val="样式16"/>
    <w:basedOn w:val="Normal"/>
    <w:qFormat/>
    <w:rsid w:val="008e4cd3"/>
    <w:pPr>
      <w:snapToGrid w:val="false"/>
      <w:jc w:val="center"/>
    </w:pPr>
    <w:rPr>
      <w:rFonts w:ascii="宋体" w:hAnsi="宋体" w:eastAsia="宋体" w:cs="宋体"/>
      <w:kern w:val="0"/>
      <w:szCs w:val="21"/>
      <w14:ligatures w14:val="none"/>
    </w:rPr>
  </w:style>
  <w:style w:type="paragraph" w:styleId="134" w:customStyle="1">
    <w:name w:val="样式13"/>
    <w:basedOn w:val="Normal"/>
    <w:qFormat/>
    <w:rsid w:val="008e4cd3"/>
    <w:pPr>
      <w:snapToGrid w:val="false"/>
      <w:ind w:left="4515" w:hanging="0"/>
      <w:jc w:val="left"/>
    </w:pPr>
    <w:rPr>
      <w:rFonts w:ascii="宋体" w:hAnsi="宋体" w:eastAsia="宋体" w:cs="宋体"/>
      <w:kern w:val="0"/>
      <w:szCs w:val="21"/>
      <w14:ligatures w14:val="none"/>
    </w:rPr>
  </w:style>
  <w:style w:type="paragraph" w:styleId="CharCharCharCharCharCharCharCharCharCharCharCharCharCharChar4CharCharCharCharCharCharChar1CharCharCharChar" w:customStyle="1">
    <w:name w:val="Char Char Char Char Char Char Char Char Char Char Char Char Char Char Char4 Char Char Char Char Char Char Char1 Char Char Char Char"/>
    <w:basedOn w:val="DocumentMap"/>
    <w:qFormat/>
    <w:rsid w:val="008e4cd3"/>
    <w:pPr>
      <w:shd w:val="clear" w:color="auto" w:fill="000080"/>
    </w:pPr>
    <w:rPr>
      <w:rFonts w:ascii="Tahoma" w:hAnsi="Tahoma"/>
      <w:kern w:val="0"/>
      <w:sz w:val="24"/>
      <w:szCs w:val="20"/>
    </w:rPr>
  </w:style>
  <w:style w:type="paragraph" w:styleId="Tablenotused" w:customStyle="1">
    <w:name w:val="Table_not_used"/>
    <w:basedOn w:val="Table"/>
    <w:qFormat/>
    <w:rsid w:val="008e4cd3"/>
    <w:pPr>
      <w:keepLines w:val="false"/>
      <w:tabs>
        <w:tab w:val="clear" w:pos="425"/>
        <w:tab w:val="clear" w:pos="851"/>
        <w:tab w:val="clear" w:pos="1276"/>
        <w:tab w:val="clear" w:pos="1701"/>
        <w:tab w:val="clear" w:pos="2126"/>
        <w:tab w:val="clear" w:pos="2552"/>
        <w:tab w:val="clear" w:pos="2977"/>
      </w:tabs>
      <w:jc w:val="right"/>
    </w:pPr>
    <w:rPr>
      <w:sz w:val="20"/>
      <w:lang w:eastAsia="en-US"/>
    </w:rPr>
  </w:style>
  <w:style w:type="paragraph" w:styleId="QBonku" w:customStyle="1">
    <w:name w:val="QB-onku"/>
    <w:basedOn w:val="Normal"/>
    <w:uiPriority w:val="39"/>
    <w:qFormat/>
    <w:rsid w:val="008e4cd3"/>
    <w:pPr>
      <w:widowControl/>
      <w:spacing w:lineRule="auto" w:line="360"/>
      <w:ind w:firstLine="420"/>
    </w:pPr>
    <w:rPr>
      <w:rFonts w:ascii="Times New Roman" w:hAnsi="Times New Roman" w:eastAsia="宋体" w:cs="宋体"/>
      <w:szCs w:val="20"/>
      <w14:ligatures w14:val="none"/>
    </w:rPr>
  </w:style>
  <w:style w:type="paragraph" w:styleId="37" w:customStyle="1">
    <w:name w:val="3"/>
    <w:basedOn w:val="Normal"/>
    <w:next w:val="BodyTextIndent3"/>
    <w:qFormat/>
    <w:rsid w:val="008e4cd3"/>
    <w:pPr>
      <w:spacing w:before="0" w:after="120"/>
      <w:ind w:left="420" w:hanging="0"/>
    </w:pPr>
    <w:rPr>
      <w:rFonts w:ascii="Times New Roman" w:hAnsi="Times New Roman" w:eastAsia="宋体" w:cs="Times New Roman"/>
      <w:sz w:val="16"/>
      <w:szCs w:val="16"/>
      <w14:ligatures w14:val="none"/>
    </w:rPr>
  </w:style>
  <w:style w:type="paragraph" w:styleId="CharCharCharCharCharCharCharCharCharCharCharCharCharCharChar2" w:customStyle="1">
    <w:name w:val="Char Char Char Char Char Char Char Char Char Char Char Char Char Char Char2"/>
    <w:basedOn w:val="DocumentMap"/>
    <w:qFormat/>
    <w:rsid w:val="008e4cd3"/>
    <w:pPr>
      <w:shd w:val="clear" w:color="auto" w:fill="000080"/>
    </w:pPr>
    <w:rPr>
      <w:rFonts w:ascii="Tahoma" w:hAnsi="Tahoma"/>
      <w:kern w:val="0"/>
      <w:sz w:val="24"/>
      <w:szCs w:val="20"/>
    </w:rPr>
  </w:style>
  <w:style w:type="paragraph" w:styleId="Style131" w:customStyle="1">
    <w:name w:val="表编号"/>
    <w:basedOn w:val="Normal"/>
    <w:next w:val="Style60"/>
    <w:qFormat/>
    <w:rsid w:val="008e4cd3"/>
    <w:pPr>
      <w:tabs>
        <w:tab w:val="clear" w:pos="420"/>
        <w:tab w:val="left" w:pos="567" w:leader="none"/>
      </w:tabs>
      <w:spacing w:lineRule="auto" w:line="360"/>
      <w:ind w:left="567" w:hanging="567"/>
      <w:jc w:val="center"/>
    </w:pPr>
    <w:rPr>
      <w:rFonts w:ascii="宋体" w:hAnsi="宋体" w:eastAsia="宋体" w:cs="宋体"/>
      <w:sz w:val="24"/>
      <w:szCs w:val="20"/>
      <w14:ligatures w14:val="none"/>
    </w:rPr>
  </w:style>
  <w:style w:type="paragraph" w:styleId="3heading3" w:customStyle="1">
    <w:name w:val="样式 标题 3heading 3 + 小四"/>
    <w:basedOn w:val="Heading3"/>
    <w:qFormat/>
    <w:rsid w:val="008e4cd3"/>
    <w:pPr>
      <w:keepNext w:val="true"/>
      <w:keepLines/>
      <w:tabs>
        <w:tab w:val="clear" w:pos="420"/>
        <w:tab w:val="left" w:pos="432" w:leader="none"/>
        <w:tab w:val="left" w:pos="720" w:leader="none"/>
      </w:tabs>
      <w:spacing w:lineRule="auto" w:line="415" w:before="260" w:after="260"/>
      <w:ind w:left="360" w:hanging="360"/>
    </w:pPr>
    <w:rPr>
      <w:rFonts w:ascii="宋体" w:hAnsi="宋体"/>
      <w:b/>
      <w:kern w:val="0"/>
      <w:sz w:val="21"/>
      <w:szCs w:val="32"/>
    </w:rPr>
  </w:style>
  <w:style w:type="paragraph" w:styleId="Fontb" w:customStyle="1">
    <w:name w:val="font_b"/>
    <w:basedOn w:val="Normal"/>
    <w:qFormat/>
    <w:rsid w:val="008e4cd3"/>
    <w:pPr>
      <w:widowControl/>
      <w:spacing w:beforeAutospacing="1" w:afterAutospacing="1"/>
      <w:jc w:val="left"/>
    </w:pPr>
    <w:rPr>
      <w:rFonts w:ascii="宋体" w:hAnsi="宋体" w:eastAsia="宋体" w:cs="宋体"/>
      <w:b/>
      <w:bCs/>
      <w:kern w:val="0"/>
      <w:sz w:val="24"/>
      <w:szCs w:val="24"/>
      <w14:ligatures w14:val="none"/>
    </w:rPr>
  </w:style>
  <w:style w:type="paragraph" w:styleId="Normal1" w:customStyle="1">
    <w:name w:val="Normal 1"/>
    <w:basedOn w:val="Normal"/>
    <w:qFormat/>
    <w:rsid w:val="008e4cd3"/>
    <w:pPr>
      <w:tabs>
        <w:tab w:val="clear" w:pos="420"/>
        <w:tab w:val="left" w:pos="540" w:leader="none"/>
        <w:tab w:val="left" w:pos="1080" w:leader="none"/>
        <w:tab w:val="left" w:pos="2160" w:leader="none"/>
      </w:tabs>
      <w:ind w:left="1080" w:hanging="540"/>
      <w:jc w:val="left"/>
    </w:pPr>
    <w:rPr>
      <w:rFonts w:ascii="Gulim" w:hAnsi="Gulim" w:eastAsia="Gulim" w:cs="Times New Roman"/>
      <w:kern w:val="0"/>
      <w:sz w:val="20"/>
      <w:szCs w:val="20"/>
      <w:lang w:eastAsia="en-US"/>
      <w14:ligatures w14:val="none"/>
    </w:rPr>
  </w:style>
  <w:style w:type="paragraph" w:styleId="NormalBullets" w:customStyle="1">
    <w:name w:val="Normal Bullets"/>
    <w:basedOn w:val="Normal"/>
    <w:qFormat/>
    <w:rsid w:val="008e4cd3"/>
    <w:pPr>
      <w:widowControl/>
      <w:tabs>
        <w:tab w:val="clear" w:pos="420"/>
        <w:tab w:val="left" w:pos="3240" w:leader="none"/>
      </w:tabs>
      <w:spacing w:before="0" w:after="120"/>
      <w:ind w:left="3240" w:hanging="0"/>
      <w:jc w:val="left"/>
    </w:pPr>
    <w:rPr>
      <w:rFonts w:ascii="Palatino Linotype" w:hAnsi="Palatino Linotype" w:eastAsia="宋体" w:cs="Times New Roman"/>
      <w:kern w:val="0"/>
      <w:sz w:val="20"/>
      <w:szCs w:val="24"/>
      <w:lang w:eastAsia="en-US"/>
      <w14:ligatures w14:val="none"/>
    </w:rPr>
  </w:style>
  <w:style w:type="paragraph" w:styleId="StyleFirstline111cmLinespacing15lines" w:customStyle="1">
    <w:name w:val="Style First line:  1.11 cm Line spacing:  1.5 lines"/>
    <w:basedOn w:val="Normal"/>
    <w:qFormat/>
    <w:rsid w:val="008e4cd3"/>
    <w:pPr>
      <w:spacing w:lineRule="auto" w:line="360"/>
      <w:ind w:firstLine="630"/>
    </w:pPr>
    <w:rPr>
      <w:rFonts w:ascii="Times New Roman" w:hAnsi="Times New Roman" w:eastAsia="宋体" w:cs="宋体"/>
      <w:sz w:val="24"/>
      <w:szCs w:val="20"/>
      <w14:ligatures w14:val="none"/>
    </w:rPr>
  </w:style>
  <w:style w:type="paragraph" w:styleId="Sourcetextbullet" w:customStyle="1">
    <w:name w:val="Sourcetext bullet"/>
    <w:basedOn w:val="Normal"/>
    <w:qFormat/>
    <w:rsid w:val="008e4cd3"/>
    <w:pPr>
      <w:widowControl/>
      <w:tabs>
        <w:tab w:val="clear" w:pos="420"/>
        <w:tab w:val="left" w:pos="360" w:leader="none"/>
      </w:tabs>
      <w:spacing w:before="0" w:after="120"/>
      <w:ind w:left="2160" w:hanging="0"/>
      <w:jc w:val="left"/>
    </w:pPr>
    <w:rPr>
      <w:rFonts w:ascii="Book Antiqua" w:hAnsi="Book Antiqua" w:eastAsia="宋体" w:cs="Times New Roman"/>
      <w:kern w:val="0"/>
      <w:sz w:val="20"/>
      <w:szCs w:val="20"/>
      <w:lang w:eastAsia="en-US"/>
      <w14:ligatures w14:val="none"/>
    </w:rPr>
  </w:style>
  <w:style w:type="paragraph" w:styleId="1h1AttributeHeading1h11AttributeHeading11h12Attr" w:customStyle="1">
    <w:name w:val="样式 标题 1h1Attribute Heading 1h11Attribute Heading 11h12Attr..."/>
    <w:basedOn w:val="Heading1"/>
    <w:qFormat/>
    <w:rsid w:val="008e4cd3"/>
    <w:pPr>
      <w:keepNext w:val="true"/>
      <w:keepLines/>
      <w:tabs>
        <w:tab w:val="clear" w:pos="420"/>
        <w:tab w:val="left" w:pos="360" w:leader="none"/>
        <w:tab w:val="left" w:pos="456" w:leader="none"/>
      </w:tabs>
      <w:spacing w:lineRule="auto" w:line="240" w:before="240" w:after="240"/>
      <w:ind w:left="454" w:hanging="431"/>
      <w:jc w:val="left"/>
    </w:pPr>
    <w:rPr>
      <w:rFonts w:ascii="宋体" w:hAnsi="宋体" w:eastAsia="仿宋_GB2312" w:cs="宋体"/>
      <w:bCs/>
      <w:kern w:val="2"/>
      <w:sz w:val="44"/>
      <w:szCs w:val="20"/>
    </w:rPr>
  </w:style>
  <w:style w:type="paragraph" w:styleId="Style132" w:customStyle="1">
    <w:name w:val="对齐正文"/>
    <w:basedOn w:val="Normal"/>
    <w:next w:val="TextBodyIndent"/>
    <w:qFormat/>
    <w:rsid w:val="008e4cd3"/>
    <w:pPr>
      <w:spacing w:lineRule="auto" w:line="360"/>
      <w:ind w:firstLine="480"/>
    </w:pPr>
    <w:rPr>
      <w:rFonts w:ascii="Times New Roman" w:hAnsi="Times New Roman" w:eastAsia="宋体" w:cs="Times New Roman"/>
      <w:sz w:val="24"/>
      <w:szCs w:val="24"/>
      <w14:ligatures w14:val="none"/>
    </w:rPr>
  </w:style>
  <w:style w:type="paragraph" w:styleId="My21" w:customStyle="1">
    <w:name w:val="my标题2.1"/>
    <w:basedOn w:val="Normal"/>
    <w:qFormat/>
    <w:rsid w:val="008e4cd3"/>
    <w:pPr>
      <w:tabs>
        <w:tab w:val="clear" w:pos="420"/>
        <w:tab w:val="left" w:pos="840" w:leader="none"/>
        <w:tab w:val="left" w:pos="1575" w:leader="none"/>
      </w:tabs>
      <w:spacing w:before="240" w:after="60"/>
      <w:ind w:left="291" w:hanging="291"/>
      <w:jc w:val="left"/>
      <w:outlineLvl w:val="2"/>
    </w:pPr>
    <w:rPr>
      <w:rFonts w:ascii="楷体_GB2312" w:hAnsi="楷体_GB2312" w:eastAsia="楷体_GB2312" w:cs="Times New Roman"/>
      <w:b/>
      <w:spacing w:val="6"/>
      <w:sz w:val="32"/>
      <w:szCs w:val="20"/>
      <w14:ligatures w14:val="none"/>
    </w:rPr>
  </w:style>
  <w:style w:type="paragraph" w:styleId="Style133" w:customStyle="1">
    <w:name w:val="其它"/>
    <w:basedOn w:val="Normal"/>
    <w:qFormat/>
    <w:rsid w:val="008e4cd3"/>
    <w:pPr>
      <w:tabs>
        <w:tab w:val="clear" w:pos="420"/>
        <w:tab w:val="right" w:pos="-2120" w:leader="none"/>
        <w:tab w:val="right" w:pos="9180" w:leader="none"/>
      </w:tabs>
      <w:snapToGrid w:val="false"/>
      <w:spacing w:lineRule="atLeast" w:line="440"/>
      <w:ind w:firstLine="480"/>
    </w:pPr>
    <w:rPr>
      <w:rFonts w:ascii="宋体" w:hAnsi="宋体" w:eastAsia="宋体" w:cs="Times New Roman"/>
      <w:color w:val="000000"/>
      <w:sz w:val="24"/>
      <w:szCs w:val="20"/>
      <w14:ligatures w14:val="none"/>
    </w:rPr>
  </w:style>
  <w:style w:type="paragraph" w:styleId="Tabletext1" w:customStyle="1">
    <w:name w:val="tabletext"/>
    <w:basedOn w:val="Normal"/>
    <w:qFormat/>
    <w:rsid w:val="008e4cd3"/>
    <w:pPr>
      <w:widowControl/>
      <w:spacing w:beforeAutospacing="1" w:afterAutospacing="1"/>
      <w:jc w:val="left"/>
    </w:pPr>
    <w:rPr>
      <w:rFonts w:ascii="宋体" w:hAnsi="宋体" w:eastAsia="宋体" w:cs="宋体"/>
      <w:kern w:val="0"/>
      <w:sz w:val="24"/>
      <w:szCs w:val="24"/>
      <w:lang w:bidi="bn-IN"/>
      <w14:ligatures w14:val="none"/>
    </w:rPr>
  </w:style>
  <w:style w:type="paragraph" w:styleId="63" w:customStyle="1">
    <w:name w:val="列出段落6"/>
    <w:basedOn w:val="Normal"/>
    <w:uiPriority w:val="34"/>
    <w:qFormat/>
    <w:rsid w:val="008e4cd3"/>
    <w:pPr>
      <w:ind w:firstLine="420"/>
    </w:pPr>
    <w:rPr>
      <w:rFonts w:ascii="Times New Roman" w:hAnsi="Times New Roman" w:eastAsia="宋体" w:cs="Times New Roman"/>
      <w:szCs w:val="24"/>
      <w14:ligatures w14:val="none"/>
    </w:rPr>
  </w:style>
  <w:style w:type="paragraph" w:styleId="ALTZ41Char1" w:customStyle="1">
    <w:name w:val="样式 特点ALT+Z标题4正文缩进1正文缩进 Char段1正文不缩进水上软件四号正文缩进陈木华缩进正文编号..."/>
    <w:basedOn w:val="Normal"/>
    <w:qFormat/>
    <w:rsid w:val="008e4cd3"/>
    <w:pPr>
      <w:snapToGrid w:val="false"/>
      <w:spacing w:lineRule="auto" w:line="360"/>
      <w:ind w:firstLine="480"/>
    </w:pPr>
    <w:rPr>
      <w:rFonts w:ascii="宋体" w:hAnsi="宋体" w:eastAsia="宋体" w:cs="宋体"/>
      <w:sz w:val="24"/>
      <w:szCs w:val="20"/>
      <w14:ligatures w14:val="none"/>
    </w:rPr>
  </w:style>
  <w:style w:type="paragraph" w:styleId="Abbildung1" w:customStyle="1">
    <w:name w:val="Abbildung 1"/>
    <w:basedOn w:val="Normal"/>
    <w:next w:val="Normal"/>
    <w:qFormat/>
    <w:rsid w:val="008e4cd3"/>
    <w:pPr>
      <w:widowControl/>
      <w:tabs>
        <w:tab w:val="clear" w:pos="420"/>
        <w:tab w:val="left" w:pos="360" w:leader="none"/>
        <w:tab w:val="left" w:pos="1080" w:leader="none"/>
      </w:tabs>
      <w:ind w:left="360" w:hanging="360"/>
      <w:jc w:val="left"/>
    </w:pPr>
    <w:rPr>
      <w:rFonts w:ascii="Times New Roman" w:hAnsi="Times New Roman" w:eastAsia="宋体" w:cs="Times New Roman"/>
      <w:b/>
      <w:kern w:val="0"/>
      <w:sz w:val="22"/>
      <w:szCs w:val="20"/>
      <w:lang w:val="en-GB" w:eastAsia="en-US"/>
      <w14:ligatures w14:val="none"/>
    </w:rPr>
  </w:style>
  <w:style w:type="paragraph" w:styleId="Style134" w:customStyle="1">
    <w:name w:val="小楷文"/>
    <w:basedOn w:val="Normal"/>
    <w:qFormat/>
    <w:rsid w:val="008e4cd3"/>
    <w:pPr/>
    <w:rPr>
      <w:rFonts w:ascii="Times New Roman" w:hAnsi="Times New Roman" w:eastAsia="楷体_GB2312" w:cs="Times New Roman"/>
      <w:szCs w:val="24"/>
      <w14:ligatures w14:val="none"/>
    </w:rPr>
  </w:style>
  <w:style w:type="paragraph" w:styleId="CharCharCharCharCharCharCharCharCharCharCharCharCharCharChar4CharCharCharCharCharCharChar" w:customStyle="1">
    <w:name w:val="Char Char Char Char Char Char Char Char Char Char Char Char Char Char Char4 Char Char Char Char Char Char Char"/>
    <w:basedOn w:val="DocumentMap"/>
    <w:qFormat/>
    <w:rsid w:val="008e4cd3"/>
    <w:pPr>
      <w:shd w:val="clear" w:color="auto" w:fill="000080"/>
    </w:pPr>
    <w:rPr>
      <w:rFonts w:ascii="Tahoma" w:hAnsi="Tahoma"/>
      <w:kern w:val="0"/>
      <w:sz w:val="24"/>
      <w:szCs w:val="20"/>
    </w:rPr>
  </w:style>
  <w:style w:type="paragraph" w:styleId="Style135" w:customStyle="1">
    <w:name w:val="规范标题二"/>
    <w:basedOn w:val="Normal"/>
    <w:qFormat/>
    <w:rsid w:val="008e4cd3"/>
    <w:pPr>
      <w:keepNext w:val="true"/>
      <w:keepLines/>
      <w:tabs>
        <w:tab w:val="clear" w:pos="420"/>
        <w:tab w:val="left" w:pos="567" w:leader="none"/>
      </w:tabs>
      <w:spacing w:before="180" w:after="180"/>
      <w:outlineLvl w:val="1"/>
    </w:pPr>
    <w:rPr>
      <w:rFonts w:ascii="黑体" w:hAnsi="黑体" w:eastAsia="黑体" w:cs="宋体"/>
      <w:bCs/>
      <w:szCs w:val="21"/>
      <w14:ligatures w14:val="none"/>
    </w:rPr>
  </w:style>
  <w:style w:type="paragraph" w:styleId="TitlePageHeadernotused" w:customStyle="1">
    <w:name w:val="TitlePage_Header_not_used"/>
    <w:basedOn w:val="Normal"/>
    <w:qFormat/>
    <w:rsid w:val="008e4cd3"/>
    <w:pPr>
      <w:widowControl/>
      <w:jc w:val="left"/>
    </w:pPr>
    <w:rPr>
      <w:rFonts w:ascii="Arial" w:hAnsi="Arial" w:eastAsia="宋体" w:cs="Times New Roman"/>
      <w:kern w:val="0"/>
      <w:sz w:val="20"/>
      <w:szCs w:val="20"/>
      <w:lang w:eastAsia="en-US"/>
      <w14:ligatures w14:val="none"/>
    </w:rPr>
  </w:style>
  <w:style w:type="paragraph" w:styleId="Style136" w:customStyle="1">
    <w:name w:val="首页页脚"/>
    <w:basedOn w:val="Footer"/>
    <w:qFormat/>
    <w:rsid w:val="008e4cd3"/>
    <w:pPr>
      <w:pBdr>
        <w:top w:val="single" w:sz="4" w:space="1" w:color="000000"/>
      </w:pBdr>
      <w:jc w:val="both"/>
    </w:pPr>
    <w:rPr>
      <w:rFonts w:ascii="黑体" w:hAnsi="黑体" w:eastAsia="黑体"/>
      <w:b/>
      <w:kern w:val="0"/>
      <w:sz w:val="21"/>
      <w:szCs w:val="20"/>
    </w:rPr>
  </w:style>
  <w:style w:type="paragraph" w:styleId="SubItemList" w:customStyle="1">
    <w:name w:val="Sub Item List"/>
    <w:basedOn w:val="Normal"/>
    <w:qFormat/>
    <w:rsid w:val="008e4cd3"/>
    <w:pPr>
      <w:widowControl/>
      <w:tabs>
        <w:tab w:val="clear" w:pos="420"/>
        <w:tab w:val="left" w:pos="907" w:leader="none"/>
        <w:tab w:val="left" w:pos="2409" w:leader="none"/>
      </w:tabs>
      <w:snapToGrid w:val="false"/>
      <w:spacing w:lineRule="atLeast" w:line="240" w:before="80" w:after="80"/>
      <w:ind w:left="1247" w:hanging="767"/>
      <w:jc w:val="left"/>
    </w:pPr>
    <w:rPr>
      <w:rFonts w:ascii="Times New Roman" w:hAnsi="Times New Roman" w:eastAsia="宋体" w:cs="Arial"/>
      <w:szCs w:val="21"/>
      <w14:ligatures w14:val="none"/>
    </w:rPr>
  </w:style>
  <w:style w:type="paragraph" w:styleId="QB6" w:customStyle="1">
    <w:name w:val="QB表标题"/>
    <w:basedOn w:val="QB"/>
    <w:qFormat/>
    <w:rsid w:val="008e4cd3"/>
    <w:pPr>
      <w:widowControl/>
      <w:spacing w:lineRule="auto" w:line="360" w:before="0" w:after="0"/>
      <w:ind w:left="1418" w:hanging="1418"/>
      <w:textAlignment w:val="auto"/>
    </w:pPr>
    <w:rPr>
      <w:bCs w:val="false"/>
    </w:rPr>
  </w:style>
  <w:style w:type="paragraph" w:styleId="135" w:customStyle="1">
    <w:name w:val="正文文本 1"/>
    <w:basedOn w:val="Normal"/>
    <w:qFormat/>
    <w:rsid w:val="008e4cd3"/>
    <w:pPr>
      <w:widowControl/>
      <w:snapToGrid w:val="false"/>
      <w:spacing w:lineRule="exact" w:line="300" w:before="120" w:after="40"/>
    </w:pPr>
    <w:rPr>
      <w:rFonts w:ascii="宋体" w:hAnsi="宋体" w:eastAsia="宋体" w:cs="Times New Roman"/>
      <w:kern w:val="0"/>
      <w:szCs w:val="21"/>
      <w14:ligatures w14:val="none"/>
    </w:rPr>
  </w:style>
  <w:style w:type="paragraph" w:styleId="49" w:customStyle="1">
    <w:name w:val="4"/>
    <w:basedOn w:val="Normal"/>
    <w:next w:val="BodyTextIndent2"/>
    <w:qFormat/>
    <w:rsid w:val="008e4cd3"/>
    <w:pPr>
      <w:tabs>
        <w:tab w:val="clear" w:pos="420"/>
        <w:tab w:val="left" w:pos="1320" w:leader="none"/>
      </w:tabs>
      <w:spacing w:lineRule="auto" w:line="360"/>
      <w:ind w:firstLine="562"/>
    </w:pPr>
    <w:rPr>
      <w:rFonts w:ascii="仿宋_GB2312" w:hAnsi="仿宋_GB2312" w:eastAsia="仿宋_GB2312" w:cs="Times New Roman"/>
      <w:b/>
      <w:bCs/>
      <w:sz w:val="28"/>
      <w:szCs w:val="24"/>
      <w14:ligatures w14:val="none"/>
    </w:rPr>
  </w:style>
  <w:style w:type="paragraph" w:styleId="TitlePagebogus" w:customStyle="1">
    <w:name w:val="TitlePage_bogus"/>
    <w:basedOn w:val="Normal"/>
    <w:qFormat/>
    <w:rsid w:val="008e4cd3"/>
    <w:pPr>
      <w:widowControl/>
      <w:jc w:val="left"/>
    </w:pPr>
    <w:rPr>
      <w:rFonts w:ascii="Arial" w:hAnsi="Arial" w:eastAsia="宋体" w:cs="Times New Roman"/>
      <w:kern w:val="0"/>
      <w:sz w:val="20"/>
      <w:szCs w:val="20"/>
      <w:lang w:eastAsia="en-US"/>
      <w14:ligatures w14:val="none"/>
    </w:rPr>
  </w:style>
  <w:style w:type="paragraph" w:styleId="10215" w:customStyle="1">
    <w:name w:val="样式 首行缩进:  1.02 厘米 行距: 1.5 倍行距"/>
    <w:basedOn w:val="Normal"/>
    <w:qFormat/>
    <w:rsid w:val="008e4cd3"/>
    <w:pPr>
      <w:spacing w:lineRule="auto" w:line="360"/>
      <w:ind w:firstLine="576"/>
    </w:pPr>
    <w:rPr>
      <w:rFonts w:ascii="Times New Roman" w:hAnsi="Times New Roman" w:eastAsia="仿宋_GB2312" w:cs="宋体"/>
      <w:kern w:val="0"/>
      <w:sz w:val="24"/>
      <w:szCs w:val="20"/>
      <w14:ligatures w14:val="none"/>
    </w:rPr>
  </w:style>
  <w:style w:type="paragraph" w:styleId="Style1051" w:customStyle="1">
    <w:name w:val="_Style 105"/>
    <w:next w:val="Normal"/>
    <w:uiPriority w:val="99"/>
    <w:qFormat/>
    <w:rsid w:val="008e4cd3"/>
    <w:pPr>
      <w:widowControl w:val="false"/>
      <w:bidi w:val="0"/>
      <w:spacing w:before="0" w:after="0"/>
      <w:jc w:val="both"/>
    </w:pPr>
    <w:rPr>
      <w:rFonts w:ascii="Times New Roman" w:hAnsi="Times New Roman" w:eastAsia="宋体" w:cs="Times New Roman"/>
      <w:color w:val="auto"/>
      <w:kern w:val="2"/>
      <w:sz w:val="21"/>
      <w:szCs w:val="24"/>
      <w:lang w:val="en-US" w:eastAsia="zh-CN" w:bidi="ar-SA"/>
      <w14:ligatures w14:val="none"/>
    </w:rPr>
  </w:style>
  <w:style w:type="paragraph" w:styleId="Tablebulletsecction6" w:customStyle="1">
    <w:name w:val="table bullet secction 6"/>
    <w:basedOn w:val="Normal"/>
    <w:qFormat/>
    <w:rsid w:val="008e4cd3"/>
    <w:pPr>
      <w:widowControl/>
      <w:tabs>
        <w:tab w:val="clear" w:pos="420"/>
        <w:tab w:val="left" w:pos="720" w:leader="none"/>
      </w:tabs>
      <w:snapToGrid w:val="false"/>
      <w:ind w:left="720" w:hanging="360"/>
      <w:jc w:val="left"/>
    </w:pPr>
    <w:rPr>
      <w:rFonts w:ascii="Arial" w:hAnsi="Arial" w:eastAsia="宋体" w:cs="Times New Roman"/>
      <w:kern w:val="0"/>
      <w:sz w:val="20"/>
      <w:szCs w:val="20"/>
      <w:lang w:val="en-GB"/>
      <w14:ligatures w14:val="none"/>
    </w:rPr>
  </w:style>
  <w:style w:type="paragraph" w:styleId="RMHeading2" w:customStyle="1">
    <w:name w:val="RM_Heading 2"/>
    <w:basedOn w:val="Heading2"/>
    <w:next w:val="Normal"/>
    <w:qFormat/>
    <w:rsid w:val="008e4cd3"/>
    <w:pPr>
      <w:keepNext w:val="true"/>
      <w:keepLines/>
      <w:pageBreakBefore/>
      <w:widowControl/>
      <w:tabs>
        <w:tab w:val="clear" w:pos="420"/>
        <w:tab w:val="left" w:pos="709" w:leader="none"/>
      </w:tabs>
      <w:spacing w:lineRule="atLeast" w:line="160" w:before="240" w:after="60"/>
      <w:ind w:left="709" w:hanging="425"/>
      <w:jc w:val="left"/>
    </w:pPr>
    <w:rPr>
      <w:rFonts w:ascii="Calibri" w:hAnsi="Calibri"/>
      <w:kern w:val="0"/>
      <w:sz w:val="30"/>
      <w:szCs w:val="20"/>
    </w:rPr>
  </w:style>
  <w:style w:type="paragraph" w:styleId="611" w:customStyle="1">
    <w:name w:val="标题 61"/>
    <w:basedOn w:val="Normal"/>
    <w:next w:val="Normal"/>
    <w:qFormat/>
    <w:rsid w:val="008e4cd3"/>
    <w:pPr>
      <w:keepNext w:val="true"/>
      <w:keepLines/>
      <w:tabs>
        <w:tab w:val="clear" w:pos="420"/>
        <w:tab w:val="left" w:pos="1440" w:leader="none"/>
      </w:tabs>
      <w:spacing w:lineRule="auto" w:line="319"/>
      <w:ind w:left="1134" w:hanging="1134"/>
      <w:outlineLvl w:val="5"/>
    </w:pPr>
    <w:rPr>
      <w:rFonts w:ascii="Times New Roman" w:hAnsi="Times New Roman" w:eastAsia="宋体" w:cs="Times New Roman"/>
      <w:b/>
      <w:szCs w:val="20"/>
      <w14:ligatures w14:val="none"/>
    </w:rPr>
  </w:style>
  <w:style w:type="paragraph" w:styleId="Msoacetate" w:customStyle="1">
    <w:name w:val="msoacetate"/>
    <w:basedOn w:val="Normal"/>
    <w:qFormat/>
    <w:rsid w:val="008e4cd3"/>
    <w:pPr>
      <w:widowControl/>
      <w:spacing w:lineRule="auto" w:line="300"/>
      <w:jc w:val="left"/>
    </w:pPr>
    <w:rPr>
      <w:rFonts w:ascii="Tahoma" w:hAnsi="Tahoma" w:eastAsia="宋体" w:cs="Tahoma"/>
      <w:kern w:val="0"/>
      <w:sz w:val="16"/>
      <w:szCs w:val="16"/>
      <w14:ligatures w14:val="none"/>
    </w:rPr>
  </w:style>
  <w:style w:type="paragraph" w:styleId="WW" w:customStyle="1">
    <w:name w:val="WW-正文缩进"/>
    <w:basedOn w:val="Normal"/>
    <w:qFormat/>
    <w:rsid w:val="008e4cd3"/>
    <w:pPr>
      <w:overflowPunct w:val="true"/>
      <w:ind w:firstLine="420"/>
    </w:pPr>
    <w:rPr>
      <w:rFonts w:ascii="Times New Roman" w:hAnsi="Times New Roman" w:eastAsia="仿宋_GB2312" w:cs="Times New Roman"/>
      <w:kern w:val="2"/>
      <w:sz w:val="24"/>
      <w:szCs w:val="20"/>
      <w:lang w:eastAsia="ar-SA"/>
      <w14:ligatures w14:val="none"/>
    </w:rPr>
  </w:style>
  <w:style w:type="paragraph" w:styleId="CharCharChar5" w:customStyle="1">
    <w:name w:val="Char Char Char"/>
    <w:basedOn w:val="Normal"/>
    <w:qFormat/>
    <w:rsid w:val="008e4cd3"/>
    <w:pPr/>
    <w:rPr>
      <w:rFonts w:ascii="Tahoma" w:hAnsi="Tahoma" w:eastAsia="宋体" w:cs="Times New Roman"/>
      <w:sz w:val="24"/>
      <w:szCs w:val="20"/>
      <w14:ligatures w14:val="none"/>
    </w:rPr>
  </w:style>
  <w:style w:type="paragraph" w:styleId="NumberedHeadingStyleA4" w:customStyle="1">
    <w:name w:val="Numbered Heading Style A.4"/>
    <w:basedOn w:val="Heading4"/>
    <w:next w:val="Normal"/>
    <w:qFormat/>
    <w:rsid w:val="008e4cd3"/>
    <w:pPr>
      <w:widowControl/>
      <w:tabs>
        <w:tab w:val="clear" w:pos="420"/>
        <w:tab w:val="left" w:pos="1080" w:leader="none"/>
        <w:tab w:val="left" w:pos="1440" w:leader="none"/>
        <w:tab w:val="left" w:pos="1800" w:leader="none"/>
        <w:tab w:val="left" w:pos="2160" w:leader="none"/>
      </w:tabs>
      <w:spacing w:before="260" w:after="60"/>
      <w:ind w:left="1440" w:hanging="360"/>
    </w:pPr>
    <w:rPr>
      <w:rFonts w:ascii="Arial" w:hAnsi="Arial"/>
      <w:kern w:val="0"/>
      <w:sz w:val="20"/>
      <w:lang w:eastAsia="en-US"/>
    </w:rPr>
  </w:style>
  <w:style w:type="paragraph" w:styleId="1522" w:customStyle="1">
    <w:name w:val="样式 行距: 1.5 倍行距2"/>
    <w:basedOn w:val="Normal"/>
    <w:qFormat/>
    <w:rsid w:val="008e4cd3"/>
    <w:pPr>
      <w:spacing w:lineRule="auto" w:line="360"/>
      <w:ind w:left="480" w:hanging="0"/>
    </w:pPr>
    <w:rPr>
      <w:rFonts w:ascii="Times New Roman" w:hAnsi="Times New Roman" w:eastAsia="宋体" w:cs="宋体"/>
      <w:szCs w:val="20"/>
      <w14:ligatures w14:val="none"/>
    </w:rPr>
  </w:style>
  <w:style w:type="paragraph" w:styleId="Style137" w:customStyle="1">
    <w:name w:val="小小节"/>
    <w:basedOn w:val="Normal"/>
    <w:qFormat/>
    <w:rsid w:val="008e4cd3"/>
    <w:pPr>
      <w:widowControl/>
      <w:tabs>
        <w:tab w:val="clear" w:pos="420"/>
        <w:tab w:val="left" w:pos="425" w:leader="none"/>
      </w:tabs>
      <w:spacing w:lineRule="auto" w:line="360"/>
      <w:ind w:left="425" w:hanging="425"/>
      <w:jc w:val="left"/>
    </w:pPr>
    <w:rPr>
      <w:rFonts w:ascii="Times New Roman" w:hAnsi="Times New Roman" w:eastAsia="宋体" w:cs="Times New Roman"/>
      <w:sz w:val="24"/>
      <w:szCs w:val="20"/>
      <w:lang w:eastAsia="en-US"/>
      <w14:ligatures w14:val="none"/>
    </w:rPr>
  </w:style>
  <w:style w:type="paragraph" w:styleId="CharChar1CharChar1CharChar1CharChar1" w:customStyle="1">
    <w:name w:val="Char Char1 Char Char1 Char Char1 Char Char1"/>
    <w:basedOn w:val="Normal"/>
    <w:qFormat/>
    <w:rsid w:val="008e4cd3"/>
    <w:pPr/>
    <w:rPr>
      <w:rFonts w:ascii="Tahoma" w:hAnsi="Tahoma" w:eastAsia="宋体" w:cs="Times New Roman"/>
      <w:sz w:val="24"/>
      <w:szCs w:val="24"/>
      <w14:ligatures w14:val="none"/>
    </w:rPr>
  </w:style>
  <w:style w:type="paragraph" w:styleId="229" w:customStyle="1">
    <w:name w:val="标题2后文本"/>
    <w:basedOn w:val="Normal"/>
    <w:qFormat/>
    <w:rsid w:val="008e4cd3"/>
    <w:pPr>
      <w:spacing w:lineRule="auto" w:line="360" w:before="60" w:after="60"/>
      <w:ind w:firstLine="250"/>
      <w:jc w:val="left"/>
    </w:pPr>
    <w:rPr>
      <w:rFonts w:ascii="Times New Roman" w:hAnsi="Times New Roman" w:eastAsia="宋体" w:cs="Times New Roman"/>
      <w:sz w:val="24"/>
      <w:szCs w:val="24"/>
      <w14:ligatures w14:val="none"/>
    </w:rPr>
  </w:style>
  <w:style w:type="paragraph" w:styleId="TableSmHeadingRight" w:customStyle="1">
    <w:name w:val="Table_Sm_Heading_Right"/>
    <w:basedOn w:val="Normal"/>
    <w:qFormat/>
    <w:rsid w:val="008e4cd3"/>
    <w:pPr>
      <w:keepNext w:val="true"/>
      <w:keepLines/>
      <w:widowControl/>
      <w:spacing w:before="60" w:after="40"/>
      <w:jc w:val="right"/>
    </w:pPr>
    <w:rPr>
      <w:rFonts w:ascii="Arial" w:hAnsi="Arial" w:eastAsia="Times New Roman" w:cs="Times New Roman"/>
      <w:b/>
      <w:kern w:val="0"/>
      <w:sz w:val="16"/>
      <w:szCs w:val="20"/>
      <w:lang w:eastAsia="en-US"/>
      <w14:ligatures w14:val="none"/>
    </w:rPr>
  </w:style>
  <w:style w:type="paragraph" w:styleId="StyleBefore5ptAfter5pt1" w:customStyle="1">
    <w:name w:val="Style Before:  5 pt After:  5 pt1"/>
    <w:basedOn w:val="Normal"/>
    <w:qFormat/>
    <w:rsid w:val="008e4cd3"/>
    <w:pPr>
      <w:widowControl/>
      <w:tabs>
        <w:tab w:val="left" w:pos="420" w:leader="none"/>
      </w:tabs>
      <w:spacing w:lineRule="auto" w:line="300"/>
      <w:ind w:left="420" w:hanging="420"/>
      <w:jc w:val="left"/>
    </w:pPr>
    <w:rPr>
      <w:rFonts w:ascii="Book Antiqua" w:hAnsi="Book Antiqua" w:eastAsia="宋体" w:cs="Times New Roman"/>
      <w:kern w:val="0"/>
      <w:sz w:val="22"/>
      <w:szCs w:val="20"/>
      <w14:ligatures w14:val="none"/>
    </w:rPr>
  </w:style>
  <w:style w:type="paragraph" w:styleId="QB7" w:customStyle="1">
    <w:name w:val="QB前言"/>
    <w:next w:val="Normal"/>
    <w:qFormat/>
    <w:rsid w:val="008e4cd3"/>
    <w:pPr>
      <w:widowControl/>
      <w:bidi w:val="0"/>
      <w:spacing w:before="0" w:after="0"/>
      <w:jc w:val="center"/>
    </w:pPr>
    <w:rPr>
      <w:rFonts w:ascii="黑体" w:hAnsi="黑体" w:eastAsia="黑体" w:cs="Times New Roman"/>
      <w:bCs/>
      <w:color w:val="auto"/>
      <w:kern w:val="2"/>
      <w:sz w:val="32"/>
      <w:szCs w:val="21"/>
      <w:lang w:val="en-US" w:eastAsia="zh-CN" w:bidi="ar-SA"/>
      <w14:ligatures w14:val="none"/>
    </w:rPr>
  </w:style>
  <w:style w:type="paragraph" w:styleId="Style138" w:customStyle="1">
    <w:name w:val="工程全程"/>
    <w:qFormat/>
    <w:rsid w:val="008e4cd3"/>
    <w:pPr>
      <w:widowControl w:val="false"/>
      <w:bidi w:val="0"/>
      <w:spacing w:lineRule="atLeast" w:line="312" w:before="120" w:after="120"/>
      <w:ind w:right="879" w:firstLine="839"/>
      <w:jc w:val="center"/>
    </w:pPr>
    <w:rPr>
      <w:rFonts w:ascii="黑体" w:hAnsi="黑体" w:eastAsia="黑体" w:cs="Times New Roman"/>
      <w:b/>
      <w:color w:val="auto"/>
      <w:kern w:val="0"/>
      <w:sz w:val="36"/>
      <w:szCs w:val="20"/>
      <w:lang w:val="en-US" w:eastAsia="zh-CN" w:bidi="ar-SA"/>
      <w14:ligatures w14:val="none"/>
    </w:rPr>
  </w:style>
  <w:style w:type="paragraph" w:styleId="CM99" w:customStyle="1">
    <w:name w:val="CM99"/>
    <w:basedOn w:val="Default"/>
    <w:next w:val="Default"/>
    <w:qFormat/>
    <w:rsid w:val="008e4cd3"/>
    <w:pPr>
      <w:spacing w:before="0" w:after="443"/>
    </w:pPr>
    <w:rPr>
      <w:rFonts w:ascii="宋体" w:hAnsi="宋体"/>
      <w:color w:val="auto"/>
    </w:rPr>
  </w:style>
  <w:style w:type="paragraph" w:styleId="Cpde" w:customStyle="1">
    <w:name w:val="cpde"/>
    <w:basedOn w:val="Normal"/>
    <w:qFormat/>
    <w:rsid w:val="008e4cd3"/>
    <w:pPr>
      <w:widowControl/>
      <w:overflowPunct w:val="true"/>
      <w:spacing w:before="120" w:after="0"/>
      <w:jc w:val="left"/>
      <w:textAlignment w:val="baseline"/>
    </w:pPr>
    <w:rPr>
      <w:rFonts w:ascii="Helvetica" w:hAnsi="Helvetica" w:eastAsia="宋体" w:cs="Times New Roman"/>
      <w:kern w:val="0"/>
      <w:sz w:val="20"/>
      <w:szCs w:val="20"/>
      <w:lang w:eastAsia="en-US"/>
      <w14:ligatures w14:val="none"/>
    </w:rPr>
  </w:style>
  <w:style w:type="paragraph" w:styleId="Indent" w:customStyle="1">
    <w:name w:val="Indent"/>
    <w:basedOn w:val="Normal"/>
    <w:qFormat/>
    <w:rsid w:val="008e4cd3"/>
    <w:pPr>
      <w:widowControl/>
      <w:spacing w:lineRule="atLeast" w:line="260" w:before="0" w:after="120"/>
      <w:ind w:left="851" w:hanging="0"/>
      <w:jc w:val="left"/>
    </w:pPr>
    <w:rPr>
      <w:rFonts w:ascii="Arial" w:hAnsi="Arial" w:eastAsia="宋体" w:cs="Times New Roman"/>
      <w:kern w:val="0"/>
      <w:sz w:val="20"/>
      <w:szCs w:val="20"/>
      <w:lang w:val="en-AU" w:eastAsia="en-US"/>
      <w14:ligatures w14:val="none"/>
    </w:rPr>
  </w:style>
  <w:style w:type="paragraph" w:styleId="Bullet2" w:customStyle="1">
    <w:name w:val="bullet 2"/>
    <w:qFormat/>
    <w:rsid w:val="008e4cd3"/>
    <w:pPr>
      <w:widowControl/>
      <w:tabs>
        <w:tab w:val="clear" w:pos="420"/>
        <w:tab w:val="left" w:pos="1239" w:leader="none"/>
      </w:tabs>
      <w:bidi w:val="0"/>
      <w:spacing w:before="40" w:after="40"/>
      <w:ind w:left="1239" w:hanging="360"/>
      <w:jc w:val="left"/>
    </w:pPr>
    <w:rPr>
      <w:rFonts w:ascii="Arial" w:hAnsi="Arial" w:eastAsia="宋体" w:cs="Times New Roman"/>
      <w:color w:val="auto"/>
      <w:kern w:val="0"/>
      <w:sz w:val="20"/>
      <w:szCs w:val="20"/>
      <w:lang w:val="en-AU" w:eastAsia="en-US" w:bidi="ar-SA"/>
      <w14:ligatures w14:val="none"/>
    </w:rPr>
  </w:style>
  <w:style w:type="paragraph" w:styleId="IB2" w:customStyle="1">
    <w:name w:val="IB2"/>
    <w:basedOn w:val="Normal"/>
    <w:qFormat/>
    <w:rsid w:val="008e4cd3"/>
    <w:pPr>
      <w:widowControl/>
      <w:tabs>
        <w:tab w:val="clear" w:pos="420"/>
        <w:tab w:val="left" w:pos="567" w:leader="none"/>
        <w:tab w:val="left" w:pos="644" w:leader="none"/>
        <w:tab w:val="left" w:pos="900" w:leader="none"/>
      </w:tabs>
      <w:overflowPunct w:val="true"/>
      <w:spacing w:before="0" w:after="180"/>
      <w:ind w:left="900" w:hanging="420"/>
      <w:jc w:val="left"/>
      <w:textAlignment w:val="baseline"/>
    </w:pPr>
    <w:rPr>
      <w:rFonts w:ascii="Times New Roman" w:hAnsi="Times New Roman" w:eastAsia="宋体" w:cs="Times New Roman"/>
      <w:kern w:val="0"/>
      <w:sz w:val="20"/>
      <w:szCs w:val="20"/>
      <w:lang w:val="en-GB" w:eastAsia="en-US"/>
      <w14:ligatures w14:val="none"/>
    </w:rPr>
  </w:style>
  <w:style w:type="paragraph" w:styleId="230" w:customStyle="1">
    <w:name w:val="菲页2"/>
    <w:basedOn w:val="Heading3"/>
    <w:qFormat/>
    <w:rsid w:val="008e4cd3"/>
    <w:pPr>
      <w:keepNext w:val="true"/>
      <w:keepLines/>
      <w:widowControl/>
      <w:tabs>
        <w:tab w:val="clear" w:pos="420"/>
        <w:tab w:val="left" w:pos="360" w:leader="none"/>
      </w:tabs>
      <w:spacing w:lineRule="auto" w:line="360" w:before="120" w:after="120"/>
      <w:ind w:left="720" w:hanging="720"/>
      <w:jc w:val="center"/>
    </w:pPr>
    <w:rPr>
      <w:rFonts w:ascii="黑体" w:hAnsi="黑体" w:eastAsia="黑体"/>
      <w:kern w:val="0"/>
      <w:sz w:val="44"/>
      <w:szCs w:val="20"/>
    </w:rPr>
  </w:style>
  <w:style w:type="paragraph" w:styleId="CUbullentine1" w:customStyle="1">
    <w:name w:val="CU-bullentine1"/>
    <w:basedOn w:val="Numberedlist22"/>
    <w:qFormat/>
    <w:rsid w:val="008e4cd3"/>
    <w:pPr>
      <w:keepNext w:val="true"/>
      <w:keepLines/>
      <w:spacing w:lineRule="atLeast" w:line="160"/>
      <w:ind w:left="360" w:hanging="0"/>
    </w:pPr>
    <w:rPr>
      <w:rFonts w:ascii="Calibri" w:hAnsi="Calibri"/>
      <w:b w:val="false"/>
      <w:lang w:val="en-US" w:eastAsia="zh-CN"/>
    </w:rPr>
  </w:style>
  <w:style w:type="paragraph" w:styleId="Numberedlist22" w:customStyle="1">
    <w:name w:val="Numbered list 2.2"/>
    <w:basedOn w:val="Heading2"/>
    <w:next w:val="Normal"/>
    <w:qFormat/>
    <w:rsid w:val="008e4cd3"/>
    <w:pPr>
      <w:widowControl/>
      <w:tabs>
        <w:tab w:val="clear" w:pos="420"/>
        <w:tab w:val="left" w:pos="611" w:leader="none"/>
        <w:tab w:val="left" w:pos="720" w:leader="none"/>
        <w:tab w:val="left" w:pos="1080" w:leader="none"/>
        <w:tab w:val="left" w:pos="2051" w:leader="none"/>
      </w:tabs>
      <w:spacing w:lineRule="auto" w:line="240" w:before="240" w:after="60"/>
      <w:ind w:left="720" w:hanging="360"/>
      <w:jc w:val="left"/>
    </w:pPr>
    <w:rPr>
      <w:rFonts w:ascii="Futura Bk" w:hAnsi="Futura Bk"/>
      <w:b/>
      <w:kern w:val="0"/>
      <w:sz w:val="24"/>
      <w:szCs w:val="20"/>
      <w:lang w:val="en-GB" w:eastAsia="en-US"/>
    </w:rPr>
  </w:style>
  <w:style w:type="paragraph" w:styleId="L3" w:customStyle="1">
    <w:name w:val="l_接口文件名"/>
    <w:basedOn w:val="Normal"/>
    <w:qFormat/>
    <w:rsid w:val="008e4cd3"/>
    <w:pPr>
      <w:spacing w:lineRule="auto" w:line="360"/>
      <w:ind w:left="845" w:firstLine="415"/>
    </w:pPr>
    <w:rPr>
      <w:rFonts w:ascii="宋体" w:hAnsi="宋体" w:eastAsia="宋体" w:cs="Times New Roman"/>
      <w:szCs w:val="21"/>
      <w14:ligatures w14:val="none"/>
    </w:rPr>
  </w:style>
  <w:style w:type="paragraph" w:styleId="0992" w:customStyle="1">
    <w:name w:val="样式 文档正文 + 左侧:  0.99 厘米 首行缩进:  2 字符"/>
    <w:basedOn w:val="Normal"/>
    <w:qFormat/>
    <w:rsid w:val="008e4cd3"/>
    <w:pPr>
      <w:tabs>
        <w:tab w:val="left" w:pos="420" w:leader="none"/>
      </w:tabs>
      <w:spacing w:lineRule="auto" w:line="312"/>
      <w:ind w:firstLine="200"/>
    </w:pPr>
    <w:rPr>
      <w:rFonts w:ascii="Times New Roman" w:hAnsi="Times New Roman" w:eastAsia="仿宋_GB2312" w:cs="宋体"/>
      <w:kern w:val="0"/>
      <w:sz w:val="24"/>
      <w:szCs w:val="20"/>
      <w14:ligatures w14:val="none"/>
    </w:rPr>
  </w:style>
  <w:style w:type="paragraph" w:styleId="Style139" w:customStyle="1">
    <w:name w:val="信息页表格标题"/>
    <w:basedOn w:val="Normal"/>
    <w:qFormat/>
    <w:rsid w:val="008e4cd3"/>
    <w:pPr>
      <w:widowControl/>
      <w:spacing w:before="120" w:after="120"/>
    </w:pPr>
    <w:rPr>
      <w:rFonts w:ascii="Times New Roman" w:hAnsi="Times New Roman" w:eastAsia="宋体" w:cs="Times New Roman"/>
      <w:b/>
      <w:kern w:val="0"/>
      <w:sz w:val="24"/>
      <w:szCs w:val="20"/>
      <w14:ligatures w14:val="none"/>
    </w:rPr>
  </w:style>
  <w:style w:type="paragraph" w:styleId="CharCharChar1CharCharChar2CharCharCharCharCharCharChar" w:customStyle="1">
    <w:name w:val="Char Char Char1 Char Char Char2 Char Char Char Char Char Char Char"/>
    <w:basedOn w:val="DocumentMap"/>
    <w:qFormat/>
    <w:rsid w:val="008e4cd3"/>
    <w:pPr>
      <w:shd w:val="clear" w:color="auto" w:fill="000080"/>
      <w:spacing w:lineRule="auto" w:line="300"/>
      <w:ind w:firstLine="480"/>
      <w:textAlignment w:val="baseline"/>
    </w:pPr>
    <w:rPr>
      <w:rFonts w:ascii="Tahoma" w:hAnsi="Tahoma"/>
      <w:kern w:val="0"/>
      <w:sz w:val="24"/>
      <w:szCs w:val="21"/>
    </w:rPr>
  </w:style>
  <w:style w:type="paragraph" w:styleId="Char138" w:customStyle="1">
    <w:name w:val="标准正文一 Char"/>
    <w:basedOn w:val="Normal"/>
    <w:qFormat/>
    <w:rsid w:val="008e4cd3"/>
    <w:pPr>
      <w:spacing w:lineRule="atLeast" w:line="480"/>
      <w:ind w:firstLine="540"/>
    </w:pPr>
    <w:rPr>
      <w:rFonts w:ascii="Times New Roman" w:hAnsi="Times New Roman" w:eastAsia="宋体" w:cs="Times New Roman"/>
      <w:sz w:val="24"/>
      <w:szCs w:val="20"/>
      <w14:ligatures w14:val="none"/>
    </w:rPr>
  </w:style>
  <w:style w:type="paragraph" w:styleId="Style140" w:customStyle="1">
    <w:name w:val="六级标题"/>
    <w:basedOn w:val="05051"/>
    <w:qFormat/>
    <w:rsid w:val="008e4cd3"/>
    <w:pPr/>
    <w:rPr/>
  </w:style>
  <w:style w:type="paragraph" w:styleId="05051" w:customStyle="1">
    <w:name w:val="样式 章标题 + 段前: 0.5 行 段后: 0.5 行"/>
    <w:basedOn w:val="Normal"/>
    <w:qFormat/>
    <w:rsid w:val="008e4cd3"/>
    <w:pPr>
      <w:widowControl/>
      <w:outlineLvl w:val="1"/>
    </w:pPr>
    <w:rPr>
      <w:rFonts w:ascii="黑体" w:hAnsi="黑体" w:eastAsia="黑体" w:cs="宋体"/>
      <w:kern w:val="0"/>
      <w:szCs w:val="20"/>
      <w14:ligatures w14:val="none"/>
    </w:rPr>
  </w:style>
  <w:style w:type="paragraph" w:styleId="LD" w:customStyle="1">
    <w:name w:val="LD"/>
    <w:qFormat/>
    <w:rsid w:val="008e4cd3"/>
    <w:pPr>
      <w:keepNext w:val="true"/>
      <w:keepLines/>
      <w:widowControl/>
      <w:overflowPunct w:val="true"/>
      <w:bidi w:val="0"/>
      <w:spacing w:lineRule="exact" w:line="180" w:before="0" w:after="0"/>
      <w:jc w:val="left"/>
      <w:textAlignment w:val="baseline"/>
    </w:pPr>
    <w:rPr>
      <w:rFonts w:ascii="Courier New" w:hAnsi="Courier New" w:eastAsia="宋体" w:cs="Times New Roman"/>
      <w:color w:val="auto"/>
      <w:kern w:val="0"/>
      <w:sz w:val="20"/>
      <w:szCs w:val="20"/>
      <w:lang w:val="en-GB" w:eastAsia="en-US" w:bidi="ar-SA"/>
      <w14:ligatures w14:val="none"/>
    </w:rPr>
  </w:style>
  <w:style w:type="paragraph" w:styleId="Arial10215" w:customStyle="1">
    <w:name w:val="样式 Arial 小四 首行缩进:  1.02 厘米 行距: 1.5 倍行距"/>
    <w:basedOn w:val="Normal"/>
    <w:qFormat/>
    <w:rsid w:val="008e4cd3"/>
    <w:pPr>
      <w:widowControl/>
      <w:tabs>
        <w:tab w:val="clear" w:pos="420"/>
        <w:tab w:val="left" w:pos="360" w:leader="none"/>
      </w:tabs>
      <w:spacing w:lineRule="auto" w:line="360"/>
      <w:ind w:firstLine="576"/>
      <w:jc w:val="left"/>
    </w:pPr>
    <w:rPr>
      <w:rFonts w:ascii="Arial" w:hAnsi="Arial" w:eastAsia="宋体" w:cs="宋体"/>
      <w:kern w:val="0"/>
      <w:sz w:val="24"/>
      <w:szCs w:val="20"/>
      <w14:ligatures w14:val="none"/>
    </w:rPr>
  </w:style>
  <w:style w:type="paragraph" w:styleId="PL10" w:customStyle="1">
    <w:name w:val="PL10"/>
    <w:basedOn w:val="PL"/>
    <w:qFormat/>
    <w:rsid w:val="008e4cd3"/>
    <w:pPr/>
    <w:rPr>
      <w:rFonts w:cs="Courier New"/>
      <w:sz w:val="20"/>
      <w:lang w:val="en-US" w:eastAsia="zh-CN" w:bidi="he-IL"/>
    </w:rPr>
  </w:style>
  <w:style w:type="paragraph" w:styleId="PL" w:customStyle="1">
    <w:name w:val="PL"/>
    <w:qFormat/>
    <w:rsid w:val="008e4cd3"/>
    <w:pPr>
      <w:widowControl/>
      <w:tabs>
        <w:tab w:val="clear" w:pos="420"/>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true"/>
      <w:bidi w:val="0"/>
      <w:spacing w:before="0" w:after="0"/>
      <w:jc w:val="left"/>
      <w:textAlignment w:val="baseline"/>
    </w:pPr>
    <w:rPr>
      <w:rFonts w:ascii="Courier New" w:hAnsi="Courier New" w:eastAsia="宋体" w:cs="Times New Roman"/>
      <w:color w:val="auto"/>
      <w:kern w:val="0"/>
      <w:sz w:val="16"/>
      <w:szCs w:val="20"/>
      <w:lang w:val="en-GB" w:eastAsia="en-US" w:bidi="ar-SA"/>
      <w14:ligatures w14:val="none"/>
    </w:rPr>
  </w:style>
  <w:style w:type="paragraph" w:styleId="List1" w:customStyle="1">
    <w:name w:val="List 2"/>
    <w:basedOn w:val="TextBody"/>
    <w:qFormat/>
    <w:rsid w:val="008e4cd3"/>
    <w:pPr>
      <w:spacing w:lineRule="atLeast" w:line="360" w:before="120" w:after="0"/>
      <w:ind w:left="2835" w:hanging="675"/>
    </w:pPr>
    <w:rPr>
      <w:rFonts w:ascii="宋体" w:hAnsi="宋体"/>
      <w:kern w:val="0"/>
      <w:sz w:val="21"/>
    </w:rPr>
  </w:style>
  <w:style w:type="paragraph" w:styleId="Style141" w:customStyle="1">
    <w:name w:val="图表名"/>
    <w:basedOn w:val="Normal"/>
    <w:next w:val="Normal"/>
    <w:qFormat/>
    <w:rsid w:val="008e4cd3"/>
    <w:pPr>
      <w:widowControl/>
      <w:jc w:val="center"/>
    </w:pPr>
    <w:rPr>
      <w:rFonts w:ascii="Arial" w:hAnsi="Arial" w:eastAsia="黑体" w:cs="Arial"/>
      <w:sz w:val="24"/>
      <w:szCs w:val="24"/>
      <w14:ligatures w14:val="none"/>
    </w:rPr>
  </w:style>
  <w:style w:type="paragraph" w:styleId="Font15" w:customStyle="1">
    <w:name w:val="font15"/>
    <w:basedOn w:val="Normal"/>
    <w:qFormat/>
    <w:rsid w:val="008e4cd3"/>
    <w:pPr>
      <w:widowControl/>
      <w:spacing w:beforeAutospacing="1" w:afterAutospacing="1"/>
      <w:jc w:val="left"/>
    </w:pPr>
    <w:rPr>
      <w:rFonts w:ascii="Times New Roman" w:hAnsi="Times New Roman" w:eastAsia="宋体" w:cs="Times New Roman"/>
      <w:color w:val="000000"/>
      <w:kern w:val="0"/>
      <w:sz w:val="20"/>
      <w:szCs w:val="20"/>
      <w:lang w:eastAsia="en-US"/>
      <w14:ligatures w14:val="none"/>
    </w:rPr>
  </w:style>
  <w:style w:type="paragraph" w:styleId="TitlePageDetail" w:customStyle="1">
    <w:name w:val="TitlePage_Detail"/>
    <w:basedOn w:val="TitlePageHeaderOOV"/>
    <w:qFormat/>
    <w:rsid w:val="008e4cd3"/>
    <w:pPr>
      <w:spacing w:lineRule="auto" w:line="360"/>
    </w:pPr>
    <w:rPr>
      <w:b/>
      <w:sz w:val="20"/>
    </w:rPr>
  </w:style>
  <w:style w:type="paragraph" w:styleId="TitlePageHeaderOOV" w:customStyle="1">
    <w:name w:val="TitlePage_Header_OOV"/>
    <w:basedOn w:val="Normal"/>
    <w:qFormat/>
    <w:rsid w:val="008e4cd3"/>
    <w:pPr>
      <w:widowControl/>
      <w:ind w:left="4060" w:hanging="0"/>
      <w:jc w:val="left"/>
    </w:pPr>
    <w:rPr>
      <w:rFonts w:ascii="Arial" w:hAnsi="Arial" w:eastAsia="宋体" w:cs="Times New Roman"/>
      <w:kern w:val="0"/>
      <w:sz w:val="44"/>
      <w:szCs w:val="20"/>
      <w:lang w:eastAsia="en-US"/>
      <w14:ligatures w14:val="none"/>
    </w:rPr>
  </w:style>
  <w:style w:type="paragraph" w:styleId="CharCharCharCharCharCharCharCharCharCharCharCharCharCharChar4CharCharCharCharCharCharChar1CharCharChar1" w:customStyle="1">
    <w:name w:val="Char Char Char Char Char Char Char Char Char Char Char Char Char Char Char4 Char Char Char Char Char Char Char1 Char Char Char1"/>
    <w:basedOn w:val="DocumentMap"/>
    <w:qFormat/>
    <w:rsid w:val="008e4cd3"/>
    <w:pPr>
      <w:shd w:val="clear" w:color="auto" w:fill="000080"/>
    </w:pPr>
    <w:rPr>
      <w:rFonts w:ascii="Tahoma" w:hAnsi="Tahoma"/>
      <w:kern w:val="0"/>
      <w:sz w:val="24"/>
      <w:szCs w:val="20"/>
    </w:rPr>
  </w:style>
  <w:style w:type="paragraph" w:styleId="Tabletext2" w:customStyle="1">
    <w:name w:val="Tabletext"/>
    <w:basedOn w:val="Normal"/>
    <w:qFormat/>
    <w:rsid w:val="008e4cd3"/>
    <w:pPr>
      <w:keepLines/>
      <w:spacing w:lineRule="atLeast" w:line="240" w:before="0" w:after="120"/>
      <w:jc w:val="left"/>
    </w:pPr>
    <w:rPr>
      <w:rFonts w:ascii="Times New Roman" w:hAnsi="Times New Roman" w:eastAsia="宋体" w:cs="Times New Roman"/>
      <w:kern w:val="0"/>
      <w:sz w:val="20"/>
      <w:szCs w:val="20"/>
      <w:lang w:eastAsia="en-US"/>
      <w14:ligatures w14:val="none"/>
    </w:rPr>
  </w:style>
  <w:style w:type="paragraph" w:styleId="Paragraph1" w:customStyle="1">
    <w:name w:val="Paragraph1"/>
    <w:basedOn w:val="Normal"/>
    <w:qFormat/>
    <w:rsid w:val="008e4cd3"/>
    <w:pPr>
      <w:overflowPunct w:val="true"/>
      <w:spacing w:before="80" w:after="0"/>
      <w:textAlignment w:val="baseline"/>
    </w:pPr>
    <w:rPr>
      <w:rFonts w:ascii="Times New Roman" w:hAnsi="Times New Roman" w:eastAsia="宋体" w:cs="Times New Roman"/>
      <w:color w:val="000000"/>
      <w:kern w:val="0"/>
      <w:szCs w:val="20"/>
      <w14:ligatures w14:val="none"/>
    </w:rPr>
  </w:style>
  <w:style w:type="paragraph" w:styleId="TALB1" w:customStyle="1">
    <w:name w:val="TALB1"/>
    <w:basedOn w:val="TAL"/>
    <w:qFormat/>
    <w:rsid w:val="008e4cd3"/>
    <w:pPr>
      <w:keepNext w:val="false"/>
      <w:tabs>
        <w:tab w:val="clear" w:pos="420"/>
        <w:tab w:val="left" w:pos="567" w:leader="none"/>
      </w:tabs>
      <w:spacing w:lineRule="auto" w:line="240" w:before="0" w:after="0"/>
      <w:ind w:left="568" w:hanging="284"/>
      <w:textAlignment w:val="auto"/>
    </w:pPr>
    <w:rPr/>
  </w:style>
  <w:style w:type="paragraph" w:styleId="Style142" w:customStyle="1">
    <w:name w:val="封面表格文字"/>
    <w:basedOn w:val="Normal"/>
    <w:qFormat/>
    <w:rsid w:val="008e4cd3"/>
    <w:pPr>
      <w:widowControl/>
    </w:pPr>
    <w:rPr>
      <w:rFonts w:ascii="Times New Roman" w:hAnsi="Times New Roman" w:eastAsia="宋体" w:cs="Times New Roman"/>
      <w:kern w:val="0"/>
      <w:sz w:val="16"/>
      <w:szCs w:val="20"/>
      <w14:ligatures w14:val="none"/>
    </w:rPr>
  </w:style>
  <w:style w:type="paragraph" w:styleId="CNCHeading3" w:customStyle="1">
    <w:name w:val="CNC Heading 3"/>
    <w:basedOn w:val="Heading4"/>
    <w:qFormat/>
    <w:rsid w:val="008e4cd3"/>
    <w:pPr>
      <w:keepLines/>
      <w:tabs>
        <w:tab w:val="clear" w:pos="420"/>
        <w:tab w:val="left" w:pos="432" w:leader="none"/>
        <w:tab w:val="left" w:pos="567" w:leader="none"/>
      </w:tabs>
      <w:spacing w:lineRule="auto" w:line="376" w:before="280" w:after="290"/>
      <w:ind w:left="1260" w:hanging="420"/>
      <w:outlineLvl w:val="2"/>
    </w:pPr>
    <w:rPr>
      <w:rFonts w:ascii="Arial" w:hAnsi="Arial"/>
      <w:bCs/>
      <w:kern w:val="0"/>
      <w:szCs w:val="28"/>
    </w:rPr>
  </w:style>
  <w:style w:type="paragraph" w:styleId="Style143" w:customStyle="1">
    <w:name w:val="分类"/>
    <w:basedOn w:val="Normal"/>
    <w:qFormat/>
    <w:rsid w:val="008e4cd3"/>
    <w:pPr>
      <w:widowControl/>
      <w:spacing w:lineRule="atLeast" w:line="440"/>
    </w:pPr>
    <w:rPr>
      <w:rFonts w:ascii="Times New Roman" w:hAnsi="Times New Roman" w:eastAsia="仿宋_GB2312" w:cs="宋体"/>
      <w:spacing w:val="4"/>
      <w:kern w:val="0"/>
      <w:sz w:val="28"/>
      <w:szCs w:val="20"/>
      <w:lang w:eastAsia="en-US"/>
      <w14:ligatures w14:val="none"/>
    </w:rPr>
  </w:style>
  <w:style w:type="paragraph" w:styleId="CharCharCharCharCharCharCharCharCharCharCharChar1CharCharChar1CharCharCharCharCharCharCharCharCharCharCharCharCharCharCharCharCharChar1CharCharCharCharCharCharChar" w:customStyle="1">
    <w:name w:val="Char Char Char Char Char Char Char Char Char Char Char Char1 Char Char Char1 Char Char Char Char Char Char Char Char Char Char Char Char Char Char Char Char Char Char1 Char Char Char Char Char Char Char"/>
    <w:basedOn w:val="Normal"/>
    <w:qFormat/>
    <w:rsid w:val="008e4cd3"/>
    <w:pPr>
      <w:keepNext w:val="true"/>
      <w:spacing w:before="40" w:after="40"/>
      <w:jc w:val="center"/>
    </w:pPr>
    <w:rPr>
      <w:rFonts w:ascii="Times New Roman" w:hAnsi="Times New Roman" w:eastAsia="仿宋_GB2312" w:cs="Times New Roman"/>
      <w:sz w:val="24"/>
      <w:szCs w:val="24"/>
      <w14:ligatures w14:val="none"/>
    </w:rPr>
  </w:style>
  <w:style w:type="paragraph" w:styleId="Style144" w:customStyle="1">
    <w:name w:val="表格及插图"/>
    <w:qFormat/>
    <w:rsid w:val="008e4cd3"/>
    <w:pPr>
      <w:widowControl w:val="false"/>
      <w:bidi w:val="0"/>
      <w:spacing w:lineRule="atLeast" w:line="360" w:before="0" w:after="0"/>
      <w:jc w:val="center"/>
    </w:pPr>
    <w:rPr>
      <w:rFonts w:ascii="宋体" w:hAnsi="宋体" w:eastAsia="宋体" w:cs="Times New Roman"/>
      <w:color w:val="auto"/>
      <w:kern w:val="0"/>
      <w:sz w:val="24"/>
      <w:szCs w:val="20"/>
      <w:lang w:val="en-US" w:eastAsia="zh-CN" w:bidi="ar-SA"/>
      <w14:ligatures w14:val="none"/>
    </w:rPr>
  </w:style>
  <w:style w:type="paragraph" w:styleId="136" w:customStyle="1">
    <w:name w:val="文本框样式1"/>
    <w:basedOn w:val="Normal"/>
    <w:qFormat/>
    <w:rsid w:val="008e4cd3"/>
    <w:pPr>
      <w:spacing w:lineRule="exact" w:line="180" w:before="60" w:after="0"/>
      <w:jc w:val="center"/>
    </w:pPr>
    <w:rPr>
      <w:rFonts w:ascii="Times New Roman" w:hAnsi="Times New Roman" w:eastAsia="宋体" w:cs="Times New Roman"/>
      <w:szCs w:val="20"/>
      <w:lang w:eastAsia="en-US"/>
      <w14:ligatures w14:val="none"/>
    </w:rPr>
  </w:style>
  <w:style w:type="paragraph" w:styleId="TitlePageTopBorder" w:customStyle="1">
    <w:name w:val="TitlePage_TopBorder"/>
    <w:basedOn w:val="Normal"/>
    <w:next w:val="Normal"/>
    <w:qFormat/>
    <w:rsid w:val="008e4cd3"/>
    <w:pPr>
      <w:widowControl/>
      <w:pBdr>
        <w:top w:val="single" w:sz="18" w:space="1" w:color="000000"/>
      </w:pBdr>
      <w:spacing w:before="240" w:after="240"/>
      <w:ind w:left="3240" w:hanging="0"/>
      <w:jc w:val="left"/>
    </w:pPr>
    <w:rPr>
      <w:rFonts w:ascii="Arial" w:hAnsi="Arial" w:eastAsia="宋体" w:cs="Times New Roman"/>
      <w:b/>
      <w:kern w:val="0"/>
      <w:sz w:val="32"/>
      <w:szCs w:val="20"/>
      <w:lang w:eastAsia="en-US"/>
      <w14:ligatures w14:val="none"/>
    </w:rPr>
  </w:style>
  <w:style w:type="paragraph" w:styleId="ZA" w:customStyle="1">
    <w:name w:val="ZA"/>
    <w:qFormat/>
    <w:rsid w:val="008e4cd3"/>
    <w:pPr>
      <w:widowControl w:val="false"/>
      <w:pBdr>
        <w:bottom w:val="single" w:sz="12" w:space="1" w:color="000000"/>
      </w:pBdr>
      <w:bidi w:val="0"/>
      <w:spacing w:before="0" w:after="0"/>
      <w:jc w:val="right"/>
    </w:pPr>
    <w:rPr>
      <w:rFonts w:ascii="Arial" w:hAnsi="Arial" w:eastAsia="MS Mincho" w:cs="Calibri"/>
      <w:color w:val="auto"/>
      <w:kern w:val="0"/>
      <w:sz w:val="40"/>
      <w:szCs w:val="20"/>
      <w:lang w:eastAsia="ja-JP" w:val="en-US" w:bidi="ar-SA"/>
      <w14:ligatures w14:val="none"/>
    </w:rPr>
  </w:style>
  <w:style w:type="paragraph" w:styleId="Style145" w:customStyle="1">
    <w:name w:val="文档标题"/>
    <w:basedOn w:val="Normal"/>
    <w:qFormat/>
    <w:rsid w:val="008e4cd3"/>
    <w:pPr>
      <w:tabs>
        <w:tab w:val="clear" w:pos="420"/>
        <w:tab w:val="left" w:pos="0" w:leader="none"/>
      </w:tabs>
      <w:spacing w:lineRule="auto" w:line="360" w:before="300" w:after="300"/>
      <w:jc w:val="center"/>
    </w:pPr>
    <w:rPr>
      <w:rFonts w:ascii="Arial" w:hAnsi="Arial" w:eastAsia="黑体" w:cs="Times New Roman"/>
      <w:kern w:val="0"/>
      <w:sz w:val="36"/>
      <w:szCs w:val="36"/>
      <w14:ligatures w14:val="none"/>
    </w:rPr>
  </w:style>
  <w:style w:type="paragraph" w:styleId="Point1" w:customStyle="1">
    <w:name w:val="point1"/>
    <w:basedOn w:val="Normal"/>
    <w:qFormat/>
    <w:rsid w:val="008e4cd3"/>
    <w:pPr>
      <w:widowControl/>
      <w:tabs>
        <w:tab w:val="clear" w:pos="420"/>
        <w:tab w:val="left" w:pos="851" w:leader="none"/>
      </w:tabs>
      <w:spacing w:lineRule="auto" w:line="264" w:before="20" w:after="20"/>
      <w:ind w:left="823" w:hanging="256"/>
      <w:jc w:val="left"/>
    </w:pPr>
    <w:rPr>
      <w:rFonts w:ascii="LF Song" w:hAnsi="LF Song" w:eastAsia="LF Song" w:cs="Times New Roman"/>
      <w:spacing w:val="2"/>
      <w:kern w:val="0"/>
      <w:sz w:val="24"/>
      <w:szCs w:val="20"/>
      <w14:ligatures w14:val="none"/>
    </w:rPr>
  </w:style>
  <w:style w:type="paragraph" w:styleId="1H1PIM1h11L1bocSectionHeadl11Heading0" w:customStyle="1">
    <w:name w:val="样式 标题 1H1PIM 1h1标书1L1bocSection Headl11Heading 0正文一级标..."/>
    <w:basedOn w:val="Heading1"/>
    <w:qFormat/>
    <w:rsid w:val="008e4cd3"/>
    <w:pPr>
      <w:keepNext w:val="true"/>
      <w:keepLines/>
      <w:pageBreakBefore/>
      <w:tabs>
        <w:tab w:val="clear" w:pos="420"/>
        <w:tab w:val="left" w:pos="425" w:leader="none"/>
        <w:tab w:val="left" w:pos="840" w:leader="none"/>
      </w:tabs>
      <w:spacing w:lineRule="auto" w:line="578" w:before="340" w:after="330"/>
      <w:ind w:left="840" w:hanging="420"/>
      <w:jc w:val="left"/>
    </w:pPr>
    <w:rPr>
      <w:rFonts w:ascii="宋体" w:hAnsi="宋体" w:eastAsia="黑体" w:cs="宋体"/>
      <w:bCs/>
      <w:kern w:val="2"/>
      <w:sz w:val="44"/>
      <w:szCs w:val="20"/>
    </w:rPr>
  </w:style>
  <w:style w:type="paragraph" w:styleId="2Char25" w:customStyle="1">
    <w:name w:val="样式 正文（首行缩进两字） + 首行缩进:  2 字符 Char"/>
    <w:basedOn w:val="Normal"/>
    <w:qFormat/>
    <w:rsid w:val="008e4cd3"/>
    <w:pPr>
      <w:spacing w:lineRule="auto" w:line="360"/>
      <w:ind w:firstLine="444"/>
      <w:jc w:val="left"/>
    </w:pPr>
    <w:rPr>
      <w:rFonts w:ascii="宋体" w:hAnsi="宋体" w:eastAsia="宋体" w:cs="Times New Roman"/>
      <w:color w:val="000000"/>
      <w:spacing w:val="6"/>
      <w:szCs w:val="21"/>
      <w14:ligatures w14:val="none"/>
    </w:rPr>
  </w:style>
  <w:style w:type="paragraph" w:styleId="CharCharChar1CharCharCharChar" w:customStyle="1">
    <w:name w:val="Char Char Char1 Char Char Char Char"/>
    <w:basedOn w:val="Normal"/>
    <w:qFormat/>
    <w:rsid w:val="008e4cd3"/>
    <w:pPr>
      <w:keepNext w:val="true"/>
      <w:snapToGrid w:val="false"/>
      <w:spacing w:lineRule="auto" w:line="300"/>
      <w:jc w:val="left"/>
    </w:pPr>
    <w:rPr>
      <w:rFonts w:ascii="Arial" w:hAnsi="Arial" w:eastAsia="宋体" w:cs="Arial"/>
      <w:kern w:val="0"/>
      <w:szCs w:val="21"/>
      <w14:ligatures w14:val="none"/>
    </w:rPr>
  </w:style>
  <w:style w:type="paragraph" w:styleId="1heading11212" w:customStyle="1">
    <w:name w:val="样式 标题 1heading 1 + 段前: 12 磅 段后: 12 磅 行距: 单倍行距"/>
    <w:basedOn w:val="Heading1"/>
    <w:qFormat/>
    <w:rsid w:val="008e4cd3"/>
    <w:pPr>
      <w:keepNext w:val="true"/>
      <w:keepLines/>
      <w:tabs>
        <w:tab w:val="clear" w:pos="420"/>
        <w:tab w:val="left" w:pos="0" w:leader="none"/>
        <w:tab w:val="left" w:pos="425" w:leader="none"/>
      </w:tabs>
      <w:spacing w:lineRule="auto" w:line="240" w:before="240" w:after="240"/>
      <w:ind w:left="360" w:hanging="360"/>
      <w:jc w:val="both"/>
    </w:pPr>
    <w:rPr>
      <w:rFonts w:ascii="黑体" w:hAnsi="黑体" w:eastAsia="黑体" w:cs="宋体"/>
      <w:bCs/>
      <w:kern w:val="0"/>
      <w:sz w:val="21"/>
      <w:szCs w:val="20"/>
    </w:rPr>
  </w:style>
  <w:style w:type="paragraph" w:styleId="10432" w:customStyle="1">
    <w:name w:val="样式 标题 1 + 小四 左侧:  0 厘米 悬挂缩进: 4.32 字符"/>
    <w:basedOn w:val="Heading1"/>
    <w:qFormat/>
    <w:rsid w:val="008e4cd3"/>
    <w:pPr>
      <w:keepNext w:val="true"/>
      <w:keepLines/>
      <w:tabs>
        <w:tab w:val="clear" w:pos="420"/>
        <w:tab w:val="left" w:pos="425" w:leader="none"/>
      </w:tabs>
      <w:spacing w:lineRule="auto" w:line="578" w:before="340" w:after="330"/>
      <w:ind w:left="432" w:hanging="432"/>
      <w:jc w:val="both"/>
    </w:pPr>
    <w:rPr>
      <w:rFonts w:ascii="宋体" w:hAnsi="宋体" w:eastAsia="黑体" w:cs="宋体"/>
      <w:bCs/>
      <w:kern w:val="2"/>
      <w:sz w:val="21"/>
      <w:szCs w:val="20"/>
    </w:rPr>
  </w:style>
  <w:style w:type="paragraph" w:styleId="3Heading3oldheading3H3H31H32H33H34H35H36H37" w:customStyle="1">
    <w:name w:val="样式 标题 3Heading 3 - oldheading 3H3H31H32H33H34H35H36H37..."/>
    <w:basedOn w:val="Heading3"/>
    <w:qFormat/>
    <w:rsid w:val="008e4cd3"/>
    <w:pPr>
      <w:keepNext w:val="true"/>
      <w:keepLines/>
      <w:tabs>
        <w:tab w:val="clear" w:pos="420"/>
        <w:tab w:val="left" w:pos="432" w:leader="none"/>
        <w:tab w:val="left" w:pos="720" w:leader="none"/>
      </w:tabs>
      <w:spacing w:lineRule="auto" w:line="360" w:before="260" w:after="240"/>
    </w:pPr>
    <w:rPr>
      <w:rFonts w:ascii="宋体" w:hAnsi="宋体" w:cs="宋体"/>
      <w:bCs/>
      <w:spacing w:val="6"/>
      <w:kern w:val="0"/>
      <w:sz w:val="28"/>
      <w:szCs w:val="20"/>
    </w:rPr>
  </w:style>
  <w:style w:type="paragraph" w:styleId="Line1" w:customStyle="1">
    <w:name w:val="line1"/>
    <w:basedOn w:val="Title"/>
    <w:next w:val="Normal"/>
    <w:qFormat/>
    <w:rsid w:val="008e4cd3"/>
    <w:pPr>
      <w:widowControl/>
      <w:pBdr>
        <w:top w:val="single" w:sz="36" w:space="1" w:color="000000"/>
      </w:pBdr>
      <w:spacing w:before="240" w:after="0"/>
      <w:jc w:val="right"/>
    </w:pPr>
    <w:rPr>
      <w:rFonts w:ascii="Arial" w:hAnsi="Arial"/>
      <w:bCs w:val="false"/>
      <w:kern w:val="2"/>
      <w:sz w:val="40"/>
      <w:szCs w:val="20"/>
    </w:rPr>
  </w:style>
  <w:style w:type="paragraph" w:styleId="7878" w:customStyle="1">
    <w:name w:val="样式 宋体 左 段前: 7.8 磅 段后: 7.8 磅"/>
    <w:basedOn w:val="Normal"/>
    <w:qFormat/>
    <w:rsid w:val="008e4cd3"/>
    <w:pPr>
      <w:spacing w:before="156" w:after="156"/>
      <w:jc w:val="left"/>
    </w:pPr>
    <w:rPr>
      <w:rFonts w:ascii="Tahoma" w:hAnsi="Tahoma" w:eastAsia="宋体" w:cs="Times New Roman"/>
      <w:kern w:val="0"/>
      <w:szCs w:val="21"/>
      <w14:ligatures w14:val="none"/>
    </w:rPr>
  </w:style>
  <w:style w:type="paragraph" w:styleId="QB8" w:customStyle="1">
    <w:name w:val="QB表捏"/>
    <w:basedOn w:val="QB2"/>
    <w:qFormat/>
    <w:rsid w:val="008e4cd3"/>
    <w:pPr>
      <w:spacing w:lineRule="auto" w:line="240"/>
      <w:ind w:firstLine="420"/>
    </w:pPr>
    <w:rPr>
      <w:kern w:val="2"/>
      <w:szCs w:val="22"/>
    </w:rPr>
  </w:style>
  <w:style w:type="paragraph" w:styleId="CharCharCharCharCharCharCharCharCharCharCharCharCharCharChar4CharCharCharCharCharCharChar1CharCharChar2CharCharChar" w:customStyle="1">
    <w:name w:val="Char Char Char Char Char Char Char Char Char Char Char Char Char Char Char4 Char Char Char Char Char Char Char1 Char Char Char2 Char Char Char"/>
    <w:basedOn w:val="DocumentMap"/>
    <w:qFormat/>
    <w:rsid w:val="008e4cd3"/>
    <w:pPr>
      <w:shd w:val="clear" w:color="auto" w:fill="000080"/>
    </w:pPr>
    <w:rPr>
      <w:rFonts w:ascii="Tahoma" w:hAnsi="Tahoma"/>
      <w:kern w:val="0"/>
      <w:sz w:val="24"/>
      <w:szCs w:val="20"/>
    </w:rPr>
  </w:style>
  <w:style w:type="paragraph" w:styleId="Style146" w:customStyle="1">
    <w:name w:val="去"/>
    <w:basedOn w:val="MMTopic4"/>
    <w:qFormat/>
    <w:rsid w:val="008e4cd3"/>
    <w:pPr>
      <w:tabs>
        <w:tab w:val="clear" w:pos="864"/>
        <w:tab w:val="clear" w:pos="1547"/>
        <w:tab w:val="left" w:pos="360" w:leader="none"/>
      </w:tabs>
      <w:snapToGrid w:val="true"/>
      <w:spacing w:lineRule="auto" w:line="374" w:before="280" w:after="290"/>
      <w:ind w:firstLine="420"/>
      <w:jc w:val="both"/>
      <w:textAlignment w:val="auto"/>
      <w:outlineLvl w:val="4"/>
    </w:pPr>
    <w:rPr>
      <w:rFonts w:eastAsia="黑体"/>
      <w:b/>
      <w:bCs/>
    </w:rPr>
  </w:style>
  <w:style w:type="paragraph" w:styleId="MMTopic4" w:customStyle="1">
    <w:name w:val="MM Topic 4"/>
    <w:basedOn w:val="Heading4"/>
    <w:qFormat/>
    <w:rsid w:val="008e4cd3"/>
    <w:pPr>
      <w:keepLines/>
      <w:tabs>
        <w:tab w:val="clear" w:pos="420"/>
        <w:tab w:val="left" w:pos="864" w:leader="none"/>
        <w:tab w:val="left" w:pos="1547" w:leader="none"/>
      </w:tabs>
      <w:snapToGrid w:val="false"/>
      <w:spacing w:lineRule="auto" w:line="360" w:before="156" w:after="156"/>
      <w:ind w:left="1680" w:hanging="420"/>
      <w:jc w:val="left"/>
      <w:textAlignment w:val="baseline"/>
    </w:pPr>
    <w:rPr>
      <w:rFonts w:ascii="Arial" w:hAnsi="Arial"/>
      <w:kern w:val="0"/>
      <w:szCs w:val="28"/>
    </w:rPr>
  </w:style>
  <w:style w:type="paragraph" w:styleId="074051" w:customStyle="1">
    <w:name w:val="样式 首行缩进:  0.74 厘米 段后: 0.5 行1"/>
    <w:basedOn w:val="Normal"/>
    <w:qFormat/>
    <w:rsid w:val="008e4cd3"/>
    <w:pPr>
      <w:spacing w:lineRule="auto" w:line="360"/>
      <w:ind w:firstLine="420"/>
      <w:textAlignment w:val="baseline"/>
    </w:pPr>
    <w:rPr>
      <w:rFonts w:ascii="宋体" w:hAnsi="宋体" w:eastAsia="宋体" w:cs="Times New Roman"/>
      <w:color w:val="000000"/>
      <w:szCs w:val="21"/>
      <w14:ligatures w14:val="none"/>
    </w:rPr>
  </w:style>
  <w:style w:type="paragraph" w:styleId="CharCharCharCharCharCharCharCharCharCharCharCharCharCharChar4CharCharChar1CharCharCharChar" w:customStyle="1">
    <w:name w:val="Char Char Char Char Char Char Char Char Char Char Char Char Char Char Char4 Char Char Char1 Char Char Char Char"/>
    <w:basedOn w:val="DocumentMap"/>
    <w:qFormat/>
    <w:rsid w:val="008e4cd3"/>
    <w:pPr>
      <w:shd w:val="clear" w:color="auto" w:fill="000080"/>
    </w:pPr>
    <w:rPr>
      <w:rFonts w:ascii="Tahoma" w:hAnsi="Tahoma"/>
      <w:kern w:val="0"/>
      <w:sz w:val="24"/>
      <w:szCs w:val="20"/>
    </w:rPr>
  </w:style>
  <w:style w:type="paragraph" w:styleId="MemoLine" w:customStyle="1">
    <w:name w:val="Memo Line"/>
    <w:basedOn w:val="Normal"/>
    <w:next w:val="Normal"/>
    <w:qFormat/>
    <w:rsid w:val="008e4cd3"/>
    <w:pPr>
      <w:widowControl/>
      <w:pBdr>
        <w:top w:val="single" w:sz="6" w:space="1" w:color="000000"/>
      </w:pBdr>
      <w:spacing w:before="120" w:after="0"/>
      <w:jc w:val="left"/>
    </w:pPr>
    <w:rPr>
      <w:rFonts w:ascii="Times New Roman" w:hAnsi="Times New Roman" w:eastAsia="宋体" w:cs="Times New Roman"/>
      <w:i/>
      <w:iCs/>
      <w:kern w:val="0"/>
      <w:sz w:val="16"/>
      <w:szCs w:val="20"/>
      <w:lang w:eastAsia="en-US"/>
      <w14:ligatures w14:val="none"/>
    </w:rPr>
  </w:style>
  <w:style w:type="paragraph" w:styleId="CM44" w:customStyle="1">
    <w:name w:val="CM44"/>
    <w:basedOn w:val="Default"/>
    <w:next w:val="Default"/>
    <w:qFormat/>
    <w:rsid w:val="008e4cd3"/>
    <w:pPr>
      <w:spacing w:lineRule="atLeast" w:line="440"/>
    </w:pPr>
    <w:rPr>
      <w:rFonts w:ascii="宋体" w:hAnsi="宋体"/>
      <w:color w:val="auto"/>
    </w:rPr>
  </w:style>
  <w:style w:type="paragraph" w:styleId="305" w:customStyle="1">
    <w:name w:val="样式 标题 3 + 段前: 0.5 行"/>
    <w:basedOn w:val="Heading3"/>
    <w:next w:val="137"/>
    <w:qFormat/>
    <w:rsid w:val="008e4cd3"/>
    <w:pPr>
      <w:keepNext w:val="true"/>
      <w:widowControl/>
      <w:spacing w:before="120" w:after="120"/>
      <w:ind w:left="902" w:hanging="420"/>
    </w:pPr>
    <w:rPr>
      <w:rFonts w:ascii="Times" w:hAnsi="Times"/>
      <w:kern w:val="2"/>
      <w:szCs w:val="28"/>
      <w:lang w:val="en-GB"/>
    </w:rPr>
  </w:style>
  <w:style w:type="paragraph" w:styleId="137" w:customStyle="1">
    <w:name w:val="列表1"/>
    <w:basedOn w:val="Normal"/>
    <w:qFormat/>
    <w:rsid w:val="008e4cd3"/>
    <w:pPr>
      <w:tabs>
        <w:tab w:val="clear" w:pos="420"/>
        <w:tab w:val="left" w:pos="840" w:leader="none"/>
      </w:tabs>
      <w:spacing w:lineRule="auto" w:line="360"/>
      <w:textAlignment w:val="baseline"/>
    </w:pPr>
    <w:rPr>
      <w:rFonts w:ascii="Times New Roman" w:hAnsi="Times New Roman" w:eastAsia="宋体" w:cs="Times New Roman"/>
      <w:kern w:val="0"/>
      <w:sz w:val="24"/>
      <w:szCs w:val="20"/>
      <w14:ligatures w14:val="none"/>
    </w:rPr>
  </w:style>
  <w:style w:type="paragraph" w:styleId="2H2PIM2Heading2HiddenHeading2CCBSheading2Ti" w:customStyle="1">
    <w:name w:val="样式 标题 2大标题H2PIM2Heading 2 HiddenHeading 2 CCBSheading 2Ti..."/>
    <w:basedOn w:val="Heading2"/>
    <w:qFormat/>
    <w:rsid w:val="008e4cd3"/>
    <w:pPr>
      <w:keepNext w:val="true"/>
      <w:keepLines/>
      <w:widowControl/>
      <w:spacing w:lineRule="atLeast" w:line="160" w:before="260" w:after="260"/>
      <w:jc w:val="left"/>
    </w:pPr>
    <w:rPr>
      <w:rFonts w:ascii="Tahoma" w:hAnsi="Tahoma" w:cs="宋体"/>
      <w:bCs/>
      <w:kern w:val="0"/>
      <w:sz w:val="28"/>
      <w:szCs w:val="20"/>
    </w:rPr>
  </w:style>
  <w:style w:type="paragraph" w:styleId="AbbreviationEntry" w:customStyle="1">
    <w:name w:val="Abbreviation Entry"/>
    <w:basedOn w:val="Normal"/>
    <w:qFormat/>
    <w:rsid w:val="008e4cd3"/>
    <w:pPr>
      <w:widowControl/>
      <w:spacing w:before="0" w:after="20"/>
      <w:jc w:val="left"/>
    </w:pPr>
    <w:rPr>
      <w:rFonts w:ascii="Times New Roman" w:hAnsi="Times New Roman" w:eastAsia="宋体" w:cs="Times New Roman"/>
      <w:kern w:val="0"/>
      <w:sz w:val="20"/>
      <w:szCs w:val="20"/>
      <w:lang w:eastAsia="en-US"/>
      <w14:ligatures w14:val="none"/>
    </w:rPr>
  </w:style>
  <w:style w:type="paragraph" w:styleId="ASN1Cont" w:customStyle="1">
    <w:name w:val="ASN.1 Cont."/>
    <w:basedOn w:val="ASN1"/>
    <w:qFormat/>
    <w:rsid w:val="008e4cd3"/>
    <w:pPr/>
    <w:rPr/>
  </w:style>
  <w:style w:type="paragraph" w:styleId="ASN1" w:customStyle="1">
    <w:name w:val="ASN.1"/>
    <w:basedOn w:val="Normal"/>
    <w:next w:val="Normal"/>
    <w:qFormat/>
    <w:rsid w:val="008e4cd3"/>
    <w:pPr>
      <w:widowControl/>
      <w:tabs>
        <w:tab w:val="clear" w:pos="420"/>
        <w:tab w:val="left" w:pos="794" w:leader="none"/>
        <w:tab w:val="left" w:pos="1191" w:leader="none"/>
        <w:tab w:val="left" w:pos="1588" w:leader="none"/>
        <w:tab w:val="left" w:pos="1985" w:leader="none"/>
      </w:tabs>
      <w:overflowPunct w:val="true"/>
      <w:spacing w:before="136" w:after="0"/>
      <w:textAlignment w:val="baseline"/>
    </w:pPr>
    <w:rPr>
      <w:rFonts w:ascii="Times New Roman" w:hAnsi="Times New Roman" w:eastAsia="宋体" w:cs="Times New Roman"/>
      <w:b/>
      <w:kern w:val="0"/>
      <w:sz w:val="18"/>
      <w:szCs w:val="24"/>
      <w14:ligatures w14:val="none"/>
    </w:rPr>
  </w:style>
  <w:style w:type="paragraph" w:styleId="1Normal" w:customStyle="1">
    <w:name w:val="1-Normal"/>
    <w:basedOn w:val="Normal"/>
    <w:qFormat/>
    <w:rsid w:val="008e4cd3"/>
    <w:pPr>
      <w:spacing w:lineRule="auto" w:line="360" w:before="156" w:after="156"/>
      <w:ind w:firstLine="540"/>
    </w:pPr>
    <w:rPr>
      <w:rFonts w:ascii="Times New Roman" w:hAnsi="Times New Roman" w:eastAsia="宋体" w:cs="Times New Roman"/>
      <w:color w:val="000000"/>
      <w:sz w:val="24"/>
      <w:szCs w:val="24"/>
      <w14:ligatures w14:val="none"/>
    </w:rPr>
  </w:style>
  <w:style w:type="paragraph" w:styleId="CharCharCharCharCharCharCharCharCharCharCharCharCharCharChar4CharCharCharCharCharCharChar1CharCharChar" w:customStyle="1">
    <w:name w:val="Char Char Char Char Char Char Char Char Char Char Char Char Char Char Char4 Char Char Char Char Char Char Char1 Char Char Char"/>
    <w:basedOn w:val="DocumentMap"/>
    <w:qFormat/>
    <w:rsid w:val="008e4cd3"/>
    <w:pPr>
      <w:shd w:val="clear" w:color="auto" w:fill="000080"/>
    </w:pPr>
    <w:rPr>
      <w:rFonts w:ascii="Tahoma" w:hAnsi="Tahoma"/>
      <w:kern w:val="0"/>
      <w:sz w:val="24"/>
      <w:szCs w:val="20"/>
    </w:rPr>
  </w:style>
  <w:style w:type="paragraph" w:styleId="051" w:customStyle="1">
    <w:name w:val="样式 一级条标题 + 段前: 0.5 行1"/>
    <w:basedOn w:val="Style89"/>
    <w:qFormat/>
    <w:rsid w:val="008e4cd3"/>
    <w:pPr>
      <w:tabs>
        <w:tab w:val="clear" w:pos="420"/>
        <w:tab w:val="left" w:pos="576" w:leader="none"/>
        <w:tab w:val="left" w:pos="780" w:leader="none"/>
      </w:tabs>
      <w:ind w:left="780" w:hanging="360"/>
    </w:pPr>
    <w:rPr>
      <w:sz w:val="20"/>
    </w:rPr>
  </w:style>
  <w:style w:type="paragraph" w:styleId="CharChar2Char" w:customStyle="1">
    <w:name w:val="Char Char2 Char"/>
    <w:basedOn w:val="Heading6"/>
    <w:qFormat/>
    <w:rsid w:val="008e4cd3"/>
    <w:pPr>
      <w:keepNext w:val="false"/>
      <w:keepLines w:val="false"/>
      <w:snapToGrid w:val="false"/>
      <w:spacing w:lineRule="auto" w:line="240" w:before="0" w:after="0"/>
      <w:ind w:left="200" w:firstLine="454"/>
      <w:jc w:val="left"/>
      <w:outlineLvl w:val="4"/>
    </w:pPr>
    <w:rPr>
      <w:rFonts w:ascii="Tahoma" w:hAnsi="Tahoma" w:eastAsia="宋体"/>
      <w:b w:val="false"/>
      <w:bCs w:val="false"/>
      <w:kern w:val="0"/>
    </w:rPr>
  </w:style>
  <w:style w:type="paragraph" w:styleId="CharCharChar1CharCharChar2CharCharCharCharCharCharChar1" w:customStyle="1">
    <w:name w:val="Char Char Char1 Char Char Char2 Char Char Char Char Char Char Char1"/>
    <w:basedOn w:val="DocumentMap"/>
    <w:qFormat/>
    <w:rsid w:val="008e4cd3"/>
    <w:pPr>
      <w:shd w:val="clear" w:color="auto" w:fill="000080"/>
      <w:spacing w:lineRule="auto" w:line="300"/>
      <w:ind w:firstLine="480"/>
    </w:pPr>
    <w:rPr>
      <w:rFonts w:ascii="Tahoma" w:hAnsi="Tahoma"/>
      <w:kern w:val="0"/>
      <w:sz w:val="24"/>
      <w:szCs w:val="21"/>
    </w:rPr>
  </w:style>
  <w:style w:type="paragraph" w:styleId="231" w:customStyle="1">
    <w:name w:val="样式2居中"/>
    <w:basedOn w:val="Normal"/>
    <w:qFormat/>
    <w:rsid w:val="008e4cd3"/>
    <w:pPr>
      <w:widowControl/>
      <w:tabs>
        <w:tab w:val="clear" w:pos="420"/>
        <w:tab w:val="left" w:pos="480" w:leader="none"/>
      </w:tabs>
      <w:spacing w:lineRule="auto" w:line="360"/>
      <w:jc w:val="center"/>
    </w:pPr>
    <w:rPr>
      <w:rFonts w:ascii="Times New Roman" w:hAnsi="Times New Roman" w:eastAsia="宋体" w:cs="Times New Roman"/>
      <w:kern w:val="0"/>
      <w:szCs w:val="21"/>
      <w14:ligatures w14:val="none"/>
    </w:rPr>
  </w:style>
  <w:style w:type="paragraph" w:styleId="MaintList" w:customStyle="1">
    <w:name w:val="Maint List"/>
    <w:basedOn w:val="TextBody"/>
    <w:qFormat/>
    <w:rsid w:val="008e4cd3"/>
    <w:pPr>
      <w:keepLines/>
      <w:widowControl/>
      <w:tabs>
        <w:tab w:val="clear" w:pos="420"/>
        <w:tab w:val="left" w:pos="720" w:leader="none"/>
      </w:tabs>
      <w:spacing w:before="60" w:after="0"/>
      <w:ind w:left="720" w:hanging="360"/>
      <w:jc w:val="left"/>
    </w:pPr>
    <w:rPr>
      <w:kern w:val="0"/>
      <w:sz w:val="20"/>
      <w:lang w:eastAsia="en-US"/>
    </w:rPr>
  </w:style>
  <w:style w:type="paragraph" w:styleId="EditorsNote1" w:customStyle="1">
    <w:name w:val="Editor's Note"/>
    <w:basedOn w:val="Normal"/>
    <w:next w:val="QB2"/>
    <w:qFormat/>
    <w:rsid w:val="008e4cd3"/>
    <w:pPr>
      <w:ind w:firstLine="420"/>
      <w:textAlignment w:val="baseline"/>
    </w:pPr>
    <w:rPr>
      <w:rFonts w:ascii="Times New Roman" w:hAnsi="Times New Roman" w:eastAsia="宋体" w:cs="Times New Roman"/>
      <w:i/>
      <w:kern w:val="0"/>
      <w:szCs w:val="20"/>
      <w14:ligatures w14:val="none"/>
    </w:rPr>
  </w:style>
  <w:style w:type="paragraph" w:styleId="Style1041" w:customStyle="1">
    <w:name w:val="_Style 104"/>
    <w:next w:val="Normal"/>
    <w:qFormat/>
    <w:rsid w:val="008e4cd3"/>
    <w:pPr>
      <w:widowControl w:val="false"/>
      <w:bidi w:val="0"/>
      <w:spacing w:before="0" w:after="0"/>
      <w:jc w:val="both"/>
    </w:pPr>
    <w:rPr>
      <w:rFonts w:ascii="Times New Roman" w:hAnsi="Times New Roman" w:eastAsia="宋体" w:cs="Times New Roman"/>
      <w:color w:val="auto"/>
      <w:kern w:val="2"/>
      <w:sz w:val="21"/>
      <w:szCs w:val="24"/>
      <w:lang w:val="en-US" w:eastAsia="zh-CN" w:bidi="ar-SA"/>
      <w14:ligatures w14:val="none"/>
    </w:rPr>
  </w:style>
  <w:style w:type="paragraph" w:styleId="CharCharChar1Char" w:customStyle="1">
    <w:name w:val="Char Char Char1 Char"/>
    <w:basedOn w:val="Normal"/>
    <w:qFormat/>
    <w:rsid w:val="008e4cd3"/>
    <w:pPr>
      <w:spacing w:lineRule="auto" w:line="360"/>
      <w:ind w:left="840" w:hanging="0"/>
      <w:jc w:val="center"/>
    </w:pPr>
    <w:rPr>
      <w:rFonts w:ascii="宋体" w:hAnsi="宋体" w:eastAsia="宋体" w:cs="Times New Roman"/>
      <w:sz w:val="22"/>
      <w:szCs w:val="24"/>
      <w14:ligatures w14:val="none"/>
    </w:rPr>
  </w:style>
  <w:style w:type="paragraph" w:styleId="138" w:customStyle="1">
    <w:name w:val="项目符号1说明"/>
    <w:basedOn w:val="Normal"/>
    <w:qFormat/>
    <w:rsid w:val="008e4cd3"/>
    <w:pPr>
      <w:spacing w:before="60" w:after="60"/>
      <w:jc w:val="center"/>
    </w:pPr>
    <w:rPr>
      <w:rFonts w:ascii="黑体" w:hAnsi="黑体" w:eastAsia="黑体" w:cs="Times New Roman"/>
      <w:szCs w:val="20"/>
      <w14:ligatures w14:val="none"/>
    </w:rPr>
  </w:style>
  <w:style w:type="paragraph" w:styleId="GB2312Arial15" w:customStyle="1">
    <w:name w:val="样式 (西文) 仿宋_GB2312 (复杂文种) Arial 小四 行距: 1.5 倍行距"/>
    <w:basedOn w:val="Normal"/>
    <w:qFormat/>
    <w:rsid w:val="008e4cd3"/>
    <w:pPr>
      <w:spacing w:lineRule="auto" w:line="360"/>
      <w:ind w:firstLine="480"/>
    </w:pPr>
    <w:rPr>
      <w:rFonts w:ascii="仿宋_GB2312" w:hAnsi="仿宋_GB2312" w:eastAsia="仿宋_GB2312" w:cs="Arial"/>
      <w:sz w:val="28"/>
      <w:szCs w:val="24"/>
      <w14:ligatures w14:val="none"/>
    </w:rPr>
  </w:style>
  <w:style w:type="paragraph" w:styleId="16620" w:customStyle="1">
    <w:name w:val="样式 标题 1 + 黑体 三号 非加粗 居中 段前: 6 磅 段后: 6 磅 行距: 固定值 20 磅"/>
    <w:basedOn w:val="Heading1"/>
    <w:uiPriority w:val="99"/>
    <w:qFormat/>
    <w:rsid w:val="008e4cd3"/>
    <w:pPr>
      <w:keepNext w:val="true"/>
      <w:keepLines/>
      <w:spacing w:lineRule="exact" w:line="400" w:before="120" w:after="120"/>
    </w:pPr>
    <w:rPr>
      <w:rFonts w:ascii="黑体" w:hAnsi="黑体" w:eastAsia="黑体" w:cs="宋体"/>
      <w:b w:val="false"/>
      <w:kern w:val="2"/>
      <w:sz w:val="32"/>
      <w:szCs w:val="20"/>
    </w:rPr>
  </w:style>
  <w:style w:type="paragraph" w:styleId="232" w:customStyle="1">
    <w:name w:val="附录标题 2"/>
    <w:basedOn w:val="Normal"/>
    <w:qFormat/>
    <w:rsid w:val="008e4cd3"/>
    <w:pPr>
      <w:tabs>
        <w:tab w:val="clear" w:pos="420"/>
        <w:tab w:val="left" w:pos="0" w:leader="none"/>
        <w:tab w:val="left" w:pos="142" w:leader="none"/>
      </w:tabs>
    </w:pPr>
    <w:rPr>
      <w:rFonts w:ascii="Times New Roman" w:hAnsi="Times New Roman" w:eastAsia="宋体" w:cs="Times New Roman"/>
      <w:szCs w:val="20"/>
      <w14:ligatures w14:val="none"/>
    </w:rPr>
  </w:style>
  <w:style w:type="paragraph" w:styleId="EQ" w:customStyle="1">
    <w:name w:val="EQ"/>
    <w:basedOn w:val="Normal"/>
    <w:next w:val="Normal"/>
    <w:qFormat/>
    <w:rsid w:val="008e4cd3"/>
    <w:pPr>
      <w:keepLines/>
      <w:widowControl/>
      <w:tabs>
        <w:tab w:val="clear" w:pos="420"/>
        <w:tab w:val="center" w:pos="4536" w:leader="none"/>
        <w:tab w:val="right" w:pos="9072" w:leader="none"/>
      </w:tabs>
      <w:overflowPunct w:val="true"/>
      <w:spacing w:before="0" w:after="180"/>
      <w:jc w:val="left"/>
      <w:textAlignment w:val="baseline"/>
    </w:pPr>
    <w:rPr>
      <w:rFonts w:ascii="Times New Roman" w:hAnsi="Times New Roman" w:eastAsia="宋体" w:cs="Times New Roman"/>
      <w:kern w:val="0"/>
      <w:sz w:val="20"/>
      <w:szCs w:val="20"/>
      <w:lang w:val="en-GB" w:eastAsia="en-US"/>
      <w14:ligatures w14:val="none"/>
    </w:rPr>
  </w:style>
  <w:style w:type="paragraph" w:styleId="EmailStyle7" w:customStyle="1">
    <w:name w:val="EmailStyle7"/>
    <w:basedOn w:val="Normal"/>
    <w:next w:val="Normal"/>
    <w:qFormat/>
    <w:rsid w:val="008e4cd3"/>
    <w:pPr>
      <w:keepNext w:val="true"/>
      <w:keepLines/>
      <w:tabs>
        <w:tab w:val="clear" w:pos="420"/>
        <w:tab w:val="left" w:pos="1296" w:leader="none"/>
      </w:tabs>
      <w:spacing w:lineRule="auto" w:line="319" w:before="240" w:after="64"/>
      <w:ind w:left="1296" w:hanging="1296"/>
      <w:outlineLvl w:val="6"/>
    </w:pPr>
    <w:rPr>
      <w:rFonts w:ascii="Times New Roman" w:hAnsi="Times New Roman" w:eastAsia="宋体" w:cs="Times New Roman"/>
      <w:b/>
      <w:bCs/>
      <w:sz w:val="24"/>
      <w:szCs w:val="24"/>
      <w14:ligatures w14:val="none"/>
    </w:rPr>
  </w:style>
  <w:style w:type="paragraph" w:styleId="410" w:customStyle="1">
    <w:name w:val="目录4"/>
    <w:basedOn w:val="Normal"/>
    <w:qFormat/>
    <w:rsid w:val="008e4cd3"/>
    <w:pPr>
      <w:ind w:left="1193" w:hanging="0"/>
      <w:jc w:val="left"/>
    </w:pPr>
    <w:rPr>
      <w:rFonts w:ascii="宋体" w:hAnsi="宋体" w:eastAsia="宋体" w:cs="Times New Roman"/>
      <w:kern w:val="0"/>
      <w:szCs w:val="21"/>
      <w14:ligatures w14:val="none"/>
    </w:rPr>
  </w:style>
  <w:style w:type="paragraph" w:styleId="Style147" w:customStyle="1">
    <w:name w:val="样式 章节 + 居中"/>
    <w:basedOn w:val="Title"/>
    <w:qFormat/>
    <w:rsid w:val="008e4cd3"/>
    <w:pPr>
      <w:tabs>
        <w:tab w:val="left" w:pos="420" w:leader="none"/>
      </w:tabs>
      <w:ind w:left="420" w:hanging="132"/>
    </w:pPr>
    <w:rPr>
      <w:rFonts w:ascii="Arial" w:hAnsi="Arial" w:cs="宋体"/>
      <w:bCs w:val="false"/>
      <w:kern w:val="0"/>
      <w:sz w:val="52"/>
      <w:szCs w:val="20"/>
    </w:rPr>
  </w:style>
  <w:style w:type="paragraph" w:styleId="QB100" w:customStyle="1">
    <w:name w:val="样式 QB标题1 + 左侧:  0 厘米 首行缩进:  0 厘米"/>
    <w:basedOn w:val="QB11"/>
    <w:next w:val="Normal"/>
    <w:qFormat/>
    <w:rsid w:val="008e4cd3"/>
    <w:pPr>
      <w:keepNext w:val="true"/>
      <w:keepLines/>
      <w:tabs>
        <w:tab w:val="clear" w:pos="420"/>
        <w:tab w:val="left" w:pos="735" w:leader="none"/>
        <w:tab w:val="left" w:pos="845" w:leader="none"/>
      </w:tabs>
      <w:ind w:left="735" w:hanging="735"/>
    </w:pPr>
    <w:rPr>
      <w:rFonts w:ascii="黑体" w:hAnsi="黑体" w:eastAsia="黑体"/>
      <w:b w:val="false"/>
      <w:bCs/>
    </w:rPr>
  </w:style>
  <w:style w:type="paragraph" w:styleId="NO" w:customStyle="1">
    <w:name w:val="NO"/>
    <w:basedOn w:val="Normal"/>
    <w:qFormat/>
    <w:rsid w:val="008e4cd3"/>
    <w:pPr>
      <w:keepLines/>
      <w:spacing w:before="0" w:after="180"/>
      <w:ind w:left="1135" w:hanging="851"/>
      <w:jc w:val="left"/>
    </w:pPr>
    <w:rPr>
      <w:rFonts w:ascii="Times New Roman" w:hAnsi="Times New Roman" w:eastAsia="宋体" w:cs="Times New Roman"/>
      <w:kern w:val="0"/>
      <w:sz w:val="20"/>
      <w:szCs w:val="20"/>
      <w:lang w:val="en-GB"/>
      <w14:ligatures w14:val="none"/>
    </w:rPr>
  </w:style>
  <w:style w:type="paragraph" w:styleId="4bulletblbbPIM4H4h4L44thlevel4sect1234hea1" w:customStyle="1">
    <w:name w:val="样式 标题 4bulletblbbPIM 4H4h4L44th level4sect 1.2.3.4hea...1"/>
    <w:basedOn w:val="Heading4"/>
    <w:qFormat/>
    <w:rsid w:val="008e4cd3"/>
    <w:pPr>
      <w:keepNext w:val="false"/>
      <w:tabs>
        <w:tab w:val="clear" w:pos="420"/>
        <w:tab w:val="left" w:pos="3000" w:leader="none"/>
      </w:tabs>
      <w:spacing w:lineRule="auto" w:line="360" w:before="60" w:after="60"/>
      <w:ind w:left="3000" w:right="210" w:hanging="360"/>
    </w:pPr>
    <w:rPr>
      <w:rFonts w:ascii="宋体" w:hAnsi="宋体" w:cs="宋体"/>
      <w:bCs/>
      <w:kern w:val="0"/>
    </w:rPr>
  </w:style>
  <w:style w:type="paragraph" w:styleId="Style1091" w:customStyle="1">
    <w:name w:val="_Style 109"/>
    <w:next w:val="Normal"/>
    <w:qFormat/>
    <w:rsid w:val="008e4cd3"/>
    <w:pPr>
      <w:widowControl w:val="false"/>
      <w:bidi w:val="0"/>
      <w:spacing w:before="0" w:after="0"/>
      <w:jc w:val="both"/>
    </w:pPr>
    <w:rPr>
      <w:rFonts w:ascii="Times New Roman" w:hAnsi="Times New Roman" w:eastAsia="宋体" w:cs="Times New Roman"/>
      <w:color w:val="auto"/>
      <w:kern w:val="2"/>
      <w:sz w:val="21"/>
      <w:szCs w:val="24"/>
      <w:lang w:val="en-US" w:eastAsia="zh-CN" w:bidi="ar-SA"/>
      <w14:ligatures w14:val="none"/>
    </w:rPr>
  </w:style>
  <w:style w:type="paragraph" w:styleId="Style148" w:customStyle="1">
    <w:name w:val="参考资料清单"/>
    <w:basedOn w:val="Normal"/>
    <w:qFormat/>
    <w:rsid w:val="008e4cd3"/>
    <w:pPr>
      <w:tabs>
        <w:tab w:val="clear" w:pos="420"/>
        <w:tab w:val="left" w:pos="360" w:leader="none"/>
      </w:tabs>
      <w:spacing w:lineRule="auto" w:line="360"/>
      <w:ind w:left="0" w:hanging="0"/>
    </w:pPr>
    <w:rPr>
      <w:rFonts w:ascii="Arial" w:hAnsi="Arial" w:eastAsia="宋体" w:cs="Times New Roman"/>
      <w:kern w:val="0"/>
      <w:szCs w:val="21"/>
      <w14:ligatures w14:val="none"/>
    </w:rPr>
  </w:style>
  <w:style w:type="paragraph" w:styleId="RecCCITT" w:customStyle="1">
    <w:name w:val="Rec_CCITT_#"/>
    <w:basedOn w:val="Normal"/>
    <w:qFormat/>
    <w:rsid w:val="008e4cd3"/>
    <w:pPr>
      <w:keepNext w:val="true"/>
      <w:keepLines/>
      <w:widowControl/>
      <w:overflowPunct w:val="true"/>
      <w:spacing w:before="0" w:after="180"/>
      <w:jc w:val="left"/>
      <w:textAlignment w:val="baseline"/>
    </w:pPr>
    <w:rPr>
      <w:rFonts w:ascii="Times New Roman" w:hAnsi="Times New Roman" w:eastAsia="宋体" w:cs="Times New Roman"/>
      <w:b/>
      <w:kern w:val="0"/>
      <w:sz w:val="20"/>
      <w:szCs w:val="20"/>
      <w:lang w:val="en-GB" w:eastAsia="en-US"/>
      <w14:ligatures w14:val="none"/>
    </w:rPr>
  </w:style>
  <w:style w:type="paragraph" w:styleId="1Tahoma000465" w:customStyle="1">
    <w:name w:val="样式 标题 1一级 + Tahoma 左侧:  0 厘米 首行缩进:  0 厘米 段前: 0 磅 段后: 4.65 磅"/>
    <w:basedOn w:val="Heading1"/>
    <w:qFormat/>
    <w:rsid w:val="008e4cd3"/>
    <w:pPr>
      <w:keepNext w:val="true"/>
      <w:keepLines/>
      <w:tabs>
        <w:tab w:val="clear" w:pos="420"/>
        <w:tab w:val="left" w:pos="425" w:leader="none"/>
      </w:tabs>
      <w:spacing w:lineRule="auto" w:line="578" w:before="0" w:after="93"/>
      <w:ind w:left="2694" w:hanging="425"/>
      <w:jc w:val="both"/>
      <w:outlineLvl w:val="1"/>
    </w:pPr>
    <w:rPr>
      <w:rFonts w:ascii="Tahoma" w:hAnsi="Tahoma" w:cs="宋体"/>
      <w:bCs/>
      <w:kern w:val="2"/>
      <w:sz w:val="44"/>
      <w:szCs w:val="44"/>
    </w:rPr>
  </w:style>
  <w:style w:type="paragraph" w:styleId="Style149" w:customStyle="1">
    <w:name w:val="样式 二级条标题 + 左"/>
    <w:basedOn w:val="Style88"/>
    <w:qFormat/>
    <w:rsid w:val="008e4cd3"/>
    <w:pPr>
      <w:tabs>
        <w:tab w:val="clear" w:pos="420"/>
        <w:tab w:val="left" w:pos="576" w:leader="none"/>
        <w:tab w:val="left" w:pos="1680" w:leader="none"/>
      </w:tabs>
      <w:ind w:left="720" w:hanging="420"/>
      <w:jc w:val="left"/>
    </w:pPr>
    <w:rPr>
      <w:rFonts w:cs="宋体"/>
      <w:sz w:val="20"/>
    </w:rPr>
  </w:style>
  <w:style w:type="paragraph" w:styleId="Normal2" w:customStyle="1">
    <w:name w:val="Normal2"/>
    <w:basedOn w:val="Normal"/>
    <w:qFormat/>
    <w:rsid w:val="008e4cd3"/>
    <w:pPr>
      <w:widowControl/>
      <w:overflowPunct w:val="true"/>
      <w:textAlignment w:val="baseline"/>
    </w:pPr>
    <w:rPr>
      <w:rFonts w:ascii="宋体" w:hAnsi="宋体" w:eastAsia="宋体" w:cs="Times New Roman"/>
      <w:kern w:val="0"/>
      <w:szCs w:val="20"/>
      <w14:ligatures w14:val="none"/>
    </w:rPr>
  </w:style>
  <w:style w:type="paragraph" w:styleId="074074" w:customStyle="1">
    <w:name w:val="样式 左侧:  0.74 厘米 首行缩进:  0.74 厘米"/>
    <w:basedOn w:val="Normal"/>
    <w:qFormat/>
    <w:rsid w:val="008e4cd3"/>
    <w:pPr>
      <w:spacing w:lineRule="auto" w:line="360"/>
      <w:ind w:left="420" w:firstLine="420"/>
    </w:pPr>
    <w:rPr>
      <w:rFonts w:ascii="Times New Roman" w:hAnsi="Times New Roman" w:eastAsia="宋体" w:cs="宋体"/>
      <w:szCs w:val="20"/>
      <w14:ligatures w14:val="none"/>
    </w:rPr>
  </w:style>
  <w:style w:type="paragraph" w:styleId="RMTableBullet" w:customStyle="1">
    <w:name w:val="RM_Table_Bullet"/>
    <w:basedOn w:val="Bulletwithtext4"/>
    <w:next w:val="Normal"/>
    <w:qFormat/>
    <w:rsid w:val="008e4cd3"/>
    <w:pPr>
      <w:tabs>
        <w:tab w:val="clear" w:pos="1440"/>
        <w:tab w:val="left" w:pos="567" w:leader="none"/>
      </w:tabs>
      <w:ind w:left="568" w:hanging="284"/>
    </w:pPr>
    <w:rPr/>
  </w:style>
  <w:style w:type="paragraph" w:styleId="Bulletwithtext4" w:customStyle="1">
    <w:name w:val="Bullet with text 4"/>
    <w:basedOn w:val="Normal"/>
    <w:qFormat/>
    <w:rsid w:val="008e4cd3"/>
    <w:pPr>
      <w:widowControl/>
      <w:tabs>
        <w:tab w:val="clear" w:pos="420"/>
        <w:tab w:val="left" w:pos="1440" w:leader="none"/>
      </w:tabs>
      <w:ind w:left="1440" w:hanging="360"/>
      <w:jc w:val="left"/>
    </w:pPr>
    <w:rPr>
      <w:rFonts w:ascii="Arial" w:hAnsi="Arial" w:eastAsia="宋体" w:cs="Times New Roman"/>
      <w:kern w:val="0"/>
      <w:sz w:val="20"/>
      <w:szCs w:val="20"/>
      <w:lang w:eastAsia="en-US"/>
      <w14:ligatures w14:val="none"/>
    </w:rPr>
  </w:style>
  <w:style w:type="paragraph" w:styleId="ParaCharCharCharCharCharCharCharCharCharCharCharCharChar1CharCharChar" w:customStyle="1">
    <w:name w:val="默认段落字体 Para Char Char Char Char Char Char Char Char Char Char Char Char Char1 Char Char Char"/>
    <w:basedOn w:val="Normal"/>
    <w:qFormat/>
    <w:rsid w:val="008e4cd3"/>
    <w:pPr/>
    <w:rPr>
      <w:rFonts w:ascii="Arial" w:hAnsi="Arial" w:eastAsia="宋体" w:cs="Arial"/>
      <w:szCs w:val="24"/>
      <w14:ligatures w14:val="none"/>
    </w:rPr>
  </w:style>
  <w:style w:type="paragraph" w:styleId="CUbullentine2" w:customStyle="1">
    <w:name w:val="CU-bullentine2"/>
    <w:basedOn w:val="Numberedlist23"/>
    <w:qFormat/>
    <w:rsid w:val="008e4cd3"/>
    <w:pPr>
      <w:keepNext w:val="true"/>
      <w:tabs>
        <w:tab w:val="clear" w:pos="1043"/>
        <w:tab w:val="clear" w:pos="1080"/>
        <w:tab w:val="clear" w:pos="1440"/>
        <w:tab w:val="clear" w:pos="2555"/>
        <w:tab w:val="left" w:pos="1572" w:leader="none"/>
      </w:tabs>
      <w:spacing w:lineRule="auto" w:line="240" w:before="260" w:after="0"/>
      <w:ind w:left="1212" w:hanging="360"/>
      <w:jc w:val="both"/>
    </w:pPr>
    <w:rPr>
      <w:rFonts w:ascii="Arial" w:hAnsi="Arial"/>
      <w:b w:val="false"/>
      <w:lang w:val="en-US" w:eastAsia="zh-CN"/>
    </w:rPr>
  </w:style>
  <w:style w:type="paragraph" w:styleId="Numberedlist23" w:customStyle="1">
    <w:name w:val="Numbered list 2.3"/>
    <w:basedOn w:val="Heading3"/>
    <w:next w:val="Normal"/>
    <w:qFormat/>
    <w:rsid w:val="008e4cd3"/>
    <w:pPr>
      <w:widowControl/>
      <w:tabs>
        <w:tab w:val="clear" w:pos="420"/>
        <w:tab w:val="left" w:pos="1043" w:leader="none"/>
        <w:tab w:val="left" w:pos="1080" w:leader="none"/>
        <w:tab w:val="left" w:pos="1440" w:leader="none"/>
        <w:tab w:val="left" w:pos="2555" w:leader="none"/>
      </w:tabs>
      <w:spacing w:lineRule="auto" w:line="415" w:before="0" w:after="60"/>
      <w:jc w:val="left"/>
    </w:pPr>
    <w:rPr>
      <w:b/>
      <w:kern w:val="0"/>
      <w:sz w:val="22"/>
      <w:szCs w:val="20"/>
      <w:lang w:val="en-GB" w:eastAsia="en-US"/>
    </w:rPr>
  </w:style>
  <w:style w:type="paragraph" w:styleId="TOC11" w:customStyle="1">
    <w:name w:val="TOC 标题11"/>
    <w:basedOn w:val="Heading1"/>
    <w:next w:val="Normal"/>
    <w:uiPriority w:val="39"/>
    <w:qFormat/>
    <w:rsid w:val="008e4cd3"/>
    <w:pPr>
      <w:keepNext w:val="true"/>
      <w:keepLines/>
      <w:widowControl/>
      <w:spacing w:lineRule="auto" w:line="276" w:before="480" w:after="0"/>
      <w:jc w:val="left"/>
    </w:pPr>
    <w:rPr>
      <w:rFonts w:ascii="Cambria" w:hAnsi="Cambria"/>
      <w:bCs/>
      <w:color w:val="365F91"/>
      <w:kern w:val="0"/>
      <w:szCs w:val="28"/>
    </w:rPr>
  </w:style>
  <w:style w:type="paragraph" w:styleId="L4" w:customStyle="1">
    <w:name w:val="l_接口文件类型"/>
    <w:basedOn w:val="Normal"/>
    <w:qFormat/>
    <w:rsid w:val="008e4cd3"/>
    <w:pPr>
      <w:tabs>
        <w:tab w:val="clear" w:pos="420"/>
        <w:tab w:val="left" w:pos="1260" w:leader="none"/>
      </w:tabs>
      <w:spacing w:lineRule="auto" w:line="360"/>
      <w:ind w:left="1260" w:hanging="420"/>
    </w:pPr>
    <w:rPr>
      <w:rFonts w:ascii="宋体" w:hAnsi="宋体" w:eastAsia="宋体" w:cs="Times New Roman"/>
      <w:szCs w:val="21"/>
      <w14:ligatures w14:val="none"/>
    </w:rPr>
  </w:style>
  <w:style w:type="paragraph" w:styleId="1152" w:customStyle="1">
    <w:name w:val="样式 标题 1 + 加粗 行距: 1.5 倍行距2"/>
    <w:basedOn w:val="Heading1"/>
    <w:qFormat/>
    <w:rsid w:val="008e4cd3"/>
    <w:pPr>
      <w:keepNext w:val="true"/>
      <w:keepLines/>
      <w:tabs>
        <w:tab w:val="clear" w:pos="420"/>
        <w:tab w:val="left" w:pos="840" w:leader="none"/>
      </w:tabs>
      <w:spacing w:lineRule="auto" w:line="360" w:before="340" w:after="330"/>
      <w:ind w:left="840" w:hanging="420"/>
      <w:jc w:val="both"/>
    </w:pPr>
    <w:rPr>
      <w:rFonts w:ascii="宋体" w:hAnsi="宋体" w:eastAsia="黑体" w:cs="宋体"/>
      <w:b w:val="false"/>
      <w:kern w:val="2"/>
      <w:sz w:val="21"/>
      <w:szCs w:val="21"/>
    </w:rPr>
  </w:style>
  <w:style w:type="paragraph" w:styleId="Preformatted" w:customStyle="1">
    <w:name w:val="Preformatted"/>
    <w:basedOn w:val="Normal"/>
    <w:qFormat/>
    <w:rsid w:val="008e4cd3"/>
    <w:pPr>
      <w:tabs>
        <w:tab w:val="clear" w:pos="42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jc w:val="left"/>
    </w:pPr>
    <w:rPr>
      <w:rFonts w:ascii="Courier New" w:hAnsi="Courier New" w:eastAsia="宋体" w:cs="Times New Roman"/>
      <w:kern w:val="0"/>
      <w:sz w:val="20"/>
      <w:szCs w:val="20"/>
      <w14:ligatures w14:val="none"/>
    </w:rPr>
  </w:style>
  <w:style w:type="paragraph" w:styleId="139" w:customStyle="1">
    <w:name w:val="1"/>
    <w:basedOn w:val="Normal"/>
    <w:next w:val="TextBodyIndent"/>
    <w:uiPriority w:val="99"/>
    <w:qFormat/>
    <w:rsid w:val="008e4cd3"/>
    <w:pPr>
      <w:spacing w:lineRule="auto" w:line="360"/>
      <w:ind w:left="899" w:firstLine="1"/>
    </w:pPr>
    <w:rPr>
      <w:rFonts w:ascii="Times New Roman" w:hAnsi="Times New Roman" w:eastAsia="宋体" w:cs="Times New Roman"/>
      <w:color w:val="FF0000"/>
      <w:sz w:val="28"/>
      <w:szCs w:val="24"/>
      <w14:ligatures w14:val="none"/>
    </w:rPr>
  </w:style>
  <w:style w:type="paragraph" w:styleId="Style150" w:customStyle="1">
    <w:name w:val="约束"/>
    <w:basedOn w:val="Normal"/>
    <w:next w:val="122"/>
    <w:qFormat/>
    <w:rsid w:val="008e4cd3"/>
    <w:pPr>
      <w:spacing w:before="60" w:after="60"/>
    </w:pPr>
    <w:rPr>
      <w:rFonts w:ascii="黑体" w:hAnsi="黑体" w:eastAsia="黑体" w:cs="Times New Roman"/>
      <w:b/>
      <w:szCs w:val="20"/>
      <w14:ligatures w14:val="none"/>
    </w:rPr>
  </w:style>
  <w:style w:type="paragraph" w:styleId="233" w:customStyle="1">
    <w:name w:val="页脚2"/>
    <w:basedOn w:val="Footer"/>
    <w:qFormat/>
    <w:rsid w:val="008e4cd3"/>
    <w:pPr>
      <w:widowControl/>
      <w:snapToGrid w:val="true"/>
      <w:spacing w:lineRule="atLeast" w:line="240"/>
      <w:ind w:right="90" w:firstLine="1440"/>
      <w:jc w:val="right"/>
    </w:pPr>
    <w:rPr>
      <w:kern w:val="0"/>
      <w:szCs w:val="20"/>
    </w:rPr>
  </w:style>
  <w:style w:type="paragraph" w:styleId="BlockLabel" w:customStyle="1">
    <w:name w:val="Block Label"/>
    <w:basedOn w:val="Normal"/>
    <w:next w:val="Normal"/>
    <w:qFormat/>
    <w:rsid w:val="008e4cd3"/>
    <w:pPr>
      <w:keepNext w:val="true"/>
      <w:keepLines/>
      <w:widowControl/>
      <w:snapToGrid w:val="false"/>
      <w:spacing w:lineRule="atLeast" w:line="240" w:before="300" w:after="80"/>
      <w:jc w:val="left"/>
    </w:pPr>
    <w:rPr>
      <w:rFonts w:ascii="Book Antiqua" w:hAnsi="Book Antiqua" w:eastAsia="黑体" w:cs="Book Antiqua"/>
      <w:bCs/>
      <w:kern w:val="0"/>
      <w:sz w:val="26"/>
      <w:szCs w:val="26"/>
      <w14:ligatures w14:val="none"/>
    </w:rPr>
  </w:style>
  <w:style w:type="paragraph" w:styleId="Tdocheader" w:customStyle="1">
    <w:name w:val="tdoc-header"/>
    <w:qFormat/>
    <w:rsid w:val="008e4cd3"/>
    <w:pPr>
      <w:widowControl/>
      <w:bidi w:val="0"/>
      <w:spacing w:before="0" w:after="0"/>
      <w:jc w:val="left"/>
    </w:pPr>
    <w:rPr>
      <w:rFonts w:ascii="Arial" w:hAnsi="Arial" w:eastAsia="宋体" w:cs="Times New Roman"/>
      <w:color w:val="auto"/>
      <w:kern w:val="0"/>
      <w:sz w:val="24"/>
      <w:szCs w:val="20"/>
      <w:lang w:val="en-GB" w:eastAsia="en-US" w:bidi="ar-SA"/>
      <w14:ligatures w14:val="none"/>
    </w:rPr>
  </w:style>
  <w:style w:type="paragraph" w:styleId="Style151" w:customStyle="1">
    <w:name w:val="注示头"/>
    <w:basedOn w:val="Normal"/>
    <w:qFormat/>
    <w:rsid w:val="008e4cd3"/>
    <w:pPr>
      <w:pBdr>
        <w:top w:val="single" w:sz="4" w:space="1" w:color="000000"/>
      </w:pBdr>
      <w:spacing w:lineRule="auto" w:line="360"/>
    </w:pPr>
    <w:rPr>
      <w:rFonts w:ascii="Arial" w:hAnsi="Arial" w:eastAsia="黑体" w:cs="Times New Roman"/>
      <w:kern w:val="0"/>
      <w:sz w:val="18"/>
      <w:szCs w:val="21"/>
      <w14:ligatures w14:val="none"/>
    </w:rPr>
  </w:style>
  <w:style w:type="paragraph" w:styleId="Style152" w:customStyle="1">
    <w:name w:val="六级条标题"/>
    <w:basedOn w:val="Normal"/>
    <w:qFormat/>
    <w:rsid w:val="008e4cd3"/>
    <w:pPr>
      <w:widowControl/>
      <w:outlineLvl w:val="6"/>
    </w:pPr>
    <w:rPr>
      <w:rFonts w:ascii="黑体" w:hAnsi="黑体" w:eastAsia="黑体" w:cs="Times New Roman"/>
      <w:kern w:val="0"/>
      <w:szCs w:val="20"/>
      <w14:ligatures w14:val="none"/>
    </w:rPr>
  </w:style>
  <w:style w:type="paragraph" w:styleId="2heading21212" w:customStyle="1">
    <w:name w:val="样式 标题 2heading 2 + 段前: 12 磅 段后: 12 磅 行距: 单倍行距"/>
    <w:basedOn w:val="Heading2"/>
    <w:qFormat/>
    <w:rsid w:val="008e4cd3"/>
    <w:pPr>
      <w:keepNext w:val="true"/>
      <w:keepLines/>
      <w:widowControl/>
      <w:spacing w:lineRule="atLeast" w:line="160" w:before="240" w:after="240"/>
      <w:ind w:left="576" w:hanging="576"/>
      <w:jc w:val="left"/>
    </w:pPr>
    <w:rPr>
      <w:rFonts w:ascii="黑体" w:hAnsi="黑体" w:cs="宋体"/>
      <w:bCs/>
      <w:kern w:val="0"/>
      <w:sz w:val="21"/>
      <w:szCs w:val="20"/>
    </w:rPr>
  </w:style>
  <w:style w:type="paragraph" w:styleId="CellHeading" w:customStyle="1">
    <w:name w:val="CellHeading"/>
    <w:basedOn w:val="Normal"/>
    <w:qFormat/>
    <w:rsid w:val="008e4cd3"/>
    <w:pPr>
      <w:tabs>
        <w:tab w:val="clear" w:pos="420"/>
        <w:tab w:val="left" w:pos="0" w:leader="none"/>
        <w:tab w:val="left" w:pos="142" w:leader="none"/>
      </w:tabs>
      <w:spacing w:lineRule="exact" w:line="320" w:before="80" w:after="40"/>
      <w:ind w:firstLine="425"/>
      <w:jc w:val="left"/>
    </w:pPr>
    <w:rPr>
      <w:rFonts w:ascii="Times New Roman" w:hAnsi="Times New Roman" w:eastAsia="宋体" w:cs="Times New Roman"/>
      <w:kern w:val="0"/>
      <w:sz w:val="20"/>
      <w:szCs w:val="24"/>
      <w14:ligatures w14:val="none"/>
    </w:rPr>
  </w:style>
  <w:style w:type="paragraph" w:styleId="TECBullet" w:customStyle="1">
    <w:name w:val="TEC Bullet"/>
    <w:basedOn w:val="Normal"/>
    <w:qFormat/>
    <w:rsid w:val="008e4cd3"/>
    <w:pPr>
      <w:widowControl/>
      <w:tabs>
        <w:tab w:val="clear" w:pos="420"/>
        <w:tab w:val="left" w:pos="360" w:leader="none"/>
      </w:tabs>
      <w:spacing w:before="60" w:after="60"/>
      <w:ind w:left="360" w:hanging="360"/>
      <w:jc w:val="left"/>
    </w:pPr>
    <w:rPr>
      <w:rFonts w:ascii="Book Antiqua" w:hAnsi="Book Antiqua" w:eastAsia="Times New Roman" w:cs="Times New Roman"/>
      <w:kern w:val="0"/>
      <w:sz w:val="22"/>
      <w:szCs w:val="20"/>
      <w:lang w:bidi="hi-IN"/>
      <w14:ligatures w14:val="none"/>
    </w:rPr>
  </w:style>
  <w:style w:type="paragraph" w:styleId="Style153" w:customStyle="1">
    <w:name w:val="目录文字"/>
    <w:basedOn w:val="Normal"/>
    <w:qFormat/>
    <w:rsid w:val="008e4cd3"/>
    <w:pPr>
      <w:widowControl/>
      <w:spacing w:lineRule="auto" w:line="480"/>
      <w:jc w:val="left"/>
    </w:pPr>
    <w:rPr>
      <w:rFonts w:ascii="宋体" w:hAnsi="宋体" w:eastAsia="宋体" w:cs="Times New Roman"/>
      <w:kern w:val="0"/>
      <w:sz w:val="24"/>
      <w:szCs w:val="20"/>
      <w14:ligatures w14:val="none"/>
    </w:rPr>
  </w:style>
  <w:style w:type="paragraph" w:styleId="Sheji" w:customStyle="1">
    <w:name w:val="sheji"/>
    <w:basedOn w:val="Normal"/>
    <w:qFormat/>
    <w:rsid w:val="008e4cd3"/>
    <w:pPr>
      <w:spacing w:lineRule="auto" w:line="360"/>
      <w:ind w:firstLine="600"/>
      <w:jc w:val="center"/>
      <w:textAlignment w:val="baseline"/>
    </w:pPr>
    <w:rPr>
      <w:rFonts w:ascii="仿宋_GB2312" w:hAnsi="仿宋_GB2312" w:eastAsia="仿宋_GB2312" w:cs="Times New Roman"/>
      <w:kern w:val="0"/>
      <w:sz w:val="30"/>
      <w:szCs w:val="20"/>
      <w14:ligatures w14:val="none"/>
    </w:rPr>
  </w:style>
  <w:style w:type="paragraph" w:styleId="Normalparagraphcharchararialchar" w:customStyle="1">
    <w:name w:val="normalparagraphcharchararialchar"/>
    <w:basedOn w:val="Normal"/>
    <w:qFormat/>
    <w:rsid w:val="008e4cd3"/>
    <w:pPr>
      <w:widowControl/>
      <w:spacing w:beforeAutospacing="1" w:afterAutospacing="1"/>
      <w:jc w:val="left"/>
    </w:pPr>
    <w:rPr>
      <w:rFonts w:ascii="宋体" w:hAnsi="宋体" w:eastAsia="宋体" w:cs="宋体"/>
      <w:color w:val="000000"/>
      <w:kern w:val="0"/>
      <w:sz w:val="24"/>
      <w:szCs w:val="24"/>
      <w14:ligatures w14:val="none"/>
    </w:rPr>
  </w:style>
  <w:style w:type="paragraph" w:styleId="RMIndtasBullwtxt2" w:customStyle="1">
    <w:name w:val="RM_Indt as Bull w txt 2"/>
    <w:basedOn w:val="Bulletwithtext2"/>
    <w:next w:val="Bulletwithtext2"/>
    <w:qFormat/>
    <w:rsid w:val="008e4cd3"/>
    <w:pPr>
      <w:spacing w:lineRule="auto" w:line="240"/>
      <w:ind w:left="720" w:hanging="0"/>
    </w:pPr>
    <w:rPr>
      <w:rFonts w:ascii="Arial" w:hAnsi="Arial"/>
      <w:lang w:val="en-US"/>
    </w:rPr>
  </w:style>
  <w:style w:type="paragraph" w:styleId="Bulletwithtext2" w:customStyle="1">
    <w:name w:val="Bullet with text 2"/>
    <w:basedOn w:val="Normal"/>
    <w:qFormat/>
    <w:rsid w:val="008e4cd3"/>
    <w:pPr>
      <w:widowControl/>
      <w:tabs>
        <w:tab w:val="clear" w:pos="420"/>
        <w:tab w:val="left" w:pos="720" w:leader="none"/>
      </w:tabs>
      <w:spacing w:lineRule="auto" w:line="360"/>
      <w:ind w:left="720" w:hanging="0"/>
      <w:jc w:val="left"/>
    </w:pPr>
    <w:rPr>
      <w:rFonts w:ascii="Futura Bk" w:hAnsi="Futura Bk" w:eastAsia="宋体" w:cs="Times New Roman"/>
      <w:kern w:val="0"/>
      <w:sz w:val="20"/>
      <w:szCs w:val="20"/>
      <w:lang w:val="en-GB" w:eastAsia="en-US"/>
      <w14:ligatures w14:val="none"/>
    </w:rPr>
  </w:style>
  <w:style w:type="paragraph" w:styleId="BulletedList1" w:customStyle="1">
    <w:name w:val="Bulleted List 1"/>
    <w:basedOn w:val="Normal"/>
    <w:qFormat/>
    <w:rsid w:val="008e4cd3"/>
    <w:pPr>
      <w:tabs>
        <w:tab w:val="clear" w:pos="420"/>
        <w:tab w:val="left" w:pos="1920" w:leader="none"/>
      </w:tabs>
      <w:ind w:left="1260" w:hanging="420"/>
    </w:pPr>
    <w:rPr>
      <w:rFonts w:ascii="Book Antiqua" w:hAnsi="Book Antiqua" w:eastAsia="宋体" w:cs="Book Antiqua"/>
      <w:szCs w:val="24"/>
      <w14:ligatures w14:val="none"/>
    </w:rPr>
  </w:style>
  <w:style w:type="paragraph" w:styleId="HPTableTitle" w:customStyle="1">
    <w:name w:val="HP_Table_Title"/>
    <w:basedOn w:val="Normal"/>
    <w:next w:val="Normal"/>
    <w:qFormat/>
    <w:rsid w:val="008e4cd3"/>
    <w:pPr>
      <w:keepNext w:val="true"/>
      <w:keepLines/>
      <w:widowControl/>
      <w:spacing w:before="240" w:after="60"/>
      <w:jc w:val="left"/>
    </w:pPr>
    <w:rPr>
      <w:rFonts w:ascii="Arial" w:hAnsi="Arial" w:eastAsia="Times New Roman" w:cs="Times New Roman"/>
      <w:b/>
      <w:kern w:val="0"/>
      <w:sz w:val="18"/>
      <w:szCs w:val="20"/>
      <w:lang w:eastAsia="en-US"/>
      <w14:ligatures w14:val="none"/>
    </w:rPr>
  </w:style>
  <w:style w:type="paragraph" w:styleId="CharCharCharCharCharCharChar1CharCharChar" w:customStyle="1">
    <w:name w:val="文档正文 Char Char Char Char Char Char Char1 Char Char Char"/>
    <w:basedOn w:val="Normal"/>
    <w:qFormat/>
    <w:rsid w:val="008e4cd3"/>
    <w:pPr>
      <w:spacing w:lineRule="auto" w:line="360"/>
      <w:ind w:firstLine="567"/>
      <w:textAlignment w:val="baseline"/>
    </w:pPr>
    <w:rPr>
      <w:rFonts w:ascii="Arial" w:hAnsi="Arial" w:eastAsia="宋体" w:cs="Times New Roman"/>
      <w:kern w:val="0"/>
      <w:sz w:val="24"/>
      <w:szCs w:val="24"/>
      <w14:ligatures w14:val="none"/>
    </w:rPr>
  </w:style>
  <w:style w:type="paragraph" w:styleId="CharChar3CharCharCharCharChar1Char" w:customStyle="1">
    <w:name w:val="Char Char3 Char Char Char Char Char1 Char"/>
    <w:basedOn w:val="Normal"/>
    <w:qFormat/>
    <w:rsid w:val="008e4cd3"/>
    <w:pPr>
      <w:spacing w:lineRule="auto" w:line="360"/>
    </w:pPr>
    <w:rPr>
      <w:rFonts w:ascii="宋体" w:hAnsi="宋体" w:eastAsia="宋体" w:cs="Times New Roman"/>
      <w:sz w:val="22"/>
      <w:szCs w:val="24"/>
      <w14:ligatures w14:val="none"/>
    </w:rPr>
  </w:style>
  <w:style w:type="paragraph" w:styleId="QB22" w:customStyle="1">
    <w:name w:val="QB正文 + 首行缩进:  2 字符"/>
    <w:basedOn w:val="Normal"/>
    <w:qFormat/>
    <w:rsid w:val="008e4cd3"/>
    <w:pPr>
      <w:spacing w:lineRule="atLeast" w:line="400"/>
      <w:ind w:firstLine="420"/>
    </w:pPr>
    <w:rPr>
      <w:rFonts w:ascii="Times New Roman" w:hAnsi="Times New Roman" w:eastAsia="宋体" w:cs="Times New Roman"/>
      <w:szCs w:val="24"/>
      <w14:ligatures w14:val="none"/>
    </w:rPr>
  </w:style>
  <w:style w:type="paragraph" w:styleId="Normal3" w:customStyle="1">
    <w:name w:val="Normal3"/>
    <w:basedOn w:val="Normal"/>
    <w:qFormat/>
    <w:rsid w:val="008e4cd3"/>
    <w:pPr>
      <w:widowControl/>
      <w:overflowPunct w:val="true"/>
      <w:textAlignment w:val="baseline"/>
    </w:pPr>
    <w:rPr>
      <w:rFonts w:ascii="宋体" w:hAnsi="宋体" w:eastAsia="宋体" w:cs="Times New Roman"/>
      <w:kern w:val="0"/>
      <w:szCs w:val="20"/>
      <w14:ligatures w14:val="none"/>
    </w:rPr>
  </w:style>
  <w:style w:type="paragraph" w:styleId="TableMedium" w:customStyle="1">
    <w:name w:val="Table_Medium"/>
    <w:basedOn w:val="Normal"/>
    <w:qFormat/>
    <w:rsid w:val="008e4cd3"/>
    <w:pPr>
      <w:widowControl/>
      <w:spacing w:before="40" w:after="40"/>
      <w:jc w:val="left"/>
    </w:pPr>
    <w:rPr>
      <w:rFonts w:ascii="Arial" w:hAnsi="Arial" w:eastAsia="Times New Roman" w:cs="Times New Roman"/>
      <w:kern w:val="0"/>
      <w:sz w:val="18"/>
      <w:szCs w:val="20"/>
      <w:lang w:eastAsia="en-US"/>
      <w14:ligatures w14:val="none"/>
    </w:rPr>
  </w:style>
  <w:style w:type="paragraph" w:styleId="NF" w:customStyle="1">
    <w:name w:val="NF"/>
    <w:basedOn w:val="Normal"/>
    <w:qFormat/>
    <w:rsid w:val="008e4cd3"/>
    <w:pPr>
      <w:keepNext w:val="true"/>
      <w:keepLines/>
      <w:widowControl/>
      <w:overflowPunct w:val="true"/>
      <w:ind w:left="1135" w:hanging="851"/>
      <w:jc w:val="left"/>
      <w:textAlignment w:val="baseline"/>
    </w:pPr>
    <w:rPr>
      <w:rFonts w:ascii="Arial" w:hAnsi="Arial" w:eastAsia="宋体" w:cs="Times New Roman"/>
      <w:kern w:val="0"/>
      <w:sz w:val="18"/>
      <w:szCs w:val="20"/>
      <w:lang w:val="en-GB" w:eastAsia="en-US"/>
      <w14:ligatures w14:val="none"/>
    </w:rPr>
  </w:style>
  <w:style w:type="paragraph" w:styleId="CharCharCharCharCharCharCharCharCharCharCharChar1CharCharChar1CharCharCharCharCharCharCharCharCharCharCharCharCharCharCharCharCharChar1CharCharCharCharCharChar" w:customStyle="1">
    <w:name w:val="Char Char Char Char Char Char Char Char Char Char Char Char1 Char Char Char1 Char Char Char Char Char Char Char Char Char Char Char Char Char Char Char Char Char Char1 Char Char Char Char Char Char"/>
    <w:basedOn w:val="Normal"/>
    <w:qFormat/>
    <w:rsid w:val="008e4cd3"/>
    <w:pPr>
      <w:keepNext w:val="true"/>
      <w:spacing w:before="40" w:after="40"/>
      <w:jc w:val="center"/>
    </w:pPr>
    <w:rPr>
      <w:rFonts w:ascii="Times New Roman" w:hAnsi="Times New Roman" w:eastAsia="仿宋_GB2312" w:cs="Times New Roman"/>
      <w:sz w:val="24"/>
      <w:szCs w:val="24"/>
      <w14:ligatures w14:val="none"/>
    </w:rPr>
  </w:style>
  <w:style w:type="paragraph" w:styleId="Char2CharCharCharCharCharCharCharChar" w:customStyle="1">
    <w:name w:val="Char2 Char Char Char Char Char Char Char Char"/>
    <w:next w:val="Normal"/>
    <w:qFormat/>
    <w:rsid w:val="008e4cd3"/>
    <w:pPr>
      <w:keepNext w:val="true"/>
      <w:keepLines/>
      <w:widowControl/>
      <w:tabs>
        <w:tab w:val="clear" w:pos="420"/>
        <w:tab w:val="left" w:pos="1418" w:leader="none"/>
      </w:tabs>
      <w:bidi w:val="0"/>
      <w:spacing w:before="240" w:after="240"/>
      <w:ind w:left="1418" w:hanging="1418"/>
      <w:jc w:val="left"/>
      <w:outlineLvl w:val="7"/>
    </w:pPr>
    <w:rPr>
      <w:rFonts w:ascii="Arial" w:hAnsi="Arial" w:eastAsia="黑体" w:cs="Arial"/>
      <w:color w:val="auto"/>
      <w:kern w:val="0"/>
      <w:sz w:val="21"/>
      <w:szCs w:val="21"/>
      <w:lang w:val="en-US" w:eastAsia="zh-CN" w:bidi="ar-SA"/>
      <w14:ligatures w14:val="none"/>
    </w:rPr>
  </w:style>
  <w:style w:type="paragraph" w:styleId="140" w:customStyle="1">
    <w:name w:val="È±Ê¡ÎÄ±¾:1"/>
    <w:basedOn w:val="Normal"/>
    <w:qFormat/>
    <w:rsid w:val="008e4cd3"/>
    <w:pPr>
      <w:widowControl/>
      <w:overflowPunct w:val="true"/>
      <w:jc w:val="left"/>
      <w:textAlignment w:val="baseline"/>
    </w:pPr>
    <w:rPr>
      <w:rFonts w:ascii="Times New Roman" w:hAnsi="Times New Roman" w:eastAsia="宋体" w:cs="Times New Roman"/>
      <w:kern w:val="0"/>
      <w:sz w:val="24"/>
      <w:szCs w:val="24"/>
      <w14:ligatures w14:val="none"/>
    </w:rPr>
  </w:style>
  <w:style w:type="paragraph" w:styleId="1563123" w:customStyle="1">
    <w:name w:val="样式 (中文) 黑体 四号 加粗 居中 段前: 15.6 磅 段后: 31.2 磅 行距: 多倍行距 3 字行"/>
    <w:basedOn w:val="Normal"/>
    <w:qFormat/>
    <w:rsid w:val="008e4cd3"/>
    <w:pPr>
      <w:spacing w:before="312" w:after="624"/>
      <w:jc w:val="center"/>
    </w:pPr>
    <w:rPr>
      <w:rFonts w:ascii="Times New Roman" w:hAnsi="Times New Roman" w:eastAsia="黑体" w:cs="宋体"/>
      <w:b/>
      <w:bCs/>
      <w:sz w:val="28"/>
      <w:szCs w:val="20"/>
      <w14:ligatures w14:val="none"/>
    </w:rPr>
  </w:style>
  <w:style w:type="paragraph" w:styleId="156" w:customStyle="1">
    <w:name w:val="样式 四级条标题 + (符号) 宋体 行距: 1.5 倍行距"/>
    <w:basedOn w:val="Style154"/>
    <w:qFormat/>
    <w:rsid w:val="008e4cd3"/>
    <w:pPr>
      <w:tabs>
        <w:tab w:val="clear" w:pos="1140"/>
        <w:tab w:val="left" w:pos="576" w:leader="none"/>
      </w:tabs>
      <w:spacing w:lineRule="auto" w:line="360"/>
      <w:ind w:left="2520" w:hanging="0"/>
    </w:pPr>
    <w:rPr>
      <w:rFonts w:cs="宋体"/>
      <w:sz w:val="20"/>
    </w:rPr>
  </w:style>
  <w:style w:type="paragraph" w:styleId="Style154" w:customStyle="1">
    <w:name w:val="四级条标题"/>
    <w:basedOn w:val="Style113"/>
    <w:next w:val="Style51"/>
    <w:qFormat/>
    <w:rsid w:val="008e4cd3"/>
    <w:pPr>
      <w:tabs>
        <w:tab w:val="clear" w:pos="420"/>
        <w:tab w:val="left" w:pos="1140" w:leader="none"/>
      </w:tabs>
      <w:ind w:left="840" w:hanging="420"/>
      <w:outlineLvl w:val="5"/>
    </w:pPr>
    <w:rPr/>
  </w:style>
  <w:style w:type="paragraph" w:styleId="Header31" w:customStyle="1">
    <w:name w:val="Header 3"/>
    <w:basedOn w:val="Heading1"/>
    <w:next w:val="Normal"/>
    <w:qFormat/>
    <w:rsid w:val="008e4cd3"/>
    <w:pPr>
      <w:keepLines/>
      <w:widowControl/>
      <w:spacing w:lineRule="auto" w:line="240" w:before="80" w:after="80"/>
      <w:jc w:val="left"/>
    </w:pPr>
    <w:rPr>
      <w:rFonts w:ascii="Arial" w:hAnsi="Arial"/>
      <w:b w:val="false"/>
      <w:kern w:val="0"/>
      <w:sz w:val="20"/>
      <w:szCs w:val="20"/>
      <w:lang w:eastAsia="en-US"/>
    </w:rPr>
  </w:style>
  <w:style w:type="paragraph" w:styleId="Style155" w:customStyle="1">
    <w:name w:val="表头样式"/>
    <w:basedOn w:val="Normal"/>
    <w:qFormat/>
    <w:rsid w:val="008e4cd3"/>
    <w:pPr>
      <w:jc w:val="center"/>
    </w:pPr>
    <w:rPr>
      <w:rFonts w:ascii="Times New Roman" w:hAnsi="Times New Roman" w:eastAsia="宋体" w:cs="Times New Roman"/>
      <w:b/>
      <w:bCs/>
      <w:kern w:val="0"/>
      <w:szCs w:val="21"/>
      <w14:ligatures w14:val="none"/>
    </w:rPr>
  </w:style>
  <w:style w:type="paragraph" w:styleId="64" w:customStyle="1">
    <w:name w:val="6'"/>
    <w:basedOn w:val="Normal"/>
    <w:uiPriority w:val="99"/>
    <w:qFormat/>
    <w:rsid w:val="008e4cd3"/>
    <w:pPr>
      <w:snapToGrid w:val="false"/>
      <w:spacing w:lineRule="exact" w:line="320"/>
      <w:jc w:val="center"/>
      <w:textAlignment w:val="baseline"/>
    </w:pPr>
    <w:rPr>
      <w:rFonts w:ascii="Times New Roman" w:hAnsi="Times New Roman" w:eastAsia="宋体" w:cs="Times New Roman"/>
      <w:spacing w:val="20"/>
      <w:kern w:val="2"/>
      <w:szCs w:val="20"/>
      <w14:ligatures w14:val="none"/>
    </w:rPr>
  </w:style>
  <w:style w:type="paragraph" w:styleId="Leftcollum" w:customStyle="1">
    <w:name w:val="left collum"/>
    <w:basedOn w:val="Normal"/>
    <w:qFormat/>
    <w:rsid w:val="008e4cd3"/>
    <w:pPr>
      <w:widowControl/>
      <w:jc w:val="center"/>
    </w:pPr>
    <w:rPr>
      <w:rFonts w:ascii="宋体" w:hAnsi="宋体" w:eastAsia="宋体" w:cs="宋体"/>
      <w:b/>
      <w:bCs/>
      <w:kern w:val="0"/>
      <w:sz w:val="18"/>
      <w:szCs w:val="20"/>
      <w14:ligatures w14:val="none"/>
    </w:rPr>
  </w:style>
  <w:style w:type="paragraph" w:styleId="Paragraph2" w:customStyle="1">
    <w:name w:val="Paragraph2"/>
    <w:basedOn w:val="Normal"/>
    <w:qFormat/>
    <w:rsid w:val="008e4cd3"/>
    <w:pPr>
      <w:widowControl/>
      <w:overflowPunct w:val="true"/>
      <w:spacing w:before="80" w:after="0"/>
      <w:ind w:firstLine="360"/>
      <w:textAlignment w:val="baseline"/>
    </w:pPr>
    <w:rPr>
      <w:rFonts w:ascii="Times New Roman" w:hAnsi="Times New Roman" w:eastAsia="宋体" w:cs="Times New Roman"/>
      <w:color w:val="000000"/>
      <w:kern w:val="0"/>
      <w:szCs w:val="20"/>
      <w14:ligatures w14:val="none"/>
    </w:rPr>
  </w:style>
  <w:style w:type="paragraph" w:styleId="CNCHeading5" w:customStyle="1">
    <w:name w:val="CNC Heading 5"/>
    <w:basedOn w:val="Heading4"/>
    <w:qFormat/>
    <w:rsid w:val="008e4cd3"/>
    <w:pPr>
      <w:keepLines/>
      <w:tabs>
        <w:tab w:val="clear" w:pos="420"/>
        <w:tab w:val="left" w:pos="992" w:leader="none"/>
      </w:tabs>
      <w:spacing w:lineRule="auto" w:line="376" w:before="280" w:after="290"/>
      <w:ind w:left="992" w:hanging="992"/>
      <w:outlineLvl w:val="4"/>
    </w:pPr>
    <w:rPr>
      <w:rFonts w:ascii="Arial" w:hAnsi="Arial"/>
      <w:bCs/>
      <w:kern w:val="0"/>
      <w:szCs w:val="28"/>
    </w:rPr>
  </w:style>
  <w:style w:type="paragraph" w:styleId="IDL" w:customStyle="1">
    <w:name w:val="IDL"/>
    <w:qFormat/>
    <w:rsid w:val="008e4cd3"/>
    <w:pPr>
      <w:widowControl/>
      <w:tabs>
        <w:tab w:val="clear" w:pos="420"/>
        <w:tab w:val="left" w:pos="864" w:leader="none"/>
        <w:tab w:val="left" w:pos="1728" w:leader="none"/>
        <w:tab w:val="left" w:pos="2592" w:leader="none"/>
        <w:tab w:val="left" w:pos="3456" w:leader="none"/>
        <w:tab w:val="left" w:pos="4320" w:leader="none"/>
        <w:tab w:val="left" w:pos="5184" w:leader="none"/>
        <w:tab w:val="left" w:pos="6048" w:leader="none"/>
        <w:tab w:val="left" w:pos="6912" w:leader="none"/>
        <w:tab w:val="left" w:pos="7776" w:leader="none"/>
      </w:tabs>
      <w:bidi w:val="0"/>
      <w:spacing w:before="0" w:after="0"/>
      <w:jc w:val="left"/>
    </w:pPr>
    <w:rPr>
      <w:rFonts w:ascii="Courier New" w:hAnsi="Courier New" w:eastAsia="宋体" w:cs="Times New Roman"/>
      <w:color w:val="auto"/>
      <w:kern w:val="0"/>
      <w:sz w:val="18"/>
      <w:szCs w:val="20"/>
      <w:lang w:val="en-US" w:eastAsia="zh-CN" w:bidi="ar-SA"/>
      <w14:ligatures w14:val="none"/>
    </w:rPr>
  </w:style>
  <w:style w:type="paragraph" w:styleId="Style156" w:customStyle="1">
    <w:name w:val="简单回函地址"/>
    <w:basedOn w:val="Normal"/>
    <w:qFormat/>
    <w:rsid w:val="008e4cd3"/>
    <w:pPr/>
    <w:rPr>
      <w:rFonts w:ascii="Times New Roman" w:hAnsi="Times New Roman" w:eastAsia="宋体" w:cs="Times New Roman"/>
      <w:szCs w:val="24"/>
      <w14:ligatures w14:val="none"/>
    </w:rPr>
  </w:style>
  <w:style w:type="paragraph" w:styleId="65" w:customStyle="1">
    <w:name w:val="6"/>
    <w:basedOn w:val="Normal"/>
    <w:next w:val="Normal"/>
    <w:qFormat/>
    <w:rsid w:val="008e4cd3"/>
    <w:pPr/>
    <w:rPr>
      <w:rFonts w:ascii="Times New Roman" w:hAnsi="Times New Roman" w:eastAsia="宋体" w:cs="Times New Roman"/>
      <w:szCs w:val="24"/>
      <w14:ligatures w14:val="none"/>
    </w:rPr>
  </w:style>
  <w:style w:type="paragraph" w:styleId="NormalFirstline2ch" w:customStyle="1">
    <w:name w:val="Normal + First line:  2 ch"/>
    <w:basedOn w:val="Normal"/>
    <w:qFormat/>
    <w:rsid w:val="008e4cd3"/>
    <w:pPr>
      <w:ind w:firstLine="540"/>
    </w:pPr>
    <w:rPr>
      <w:rFonts w:ascii="Times New Roman" w:hAnsi="Times New Roman" w:eastAsia="宋体" w:cs="Times New Roman"/>
      <w:sz w:val="24"/>
      <w:szCs w:val="24"/>
      <w14:ligatures w14:val="none"/>
    </w:rPr>
  </w:style>
  <w:style w:type="paragraph" w:styleId="B1" w:customStyle="1">
    <w:name w:val="B1"/>
    <w:basedOn w:val="List"/>
    <w:qFormat/>
    <w:rsid w:val="008e4cd3"/>
    <w:pPr>
      <w:widowControl/>
      <w:suppressAutoHyphens w:val="false"/>
      <w:overflowPunct w:val="true"/>
      <w:spacing w:lineRule="auto" w:line="240" w:before="0" w:after="180"/>
      <w:ind w:left="568" w:hanging="284"/>
      <w:jc w:val="left"/>
      <w:textAlignment w:val="baseline"/>
    </w:pPr>
    <w:rPr>
      <w:kern w:val="0"/>
      <w:sz w:val="20"/>
      <w:szCs w:val="20"/>
      <w:lang w:val="en-GB" w:eastAsia="ja-JP"/>
    </w:rPr>
  </w:style>
  <w:style w:type="paragraph" w:styleId="2heading212121" w:customStyle="1">
    <w:name w:val="样式 标题 2heading 2 + 段前: 12 磅 段后: 12 磅 行距: 单倍行距1"/>
    <w:basedOn w:val="Heading2"/>
    <w:qFormat/>
    <w:rsid w:val="008e4cd3"/>
    <w:pPr>
      <w:keepNext w:val="true"/>
      <w:keepLines/>
      <w:widowControl/>
      <w:tabs>
        <w:tab w:val="clear" w:pos="420"/>
        <w:tab w:val="left" w:pos="432" w:leader="none"/>
        <w:tab w:val="left" w:pos="567" w:leader="none"/>
        <w:tab w:val="left" w:pos="840" w:leader="none"/>
      </w:tabs>
      <w:spacing w:lineRule="atLeast" w:line="160" w:before="240" w:after="240"/>
      <w:ind w:left="567" w:hanging="567"/>
      <w:jc w:val="left"/>
    </w:pPr>
    <w:rPr>
      <w:rFonts w:ascii="Arial" w:hAnsi="Arial" w:cs="Arial"/>
      <w:b/>
      <w:bCs/>
      <w:kern w:val="0"/>
      <w:sz w:val="24"/>
    </w:rPr>
  </w:style>
  <w:style w:type="paragraph" w:styleId="Style157" w:customStyle="1">
    <w:name w:val="样式编号"/>
    <w:basedOn w:val="Normal"/>
    <w:qFormat/>
    <w:rsid w:val="008e4cd3"/>
    <w:pPr>
      <w:tabs>
        <w:tab w:val="clear" w:pos="420"/>
        <w:tab w:val="left" w:pos="360" w:leader="none"/>
      </w:tabs>
      <w:snapToGrid w:val="false"/>
      <w:spacing w:lineRule="auto"/>
      <w:ind w:left="360" w:hanging="360"/>
      <w:jc w:val="center"/>
    </w:pPr>
    <w:rPr>
      <w:rFonts w:ascii="Times New Roman" w:hAnsi="Times New Roman" w:eastAsia="宋体" w:cs="Times New Roman"/>
      <w:sz w:val="20"/>
      <w:szCs w:val="24"/>
      <w14:ligatures w14:val="none"/>
    </w:rPr>
  </w:style>
  <w:style w:type="paragraph" w:styleId="142" w:customStyle="1">
    <w:name w:val="编号－1"/>
    <w:basedOn w:val="Normal"/>
    <w:qFormat/>
    <w:rsid w:val="008e4cd3"/>
    <w:pPr>
      <w:widowControl/>
      <w:tabs>
        <w:tab w:val="clear" w:pos="420"/>
        <w:tab w:val="left" w:pos="780" w:leader="none"/>
        <w:tab w:val="left" w:pos="900" w:leader="none"/>
      </w:tabs>
      <w:spacing w:lineRule="auto" w:line="360"/>
      <w:ind w:left="900" w:hanging="420"/>
      <w:jc w:val="left"/>
    </w:pPr>
    <w:rPr>
      <w:rFonts w:ascii="Times New Roman" w:hAnsi="Times New Roman" w:eastAsia="宋体" w:cs="Times New Roman"/>
      <w:kern w:val="0"/>
      <w:szCs w:val="21"/>
      <w:lang w:eastAsia="de-DE"/>
      <w14:ligatures w14:val="none"/>
    </w:rPr>
  </w:style>
  <w:style w:type="paragraph" w:styleId="234" w:customStyle="1">
    <w:name w:val="无间隔2"/>
    <w:basedOn w:val="Normal"/>
    <w:qFormat/>
    <w:rsid w:val="008e4cd3"/>
    <w:pPr/>
    <w:rPr>
      <w:rFonts w:ascii="Calibri" w:hAnsi="Calibri" w:eastAsia="宋体" w:cs="Times New Roman"/>
      <w14:ligatures w14:val="none"/>
    </w:rPr>
  </w:style>
  <w:style w:type="paragraph" w:styleId="A" w:customStyle="1">
    <w:name w:val="A_项目符号"/>
    <w:basedOn w:val="ListBullet3"/>
    <w:qFormat/>
    <w:rsid w:val="008e4cd3"/>
    <w:pPr>
      <w:tabs>
        <w:tab w:val="left" w:pos="840" w:leader="none"/>
        <w:tab w:val="left" w:pos="987" w:leader="none"/>
        <w:tab w:val="left" w:pos="1200" w:leader="none"/>
      </w:tabs>
      <w:overflowPunct w:val="false"/>
      <w:spacing w:lineRule="auto" w:line="240" w:before="0" w:after="0"/>
      <w:ind w:left="0" w:hanging="0"/>
      <w:textAlignment w:val="auto"/>
    </w:pPr>
    <w:rPr>
      <w:rFonts w:ascii="Tahoma" w:hAnsi="Tahoma"/>
      <w:kern w:val="2"/>
      <w:sz w:val="21"/>
      <w:szCs w:val="21"/>
    </w:rPr>
  </w:style>
  <w:style w:type="paragraph" w:styleId="4PIM4H4h4bulletblbb001" w:customStyle="1">
    <w:name w:val="样式 标题 4PIM 4H4h4bulletblbb + 左侧:  0 厘米 首行缩进:  0 厘米 行距: 多..."/>
    <w:basedOn w:val="Heading4"/>
    <w:qFormat/>
    <w:rsid w:val="008e4cd3"/>
    <w:pPr>
      <w:keepLines/>
      <w:spacing w:lineRule="auto" w:line="374" w:before="280" w:after="290"/>
    </w:pPr>
    <w:rPr>
      <w:rFonts w:ascii="宋体" w:hAnsi="宋体" w:cs="宋体"/>
      <w:bCs/>
      <w:kern w:val="0"/>
      <w:sz w:val="21"/>
    </w:rPr>
  </w:style>
  <w:style w:type="paragraph" w:styleId="CharCharChar6" w:customStyle="1">
    <w:name w:val="章标题 Char Char Char"/>
    <w:next w:val="Normal"/>
    <w:qFormat/>
    <w:rsid w:val="008e4cd3"/>
    <w:pPr>
      <w:widowControl/>
      <w:bidi w:val="0"/>
      <w:spacing w:before="0" w:after="0"/>
      <w:jc w:val="both"/>
      <w:outlineLvl w:val="1"/>
    </w:pPr>
    <w:rPr>
      <w:rFonts w:ascii="黑体" w:hAnsi="黑体" w:eastAsia="黑体" w:cs="Times New Roman"/>
      <w:color w:val="auto"/>
      <w:kern w:val="2"/>
      <w:sz w:val="21"/>
      <w:szCs w:val="24"/>
      <w:lang w:val="en-US" w:eastAsia="zh-CN" w:bidi="ar-SA"/>
      <w14:ligatures w14:val="none"/>
    </w:rPr>
  </w:style>
  <w:style w:type="paragraph" w:styleId="143" w:customStyle="1">
    <w:name w:val="明显引用1"/>
    <w:basedOn w:val="Normal"/>
    <w:next w:val="Normal"/>
    <w:qFormat/>
    <w:rsid w:val="008e4cd3"/>
    <w:pPr>
      <w:pBdr>
        <w:bottom w:val="single" w:sz="4" w:space="4" w:color="4F81BD"/>
      </w:pBdr>
      <w:spacing w:before="200" w:after="280"/>
      <w:ind w:left="936" w:right="936" w:hanging="0"/>
    </w:pPr>
    <w:rPr>
      <w:rFonts w:ascii="Calibri" w:hAnsi="Calibri" w:eastAsia="宋体" w:cs="Times New Roman"/>
      <w:b/>
      <w:bCs/>
      <w:i/>
      <w:iCs/>
      <w:color w:val="4F81BD"/>
      <w:kern w:val="0"/>
      <w:sz w:val="20"/>
      <w:szCs w:val="20"/>
      <w14:ligatures w14:val="none"/>
    </w:rPr>
  </w:style>
  <w:style w:type="paragraph" w:styleId="1210" w:customStyle="1">
    <w:name w:val="列出段落12"/>
    <w:basedOn w:val="Normal"/>
    <w:qFormat/>
    <w:rsid w:val="008e4cd3"/>
    <w:pPr>
      <w:ind w:firstLine="420"/>
    </w:pPr>
    <w:rPr>
      <w:rFonts w:ascii="Times New Roman" w:hAnsi="Times New Roman" w:eastAsia="宋体" w:cs="Times New Roman"/>
      <w:sz w:val="24"/>
      <w:szCs w:val="24"/>
      <w14:ligatures w14:val="none"/>
    </w:rPr>
  </w:style>
  <w:style w:type="paragraph" w:styleId="1113" w:customStyle="1">
    <w:name w:val="列出段落11"/>
    <w:basedOn w:val="Normal"/>
    <w:uiPriority w:val="34"/>
    <w:qFormat/>
    <w:rsid w:val="008e4cd3"/>
    <w:pPr>
      <w:ind w:firstLine="420"/>
    </w:pPr>
    <w:rPr>
      <w:rFonts w:ascii="Times New Roman" w:hAnsi="Times New Roman" w:eastAsia="宋体" w:cs="Times New Roman"/>
      <w:sz w:val="24"/>
      <w:szCs w:val="24"/>
      <w14:ligatures w14:val="none"/>
    </w:rPr>
  </w:style>
  <w:style w:type="paragraph" w:styleId="NormalParagraph" w:customStyle="1">
    <w:name w:val="Normal Paragraph"/>
    <w:basedOn w:val="Normal"/>
    <w:qFormat/>
    <w:rsid w:val="008e4cd3"/>
    <w:pPr>
      <w:widowControl/>
      <w:spacing w:lineRule="auto" w:line="360" w:before="120" w:after="0"/>
      <w:ind w:firstLine="425"/>
    </w:pPr>
    <w:rPr>
      <w:rFonts w:ascii="Times New Roman" w:hAnsi="Times New Roman" w:eastAsia="宋体" w:cs="Times New Roman"/>
      <w:kern w:val="0"/>
      <w:sz w:val="24"/>
      <w:szCs w:val="20"/>
      <w14:ligatures w14:val="none"/>
    </w:rPr>
  </w:style>
  <w:style w:type="paragraph" w:styleId="CharCharCharCharCharCharCharChar1" w:customStyle="1">
    <w:name w:val="样式 文档正文 + (符号) 宋体 Char Char Char Char Char Char Char Char"/>
    <w:basedOn w:val="Style60"/>
    <w:qFormat/>
    <w:rsid w:val="008e4cd3"/>
    <w:pPr>
      <w:tabs>
        <w:tab w:val="clear" w:pos="420"/>
        <w:tab w:val="left" w:pos="987" w:leader="none"/>
      </w:tabs>
      <w:spacing w:lineRule="exact" w:line="460"/>
      <w:ind w:left="987" w:firstLine="567"/>
    </w:pPr>
    <w:rPr>
      <w:rFonts w:ascii="Arial" w:hAnsi="Arial" w:cs="Tahoma"/>
      <w:spacing w:val="6"/>
      <w:kern w:val="2"/>
      <w:lang w:val="en-US"/>
    </w:rPr>
  </w:style>
  <w:style w:type="paragraph" w:styleId="CharChar7CharCharCharCharCharCharCharCharCharCharCharCharCharChar" w:customStyle="1">
    <w:name w:val="Char Char7 Char Char Char Char Char Char Char Char Char Char Char Char Char Char"/>
    <w:basedOn w:val="Normal"/>
    <w:uiPriority w:val="99"/>
    <w:qFormat/>
    <w:rsid w:val="008e4cd3"/>
    <w:pPr>
      <w:spacing w:lineRule="auto" w:line="360"/>
    </w:pPr>
    <w:rPr>
      <w:rFonts w:ascii="宋体" w:hAnsi="宋体" w:eastAsia="宋体" w:cs="Times New Roman"/>
      <w:sz w:val="22"/>
      <w:szCs w:val="24"/>
      <w14:ligatures w14:val="none"/>
    </w:rPr>
  </w:style>
  <w:style w:type="paragraph" w:styleId="Xl72" w:customStyle="1">
    <w:name w:val="xl72"/>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宋体" w:hAnsi="宋体" w:eastAsia="宋体" w:cs="宋体"/>
      <w:kern w:val="0"/>
      <w:sz w:val="24"/>
      <w:szCs w:val="24"/>
      <w14:ligatures w14:val="none"/>
    </w:rPr>
  </w:style>
  <w:style w:type="paragraph" w:styleId="Style158" w:customStyle="1">
    <w:name w:val="页脚文字"/>
    <w:basedOn w:val="Normal"/>
    <w:qFormat/>
    <w:rsid w:val="008e4cd3"/>
    <w:pPr>
      <w:pBdr>
        <w:top w:val="single" w:sz="6" w:space="1" w:color="000000"/>
      </w:pBdr>
      <w:spacing w:lineRule="auto" w:line="360"/>
      <w:ind w:firstLine="510"/>
    </w:pPr>
    <w:rPr>
      <w:rFonts w:ascii="Times New Roman" w:hAnsi="Times New Roman" w:eastAsia="宋体" w:cs="Times New Roman"/>
      <w:sz w:val="24"/>
      <w:szCs w:val="20"/>
      <w14:ligatures w14:val="none"/>
    </w:rPr>
  </w:style>
  <w:style w:type="paragraph" w:styleId="1251" w:customStyle="1">
    <w:name w:val="样式 列项—— + 行距: 多倍行距 1.25 字行"/>
    <w:basedOn w:val="Style159"/>
    <w:qFormat/>
    <w:rsid w:val="008e4cd3"/>
    <w:pPr>
      <w:spacing w:lineRule="auto" w:line="300"/>
      <w:ind w:left="400" w:hanging="200"/>
    </w:pPr>
    <w:rPr>
      <w:rFonts w:cs="宋体"/>
    </w:rPr>
  </w:style>
  <w:style w:type="paragraph" w:styleId="Style159" w:customStyle="1">
    <w:name w:val="列项——"/>
    <w:qFormat/>
    <w:rsid w:val="008e4cd3"/>
    <w:pPr>
      <w:widowControl w:val="false"/>
      <w:tabs>
        <w:tab w:val="left" w:pos="420" w:leader="none"/>
        <w:tab w:val="left" w:pos="854" w:leader="none"/>
      </w:tabs>
      <w:bidi w:val="0"/>
      <w:spacing w:before="0" w:after="0"/>
      <w:ind w:left="420" w:hanging="420"/>
      <w:jc w:val="both"/>
    </w:pPr>
    <w:rPr>
      <w:rFonts w:ascii="宋体" w:hAnsi="宋体" w:eastAsia="宋体" w:cs="Times New Roman"/>
      <w:color w:val="auto"/>
      <w:kern w:val="0"/>
      <w:sz w:val="21"/>
      <w:szCs w:val="20"/>
      <w:lang w:val="en-US" w:eastAsia="zh-CN" w:bidi="ar-SA"/>
      <w14:ligatures w14:val="none"/>
    </w:rPr>
  </w:style>
  <w:style w:type="paragraph" w:styleId="Style210" w:customStyle="1">
    <w:name w:val="_Style 2"/>
    <w:basedOn w:val="Normal"/>
    <w:qFormat/>
    <w:rsid w:val="008e4cd3"/>
    <w:pPr>
      <w:widowControl/>
      <w:spacing w:lineRule="exact" w:line="240" w:before="312" w:after="160"/>
      <w:jc w:val="left"/>
    </w:pPr>
    <w:rPr>
      <w:rFonts w:ascii="Verdana" w:hAnsi="Verdana" w:eastAsia="宋体" w:cs="Times New Roman"/>
      <w:kern w:val="0"/>
      <w:sz w:val="24"/>
      <w:szCs w:val="20"/>
      <w:lang w:eastAsia="en-US"/>
      <w14:ligatures w14:val="none"/>
    </w:rPr>
  </w:style>
  <w:style w:type="paragraph" w:styleId="CharChar3CharCharCharCharCharCharCharCharCharCharCharChar" w:customStyle="1">
    <w:name w:val="Char Char3 Char Char Char Char Char Char Char Char Char Char Char Char"/>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2CharCharCharCharCharCharCharCharCharCharCharCharCharCharCharCharCharCharCharCharCharCharCharChar" w:customStyle="1">
    <w:name w:val="2 Char Char Char Char Char Char Char Char Char Char Char Char Char Char Char Char Char Char Char Char Char Char Char Char"/>
    <w:basedOn w:val="DocumentMap"/>
    <w:qFormat/>
    <w:rsid w:val="008e4cd3"/>
    <w:pPr>
      <w:shd w:val="clear" w:color="auto" w:fill="000080"/>
      <w:spacing w:lineRule="auto" w:line="360"/>
    </w:pPr>
    <w:rPr>
      <w:rFonts w:ascii="Tahoma" w:hAnsi="Tahoma"/>
      <w:kern w:val="0"/>
      <w:sz w:val="24"/>
      <w:szCs w:val="24"/>
    </w:rPr>
  </w:style>
  <w:style w:type="paragraph" w:styleId="Style160" w:customStyle="1">
    <w:name w:val="样式－正文"/>
    <w:basedOn w:val="Normal"/>
    <w:qFormat/>
    <w:rsid w:val="008e4cd3"/>
    <w:pPr>
      <w:spacing w:lineRule="auto" w:line="360" w:before="120" w:after="120"/>
      <w:ind w:firstLine="200"/>
    </w:pPr>
    <w:rPr>
      <w:rFonts w:ascii="宋体" w:hAnsi="宋体" w:eastAsia="宋体" w:cs="Times New Roman"/>
      <w:sz w:val="24"/>
      <w:szCs w:val="21"/>
      <w14:ligatures w14:val="none"/>
    </w:rPr>
  </w:style>
  <w:style w:type="paragraph" w:styleId="CharChar7CharChar1CharChar" w:customStyle="1">
    <w:name w:val="Char Char7 Char Char1 Char Char"/>
    <w:basedOn w:val="Normal"/>
    <w:uiPriority w:val="99"/>
    <w:qFormat/>
    <w:rsid w:val="008e4cd3"/>
    <w:pPr>
      <w:spacing w:lineRule="auto" w:line="360" w:before="120" w:after="120"/>
      <w:ind w:firstLine="420"/>
    </w:pPr>
    <w:rPr>
      <w:rFonts w:ascii="宋体" w:hAnsi="宋体" w:eastAsia="宋体" w:cs="Times New Roman"/>
      <w:sz w:val="22"/>
      <w:szCs w:val="21"/>
      <w14:ligatures w14:val="none"/>
    </w:rPr>
  </w:style>
  <w:style w:type="paragraph" w:styleId="CharChar7CharChar1CharCharCharCharCharCharCharCharCharCharCharCharCharCharCharCharCharCharCharCharCharCharCharChar1CharCharCharCharCharCharCharCharCharCharCharCharCharChar1CharChar" w:customStyle="1">
    <w:name w:val="Char Char7 Char Char1 Char Char Char Char Char Char Char Char Char Char Char Char Char Char Char Char Char Char Char Char Char Char Char Char1 Char Char Char Char Char Char Char Char Char Char Char Char Char Char1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har1CharCharCharCharChar1" w:customStyle="1">
    <w:name w:val="Char1 Char Char Char Char Char1"/>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235" w:customStyle="1">
    <w:name w:val="封面一致性程度标识2"/>
    <w:basedOn w:val="Style161"/>
    <w:qFormat/>
    <w:rsid w:val="008e4cd3"/>
    <w:pPr>
      <w:spacing w:before="0" w:after="0"/>
      <w:textAlignment w:val="center"/>
    </w:pPr>
    <w:rPr>
      <w:szCs w:val="28"/>
    </w:rPr>
  </w:style>
  <w:style w:type="paragraph" w:styleId="Style161" w:customStyle="1">
    <w:name w:val="封面一致性程度标识"/>
    <w:qFormat/>
    <w:rsid w:val="008e4cd3"/>
    <w:pPr>
      <w:widowControl w:val="false"/>
      <w:bidi w:val="0"/>
      <w:spacing w:lineRule="exact" w:line="400" w:before="440" w:after="120"/>
      <w:jc w:val="center"/>
      <w:textAlignment w:val="baseline"/>
    </w:pPr>
    <w:rPr>
      <w:rFonts w:ascii="宋体" w:hAnsi="宋体" w:eastAsia="宋体" w:cs="Times New Roman"/>
      <w:color w:val="auto"/>
      <w:kern w:val="0"/>
      <w:sz w:val="28"/>
      <w:szCs w:val="20"/>
      <w:lang w:val="en-US" w:eastAsia="zh-CN" w:bidi="ar-SA"/>
      <w14:ligatures w14:val="none"/>
    </w:rPr>
  </w:style>
  <w:style w:type="paragraph" w:styleId="SectionTitle" w:customStyle="1">
    <w:name w:val="Section Title"/>
    <w:qFormat/>
    <w:rsid w:val="008e4cd3"/>
    <w:pPr>
      <w:widowControl/>
      <w:bidi w:val="0"/>
      <w:spacing w:before="0" w:after="0"/>
      <w:jc w:val="left"/>
    </w:pPr>
    <w:rPr>
      <w:rFonts w:ascii="Verdana" w:hAnsi="Verdana" w:eastAsia="宋体" w:cs="Times New Roman"/>
      <w:b/>
      <w:color w:val="FFFFFF"/>
      <w:spacing w:val="60"/>
      <w:kern w:val="0"/>
      <w:sz w:val="17"/>
      <w:szCs w:val="17"/>
      <w:lang w:eastAsia="en-US" w:val="en-US" w:bidi="ar-SA"/>
      <w14:ligatures w14:val="none"/>
    </w:rPr>
  </w:style>
  <w:style w:type="paragraph" w:styleId="CharChar1CharCharCharChar" w:customStyle="1">
    <w:name w:val="Char Char1 Char Char Char Char"/>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Style162" w:customStyle="1">
    <w:name w:val="标准称谓"/>
    <w:next w:val="Normal"/>
    <w:qFormat/>
    <w:rsid w:val="008e4cd3"/>
    <w:pPr>
      <w:widowControl w:val="false"/>
      <w:overflowPunct w:val="true"/>
      <w:bidi w:val="0"/>
      <w:spacing w:lineRule="auto" w:before="120" w:after="120"/>
      <w:jc w:val="distribute"/>
      <w:textAlignment w:val="baseline"/>
    </w:pPr>
    <w:rPr>
      <w:rFonts w:ascii="宋体" w:hAnsi="宋体" w:eastAsia="宋体" w:cs="Times New Roman"/>
      <w:b/>
      <w:bCs/>
      <w:color w:val="auto"/>
      <w:spacing w:val="20"/>
      <w:w w:val="148"/>
      <w:kern w:val="0"/>
      <w:sz w:val="52"/>
      <w:szCs w:val="20"/>
      <w:lang w:val="en-US" w:eastAsia="zh-CN" w:bidi="ar-SA"/>
      <w14:ligatures w14:val="none"/>
    </w:rPr>
  </w:style>
  <w:style w:type="paragraph" w:styleId="CharChar7CharChar1CharCharCharChar1" w:customStyle="1">
    <w:name w:val="Char Char7 Char Char1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harCharCharCharChar1CharCharCharCharCharCharCharCharCharCharCharCharCharCharCharCharCharCharChar1CharCharCharCharChar" w:customStyle="1">
    <w:name w:val="Char Char Char Char Char1 Char Char Char Char Char Char Char Char Char Char Char Char Char Char Char Char Char Char Char1 Char Char Char Char Char"/>
    <w:basedOn w:val="Normal"/>
    <w:qFormat/>
    <w:rsid w:val="008e4cd3"/>
    <w:pPr>
      <w:spacing w:lineRule="auto" w:line="360" w:before="120" w:after="120"/>
      <w:ind w:firstLine="200"/>
      <w:textAlignment w:val="baseline"/>
    </w:pPr>
    <w:rPr>
      <w:rFonts w:ascii="Tahoma" w:hAnsi="Tahoma" w:eastAsia="宋体" w:cs="Times New Roman"/>
      <w:sz w:val="24"/>
      <w:szCs w:val="20"/>
      <w14:ligatures w14:val="none"/>
    </w:rPr>
  </w:style>
  <w:style w:type="paragraph" w:styleId="StyleHeading4PIM4H4h4bulletblbb44headingTablean" w:customStyle="1">
    <w:name w:val="Style Heading 4PIM 4H4h4正文四级标题bulletblbb44headingTable an..."/>
    <w:basedOn w:val="Heading4"/>
    <w:qFormat/>
    <w:rsid w:val="008e4cd3"/>
    <w:pPr>
      <w:keepLines/>
      <w:widowControl/>
      <w:tabs>
        <w:tab w:val="clear" w:pos="420"/>
        <w:tab w:val="left" w:pos="851" w:leader="none"/>
        <w:tab w:val="left" w:pos="1079" w:leader="none"/>
        <w:tab w:val="left" w:pos="1547" w:leader="none"/>
      </w:tabs>
      <w:spacing w:lineRule="auto" w:line="360" w:before="120" w:after="120"/>
      <w:ind w:left="851" w:hanging="851"/>
      <w:jc w:val="left"/>
    </w:pPr>
    <w:rPr>
      <w:rFonts w:ascii="Arial" w:hAnsi="Arial" w:eastAsia="黑体" w:cs="宋体"/>
      <w:bCs/>
      <w:sz w:val="21"/>
    </w:rPr>
  </w:style>
  <w:style w:type="paragraph" w:styleId="TitlePageHeader" w:customStyle="1">
    <w:name w:val="TitlePage_Header"/>
    <w:basedOn w:val="Normal"/>
    <w:qFormat/>
    <w:rsid w:val="008e4cd3"/>
    <w:pPr>
      <w:widowControl/>
      <w:tabs>
        <w:tab w:val="clear" w:pos="420"/>
        <w:tab w:val="left" w:pos="360" w:leader="none"/>
        <w:tab w:val="left" w:pos="576" w:leader="none"/>
      </w:tabs>
      <w:spacing w:lineRule="auto" w:line="360" w:before="240" w:after="240"/>
      <w:ind w:left="3240" w:hanging="0"/>
      <w:jc w:val="left"/>
    </w:pPr>
    <w:rPr>
      <w:rFonts w:ascii="Futura Bk" w:hAnsi="Futura Bk" w:eastAsia="宋体" w:cs="Times New Roman"/>
      <w:b/>
      <w:kern w:val="0"/>
      <w:sz w:val="32"/>
      <w:szCs w:val="20"/>
      <w:lang w:val="en-GB" w:eastAsia="en-US"/>
      <w14:ligatures w14:val="none"/>
    </w:rPr>
  </w:style>
  <w:style w:type="paragraph" w:styleId="Header4" w:customStyle="1">
    <w:name w:val="header4"/>
    <w:basedOn w:val="Heading4"/>
    <w:qFormat/>
    <w:rsid w:val="008e4cd3"/>
    <w:pPr>
      <w:widowControl/>
      <w:tabs>
        <w:tab w:val="clear" w:pos="420"/>
        <w:tab w:val="left" w:pos="770" w:leader="none"/>
        <w:tab w:val="left" w:pos="1080" w:leader="none"/>
        <w:tab w:val="left" w:pos="1547" w:leader="none"/>
      </w:tabs>
      <w:spacing w:lineRule="auto" w:line="360" w:before="120" w:after="120"/>
      <w:ind w:left="1080" w:right="1320" w:hanging="360"/>
      <w:jc w:val="left"/>
    </w:pPr>
    <w:rPr>
      <w:rFonts w:ascii="华文楷体" w:hAnsi="华文楷体"/>
      <w:bCs/>
      <w:kern w:val="0"/>
      <w:szCs w:val="28"/>
    </w:rPr>
  </w:style>
  <w:style w:type="paragraph" w:styleId="144" w:customStyle="1">
    <w:name w:val="段落1"/>
    <w:basedOn w:val="Normal"/>
    <w:qFormat/>
    <w:rsid w:val="008e4cd3"/>
    <w:pPr>
      <w:spacing w:lineRule="auto" w:line="360" w:before="105" w:after="120"/>
      <w:ind w:firstLine="200"/>
      <w:jc w:val="left"/>
      <w:textAlignment w:val="baseline"/>
    </w:pPr>
    <w:rPr>
      <w:rFonts w:ascii="宋体" w:hAnsi="宋体" w:eastAsia="宋体" w:cs="Times New Roman"/>
      <w:kern w:val="0"/>
      <w:sz w:val="24"/>
      <w:szCs w:val="20"/>
      <w14:ligatures w14:val="none"/>
    </w:rPr>
  </w:style>
  <w:style w:type="paragraph" w:styleId="CellBody" w:customStyle="1">
    <w:name w:val="CellBody"/>
    <w:basedOn w:val="Normal"/>
    <w:qFormat/>
    <w:rsid w:val="008e4cd3"/>
    <w:pPr>
      <w:spacing w:lineRule="exact" w:line="240" w:before="60" w:after="60"/>
      <w:jc w:val="left"/>
    </w:pPr>
    <w:rPr>
      <w:rFonts w:ascii="Times New Roman" w:hAnsi="Times New Roman" w:eastAsia="宋体" w:cs="Times New Roman"/>
      <w:kern w:val="0"/>
      <w:sz w:val="24"/>
      <w:szCs w:val="20"/>
      <w14:ligatures w14:val="none"/>
    </w:rPr>
  </w:style>
  <w:style w:type="paragraph" w:styleId="Feature" w:customStyle="1">
    <w:name w:val="feature"/>
    <w:basedOn w:val="Normal"/>
    <w:qFormat/>
    <w:rsid w:val="008e4cd3"/>
    <w:pPr>
      <w:widowControl/>
      <w:spacing w:before="120" w:after="0"/>
      <w:ind w:left="1080" w:hanging="720"/>
      <w:jc w:val="left"/>
    </w:pPr>
    <w:rPr>
      <w:rFonts w:ascii="Arial" w:hAnsi="Arial" w:eastAsia="宋体" w:cs="Times New Roman"/>
      <w:kern w:val="0"/>
      <w:sz w:val="20"/>
      <w:szCs w:val="20"/>
      <w:lang w:eastAsia="en-US"/>
      <w14:ligatures w14:val="none"/>
    </w:rPr>
  </w:style>
  <w:style w:type="paragraph" w:styleId="IBM" w:customStyle="1">
    <w:name w:val="IBM 正文"/>
    <w:basedOn w:val="Normal"/>
    <w:qFormat/>
    <w:rsid w:val="008e4cd3"/>
    <w:pPr>
      <w:spacing w:lineRule="exact" w:line="360"/>
    </w:pPr>
    <w:rPr>
      <w:rFonts w:ascii="Times New Roman" w:hAnsi="Times New Roman" w:eastAsia="宋体" w:cs="Times New Roman"/>
      <w:sz w:val="24"/>
      <w:szCs w:val="20"/>
      <w14:ligatures w14:val="none"/>
    </w:rPr>
  </w:style>
  <w:style w:type="paragraph" w:styleId="CU6" w:customStyle="1">
    <w:name w:val="CU-6"/>
    <w:basedOn w:val="CUsub"/>
    <w:qFormat/>
    <w:rsid w:val="008e4cd3"/>
    <w:pPr>
      <w:tabs>
        <w:tab w:val="clear" w:pos="1440"/>
        <w:tab w:val="left" w:pos="360" w:leader="none"/>
        <w:tab w:val="left" w:pos="643" w:leader="none"/>
        <w:tab w:val="left" w:pos="720" w:leader="none"/>
      </w:tabs>
      <w:ind w:left="720" w:hanging="360"/>
    </w:pPr>
    <w:rPr/>
  </w:style>
  <w:style w:type="paragraph" w:styleId="Style163" w:customStyle="1">
    <w:name w:val="标准书眉一"/>
    <w:qFormat/>
    <w:rsid w:val="008e4cd3"/>
    <w:pPr>
      <w:widowControl/>
      <w:bidi w:val="0"/>
      <w:spacing w:before="0" w:after="0"/>
      <w:jc w:val="both"/>
    </w:pPr>
    <w:rPr>
      <w:rFonts w:ascii="Times New Roman" w:hAnsi="Times New Roman" w:eastAsia="宋体" w:cs="Times New Roman"/>
      <w:color w:val="auto"/>
      <w:kern w:val="0"/>
      <w:sz w:val="20"/>
      <w:szCs w:val="20"/>
      <w:lang w:val="en-US" w:eastAsia="zh-CN" w:bidi="ar-SA"/>
      <w14:ligatures w14:val="none"/>
    </w:rPr>
  </w:style>
  <w:style w:type="paragraph" w:styleId="2TimesNewRoman5020" w:customStyle="1">
    <w:name w:val="样式 标题 2 + Times New Roman 四号 非加粗 段前: 5 磅 段后: 0 磅 行距: 固定值 20..."/>
    <w:basedOn w:val="Heading2"/>
    <w:uiPriority w:val="99"/>
    <w:qFormat/>
    <w:rsid w:val="008e4cd3"/>
    <w:pPr>
      <w:tabs>
        <w:tab w:val="clear" w:pos="420"/>
        <w:tab w:val="left" w:pos="611" w:leader="none"/>
        <w:tab w:val="left" w:pos="2051" w:leader="none"/>
      </w:tabs>
      <w:spacing w:lineRule="exact" w:line="400" w:before="100" w:after="0"/>
    </w:pPr>
    <w:rPr>
      <w:rFonts w:eastAsia="黑体" w:cs="宋体"/>
      <w:sz w:val="24"/>
      <w:szCs w:val="20"/>
    </w:rPr>
  </w:style>
  <w:style w:type="paragraph" w:styleId="Pa22" w:customStyle="1">
    <w:name w:val="pa-22"/>
    <w:basedOn w:val="Normal"/>
    <w:qFormat/>
    <w:rsid w:val="008e4cd3"/>
    <w:pPr>
      <w:widowControl/>
      <w:spacing w:lineRule="auto" w:line="360" w:before="150" w:after="150"/>
      <w:jc w:val="left"/>
    </w:pPr>
    <w:rPr>
      <w:rFonts w:ascii="宋体" w:hAnsi="宋体" w:eastAsia="宋体" w:cs="宋体"/>
      <w:kern w:val="0"/>
      <w:sz w:val="24"/>
      <w:szCs w:val="24"/>
      <w14:ligatures w14:val="none"/>
    </w:rPr>
  </w:style>
  <w:style w:type="paragraph" w:styleId="QB31" w:customStyle="1">
    <w:name w:val="样式 QB标题3 + (符号) 宋体 加粗"/>
    <w:basedOn w:val="QB3"/>
    <w:qFormat/>
    <w:rsid w:val="008e4cd3"/>
    <w:pPr>
      <w:tabs>
        <w:tab w:val="clear" w:pos="709"/>
      </w:tabs>
      <w:spacing w:lineRule="auto" w:line="360" w:before="0" w:after="0"/>
      <w:ind w:left="0" w:hanging="0"/>
      <w:jc w:val="left"/>
    </w:pPr>
    <w:rPr>
      <w:rFonts w:ascii="黑体" w:hAnsi="黑体"/>
    </w:rPr>
  </w:style>
  <w:style w:type="paragraph" w:styleId="Style164" w:customStyle="1">
    <w:name w:val="封面抬头标题"/>
    <w:basedOn w:val="Normal"/>
    <w:qFormat/>
    <w:rsid w:val="008e4cd3"/>
    <w:pPr>
      <w:spacing w:lineRule="auto" w:line="360"/>
    </w:pPr>
    <w:rPr>
      <w:rFonts w:ascii="Times New Roman" w:hAnsi="Times New Roman" w:eastAsia="黑体" w:cs="Times New Roman"/>
      <w:b/>
      <w:bCs/>
      <w:spacing w:val="160"/>
      <w:sz w:val="52"/>
      <w:szCs w:val="24"/>
      <w14:ligatures w14:val="none"/>
    </w:rPr>
  </w:style>
  <w:style w:type="paragraph" w:styleId="MMTopic6" w:customStyle="1">
    <w:name w:val="MM Topic 6"/>
    <w:basedOn w:val="Heading6"/>
    <w:qFormat/>
    <w:rsid w:val="008e4cd3"/>
    <w:pPr>
      <w:tabs>
        <w:tab w:val="clear" w:pos="420"/>
        <w:tab w:val="left" w:pos="2555" w:leader="none"/>
        <w:tab w:val="left" w:pos="3260" w:leader="none"/>
      </w:tabs>
    </w:pPr>
    <w:rPr/>
  </w:style>
  <w:style w:type="paragraph" w:styleId="54" w:customStyle="1">
    <w:name w:val="标题 5（有编号）."/>
    <w:basedOn w:val="Normal"/>
    <w:next w:val="Style79"/>
    <w:qFormat/>
    <w:rsid w:val="008e4cd3"/>
    <w:pPr>
      <w:keepNext w:val="true"/>
      <w:keepLines/>
      <w:tabs>
        <w:tab w:val="clear" w:pos="420"/>
        <w:tab w:val="left" w:pos="2100" w:leader="none"/>
      </w:tabs>
      <w:spacing w:lineRule="auto" w:line="376" w:before="280" w:after="156"/>
      <w:jc w:val="left"/>
      <w:outlineLvl w:val="4"/>
    </w:pPr>
    <w:rPr>
      <w:rFonts w:ascii="Arial" w:hAnsi="Arial" w:eastAsia="黑体" w:cs="Times New Roman"/>
      <w:b/>
      <w:kern w:val="0"/>
      <w:sz w:val="24"/>
      <w:szCs w:val="28"/>
      <w14:ligatures w14:val="none"/>
    </w:rPr>
  </w:style>
  <w:style w:type="paragraph" w:styleId="Style165" w:customStyle="1">
    <w:name w:val="标准书脚_偶数页"/>
    <w:qFormat/>
    <w:rsid w:val="008e4cd3"/>
    <w:pPr>
      <w:widowControl w:val="false"/>
      <w:bidi w:val="0"/>
      <w:spacing w:lineRule="atLeast" w:line="360" w:before="120" w:after="120"/>
      <w:jc w:val="both"/>
      <w:textAlignment w:val="baseline"/>
    </w:pPr>
    <w:rPr>
      <w:rFonts w:ascii="Times New Roman" w:hAnsi="Times New Roman" w:eastAsia="宋体" w:cs="Times New Roman"/>
      <w:color w:val="auto"/>
      <w:kern w:val="0"/>
      <w:sz w:val="18"/>
      <w:szCs w:val="20"/>
      <w:lang w:val="en-US" w:eastAsia="zh-CN" w:bidi="ar-SA"/>
      <w14:ligatures w14:val="none"/>
    </w:rPr>
  </w:style>
  <w:style w:type="paragraph" w:styleId="CharCharCharCharCharCharCharCharCharCharCharCharCharCharCharCharCharCharCharCharChar" w:customStyle="1">
    <w:name w:val="默认段落字体 Char Char Char Char Char Char Char Char Char Char Char Char Char Char Char Char Char Char Char Char Char"/>
    <w:basedOn w:val="DocumentMap"/>
    <w:next w:val="Normal"/>
    <w:qFormat/>
    <w:rsid w:val="008e4cd3"/>
    <w:pPr>
      <w:shd w:val="clear" w:color="auto" w:fill="000080"/>
      <w:spacing w:lineRule="auto" w:line="360"/>
      <w:jc w:val="center"/>
      <w:textAlignment w:val="baseline"/>
    </w:pPr>
    <w:rPr>
      <w:rFonts w:ascii="Tahoma" w:hAnsi="Tahoma"/>
      <w:kern w:val="0"/>
      <w:sz w:val="24"/>
      <w:szCs w:val="24"/>
    </w:rPr>
  </w:style>
  <w:style w:type="paragraph" w:styleId="ParaCharCharCharCharCharCharCharCharChar1CharCharCharCharCharCharCharCharCharCharCharCharCharCharCharCharCharCharCharCharCharCharCharCharCharCharCharCharCharCharChar" w:customStyle="1">
    <w:name w:val="默认段落字体 Para Char Char Char Char Char Char Char Char Char1 Char Char Char Char Char Char Char Char Char Char Char Char Char Char Char Char Char Char Char Char Char Char Char Char Char Char Char Char Char Char Char"/>
    <w:basedOn w:val="DocumentMap"/>
    <w:qFormat/>
    <w:rsid w:val="008e4cd3"/>
    <w:pPr>
      <w:shd w:val="clear" w:color="auto" w:fill="000080"/>
      <w:spacing w:lineRule="auto" w:line="360"/>
    </w:pPr>
    <w:rPr>
      <w:rFonts w:ascii="Tahoma" w:hAnsi="Tahoma"/>
      <w:sz w:val="24"/>
      <w:szCs w:val="24"/>
    </w:rPr>
  </w:style>
  <w:style w:type="paragraph" w:styleId="Lb200" w:customStyle="1">
    <w:name w:val="样式 样式 Lb2 + 华文仿宋 小四 + 左侧:  0 厘米 首行缩进:  0 厘米"/>
    <w:basedOn w:val="Lb2"/>
    <w:qFormat/>
    <w:rsid w:val="008e4cd3"/>
    <w:pPr>
      <w:ind w:left="0" w:hanging="0"/>
    </w:pPr>
    <w:rPr>
      <w:rFonts w:cs="宋体"/>
      <w:szCs w:val="20"/>
    </w:rPr>
  </w:style>
  <w:style w:type="paragraph" w:styleId="Lb2" w:customStyle="1">
    <w:name w:val="样式 Lb2 + 华文仿宋 小四"/>
    <w:basedOn w:val="Normal"/>
    <w:qFormat/>
    <w:rsid w:val="008e4cd3"/>
    <w:pPr>
      <w:tabs>
        <w:tab w:val="clear" w:pos="420"/>
        <w:tab w:val="left" w:pos="432" w:leader="none"/>
        <w:tab w:val="left" w:pos="1320" w:leader="none"/>
      </w:tabs>
      <w:spacing w:lineRule="auto" w:line="360"/>
      <w:ind w:left="432" w:hanging="432"/>
    </w:pPr>
    <w:rPr>
      <w:rFonts w:ascii="Times New Roman" w:hAnsi="Times New Roman" w:eastAsia="宋体" w:cs="Times New Roman"/>
      <w:sz w:val="24"/>
      <w:szCs w:val="24"/>
      <w14:ligatures w14:val="none"/>
    </w:rPr>
  </w:style>
  <w:style w:type="paragraph" w:styleId="Style166" w:customStyle="1">
    <w:name w:val="一级无"/>
    <w:basedOn w:val="Style89"/>
    <w:qFormat/>
    <w:rsid w:val="008e4cd3"/>
    <w:pPr>
      <w:tabs>
        <w:tab w:val="clear" w:pos="420"/>
        <w:tab w:val="left" w:pos="1040" w:leader="none"/>
      </w:tabs>
      <w:jc w:val="left"/>
    </w:pPr>
    <w:rPr>
      <w:rFonts w:ascii="宋体" w:hAnsi="宋体" w:eastAsia="宋体"/>
      <w:szCs w:val="21"/>
    </w:rPr>
  </w:style>
  <w:style w:type="paragraph" w:styleId="Style167" w:customStyle="1">
    <w:name w:val="方点"/>
    <w:basedOn w:val="Normal"/>
    <w:qFormat/>
    <w:rsid w:val="008e4cd3"/>
    <w:pPr>
      <w:tabs>
        <w:tab w:val="clear" w:pos="420"/>
        <w:tab w:val="left" w:pos="1260" w:leader="none"/>
      </w:tabs>
      <w:spacing w:lineRule="auto" w:line="360" w:before="60" w:after="60"/>
      <w:ind w:left="1260" w:hanging="420"/>
    </w:pPr>
    <w:rPr>
      <w:rFonts w:ascii="Courier New" w:hAnsi="Courier New" w:eastAsia="宋体" w:cs="宋体"/>
      <w:color w:val="000000"/>
      <w:sz w:val="24"/>
      <w:szCs w:val="20"/>
      <w14:ligatures w14:val="none"/>
    </w:rPr>
  </w:style>
  <w:style w:type="paragraph" w:styleId="Style168" w:customStyle="1">
    <w:name w:val="Style1"/>
    <w:basedOn w:val="Heading5"/>
    <w:qFormat/>
    <w:rsid w:val="008e4cd3"/>
    <w:pPr>
      <w:keepNext w:val="false"/>
      <w:keepLines w:val="false"/>
      <w:widowControl/>
      <w:tabs>
        <w:tab w:val="clear" w:pos="420"/>
        <w:tab w:val="left" w:pos="2051" w:leader="none"/>
      </w:tabs>
      <w:spacing w:lineRule="auto" w:line="240" w:before="240" w:after="60"/>
      <w:ind w:left="1008" w:hanging="1008"/>
      <w:jc w:val="left"/>
    </w:pPr>
    <w:rPr>
      <w:rFonts w:ascii="Arial" w:hAnsi="Arial"/>
      <w:iCs/>
      <w:kern w:val="0"/>
      <w:sz w:val="22"/>
      <w:szCs w:val="26"/>
    </w:rPr>
  </w:style>
  <w:style w:type="paragraph" w:styleId="Char1CharCharCharCharCharCharCharCharCharCharCharCharCharCharCharCharCharChar" w:customStyle="1">
    <w:name w:val="Char1 Char Char Char Char Char Char Char Char Char Char Char Char Char Char Char Char Char Char"/>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236" w:customStyle="1">
    <w:name w:val="封面标准名称2"/>
    <w:basedOn w:val="Style169"/>
    <w:qFormat/>
    <w:rsid w:val="008e4cd3"/>
    <w:pPr>
      <w:spacing w:before="0" w:after="0"/>
    </w:pPr>
    <w:rPr/>
  </w:style>
  <w:style w:type="paragraph" w:styleId="Style169" w:customStyle="1">
    <w:name w:val="封面标准名称"/>
    <w:qFormat/>
    <w:rsid w:val="008e4cd3"/>
    <w:pPr>
      <w:widowControl w:val="false"/>
      <w:bidi w:val="0"/>
      <w:spacing w:lineRule="exact" w:line="680" w:before="120" w:after="120"/>
      <w:jc w:val="center"/>
      <w:textAlignment w:val="center"/>
    </w:pPr>
    <w:rPr>
      <w:rFonts w:ascii="黑体" w:hAnsi="黑体" w:eastAsia="黑体" w:cs="Times New Roman"/>
      <w:color w:val="auto"/>
      <w:kern w:val="0"/>
      <w:sz w:val="52"/>
      <w:szCs w:val="20"/>
      <w:lang w:val="en-US" w:eastAsia="zh-CN" w:bidi="ar-SA"/>
      <w14:ligatures w14:val="none"/>
    </w:rPr>
  </w:style>
  <w:style w:type="paragraph" w:styleId="Style170" w:customStyle="1">
    <w:name w:val="编写建议"/>
    <w:basedOn w:val="Normal"/>
    <w:qFormat/>
    <w:rsid w:val="008e4cd3"/>
    <w:pPr>
      <w:spacing w:lineRule="auto" w:line="360"/>
      <w:ind w:left="1134" w:hanging="0"/>
    </w:pPr>
    <w:rPr>
      <w:rFonts w:ascii="Times New Roman" w:hAnsi="Times New Roman" w:eastAsia="宋体" w:cs="Times New Roman"/>
      <w:i/>
      <w:color w:val="0000FF"/>
      <w:kern w:val="0"/>
      <w:szCs w:val="20"/>
      <w14:ligatures w14:val="none"/>
    </w:rPr>
  </w:style>
  <w:style w:type="paragraph" w:styleId="237" w:customStyle="1">
    <w:name w:val="符号正文2"/>
    <w:basedOn w:val="Normal"/>
    <w:qFormat/>
    <w:rsid w:val="008e4cd3"/>
    <w:pPr>
      <w:tabs>
        <w:tab w:val="clear" w:pos="420"/>
        <w:tab w:val="left" w:pos="432" w:leader="none"/>
        <w:tab w:val="left" w:pos="1276" w:leader="none"/>
      </w:tabs>
      <w:spacing w:lineRule="auto" w:line="360"/>
      <w:ind w:left="1276" w:hanging="432"/>
    </w:pPr>
    <w:rPr>
      <w:rFonts w:ascii="Times New Roman" w:hAnsi="Times New Roman" w:eastAsia="宋体" w:cs="Times New Roman"/>
      <w:sz w:val="24"/>
      <w:szCs w:val="20"/>
      <w14:ligatures w14:val="none"/>
    </w:rPr>
  </w:style>
  <w:style w:type="paragraph" w:styleId="Style171" w:customStyle="1">
    <w:name w:val="答复"/>
    <w:next w:val="Normal"/>
    <w:qFormat/>
    <w:rsid w:val="008e4cd3"/>
    <w:pPr>
      <w:widowControl/>
      <w:tabs>
        <w:tab w:val="clear" w:pos="420"/>
        <w:tab w:val="left" w:pos="1680" w:leader="none"/>
      </w:tabs>
      <w:bidi w:val="0"/>
      <w:spacing w:lineRule="auto" w:line="360" w:before="0" w:after="0"/>
      <w:ind w:left="1680" w:firstLine="420"/>
      <w:jc w:val="both"/>
    </w:pPr>
    <w:rPr>
      <w:rFonts w:ascii="Times New Roman" w:hAnsi="Times New Roman" w:eastAsia="宋体" w:cs="宋体"/>
      <w:color w:val="auto"/>
      <w:kern w:val="2"/>
      <w:sz w:val="21"/>
      <w:szCs w:val="21"/>
      <w:lang w:val="en-US" w:eastAsia="zh-CN" w:bidi="ar-SA"/>
      <w14:ligatures w14:val="none"/>
    </w:rPr>
  </w:style>
  <w:style w:type="paragraph" w:styleId="Char1CharCharCharCharCharCharCharCharCharChar2CharCharCharCharCharCharCharChar1" w:customStyle="1">
    <w:name w:val="Char1 Char Char Char Char Char Char Char Char Char Char2 Char Char Char Char Char Char Char Char1"/>
    <w:basedOn w:val="Normal"/>
    <w:qFormat/>
    <w:rsid w:val="008e4cd3"/>
    <w:pPr>
      <w:widowControl/>
      <w:spacing w:lineRule="auto" w:line="360"/>
    </w:pPr>
    <w:rPr>
      <w:rFonts w:ascii="Arial" w:hAnsi="Arial" w:eastAsia="黑体" w:cs="Arial"/>
      <w:kern w:val="0"/>
      <w:sz w:val="24"/>
      <w:szCs w:val="21"/>
      <w:lang w:bidi="gu-IN"/>
      <w14:ligatures w14:val="none"/>
    </w:rPr>
  </w:style>
  <w:style w:type="paragraph" w:styleId="Style172" w:customStyle="1">
    <w:name w:val="正文图标题"/>
    <w:next w:val="Style51"/>
    <w:qFormat/>
    <w:rsid w:val="008e4cd3"/>
    <w:pPr>
      <w:widowControl/>
      <w:tabs>
        <w:tab w:val="clear" w:pos="420"/>
        <w:tab w:val="left" w:pos="840" w:leader="none"/>
      </w:tabs>
      <w:bidi w:val="0"/>
      <w:spacing w:before="0" w:after="0"/>
      <w:ind w:left="840" w:hanging="420"/>
      <w:jc w:val="center"/>
    </w:pPr>
    <w:rPr>
      <w:rFonts w:ascii="黑体" w:hAnsi="黑体" w:eastAsia="黑体" w:cs="Times New Roman"/>
      <w:color w:val="auto"/>
      <w:kern w:val="0"/>
      <w:sz w:val="21"/>
      <w:szCs w:val="20"/>
      <w:lang w:val="en-US" w:eastAsia="zh-CN" w:bidi="ar-SA"/>
      <w14:ligatures w14:val="none"/>
    </w:rPr>
  </w:style>
  <w:style w:type="paragraph" w:styleId="CharChar3CharCharCharCharCharCharCharCharCharCharCharCharCharCharCharCharCharCharCharCharCharCharCharCharCharCharCharChar1CharCharCharChar" w:customStyle="1">
    <w:name w:val="Char Char3 Char Char Char Char Char Char Char Char Char Char Char Char Char Char Char Char Char Char Char Char Char Char Char Char Char Char Char Char1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412" w:customStyle="1">
    <w:name w:val="标题4后正文"/>
    <w:basedOn w:val="Normal"/>
    <w:qFormat/>
    <w:rsid w:val="008e4cd3"/>
    <w:pPr>
      <w:spacing w:lineRule="auto" w:line="360" w:before="60" w:after="60"/>
      <w:ind w:left="546" w:firstLine="480"/>
    </w:pPr>
    <w:rPr>
      <w:rFonts w:ascii="宋体" w:hAnsi="宋体" w:eastAsia="宋体" w:cs="Times New Roman"/>
      <w:sz w:val="24"/>
      <w:szCs w:val="20"/>
      <w14:ligatures w14:val="none"/>
    </w:rPr>
  </w:style>
  <w:style w:type="paragraph" w:styleId="CharChar7CharChar5CharCharCharChar4CharChar" w:customStyle="1">
    <w:name w:val="Char Char7 Char Char5 Char Char Char Char4 Char Char"/>
    <w:basedOn w:val="Normal"/>
    <w:uiPriority w:val="99"/>
    <w:qFormat/>
    <w:rsid w:val="008e4cd3"/>
    <w:pPr>
      <w:spacing w:lineRule="auto" w:line="360" w:before="120" w:after="120"/>
      <w:ind w:firstLine="420"/>
    </w:pPr>
    <w:rPr>
      <w:rFonts w:ascii="宋体" w:hAnsi="宋体" w:eastAsia="宋体" w:cs="Times New Roman"/>
      <w:sz w:val="22"/>
      <w:szCs w:val="21"/>
      <w14:ligatures w14:val="none"/>
    </w:rPr>
  </w:style>
  <w:style w:type="paragraph" w:styleId="N1" w:customStyle="1">
    <w:name w:val="n1"/>
    <w:basedOn w:val="Heading1"/>
    <w:qFormat/>
    <w:rsid w:val="008e4cd3"/>
    <w:pPr>
      <w:pageBreakBefore/>
      <w:tabs>
        <w:tab w:val="clear" w:pos="420"/>
        <w:tab w:val="left" w:pos="611" w:leader="none"/>
        <w:tab w:val="left" w:pos="2051" w:leader="none"/>
      </w:tabs>
      <w:spacing w:lineRule="atLeast" w:line="100"/>
      <w:jc w:val="both"/>
      <w:textAlignment w:val="baseline"/>
    </w:pPr>
    <w:rPr>
      <w:rFonts w:ascii="黑体" w:hAnsi="黑体" w:eastAsia="黑体"/>
      <w:b w:val="false"/>
      <w:color w:val="333333"/>
      <w:kern w:val="2"/>
      <w:sz w:val="18"/>
      <w:szCs w:val="20"/>
    </w:rPr>
  </w:style>
  <w:style w:type="paragraph" w:styleId="Xl140" w:customStyle="1">
    <w:name w:val="xl140"/>
    <w:basedOn w:val="Normal"/>
    <w:uiPriority w:val="99"/>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宋体" w:hAnsi="宋体" w:eastAsia="宋体" w:cs="宋体"/>
      <w:kern w:val="0"/>
      <w:sz w:val="20"/>
      <w:szCs w:val="20"/>
      <w14:ligatures w14:val="none"/>
    </w:rPr>
  </w:style>
  <w:style w:type="paragraph" w:styleId="CharCharCharCharCharCharCharCharCharCharChar" w:customStyle="1">
    <w:name w:val="Char Char Char Char Char Char Char Char Char Char Char"/>
    <w:basedOn w:val="Normal"/>
    <w:qFormat/>
    <w:rsid w:val="008e4cd3"/>
    <w:pPr>
      <w:widowControl/>
      <w:spacing w:lineRule="auto" w:line="360" w:before="120" w:after="120"/>
      <w:ind w:firstLine="200"/>
      <w:textAlignment w:val="baseline"/>
    </w:pPr>
    <w:rPr>
      <w:rFonts w:ascii="Tahoma" w:hAnsi="Tahoma" w:eastAsia="宋体" w:cs="Times New Roman"/>
      <w:kern w:val="0"/>
      <w:sz w:val="24"/>
      <w:szCs w:val="20"/>
      <w14:ligatures w14:val="none"/>
    </w:rPr>
  </w:style>
  <w:style w:type="paragraph" w:styleId="BPTableGraphTitle" w:customStyle="1">
    <w:name w:val="BP Table/Graph Title"/>
    <w:basedOn w:val="Normal"/>
    <w:qFormat/>
    <w:rsid w:val="008e4cd3"/>
    <w:pPr>
      <w:widowControl/>
      <w:spacing w:lineRule="auto" w:line="360" w:before="60" w:after="60"/>
      <w:jc w:val="center"/>
    </w:pPr>
    <w:rPr>
      <w:rFonts w:ascii="Arial" w:hAnsi="Arial" w:eastAsia="宋体" w:cs="Arial"/>
      <w:b/>
      <w:kern w:val="0"/>
      <w:sz w:val="22"/>
      <w:szCs w:val="24"/>
      <w14:ligatures w14:val="none"/>
    </w:rPr>
  </w:style>
  <w:style w:type="paragraph" w:styleId="L41" w:customStyle="1">
    <w:name w:val="l标题4"/>
    <w:next w:val="L5"/>
    <w:qFormat/>
    <w:rsid w:val="008e4cd3"/>
    <w:pPr>
      <w:keepNext w:val="true"/>
      <w:widowControl/>
      <w:tabs>
        <w:tab w:val="clear" w:pos="420"/>
        <w:tab w:val="left" w:pos="900" w:leader="none"/>
      </w:tabs>
      <w:bidi w:val="0"/>
      <w:spacing w:lineRule="auto" w:line="360" w:before="120" w:after="120"/>
      <w:jc w:val="left"/>
      <w:outlineLvl w:val="3"/>
    </w:pPr>
    <w:rPr>
      <w:rFonts w:ascii="Times New Roman" w:hAnsi="Times New Roman" w:eastAsia="宋体" w:cs="Times New Roman"/>
      <w:b/>
      <w:iCs/>
      <w:color w:val="auto"/>
      <w:kern w:val="2"/>
      <w:sz w:val="28"/>
      <w:szCs w:val="28"/>
      <w:lang w:val="en-US" w:eastAsia="zh-CN" w:bidi="ar-SA"/>
      <w14:ligatures w14:val="none"/>
    </w:rPr>
  </w:style>
  <w:style w:type="paragraph" w:styleId="L5" w:customStyle="1">
    <w:name w:val="l正文"/>
    <w:qFormat/>
    <w:rsid w:val="008e4cd3"/>
    <w:pPr>
      <w:widowControl/>
      <w:bidi w:val="0"/>
      <w:spacing w:lineRule="auto" w:line="360" w:before="0" w:after="0"/>
      <w:ind w:firstLine="200"/>
      <w:jc w:val="left"/>
    </w:pPr>
    <w:rPr>
      <w:rFonts w:ascii="Times New Roman" w:hAnsi="Times New Roman" w:eastAsia="宋体" w:cs="Times New Roman"/>
      <w:color w:val="auto"/>
      <w:kern w:val="2"/>
      <w:sz w:val="22"/>
      <w:szCs w:val="22"/>
      <w:lang w:val="en-US" w:eastAsia="zh-CN" w:bidi="ar-SA"/>
      <w14:ligatures w14:val="none"/>
    </w:rPr>
  </w:style>
  <w:style w:type="paragraph" w:styleId="QB9" w:customStyle="1">
    <w:name w:val="QB附录"/>
    <w:basedOn w:val="QB2"/>
    <w:qFormat/>
    <w:rsid w:val="008e4cd3"/>
    <w:pPr>
      <w:tabs>
        <w:tab w:val="left" w:pos="420" w:leader="none"/>
      </w:tabs>
      <w:ind w:hanging="0"/>
    </w:pPr>
    <w:rPr/>
  </w:style>
  <w:style w:type="paragraph" w:styleId="L11" w:customStyle="1">
    <w:name w:val="l列表1"/>
    <w:qFormat/>
    <w:rsid w:val="008e4cd3"/>
    <w:pPr>
      <w:widowControl/>
      <w:tabs>
        <w:tab w:val="clear" w:pos="420"/>
        <w:tab w:val="left" w:pos="814" w:leader="none"/>
      </w:tabs>
      <w:bidi w:val="0"/>
      <w:spacing w:lineRule="auto" w:line="360" w:before="0" w:after="0"/>
      <w:ind w:left="420" w:hanging="420"/>
      <w:jc w:val="left"/>
    </w:pPr>
    <w:rPr>
      <w:rFonts w:ascii="Times New Roman" w:hAnsi="Times New Roman" w:eastAsia="宋体" w:cs="Times New Roman"/>
      <w:iCs/>
      <w:color w:val="auto"/>
      <w:kern w:val="2"/>
      <w:sz w:val="22"/>
      <w:szCs w:val="22"/>
      <w:lang w:val="en-US" w:eastAsia="zh-CN" w:bidi="ar-SA"/>
      <w14:ligatures w14:val="none"/>
    </w:rPr>
  </w:style>
  <w:style w:type="paragraph" w:styleId="BONC3" w:customStyle="1">
    <w:name w:val="BONC_标题3"/>
    <w:basedOn w:val="Heading3"/>
    <w:next w:val="Normal"/>
    <w:uiPriority w:val="99"/>
    <w:qFormat/>
    <w:rsid w:val="008e4cd3"/>
    <w:pPr>
      <w:tabs>
        <w:tab w:val="clear" w:pos="420"/>
        <w:tab w:val="left" w:pos="1043" w:leader="none"/>
        <w:tab w:val="left" w:pos="2555" w:leader="none"/>
      </w:tabs>
      <w:ind w:hanging="0"/>
    </w:pPr>
    <w:rPr/>
  </w:style>
  <w:style w:type="paragraph" w:styleId="191" w:customStyle="1">
    <w:name w:val="技术规范书条款1-9"/>
    <w:basedOn w:val="Normal"/>
    <w:qFormat/>
    <w:rsid w:val="008e4cd3"/>
    <w:pPr>
      <w:tabs>
        <w:tab w:val="clear" w:pos="420"/>
        <w:tab w:val="left" w:pos="680" w:leader="none"/>
        <w:tab w:val="left" w:pos="840" w:leader="none"/>
        <w:tab w:val="left" w:pos="902" w:leader="none"/>
      </w:tabs>
      <w:spacing w:lineRule="auto" w:line="360"/>
      <w:textAlignment w:val="baseline"/>
    </w:pPr>
    <w:rPr>
      <w:rFonts w:ascii="Times New Roman" w:hAnsi="Times New Roman" w:eastAsia="宋体" w:cs="Mangal"/>
      <w:kern w:val="0"/>
      <w:sz w:val="24"/>
      <w:szCs w:val="20"/>
      <w:lang w:bidi="hi-IN"/>
      <w14:ligatures w14:val="none"/>
    </w:rPr>
  </w:style>
  <w:style w:type="paragraph" w:styleId="BT1" w:customStyle="1">
    <w:name w:val="BT1"/>
    <w:basedOn w:val="Heading1"/>
    <w:qFormat/>
    <w:rsid w:val="008e4cd3"/>
    <w:pPr>
      <w:tabs>
        <w:tab w:val="clear" w:pos="420"/>
        <w:tab w:val="left" w:pos="611" w:leader="none"/>
        <w:tab w:val="left" w:pos="1080" w:leader="none"/>
        <w:tab w:val="left" w:pos="2051" w:leader="none"/>
      </w:tabs>
      <w:spacing w:lineRule="auto" w:line="240" w:before="340" w:after="330"/>
      <w:ind w:left="425" w:hanging="425"/>
    </w:pPr>
    <w:rPr>
      <w:bCs/>
      <w:color w:val="000000"/>
      <w:kern w:val="2"/>
      <w:sz w:val="32"/>
      <w:szCs w:val="32"/>
    </w:rPr>
  </w:style>
  <w:style w:type="paragraph" w:styleId="CharCharCharCharCharCharCharCharChar3" w:customStyle="1">
    <w:name w:val="Char Char Char Char Char Char Char Char Char3"/>
    <w:basedOn w:val="Normal"/>
    <w:qFormat/>
    <w:rsid w:val="008e4cd3"/>
    <w:pPr>
      <w:spacing w:lineRule="auto" w:line="360"/>
    </w:pPr>
    <w:rPr>
      <w:rFonts w:ascii="Tahoma" w:hAnsi="Tahoma" w:eastAsia="宋体" w:cs="Times New Roman"/>
      <w:sz w:val="24"/>
      <w:szCs w:val="20"/>
      <w14:ligatures w14:val="none"/>
    </w:rPr>
  </w:style>
  <w:style w:type="paragraph" w:styleId="Style173" w:customStyle="1">
    <w:name w:val="大标题"/>
    <w:next w:val="Normal"/>
    <w:qFormat/>
    <w:rsid w:val="008e4cd3"/>
    <w:pPr>
      <w:keepNext w:val="true"/>
      <w:pageBreakBefore/>
      <w:widowControl w:val="false"/>
      <w:tabs>
        <w:tab w:val="clear" w:pos="420"/>
        <w:tab w:val="left" w:pos="840" w:leader="none"/>
        <w:tab w:val="left" w:pos="1440" w:leader="none"/>
      </w:tabs>
      <w:bidi w:val="0"/>
      <w:spacing w:lineRule="auto" w:line="276" w:before="360" w:after="360"/>
      <w:ind w:left="840" w:hanging="420"/>
      <w:jc w:val="center"/>
      <w:outlineLvl w:val="0"/>
    </w:pPr>
    <w:rPr>
      <w:rFonts w:ascii="Times New Roman" w:hAnsi="Times New Roman" w:eastAsia="宋体" w:cs="Times New Roman"/>
      <w:b/>
      <w:color w:val="auto"/>
      <w:kern w:val="0"/>
      <w:sz w:val="36"/>
      <w:szCs w:val="20"/>
      <w:lang w:val="en-US" w:eastAsia="zh-CN" w:bidi="ar-SA"/>
      <w14:ligatures w14:val="none"/>
    </w:rPr>
  </w:style>
  <w:style w:type="paragraph" w:styleId="Style174" w:customStyle="1">
    <w:name w:val="可研一级标题"/>
    <w:basedOn w:val="Heading1"/>
    <w:qFormat/>
    <w:rsid w:val="008e4cd3"/>
    <w:pPr>
      <w:tabs>
        <w:tab w:val="clear" w:pos="420"/>
        <w:tab w:val="left" w:pos="611" w:leader="none"/>
        <w:tab w:val="left" w:pos="760" w:leader="none"/>
        <w:tab w:val="left" w:pos="2051" w:leader="none"/>
      </w:tabs>
      <w:spacing w:lineRule="auto" w:line="300" w:before="50" w:after="0"/>
      <w:jc w:val="left"/>
      <w:textAlignment w:val="baseline"/>
    </w:pPr>
    <w:rPr>
      <w:kern w:val="2"/>
      <w:sz w:val="32"/>
      <w:lang w:val="en-GB"/>
    </w:rPr>
  </w:style>
  <w:style w:type="paragraph" w:styleId="Char1CharCharCharCharCharCharCharChar" w:customStyle="1">
    <w:name w:val="Char1 Char Char Char Char Char Char Char Char"/>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3Char00515" w:customStyle="1">
    <w:name w:val="样式 标题 3 Char + 段前: 0 磅 段后: 0.5 行 行距: 1.5 倍行距"/>
    <w:basedOn w:val="Heading3"/>
    <w:uiPriority w:val="99"/>
    <w:qFormat/>
    <w:rsid w:val="008e4cd3"/>
    <w:pPr>
      <w:tabs>
        <w:tab w:val="clear" w:pos="420"/>
        <w:tab w:val="left" w:pos="720" w:leader="none"/>
        <w:tab w:val="left" w:pos="1043" w:leader="none"/>
        <w:tab w:val="left" w:pos="2555" w:leader="none"/>
      </w:tabs>
      <w:spacing w:lineRule="auto" w:line="360" w:before="0" w:after="120"/>
      <w:ind w:left="720" w:hanging="720"/>
      <w:jc w:val="left"/>
    </w:pPr>
    <w:rPr>
      <w:rFonts w:cs="宋体"/>
      <w:b/>
      <w:bCs/>
      <w:spacing w:val="20"/>
      <w:sz w:val="21"/>
      <w:szCs w:val="20"/>
    </w:rPr>
  </w:style>
  <w:style w:type="paragraph" w:styleId="ParaGENERAL" w:customStyle="1">
    <w:name w:val="para.GENERAL"/>
    <w:qFormat/>
    <w:rsid w:val="008e4cd3"/>
    <w:pPr>
      <w:widowControl w:val="false"/>
      <w:tabs>
        <w:tab w:val="clear" w:pos="420"/>
        <w:tab w:val="left" w:pos="216" w:leader="none"/>
        <w:tab w:val="left" w:pos="1296" w:leader="none"/>
        <w:tab w:val="left" w:pos="2376" w:leader="none"/>
        <w:tab w:val="left" w:pos="3456" w:leader="none"/>
        <w:tab w:val="left" w:pos="4536" w:leader="none"/>
        <w:tab w:val="left" w:pos="5616" w:leader="none"/>
        <w:tab w:val="left" w:pos="6696" w:leader="none"/>
        <w:tab w:val="left" w:pos="7776" w:leader="none"/>
        <w:tab w:val="left" w:pos="8856" w:leader="none"/>
        <w:tab w:val="left" w:pos="9936" w:leader="none"/>
        <w:tab w:val="left" w:pos="11016" w:leader="none"/>
        <w:tab w:val="left" w:pos="12096" w:leader="none"/>
        <w:tab w:val="left" w:pos="13176" w:leader="none"/>
        <w:tab w:val="left" w:pos="14256" w:leader="none"/>
      </w:tabs>
      <w:bidi w:val="0"/>
      <w:spacing w:lineRule="atLeast" w:line="313" w:before="28" w:after="101"/>
      <w:ind w:left="216" w:right="216" w:hanging="0"/>
      <w:jc w:val="both"/>
    </w:pPr>
    <w:rPr>
      <w:rFonts w:ascii="Times" w:hAnsi="Times" w:eastAsia="宋体" w:cs="Times New Roman"/>
      <w:color w:val="auto"/>
      <w:kern w:val="0"/>
      <w:sz w:val="24"/>
      <w:szCs w:val="20"/>
      <w:lang w:eastAsia="en-US" w:val="en-US" w:bidi="ar-SA"/>
      <w14:ligatures w14:val="none"/>
    </w:rPr>
  </w:style>
  <w:style w:type="paragraph" w:styleId="Normalbold" w:customStyle="1">
    <w:name w:val="Normal bold"/>
    <w:basedOn w:val="Normal"/>
    <w:qFormat/>
    <w:rsid w:val="008e4cd3"/>
    <w:pPr>
      <w:widowControl/>
      <w:spacing w:lineRule="auto" w:line="360"/>
      <w:jc w:val="left"/>
    </w:pPr>
    <w:rPr>
      <w:rFonts w:ascii="Arial" w:hAnsi="Arial" w:eastAsia="Times New Roman" w:cs="Arial"/>
      <w:b/>
      <w:bCs/>
      <w:kern w:val="0"/>
      <w:sz w:val="20"/>
      <w:szCs w:val="24"/>
      <w:lang w:eastAsia="en-US" w:bidi="en-US"/>
      <w14:ligatures w14:val="none"/>
    </w:rPr>
  </w:style>
  <w:style w:type="paragraph" w:styleId="238" w:customStyle="1">
    <w:name w:val="样式 图表目录 + 左侧:  2 字符"/>
    <w:basedOn w:val="Tableoffigures"/>
    <w:qFormat/>
    <w:rsid w:val="008e4cd3"/>
    <w:pPr>
      <w:ind w:left="900" w:hanging="0"/>
    </w:pPr>
    <w:rPr/>
  </w:style>
  <w:style w:type="paragraph" w:styleId="Style175" w:customStyle="1">
    <w:name w:val="程序代码"/>
    <w:basedOn w:val="Normal"/>
    <w:qFormat/>
    <w:rsid w:val="008e4cd3"/>
    <w:pPr>
      <w:shd w:val="pct10" w:color="auto" w:fill="FFFFFF"/>
      <w:spacing w:lineRule="auto" w:line="360"/>
      <w:ind w:left="1134" w:hanging="0"/>
      <w:jc w:val="left"/>
    </w:pPr>
    <w:rPr>
      <w:rFonts w:ascii="Courier New" w:hAnsi="Courier New" w:eastAsia="宋体" w:cs="Arial"/>
      <w:color w:val="0000FF"/>
      <w:sz w:val="18"/>
      <w:szCs w:val="21"/>
      <w14:ligatures w14:val="none"/>
    </w:rPr>
  </w:style>
  <w:style w:type="paragraph" w:styleId="CharCharCharCharCharChar2CharCharCharCharCharCharCharCharCharCharCharChar" w:customStyle="1">
    <w:name w:val="Char Char Char Char Char Char2 Char Char Char Char Char Char Char Char Char Char Char Char"/>
    <w:basedOn w:val="Normal"/>
    <w:qFormat/>
    <w:rsid w:val="008e4cd3"/>
    <w:pPr>
      <w:spacing w:lineRule="auto" w:line="360" w:before="120" w:after="120"/>
      <w:ind w:firstLine="200"/>
    </w:pPr>
    <w:rPr>
      <w:rFonts w:ascii="Tahoma" w:hAnsi="Tahoma" w:eastAsia="宋体" w:cs="Times New Roman"/>
      <w:sz w:val="24"/>
      <w:szCs w:val="20"/>
      <w14:ligatures w14:val="none"/>
    </w:rPr>
  </w:style>
  <w:style w:type="paragraph" w:styleId="CharCharChar1Char1CharChar" w:customStyle="1">
    <w:name w:val="Char Char Char1 Char1 Char Char"/>
    <w:basedOn w:val="DocumentMap"/>
    <w:qFormat/>
    <w:rsid w:val="008e4cd3"/>
    <w:pPr>
      <w:shd w:val="clear" w:color="auto" w:fill="000080"/>
      <w:spacing w:lineRule="auto" w:line="360"/>
    </w:pPr>
    <w:rPr>
      <w:rFonts w:ascii="Tahoma" w:hAnsi="Tahoma" w:cs="Tahoma"/>
      <w:kern w:val="0"/>
      <w:szCs w:val="24"/>
    </w:rPr>
  </w:style>
  <w:style w:type="paragraph" w:styleId="CharCharCharCharCharCharCharCharCharCharChar2" w:customStyle="1">
    <w:name w:val="Char Char Char Char Char Char Char Char Char Char Char2"/>
    <w:basedOn w:val="Normal"/>
    <w:qFormat/>
    <w:rsid w:val="008e4cd3"/>
    <w:pPr>
      <w:spacing w:lineRule="auto" w:line="360"/>
    </w:pPr>
    <w:rPr>
      <w:rFonts w:ascii="Tahoma" w:hAnsi="Tahoma" w:eastAsia="宋体" w:cs="Times New Roman"/>
      <w:sz w:val="24"/>
      <w:szCs w:val="24"/>
      <w14:ligatures w14:val="none"/>
    </w:rPr>
  </w:style>
  <w:style w:type="paragraph" w:styleId="Xl71" w:customStyle="1">
    <w:name w:val="xl71"/>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D9D9D9"/>
      <w:spacing w:lineRule="auto" w:line="360" w:beforeAutospacing="1" w:afterAutospacing="1"/>
      <w:jc w:val="center"/>
    </w:pPr>
    <w:rPr>
      <w:rFonts w:ascii="宋体" w:hAnsi="宋体" w:eastAsia="宋体" w:cs="宋体"/>
      <w:kern w:val="0"/>
      <w:sz w:val="24"/>
      <w:szCs w:val="24"/>
      <w14:ligatures w14:val="none"/>
    </w:rPr>
  </w:style>
  <w:style w:type="paragraph" w:styleId="CharChar3CharCharCharCharCharCharCharCharCharCharCharCharCharCharCharCharCharCharCharCharCharCharCharCharCharChar1CharCharCharCharCharCharCharChar" w:customStyle="1">
    <w:name w:val="Char Char3 Char Char Char Char Char Char Char Char Char Char Char Char Char Char Char Char Char Char Char Char Char Char Char Char Char Char1 Char Char Char Char Char Char Char Char"/>
    <w:basedOn w:val="Normal"/>
    <w:uiPriority w:val="99"/>
    <w:qFormat/>
    <w:rsid w:val="008e4cd3"/>
    <w:pPr>
      <w:spacing w:lineRule="auto" w:line="360"/>
    </w:pPr>
    <w:rPr>
      <w:rFonts w:ascii="宋体" w:hAnsi="宋体" w:eastAsia="宋体" w:cs="Times New Roman"/>
      <w:sz w:val="22"/>
      <w:szCs w:val="24"/>
      <w14:ligatures w14:val="none"/>
    </w:rPr>
  </w:style>
  <w:style w:type="paragraph" w:styleId="314" w:customStyle="1">
    <w:name w:val="目录 31"/>
    <w:qFormat/>
    <w:rsid w:val="008e4cd3"/>
    <w:pPr>
      <w:widowControl/>
      <w:tabs>
        <w:tab w:val="clear" w:pos="420"/>
        <w:tab w:val="right" w:pos="8296" w:leader="dot"/>
      </w:tabs>
      <w:bidi w:val="0"/>
      <w:spacing w:lineRule="auto" w:line="276" w:before="0" w:after="100"/>
      <w:ind w:left="440" w:hanging="0"/>
      <w:jc w:val="left"/>
    </w:pPr>
    <w:rPr>
      <w:rFonts w:ascii="Times New Roman" w:hAnsi="Times New Roman" w:eastAsia="Calibri" w:cs="Calibri"/>
      <w:color w:val="000000"/>
      <w:kern w:val="0"/>
      <w:sz w:val="22"/>
      <w:szCs w:val="22"/>
      <w:u w:val="none" w:color="000000"/>
      <w:lang w:val="en-US" w:eastAsia="zh-CN" w:bidi="ar-SA"/>
      <w14:ligatures w14:val="none"/>
    </w:rPr>
  </w:style>
  <w:style w:type="paragraph" w:styleId="239" w:customStyle="1">
    <w:name w:val="目录2"/>
    <w:basedOn w:val="Normal"/>
    <w:qFormat/>
    <w:rsid w:val="008e4cd3"/>
    <w:pPr>
      <w:spacing w:lineRule="auto" w:line="360" w:before="120" w:after="120"/>
      <w:ind w:left="473" w:firstLine="200"/>
      <w:jc w:val="left"/>
      <w:textAlignment w:val="baseline"/>
    </w:pPr>
    <w:rPr>
      <w:rFonts w:ascii="宋体" w:hAnsi="宋体" w:eastAsia="宋体" w:cs="Times New Roman"/>
      <w:kern w:val="0"/>
      <w:sz w:val="24"/>
      <w:szCs w:val="20"/>
      <w14:ligatures w14:val="none"/>
    </w:rPr>
  </w:style>
  <w:style w:type="paragraph" w:styleId="CharChar8CharCharCharCharCharCharCharCharCharCharCharCharCharCharCharChar1" w:customStyle="1">
    <w:name w:val="Char Char8 Char Char Char Char Char Char Char Char Char Char Char Char Char Char Char Char1"/>
    <w:basedOn w:val="Normal"/>
    <w:qFormat/>
    <w:rsid w:val="008e4cd3"/>
    <w:pPr>
      <w:spacing w:lineRule="auto" w:line="360" w:before="120" w:after="120"/>
      <w:ind w:firstLine="200"/>
    </w:pPr>
    <w:rPr>
      <w:rFonts w:ascii="Tahoma" w:hAnsi="Tahoma" w:eastAsia="宋体" w:cs="Times New Roman"/>
      <w:sz w:val="24"/>
      <w:szCs w:val="20"/>
      <w14:ligatures w14:val="none"/>
    </w:rPr>
  </w:style>
  <w:style w:type="paragraph" w:styleId="240" w:customStyle="1">
    <w:name w:val="正文2（小五，正文）"/>
    <w:basedOn w:val="Normal"/>
    <w:qFormat/>
    <w:rsid w:val="008e4cd3"/>
    <w:pPr>
      <w:spacing w:lineRule="auto" w:line="360"/>
    </w:pPr>
    <w:rPr>
      <w:rFonts w:ascii="Calibri" w:hAnsi="Calibri" w:eastAsia="宋体" w:cs="Times New Roman"/>
      <w:sz w:val="18"/>
      <w:szCs w:val="20"/>
      <w14:ligatures w14:val="none"/>
    </w:rPr>
  </w:style>
  <w:style w:type="paragraph" w:styleId="Xl133" w:customStyle="1">
    <w:name w:val="xl133"/>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textAlignment w:val="bottom"/>
    </w:pPr>
    <w:rPr>
      <w:rFonts w:ascii="宋体" w:hAnsi="宋体" w:eastAsia="宋体" w:cs="宋体"/>
      <w:kern w:val="0"/>
      <w:sz w:val="20"/>
      <w:szCs w:val="20"/>
      <w14:ligatures w14:val="none"/>
    </w:rPr>
  </w:style>
  <w:style w:type="paragraph" w:styleId="CharCharCharCharCharCharCharCharCharCharCharCharCharCharCharCharCharChar1" w:customStyle="1">
    <w:name w:val="Char Char Char Char Char Char Char Char Char Char Char Char Char Char Char Char Char Char1"/>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BulletedText" w:customStyle="1">
    <w:name w:val="Bulleted Text"/>
    <w:basedOn w:val="Normal"/>
    <w:qFormat/>
    <w:rsid w:val="008e4cd3"/>
    <w:pPr>
      <w:widowControl/>
      <w:tabs>
        <w:tab w:val="clear" w:pos="420"/>
        <w:tab w:val="left" w:pos="1267" w:leader="none"/>
      </w:tabs>
      <w:spacing w:lineRule="auto" w:line="360" w:before="60" w:after="0"/>
      <w:ind w:left="1267" w:hanging="0"/>
      <w:jc w:val="left"/>
    </w:pPr>
    <w:rPr>
      <w:rFonts w:ascii="Arial" w:hAnsi="Arial" w:eastAsia="宋体" w:cs="Times New Roman"/>
      <w:kern w:val="0"/>
      <w:sz w:val="22"/>
      <w:szCs w:val="20"/>
      <w:lang w:val="en-GB" w:eastAsia="en-US"/>
      <w14:ligatures w14:val="none"/>
    </w:rPr>
  </w:style>
  <w:style w:type="paragraph" w:styleId="Pa4" w:customStyle="1">
    <w:name w:val="Pa4"/>
    <w:basedOn w:val="Normal"/>
    <w:next w:val="Normal"/>
    <w:qFormat/>
    <w:rsid w:val="008e4cd3"/>
    <w:pPr>
      <w:spacing w:lineRule="atLeast" w:line="171"/>
      <w:jc w:val="left"/>
    </w:pPr>
    <w:rPr>
      <w:rFonts w:ascii="Frutiger" w:hAnsi="Frutiger" w:eastAsia="宋体" w:cs="Times New Roman"/>
      <w:kern w:val="0"/>
      <w:sz w:val="24"/>
      <w:szCs w:val="24"/>
      <w:lang w:eastAsia="en-US"/>
      <w14:ligatures w14:val="none"/>
    </w:rPr>
  </w:style>
  <w:style w:type="paragraph" w:styleId="Style176" w:customStyle="1">
    <w:name w:val="插图说明"/>
    <w:basedOn w:val="Normal"/>
    <w:next w:val="NormalIndent"/>
    <w:qFormat/>
    <w:rsid w:val="008e4cd3"/>
    <w:pPr>
      <w:spacing w:lineRule="auto" w:line="360" w:before="0" w:after="100"/>
      <w:jc w:val="center"/>
    </w:pPr>
    <w:rPr>
      <w:rFonts w:ascii="Times New Roman" w:hAnsi="Times New Roman" w:eastAsia="宋体" w:cs="Times New Roman"/>
      <w:sz w:val="18"/>
      <w:szCs w:val="24"/>
      <w14:ligatures w14:val="none"/>
    </w:rPr>
  </w:style>
  <w:style w:type="paragraph" w:styleId="CharChar4CharCharChar1Char" w:customStyle="1">
    <w:name w:val="Char Char4 Char Char Char1 Char"/>
    <w:basedOn w:val="Normal"/>
    <w:uiPriority w:val="99"/>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Style177" w:customStyle="1">
    <w:name w:val="二级有编号文本"/>
    <w:basedOn w:val="214"/>
    <w:next w:val="214"/>
    <w:qFormat/>
    <w:rsid w:val="008e4cd3"/>
    <w:pPr>
      <w:widowControl/>
      <w:spacing w:lineRule="exact" w:line="440" w:before="0" w:after="0"/>
      <w:ind w:left="0" w:hanging="0"/>
    </w:pPr>
    <w:rPr>
      <w:rFonts w:eastAsia="宋体"/>
      <w:sz w:val="24"/>
    </w:rPr>
  </w:style>
  <w:style w:type="paragraph" w:styleId="Xl80" w:customStyle="1">
    <w:name w:val="xl80"/>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textAlignment w:val="center"/>
    </w:pPr>
    <w:rPr>
      <w:rFonts w:ascii="宋体" w:hAnsi="宋体" w:eastAsia="宋体" w:cs="宋体"/>
      <w:kern w:val="0"/>
      <w:sz w:val="24"/>
      <w:szCs w:val="24"/>
      <w14:ligatures w14:val="none"/>
    </w:rPr>
  </w:style>
  <w:style w:type="paragraph" w:styleId="CharCharCharCharCharCharCharCharCharCharCharCharCharCharCharCharCharCharCharCharChar1" w:customStyle="1">
    <w:name w:val="Char Char Char Char Char Char Char Char Char Char Char Char Char Char Char Char Char Char Char Char Char1"/>
    <w:basedOn w:val="DocumentMap"/>
    <w:qFormat/>
    <w:rsid w:val="008e4cd3"/>
    <w:pPr>
      <w:shd w:val="clear" w:color="auto" w:fill="000080"/>
      <w:spacing w:lineRule="auto" w:line="360"/>
    </w:pPr>
    <w:rPr>
      <w:rFonts w:ascii="Tahoma" w:hAnsi="Tahoma"/>
      <w:sz w:val="24"/>
      <w:szCs w:val="20"/>
    </w:rPr>
  </w:style>
  <w:style w:type="paragraph" w:styleId="1153" w:customStyle="1">
    <w:name w:val="样式 标题 1 + 加粗 行距: 1.5 倍行距"/>
    <w:basedOn w:val="Heading1"/>
    <w:qFormat/>
    <w:rsid w:val="008e4cd3"/>
    <w:pPr>
      <w:keepNext w:val="true"/>
      <w:keepLines/>
      <w:tabs>
        <w:tab w:val="clear" w:pos="420"/>
        <w:tab w:val="left" w:pos="432" w:leader="none"/>
      </w:tabs>
      <w:spacing w:lineRule="auto" w:line="360" w:before="340" w:after="330"/>
      <w:ind w:left="432" w:hanging="432"/>
      <w:jc w:val="both"/>
    </w:pPr>
    <w:rPr>
      <w:rFonts w:ascii="宋体" w:hAnsi="宋体" w:eastAsia="黑体" w:cs="宋体"/>
      <w:b w:val="false"/>
      <w:kern w:val="2"/>
      <w:sz w:val="21"/>
      <w:szCs w:val="20"/>
    </w:rPr>
  </w:style>
  <w:style w:type="paragraph" w:styleId="Style178" w:customStyle="1">
    <w:name w:val="图标"/>
    <w:basedOn w:val="Normal"/>
    <w:next w:val="Normal"/>
    <w:qFormat/>
    <w:rsid w:val="008e4cd3"/>
    <w:pPr>
      <w:spacing w:lineRule="auto" w:line="360"/>
      <w:ind w:firstLine="480"/>
      <w:jc w:val="center"/>
    </w:pPr>
    <w:rPr>
      <w:rFonts w:ascii="Times New Roman" w:hAnsi="Times New Roman" w:eastAsia="宋体" w:cs="Times New Roman"/>
      <w:b/>
      <w:sz w:val="24"/>
      <w:szCs w:val="20"/>
      <w:lang w:val="en-GB"/>
      <w14:ligatures w14:val="none"/>
    </w:rPr>
  </w:style>
  <w:style w:type="paragraph" w:styleId="05052" w:customStyle="1">
    <w:name w:val="样式 四号 加粗 段前: 0.5 行 段后: 0.5 行"/>
    <w:basedOn w:val="Normal"/>
    <w:semiHidden/>
    <w:qFormat/>
    <w:rsid w:val="008e4cd3"/>
    <w:pPr>
      <w:widowControl/>
      <w:spacing w:lineRule="auto" w:line="360"/>
      <w:jc w:val="left"/>
    </w:pPr>
    <w:rPr>
      <w:rFonts w:ascii="宋体" w:hAnsi="宋体" w:eastAsia="宋体" w:cs="宋体"/>
      <w:b/>
      <w:bCs/>
      <w:kern w:val="0"/>
      <w:sz w:val="24"/>
      <w:szCs w:val="20"/>
      <w14:ligatures w14:val="none"/>
    </w:rPr>
  </w:style>
  <w:style w:type="paragraph" w:styleId="2CharCharCharCharCharCharChar1" w:customStyle="1">
    <w:name w:val="2 Char Char Char Char Char Char Char"/>
    <w:basedOn w:val="DocumentMap"/>
    <w:qFormat/>
    <w:rsid w:val="008e4cd3"/>
    <w:pPr>
      <w:shd w:val="clear" w:color="auto" w:fill="000080"/>
      <w:spacing w:lineRule="auto" w:line="360"/>
    </w:pPr>
    <w:rPr>
      <w:rFonts w:ascii="Tahoma" w:hAnsi="Tahoma"/>
      <w:kern w:val="0"/>
      <w:sz w:val="24"/>
      <w:szCs w:val="24"/>
    </w:rPr>
  </w:style>
  <w:style w:type="paragraph" w:styleId="145" w:customStyle="1">
    <w:name w:val="样式 正文首行缩进 + 黑色1"/>
    <w:basedOn w:val="122"/>
    <w:qFormat/>
    <w:rsid w:val="008e4cd3"/>
    <w:pPr>
      <w:spacing w:before="120" w:after="120"/>
      <w:ind w:firstLine="100"/>
      <w:textAlignment w:val="baseline"/>
    </w:pPr>
    <w:rPr>
      <w:rFonts w:ascii="宋体" w:hAnsi="宋体"/>
      <w:color w:val="000000"/>
      <w:sz w:val="22"/>
    </w:rPr>
  </w:style>
  <w:style w:type="paragraph" w:styleId="ParaCharCharChar1Char" w:customStyle="1">
    <w:name w:val="默认段落字体 Para Char Char Char1 Char"/>
    <w:basedOn w:val="Normal"/>
    <w:semiHidden/>
    <w:qFormat/>
    <w:rsid w:val="008e4cd3"/>
    <w:pPr>
      <w:widowControl/>
      <w:spacing w:lineRule="auto" w:line="360"/>
    </w:pPr>
    <w:rPr>
      <w:rFonts w:ascii="Arial" w:hAnsi="Arial" w:eastAsia="宋体" w:cs="Arial"/>
      <w:sz w:val="24"/>
      <w:szCs w:val="20"/>
      <w14:ligatures w14:val="none"/>
    </w:rPr>
  </w:style>
  <w:style w:type="paragraph" w:styleId="StyleLeft127cmBefore05lineAfter05lineLinespa" w:customStyle="1">
    <w:name w:val="Style Left:  1.27 cm Before:  0.5 line After:  0.5 line Line spa..."/>
    <w:basedOn w:val="Normal"/>
    <w:qFormat/>
    <w:rsid w:val="008e4cd3"/>
    <w:pPr>
      <w:widowControl/>
      <w:spacing w:lineRule="auto" w:line="360"/>
      <w:ind w:left="720" w:hanging="0"/>
      <w:jc w:val="left"/>
    </w:pPr>
    <w:rPr>
      <w:rFonts w:ascii="Futura Bk" w:hAnsi="Futura Bk" w:eastAsia="宋体" w:cs="Times New Roman"/>
      <w:kern w:val="0"/>
      <w:sz w:val="24"/>
      <w:szCs w:val="20"/>
      <w:lang w:val="en-GB" w:eastAsia="en-US" w:bidi="en-US"/>
      <w14:ligatures w14:val="none"/>
    </w:rPr>
  </w:style>
  <w:style w:type="paragraph" w:styleId="BT5" w:customStyle="1">
    <w:name w:val="BT5"/>
    <w:basedOn w:val="Heading5"/>
    <w:qFormat/>
    <w:rsid w:val="008e4cd3"/>
    <w:pPr>
      <w:tabs>
        <w:tab w:val="clear" w:pos="420"/>
        <w:tab w:val="left" w:pos="2051" w:leader="none"/>
      </w:tabs>
      <w:spacing w:lineRule="auto" w:line="376" w:before="120" w:after="120"/>
      <w:ind w:left="2100" w:hanging="420"/>
    </w:pPr>
    <w:rPr>
      <w:rFonts w:ascii="宋体" w:hAnsi="宋体"/>
      <w:b w:val="false"/>
      <w:sz w:val="21"/>
      <w:szCs w:val="21"/>
      <w:lang w:val="en-GB"/>
    </w:rPr>
  </w:style>
  <w:style w:type="paragraph" w:styleId="CharChar7CharChar1CharCharCharCharCharCharCharChar" w:customStyle="1">
    <w:name w:val="Char Char7 Char Char1 Char Char Char Char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241" w:customStyle="1">
    <w:name w:val="标题2"/>
    <w:basedOn w:val="Heading2"/>
    <w:qFormat/>
    <w:rsid w:val="008e4cd3"/>
    <w:pPr>
      <w:widowControl/>
      <w:tabs>
        <w:tab w:val="left" w:pos="420" w:leader="none"/>
        <w:tab w:val="left" w:pos="611" w:leader="none"/>
        <w:tab w:val="left" w:pos="1260" w:leader="none"/>
        <w:tab w:val="left" w:pos="2051" w:leader="none"/>
      </w:tabs>
      <w:spacing w:lineRule="auto" w:line="360"/>
      <w:jc w:val="left"/>
    </w:pPr>
    <w:rPr>
      <w:rFonts w:ascii="宋体" w:hAnsi="宋体" w:cs="仿宋_GB2312"/>
      <w:bCs/>
      <w:spacing w:val="10"/>
      <w:kern w:val="0"/>
      <w:sz w:val="24"/>
    </w:rPr>
  </w:style>
  <w:style w:type="paragraph" w:styleId="P3" w:customStyle="1">
    <w:name w:val="P3"/>
    <w:basedOn w:val="Normal"/>
    <w:qFormat/>
    <w:rsid w:val="008e4cd3"/>
    <w:pPr>
      <w:tabs>
        <w:tab w:val="clear" w:pos="420"/>
        <w:tab w:val="left" w:pos="709" w:leader="none"/>
      </w:tabs>
      <w:spacing w:lineRule="auto" w:line="360" w:before="120" w:after="120"/>
      <w:ind w:left="709" w:hanging="709"/>
    </w:pPr>
    <w:rPr>
      <w:rFonts w:ascii="Times New Roman" w:hAnsi="Times New Roman" w:eastAsia="黑体" w:cs="Times New Roman"/>
      <w:b/>
      <w:sz w:val="24"/>
      <w:szCs w:val="21"/>
      <w14:ligatures w14:val="none"/>
    </w:rPr>
  </w:style>
  <w:style w:type="paragraph" w:styleId="Style179" w:customStyle="1">
    <w:name w:val="段落标题"/>
    <w:basedOn w:val="Normal"/>
    <w:qFormat/>
    <w:rsid w:val="008e4cd3"/>
    <w:pPr>
      <w:spacing w:lineRule="auto" w:line="360" w:before="240" w:after="240"/>
    </w:pPr>
    <w:rPr>
      <w:rFonts w:ascii="黑体" w:hAnsi="黑体" w:eastAsia="黑体" w:cs="Times New Roman"/>
      <w:b/>
      <w:sz w:val="24"/>
      <w:szCs w:val="20"/>
      <w14:ligatures w14:val="none"/>
    </w:rPr>
  </w:style>
  <w:style w:type="paragraph" w:styleId="2H2Underrubrik1prop2h2Title2l2L22Heading2" w:customStyle="1">
    <w:name w:val="样式 标题 2H2Underrubrik1prop2h2Title2l2L2第一章 标题 2Heading 2..."/>
    <w:basedOn w:val="Heading2"/>
    <w:qFormat/>
    <w:rsid w:val="008e4cd3"/>
    <w:pPr>
      <w:tabs>
        <w:tab w:val="clear" w:pos="420"/>
        <w:tab w:val="left" w:pos="567" w:leader="none"/>
        <w:tab w:val="left" w:pos="611" w:leader="none"/>
        <w:tab w:val="left" w:pos="2051" w:leader="none"/>
      </w:tabs>
      <w:snapToGrid w:val="false"/>
      <w:spacing w:lineRule="auto" w:line="360"/>
      <w:ind w:left="567" w:right="240" w:hanging="567"/>
      <w:jc w:val="left"/>
    </w:pPr>
    <w:rPr>
      <w:rFonts w:ascii="宋体" w:hAnsi="宋体"/>
      <w:b/>
      <w:sz w:val="24"/>
    </w:rPr>
  </w:style>
  <w:style w:type="paragraph" w:styleId="Normal00" w:customStyle="1">
    <w:name w:val="Normal_0_0"/>
    <w:qFormat/>
    <w:rsid w:val="008e4cd3"/>
    <w:pPr>
      <w:widowControl w:val="false"/>
      <w:bidi w:val="0"/>
      <w:spacing w:before="0" w:after="0"/>
      <w:jc w:val="both"/>
      <w:textAlignment w:val="baseline"/>
    </w:pPr>
    <w:rPr>
      <w:rFonts w:ascii="Times New Roman" w:hAnsi="Times New Roman" w:eastAsia="宋体" w:cs="Times New Roman"/>
      <w:color w:val="auto"/>
      <w:kern w:val="0"/>
      <w:sz w:val="24"/>
      <w:szCs w:val="20"/>
      <w:lang w:val="en-US" w:eastAsia="zh-CN" w:bidi="ar-SA"/>
      <w14:ligatures w14:val="none"/>
    </w:rPr>
  </w:style>
  <w:style w:type="paragraph" w:styleId="CharCharCharCharCharCharCharCharChar1CharCharCharChar" w:customStyle="1">
    <w:name w:val="Char Char Char Char Char Char Char Char Char1 Char Char Char Char"/>
    <w:basedOn w:val="Normal"/>
    <w:qFormat/>
    <w:rsid w:val="008e4cd3"/>
    <w:pPr>
      <w:widowControl/>
      <w:spacing w:lineRule="exact" w:line="240" w:before="120" w:after="160"/>
      <w:ind w:firstLine="200"/>
      <w:jc w:val="left"/>
    </w:pPr>
    <w:rPr>
      <w:rFonts w:ascii="Verdana" w:hAnsi="Verdana" w:eastAsia="宋体" w:cs="Times New Roman"/>
      <w:kern w:val="0"/>
      <w:sz w:val="20"/>
      <w:szCs w:val="20"/>
      <w:lang w:eastAsia="en-US"/>
      <w14:ligatures w14:val="none"/>
    </w:rPr>
  </w:style>
  <w:style w:type="paragraph" w:styleId="CharChar1CharCharChar" w:customStyle="1">
    <w:name w:val="Char Char1 Char Char Char"/>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Xl54" w:customStyle="1">
    <w:name w:val="xl54"/>
    <w:basedOn w:val="Normal"/>
    <w:qFormat/>
    <w:rsid w:val="008e4cd3"/>
    <w:pPr>
      <w:widowControl/>
      <w:pBdr>
        <w:top w:val="single" w:sz="4" w:space="0" w:color="000000"/>
        <w:left w:val="double" w:sz="6" w:space="0" w:color="000000"/>
        <w:right w:val="single" w:sz="4" w:space="0" w:color="000000"/>
      </w:pBdr>
      <w:spacing w:lineRule="auto" w:line="360" w:beforeAutospacing="1" w:afterAutospacing="1"/>
      <w:jc w:val="left"/>
      <w:textAlignment w:val="top"/>
    </w:pPr>
    <w:rPr>
      <w:rFonts w:ascii="Times New Roman" w:hAnsi="Times New Roman" w:eastAsia="Arial Unicode MS" w:cs="Times New Roman"/>
      <w:kern w:val="0"/>
      <w:sz w:val="20"/>
      <w:szCs w:val="20"/>
      <w14:ligatures w14:val="none"/>
    </w:rPr>
  </w:style>
  <w:style w:type="paragraph" w:styleId="1CharCharCharCharCharCharChar" w:customStyle="1">
    <w:name w:val="1 Char Char Char Char Char Char Char"/>
    <w:basedOn w:val="Normal"/>
    <w:qFormat/>
    <w:rsid w:val="008e4cd3"/>
    <w:pPr>
      <w:spacing w:lineRule="auto" w:line="360" w:before="120" w:after="120"/>
      <w:ind w:firstLine="200"/>
      <w:jc w:val="left"/>
    </w:pPr>
    <w:rPr>
      <w:rFonts w:ascii="Tahoma" w:hAnsi="Tahoma" w:eastAsia="宋体" w:cs="Times New Roman"/>
      <w:sz w:val="24"/>
      <w:szCs w:val="20"/>
      <w14:ligatures w14:val="none"/>
    </w:rPr>
  </w:style>
  <w:style w:type="paragraph" w:styleId="Msolistparagraph" w:customStyle="1">
    <w:name w:val="msolistparagraph"/>
    <w:basedOn w:val="Normal"/>
    <w:qFormat/>
    <w:rsid w:val="008e4cd3"/>
    <w:pPr>
      <w:widowControl/>
      <w:spacing w:lineRule="auto" w:line="360" w:beforeAutospacing="1" w:afterAutospacing="1"/>
      <w:jc w:val="left"/>
    </w:pPr>
    <w:rPr>
      <w:rFonts w:ascii="宋体" w:hAnsi="宋体" w:eastAsia="宋体" w:cs="宋体"/>
      <w:kern w:val="0"/>
      <w:sz w:val="24"/>
      <w:szCs w:val="24"/>
      <w:lang w:bidi="hi-IN"/>
      <w14:ligatures w14:val="none"/>
    </w:rPr>
  </w:style>
  <w:style w:type="paragraph" w:styleId="Char139" w:customStyle="1">
    <w:name w:val="段 Char"/>
    <w:qFormat/>
    <w:rsid w:val="008e4cd3"/>
    <w:pPr>
      <w:widowControl/>
      <w:bidi w:val="0"/>
      <w:spacing w:before="0" w:after="0"/>
      <w:ind w:firstLine="200"/>
      <w:jc w:val="both"/>
    </w:pPr>
    <w:rPr>
      <w:rFonts w:ascii="宋体" w:hAnsi="宋体" w:eastAsia="宋体" w:cs="Times New Roman"/>
      <w:color w:val="auto"/>
      <w:kern w:val="0"/>
      <w:sz w:val="21"/>
      <w:szCs w:val="20"/>
      <w:lang w:val="en-US" w:eastAsia="zh-CN" w:bidi="ar-SA"/>
      <w14:ligatures w14:val="none"/>
    </w:rPr>
  </w:style>
  <w:style w:type="paragraph" w:styleId="Char220" w:customStyle="1">
    <w:name w:val="Char2"/>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Style180" w:customStyle="1">
    <w:name w:val="附录图标题"/>
    <w:next w:val="Style51"/>
    <w:qFormat/>
    <w:rsid w:val="008e4cd3"/>
    <w:pPr>
      <w:widowControl/>
      <w:bidi w:val="0"/>
      <w:spacing w:before="0" w:after="0"/>
      <w:jc w:val="center"/>
    </w:pPr>
    <w:rPr>
      <w:rFonts w:ascii="黑体" w:hAnsi="黑体" w:eastAsia="黑体" w:cs="Times New Roman"/>
      <w:color w:val="auto"/>
      <w:kern w:val="0"/>
      <w:sz w:val="21"/>
      <w:szCs w:val="20"/>
      <w:lang w:val="en-US" w:eastAsia="zh-CN" w:bidi="ar-SA"/>
      <w14:ligatures w14:val="none"/>
    </w:rPr>
  </w:style>
  <w:style w:type="paragraph" w:styleId="ENHyphenBulletsStiboGrayed" w:customStyle="1">
    <w:name w:val="ENHyphenBullets_Stibo_Grayed"/>
    <w:basedOn w:val="ENHyphenBullets"/>
    <w:qFormat/>
    <w:rsid w:val="008e4cd3"/>
    <w:pPr/>
    <w:rPr>
      <w:color w:val="999999"/>
    </w:rPr>
  </w:style>
  <w:style w:type="paragraph" w:styleId="ENHyphenBullets" w:customStyle="1">
    <w:name w:val="ENHyphenBullets"/>
    <w:qFormat/>
    <w:rsid w:val="008e4cd3"/>
    <w:pPr>
      <w:widowControl/>
      <w:tabs>
        <w:tab w:val="clear" w:pos="420"/>
        <w:tab w:val="left" w:pos="780" w:leader="none"/>
      </w:tabs>
      <w:bidi w:val="0"/>
      <w:spacing w:before="0" w:after="0"/>
      <w:ind w:left="1080" w:hanging="360"/>
      <w:jc w:val="left"/>
    </w:pPr>
    <w:rPr>
      <w:rFonts w:ascii="Helvetica" w:hAnsi="Helvetica" w:eastAsia="宋体" w:cs="Times New Roman"/>
      <w:color w:val="auto"/>
      <w:kern w:val="0"/>
      <w:sz w:val="20"/>
      <w:szCs w:val="24"/>
      <w:lang w:eastAsia="en-US" w:val="en-US" w:bidi="ar-SA"/>
      <w14:ligatures w14:val="none"/>
    </w:rPr>
  </w:style>
  <w:style w:type="paragraph" w:styleId="Style181" w:customStyle="1">
    <w:name w:val="发布实施"/>
    <w:basedOn w:val="Style182"/>
    <w:qFormat/>
    <w:rsid w:val="008e4cd3"/>
    <w:pPr/>
    <w:rPr/>
  </w:style>
  <w:style w:type="paragraph" w:styleId="Style182" w:customStyle="1">
    <w:name w:val="封面版本号"/>
    <w:basedOn w:val="Normal"/>
    <w:qFormat/>
    <w:rsid w:val="008e4cd3"/>
    <w:pPr>
      <w:spacing w:lineRule="auto" w:line="360"/>
      <w:jc w:val="center"/>
    </w:pPr>
    <w:rPr>
      <w:rFonts w:ascii="黑体" w:hAnsi="黑体" w:eastAsia="黑体" w:cs="Times New Roman"/>
      <w:b/>
      <w:spacing w:val="40"/>
      <w:sz w:val="24"/>
      <w:szCs w:val="24"/>
      <w14:ligatures w14:val="none"/>
    </w:rPr>
  </w:style>
  <w:style w:type="paragraph" w:styleId="Bodytext" w:customStyle="1">
    <w:name w:val="bodytext"/>
    <w:basedOn w:val="Normal"/>
    <w:qFormat/>
    <w:rsid w:val="008e4cd3"/>
    <w:pPr>
      <w:widowControl/>
      <w:spacing w:lineRule="atLeast" w:line="220" w:before="0" w:after="120"/>
      <w:jc w:val="left"/>
    </w:pPr>
    <w:rPr>
      <w:rFonts w:ascii="Times New Roman" w:hAnsi="Times New Roman" w:eastAsia="宋体" w:cs="Times New Roman"/>
      <w:kern w:val="0"/>
      <w:sz w:val="20"/>
      <w:szCs w:val="20"/>
      <w14:ligatures w14:val="none"/>
    </w:rPr>
  </w:style>
  <w:style w:type="paragraph" w:styleId="07666" w:customStyle="1">
    <w:name w:val="样式 首行缩进:  0.76 厘米 段前: 6 磅 段后: 6 磅"/>
    <w:basedOn w:val="Normal"/>
    <w:qFormat/>
    <w:rsid w:val="008e4cd3"/>
    <w:pPr>
      <w:widowControl/>
      <w:spacing w:lineRule="auto" w:line="360" w:before="120" w:after="120"/>
      <w:ind w:firstLine="431"/>
      <w:jc w:val="left"/>
    </w:pPr>
    <w:rPr>
      <w:rFonts w:ascii="宋体" w:hAnsi="宋体" w:eastAsia="宋体" w:cs="Mangal"/>
      <w:kern w:val="0"/>
      <w:sz w:val="24"/>
      <w:szCs w:val="20"/>
      <w:lang w:bidi="hi-IN"/>
      <w14:ligatures w14:val="none"/>
    </w:rPr>
  </w:style>
  <w:style w:type="paragraph" w:styleId="Style183" w:customStyle="1">
    <w:name w:val="合同管理系统页眉样式"/>
    <w:basedOn w:val="Header"/>
    <w:qFormat/>
    <w:rsid w:val="008e4cd3"/>
    <w:pPr>
      <w:spacing w:lineRule="auto" w:line="360"/>
      <w:jc w:val="both"/>
    </w:pPr>
    <w:rPr/>
  </w:style>
  <w:style w:type="paragraph" w:styleId="CharChar7CharChar1CharCharCharCharCharCharCharCharCharCharCharCharCharChar1" w:customStyle="1">
    <w:name w:val="Char Char7 Char Char1 Char Char Char Char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242" w:customStyle="1">
    <w:name w:val="我的样式2"/>
    <w:basedOn w:val="Heading2"/>
    <w:next w:val="PlainText"/>
    <w:qFormat/>
    <w:rsid w:val="008e4cd3"/>
    <w:pPr>
      <w:keepNext w:val="true"/>
      <w:keepLines/>
      <w:spacing w:lineRule="auto" w:line="415" w:before="260" w:after="260"/>
    </w:pPr>
    <w:rPr>
      <w:rFonts w:ascii="Arial" w:hAnsi="Arial" w:eastAsia="黑体"/>
      <w:b/>
      <w:bCs/>
      <w:kern w:val="0"/>
      <w:szCs w:val="32"/>
    </w:rPr>
  </w:style>
  <w:style w:type="paragraph" w:styleId="Style184" w:customStyle="1">
    <w:name w:val="样式 正文首行缩进 + 黑色"/>
    <w:basedOn w:val="122"/>
    <w:qFormat/>
    <w:rsid w:val="008e4cd3"/>
    <w:pPr>
      <w:spacing w:before="120" w:after="120"/>
      <w:ind w:firstLine="100"/>
      <w:textAlignment w:val="baseline"/>
    </w:pPr>
    <w:rPr>
      <w:rFonts w:ascii="宋体" w:hAnsi="宋体"/>
      <w:color w:val="000000"/>
      <w:sz w:val="22"/>
    </w:rPr>
  </w:style>
  <w:style w:type="paragraph" w:styleId="Char1CharChar1CharCharChar2CharCharChar1Char" w:customStyle="1">
    <w:name w:val="Char1 Char Char1 Char Char Char2 Char Char Char1 Char"/>
    <w:basedOn w:val="Normal"/>
    <w:qFormat/>
    <w:rsid w:val="008e4cd3"/>
    <w:pPr>
      <w:spacing w:lineRule="auto" w:line="360"/>
    </w:pPr>
    <w:rPr>
      <w:rFonts w:ascii="Tahoma" w:hAnsi="Tahoma" w:eastAsia="宋体" w:cs="Tahoma"/>
      <w:sz w:val="24"/>
      <w:szCs w:val="24"/>
      <w14:ligatures w14:val="none"/>
    </w:rPr>
  </w:style>
  <w:style w:type="paragraph" w:styleId="Style185" w:customStyle="1">
    <w:name w:val="列 表"/>
    <w:basedOn w:val="Normal"/>
    <w:qFormat/>
    <w:rsid w:val="008e4cd3"/>
    <w:pPr>
      <w:tabs>
        <w:tab w:val="clear" w:pos="420"/>
        <w:tab w:val="left" w:pos="840" w:leader="none"/>
      </w:tabs>
      <w:spacing w:lineRule="auto" w:line="360"/>
      <w:ind w:left="840" w:hanging="420"/>
    </w:pPr>
    <w:rPr>
      <w:rFonts w:ascii="Courier New" w:hAnsi="Courier New" w:eastAsia="楷体_GB2312" w:cs="Times New Roman"/>
      <w:sz w:val="24"/>
      <w:szCs w:val="24"/>
      <w14:ligatures w14:val="none"/>
    </w:rPr>
  </w:style>
  <w:style w:type="paragraph" w:styleId="CharChar7CharCharCharCharCharCharChar1CharChar1" w:customStyle="1">
    <w:name w:val="Char Char7 Char Char Char Char Char Char Char1 Char Char1"/>
    <w:basedOn w:val="Normal"/>
    <w:qFormat/>
    <w:rsid w:val="008e4cd3"/>
    <w:pPr>
      <w:widowControl/>
      <w:spacing w:lineRule="auto" w:line="360" w:before="120" w:after="120"/>
      <w:ind w:firstLine="200"/>
      <w:jc w:val="left"/>
    </w:pPr>
    <w:rPr>
      <w:rFonts w:ascii="宋体" w:hAnsi="宋体" w:eastAsia="宋体" w:cs="Times New Roman"/>
      <w:kern w:val="0"/>
      <w:sz w:val="22"/>
      <w:szCs w:val="20"/>
      <w14:ligatures w14:val="none"/>
    </w:rPr>
  </w:style>
  <w:style w:type="paragraph" w:styleId="1211" w:customStyle="1">
    <w:name w:val="12"/>
    <w:basedOn w:val="Normal"/>
    <w:next w:val="HTMLPreformatted"/>
    <w:qFormat/>
    <w:rsid w:val="008e4cd3"/>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jc w:val="left"/>
    </w:pPr>
    <w:rPr>
      <w:rFonts w:ascii="Courier New" w:hAnsi="Courier New" w:eastAsia="宋体" w:cs="Courier New"/>
      <w:kern w:val="0"/>
      <w:sz w:val="20"/>
      <w:szCs w:val="20"/>
      <w14:ligatures w14:val="none"/>
    </w:rPr>
  </w:style>
  <w:style w:type="paragraph" w:styleId="1NormalFontHelveticaBoldSpaceBefore12ptNotBol" w:customStyle="1">
    <w:name w:val="标题 1Normal + Font: HelveticaBoldSpace Before 12 ptNot Bol..."/>
    <w:basedOn w:val="Heading1"/>
    <w:qFormat/>
    <w:rsid w:val="008e4cd3"/>
    <w:pPr>
      <w:tabs>
        <w:tab w:val="clear" w:pos="420"/>
        <w:tab w:val="left" w:pos="425" w:leader="none"/>
        <w:tab w:val="left" w:pos="611" w:leader="none"/>
        <w:tab w:val="left" w:pos="2051" w:leader="none"/>
      </w:tabs>
      <w:spacing w:lineRule="auto" w:line="240" w:before="180" w:after="120"/>
      <w:jc w:val="both"/>
    </w:pPr>
    <w:rPr>
      <w:rFonts w:ascii="宋体" w:hAnsi="宋体"/>
      <w:bCs/>
      <w:color w:val="000000"/>
      <w:kern w:val="2"/>
      <w:sz w:val="24"/>
      <w:szCs w:val="44"/>
    </w:rPr>
  </w:style>
  <w:style w:type="paragraph" w:styleId="Char140" w:customStyle="1">
    <w:name w:val="Char1"/>
    <w:basedOn w:val="DocumentMap"/>
    <w:qFormat/>
    <w:rsid w:val="008e4cd3"/>
    <w:pPr>
      <w:shd w:val="clear" w:color="auto" w:fill="000080"/>
      <w:spacing w:lineRule="auto" w:line="360"/>
    </w:pPr>
    <w:rPr>
      <w:rFonts w:ascii="Tahoma" w:hAnsi="Tahoma"/>
      <w:sz w:val="24"/>
      <w:szCs w:val="24"/>
    </w:rPr>
  </w:style>
  <w:style w:type="paragraph" w:styleId="CharChar2CharChar" w:customStyle="1">
    <w:name w:val="Char Char2 Char Char"/>
    <w:basedOn w:val="DocumentMap"/>
    <w:semiHidden/>
    <w:qFormat/>
    <w:rsid w:val="008e4cd3"/>
    <w:pPr>
      <w:shd w:val="clear" w:color="auto" w:fill="000080"/>
      <w:tabs>
        <w:tab w:val="clear" w:pos="420"/>
        <w:tab w:val="left" w:pos="425" w:leader="none"/>
      </w:tabs>
      <w:spacing w:lineRule="auto" w:line="360"/>
    </w:pPr>
    <w:rPr>
      <w:rFonts w:ascii="Tahoma" w:hAnsi="Tahoma" w:cs="Tahoma"/>
      <w:kern w:val="0"/>
      <w:sz w:val="24"/>
      <w:szCs w:val="24"/>
    </w:rPr>
  </w:style>
  <w:style w:type="paragraph" w:styleId="Style186" w:customStyle="1">
    <w:name w:val="附录标识"/>
    <w:basedOn w:val="Style187"/>
    <w:qFormat/>
    <w:rsid w:val="008e4cd3"/>
    <w:pPr>
      <w:shd w:fill="FFFFFF" w:val="clear"/>
      <w:tabs>
        <w:tab w:val="clear" w:pos="420"/>
        <w:tab w:val="left" w:pos="6405" w:leader="none"/>
      </w:tabs>
      <w:spacing w:before="0" w:after="200"/>
    </w:pPr>
    <w:rPr>
      <w:sz w:val="21"/>
    </w:rPr>
  </w:style>
  <w:style w:type="paragraph" w:styleId="Style187" w:customStyle="1">
    <w:name w:val="前言、引言标题"/>
    <w:next w:val="Normal"/>
    <w:qFormat/>
    <w:rsid w:val="008e4cd3"/>
    <w:pPr>
      <w:widowControl/>
      <w:shd w:val="clear" w:color="FFFFFF" w:fill="FFFFFF"/>
      <w:bidi w:val="0"/>
      <w:spacing w:before="640" w:after="560"/>
      <w:jc w:val="center"/>
      <w:outlineLvl w:val="0"/>
    </w:pPr>
    <w:rPr>
      <w:rFonts w:ascii="黑体" w:hAnsi="黑体" w:eastAsia="黑体" w:cs="Times New Roman"/>
      <w:color w:val="auto"/>
      <w:kern w:val="0"/>
      <w:sz w:val="32"/>
      <w:szCs w:val="20"/>
      <w:lang w:val="en-US" w:eastAsia="zh-CN" w:bidi="ar-SA"/>
      <w14:ligatures w14:val="none"/>
    </w:rPr>
  </w:style>
  <w:style w:type="paragraph" w:styleId="INVoice" w:customStyle="1">
    <w:name w:val="IN Voice"/>
    <w:qFormat/>
    <w:rsid w:val="008e4cd3"/>
    <w:pPr>
      <w:widowControl/>
      <w:bidi w:val="0"/>
      <w:spacing w:before="60" w:after="60"/>
      <w:jc w:val="left"/>
    </w:pPr>
    <w:rPr>
      <w:rFonts w:ascii="Arial" w:hAnsi="Arial" w:eastAsia="宋体" w:cs="黑体"/>
      <w:color w:val="auto"/>
      <w:kern w:val="0"/>
      <w:sz w:val="15"/>
      <w:szCs w:val="15"/>
      <w:lang w:val="en-US" w:eastAsia="zh-CN" w:bidi="ar-SA"/>
      <w14:ligatures w14:val="none"/>
    </w:rPr>
  </w:style>
  <w:style w:type="paragraph" w:styleId="CharChar7CharChar1CharCharCharCharCharCharCharCharCharCharCharCharCharCharCharCharCharCharCharCharCharCharCharChar1CharCharCharCharCharCharCharCharCharCharCharCharCharChar1CharCharChar1" w:customStyle="1">
    <w:name w:val="Char Char7 Char Char1 Char Char Char Char Char Char Char Char Char Char Char Char Char Char Char Char Char Char Char Char Char Char Char Char1 Char Char Char Char Char Char Char Char Char Char Char Char Char Char1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38" w:customStyle="1">
    <w:name w:val="标题3"/>
    <w:basedOn w:val="Heading3"/>
    <w:qFormat/>
    <w:rsid w:val="008e4cd3"/>
    <w:pPr>
      <w:tabs>
        <w:tab w:val="clear" w:pos="420"/>
        <w:tab w:val="left" w:pos="1043" w:leader="none"/>
        <w:tab w:val="left" w:pos="2555" w:leader="none"/>
      </w:tabs>
      <w:spacing w:lineRule="auto" w:line="480" w:before="120" w:after="120"/>
      <w:ind w:left="250" w:firstLine="425"/>
      <w:jc w:val="left"/>
      <w:textAlignment w:val="baseline"/>
    </w:pPr>
    <w:rPr>
      <w:rFonts w:ascii="宋体" w:hAnsi="宋体"/>
      <w:color w:val="000000"/>
      <w:kern w:val="0"/>
      <w:sz w:val="21"/>
      <w:szCs w:val="21"/>
    </w:rPr>
  </w:style>
  <w:style w:type="paragraph" w:styleId="ParaCharCharCharCharCharCharCharCharChar" w:customStyle="1">
    <w:name w:val="默认段落字体 Para Char Char Char Char Char Char Char Char Char"/>
    <w:basedOn w:val="Normal"/>
    <w:qFormat/>
    <w:rsid w:val="008e4cd3"/>
    <w:pPr>
      <w:spacing w:lineRule="auto" w:line="360"/>
    </w:pPr>
    <w:rPr>
      <w:rFonts w:ascii="Tahoma" w:hAnsi="Tahoma" w:eastAsia="Times New Roman" w:cs="Times New Roman"/>
      <w:sz w:val="24"/>
      <w:szCs w:val="20"/>
      <w14:ligatures w14:val="none"/>
    </w:rPr>
  </w:style>
  <w:style w:type="paragraph" w:styleId="AINDENTEDBULLET" w:customStyle="1">
    <w:name w:val="A INDENTED BULLET"/>
    <w:basedOn w:val="ABLOCKPARA"/>
    <w:qFormat/>
    <w:rsid w:val="008e4cd3"/>
    <w:pPr>
      <w:tabs>
        <w:tab w:val="clear" w:pos="420"/>
        <w:tab w:val="left" w:pos="1080" w:leader="none"/>
      </w:tabs>
      <w:ind w:left="662" w:hanging="331"/>
    </w:pPr>
    <w:rPr/>
  </w:style>
  <w:style w:type="paragraph" w:styleId="ABLOCKPARA" w:customStyle="1">
    <w:name w:val="A BLOCK PARA"/>
    <w:basedOn w:val="Normal"/>
    <w:qFormat/>
    <w:rsid w:val="008e4cd3"/>
    <w:pPr>
      <w:widowControl/>
      <w:spacing w:lineRule="auto" w:line="360"/>
      <w:jc w:val="left"/>
    </w:pPr>
    <w:rPr>
      <w:rFonts w:ascii="Book Antiqua" w:hAnsi="Book Antiqua" w:eastAsia="宋体" w:cs="Times New Roman"/>
      <w:kern w:val="0"/>
      <w:sz w:val="22"/>
      <w:szCs w:val="20"/>
      <w14:ligatures w14:val="none"/>
    </w:rPr>
  </w:style>
  <w:style w:type="paragraph" w:styleId="CharChar7CharCharCharCharCharCharChar11" w:customStyle="1">
    <w:name w:val="Char Char7 Char Char Char Char Char Char Char1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411111" w:customStyle="1">
    <w:name w:val="4-1.1.1.11"/>
    <w:basedOn w:val="Normal"/>
    <w:next w:val="41111"/>
    <w:qFormat/>
    <w:rsid w:val="008e4cd3"/>
    <w:pPr>
      <w:widowControl/>
      <w:spacing w:lineRule="auto" w:line="360"/>
      <w:outlineLvl w:val="3"/>
    </w:pPr>
    <w:rPr>
      <w:rFonts w:ascii="黑体" w:hAnsi="黑体" w:eastAsia="黑体" w:cs="Times New Roman"/>
      <w:kern w:val="0"/>
      <w:sz w:val="28"/>
      <w:szCs w:val="28"/>
      <w14:ligatures w14:val="none"/>
    </w:rPr>
  </w:style>
  <w:style w:type="paragraph" w:styleId="41111" w:customStyle="1">
    <w:name w:val="4-1.1.1.1"/>
    <w:basedOn w:val="Normal"/>
    <w:qFormat/>
    <w:rsid w:val="008e4cd3"/>
    <w:pPr>
      <w:widowControl/>
      <w:spacing w:lineRule="auto" w:line="360" w:beforeAutospacing="1" w:after="0"/>
      <w:ind w:left="1135" w:hanging="0"/>
      <w:outlineLvl w:val="3"/>
    </w:pPr>
    <w:rPr>
      <w:rFonts w:ascii="Times New Roman" w:hAnsi="Times New Roman" w:eastAsia="黑体" w:cs="Times New Roman"/>
      <w:kern w:val="0"/>
      <w:sz w:val="24"/>
      <w:szCs w:val="24"/>
      <w14:ligatures w14:val="none"/>
    </w:rPr>
  </w:style>
  <w:style w:type="paragraph" w:styleId="421" w:customStyle="1">
    <w:name w:val="正文首行缩进 4字符 悬挂缩进 2字符"/>
    <w:basedOn w:val="Normal"/>
    <w:qFormat/>
    <w:rsid w:val="008e4cd3"/>
    <w:pPr>
      <w:spacing w:lineRule="auto" w:line="360" w:before="0" w:after="120"/>
      <w:ind w:left="420" w:firstLine="420"/>
    </w:pPr>
    <w:rPr>
      <w:rFonts w:ascii="Times New Roman" w:hAnsi="Times New Roman" w:eastAsia="宋体" w:cs="Times New Roman"/>
      <w:sz w:val="24"/>
      <w:szCs w:val="24"/>
      <w14:ligatures w14:val="none"/>
    </w:rPr>
  </w:style>
  <w:style w:type="paragraph" w:styleId="CharCharCharCharCharCharCharCharCharCharCharChar" w:customStyle="1">
    <w:name w:val="Char Char Char Char Char Char Char Char Char Char Char Char"/>
    <w:basedOn w:val="DocumentMap"/>
    <w:qFormat/>
    <w:rsid w:val="008e4cd3"/>
    <w:pPr>
      <w:shd w:val="clear" w:color="auto" w:fill="000080"/>
      <w:spacing w:lineRule="auto" w:line="360"/>
    </w:pPr>
    <w:rPr>
      <w:rFonts w:ascii="Tahoma" w:hAnsi="Tahoma"/>
      <w:sz w:val="24"/>
      <w:szCs w:val="24"/>
    </w:rPr>
  </w:style>
  <w:style w:type="paragraph" w:styleId="Char1CharCharCharCharCharCharCharCharCharChar" w:customStyle="1">
    <w:name w:val="Char1 Char Char Char Char Char Char Char Char Char Char"/>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CharCharCharChar1CharCharCharCharCharCharCharCharChar" w:customStyle="1">
    <w:name w:val="Char Char Char Char1 Char Char Char Char Char Char Char Char Char"/>
    <w:basedOn w:val="Normal"/>
    <w:qFormat/>
    <w:rsid w:val="008e4cd3"/>
    <w:pPr>
      <w:spacing w:lineRule="auto" w:line="360"/>
    </w:pPr>
    <w:rPr>
      <w:rFonts w:ascii="Tahoma" w:hAnsi="Tahoma" w:eastAsia="宋体" w:cs="Mangal"/>
      <w:sz w:val="24"/>
      <w:szCs w:val="20"/>
      <w:lang w:bidi="hi-IN"/>
      <w14:ligatures w14:val="none"/>
    </w:rPr>
  </w:style>
  <w:style w:type="paragraph" w:styleId="500" w:customStyle="1">
    <w:name w:val="样式 标题 5 + 左侧:  0 厘米 首行缩进:  0 厘米"/>
    <w:basedOn w:val="Heading5"/>
    <w:qFormat/>
    <w:rsid w:val="008e4cd3"/>
    <w:pPr/>
    <w:rPr>
      <w:rFonts w:cs="宋体"/>
      <w:kern w:val="0"/>
      <w:sz w:val="21"/>
      <w:szCs w:val="20"/>
    </w:rPr>
  </w:style>
  <w:style w:type="paragraph" w:styleId="CharChar1CharChar2CharCharCharCharCharCharCharChar1CharChar" w:customStyle="1">
    <w:name w:val="Char Char1 Char Char2 Char Char Char Char Char Char Char Char1 Char Char"/>
    <w:basedOn w:val="DocumentMap"/>
    <w:qFormat/>
    <w:rsid w:val="008e4cd3"/>
    <w:pPr>
      <w:shd w:val="clear" w:color="auto" w:fill="000080"/>
      <w:spacing w:lineRule="auto" w:line="360"/>
    </w:pPr>
    <w:rPr>
      <w:rFonts w:ascii="Tahoma" w:hAnsi="Tahoma"/>
      <w:sz w:val="24"/>
      <w:szCs w:val="24"/>
    </w:rPr>
  </w:style>
  <w:style w:type="paragraph" w:styleId="ParaCharCharCharCharCharCharCharCharChar1" w:customStyle="1">
    <w:name w:val="默认段落字体 Para Char Char Char Char Char Char Char Char Char1"/>
    <w:basedOn w:val="DocumentMap"/>
    <w:qFormat/>
    <w:rsid w:val="008e4cd3"/>
    <w:pPr>
      <w:tabs>
        <w:tab w:val="clear" w:pos="420"/>
        <w:tab w:val="right" w:pos="-2120" w:leader="none"/>
      </w:tabs>
      <w:snapToGrid w:val="false"/>
      <w:spacing w:lineRule="atLeast" w:line="460"/>
      <w:ind w:firstLine="567"/>
      <w:jc w:val="left"/>
    </w:pPr>
    <w:rPr>
      <w:rFonts w:ascii="Tahoma" w:hAnsi="Tahoma" w:cs="Tahoma"/>
      <w:kern w:val="0"/>
      <w:szCs w:val="24"/>
    </w:rPr>
  </w:style>
  <w:style w:type="paragraph" w:styleId="5dashdsddheading5H5h5PIM5Romanlistl5toc5Numb" w:customStyle="1">
    <w:name w:val="样式 标题 5dashdsddheading 5H5h5PIM 5Roman listl5+toc5Numb..."/>
    <w:basedOn w:val="Heading5"/>
    <w:qFormat/>
    <w:rsid w:val="008e4cd3"/>
    <w:pPr>
      <w:tabs>
        <w:tab w:val="clear" w:pos="420"/>
        <w:tab w:val="left" w:pos="1008" w:leader="none"/>
        <w:tab w:val="left" w:pos="1260" w:leader="none"/>
        <w:tab w:val="left" w:pos="2051" w:leader="none"/>
      </w:tabs>
      <w:spacing w:lineRule="auto" w:line="360" w:before="0" w:after="0"/>
      <w:ind w:left="1008" w:hanging="1008"/>
    </w:pPr>
    <w:rPr>
      <w:rFonts w:ascii="Arial" w:hAnsi="Arial" w:cs="宋体"/>
      <w:spacing w:val="10"/>
      <w:sz w:val="21"/>
      <w:szCs w:val="20"/>
    </w:rPr>
  </w:style>
  <w:style w:type="paragraph" w:styleId="Xl143" w:customStyle="1">
    <w:name w:val="xl143"/>
    <w:basedOn w:val="Normal"/>
    <w:uiPriority w:val="99"/>
    <w:qFormat/>
    <w:rsid w:val="008e4cd3"/>
    <w:pPr>
      <w:widowControl/>
      <w:pBdr>
        <w:top w:val="single" w:sz="4" w:space="0" w:color="000000"/>
        <w:left w:val="single" w:sz="4" w:space="0" w:color="000000"/>
        <w:bottom w:val="single" w:sz="4" w:space="0" w:color="000000"/>
        <w:right w:val="single" w:sz="4" w:space="0" w:color="000000"/>
      </w:pBdr>
      <w:shd w:val="clear" w:color="FFFFFF" w:fill="FFFFFF"/>
      <w:spacing w:lineRule="auto" w:line="360" w:beforeAutospacing="1" w:afterAutospacing="1"/>
      <w:jc w:val="center"/>
    </w:pPr>
    <w:rPr>
      <w:rFonts w:ascii="宋体" w:hAnsi="宋体" w:eastAsia="宋体" w:cs="宋体"/>
      <w:kern w:val="0"/>
      <w:sz w:val="20"/>
      <w:szCs w:val="20"/>
      <w14:ligatures w14:val="none"/>
    </w:rPr>
  </w:style>
  <w:style w:type="paragraph" w:styleId="Style188" w:customStyle="1">
    <w:name w:val="列项◆（三级）"/>
    <w:basedOn w:val="Normal"/>
    <w:qFormat/>
    <w:rsid w:val="008e4cd3"/>
    <w:pPr>
      <w:tabs>
        <w:tab w:val="clear" w:pos="420"/>
        <w:tab w:val="left" w:pos="1678" w:leader="none"/>
      </w:tabs>
      <w:spacing w:lineRule="auto" w:line="360"/>
      <w:ind w:left="1678" w:hanging="414"/>
    </w:pPr>
    <w:rPr>
      <w:rFonts w:ascii="宋体" w:hAnsi="宋体" w:eastAsia="宋体" w:cs="Times New Roman"/>
      <w:sz w:val="24"/>
      <w:szCs w:val="21"/>
      <w14:ligatures w14:val="none"/>
    </w:rPr>
  </w:style>
  <w:style w:type="paragraph" w:styleId="CharCharCharCharCharChar11" w:customStyle="1">
    <w:name w:val="Char Char Char Char Char Char1"/>
    <w:basedOn w:val="DocumentMap"/>
    <w:uiPriority w:val="99"/>
    <w:qFormat/>
    <w:rsid w:val="008e4cd3"/>
    <w:pPr>
      <w:shd w:val="clear" w:color="auto" w:fill="000080"/>
      <w:spacing w:lineRule="auto" w:line="360"/>
    </w:pPr>
    <w:rPr>
      <w:rFonts w:ascii="Tahoma" w:hAnsi="Tahoma"/>
      <w:sz w:val="24"/>
      <w:szCs w:val="24"/>
    </w:rPr>
  </w:style>
  <w:style w:type="paragraph" w:styleId="TerminalDisplay" w:customStyle="1">
    <w:name w:val="Terminal Display"/>
    <w:qFormat/>
    <w:rsid w:val="008e4cd3"/>
    <w:pPr>
      <w:widowControl w:val="false"/>
      <w:bidi w:val="0"/>
      <w:spacing w:before="0" w:after="0"/>
      <w:ind w:left="1134" w:hanging="0"/>
      <w:jc w:val="both"/>
    </w:pPr>
    <w:rPr>
      <w:rFonts w:ascii="Courier New" w:hAnsi="Courier New" w:eastAsia="宋体" w:cs="Courier New"/>
      <w:color w:val="auto"/>
      <w:kern w:val="0"/>
      <w:sz w:val="17"/>
      <w:szCs w:val="17"/>
      <w:lang w:val="en-US" w:eastAsia="zh-CN" w:bidi="ar-SA"/>
      <w14:ligatures w14:val="none"/>
    </w:rPr>
  </w:style>
  <w:style w:type="paragraph" w:styleId="Char1CharCharCharChar3Char" w:customStyle="1">
    <w:name w:val="Char1 Char Char Char Char3 Char"/>
    <w:basedOn w:val="Normal"/>
    <w:qFormat/>
    <w:rsid w:val="008e4cd3"/>
    <w:pPr>
      <w:spacing w:lineRule="auto" w:line="360" w:before="120" w:after="120"/>
      <w:ind w:firstLine="200"/>
    </w:pPr>
    <w:rPr>
      <w:rFonts w:ascii="Tahoma" w:hAnsi="Tahoma" w:eastAsia="宋体" w:cs="Times New Roman"/>
      <w:sz w:val="24"/>
      <w:szCs w:val="20"/>
      <w14:ligatures w14:val="none"/>
    </w:rPr>
  </w:style>
  <w:style w:type="paragraph" w:styleId="RSLevel4" w:customStyle="1">
    <w:name w:val="!RSLevel4"/>
    <w:basedOn w:val="Normal"/>
    <w:qFormat/>
    <w:rsid w:val="008e4cd3"/>
    <w:pPr>
      <w:widowControl/>
      <w:tabs>
        <w:tab w:val="clear" w:pos="420"/>
        <w:tab w:val="left" w:pos="851" w:leader="none"/>
        <w:tab w:val="left" w:pos="918" w:leader="none"/>
        <w:tab w:val="left" w:pos="1080" w:leader="none"/>
      </w:tabs>
      <w:spacing w:lineRule="exact" w:line="400" w:before="120" w:after="120"/>
      <w:jc w:val="left"/>
      <w:outlineLvl w:val="3"/>
    </w:pPr>
    <w:rPr>
      <w:rFonts w:ascii="Arial" w:hAnsi="Arial" w:eastAsia="华文楷体" w:cs="Arial"/>
      <w:b/>
      <w:sz w:val="24"/>
      <w:szCs w:val="24"/>
      <w14:ligatures w14:val="none"/>
    </w:rPr>
  </w:style>
  <w:style w:type="paragraph" w:styleId="Style189" w:customStyle="1">
    <w:name w:val="标题名称"/>
    <w:basedOn w:val="Normal"/>
    <w:qFormat/>
    <w:rsid w:val="008e4cd3"/>
    <w:pPr>
      <w:spacing w:lineRule="auto" w:line="360" w:before="120" w:after="120"/>
      <w:ind w:firstLine="200"/>
      <w:jc w:val="center"/>
      <w:textAlignment w:val="baseline"/>
    </w:pPr>
    <w:rPr>
      <w:rFonts w:ascii="宋体" w:hAnsi="宋体" w:eastAsia="宋体" w:cs="Times New Roman"/>
      <w:b/>
      <w:kern w:val="0"/>
      <w:sz w:val="44"/>
      <w:szCs w:val="44"/>
      <w14:ligatures w14:val="none"/>
    </w:rPr>
  </w:style>
  <w:style w:type="paragraph" w:styleId="Xl29" w:customStyle="1">
    <w:name w:val="xl29"/>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宋体" w:hAnsi="宋体" w:eastAsia="宋体" w:cs="宋体"/>
      <w:kern w:val="0"/>
      <w:sz w:val="20"/>
      <w:szCs w:val="20"/>
      <w14:ligatures w14:val="none"/>
    </w:rPr>
  </w:style>
  <w:style w:type="paragraph" w:styleId="CharCharCharCharCharCharCharCharCharCharCharCharCharCharCharChar1CharCharCharChar" w:customStyle="1">
    <w:name w:val="Char Char Char Char Char Char Char Char Char Char Char Char Char Char Char Char1 Char Char Char Char"/>
    <w:basedOn w:val="Normal"/>
    <w:qFormat/>
    <w:rsid w:val="008e4cd3"/>
    <w:pPr>
      <w:spacing w:lineRule="auto" w:line="360" w:before="120" w:after="120"/>
      <w:ind w:firstLine="200"/>
      <w:textAlignment w:val="baseline"/>
    </w:pPr>
    <w:rPr>
      <w:rFonts w:ascii="Tahoma" w:hAnsi="Tahoma" w:eastAsia="宋体" w:cs="Times New Roman"/>
      <w:sz w:val="24"/>
      <w:szCs w:val="20"/>
      <w14:ligatures w14:val="none"/>
    </w:rPr>
  </w:style>
  <w:style w:type="paragraph" w:styleId="CharChar1CharChar" w:customStyle="1">
    <w:name w:val="Char Char1 Char Char"/>
    <w:basedOn w:val="Normal"/>
    <w:qFormat/>
    <w:rsid w:val="008e4cd3"/>
    <w:pPr>
      <w:widowControl/>
      <w:spacing w:lineRule="exact" w:line="240" w:before="0" w:after="160"/>
      <w:jc w:val="left"/>
    </w:pPr>
    <w:rPr>
      <w:rFonts w:ascii="Verdana" w:hAnsi="Verdana" w:eastAsia="宋体" w:cs="Times New Roman"/>
      <w:kern w:val="0"/>
      <w:sz w:val="20"/>
      <w:szCs w:val="20"/>
      <w:lang w:eastAsia="en-US"/>
      <w14:ligatures w14:val="none"/>
    </w:rPr>
  </w:style>
  <w:style w:type="paragraph" w:styleId="Style190" w:customStyle="1">
    <w:name w:val="文档-正文"/>
    <w:qFormat/>
    <w:rsid w:val="008e4cd3"/>
    <w:pPr>
      <w:widowControl/>
      <w:bidi w:val="0"/>
      <w:spacing w:lineRule="auto" w:line="360" w:before="0" w:after="0"/>
      <w:ind w:firstLine="480"/>
      <w:jc w:val="both"/>
    </w:pPr>
    <w:rPr>
      <w:rFonts w:ascii="Times New Roman" w:hAnsi="Times New Roman" w:eastAsia="宋体" w:cs="Times New Roman"/>
      <w:color w:val="auto"/>
      <w:kern w:val="2"/>
      <w:sz w:val="24"/>
      <w:szCs w:val="24"/>
      <w:lang w:val="en-US" w:eastAsia="zh-CN" w:bidi="ar-SA"/>
      <w14:ligatures w14:val="none"/>
    </w:rPr>
  </w:style>
  <w:style w:type="paragraph" w:styleId="Style191" w:customStyle="1">
    <w:name w:val="图注"/>
    <w:basedOn w:val="Normal"/>
    <w:next w:val="Normal"/>
    <w:qFormat/>
    <w:rsid w:val="008e4cd3"/>
    <w:pPr>
      <w:widowControl/>
      <w:tabs>
        <w:tab w:val="clear" w:pos="420"/>
        <w:tab w:val="left" w:pos="4140" w:leader="none"/>
      </w:tabs>
      <w:spacing w:lineRule="auto" w:line="360"/>
      <w:jc w:val="center"/>
    </w:pPr>
    <w:rPr>
      <w:rFonts w:ascii="宋体" w:hAnsi="宋体" w:eastAsia="宋体" w:cs="Times New Roman"/>
      <w:color w:val="000000"/>
      <w:kern w:val="0"/>
      <w:sz w:val="24"/>
      <w:szCs w:val="21"/>
      <w14:ligatures w14:val="none"/>
    </w:rPr>
  </w:style>
  <w:style w:type="paragraph" w:styleId="Wellhope" w:customStyle="1">
    <w:name w:val="wellhope正文"/>
    <w:basedOn w:val="Normal"/>
    <w:qFormat/>
    <w:rsid w:val="008e4cd3"/>
    <w:pPr>
      <w:spacing w:lineRule="auto" w:line="360" w:before="60" w:after="60"/>
      <w:ind w:firstLine="200"/>
    </w:pPr>
    <w:rPr>
      <w:rFonts w:ascii="Times New Roman" w:hAnsi="Times New Roman" w:eastAsia="楷体_GB2312" w:cs="Times New Roman"/>
      <w:sz w:val="24"/>
      <w:szCs w:val="20"/>
      <w14:ligatures w14:val="none"/>
    </w:rPr>
  </w:style>
  <w:style w:type="paragraph" w:styleId="Style192" w:customStyle="1">
    <w:name w:val="其他有编号文本"/>
    <w:basedOn w:val="214"/>
    <w:next w:val="214"/>
    <w:qFormat/>
    <w:rsid w:val="008e4cd3"/>
    <w:pPr>
      <w:widowControl/>
      <w:spacing w:lineRule="exact" w:line="440" w:before="0" w:after="0"/>
      <w:ind w:left="0" w:hanging="0"/>
      <w:textAlignment w:val="center"/>
    </w:pPr>
    <w:rPr>
      <w:rFonts w:eastAsia="宋体"/>
      <w:sz w:val="24"/>
    </w:rPr>
  </w:style>
  <w:style w:type="paragraph" w:styleId="ST203" w:customStyle="1">
    <w:name w:val="ST20_3"/>
    <w:basedOn w:val="Normal"/>
    <w:qFormat/>
    <w:rsid w:val="008e4cd3"/>
    <w:pPr>
      <w:spacing w:lineRule="atLeast" w:line="312" w:before="120" w:after="120"/>
      <w:ind w:firstLine="567"/>
      <w:textAlignment w:val="baseline"/>
    </w:pPr>
    <w:rPr>
      <w:rFonts w:ascii="长城仿宋" w:hAnsi="长城仿宋" w:eastAsia="长城仿宋" w:cs="Times New Roman"/>
      <w:kern w:val="0"/>
      <w:sz w:val="28"/>
      <w:szCs w:val="20"/>
      <w14:ligatures w14:val="none"/>
    </w:rPr>
  </w:style>
  <w:style w:type="paragraph" w:styleId="TableTitle" w:customStyle="1">
    <w:name w:val="TableTitle"/>
    <w:basedOn w:val="TableBody"/>
    <w:qFormat/>
    <w:rsid w:val="008e4cd3"/>
    <w:pPr/>
    <w:rPr>
      <w:b/>
    </w:rPr>
  </w:style>
  <w:style w:type="paragraph" w:styleId="TableBody" w:customStyle="1">
    <w:name w:val="TableBody"/>
    <w:basedOn w:val="Code1"/>
    <w:qFormat/>
    <w:rsid w:val="008e4cd3"/>
    <w:pPr>
      <w:spacing w:lineRule="auto" w:line="240" w:before="60" w:after="20"/>
    </w:pPr>
    <w:rPr/>
  </w:style>
  <w:style w:type="paragraph" w:styleId="6H6PIM66BulletlistHeading6L6BOD46" w:customStyle="1">
    <w:name w:val="样式 标题 6H6PIM 66Bullet list[Heading 6]L6BOD 4正文六级标题标题 6(..."/>
    <w:basedOn w:val="Heading6"/>
    <w:qFormat/>
    <w:rsid w:val="008e4cd3"/>
    <w:pPr>
      <w:tabs>
        <w:tab w:val="clear" w:pos="420"/>
        <w:tab w:val="left" w:pos="1152" w:leader="none"/>
        <w:tab w:val="left" w:pos="2555" w:leader="none"/>
      </w:tabs>
      <w:spacing w:lineRule="auto" w:line="360" w:before="100" w:after="100"/>
      <w:jc w:val="left"/>
    </w:pPr>
    <w:rPr>
      <w:rFonts w:eastAsia="宋体" w:cs="宋体"/>
      <w:bCs w:val="false"/>
      <w:szCs w:val="20"/>
    </w:rPr>
  </w:style>
  <w:style w:type="paragraph" w:styleId="Xl39" w:customStyle="1">
    <w:name w:val="xl39"/>
    <w:basedOn w:val="Normal"/>
    <w:qFormat/>
    <w:rsid w:val="008e4cd3"/>
    <w:pPr>
      <w:widowControl/>
      <w:pBdr>
        <w:top w:val="single" w:sz="4" w:space="0" w:color="000000"/>
        <w:left w:val="single" w:sz="12" w:space="0" w:color="000000"/>
        <w:bottom w:val="single" w:sz="4" w:space="0" w:color="000000"/>
        <w:right w:val="single" w:sz="4" w:space="0" w:color="000000"/>
      </w:pBdr>
      <w:spacing w:lineRule="auto" w:line="360" w:beforeAutospacing="1" w:afterAutospacing="1"/>
      <w:jc w:val="left"/>
    </w:pPr>
    <w:rPr>
      <w:rFonts w:ascii="Arial Unicode MS" w:hAnsi="Arial Unicode MS" w:eastAsia="Arial Unicode MS" w:cs="Arial Unicode MS"/>
      <w:kern w:val="0"/>
      <w:sz w:val="18"/>
      <w:szCs w:val="18"/>
      <w14:ligatures w14:val="none"/>
    </w:rPr>
  </w:style>
  <w:style w:type="paragraph" w:styleId="105" w:customStyle="1">
    <w:name w:val="样式 目录 1 + 段前: 0.5 行"/>
    <w:basedOn w:val="1111"/>
    <w:qFormat/>
    <w:rsid w:val="008e4cd3"/>
    <w:pPr>
      <w:spacing w:lineRule="auto" w:line="360" w:before="0" w:after="0"/>
      <w:jc w:val="both"/>
    </w:pPr>
    <w:rPr>
      <w:rFonts w:ascii="Times New Roman" w:hAnsi="Times New Roman" w:cs="Times New Roman"/>
      <w:b w:val="false"/>
      <w:bCs w:val="false"/>
      <w:caps w:val="false"/>
      <w:smallCaps w:val="false"/>
      <w:sz w:val="21"/>
      <w:szCs w:val="24"/>
    </w:rPr>
  </w:style>
  <w:style w:type="paragraph" w:styleId="CharChar7CharChar1CharCharCharCharCharCharCharCharCharCharCharCharCharCharCharCharCharCharCharCharCharCharCharChar1CharCharCharCharCharCharCharCharCharCharCharCharCharCharCharCharCharChar" w:customStyle="1">
    <w:name w:val="Char Char7 Char Char1 Char Char Char Char Char Char Char Char Char Char Char Char Char Char Char Char Char Char Char Char Char Char Char Char1 Char Char Char Char Char Char Char Char Char Char Char Char Char Char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harCharCharCharCharCharCharCharCharCharCharCharCharChar" w:customStyle="1">
    <w:name w:val="Char Char Char Char Char Char Char Char Char Char Char Char Char Char"/>
    <w:basedOn w:val="Normal"/>
    <w:qFormat/>
    <w:rsid w:val="008e4cd3"/>
    <w:pPr>
      <w:widowControl/>
      <w:spacing w:lineRule="exact" w:line="240" w:before="0" w:after="160"/>
      <w:ind w:left="720" w:hanging="0"/>
      <w:jc w:val="left"/>
    </w:pPr>
    <w:rPr>
      <w:rFonts w:ascii="Verdana" w:hAnsi="Verdana" w:eastAsia="华文楷体" w:cs="Times New Roman"/>
      <w:kern w:val="0"/>
      <w:sz w:val="20"/>
      <w:szCs w:val="20"/>
      <w:lang w:eastAsia="en-US"/>
      <w14:ligatures w14:val="none"/>
    </w:rPr>
  </w:style>
  <w:style w:type="paragraph" w:styleId="WebAddressStiboGrayed" w:customStyle="1">
    <w:name w:val="WebAddress_Stibo_Grayed"/>
    <w:basedOn w:val="WebAddress"/>
    <w:qFormat/>
    <w:rsid w:val="008e4cd3"/>
    <w:pPr/>
    <w:rPr>
      <w:color w:val="999999"/>
    </w:rPr>
  </w:style>
  <w:style w:type="paragraph" w:styleId="WebAddress" w:customStyle="1">
    <w:name w:val="WebAddress"/>
    <w:qFormat/>
    <w:rsid w:val="008e4cd3"/>
    <w:pPr>
      <w:widowControl/>
      <w:bidi w:val="0"/>
      <w:spacing w:before="0" w:after="0"/>
      <w:jc w:val="left"/>
    </w:pPr>
    <w:rPr>
      <w:rFonts w:ascii="Arial" w:hAnsi="Arial" w:eastAsia="宋体" w:cs="Times New Roman"/>
      <w:color w:val="auto"/>
      <w:kern w:val="0"/>
      <w:sz w:val="20"/>
      <w:szCs w:val="24"/>
      <w:lang w:eastAsia="en-US" w:val="en-US" w:bidi="ar-SA"/>
      <w14:ligatures w14:val="none"/>
    </w:rPr>
  </w:style>
  <w:style w:type="paragraph" w:styleId="CharChar2CharCharCharChar" w:customStyle="1">
    <w:name w:val="Char Char2 Char Char Char Char"/>
    <w:basedOn w:val="Normal"/>
    <w:qFormat/>
    <w:rsid w:val="008e4cd3"/>
    <w:pPr>
      <w:widowControl/>
      <w:snapToGrid w:val="false"/>
      <w:spacing w:lineRule="auto" w:line="360" w:before="120" w:after="160"/>
      <w:ind w:right="-360" w:firstLine="420"/>
      <w:jc w:val="left"/>
    </w:pPr>
    <w:rPr>
      <w:rFonts w:ascii="Arial" w:hAnsi="Arial" w:eastAsia="宋体" w:cs="Times New Roman"/>
      <w:kern w:val="0"/>
      <w:sz w:val="24"/>
      <w:szCs w:val="24"/>
      <w:lang w:eastAsia="en-US"/>
      <w14:ligatures w14:val="none"/>
    </w:rPr>
  </w:style>
  <w:style w:type="paragraph" w:styleId="Style193" w:customStyle="1">
    <w:name w:val="文献分类号"/>
    <w:qFormat/>
    <w:rsid w:val="008e4cd3"/>
    <w:pPr>
      <w:widowControl w:val="false"/>
      <w:bidi w:val="0"/>
      <w:spacing w:lineRule="atLeast" w:line="360" w:before="120" w:after="120"/>
      <w:jc w:val="both"/>
      <w:textAlignment w:val="center"/>
    </w:pPr>
    <w:rPr>
      <w:rFonts w:ascii="Times New Roman" w:hAnsi="Times New Roman" w:eastAsia="黑体" w:cs="Times New Roman"/>
      <w:color w:val="auto"/>
      <w:kern w:val="0"/>
      <w:sz w:val="21"/>
      <w:szCs w:val="20"/>
      <w:lang w:val="en-US" w:eastAsia="zh-CN" w:bidi="ar-SA"/>
      <w14:ligatures w14:val="none"/>
    </w:rPr>
  </w:style>
  <w:style w:type="paragraph" w:styleId="Xl90" w:customStyle="1">
    <w:name w:val="xl90"/>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pPr>
    <w:rPr>
      <w:rFonts w:ascii="宋体" w:hAnsi="宋体" w:eastAsia="宋体" w:cs="宋体"/>
      <w:kern w:val="0"/>
      <w:sz w:val="24"/>
      <w:szCs w:val="24"/>
      <w14:ligatures w14:val="none"/>
    </w:rPr>
  </w:style>
  <w:style w:type="paragraph" w:styleId="Style194" w:customStyle="1">
    <w:name w:val="封面"/>
    <w:basedOn w:val="Normal"/>
    <w:qFormat/>
    <w:rsid w:val="008e4cd3"/>
    <w:pPr>
      <w:spacing w:lineRule="auto" w:line="360" w:before="120" w:after="120"/>
      <w:jc w:val="center"/>
    </w:pPr>
    <w:rPr>
      <w:rFonts w:ascii="Times New Roman" w:hAnsi="Times New Roman" w:eastAsia="宋体" w:cs="Times New Roman"/>
      <w:b/>
      <w:kern w:val="0"/>
      <w:sz w:val="52"/>
      <w:szCs w:val="20"/>
      <w14:ligatures w14:val="none"/>
    </w:rPr>
  </w:style>
  <w:style w:type="paragraph" w:styleId="99tttabletitle45FigureHeadingFHTitre" w:customStyle="1">
    <w:name w:val="样式 标题 9插图名图纸头不用9tttable title标题 45Figure HeadingFHTitre..."/>
    <w:basedOn w:val="Heading9"/>
    <w:qFormat/>
    <w:rsid w:val="008e4cd3"/>
    <w:pPr>
      <w:tabs>
        <w:tab w:val="clear" w:pos="420"/>
        <w:tab w:val="left" w:pos="4139" w:leader="none"/>
      </w:tabs>
      <w:spacing w:lineRule="auto" w:line="300" w:before="0" w:after="0"/>
      <w:ind w:left="561" w:hanging="0"/>
      <w:jc w:val="center"/>
      <w:textAlignment w:val="baseline"/>
    </w:pPr>
    <w:rPr>
      <w:rFonts w:eastAsia="宋体"/>
      <w:kern w:val="0"/>
      <w:szCs w:val="28"/>
    </w:rPr>
  </w:style>
  <w:style w:type="paragraph" w:styleId="Style195" w:customStyle="1">
    <w:name w:val="封面页脚"/>
    <w:basedOn w:val="Normal"/>
    <w:next w:val="Normal"/>
    <w:qFormat/>
    <w:rsid w:val="008e4cd3"/>
    <w:pPr>
      <w:spacing w:lineRule="auto" w:line="360"/>
    </w:pPr>
    <w:rPr>
      <w:rFonts w:ascii="Times New Roman" w:hAnsi="Times New Roman" w:eastAsia="宋体" w:cs="Times New Roman"/>
      <w:sz w:val="24"/>
      <w:szCs w:val="20"/>
      <w14:ligatures w14:val="none"/>
    </w:rPr>
  </w:style>
  <w:style w:type="paragraph" w:styleId="Char141" w:customStyle="1">
    <w:name w:val="Char"/>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Wt" w:customStyle="1">
    <w:name w:val="wt表格"/>
    <w:basedOn w:val="Normal"/>
    <w:next w:val="Normal"/>
    <w:qFormat/>
    <w:rsid w:val="008e4cd3"/>
    <w:pPr>
      <w:tabs>
        <w:tab w:val="clear" w:pos="420"/>
        <w:tab w:val="left" w:pos="2160" w:leader="none"/>
      </w:tabs>
      <w:spacing w:lineRule="auto" w:line="360"/>
      <w:ind w:hanging="0"/>
      <w:jc w:val="center"/>
    </w:pPr>
    <w:rPr>
      <w:rFonts w:ascii="Times New Roman" w:hAnsi="Times New Roman" w:eastAsia="宋体" w:cs="Times New Roman"/>
      <w:sz w:val="24"/>
      <w:szCs w:val="21"/>
      <w14:ligatures w14:val="none"/>
    </w:rPr>
  </w:style>
  <w:style w:type="paragraph" w:styleId="CharChar3CharCharCharCharCharCharCharCharCharCharCharCharCharCharCharCharCharCharCharCharCharCharCharCharCharChar1CharCharCharCharCharCharCharCharCharCharCharChar" w:customStyle="1">
    <w:name w:val="Char Char3 Char Char Char Char Char Char Char Char Char Char Char Char Char Char Char Char Char Char Char Char Char Char Char Char Char Char1 Char Char Char Char Char Char Char Char Char Char Char Char"/>
    <w:basedOn w:val="Normal"/>
    <w:uiPriority w:val="99"/>
    <w:qFormat/>
    <w:rsid w:val="008e4cd3"/>
    <w:pPr>
      <w:spacing w:lineRule="auto" w:line="360"/>
    </w:pPr>
    <w:rPr>
      <w:rFonts w:ascii="宋体" w:hAnsi="宋体" w:eastAsia="宋体" w:cs="Times New Roman"/>
      <w:sz w:val="22"/>
      <w:szCs w:val="24"/>
      <w14:ligatures w14:val="none"/>
    </w:rPr>
  </w:style>
  <w:style w:type="paragraph" w:styleId="Xl104" w:customStyle="1">
    <w:name w:val="xl104"/>
    <w:basedOn w:val="Normal"/>
    <w:qFormat/>
    <w:rsid w:val="008e4cd3"/>
    <w:pPr>
      <w:widowControl/>
      <w:pBdr>
        <w:top w:val="single" w:sz="4" w:space="0" w:color="000000"/>
        <w:left w:val="single" w:sz="4" w:space="0" w:color="000000"/>
        <w:bottom w:val="single" w:sz="4" w:space="0" w:color="000000"/>
      </w:pBdr>
      <w:shd w:val="clear" w:color="FFFFFF" w:fill="FFFFFF"/>
      <w:spacing w:lineRule="auto" w:line="360" w:beforeAutospacing="1" w:afterAutospacing="1"/>
      <w:jc w:val="center"/>
    </w:pPr>
    <w:rPr>
      <w:rFonts w:ascii="宋体" w:hAnsi="宋体" w:eastAsia="宋体" w:cs="宋体"/>
      <w:color w:val="000000"/>
      <w:kern w:val="0"/>
      <w:sz w:val="24"/>
      <w:szCs w:val="24"/>
      <w14:ligatures w14:val="none"/>
    </w:rPr>
  </w:style>
  <w:style w:type="paragraph" w:styleId="CharChar4CharCharCharCharCharChar10CharCharCharCharCharCharCharCharCharCharCharCharCharCharCharChar" w:customStyle="1">
    <w:name w:val="Char Char4 Char Char Char Char Char Char10 Char Char Char Char Char Char Char Char Char Char Char Char Char Char Char Char"/>
    <w:basedOn w:val="Normal"/>
    <w:qFormat/>
    <w:rsid w:val="008e4cd3"/>
    <w:pPr>
      <w:spacing w:lineRule="auto" w:line="360"/>
    </w:pPr>
    <w:rPr>
      <w:rFonts w:ascii="宋体" w:hAnsi="宋体" w:eastAsia="宋体" w:cs="Times New Roman"/>
      <w:sz w:val="22"/>
      <w:szCs w:val="24"/>
      <w14:ligatures w14:val="none"/>
    </w:rPr>
  </w:style>
  <w:style w:type="paragraph" w:styleId="MMTopic5" w:customStyle="1">
    <w:name w:val="MM Topic 5"/>
    <w:basedOn w:val="Heading5"/>
    <w:qFormat/>
    <w:rsid w:val="008e4cd3"/>
    <w:pPr>
      <w:widowControl/>
      <w:tabs>
        <w:tab w:val="clear" w:pos="420"/>
        <w:tab w:val="left" w:pos="240" w:leader="none"/>
        <w:tab w:val="left" w:pos="2051" w:leader="none"/>
        <w:tab w:val="left" w:pos="2551" w:leader="none"/>
      </w:tabs>
      <w:spacing w:before="200" w:after="0"/>
      <w:ind w:left="2100" w:hanging="420"/>
      <w:jc w:val="left"/>
    </w:pPr>
    <w:rPr>
      <w:b w:val="false"/>
      <w:sz w:val="24"/>
    </w:rPr>
  </w:style>
  <w:style w:type="paragraph" w:styleId="4H4ParagraphTitleh4E4h4Head44Level2a1111" w:customStyle="1">
    <w:name w:val="样式 标题 4H4Paragraph Titleh4E4h:4Head44Level 2 - a1.1.1.1..."/>
    <w:basedOn w:val="Heading4"/>
    <w:qFormat/>
    <w:rsid w:val="008e4cd3"/>
    <w:pPr>
      <w:keepLines/>
      <w:tabs>
        <w:tab w:val="clear" w:pos="420"/>
        <w:tab w:val="left" w:pos="360" w:leader="none"/>
        <w:tab w:val="left" w:pos="1079" w:leader="none"/>
        <w:tab w:val="left" w:pos="1547" w:leader="none"/>
      </w:tabs>
      <w:spacing w:lineRule="auto" w:line="360" w:before="120" w:after="50"/>
      <w:ind w:left="864" w:hanging="864"/>
    </w:pPr>
    <w:rPr>
      <w:rFonts w:ascii="宋体" w:hAnsi="宋体"/>
      <w:bCs/>
      <w:sz w:val="24"/>
      <w:szCs w:val="28"/>
    </w:rPr>
  </w:style>
  <w:style w:type="paragraph" w:styleId="Char1210" w:customStyle="1">
    <w:name w:val="Char12"/>
    <w:basedOn w:val="DocumentMap"/>
    <w:qFormat/>
    <w:rsid w:val="008e4cd3"/>
    <w:pPr>
      <w:shd w:val="clear" w:color="auto" w:fill="000080"/>
      <w:spacing w:lineRule="auto" w:line="360"/>
    </w:pPr>
    <w:rPr>
      <w:rFonts w:ascii="Tahoma" w:hAnsi="Tahoma"/>
      <w:sz w:val="44"/>
      <w:szCs w:val="24"/>
    </w:rPr>
  </w:style>
  <w:style w:type="paragraph" w:styleId="Style196" w:customStyle="1">
    <w:name w:val="附录表标号"/>
    <w:basedOn w:val="Normal"/>
    <w:next w:val="Style51"/>
    <w:qFormat/>
    <w:rsid w:val="008e4cd3"/>
    <w:pPr>
      <w:spacing w:lineRule="exact" w:line="14"/>
      <w:ind w:left="811" w:hanging="448"/>
      <w:jc w:val="center"/>
      <w:outlineLvl w:val="0"/>
    </w:pPr>
    <w:rPr>
      <w:rFonts w:ascii="Times New Roman" w:hAnsi="Times New Roman" w:eastAsia="宋体" w:cs="Times New Roman"/>
      <w:color w:val="FFFFFF"/>
      <w:sz w:val="24"/>
      <w:szCs w:val="24"/>
      <w14:ligatures w14:val="none"/>
    </w:rPr>
  </w:style>
  <w:style w:type="paragraph" w:styleId="05053" w:customStyle="1">
    <w:name w:val="样式 样式 三级条标题 + 段前: 0.5 行 段后: 0.5 行 + 黑色"/>
    <w:basedOn w:val="Normal"/>
    <w:qFormat/>
    <w:rsid w:val="008e4cd3"/>
    <w:pPr>
      <w:widowControl/>
      <w:tabs>
        <w:tab w:val="clear" w:pos="420"/>
        <w:tab w:val="left" w:pos="851" w:leader="none"/>
      </w:tabs>
      <w:spacing w:lineRule="auto" w:line="360"/>
      <w:ind w:left="0" w:hanging="0"/>
      <w:jc w:val="left"/>
      <w:outlineLvl w:val="4"/>
    </w:pPr>
    <w:rPr>
      <w:rFonts w:ascii="黑体" w:hAnsi="黑体" w:eastAsia="黑体" w:cs="宋体"/>
      <w:color w:val="000000"/>
      <w:kern w:val="0"/>
      <w:sz w:val="24"/>
      <w:szCs w:val="20"/>
      <w14:ligatures w14:val="none"/>
    </w:rPr>
  </w:style>
  <w:style w:type="paragraph" w:styleId="0741" w:customStyle="1">
    <w:name w:val="样式 四号 首行缩进:  0.74 厘米"/>
    <w:basedOn w:val="Normal"/>
    <w:qFormat/>
    <w:rsid w:val="008e4cd3"/>
    <w:pPr>
      <w:spacing w:lineRule="auto" w:line="360"/>
      <w:ind w:firstLine="420"/>
    </w:pPr>
    <w:rPr>
      <w:rFonts w:ascii="Times New Roman" w:hAnsi="Times New Roman" w:eastAsia="宋体" w:cs="宋体"/>
      <w:sz w:val="28"/>
      <w:szCs w:val="20"/>
      <w14:ligatures w14:val="none"/>
    </w:rPr>
  </w:style>
  <w:style w:type="paragraph" w:styleId="Char1CharCharCharCharCharCharCharCharCharCharCharChar" w:customStyle="1">
    <w:name w:val="Char1 Char Char Char Char Char Char Char Char Char Char Char Char"/>
    <w:basedOn w:val="Normal"/>
    <w:qFormat/>
    <w:rsid w:val="008e4cd3"/>
    <w:pPr>
      <w:widowControl/>
      <w:tabs>
        <w:tab w:val="clear" w:pos="420"/>
        <w:tab w:val="left" w:pos="425" w:leader="none"/>
      </w:tabs>
      <w:spacing w:lineRule="exact" w:line="400"/>
      <w:ind w:left="425" w:firstLine="200"/>
      <w:jc w:val="left"/>
    </w:pPr>
    <w:rPr>
      <w:rFonts w:ascii="Tahoma" w:hAnsi="Tahoma" w:eastAsia="宋体" w:cs="Times New Roman"/>
      <w:kern w:val="0"/>
      <w:sz w:val="24"/>
      <w:szCs w:val="20"/>
      <w14:ligatures w14:val="none"/>
    </w:rPr>
  </w:style>
  <w:style w:type="paragraph" w:styleId="4H4ParagraphTitleh4E4h4Head44Level2a" w:customStyle="1">
    <w:name w:val="样式 标题 4正文四级标题H4Paragraph Titleh4E4h:4Head44Level 2 - a..."/>
    <w:basedOn w:val="Heading4"/>
    <w:qFormat/>
    <w:rsid w:val="008e4cd3"/>
    <w:pPr>
      <w:tabs>
        <w:tab w:val="clear" w:pos="420"/>
        <w:tab w:val="left" w:pos="1547" w:leader="none"/>
        <w:tab w:val="left" w:pos="1680" w:leader="none"/>
      </w:tabs>
      <w:spacing w:lineRule="auto" w:line="360" w:before="50" w:after="0"/>
      <w:ind w:left="1680" w:hanging="420"/>
      <w:textAlignment w:val="baseline"/>
    </w:pPr>
    <w:rPr>
      <w:rFonts w:ascii="宋体" w:hAnsi="宋体"/>
      <w:kern w:val="2"/>
      <w:sz w:val="24"/>
      <w:lang w:val="en-GB"/>
    </w:rPr>
  </w:style>
  <w:style w:type="paragraph" w:styleId="CharChar3CharCharCharCharCharCharCharCharCharCharCharCharCharCharCharCharCharCharCharCharCharCharCharCharChar3" w:customStyle="1">
    <w:name w:val="Char Char3 Char Char Char Char Char Char Char Char Char Char Char Char Char Char Char Char Char Char Char Char Char Char Char Char Char3"/>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harChar7CharCharCharChar1CharCharCharCharCharChar" w:customStyle="1">
    <w:name w:val="Char Char7 Char Char Char Char1 Char Char Char Char Char Char"/>
    <w:basedOn w:val="Normal"/>
    <w:uiPriority w:val="99"/>
    <w:qFormat/>
    <w:rsid w:val="008e4cd3"/>
    <w:pPr>
      <w:spacing w:lineRule="auto" w:line="360"/>
    </w:pPr>
    <w:rPr>
      <w:rFonts w:ascii="宋体" w:hAnsi="宋体" w:eastAsia="宋体" w:cs="Times New Roman"/>
      <w:sz w:val="22"/>
      <w:szCs w:val="24"/>
      <w14:ligatures w14:val="none"/>
    </w:rPr>
  </w:style>
  <w:style w:type="paragraph" w:styleId="CharCharCharChar2" w:customStyle="1">
    <w:name w:val="文档正文 Char Char Char Char"/>
    <w:basedOn w:val="Normal"/>
    <w:qFormat/>
    <w:rsid w:val="008e4cd3"/>
    <w:pPr>
      <w:tabs>
        <w:tab w:val="clear" w:pos="420"/>
        <w:tab w:val="left" w:pos="360" w:leader="none"/>
        <w:tab w:val="left" w:pos="900" w:leader="none"/>
      </w:tabs>
      <w:spacing w:lineRule="exact" w:line="440"/>
      <w:ind w:left="360" w:hanging="360"/>
      <w:textAlignment w:val="baseline"/>
    </w:pPr>
    <w:rPr>
      <w:rFonts w:ascii="Arial Narrow" w:hAnsi="Arial Narrow" w:eastAsia="宋体" w:cs="Times New Roman"/>
      <w:kern w:val="0"/>
      <w:sz w:val="24"/>
      <w:szCs w:val="24"/>
      <w14:ligatures w14:val="none"/>
    </w:rPr>
  </w:style>
  <w:style w:type="paragraph" w:styleId="Style197" w:customStyle="1">
    <w:name w:val="附录公式编号制表符"/>
    <w:basedOn w:val="Normal"/>
    <w:next w:val="Style51"/>
    <w:qFormat/>
    <w:rsid w:val="008e4cd3"/>
    <w:pPr>
      <w:widowControl/>
      <w:tabs>
        <w:tab w:val="clear" w:pos="420"/>
        <w:tab w:val="center" w:pos="4201" w:leader="none"/>
        <w:tab w:val="right" w:pos="9298" w:leader="dot"/>
      </w:tabs>
      <w:spacing w:lineRule="auto" w:line="360"/>
    </w:pPr>
    <w:rPr>
      <w:rFonts w:ascii="宋体" w:hAnsi="宋体" w:eastAsia="宋体" w:cs="Times New Roman"/>
      <w:kern w:val="0"/>
      <w:sz w:val="24"/>
      <w:szCs w:val="20"/>
      <w14:ligatures w14:val="none"/>
    </w:rPr>
  </w:style>
  <w:style w:type="paragraph" w:styleId="Char1CharCharCharChar3Char1" w:customStyle="1">
    <w:name w:val="Char1 Char Char Char Char3 Char1"/>
    <w:basedOn w:val="Normal"/>
    <w:qFormat/>
    <w:rsid w:val="008e4cd3"/>
    <w:pPr>
      <w:spacing w:lineRule="auto" w:line="360" w:before="120" w:after="120"/>
      <w:ind w:firstLine="200"/>
    </w:pPr>
    <w:rPr>
      <w:rFonts w:ascii="Tahoma" w:hAnsi="Tahoma" w:eastAsia="宋体" w:cs="Times New Roman"/>
      <w:sz w:val="24"/>
      <w:szCs w:val="20"/>
      <w14:ligatures w14:val="none"/>
    </w:rPr>
  </w:style>
  <w:style w:type="paragraph" w:styleId="CharChar4CharCharChar1Char1" w:customStyle="1">
    <w:name w:val="Char Char4 Char Char Char1 Char1"/>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Wpx" w:customStyle="1">
    <w:name w:val="正文缩进wpx"/>
    <w:basedOn w:val="Normal"/>
    <w:uiPriority w:val="99"/>
    <w:qFormat/>
    <w:rsid w:val="008e4cd3"/>
    <w:pPr>
      <w:widowControl/>
      <w:spacing w:lineRule="atLeast" w:line="340" w:beforeAutospacing="1" w:afterAutospacing="1"/>
      <w:ind w:firstLine="420"/>
      <w:jc w:val="left"/>
    </w:pPr>
    <w:rPr>
      <w:rFonts w:ascii="Calibri" w:hAnsi="Calibri" w:eastAsia="宋体" w:cs="Times New Roman"/>
      <w:kern w:val="0"/>
      <w:sz w:val="24"/>
      <w:szCs w:val="24"/>
      <w:lang w:eastAsia="en-US" w:bidi="en-US"/>
      <w14:ligatures w14:val="none"/>
    </w:rPr>
  </w:style>
  <w:style w:type="paragraph" w:styleId="CharChar7CharChar1CharCharCharCharCharCharCharCharCharCharCharCharCharCharCharChar1" w:customStyle="1">
    <w:name w:val="Char Char7 Char Char1 Char Char Char Char Char Char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Style198" w:customStyle="1">
    <w:name w:val="图标脚注说明"/>
    <w:basedOn w:val="Style51"/>
    <w:qFormat/>
    <w:rsid w:val="008e4cd3"/>
    <w:pPr>
      <w:tabs>
        <w:tab w:val="clear" w:pos="420"/>
        <w:tab w:val="center" w:pos="4201" w:leader="none"/>
        <w:tab w:val="right" w:pos="9298" w:leader="dot"/>
      </w:tabs>
      <w:ind w:left="840" w:hanging="420"/>
    </w:pPr>
    <w:rPr>
      <w:sz w:val="18"/>
      <w:szCs w:val="18"/>
    </w:rPr>
  </w:style>
  <w:style w:type="paragraph" w:styleId="ChartBullet" w:customStyle="1">
    <w:name w:val="Chart Bullet"/>
    <w:qFormat/>
    <w:rsid w:val="008e4cd3"/>
    <w:pPr>
      <w:widowControl/>
      <w:tabs>
        <w:tab w:val="clear" w:pos="420"/>
        <w:tab w:val="left" w:pos="360" w:leader="none"/>
        <w:tab w:val="left" w:pos="720" w:leader="none"/>
      </w:tabs>
      <w:bidi w:val="0"/>
      <w:spacing w:before="40" w:after="40"/>
      <w:jc w:val="left"/>
    </w:pPr>
    <w:rPr>
      <w:rFonts w:ascii="Verdana" w:hAnsi="Verdana" w:eastAsia="宋体" w:cs="Verdana"/>
      <w:color w:val="auto"/>
      <w:kern w:val="0"/>
      <w:sz w:val="17"/>
      <w:szCs w:val="17"/>
      <w:lang w:eastAsia="en-US" w:val="en-US" w:bidi="ar-SA"/>
      <w14:ligatures w14:val="none"/>
    </w:rPr>
  </w:style>
  <w:style w:type="paragraph" w:styleId="CharChar3CharCharCharCharCharCharCharCharCharCharCharCharCharCharCharCharCharCharCharCharCharCharCharCharCharChar1CharCharChar" w:customStyle="1">
    <w:name w:val="Char Char3 Char Char Char Char Char Char Char Char Char Char Char Char Char Char Char Char Char Char Char Char Char Char Char Char Char Char1 Char Char Char"/>
    <w:basedOn w:val="Normal"/>
    <w:uiPriority w:val="99"/>
    <w:qFormat/>
    <w:rsid w:val="008e4cd3"/>
    <w:pPr>
      <w:spacing w:lineRule="auto" w:line="360" w:before="120" w:after="120"/>
      <w:ind w:firstLine="200"/>
    </w:pPr>
    <w:rPr>
      <w:rFonts w:ascii="宋体" w:hAnsi="宋体" w:eastAsia="宋体" w:cs="Times New Roman"/>
      <w:sz w:val="22"/>
      <w:szCs w:val="24"/>
      <w14:ligatures w14:val="none"/>
    </w:rPr>
  </w:style>
  <w:style w:type="paragraph" w:styleId="2110" w:customStyle="1">
    <w:name w:val="正文文本 21"/>
    <w:basedOn w:val="Normal"/>
    <w:uiPriority w:val="99"/>
    <w:qFormat/>
    <w:rsid w:val="008e4cd3"/>
    <w:pPr>
      <w:tabs>
        <w:tab w:val="clear" w:pos="420"/>
        <w:tab w:val="left" w:pos="567" w:leader="none"/>
      </w:tabs>
      <w:spacing w:lineRule="auto" w:line="360"/>
      <w:ind w:firstLine="570"/>
    </w:pPr>
    <w:rPr>
      <w:rFonts w:ascii="Times New Roman" w:hAnsi="Times New Roman" w:eastAsia="宋体" w:cs="Times New Roman"/>
      <w:sz w:val="28"/>
      <w:szCs w:val="20"/>
      <w14:ligatures w14:val="none"/>
    </w:rPr>
  </w:style>
  <w:style w:type="paragraph" w:styleId="Style199" w:customStyle="1">
    <w:name w:val="內文主體"/>
    <w:basedOn w:val="Normal"/>
    <w:qFormat/>
    <w:rsid w:val="008e4cd3"/>
    <w:pPr>
      <w:spacing w:lineRule="auto" w:line="360"/>
      <w:jc w:val="left"/>
    </w:pPr>
    <w:rPr>
      <w:rFonts w:ascii="Times New Roman" w:hAnsi="Times New Roman" w:eastAsia="DFKai-SB" w:cs="Times New Roman"/>
      <w:sz w:val="28"/>
      <w:szCs w:val="24"/>
      <w:lang w:eastAsia="zh-TW"/>
      <w14:ligatures w14:val="none"/>
    </w:rPr>
  </w:style>
  <w:style w:type="paragraph" w:styleId="Style200" w:customStyle="1">
    <w:name w:val="图标题"/>
    <w:basedOn w:val="TextBodyIndent"/>
    <w:semiHidden/>
    <w:qFormat/>
    <w:rsid w:val="008e4cd3"/>
    <w:pPr>
      <w:spacing w:lineRule="auto" w:line="360" w:before="0" w:after="0"/>
      <w:ind w:left="0" w:hanging="0"/>
      <w:jc w:val="center"/>
    </w:pPr>
    <w:rPr>
      <w:rFonts w:ascii="Times New Roman" w:hAnsi="Times New Roman" w:eastAsia="宋体"/>
      <w:b/>
      <w:kern w:val="2"/>
      <w:sz w:val="24"/>
      <w:szCs w:val="24"/>
    </w:rPr>
  </w:style>
  <w:style w:type="paragraph" w:styleId="CharChar1Char" w:customStyle="1">
    <w:name w:val="Char Char1 Char"/>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ListBullet0" w:customStyle="1">
    <w:name w:val="List Bullet0"/>
    <w:basedOn w:val="Normal"/>
    <w:qFormat/>
    <w:rsid w:val="008e4cd3"/>
    <w:pPr>
      <w:widowControl/>
      <w:tabs>
        <w:tab w:val="clear" w:pos="420"/>
        <w:tab w:val="left" w:pos="0" w:leader="none"/>
        <w:tab w:val="left" w:pos="269" w:leader="none"/>
      </w:tabs>
      <w:spacing w:lineRule="auto" w:line="288"/>
      <w:ind w:left="269" w:right="113" w:hanging="360"/>
      <w:jc w:val="left"/>
    </w:pPr>
    <w:rPr>
      <w:rFonts w:ascii="Times New Roman" w:hAnsi="Times New Roman" w:eastAsia="宋体" w:cs="Times New Roman"/>
      <w:kern w:val="0"/>
      <w:sz w:val="24"/>
      <w:szCs w:val="24"/>
      <w14:ligatures w14:val="none"/>
    </w:rPr>
  </w:style>
  <w:style w:type="paragraph" w:styleId="Style201" w:customStyle="1">
    <w:name w:val="横线"/>
    <w:basedOn w:val="Normal"/>
    <w:qFormat/>
    <w:rsid w:val="008e4cd3"/>
    <w:pPr>
      <w:spacing w:lineRule="exact" w:line="400"/>
    </w:pPr>
    <w:rPr>
      <w:rFonts w:ascii="Calibri" w:hAnsi="Calibri" w:eastAsia="宋体" w:cs="Times New Roman"/>
      <w:sz w:val="24"/>
      <w:szCs w:val="20"/>
      <w14:ligatures w14:val="none"/>
    </w:rPr>
  </w:style>
  <w:style w:type="paragraph" w:styleId="Char1CharCharCharCharCharCharCharCharCharCharCharCharCharCharCharCharCharCharCharCharChar1CharCharCharCharChar" w:customStyle="1">
    <w:name w:val="Char1 Char Char Char Char Char Char Char Char Char Char Char Char Char Char Char Char Char Char Char Char Char1 Char Char Char Char Char"/>
    <w:basedOn w:val="Normal"/>
    <w:qFormat/>
    <w:rsid w:val="008e4cd3"/>
    <w:pPr>
      <w:widowControl/>
      <w:spacing w:lineRule="exact" w:line="240" w:before="0" w:after="160"/>
      <w:jc w:val="left"/>
    </w:pPr>
    <w:rPr>
      <w:rFonts w:ascii="Verdana" w:hAnsi="Verdana" w:eastAsia="宋体" w:cs="Times New Roman"/>
      <w:kern w:val="0"/>
      <w:sz w:val="20"/>
      <w:szCs w:val="20"/>
      <w:lang w:eastAsia="en-US"/>
      <w14:ligatures w14:val="none"/>
    </w:rPr>
  </w:style>
  <w:style w:type="paragraph" w:styleId="Style202" w:customStyle="1">
    <w:name w:val="封面上部"/>
    <w:basedOn w:val="Normal"/>
    <w:qFormat/>
    <w:rsid w:val="008e4cd3"/>
    <w:pPr>
      <w:spacing w:lineRule="auto" w:line="360"/>
      <w:jc w:val="center"/>
      <w:textAlignment w:val="baseline"/>
    </w:pPr>
    <w:rPr>
      <w:rFonts w:ascii="黑体" w:hAnsi="黑体" w:eastAsia="黑体" w:cs="Times New Roman"/>
      <w:sz w:val="44"/>
      <w:szCs w:val="44"/>
      <w14:ligatures w14:val="none"/>
    </w:rPr>
  </w:style>
  <w:style w:type="paragraph" w:styleId="CharCharCharCharCharCharCharCharCharCharCharCharCharCharChar4CharCharCharCharCharCharChar1CharCharChar1CharCharChar" w:customStyle="1">
    <w:name w:val="Char Char Char Char Char Char Char Char Char Char Char Char Char Char Char4 Char Char Char Char Char Char Char1 Char Char Char1 Char Char Char"/>
    <w:basedOn w:val="DocumentMap"/>
    <w:qFormat/>
    <w:rsid w:val="008e4cd3"/>
    <w:pPr>
      <w:shd w:val="clear" w:color="auto" w:fill="000080"/>
    </w:pPr>
    <w:rPr>
      <w:rFonts w:ascii="Tahoma" w:hAnsi="Tahoma"/>
      <w:kern w:val="0"/>
      <w:sz w:val="24"/>
      <w:szCs w:val="20"/>
    </w:rPr>
  </w:style>
  <w:style w:type="paragraph" w:styleId="L31" w:customStyle="1">
    <w:name w:val="L标3"/>
    <w:basedOn w:val="Normal"/>
    <w:qFormat/>
    <w:rsid w:val="008e4cd3"/>
    <w:pPr>
      <w:tabs>
        <w:tab w:val="clear" w:pos="420"/>
        <w:tab w:val="left" w:pos="0" w:leader="none"/>
        <w:tab w:val="left" w:pos="1429" w:leader="none"/>
        <w:tab w:val="left" w:pos="2520" w:leader="none"/>
      </w:tabs>
      <w:spacing w:lineRule="auto" w:line="300" w:beforeAutospacing="1" w:after="0"/>
      <w:ind w:left="709" w:hanging="0"/>
      <w:outlineLvl w:val="3"/>
    </w:pPr>
    <w:rPr>
      <w:rFonts w:ascii="Times New Roman" w:hAnsi="Times New Roman" w:eastAsia="宋体" w:cs="Times New Roman"/>
      <w:b/>
      <w:sz w:val="24"/>
      <w:szCs w:val="24"/>
      <w14:ligatures w14:val="none"/>
    </w:rPr>
  </w:style>
  <w:style w:type="paragraph" w:styleId="QB23" w:customStyle="1">
    <w:name w:val="样式 QB正文 + 首行缩进:  2 字符"/>
    <w:basedOn w:val="QB2"/>
    <w:qFormat/>
    <w:rsid w:val="008e4cd3"/>
    <w:pPr>
      <w:spacing w:lineRule="auto" w:line="240"/>
    </w:pPr>
    <w:rPr>
      <w:kern w:val="2"/>
      <w:szCs w:val="22"/>
    </w:rPr>
  </w:style>
  <w:style w:type="paragraph" w:styleId="ListnumberA" w:customStyle="1">
    <w:name w:val="List number A"/>
    <w:basedOn w:val="ListNumber"/>
    <w:qFormat/>
    <w:rsid w:val="008e4cd3"/>
    <w:pPr>
      <w:keepLines/>
      <w:tabs>
        <w:tab w:val="clear" w:pos="680"/>
        <w:tab w:val="left" w:pos="1080" w:leader="none"/>
        <w:tab w:val="left" w:pos="1260" w:leader="none"/>
        <w:tab w:val="left" w:pos="2160" w:leader="none"/>
      </w:tabs>
      <w:spacing w:before="40" w:after="120"/>
      <w:ind w:left="2160" w:hanging="360"/>
    </w:pPr>
    <w:rPr>
      <w:rFonts w:ascii="Times New Roman" w:hAnsi="Times New Roman" w:eastAsia="MS Mincho"/>
      <w:sz w:val="22"/>
      <w:szCs w:val="20"/>
      <w:lang w:val="en-AU" w:eastAsia="en-US"/>
    </w:rPr>
  </w:style>
  <w:style w:type="paragraph" w:styleId="ParaCharCharCharCharCharCharCharCharChar1CharCharCharCharCharCharCharCharCharCharCharChar1" w:customStyle="1">
    <w:name w:val="默认段落字体 Para Char Char Char Char Char Char Char Char Char1 Char Char Char Char Char Char Char Char Char Char Char Char1"/>
    <w:basedOn w:val="DocumentMap"/>
    <w:uiPriority w:val="99"/>
    <w:qFormat/>
    <w:rsid w:val="008e4cd3"/>
    <w:pPr>
      <w:shd w:val="clear" w:color="auto" w:fill="000080"/>
      <w:spacing w:lineRule="exact" w:line="436" w:before="120" w:after="120"/>
      <w:ind w:left="357" w:firstLine="420"/>
      <w:jc w:val="left"/>
      <w:outlineLvl w:val="3"/>
    </w:pPr>
    <w:rPr>
      <w:rFonts w:ascii="Tahoma" w:hAnsi="Tahoma"/>
      <w:b/>
      <w:kern w:val="0"/>
      <w:sz w:val="21"/>
      <w:szCs w:val="24"/>
    </w:rPr>
  </w:style>
  <w:style w:type="paragraph" w:styleId="CharChar3CharCharCharCharCharCharCharCharCharCharCharCharCharChar1" w:customStyle="1">
    <w:name w:val="Char Char3 Char Char Char Char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TableText3" w:customStyle="1">
    <w:name w:val="Table_Text"/>
    <w:basedOn w:val="Normal"/>
    <w:qFormat/>
    <w:rsid w:val="008e4cd3"/>
    <w:pPr>
      <w:keepLines/>
      <w:tabs>
        <w:tab w:val="clear" w:pos="420"/>
        <w:tab w:val="left" w:pos="794" w:leader="none"/>
        <w:tab w:val="left" w:pos="1191" w:leader="none"/>
        <w:tab w:val="left" w:pos="1588" w:leader="none"/>
        <w:tab w:val="left" w:pos="1985" w:leader="none"/>
      </w:tabs>
      <w:spacing w:lineRule="exact" w:line="190" w:before="100" w:after="100"/>
      <w:jc w:val="left"/>
      <w:textAlignment w:val="baseline"/>
    </w:pPr>
    <w:rPr>
      <w:rFonts w:ascii="Times New Roman" w:hAnsi="Times New Roman" w:eastAsia="宋体" w:cs="Times New Roman"/>
      <w:kern w:val="0"/>
      <w:sz w:val="18"/>
      <w:szCs w:val="20"/>
      <w14:ligatures w14:val="none"/>
    </w:rPr>
  </w:style>
  <w:style w:type="paragraph" w:styleId="Style203" w:customStyle="1">
    <w:name w:val="二级无标题条"/>
    <w:basedOn w:val="Normal"/>
    <w:qFormat/>
    <w:rsid w:val="008e4cd3"/>
    <w:pPr>
      <w:tabs>
        <w:tab w:val="clear" w:pos="420"/>
        <w:tab w:val="left" w:pos="1680" w:leader="none"/>
      </w:tabs>
      <w:spacing w:lineRule="auto" w:line="360"/>
    </w:pPr>
    <w:rPr>
      <w:rFonts w:ascii="Times New Roman" w:hAnsi="Times New Roman" w:eastAsia="宋体" w:cs="Times New Roman"/>
      <w:sz w:val="24"/>
      <w:szCs w:val="24"/>
      <w14:ligatures w14:val="none"/>
    </w:rPr>
  </w:style>
  <w:style w:type="paragraph" w:styleId="KPTableHeading" w:customStyle="1">
    <w:name w:val="KP Table Heading"/>
    <w:basedOn w:val="TableHeading"/>
    <w:qFormat/>
    <w:rsid w:val="008e4cd3"/>
    <w:pPr>
      <w:keepNext w:val="false"/>
      <w:shd w:val="clear" w:color="auto" w:fill="CCCCCC"/>
      <w:snapToGrid w:val="true"/>
      <w:spacing w:before="0" w:after="0"/>
    </w:pPr>
    <w:rPr>
      <w:rFonts w:ascii="宋体" w:hAnsi="宋体" w:eastAsia="宋体" w:cs="Arial Unicode MS"/>
      <w:b/>
      <w:bCs/>
      <w:color w:val="000000"/>
      <w:sz w:val="22"/>
    </w:rPr>
  </w:style>
  <w:style w:type="paragraph" w:styleId="TOC3" w:customStyle="1">
    <w:name w:val="TOC 标题3"/>
    <w:basedOn w:val="Heading1"/>
    <w:next w:val="Normal"/>
    <w:uiPriority w:val="39"/>
    <w:unhideWhenUsed/>
    <w:qFormat/>
    <w:rsid w:val="008e4cd3"/>
    <w:pPr>
      <w:keepNext w:val="true"/>
      <w:keepLines/>
      <w:widowControl/>
      <w:spacing w:lineRule="auto" w:line="276" w:before="480" w:after="0"/>
      <w:jc w:val="left"/>
    </w:pPr>
    <w:rPr>
      <w:rFonts w:ascii="Cambria" w:hAnsi="Cambria"/>
      <w:bCs/>
      <w:color w:val="365F91"/>
      <w:kern w:val="0"/>
      <w:szCs w:val="28"/>
    </w:rPr>
  </w:style>
  <w:style w:type="paragraph" w:styleId="Style204" w:customStyle="1">
    <w:name w:val="列举项目"/>
    <w:basedOn w:val="146"/>
    <w:qFormat/>
    <w:rsid w:val="008e4cd3"/>
    <w:pPr>
      <w:tabs>
        <w:tab w:val="left" w:pos="360" w:leader="none"/>
        <w:tab w:val="left" w:pos="420" w:leader="none"/>
      </w:tabs>
      <w:spacing w:lineRule="auto" w:line="360" w:before="0" w:after="0"/>
      <w:jc w:val="left"/>
    </w:pPr>
    <w:rPr>
      <w:rFonts w:ascii="宋体" w:hAnsi="宋体" w:cs="宋体"/>
      <w:kern w:val="0"/>
      <w:szCs w:val="20"/>
    </w:rPr>
  </w:style>
  <w:style w:type="paragraph" w:styleId="146" w:customStyle="1">
    <w:name w:val="正文1"/>
    <w:basedOn w:val="Normal"/>
    <w:qFormat/>
    <w:rsid w:val="008e4cd3"/>
    <w:pPr>
      <w:widowControl/>
      <w:spacing w:lineRule="auto" w:line="300" w:before="156" w:after="156"/>
      <w:ind w:left="420" w:hanging="0"/>
    </w:pPr>
    <w:rPr>
      <w:rFonts w:ascii="Times New Roman" w:hAnsi="Times New Roman" w:eastAsia="宋体" w:cs="Times New Roman"/>
      <w:sz w:val="24"/>
      <w:szCs w:val="24"/>
      <w14:ligatures w14:val="none"/>
    </w:rPr>
  </w:style>
  <w:style w:type="paragraph" w:styleId="211heading2H211Heading211Heading22He1" w:customStyle="1">
    <w:name w:val="样式 标题 21.1  heading 2H21.1Heading 21.1 Heading 2第一章 标题 2He...1"/>
    <w:basedOn w:val="Heading2"/>
    <w:qFormat/>
    <w:rsid w:val="008e4cd3"/>
    <w:pPr>
      <w:tabs>
        <w:tab w:val="clear" w:pos="420"/>
        <w:tab w:val="left" w:pos="611" w:leader="none"/>
        <w:tab w:val="left" w:pos="2051" w:leader="none"/>
      </w:tabs>
      <w:spacing w:lineRule="auto" w:line="300" w:before="260" w:after="260"/>
    </w:pPr>
    <w:rPr>
      <w:rFonts w:ascii="Arial" w:hAnsi="Arial"/>
      <w:b/>
      <w:bCs/>
      <w:kern w:val="2"/>
      <w:sz w:val="24"/>
    </w:rPr>
  </w:style>
  <w:style w:type="paragraph" w:styleId="Style205" w:customStyle="1">
    <w:name w:val="文件名称"/>
    <w:basedOn w:val="Normal"/>
    <w:qFormat/>
    <w:rsid w:val="008e4cd3"/>
    <w:pPr>
      <w:spacing w:lineRule="auto" w:line="360"/>
      <w:jc w:val="center"/>
    </w:pPr>
    <w:rPr>
      <w:rFonts w:ascii="楷体_GB2312" w:hAnsi="楷体_GB2312" w:eastAsia="楷体_GB2312" w:cs="宋体"/>
      <w:b/>
      <w:sz w:val="52"/>
      <w:szCs w:val="52"/>
      <w14:ligatures w14:val="none"/>
    </w:rPr>
  </w:style>
  <w:style w:type="paragraph" w:styleId="CM190" w:customStyle="1">
    <w:name w:val="CM190"/>
    <w:basedOn w:val="Normal"/>
    <w:next w:val="Normal"/>
    <w:qFormat/>
    <w:rsid w:val="008e4cd3"/>
    <w:pPr>
      <w:spacing w:lineRule="auto" w:line="360" w:before="0" w:after="195"/>
      <w:jc w:val="left"/>
    </w:pPr>
    <w:rPr>
      <w:rFonts w:ascii="黑体" w:hAnsi="黑体" w:eastAsia="黑体" w:cs="Times New Roman"/>
      <w:kern w:val="0"/>
      <w:sz w:val="24"/>
      <w:szCs w:val="24"/>
      <w14:ligatures w14:val="none"/>
    </w:rPr>
  </w:style>
  <w:style w:type="paragraph" w:styleId="NotesHeadinginTable" w:customStyle="1">
    <w:name w:val="Notes Heading in Table"/>
    <w:next w:val="NotesTextinTable"/>
    <w:qFormat/>
    <w:rsid w:val="008e4cd3"/>
    <w:pPr>
      <w:keepNext w:val="true"/>
      <w:widowControl/>
      <w:bidi w:val="0"/>
      <w:spacing w:before="40" w:after="40"/>
      <w:jc w:val="both"/>
    </w:pPr>
    <w:rPr>
      <w:rFonts w:ascii="Arial" w:hAnsi="Arial" w:eastAsia="黑体" w:cs="Arial"/>
      <w:color w:val="FF0000"/>
      <w:kern w:val="0"/>
      <w:sz w:val="18"/>
      <w:szCs w:val="18"/>
      <w:lang w:val="en-US" w:eastAsia="zh-CN" w:bidi="ar-SA"/>
      <w14:ligatures w14:val="none"/>
    </w:rPr>
  </w:style>
  <w:style w:type="paragraph" w:styleId="NotesTextinTable" w:customStyle="1">
    <w:name w:val="Notes Text in Table"/>
    <w:qFormat/>
    <w:rsid w:val="008e4cd3"/>
    <w:pPr>
      <w:keepLines/>
      <w:widowControl/>
      <w:bidi w:val="0"/>
      <w:spacing w:before="40" w:after="40"/>
      <w:jc w:val="both"/>
    </w:pPr>
    <w:rPr>
      <w:rFonts w:ascii="Arial" w:hAnsi="Arial" w:eastAsia="楷体_GB2312" w:cs="Arial"/>
      <w:color w:val="FF0000"/>
      <w:kern w:val="0"/>
      <w:sz w:val="18"/>
      <w:szCs w:val="18"/>
      <w:lang w:val="en-US" w:eastAsia="zh-CN" w:bidi="ar-SA"/>
      <w14:ligatures w14:val="none"/>
    </w:rPr>
  </w:style>
  <w:style w:type="paragraph" w:styleId="Normal0" w:customStyle="1">
    <w:name w:val="Normal0"/>
    <w:qFormat/>
    <w:rsid w:val="008e4cd3"/>
    <w:pPr>
      <w:widowControl/>
      <w:bidi w:val="0"/>
      <w:spacing w:before="0" w:after="0"/>
      <w:jc w:val="left"/>
    </w:pPr>
    <w:rPr>
      <w:rFonts w:ascii="Times New Roman" w:hAnsi="Times New Roman" w:eastAsia="黑体" w:cs="Times New Roman"/>
      <w:color w:val="auto"/>
      <w:kern w:val="0"/>
      <w:sz w:val="20"/>
      <w:szCs w:val="20"/>
      <w:lang w:eastAsia="en-US" w:val="en-US" w:bidi="ar-SA"/>
      <w14:ligatures w14:val="none"/>
    </w:rPr>
  </w:style>
  <w:style w:type="paragraph" w:styleId="Title2" w:customStyle="1">
    <w:name w:val="Title 2"/>
    <w:basedOn w:val="Normal0"/>
    <w:next w:val="Title"/>
    <w:qFormat/>
    <w:rsid w:val="008e4cd3"/>
    <w:pPr>
      <w:spacing w:before="120" w:after="120"/>
      <w:jc w:val="center"/>
    </w:pPr>
    <w:rPr>
      <w:rFonts w:ascii="Book Antiqua" w:hAnsi="Book Antiqua"/>
      <w:b/>
    </w:rPr>
  </w:style>
  <w:style w:type="paragraph" w:styleId="Char1CharCharCharCharCharCharCharChar2" w:customStyle="1">
    <w:name w:val="Char1 Char Char Char Char Char Char Char Char2"/>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Style206" w:customStyle="1">
    <w:name w:val="表格内文字"/>
    <w:basedOn w:val="Normal"/>
    <w:qFormat/>
    <w:rsid w:val="008e4cd3"/>
    <w:pPr>
      <w:spacing w:lineRule="atLeast" w:line="300"/>
    </w:pPr>
    <w:rPr>
      <w:rFonts w:ascii="Times New Roman" w:hAnsi="Times New Roman" w:eastAsia="宋体" w:cs="Times New Roman"/>
      <w:sz w:val="18"/>
      <w:szCs w:val="28"/>
      <w14:ligatures w14:val="none"/>
    </w:rPr>
  </w:style>
  <w:style w:type="paragraph" w:styleId="CoverDates" w:customStyle="1">
    <w:name w:val="Cover Dates"/>
    <w:basedOn w:val="CoverSubtitle"/>
    <w:qFormat/>
    <w:rsid w:val="008e4cd3"/>
    <w:pPr/>
    <w:rPr>
      <w:b w:val="false"/>
      <w:bCs w:val="false"/>
    </w:rPr>
  </w:style>
  <w:style w:type="paragraph" w:styleId="CoverSubtitle" w:customStyle="1">
    <w:name w:val="Cover Subtitle"/>
    <w:basedOn w:val="TextBody"/>
    <w:qFormat/>
    <w:rsid w:val="008e4cd3"/>
    <w:pPr>
      <w:widowControl/>
      <w:spacing w:lineRule="exact" w:line="320"/>
      <w:ind w:right="562" w:hanging="0"/>
      <w:jc w:val="left"/>
    </w:pPr>
    <w:rPr>
      <w:rFonts w:ascii="Arial" w:hAnsi="Arial"/>
      <w:b/>
      <w:bCs/>
      <w:i/>
      <w:iCs/>
      <w:kern w:val="0"/>
      <w:sz w:val="24"/>
      <w:lang w:val="es-CO" w:eastAsia="en-US"/>
    </w:rPr>
  </w:style>
  <w:style w:type="paragraph" w:styleId="413" w:customStyle="1">
    <w:name w:val="标题 4."/>
    <w:basedOn w:val="Heading4"/>
    <w:next w:val="Style79"/>
    <w:qFormat/>
    <w:rsid w:val="008e4cd3"/>
    <w:pPr>
      <w:keepLines/>
      <w:widowControl/>
      <w:tabs>
        <w:tab w:val="clear" w:pos="420"/>
        <w:tab w:val="left" w:pos="864" w:leader="none"/>
        <w:tab w:val="left" w:pos="1547" w:leader="none"/>
        <w:tab w:val="left" w:pos="2162" w:leader="none"/>
      </w:tabs>
      <w:spacing w:lineRule="auto" w:line="374" w:before="280" w:after="156"/>
      <w:ind w:left="2162" w:hanging="864"/>
      <w:jc w:val="left"/>
    </w:pPr>
    <w:rPr>
      <w:rFonts w:ascii="Arial" w:hAnsi="Arial" w:eastAsia="黑体"/>
      <w:b/>
      <w:kern w:val="0"/>
      <w:szCs w:val="28"/>
    </w:rPr>
  </w:style>
  <w:style w:type="paragraph" w:styleId="Style207" w:customStyle="1">
    <w:name w:val="普通正文"/>
    <w:basedOn w:val="Normal"/>
    <w:qFormat/>
    <w:rsid w:val="008e4cd3"/>
    <w:pPr>
      <w:widowControl/>
      <w:spacing w:lineRule="auto" w:line="360"/>
    </w:pPr>
    <w:rPr>
      <w:rFonts w:ascii="Times New Roman" w:hAnsi="Times New Roman" w:eastAsia="宋体" w:cs="Times New Roman"/>
      <w:kern w:val="2"/>
      <w:sz w:val="24"/>
      <w:szCs w:val="20"/>
      <w14:ligatures w14:val="none"/>
    </w:rPr>
  </w:style>
  <w:style w:type="paragraph" w:styleId="CharCharCharCharCharCharCharCharChar" w:customStyle="1">
    <w:name w:val="Char Char Char Char Char Char Char Char Char"/>
    <w:basedOn w:val="Normal"/>
    <w:qFormat/>
    <w:rsid w:val="008e4cd3"/>
    <w:pPr>
      <w:spacing w:lineRule="auto" w:line="360"/>
    </w:pPr>
    <w:rPr>
      <w:rFonts w:ascii="Tahoma" w:hAnsi="Tahoma" w:eastAsia="宋体" w:cs="Times New Roman"/>
      <w:sz w:val="24"/>
      <w:szCs w:val="24"/>
      <w14:ligatures w14:val="none"/>
    </w:rPr>
  </w:style>
  <w:style w:type="paragraph" w:styleId="5H5FirstBulletL55dashdsddPIM5BlockLabelh5Sec" w:customStyle="1">
    <w:name w:val="样式 标题 5H5First BulletL55dashdsddPIM 5Block Labelh5Sec..."/>
    <w:basedOn w:val="Heading5"/>
    <w:qFormat/>
    <w:rsid w:val="008e4cd3"/>
    <w:pPr>
      <w:tabs>
        <w:tab w:val="clear" w:pos="420"/>
        <w:tab w:val="left" w:pos="2051" w:leader="none"/>
      </w:tabs>
      <w:ind w:left="2100" w:hanging="420"/>
    </w:pPr>
    <w:rPr/>
  </w:style>
  <w:style w:type="paragraph" w:styleId="3H3l3CTBoldHeadbhh3level3PIM3Level3Head" w:customStyle="1">
    <w:name w:val="样式 标题 3H3l3CT小标题中Bold Headbhh3level_3PIM 3Level 3 Head..."/>
    <w:basedOn w:val="Heading3"/>
    <w:qFormat/>
    <w:rsid w:val="008e4cd3"/>
    <w:pPr>
      <w:keepNext w:val="true"/>
      <w:keepLines/>
      <w:spacing w:lineRule="auto" w:line="415" w:before="260" w:after="260"/>
      <w:ind w:hanging="0"/>
    </w:pPr>
    <w:rPr>
      <w:rFonts w:ascii="Tahoma" w:hAnsi="Tahoma"/>
      <w:szCs w:val="32"/>
    </w:rPr>
  </w:style>
  <w:style w:type="paragraph" w:styleId="1051" w:customStyle="1">
    <w:name w:val="样式 目录 1 + 段前: 0.5 行1"/>
    <w:basedOn w:val="1111"/>
    <w:qFormat/>
    <w:rsid w:val="008e4cd3"/>
    <w:pPr>
      <w:spacing w:lineRule="auto" w:line="360" w:before="0" w:after="0"/>
      <w:jc w:val="both"/>
    </w:pPr>
    <w:rPr>
      <w:rFonts w:ascii="Times New Roman" w:hAnsi="Times New Roman" w:cs="Times New Roman"/>
      <w:b w:val="false"/>
      <w:bCs w:val="false"/>
      <w:caps w:val="false"/>
      <w:smallCaps w:val="false"/>
      <w:sz w:val="21"/>
      <w:szCs w:val="24"/>
    </w:rPr>
  </w:style>
  <w:style w:type="paragraph" w:styleId="Style208" w:customStyle="1">
    <w:name w:val="内文"/>
    <w:qFormat/>
    <w:rsid w:val="008e4cd3"/>
    <w:pPr>
      <w:widowControl w:val="false"/>
      <w:bidi w:val="0"/>
      <w:spacing w:lineRule="atLeast" w:line="312" w:before="0" w:after="0"/>
      <w:jc w:val="both"/>
      <w:textAlignment w:val="baseline"/>
    </w:pPr>
    <w:rPr>
      <w:rFonts w:ascii="宋体" w:hAnsi="宋体" w:eastAsia="宋体" w:cs="Times New Roman"/>
      <w:color w:val="auto"/>
      <w:kern w:val="0"/>
      <w:sz w:val="24"/>
      <w:szCs w:val="20"/>
      <w:lang w:val="en-US" w:eastAsia="zh-CN" w:bidi="ar-SA"/>
      <w14:ligatures w14:val="none"/>
    </w:rPr>
  </w:style>
  <w:style w:type="paragraph" w:styleId="CharChar3CharCharCharCharCharCharCharCharCharCharCharCharCharCharCharCharCharCharCharCharChar11" w:customStyle="1">
    <w:name w:val="Char Char3 Char Char Char Char Char Char Char Char Char Char Char Char Char Char Char Char Char Char Char Char Char1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BT4" w:customStyle="1">
    <w:name w:val="BT4"/>
    <w:basedOn w:val="Heading4"/>
    <w:qFormat/>
    <w:rsid w:val="008e4cd3"/>
    <w:pPr>
      <w:keepNext w:val="false"/>
      <w:tabs>
        <w:tab w:val="clear" w:pos="420"/>
        <w:tab w:val="left" w:pos="851" w:leader="none"/>
        <w:tab w:val="left" w:pos="1079" w:leader="none"/>
        <w:tab w:val="left" w:pos="1547" w:leader="none"/>
      </w:tabs>
      <w:spacing w:lineRule="exact" w:line="314" w:before="120" w:after="120"/>
      <w:ind w:left="1680" w:hanging="420"/>
    </w:pPr>
    <w:rPr>
      <w:rFonts w:ascii="宋体" w:hAnsi="宋体"/>
      <w:kern w:val="0"/>
      <w:sz w:val="24"/>
      <w:szCs w:val="28"/>
    </w:rPr>
  </w:style>
  <w:style w:type="paragraph" w:styleId="Style209" w:customStyle="1">
    <w:name w:val="我的 正文"/>
    <w:basedOn w:val="Normal"/>
    <w:uiPriority w:val="99"/>
    <w:qFormat/>
    <w:rsid w:val="008e4cd3"/>
    <w:pPr>
      <w:spacing w:lineRule="auto" w:line="360" w:before="120" w:after="120"/>
      <w:ind w:firstLine="200"/>
      <w:textAlignment w:val="baseline"/>
    </w:pPr>
    <w:rPr>
      <w:rFonts w:ascii="Arial" w:hAnsi="Arial" w:eastAsia="宋体" w:cs="Times New Roman"/>
      <w:spacing w:val="8"/>
      <w:sz w:val="24"/>
      <w:szCs w:val="24"/>
      <w14:ligatures w14:val="none"/>
    </w:rPr>
  </w:style>
  <w:style w:type="paragraph" w:styleId="Xl115" w:customStyle="1">
    <w:name w:val="xl115"/>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pPr>
    <w:rPr>
      <w:rFonts w:ascii="宋体" w:hAnsi="宋体" w:eastAsia="宋体" w:cs="宋体"/>
      <w:kern w:val="0"/>
      <w:sz w:val="20"/>
      <w:szCs w:val="20"/>
      <w14:ligatures w14:val="none"/>
    </w:rPr>
  </w:style>
  <w:style w:type="paragraph" w:styleId="Style211" w:customStyle="1">
    <w:name w:val="正文文字的字体"/>
    <w:basedOn w:val="Normal"/>
    <w:qFormat/>
    <w:rsid w:val="008e4cd3"/>
    <w:pPr>
      <w:snapToGrid w:val="false"/>
      <w:spacing w:lineRule="auto" w:line="360"/>
      <w:ind w:firstLine="200"/>
    </w:pPr>
    <w:rPr>
      <w:rFonts w:ascii="Times New Roman" w:hAnsi="Times New Roman" w:eastAsia="宋体" w:cs="Times New Roman"/>
      <w:color w:val="000000"/>
      <w:sz w:val="24"/>
      <w:szCs w:val="20"/>
      <w14:ligatures w14:val="none"/>
    </w:rPr>
  </w:style>
  <w:style w:type="paragraph" w:styleId="Xl132" w:customStyle="1">
    <w:name w:val="xl132"/>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宋体" w:hAnsi="宋体" w:eastAsia="宋体" w:cs="宋体"/>
      <w:kern w:val="0"/>
      <w:sz w:val="20"/>
      <w:szCs w:val="20"/>
      <w14:ligatures w14:val="none"/>
    </w:rPr>
  </w:style>
  <w:style w:type="paragraph" w:styleId="Style212" w:customStyle="1">
    <w:name w:val="表号"/>
    <w:basedOn w:val="Normal"/>
    <w:qFormat/>
    <w:rsid w:val="008e4cd3"/>
    <w:pPr>
      <w:spacing w:lineRule="auto" w:line="360" w:before="210" w:after="0"/>
      <w:ind w:left="360" w:hanging="360"/>
      <w:jc w:val="center"/>
    </w:pPr>
    <w:rPr>
      <w:rFonts w:ascii="宋体" w:hAnsi="宋体" w:eastAsia="宋体" w:cs="宋体"/>
      <w:kern w:val="0"/>
      <w:sz w:val="24"/>
      <w:szCs w:val="21"/>
      <w14:ligatures w14:val="none"/>
    </w:rPr>
  </w:style>
  <w:style w:type="paragraph" w:styleId="Style213" w:customStyle="1">
    <w:name w:val="段落正文"/>
    <w:basedOn w:val="Normal"/>
    <w:qFormat/>
    <w:rsid w:val="008e4cd3"/>
    <w:pPr>
      <w:spacing w:lineRule="atLeast" w:line="400" w:before="120" w:after="120"/>
      <w:ind w:left="357" w:firstLine="539"/>
      <w:textAlignment w:val="baseline"/>
    </w:pPr>
    <w:rPr>
      <w:rFonts w:ascii="Times New Roman" w:hAnsi="Times New Roman" w:eastAsia="宋体" w:cs="Times New Roman"/>
      <w:spacing w:val="8"/>
      <w:kern w:val="0"/>
      <w:sz w:val="24"/>
      <w:szCs w:val="20"/>
      <w14:ligatures w14:val="none"/>
    </w:rPr>
  </w:style>
  <w:style w:type="paragraph" w:styleId="Bulllist" w:customStyle="1">
    <w:name w:val="Bulllist"/>
    <w:basedOn w:val="Normal"/>
    <w:qFormat/>
    <w:rsid w:val="008e4cd3"/>
    <w:pPr>
      <w:widowControl/>
      <w:spacing w:lineRule="auto" w:line="360" w:before="120" w:after="0"/>
      <w:ind w:left="360" w:hanging="360"/>
      <w:jc w:val="left"/>
    </w:pPr>
    <w:rPr>
      <w:rFonts w:ascii="Times New Roman" w:hAnsi="Times New Roman" w:eastAsia="宋体" w:cs="Times New Roman"/>
      <w:kern w:val="0"/>
      <w:sz w:val="24"/>
      <w:szCs w:val="20"/>
      <w:lang w:eastAsia="en-US"/>
      <w14:ligatures w14:val="none"/>
    </w:rPr>
  </w:style>
  <w:style w:type="paragraph" w:styleId="AINDENTEDPARA" w:customStyle="1">
    <w:name w:val="A INDENTED PARA"/>
    <w:basedOn w:val="ABLOCKPARA"/>
    <w:qFormat/>
    <w:rsid w:val="008e4cd3"/>
    <w:pPr>
      <w:ind w:left="331" w:hanging="0"/>
    </w:pPr>
    <w:rPr/>
  </w:style>
  <w:style w:type="paragraph" w:styleId="CharChar1CharCharCharCharCharCharCharCharCharCharCharCharCharCharCharCharCharChar11" w:customStyle="1">
    <w:name w:val="Char Char1 Char Char Char Char Char Char Char Char Char Char Char Char Char Char Char Char Char Char11"/>
    <w:basedOn w:val="Normal"/>
    <w:qFormat/>
    <w:rsid w:val="008e4cd3"/>
    <w:pPr>
      <w:spacing w:lineRule="auto" w:line="360"/>
      <w:ind w:left="50" w:firstLine="420"/>
      <w:jc w:val="left"/>
    </w:pPr>
    <w:rPr>
      <w:rFonts w:ascii="宋体" w:hAnsi="宋体" w:eastAsia="宋体" w:cs="Times New Roman"/>
      <w:sz w:val="22"/>
      <w:szCs w:val="21"/>
      <w14:ligatures w14:val="none"/>
    </w:rPr>
  </w:style>
  <w:style w:type="paragraph" w:styleId="074151" w:customStyle="1">
    <w:name w:val="样式 首行缩进:  0.74 厘米 行距: 1.5 倍行距1"/>
    <w:basedOn w:val="Normal"/>
    <w:qFormat/>
    <w:rsid w:val="008e4cd3"/>
    <w:pPr>
      <w:spacing w:lineRule="auto" w:line="360"/>
      <w:ind w:firstLine="420"/>
    </w:pPr>
    <w:rPr>
      <w:rFonts w:ascii="Times New Roman" w:hAnsi="Times New Roman" w:eastAsia="宋体" w:cs="宋体"/>
      <w:sz w:val="24"/>
      <w:szCs w:val="20"/>
      <w14:ligatures w14:val="none"/>
    </w:rPr>
  </w:style>
  <w:style w:type="paragraph" w:styleId="Char1CharCharCharCharChar1Char1CharCharCharCharChar" w:customStyle="1">
    <w:name w:val="Char1 Char Char Char Char Char1 Char1 Char Char Char Char Char"/>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CharChar7CharChar1CharCharCharCharCharCharCharCharCharCharCharCharCharCharCharCharCharCharCharCharCharCharCharChar1CharCharCharCharCharCharCharChar" w:customStyle="1">
    <w:name w:val="Char Char7 Char Char1 Char Char Char Char Char Char Char Char Char Char Char Char Char Char Char Char Char Char Char Char Char Char Char Char1 Char Char Char Char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2210" w:customStyle="1">
    <w:name w:val="正文文本 22"/>
    <w:basedOn w:val="Normal"/>
    <w:qFormat/>
    <w:rsid w:val="008e4cd3"/>
    <w:pPr>
      <w:spacing w:lineRule="exact" w:line="400"/>
    </w:pPr>
    <w:rPr>
      <w:rFonts w:ascii="Times New Roman" w:hAnsi="Times New Roman" w:eastAsia="宋体" w:cs="Times New Roman"/>
      <w:sz w:val="24"/>
      <w:szCs w:val="24"/>
      <w14:ligatures w14:val="none"/>
    </w:rPr>
  </w:style>
  <w:style w:type="paragraph" w:styleId="414" w:customStyle="1">
    <w:name w:val="正文列4_1"/>
    <w:basedOn w:val="Normal"/>
    <w:qFormat/>
    <w:rsid w:val="008e4cd3"/>
    <w:pPr>
      <w:tabs>
        <w:tab w:val="clear" w:pos="420"/>
        <w:tab w:val="left" w:pos="360" w:leader="none"/>
      </w:tabs>
      <w:spacing w:lineRule="exact" w:line="360"/>
      <w:textAlignment w:val="baseline"/>
    </w:pPr>
    <w:rPr>
      <w:rFonts w:ascii="宋体" w:hAnsi="宋体" w:eastAsia="宋体" w:cs="Times New Roman"/>
      <w:kern w:val="0"/>
      <w:sz w:val="24"/>
      <w:szCs w:val="20"/>
      <w14:ligatures w14:val="none"/>
    </w:rPr>
  </w:style>
  <w:style w:type="paragraph" w:styleId="Style214" w:customStyle="1">
    <w:name w:val="三级节标题"/>
    <w:next w:val="Normal"/>
    <w:qFormat/>
    <w:rsid w:val="008e4cd3"/>
    <w:pPr>
      <w:widowControl/>
      <w:tabs>
        <w:tab w:val="clear" w:pos="420"/>
        <w:tab w:val="left" w:pos="1191" w:leader="none"/>
        <w:tab w:val="left" w:pos="2100" w:leader="none"/>
      </w:tabs>
      <w:bidi w:val="0"/>
      <w:spacing w:lineRule="exact" w:line="400" w:before="120" w:after="120"/>
      <w:ind w:left="2100" w:hanging="420"/>
      <w:jc w:val="both"/>
      <w:outlineLvl w:val="3"/>
    </w:pPr>
    <w:rPr>
      <w:rFonts w:ascii="Arial" w:hAnsi="Arial" w:eastAsia="黑体" w:cs="Times New Roman"/>
      <w:b/>
      <w:color w:val="auto"/>
      <w:kern w:val="0"/>
      <w:sz w:val="28"/>
      <w:szCs w:val="28"/>
      <w:lang w:val="en-US" w:eastAsia="zh-CN" w:bidi="ar-SA"/>
      <w14:ligatures w14:val="none"/>
    </w:rPr>
  </w:style>
  <w:style w:type="paragraph" w:styleId="7letterlistPIM7LegalLevel111cn" w:customStyle="1">
    <w:name w:val="样式 标题 7letter list不用附录标识PIM 7Legal Level 1.1.（1）正文七级标题cn..."/>
    <w:basedOn w:val="Heading7"/>
    <w:qFormat/>
    <w:rsid w:val="008e4cd3"/>
    <w:pPr>
      <w:keepNext w:val="false"/>
      <w:keepLines w:val="false"/>
      <w:widowControl/>
      <w:tabs>
        <w:tab w:val="clear" w:pos="420"/>
        <w:tab w:val="left" w:pos="3059" w:leader="none"/>
      </w:tabs>
      <w:spacing w:lineRule="auto" w:line="300" w:before="240" w:after="60"/>
      <w:ind w:left="461" w:hanging="0"/>
      <w:jc w:val="left"/>
    </w:pPr>
    <w:rPr>
      <w:rFonts w:ascii="Tahoma" w:hAnsi="Tahoma"/>
      <w:bCs w:val="false"/>
      <w:kern w:val="0"/>
    </w:rPr>
  </w:style>
  <w:style w:type="paragraph" w:styleId="Char1CharCharCharCharCharChar1" w:customStyle="1">
    <w:name w:val="Char1 Char Char Char Char Char Char1"/>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Font10" w:customStyle="1">
    <w:name w:val="font10"/>
    <w:basedOn w:val="Normal"/>
    <w:qFormat/>
    <w:rsid w:val="008e4cd3"/>
    <w:pPr>
      <w:widowControl/>
      <w:spacing w:lineRule="auto" w:line="360" w:beforeAutospacing="1" w:afterAutospacing="1"/>
      <w:jc w:val="left"/>
    </w:pPr>
    <w:rPr>
      <w:rFonts w:ascii="Times New Roman" w:hAnsi="Times New Roman" w:eastAsia="宋体" w:cs="Times New Roman"/>
      <w:kern w:val="0"/>
      <w:sz w:val="22"/>
      <w14:ligatures w14:val="none"/>
    </w:rPr>
  </w:style>
  <w:style w:type="paragraph" w:styleId="CharChar3CharCharCharCharCharCharCharCharCharCharCharCharCharCharCharCharCharCharCharCharCharCharCharCharCharChar2CharCharCharCharCharCharCharChar" w:customStyle="1">
    <w:name w:val="Char Char3 Char Char Char Char Char Char Char Char Char Char Char Char Char Char Char Char Char Char Char Char Char Char Char Char Char Char2 Char Char Char Char Char Char Char Char"/>
    <w:basedOn w:val="Normal"/>
    <w:uiPriority w:val="99"/>
    <w:qFormat/>
    <w:rsid w:val="008e4cd3"/>
    <w:pPr>
      <w:spacing w:lineRule="auto" w:line="360"/>
    </w:pPr>
    <w:rPr>
      <w:rFonts w:ascii="宋体" w:hAnsi="宋体" w:eastAsia="宋体" w:cs="Times New Roman"/>
      <w:sz w:val="22"/>
      <w:szCs w:val="24"/>
      <w14:ligatures w14:val="none"/>
    </w:rPr>
  </w:style>
  <w:style w:type="paragraph" w:styleId="Revision2" w:customStyle="1">
    <w:name w:val="Revision2"/>
    <w:semiHidden/>
    <w:qFormat/>
    <w:rsid w:val="008e4cd3"/>
    <w:pPr>
      <w:widowControl/>
      <w:bidi w:val="0"/>
      <w:spacing w:lineRule="exact" w:line="400" w:before="120" w:after="120"/>
      <w:jc w:val="both"/>
    </w:pPr>
    <w:rPr>
      <w:rFonts w:ascii="Times New Roman" w:hAnsi="Times New Roman" w:eastAsia="宋体" w:cs="Times New Roman"/>
      <w:color w:val="auto"/>
      <w:kern w:val="2"/>
      <w:sz w:val="21"/>
      <w:szCs w:val="24"/>
      <w:lang w:val="en-US" w:eastAsia="zh-CN" w:bidi="ar-SA"/>
      <w14:ligatures w14:val="none"/>
    </w:rPr>
  </w:style>
  <w:style w:type="paragraph" w:styleId="GB2312" w:customStyle="1">
    <w:name w:val="样式 楷体_GB2312 五号 行距: 单倍行距"/>
    <w:basedOn w:val="Normal"/>
    <w:qFormat/>
    <w:rsid w:val="008e4cd3"/>
    <w:pPr>
      <w:spacing w:lineRule="auto" w:line="360"/>
    </w:pPr>
    <w:rPr>
      <w:rFonts w:ascii="Times New Roman" w:hAnsi="Times New Roman" w:eastAsia="楷体_GB2312" w:cs="宋体"/>
      <w:sz w:val="24"/>
      <w:szCs w:val="20"/>
      <w14:ligatures w14:val="none"/>
    </w:rPr>
  </w:style>
  <w:style w:type="paragraph" w:styleId="StyleBodyTextLeft0After6pt" w:customStyle="1">
    <w:name w:val="Style Body Text + Left:  0&quot; After:  6 pt"/>
    <w:basedOn w:val="TextBody"/>
    <w:qFormat/>
    <w:rsid w:val="008e4cd3"/>
    <w:pPr>
      <w:widowControl/>
      <w:spacing w:lineRule="exact" w:line="260" w:before="0" w:after="120"/>
      <w:jc w:val="left"/>
    </w:pPr>
    <w:rPr>
      <w:rFonts w:ascii="Verdana" w:hAnsi="Verdana"/>
      <w:kern w:val="0"/>
      <w:sz w:val="17"/>
      <w:lang w:eastAsia="en-US"/>
    </w:rPr>
  </w:style>
  <w:style w:type="paragraph" w:styleId="ChartText" w:customStyle="1">
    <w:name w:val="Chart Text"/>
    <w:qFormat/>
    <w:rsid w:val="008e4cd3"/>
    <w:pPr>
      <w:widowControl/>
      <w:bidi w:val="0"/>
      <w:spacing w:before="60" w:after="60"/>
      <w:jc w:val="left"/>
    </w:pPr>
    <w:rPr>
      <w:rFonts w:ascii="Verdana" w:hAnsi="Verdana" w:eastAsia="宋体" w:cs="Times New Roman"/>
      <w:color w:val="auto"/>
      <w:kern w:val="0"/>
      <w:sz w:val="17"/>
      <w:szCs w:val="17"/>
      <w:lang w:eastAsia="en-US" w:val="en-US" w:bidi="ar-SA"/>
      <w14:ligatures w14:val="none"/>
    </w:rPr>
  </w:style>
  <w:style w:type="paragraph" w:styleId="Style215" w:customStyle="1">
    <w:name w:val="图表脚注"/>
    <w:next w:val="Normal"/>
    <w:qFormat/>
    <w:rsid w:val="008e4cd3"/>
    <w:pPr>
      <w:widowControl w:val="false"/>
      <w:bidi w:val="0"/>
      <w:spacing w:lineRule="atLeast" w:line="360" w:before="120" w:after="120"/>
      <w:ind w:left="300" w:hanging="100"/>
      <w:jc w:val="both"/>
      <w:textAlignment w:val="baseline"/>
    </w:pPr>
    <w:rPr>
      <w:rFonts w:ascii="宋体" w:hAnsi="宋体" w:eastAsia="宋体" w:cs="Times New Roman"/>
      <w:color w:val="auto"/>
      <w:kern w:val="0"/>
      <w:sz w:val="18"/>
      <w:szCs w:val="20"/>
      <w:lang w:val="en-US" w:eastAsia="zh-CN" w:bidi="ar-SA"/>
      <w14:ligatures w14:val="none"/>
    </w:rPr>
  </w:style>
  <w:style w:type="paragraph" w:styleId="CharChar3CharCharCharCharCharCharCharCharCharCharCharCharCharCharCharCharCharCharCharCharCharCharCharCharChar1" w:customStyle="1">
    <w:name w:val="Char Char3 Char Char Char Char Char Char Char Char Char Char Char Char Char Char Char Char Char Char Char Char Char Char Char Char Char1"/>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147" w:customStyle="1">
    <w:name w:val="标题1"/>
    <w:basedOn w:val="Normal"/>
    <w:next w:val="TextBody"/>
    <w:qFormat/>
    <w:rsid w:val="008e4cd3"/>
    <w:pPr>
      <w:keepNext w:val="true"/>
      <w:suppressAutoHyphens w:val="true"/>
      <w:spacing w:lineRule="auto" w:line="360" w:before="240" w:after="120"/>
    </w:pPr>
    <w:rPr>
      <w:rFonts w:ascii="DejaVu Sans" w:hAnsi="DejaVu Sans" w:eastAsia="DejaVu Sans" w:cs="DejaVu Sans"/>
      <w:kern w:val="2"/>
      <w:sz w:val="28"/>
      <w:szCs w:val="28"/>
      <w:lang w:eastAsia="ar-SA"/>
      <w14:ligatures w14:val="none"/>
    </w:rPr>
  </w:style>
  <w:style w:type="paragraph" w:styleId="Style216" w:customStyle="1">
    <w:name w:val="样式"/>
    <w:basedOn w:val="Normal"/>
    <w:qFormat/>
    <w:rsid w:val="008e4cd3"/>
    <w:pPr>
      <w:tabs>
        <w:tab w:val="left" w:pos="0" w:leader="none"/>
        <w:tab w:val="left" w:pos="420" w:leader="none"/>
        <w:tab w:val="left" w:pos="567" w:leader="none"/>
        <w:tab w:val="left" w:pos="720" w:leader="none"/>
      </w:tabs>
      <w:snapToGrid w:val="false"/>
      <w:spacing w:lineRule="atLeast" w:line="460"/>
      <w:ind w:left="0" w:hanging="0"/>
    </w:pPr>
    <w:rPr>
      <w:rFonts w:ascii="Arial" w:hAnsi="Arial" w:eastAsia="宋体" w:cs="Times New Roman"/>
      <w:spacing w:val="6"/>
      <w:sz w:val="24"/>
      <w:szCs w:val="20"/>
      <w14:ligatures w14:val="none"/>
    </w:rPr>
  </w:style>
  <w:style w:type="paragraph" w:styleId="Xl83" w:customStyle="1">
    <w:name w:val="xl83"/>
    <w:basedOn w:val="Normal"/>
    <w:qFormat/>
    <w:rsid w:val="008e4cd3"/>
    <w:pPr>
      <w:widowControl/>
      <w:pBdr>
        <w:top w:val="single" w:sz="4" w:space="0" w:color="000000"/>
        <w:left w:val="single" w:sz="4" w:space="0" w:color="000000"/>
        <w:bottom w:val="single" w:sz="4" w:space="0" w:color="000000"/>
        <w:right w:val="single" w:sz="4" w:space="0" w:color="000000"/>
      </w:pBdr>
      <w:shd w:val="clear" w:color="FFFFFF" w:fill="FFFFFF"/>
      <w:spacing w:lineRule="auto" w:line="360" w:beforeAutospacing="1" w:afterAutospacing="1"/>
      <w:jc w:val="center"/>
      <w:textAlignment w:val="center"/>
    </w:pPr>
    <w:rPr>
      <w:rFonts w:ascii="宋体" w:hAnsi="宋体" w:eastAsia="宋体" w:cs="宋体"/>
      <w:kern w:val="0"/>
      <w:sz w:val="24"/>
      <w:szCs w:val="24"/>
      <w14:ligatures w14:val="none"/>
    </w:rPr>
  </w:style>
  <w:style w:type="paragraph" w:styleId="Xl26" w:customStyle="1">
    <w:name w:val="xl26"/>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left"/>
    </w:pPr>
    <w:rPr>
      <w:rFonts w:ascii="宋体" w:hAnsi="宋体" w:eastAsia="宋体" w:cs="宋体"/>
      <w:kern w:val="0"/>
      <w:sz w:val="18"/>
      <w:szCs w:val="18"/>
      <w14:ligatures w14:val="none"/>
    </w:rPr>
  </w:style>
  <w:style w:type="paragraph" w:styleId="CharChar3CharCharCharCharCharCharCharCharCharCharCharCharCharCharCharCharCharCharCharChar1CharCharCharCharCharCharCharCharCharChar1" w:customStyle="1">
    <w:name w:val="Char Char3 Char Char Char Char Char Char Char Char Char Char Char Char Char Char Char Char Char Char Char Char1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0117" w:customStyle="1">
    <w:name w:val="样式 文档正文 + 宋体 加粗 倾斜 首行缩进:  0 厘米 段后: 11.7 磅"/>
    <w:basedOn w:val="Normal"/>
    <w:qFormat/>
    <w:rsid w:val="008e4cd3"/>
    <w:pPr>
      <w:spacing w:lineRule="auto" w:line="360" w:before="0" w:after="234"/>
    </w:pPr>
    <w:rPr>
      <w:rFonts w:ascii="宋体" w:hAnsi="宋体" w:eastAsia="宋体" w:cs="Times New Roman"/>
      <w:sz w:val="24"/>
      <w:szCs w:val="20"/>
      <w14:ligatures w14:val="none"/>
    </w:rPr>
  </w:style>
  <w:style w:type="paragraph" w:styleId="11025025" w:customStyle="1">
    <w:name w:val="样式 1-1 + 段前: 0.25 行 段后: 0.25 行"/>
    <w:basedOn w:val="Normal"/>
    <w:semiHidden/>
    <w:qFormat/>
    <w:rsid w:val="008e4cd3"/>
    <w:pPr>
      <w:widowControl/>
      <w:tabs>
        <w:tab w:val="clear" w:pos="420"/>
        <w:tab w:val="left" w:pos="170" w:leader="none"/>
        <w:tab w:val="left" w:pos="737" w:leader="none"/>
      </w:tabs>
      <w:spacing w:lineRule="auto" w:line="300"/>
      <w:jc w:val="left"/>
    </w:pPr>
    <w:rPr>
      <w:rFonts w:ascii="宋体" w:hAnsi="宋体" w:eastAsia="宋体" w:cs="宋体"/>
      <w:kern w:val="0"/>
      <w:sz w:val="24"/>
      <w:szCs w:val="20"/>
      <w14:ligatures w14:val="none"/>
    </w:rPr>
  </w:style>
  <w:style w:type="paragraph" w:styleId="CharCharCharCharCharCharChar1CharChar" w:customStyle="1">
    <w:name w:val="Char Char Char Char Char Char Char1 Char Char"/>
    <w:basedOn w:val="Normal"/>
    <w:qFormat/>
    <w:rsid w:val="008e4cd3"/>
    <w:pPr>
      <w:widowControl/>
      <w:spacing w:lineRule="exact" w:line="240" w:before="120" w:after="160"/>
      <w:ind w:firstLine="200"/>
      <w:jc w:val="left"/>
      <w:textAlignment w:val="baseline"/>
    </w:pPr>
    <w:rPr>
      <w:rFonts w:ascii="Verdana" w:hAnsi="Verdana" w:eastAsia="宋体" w:cs="Times New Roman"/>
      <w:kern w:val="0"/>
      <w:sz w:val="20"/>
      <w:szCs w:val="20"/>
      <w:lang w:eastAsia="en-US"/>
      <w14:ligatures w14:val="none"/>
    </w:rPr>
  </w:style>
  <w:style w:type="paragraph" w:styleId="PlanningLetterTextkrper" w:customStyle="1">
    <w:name w:val="Planning Letter Textkörper"/>
    <w:basedOn w:val="Normal"/>
    <w:qFormat/>
    <w:rsid w:val="008e4cd3"/>
    <w:pPr>
      <w:widowControl/>
      <w:spacing w:lineRule="auto" w:line="360" w:before="0" w:after="240"/>
    </w:pPr>
    <w:rPr>
      <w:rFonts w:ascii="Siemens Sans" w:hAnsi="Siemens Sans" w:eastAsia="Times New Roman" w:cs="Times New Roman"/>
      <w:kern w:val="0"/>
      <w:sz w:val="24"/>
      <w:szCs w:val="24"/>
      <w:lang w:eastAsia="en-US"/>
      <w14:ligatures w14:val="none"/>
    </w:rPr>
  </w:style>
  <w:style w:type="paragraph" w:styleId="H0" w:customStyle="1">
    <w:name w:val="H0"/>
    <w:basedOn w:val="Heading1"/>
    <w:next w:val="Normal"/>
    <w:qFormat/>
    <w:rsid w:val="008e4cd3"/>
    <w:pPr>
      <w:tabs>
        <w:tab w:val="clear" w:pos="420"/>
        <w:tab w:val="left" w:pos="0" w:leader="none"/>
        <w:tab w:val="left" w:pos="611" w:leader="none"/>
        <w:tab w:val="left" w:pos="2051" w:leader="none"/>
      </w:tabs>
      <w:spacing w:lineRule="auto" w:line="480"/>
      <w:jc w:val="both"/>
    </w:pPr>
    <w:rPr>
      <w:rFonts w:eastAsia="黑体"/>
      <w:bCs/>
      <w:kern w:val="2"/>
      <w:sz w:val="44"/>
      <w:szCs w:val="44"/>
      <w14:shadow w14:blurRad="50800" w14:dist="38100" w14:dir="2700000" w14:sx="100000" w14:sy="100000" w14:kx="0" w14:ky="0" w14:algn="tl">
        <w14:srgbClr w14:val="000000">
          <w14:alpha w14:val="60000"/>
        </w14:srgbClr>
      </w14:shadow>
    </w:rPr>
  </w:style>
  <w:style w:type="paragraph" w:styleId="Font11" w:customStyle="1">
    <w:name w:val="font11"/>
    <w:basedOn w:val="Normal"/>
    <w:qFormat/>
    <w:rsid w:val="008e4cd3"/>
    <w:pPr>
      <w:widowControl/>
      <w:spacing w:lineRule="auto" w:line="360" w:beforeAutospacing="1" w:afterAutospacing="1"/>
      <w:jc w:val="left"/>
    </w:pPr>
    <w:rPr>
      <w:rFonts w:ascii="宋体" w:hAnsi="宋体" w:eastAsia="宋体" w:cs="宋体"/>
      <w:kern w:val="0"/>
      <w:sz w:val="22"/>
      <w14:ligatures w14:val="none"/>
    </w:rPr>
  </w:style>
  <w:style w:type="paragraph" w:styleId="CharChar7CharChar5CharCharCharChar1" w:customStyle="1">
    <w:name w:val="Char Char7 Char Char5 Char Char Char Char1"/>
    <w:basedOn w:val="Normal"/>
    <w:uiPriority w:val="99"/>
    <w:qFormat/>
    <w:rsid w:val="008e4cd3"/>
    <w:pPr>
      <w:tabs>
        <w:tab w:val="clear" w:pos="420"/>
        <w:tab w:val="left" w:pos="802" w:leader="none"/>
      </w:tabs>
      <w:spacing w:lineRule="auto" w:line="360" w:before="120" w:after="120"/>
      <w:ind w:firstLine="420"/>
    </w:pPr>
    <w:rPr>
      <w:rFonts w:ascii="宋体" w:hAnsi="宋体" w:eastAsia="宋体" w:cs="Times New Roman"/>
      <w:sz w:val="22"/>
      <w:szCs w:val="21"/>
      <w14:ligatures w14:val="none"/>
    </w:rPr>
  </w:style>
  <w:style w:type="paragraph" w:styleId="TableHeader" w:customStyle="1">
    <w:name w:val="Table Header"/>
    <w:basedOn w:val="Normal"/>
    <w:uiPriority w:val="99"/>
    <w:qFormat/>
    <w:rsid w:val="008e4cd3"/>
    <w:pPr>
      <w:keepNext w:val="true"/>
      <w:keepLines/>
      <w:widowControl/>
      <w:spacing w:lineRule="auto" w:line="360" w:before="120" w:after="0"/>
      <w:jc w:val="center"/>
    </w:pPr>
    <w:rPr>
      <w:rFonts w:ascii="Arial" w:hAnsi="Arial" w:eastAsia="宋体" w:cs="Arial"/>
      <w:b/>
      <w:bCs/>
      <w:kern w:val="0"/>
      <w:sz w:val="20"/>
      <w:szCs w:val="20"/>
      <w:lang w:eastAsia="en-US"/>
      <w14:ligatures w14:val="none"/>
    </w:rPr>
  </w:style>
  <w:style w:type="paragraph" w:styleId="Xl81" w:customStyle="1">
    <w:name w:val="xl81"/>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textAlignment w:val="center"/>
    </w:pPr>
    <w:rPr>
      <w:rFonts w:ascii="宋体" w:hAnsi="宋体" w:eastAsia="宋体" w:cs="宋体"/>
      <w:kern w:val="0"/>
      <w:sz w:val="24"/>
      <w:szCs w:val="24"/>
      <w14:ligatures w14:val="none"/>
    </w:rPr>
  </w:style>
  <w:style w:type="paragraph" w:styleId="Xl118" w:customStyle="1">
    <w:name w:val="xl118"/>
    <w:basedOn w:val="Normal"/>
    <w:qFormat/>
    <w:rsid w:val="008e4cd3"/>
    <w:pPr>
      <w:widowControl/>
      <w:spacing w:lineRule="auto" w:line="360" w:beforeAutospacing="1" w:afterAutospacing="1"/>
      <w:jc w:val="left"/>
    </w:pPr>
    <w:rPr>
      <w:rFonts w:ascii="宋体" w:hAnsi="宋体" w:eastAsia="宋体" w:cs="宋体"/>
      <w:kern w:val="0"/>
      <w:sz w:val="24"/>
      <w:szCs w:val="24"/>
      <w14:ligatures w14:val="none"/>
    </w:rPr>
  </w:style>
  <w:style w:type="paragraph" w:styleId="Style217" w:customStyle="1">
    <w:name w:val="五级无标题条"/>
    <w:basedOn w:val="Normal"/>
    <w:qFormat/>
    <w:rsid w:val="008e4cd3"/>
    <w:pPr>
      <w:tabs>
        <w:tab w:val="clear" w:pos="420"/>
        <w:tab w:val="left" w:pos="2940" w:leader="none"/>
      </w:tabs>
      <w:spacing w:lineRule="auto" w:line="360"/>
    </w:pPr>
    <w:rPr>
      <w:rFonts w:ascii="Times New Roman" w:hAnsi="Times New Roman" w:eastAsia="宋体" w:cs="Times New Roman"/>
      <w:sz w:val="24"/>
      <w:szCs w:val="24"/>
      <w14:ligatures w14:val="none"/>
    </w:rPr>
  </w:style>
  <w:style w:type="paragraph" w:styleId="0742" w:customStyle="1">
    <w:name w:val="样式 (西文) 宋体 首行缩进:  0.74 厘米"/>
    <w:basedOn w:val="Normal"/>
    <w:qFormat/>
    <w:rsid w:val="008e4cd3"/>
    <w:pPr>
      <w:spacing w:lineRule="auto" w:line="312" w:before="120" w:after="120"/>
      <w:ind w:firstLine="418"/>
      <w:textAlignment w:val="bottom"/>
    </w:pPr>
    <w:rPr>
      <w:rFonts w:ascii="宋体" w:hAnsi="宋体" w:eastAsia="宋体" w:cs="宋体"/>
      <w:kern w:val="0"/>
      <w:sz w:val="22"/>
      <w:szCs w:val="20"/>
      <w14:ligatures w14:val="none"/>
    </w:rPr>
  </w:style>
  <w:style w:type="paragraph" w:styleId="39" w:customStyle="1">
    <w:name w:val="列出段落3"/>
    <w:basedOn w:val="Normal"/>
    <w:qFormat/>
    <w:rsid w:val="008e4cd3"/>
    <w:pPr>
      <w:spacing w:lineRule="auto" w:line="360"/>
      <w:ind w:firstLine="420"/>
    </w:pPr>
    <w:rPr>
      <w:rFonts w:ascii="Times New Roman" w:hAnsi="Times New Roman" w:eastAsia="宋体" w:cs="Times New Roman"/>
      <w:sz w:val="24"/>
      <w:szCs w:val="20"/>
      <w14:ligatures w14:val="none"/>
    </w:rPr>
  </w:style>
  <w:style w:type="paragraph" w:styleId="DefaultText" w:customStyle="1">
    <w:name w:val="Default Text"/>
    <w:basedOn w:val="Normal"/>
    <w:qFormat/>
    <w:rsid w:val="008e4cd3"/>
    <w:pPr>
      <w:widowControl/>
      <w:overflowPunct w:val="true"/>
      <w:spacing w:lineRule="auto" w:line="360"/>
      <w:jc w:val="left"/>
      <w:textAlignment w:val="baseline"/>
    </w:pPr>
    <w:rPr>
      <w:rFonts w:ascii="Times New Roman" w:hAnsi="Times New Roman" w:eastAsia="宋体" w:cs="Times New Roman"/>
      <w:kern w:val="0"/>
      <w:sz w:val="20"/>
      <w:szCs w:val="20"/>
      <w:lang w:val="en-GB"/>
      <w14:ligatures w14:val="none"/>
    </w:rPr>
  </w:style>
  <w:style w:type="paragraph" w:styleId="StyleBodyTextLeft0After6pt1" w:customStyle="1">
    <w:name w:val="Style Body Text + Left:  0&quot; After:  6 pt1"/>
    <w:basedOn w:val="TextBody"/>
    <w:qFormat/>
    <w:rsid w:val="008e4cd3"/>
    <w:pPr>
      <w:widowControl/>
      <w:spacing w:lineRule="exact" w:line="260" w:before="0" w:after="120"/>
      <w:jc w:val="left"/>
    </w:pPr>
    <w:rPr>
      <w:rFonts w:ascii="Verdana" w:hAnsi="Verdana"/>
      <w:kern w:val="0"/>
      <w:sz w:val="17"/>
      <w:lang w:eastAsia="en-US"/>
    </w:rPr>
  </w:style>
  <w:style w:type="paragraph" w:styleId="CharChar3CharCharCharCharCharCharCharCharCharCharCharCharCharCharCharCharCharCharCharChar1CharCharCharCharCharCharCharCharCharCharCharChar" w:customStyle="1">
    <w:name w:val="Char Char3 Char Char Char Char Char Char Char Char Char Char Char Char Char Char Char Char Char Char Char Char1 Char Char Char Char Char Char Char Char Char Char Char Char"/>
    <w:basedOn w:val="Normal"/>
    <w:uiPriority w:val="99"/>
    <w:qFormat/>
    <w:rsid w:val="008e4cd3"/>
    <w:pPr>
      <w:spacing w:lineRule="auto" w:line="360" w:before="120" w:after="120"/>
      <w:ind w:firstLine="200"/>
    </w:pPr>
    <w:rPr>
      <w:rFonts w:ascii="宋体" w:hAnsi="宋体" w:eastAsia="宋体" w:cs="Times New Roman"/>
      <w:sz w:val="22"/>
      <w:szCs w:val="24"/>
      <w14:ligatures w14:val="none"/>
    </w:rPr>
  </w:style>
  <w:style w:type="paragraph" w:styleId="Style218" w:customStyle="1">
    <w:name w:val="正文首行缩进两字符"/>
    <w:basedOn w:val="Normal"/>
    <w:qFormat/>
    <w:rsid w:val="008e4cd3"/>
    <w:pPr>
      <w:spacing w:lineRule="auto" w:line="360"/>
      <w:ind w:firstLine="200"/>
    </w:pPr>
    <w:rPr>
      <w:rFonts w:ascii="Times New Roman" w:hAnsi="Times New Roman" w:eastAsia="宋体" w:cs="Times New Roman"/>
      <w:sz w:val="24"/>
      <w:szCs w:val="24"/>
      <w14:ligatures w14:val="none"/>
    </w:rPr>
  </w:style>
  <w:style w:type="paragraph" w:styleId="07421" w:customStyle="1">
    <w:name w:val="样式 样式 首行缩进:  0.74 厘米 + 首行缩进:  2 字符"/>
    <w:basedOn w:val="074"/>
    <w:qFormat/>
    <w:rsid w:val="008e4cd3"/>
    <w:pPr>
      <w:spacing w:before="0" w:after="156"/>
      <w:ind w:firstLine="480"/>
      <w:jc w:val="center"/>
    </w:pPr>
    <w:rPr>
      <w:sz w:val="21"/>
      <w:szCs w:val="24"/>
    </w:rPr>
  </w:style>
  <w:style w:type="paragraph" w:styleId="05" w:customStyle="1">
    <w:name w:val="样式 四级条标题 + 段前: 0.5 行"/>
    <w:basedOn w:val="Style154"/>
    <w:qFormat/>
    <w:rsid w:val="008e4cd3"/>
    <w:pPr>
      <w:tabs>
        <w:tab w:val="clear" w:pos="1140"/>
        <w:tab w:val="left" w:pos="576" w:leader="none"/>
        <w:tab w:val="left" w:pos="1080" w:leader="none"/>
      </w:tabs>
      <w:spacing w:before="50" w:after="50"/>
      <w:ind w:left="1080" w:hanging="1080"/>
    </w:pPr>
    <w:rPr>
      <w:sz w:val="20"/>
    </w:rPr>
  </w:style>
  <w:style w:type="paragraph" w:styleId="HFTableBullet" w:customStyle="1">
    <w:name w:val="HFTableBullet"/>
    <w:basedOn w:val="Normal"/>
    <w:qFormat/>
    <w:rsid w:val="008e4cd3"/>
    <w:pPr>
      <w:widowControl/>
      <w:tabs>
        <w:tab w:val="clear" w:pos="420"/>
        <w:tab w:val="left" w:pos="162" w:leader="none"/>
        <w:tab w:val="left" w:pos="1152" w:leader="none"/>
      </w:tabs>
      <w:spacing w:lineRule="auto" w:line="360"/>
      <w:ind w:left="162" w:hanging="180"/>
    </w:pPr>
    <w:rPr>
      <w:rFonts w:ascii="Arial" w:hAnsi="Arial" w:eastAsia="宋体" w:cs="Times New Roman"/>
      <w:kern w:val="0"/>
      <w:sz w:val="20"/>
      <w:szCs w:val="20"/>
      <w:lang w:eastAsia="en-US"/>
      <w14:ligatures w14:val="none"/>
    </w:rPr>
  </w:style>
  <w:style w:type="paragraph" w:styleId="73" w:customStyle="1">
    <w:name w:val="7"/>
    <w:qFormat/>
    <w:rsid w:val="008e4cd3"/>
    <w:pPr>
      <w:widowControl/>
      <w:bidi w:val="0"/>
      <w:spacing w:before="0" w:after="0"/>
      <w:jc w:val="left"/>
    </w:pPr>
    <w:rPr>
      <w:rFonts w:ascii="Times New Roman" w:hAnsi="Times New Roman" w:eastAsia="宋体" w:cs="Times New Roman"/>
      <w:color w:val="auto"/>
      <w:kern w:val="0"/>
      <w:sz w:val="20"/>
      <w:szCs w:val="20"/>
      <w:lang w:val="en-US" w:eastAsia="zh-CN" w:bidi="ar-SA"/>
      <w14:ligatures w14:val="none"/>
    </w:rPr>
  </w:style>
  <w:style w:type="paragraph" w:styleId="RSLevel2" w:customStyle="1">
    <w:name w:val="!RSLevel2"/>
    <w:basedOn w:val="Heading2"/>
    <w:qFormat/>
    <w:rsid w:val="008e4cd3"/>
    <w:pPr>
      <w:pageBreakBefore/>
      <w:widowControl/>
      <w:tabs>
        <w:tab w:val="clear" w:pos="420"/>
        <w:tab w:val="left" w:pos="567" w:leader="none"/>
        <w:tab w:val="left" w:pos="611" w:leader="none"/>
        <w:tab w:val="left" w:pos="720" w:leader="none"/>
        <w:tab w:val="left" w:pos="2051" w:leader="none"/>
      </w:tabs>
      <w:spacing w:lineRule="auto" w:line="360" w:before="120" w:after="120"/>
      <w:jc w:val="left"/>
    </w:pPr>
    <w:rPr>
      <w:rFonts w:ascii="Arial" w:hAnsi="Arial" w:eastAsia="华文楷体" w:cs="Arial"/>
      <w:b/>
      <w:i/>
      <w:kern w:val="0"/>
    </w:rPr>
  </w:style>
  <w:style w:type="paragraph" w:styleId="243" w:customStyle="1">
    <w:name w:val="项目符号项2的说明"/>
    <w:basedOn w:val="Normal"/>
    <w:qFormat/>
    <w:rsid w:val="008e4cd3"/>
    <w:pPr>
      <w:spacing w:lineRule="auto" w:line="360"/>
      <w:ind w:left="1191" w:hanging="0"/>
    </w:pPr>
    <w:rPr>
      <w:rFonts w:ascii="Times New Roman" w:hAnsi="Times New Roman" w:eastAsia="宋体" w:cs="Times New Roman"/>
      <w:sz w:val="24"/>
      <w:szCs w:val="20"/>
      <w14:ligatures w14:val="none"/>
    </w:rPr>
  </w:style>
  <w:style w:type="paragraph" w:styleId="Subtitle02" w:customStyle="1">
    <w:name w:val="Subtitle 02"/>
    <w:qFormat/>
    <w:rsid w:val="008e4cd3"/>
    <w:pPr>
      <w:keepNext w:val="true"/>
      <w:keepLines/>
      <w:widowControl/>
      <w:bidi w:val="0"/>
      <w:spacing w:before="360" w:after="40"/>
      <w:jc w:val="left"/>
    </w:pPr>
    <w:rPr>
      <w:rFonts w:ascii="Verdana" w:hAnsi="Verdana" w:eastAsia="宋体" w:cs="Times New Roman"/>
      <w:b/>
      <w:i/>
      <w:color w:val="336699"/>
      <w:kern w:val="0"/>
      <w:sz w:val="24"/>
      <w:szCs w:val="20"/>
      <w:lang w:eastAsia="en-US" w:val="en-US" w:bidi="ar-SA"/>
      <w14:ligatures w14:val="none"/>
    </w:rPr>
  </w:style>
  <w:style w:type="paragraph" w:styleId="CharCharCharCharCharCharCharCharCharCharCharChar1CharCharChar1CharCharCharCharCharCharCharCharCharCharCharCharCharCharCharCharCharChar1CharCharCharChar" w:customStyle="1">
    <w:name w:val="Char Char Char Char Char Char Char Char Char Char Char Char1 Char Char Char1 Char Char Char Char Char Char Char Char Char Char Char Char Char Char Char Char Char Char1 Char Char Char Char"/>
    <w:basedOn w:val="Normal"/>
    <w:qFormat/>
    <w:rsid w:val="008e4cd3"/>
    <w:pPr>
      <w:keepNext w:val="true"/>
      <w:spacing w:lineRule="auto" w:line="360" w:before="40" w:after="40"/>
      <w:jc w:val="center"/>
    </w:pPr>
    <w:rPr>
      <w:rFonts w:ascii="Times New Roman" w:hAnsi="Times New Roman" w:eastAsia="仿宋_GB2312" w:cs="Times New Roman"/>
      <w:sz w:val="24"/>
      <w:szCs w:val="21"/>
      <w14:ligatures w14:val="none"/>
    </w:rPr>
  </w:style>
  <w:style w:type="paragraph" w:styleId="SFClearBulletsStiboGrayed" w:customStyle="1">
    <w:name w:val="SFClearBullets_Stibo_Grayed"/>
    <w:basedOn w:val="SFClearBullets"/>
    <w:qFormat/>
    <w:rsid w:val="008e4cd3"/>
    <w:pPr>
      <w:ind w:left="840" w:hanging="840"/>
    </w:pPr>
    <w:rPr>
      <w:color w:val="999999"/>
    </w:rPr>
  </w:style>
  <w:style w:type="paragraph" w:styleId="SFClearBullets" w:customStyle="1">
    <w:name w:val="SFClearBullets"/>
    <w:qFormat/>
    <w:rsid w:val="008e4cd3"/>
    <w:pPr>
      <w:widowControl/>
      <w:tabs>
        <w:tab w:val="clear" w:pos="420"/>
        <w:tab w:val="left" w:pos="840" w:leader="none"/>
      </w:tabs>
      <w:bidi w:val="0"/>
      <w:spacing w:before="0" w:after="0"/>
      <w:jc w:val="left"/>
    </w:pPr>
    <w:rPr>
      <w:rFonts w:ascii="Helvetica" w:hAnsi="Helvetica" w:eastAsia="宋体" w:cs="Times New Roman"/>
      <w:color w:val="auto"/>
      <w:kern w:val="0"/>
      <w:sz w:val="20"/>
      <w:szCs w:val="24"/>
      <w:lang w:eastAsia="en-US" w:val="en-US" w:bidi="ar-SA"/>
      <w14:ligatures w14:val="none"/>
    </w:rPr>
  </w:style>
  <w:style w:type="paragraph" w:styleId="56" w:customStyle="1">
    <w:name w:val="列出段落5"/>
    <w:basedOn w:val="Normal"/>
    <w:uiPriority w:val="99"/>
    <w:qFormat/>
    <w:rsid w:val="008e4cd3"/>
    <w:pPr>
      <w:ind w:firstLine="420"/>
    </w:pPr>
    <w:rPr>
      <w:rFonts w:ascii="Times New Roman" w:hAnsi="Times New Roman" w:eastAsia="宋体" w:cs="Times New Roman"/>
      <w:szCs w:val="24"/>
      <w14:ligatures w14:val="none"/>
    </w:rPr>
  </w:style>
  <w:style w:type="paragraph" w:styleId="Style219" w:customStyle="1">
    <w:name w:val="题注 + 居中"/>
    <w:basedOn w:val="Caption1"/>
    <w:qFormat/>
    <w:rsid w:val="008e4cd3"/>
    <w:pPr/>
    <w:rPr/>
  </w:style>
  <w:style w:type="paragraph" w:styleId="Char1CharCharCharChar" w:customStyle="1">
    <w:name w:val="Char1 Char Char Char Char"/>
    <w:basedOn w:val="Normal"/>
    <w:qFormat/>
    <w:rsid w:val="008e4cd3"/>
    <w:pPr>
      <w:spacing w:lineRule="auto" w:line="360"/>
    </w:pPr>
    <w:rPr>
      <w:rFonts w:ascii="Tahoma" w:hAnsi="Tahoma" w:eastAsia="宋体" w:cs="Times New Roman"/>
      <w:sz w:val="24"/>
      <w:szCs w:val="20"/>
      <w14:ligatures w14:val="none"/>
    </w:rPr>
  </w:style>
  <w:style w:type="paragraph" w:styleId="CharChar7CharCharCharCharCharCharChar2" w:customStyle="1">
    <w:name w:val="Char Char7 Char Char Char Char Char Char Char2"/>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244" w:customStyle="1">
    <w:name w:val="样式 段 + 首行缩进:  2 字符"/>
    <w:basedOn w:val="Heading4"/>
    <w:qFormat/>
    <w:rsid w:val="008e4cd3"/>
    <w:pPr>
      <w:keepNext w:val="false"/>
      <w:tabs>
        <w:tab w:val="clear" w:pos="420"/>
        <w:tab w:val="left" w:pos="1547" w:leader="none"/>
      </w:tabs>
      <w:spacing w:lineRule="atLeast" w:line="360"/>
      <w:ind w:left="1680" w:firstLine="420"/>
      <w:textAlignment w:val="baseline"/>
    </w:pPr>
    <w:rPr>
      <w:rFonts w:ascii="宋体" w:hAnsi="宋体" w:cs="宋体"/>
      <w:b/>
      <w:kern w:val="0"/>
      <w:sz w:val="21"/>
    </w:rPr>
  </w:style>
  <w:style w:type="paragraph" w:styleId="245" w:customStyle="1">
    <w:name w:val="封面2"/>
    <w:basedOn w:val="126"/>
    <w:qFormat/>
    <w:rsid w:val="008e4cd3"/>
    <w:pPr>
      <w:widowControl w:val="false"/>
      <w:jc w:val="center"/>
    </w:pPr>
    <w:rPr>
      <w:rFonts w:ascii="黑体" w:hAnsi="黑体" w:eastAsia="黑体"/>
      <w:b/>
      <w:sz w:val="32"/>
      <w:szCs w:val="20"/>
    </w:rPr>
  </w:style>
  <w:style w:type="paragraph" w:styleId="Style220" w:customStyle="1">
    <w:name w:val="四级无"/>
    <w:basedOn w:val="Style154"/>
    <w:qFormat/>
    <w:rsid w:val="008e4cd3"/>
    <w:pPr>
      <w:tabs>
        <w:tab w:val="clear" w:pos="1140"/>
      </w:tabs>
      <w:spacing w:before="50" w:after="50"/>
      <w:ind w:left="0" w:hanging="0"/>
      <w:jc w:val="left"/>
    </w:pPr>
    <w:rPr>
      <w:rFonts w:ascii="宋体" w:hAnsi="宋体" w:eastAsia="宋体"/>
      <w:szCs w:val="21"/>
    </w:rPr>
  </w:style>
  <w:style w:type="paragraph" w:styleId="CharChar7CharCharCharChar1CharCharCharChar" w:customStyle="1">
    <w:name w:val="Char Char7 Char Char Char Char1 Char Char Char Char"/>
    <w:basedOn w:val="Normal"/>
    <w:uiPriority w:val="99"/>
    <w:qFormat/>
    <w:rsid w:val="008e4cd3"/>
    <w:pPr>
      <w:spacing w:lineRule="auto" w:line="360"/>
    </w:pPr>
    <w:rPr>
      <w:rFonts w:ascii="宋体" w:hAnsi="宋体" w:eastAsia="宋体" w:cs="Times New Roman"/>
      <w:sz w:val="22"/>
      <w:szCs w:val="20"/>
      <w14:ligatures w14:val="none"/>
    </w:rPr>
  </w:style>
  <w:style w:type="paragraph" w:styleId="Style221" w:customStyle="1">
    <w:name w:val="文档注释"/>
    <w:basedOn w:val="Normal"/>
    <w:qFormat/>
    <w:rsid w:val="008e4cd3"/>
    <w:pPr>
      <w:spacing w:lineRule="auto" w:line="360"/>
    </w:pPr>
    <w:rPr>
      <w:rFonts w:ascii="Times New Roman" w:hAnsi="Times New Roman" w:eastAsia="宋体" w:cs="Times New Roman"/>
      <w:color w:val="0000FF"/>
      <w:sz w:val="24"/>
      <w:szCs w:val="24"/>
      <w14:ligatures w14:val="none"/>
    </w:rPr>
  </w:style>
  <w:style w:type="paragraph" w:styleId="83" w:customStyle="1">
    <w:name w:val="8"/>
    <w:basedOn w:val="Normal"/>
    <w:next w:val="HTMLPreformatted"/>
    <w:qFormat/>
    <w:rsid w:val="008e4cd3"/>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jc w:val="left"/>
    </w:pPr>
    <w:rPr>
      <w:rFonts w:ascii="Courier New" w:hAnsi="Courier New" w:eastAsia="宋体" w:cs="Courier New"/>
      <w:kern w:val="0"/>
      <w:sz w:val="20"/>
      <w:szCs w:val="20"/>
      <w14:ligatures w14:val="none"/>
    </w:rPr>
  </w:style>
  <w:style w:type="paragraph" w:styleId="StyleNormalWebBookAntiquaCentered" w:customStyle="1">
    <w:name w:val="Style Normal (Web) + Book Antiqua Centered"/>
    <w:basedOn w:val="Normal"/>
    <w:qFormat/>
    <w:rsid w:val="008e4cd3"/>
    <w:pPr>
      <w:widowControl/>
      <w:tabs>
        <w:tab w:val="clear" w:pos="420"/>
        <w:tab w:val="left" w:pos="425" w:leader="none"/>
        <w:tab w:val="left" w:pos="720" w:leader="none"/>
        <w:tab w:val="left" w:pos="902" w:leader="none"/>
      </w:tabs>
      <w:spacing w:lineRule="auto" w:line="360"/>
      <w:jc w:val="left"/>
    </w:pPr>
    <w:rPr>
      <w:rFonts w:ascii="Book Antiqua" w:hAnsi="Book Antiqua" w:eastAsia="华文楷体" w:cs="Mangal"/>
      <w:kern w:val="0"/>
      <w:sz w:val="22"/>
      <w:szCs w:val="20"/>
      <w:lang w:eastAsia="ko-KR" w:bidi="hi-IN"/>
      <w14:ligatures w14:val="none"/>
    </w:rPr>
  </w:style>
  <w:style w:type="paragraph" w:styleId="Xl75" w:customStyle="1">
    <w:name w:val="xl75"/>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textAlignment w:val="center"/>
    </w:pPr>
    <w:rPr>
      <w:rFonts w:ascii="宋体" w:hAnsi="宋体" w:eastAsia="宋体" w:cs="宋体"/>
      <w:kern w:val="0"/>
      <w:sz w:val="24"/>
      <w:szCs w:val="24"/>
      <w14:ligatures w14:val="none"/>
    </w:rPr>
  </w:style>
  <w:style w:type="paragraph" w:styleId="Style222" w:customStyle="1">
    <w:name w:val="列项●（二级）"/>
    <w:qFormat/>
    <w:rsid w:val="008e4cd3"/>
    <w:pPr>
      <w:widowControl/>
      <w:tabs>
        <w:tab w:val="clear" w:pos="420"/>
        <w:tab w:val="left" w:pos="760" w:leader="none"/>
        <w:tab w:val="left" w:pos="840" w:leader="none"/>
      </w:tabs>
      <w:bidi w:val="0"/>
      <w:spacing w:before="0" w:after="0"/>
      <w:ind w:left="1264" w:hanging="413"/>
      <w:jc w:val="both"/>
    </w:pPr>
    <w:rPr>
      <w:rFonts w:ascii="宋体" w:hAnsi="宋体" w:eastAsia="宋体" w:cs="Times New Roman"/>
      <w:color w:val="auto"/>
      <w:kern w:val="0"/>
      <w:sz w:val="21"/>
      <w:szCs w:val="20"/>
      <w:lang w:val="en-US" w:eastAsia="zh-CN" w:bidi="ar-SA"/>
      <w14:ligatures w14:val="none"/>
    </w:rPr>
  </w:style>
  <w:style w:type="paragraph" w:styleId="CharCharCharCharCharCharCharCharCharCharCharCharCharCharCharCharCharChar1CharCharCharChar" w:customStyle="1">
    <w:name w:val="Char Char Char Char Char Char Char Char Char Char Char Char Char Char Char Char Char Char1 Char Char Char Char"/>
    <w:basedOn w:val="DocumentMap"/>
    <w:qFormat/>
    <w:rsid w:val="008e4cd3"/>
    <w:pPr>
      <w:shd w:val="clear" w:color="auto" w:fill="000080"/>
      <w:spacing w:lineRule="auto" w:line="360"/>
    </w:pPr>
    <w:rPr>
      <w:rFonts w:ascii="Tahoma" w:hAnsi="Tahoma"/>
      <w:kern w:val="0"/>
      <w:sz w:val="24"/>
      <w:szCs w:val="24"/>
    </w:rPr>
  </w:style>
  <w:style w:type="paragraph" w:styleId="CharChar7CharChar1CharCharCharCharCharCharCharCharCharCharCharCharCharCharCharCharCharCharCharCharCharCharCharChar1CharCharCharCharCharCharCharCharCharCharCharCharCharChar11" w:customStyle="1">
    <w:name w:val="Char Char7 Char Char1 Char Char Char Char Char Char Char Char Char Char Char Char Char Char Char Char Char Char Char Char Char Char Char Char1 Char Char Char Char Char Char Char Char Char Char Char Char Char Char1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Pa75" w:customStyle="1">
    <w:name w:val="pa-75"/>
    <w:basedOn w:val="Normal"/>
    <w:qFormat/>
    <w:rsid w:val="008e4cd3"/>
    <w:pPr>
      <w:widowControl/>
      <w:spacing w:lineRule="auto" w:line="360" w:before="150" w:after="150"/>
      <w:jc w:val="left"/>
    </w:pPr>
    <w:rPr>
      <w:rFonts w:ascii="宋体" w:hAnsi="宋体" w:eastAsia="宋体" w:cs="宋体"/>
      <w:kern w:val="0"/>
      <w:sz w:val="24"/>
      <w:szCs w:val="24"/>
      <w14:ligatures w14:val="none"/>
    </w:rPr>
  </w:style>
  <w:style w:type="paragraph" w:styleId="Font8" w:customStyle="1">
    <w:name w:val="font8"/>
    <w:basedOn w:val="Normal"/>
    <w:qFormat/>
    <w:rsid w:val="008e4cd3"/>
    <w:pPr>
      <w:widowControl/>
      <w:spacing w:lineRule="auto" w:line="360" w:beforeAutospacing="1" w:afterAutospacing="1"/>
      <w:jc w:val="left"/>
    </w:pPr>
    <w:rPr>
      <w:rFonts w:ascii="宋体" w:hAnsi="宋体" w:eastAsia="宋体" w:cs="宋体"/>
      <w:kern w:val="0"/>
      <w:sz w:val="20"/>
      <w:szCs w:val="20"/>
      <w14:ligatures w14:val="none"/>
    </w:rPr>
  </w:style>
  <w:style w:type="paragraph" w:styleId="Style1110" w:customStyle="1">
    <w:name w:val="_Style 11"/>
    <w:basedOn w:val="Normal"/>
    <w:next w:val="BodyText3"/>
    <w:qFormat/>
    <w:rsid w:val="008e4cd3"/>
    <w:pPr>
      <w:spacing w:lineRule="exact" w:line="400" w:before="0" w:after="120"/>
    </w:pPr>
    <w:rPr>
      <w:rFonts w:ascii="Times New Roman" w:hAnsi="Times New Roman" w:eastAsia="宋体" w:cs="Times New Roman"/>
      <w:color w:val="FF0000"/>
      <w:sz w:val="24"/>
      <w:szCs w:val="20"/>
      <w14:ligatures w14:val="none"/>
    </w:rPr>
  </w:style>
  <w:style w:type="paragraph" w:styleId="CoverPageInfo" w:customStyle="1">
    <w:name w:val="*Cover Page Info"/>
    <w:basedOn w:val="Normal"/>
    <w:qFormat/>
    <w:rsid w:val="008e4cd3"/>
    <w:pPr>
      <w:widowControl/>
      <w:spacing w:lineRule="exact" w:line="280" w:before="0" w:after="120"/>
      <w:jc w:val="center"/>
    </w:pPr>
    <w:rPr>
      <w:rFonts w:ascii="Arial" w:hAnsi="Arial" w:eastAsia="华文楷体" w:cs="Times New Roman"/>
      <w:b/>
      <w:caps/>
      <w:kern w:val="0"/>
      <w:sz w:val="36"/>
      <w:szCs w:val="20"/>
      <w:lang w:eastAsia="en-US"/>
      <w14:ligatures w14:val="none"/>
    </w:rPr>
  </w:style>
  <w:style w:type="paragraph" w:styleId="Unnamed1" w:customStyle="1">
    <w:name w:val="unnamed1"/>
    <w:basedOn w:val="Normal"/>
    <w:qFormat/>
    <w:rsid w:val="008e4cd3"/>
    <w:pPr>
      <w:widowControl/>
      <w:spacing w:lineRule="auto" w:line="360" w:beforeAutospacing="1" w:afterAutospacing="1"/>
      <w:jc w:val="left"/>
    </w:pPr>
    <w:rPr>
      <w:rFonts w:ascii="Arial Unicode MS" w:hAnsi="Arial Unicode MS" w:eastAsia="Arial Unicode MS" w:cs="Arial Unicode MS"/>
      <w:kern w:val="0"/>
      <w:sz w:val="24"/>
      <w:szCs w:val="24"/>
      <w14:ligatures w14:val="none"/>
    </w:rPr>
  </w:style>
  <w:style w:type="paragraph" w:styleId="ParaCharCharCharChar1CharCharChar" w:customStyle="1">
    <w:name w:val="默认段落字体 Para Char Char Char Char1 Char Char Char"/>
    <w:basedOn w:val="Normal"/>
    <w:qFormat/>
    <w:rsid w:val="008e4cd3"/>
    <w:pPr>
      <w:spacing w:lineRule="auto" w:line="360"/>
    </w:pPr>
    <w:rPr>
      <w:rFonts w:ascii="Times New Roman" w:hAnsi="Times New Roman" w:eastAsia="宋体" w:cs="Times New Roman"/>
      <w:sz w:val="24"/>
      <w:szCs w:val="24"/>
      <w14:ligatures w14:val="none"/>
    </w:rPr>
  </w:style>
  <w:style w:type="paragraph" w:styleId="Xl97" w:customStyle="1">
    <w:name w:val="xl97"/>
    <w:basedOn w:val="Normal"/>
    <w:qFormat/>
    <w:rsid w:val="008e4cd3"/>
    <w:pPr>
      <w:widowControl/>
      <w:pBdr>
        <w:top w:val="single" w:sz="4" w:space="0" w:color="000000"/>
        <w:left w:val="single" w:sz="4" w:space="0" w:color="000000"/>
        <w:bottom w:val="single" w:sz="4" w:space="0" w:color="000000"/>
      </w:pBdr>
      <w:shd w:val="clear" w:color="FFFFFF" w:fill="FFFFFF"/>
      <w:spacing w:lineRule="auto" w:line="360" w:beforeAutospacing="1" w:afterAutospacing="1"/>
      <w:jc w:val="center"/>
      <w:textAlignment w:val="center"/>
    </w:pPr>
    <w:rPr>
      <w:rFonts w:ascii="宋体" w:hAnsi="宋体" w:eastAsia="宋体" w:cs="宋体"/>
      <w:color w:val="000000"/>
      <w:kern w:val="0"/>
      <w:sz w:val="24"/>
      <w:szCs w:val="24"/>
      <w14:ligatures w14:val="none"/>
    </w:rPr>
  </w:style>
  <w:style w:type="paragraph" w:styleId="StyleFirstline078cm" w:customStyle="1">
    <w:name w:val="Style First line:  0.78 cm"/>
    <w:basedOn w:val="Normal"/>
    <w:qFormat/>
    <w:rsid w:val="008e4cd3"/>
    <w:pPr>
      <w:widowControl/>
      <w:ind w:firstLine="440"/>
    </w:pPr>
    <w:rPr>
      <w:rFonts w:ascii="Arial" w:hAnsi="Arial" w:eastAsia="Times New Roman" w:cs="Times New Roman"/>
      <w:kern w:val="0"/>
      <w:sz w:val="22"/>
      <w:szCs w:val="20"/>
      <w:lang w:eastAsia="en-US"/>
      <w14:ligatures w14:val="none"/>
    </w:rPr>
  </w:style>
  <w:style w:type="paragraph" w:styleId="2211" w:customStyle="1">
    <w:name w:val="样式 正文首行缩进 2 + 宋体 五号 首行缩进:  2 字符"/>
    <w:basedOn w:val="214"/>
    <w:qFormat/>
    <w:rsid w:val="008e4cd3"/>
    <w:pPr>
      <w:spacing w:lineRule="auto" w:line="360"/>
      <w:ind w:left="0" w:firstLine="420"/>
    </w:pPr>
    <w:rPr>
      <w:rFonts w:ascii="宋体" w:hAnsi="宋体" w:eastAsia="宋体" w:cs="宋体"/>
      <w:szCs w:val="20"/>
    </w:rPr>
  </w:style>
  <w:style w:type="paragraph" w:styleId="StyleHeading1" w:customStyle="1">
    <w:name w:val="Style Heading 1 + 小二"/>
    <w:basedOn w:val="Heading1"/>
    <w:qFormat/>
    <w:rsid w:val="008e4cd3"/>
    <w:pPr>
      <w:keepNext w:val="true"/>
      <w:keepLines/>
      <w:widowControl/>
      <w:tabs>
        <w:tab w:val="clear" w:pos="420"/>
        <w:tab w:val="left" w:pos="432" w:leader="none"/>
      </w:tabs>
      <w:spacing w:lineRule="auto" w:line="576" w:before="340" w:after="330"/>
      <w:ind w:left="432" w:hanging="432"/>
      <w:jc w:val="left"/>
    </w:pPr>
    <w:rPr>
      <w:rFonts w:ascii="宋体" w:hAnsi="宋体" w:cs="宋体"/>
      <w:kern w:val="2"/>
      <w:sz w:val="36"/>
      <w:szCs w:val="44"/>
    </w:rPr>
  </w:style>
  <w:style w:type="paragraph" w:styleId="CharChar7CharChar" w:customStyle="1">
    <w:name w:val="Char Char7 Char Char"/>
    <w:basedOn w:val="Normal"/>
    <w:uiPriority w:val="99"/>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BOCbullet" w:customStyle="1">
    <w:name w:val="BOC bullet"/>
    <w:basedOn w:val="Normal"/>
    <w:qFormat/>
    <w:rsid w:val="008e4cd3"/>
    <w:pPr>
      <w:tabs>
        <w:tab w:val="clear" w:pos="420"/>
        <w:tab w:val="left" w:pos="425" w:leader="none"/>
        <w:tab w:val="left" w:pos="780" w:leader="none"/>
      </w:tabs>
      <w:snapToGrid w:val="false"/>
      <w:spacing w:lineRule="exact" w:line="400" w:before="120" w:after="0"/>
      <w:ind w:left="425" w:hanging="425"/>
    </w:pPr>
    <w:rPr>
      <w:rFonts w:ascii="Times New Roman" w:hAnsi="Times New Roman" w:eastAsia="宋体" w:cs="Times New Roman"/>
      <w:color w:val="000000"/>
      <w:sz w:val="22"/>
      <w:szCs w:val="20"/>
      <w14:ligatures w14:val="none"/>
    </w:rPr>
  </w:style>
  <w:style w:type="paragraph" w:styleId="Style223" w:customStyle="1">
    <w:name w:val="联通正文"/>
    <w:qFormat/>
    <w:rsid w:val="008e4cd3"/>
    <w:pPr>
      <w:widowControl/>
      <w:bidi w:val="0"/>
      <w:spacing w:lineRule="exact" w:line="480" w:before="0" w:after="0"/>
      <w:ind w:firstLine="480"/>
      <w:jc w:val="center"/>
    </w:pPr>
    <w:rPr>
      <w:rFonts w:ascii="Times New Roman" w:hAnsi="Times New Roman" w:eastAsia="宋体" w:cs="Times New Roman"/>
      <w:color w:val="auto"/>
      <w:kern w:val="2"/>
      <w:sz w:val="24"/>
      <w:szCs w:val="24"/>
      <w:lang w:val="en-US" w:eastAsia="zh-CN" w:bidi="ar-SA"/>
      <w14:ligatures w14:val="none"/>
    </w:rPr>
  </w:style>
  <w:style w:type="paragraph" w:styleId="EW" w:customStyle="1">
    <w:name w:val="EW"/>
    <w:basedOn w:val="Normal"/>
    <w:qFormat/>
    <w:rsid w:val="008e4cd3"/>
    <w:pPr>
      <w:keepLines/>
      <w:widowControl/>
      <w:overflowPunct w:val="true"/>
      <w:spacing w:lineRule="auto" w:line="360" w:before="120" w:after="120"/>
      <w:ind w:left="1702" w:hanging="1418"/>
      <w:jc w:val="left"/>
      <w:textAlignment w:val="baseline"/>
    </w:pPr>
    <w:rPr>
      <w:rFonts w:ascii="宋体" w:hAnsi="宋体" w:eastAsia="宋体" w:cs="Times New Roman"/>
      <w:kern w:val="0"/>
      <w:sz w:val="20"/>
      <w:szCs w:val="20"/>
      <w:lang w:val="en-GB" w:eastAsia="en-US"/>
      <w14:ligatures w14:val="none"/>
    </w:rPr>
  </w:style>
  <w:style w:type="paragraph" w:styleId="Style224" w:customStyle="1">
    <w:name w:val="表样式"/>
    <w:basedOn w:val="Normal"/>
    <w:qFormat/>
    <w:rsid w:val="008e4cd3"/>
    <w:pPr>
      <w:spacing w:lineRule="atLeast" w:line="240" w:before="60" w:after="60"/>
      <w:jc w:val="center"/>
      <w:textAlignment w:val="baseline"/>
    </w:pPr>
    <w:rPr>
      <w:rFonts w:ascii="宋体" w:hAnsi="宋体" w:eastAsia="宋体" w:cs="Times New Roman"/>
      <w:kern w:val="0"/>
      <w:sz w:val="22"/>
      <w:szCs w:val="20"/>
      <w14:ligatures w14:val="none"/>
    </w:rPr>
  </w:style>
  <w:style w:type="paragraph" w:styleId="RSABodyText" w:customStyle="1">
    <w:name w:val="RSA Body Text"/>
    <w:basedOn w:val="Normal"/>
    <w:next w:val="BodyTextIndent3"/>
    <w:qFormat/>
    <w:rsid w:val="008e4cd3"/>
    <w:pPr>
      <w:widowControl/>
      <w:spacing w:lineRule="auto" w:line="360"/>
      <w:ind w:firstLine="420"/>
      <w:jc w:val="left"/>
    </w:pPr>
    <w:rPr>
      <w:rFonts w:ascii="宋体" w:hAnsi="宋体" w:eastAsia="宋体" w:cs="Times New Roman"/>
      <w:kern w:val="0"/>
      <w:sz w:val="24"/>
      <w:szCs w:val="20"/>
      <w:lang w:eastAsia="en-US" w:bidi="en-US"/>
      <w14:ligatures w14:val="none"/>
    </w:rPr>
  </w:style>
  <w:style w:type="paragraph" w:styleId="22Heading2HiddenHeading2CCBSheading2H2h2" w:customStyle="1">
    <w:name w:val="样式 标题 2第一章 标题 2Heading 2 HiddenHeading 2 CCBSheading 2H2h2..."/>
    <w:basedOn w:val="Heading2"/>
    <w:qFormat/>
    <w:rsid w:val="008e4cd3"/>
    <w:pPr>
      <w:tabs>
        <w:tab w:val="clear" w:pos="420"/>
        <w:tab w:val="left" w:pos="611" w:leader="none"/>
        <w:tab w:val="left" w:pos="2051" w:leader="none"/>
      </w:tabs>
      <w:spacing w:lineRule="auto" w:before="160" w:after="160"/>
      <w:ind w:firstLine="179"/>
      <w:textAlignment w:val="baseline"/>
    </w:pPr>
    <w:rPr>
      <w:rFonts w:ascii="仿宋_GB2312" w:hAnsi="仿宋_GB2312" w:eastAsia="黑体"/>
      <w:bCs/>
      <w:spacing w:val="4"/>
      <w:kern w:val="0"/>
      <w:sz w:val="24"/>
      <w:szCs w:val="20"/>
    </w:rPr>
  </w:style>
  <w:style w:type="paragraph" w:styleId="Xl102" w:customStyle="1">
    <w:name w:val="xl102"/>
    <w:basedOn w:val="Normal"/>
    <w:qFormat/>
    <w:rsid w:val="008e4cd3"/>
    <w:pPr>
      <w:widowControl/>
      <w:pBdr>
        <w:top w:val="single" w:sz="4" w:space="0" w:color="000000"/>
        <w:left w:val="single" w:sz="4" w:space="0" w:color="000000"/>
        <w:bottom w:val="single" w:sz="4" w:space="0" w:color="000000"/>
      </w:pBdr>
      <w:shd w:val="clear" w:color="FFFFFF" w:fill="FFFFFF"/>
      <w:spacing w:lineRule="auto" w:line="360" w:beforeAutospacing="1" w:afterAutospacing="1"/>
      <w:jc w:val="center"/>
    </w:pPr>
    <w:rPr>
      <w:rFonts w:ascii="宋体" w:hAnsi="宋体" w:eastAsia="宋体" w:cs="宋体"/>
      <w:color w:val="000000"/>
      <w:kern w:val="0"/>
      <w:sz w:val="24"/>
      <w:szCs w:val="24"/>
      <w14:ligatures w14:val="none"/>
    </w:rPr>
  </w:style>
  <w:style w:type="paragraph" w:styleId="CharChar1CharChar2CharCharCharChar" w:customStyle="1">
    <w:name w:val="Char Char1 Char Char2 Char Char Char Char"/>
    <w:basedOn w:val="Normal"/>
    <w:qFormat/>
    <w:rsid w:val="008e4cd3"/>
    <w:pPr>
      <w:widowControl/>
      <w:spacing w:lineRule="exact" w:line="240" w:before="0" w:after="160"/>
      <w:jc w:val="left"/>
    </w:pPr>
    <w:rPr>
      <w:rFonts w:ascii="Verdana" w:hAnsi="Verdana" w:eastAsia="宋体" w:cs="Times New Roman"/>
      <w:kern w:val="0"/>
      <w:sz w:val="20"/>
      <w:szCs w:val="20"/>
      <w:lang w:eastAsia="en-US"/>
      <w14:ligatures w14:val="none"/>
    </w:rPr>
  </w:style>
  <w:style w:type="paragraph" w:styleId="220212050" w:customStyle="1">
    <w:name w:val="样式 样式 目录 2 + 左侧:  2 字符 段前: 0.2 行1 + 左侧:  2 字符 段前: 0.5 行 段后: 0...."/>
    <w:basedOn w:val="22021"/>
    <w:qFormat/>
    <w:rsid w:val="008e4cd3"/>
    <w:pPr>
      <w:tabs>
        <w:tab w:val="clear" w:pos="420"/>
        <w:tab w:val="left" w:pos="1260" w:leader="none"/>
        <w:tab w:val="right" w:pos="9030" w:leader="middleDot"/>
      </w:tabs>
      <w:spacing w:before="50" w:after="50"/>
      <w:ind w:left="200" w:hanging="0"/>
      <w:jc w:val="left"/>
    </w:pPr>
    <w:rPr>
      <w:rFonts w:cs="宋体"/>
      <w:smallCaps/>
      <w:sz w:val="24"/>
      <w:szCs w:val="20"/>
    </w:rPr>
  </w:style>
  <w:style w:type="paragraph" w:styleId="22021" w:customStyle="1">
    <w:name w:val="样式 目录 2 + 左侧:  2 字符 段前: 0.2 行1"/>
    <w:basedOn w:val="213"/>
    <w:qFormat/>
    <w:rsid w:val="008e4cd3"/>
    <w:pPr>
      <w:spacing w:lineRule="auto" w:line="360"/>
      <w:ind w:left="420" w:hanging="0"/>
      <w:jc w:val="both"/>
    </w:pPr>
    <w:rPr>
      <w:rFonts w:ascii="Times New Roman" w:hAnsi="Times New Roman" w:cs="Times New Roman"/>
      <w:caps w:val="false"/>
      <w:smallCaps w:val="false"/>
      <w:sz w:val="21"/>
      <w:szCs w:val="24"/>
    </w:rPr>
  </w:style>
  <w:style w:type="paragraph" w:styleId="2202120501" w:customStyle="1">
    <w:name w:val="样式 样式 样式 目录 2 + 左侧:  2 字符 段前: 0.2 行1 + 左侧:  2 字符 段前: 0.5 行 段后: 0..."/>
    <w:basedOn w:val="220212050"/>
    <w:qFormat/>
    <w:rsid w:val="008e4cd3"/>
    <w:pPr>
      <w:tabs>
        <w:tab w:val="clear" w:pos="1260"/>
        <w:tab w:val="clear" w:pos="9030"/>
        <w:tab w:val="left" w:pos="1680" w:leader="none"/>
        <w:tab w:val="left" w:pos="8820" w:leader="middleDot"/>
      </w:tabs>
    </w:pPr>
    <w:rPr/>
  </w:style>
  <w:style w:type="paragraph" w:styleId="66" w:customStyle="1">
    <w:name w:val="正文6"/>
    <w:basedOn w:val="Normal"/>
    <w:qFormat/>
    <w:rsid w:val="008e4cd3"/>
    <w:pPr>
      <w:spacing w:lineRule="auto" w:line="360" w:before="60" w:after="60"/>
    </w:pPr>
    <w:rPr>
      <w:rFonts w:ascii="Times New Roman" w:hAnsi="Times New Roman" w:eastAsia="宋体" w:cs="Times New Roman"/>
      <w:sz w:val="24"/>
      <w:szCs w:val="24"/>
      <w14:ligatures w14:val="none"/>
    </w:rPr>
  </w:style>
  <w:style w:type="paragraph" w:styleId="Style225" w:customStyle="1">
    <w:name w:val="表格表头"/>
    <w:basedOn w:val="Normal"/>
    <w:next w:val="NormalIndent"/>
    <w:qFormat/>
    <w:rsid w:val="008e4cd3"/>
    <w:pPr>
      <w:keepNext w:val="true"/>
      <w:tabs>
        <w:tab w:val="clear" w:pos="420"/>
        <w:tab w:val="left" w:pos="432" w:leader="none"/>
      </w:tabs>
      <w:spacing w:lineRule="auto" w:line="360" w:before="50" w:after="0"/>
      <w:ind w:left="432" w:hanging="432"/>
      <w:jc w:val="center"/>
    </w:pPr>
    <w:rPr>
      <w:rFonts w:ascii="Times New Roman" w:hAnsi="Times New Roman" w:eastAsia="宋体" w:cs="Times New Roman"/>
      <w:sz w:val="24"/>
      <w:szCs w:val="24"/>
      <w14:ligatures w14:val="none"/>
    </w:rPr>
  </w:style>
  <w:style w:type="paragraph" w:styleId="CharCharCharCharCharChar2CharCharCharChar" w:customStyle="1">
    <w:name w:val="Char Char Char Char Char Char2 Char Char Char Char"/>
    <w:basedOn w:val="Normal"/>
    <w:qFormat/>
    <w:rsid w:val="008e4cd3"/>
    <w:pPr>
      <w:spacing w:lineRule="auto" w:line="360" w:before="120" w:after="120"/>
      <w:ind w:firstLine="200"/>
      <w:textAlignment w:val="baseline"/>
    </w:pPr>
    <w:rPr>
      <w:rFonts w:ascii="Tahoma" w:hAnsi="Tahoma" w:eastAsia="宋体" w:cs="Times New Roman"/>
      <w:sz w:val="24"/>
      <w:szCs w:val="20"/>
      <w14:ligatures w14:val="none"/>
    </w:rPr>
  </w:style>
  <w:style w:type="paragraph" w:styleId="Style226" w:customStyle="1">
    <w:name w:val="图内文字"/>
    <w:basedOn w:val="Normal"/>
    <w:qFormat/>
    <w:rsid w:val="008e4cd3"/>
    <w:pPr>
      <w:tabs>
        <w:tab w:val="clear" w:pos="420"/>
        <w:tab w:val="right" w:pos="-2120" w:leader="none"/>
      </w:tabs>
      <w:snapToGrid w:val="false"/>
      <w:spacing w:lineRule="exact" w:line="440"/>
      <w:ind w:firstLine="50"/>
      <w:textAlignment w:val="baseline"/>
    </w:pPr>
    <w:rPr>
      <w:rFonts w:ascii="Arial" w:hAnsi="Arial" w:eastAsia="宋体" w:cs="Times New Roman"/>
      <w:spacing w:val="-4"/>
      <w:kern w:val="0"/>
      <w:sz w:val="24"/>
      <w:szCs w:val="20"/>
      <w14:ligatures w14:val="none"/>
    </w:rPr>
  </w:style>
  <w:style w:type="paragraph" w:styleId="Style227" w:customStyle="1">
    <w:name w:val="正文数字标号"/>
    <w:basedOn w:val="Normal"/>
    <w:qFormat/>
    <w:rsid w:val="008e4cd3"/>
    <w:pPr>
      <w:tabs>
        <w:tab w:val="clear" w:pos="420"/>
        <w:tab w:val="left" w:pos="720" w:leader="none"/>
      </w:tabs>
      <w:spacing w:lineRule="auto" w:line="312"/>
      <w:ind w:left="360" w:hanging="360"/>
    </w:pPr>
    <w:rPr>
      <w:rFonts w:ascii="Times New Roman" w:hAnsi="Times New Roman" w:eastAsia="宋体" w:cs="Times New Roman"/>
      <w:sz w:val="24"/>
      <w:szCs w:val="20"/>
      <w14:ligatures w14:val="none"/>
    </w:rPr>
  </w:style>
  <w:style w:type="paragraph" w:styleId="PicCharChar" w:customStyle="1">
    <w:name w:val="pic Char Char"/>
    <w:basedOn w:val="Normal"/>
    <w:qFormat/>
    <w:rsid w:val="008e4cd3"/>
    <w:pPr>
      <w:widowControl/>
      <w:snapToGrid w:val="false"/>
      <w:spacing w:lineRule="auto" w:line="360"/>
      <w:jc w:val="center"/>
    </w:pPr>
    <w:rPr>
      <w:rFonts w:ascii="Arial" w:hAnsi="Arial" w:eastAsia="宋体" w:cs="Times New Roman"/>
      <w:kern w:val="0"/>
      <w:sz w:val="20"/>
      <w:szCs w:val="20"/>
      <w14:ligatures w14:val="none"/>
    </w:rPr>
  </w:style>
  <w:style w:type="paragraph" w:styleId="Style228" w:customStyle="1">
    <w:name w:val="新邮通答复样式"/>
    <w:qFormat/>
    <w:rsid w:val="008e4cd3"/>
    <w:pPr>
      <w:widowControl/>
      <w:bidi w:val="0"/>
      <w:spacing w:lineRule="auto" w:line="360" w:before="0" w:after="0"/>
      <w:jc w:val="left"/>
    </w:pPr>
    <w:rPr>
      <w:rFonts w:ascii="Arial" w:hAnsi="Arial" w:eastAsia="宋体" w:cs="Times New Roman"/>
      <w:b/>
      <w:i/>
      <w:color w:val="0000FF"/>
      <w:kern w:val="2"/>
      <w:sz w:val="24"/>
      <w:szCs w:val="20"/>
      <w:lang w:val="en-US" w:eastAsia="zh-CN" w:bidi="ar-SA"/>
      <w14:ligatures w14:val="none"/>
    </w:rPr>
  </w:style>
  <w:style w:type="paragraph" w:styleId="415" w:customStyle="1">
    <w:name w:val="正文4后正文"/>
    <w:basedOn w:val="Normal"/>
    <w:uiPriority w:val="99"/>
    <w:qFormat/>
    <w:rsid w:val="008e4cd3"/>
    <w:pPr>
      <w:tabs>
        <w:tab w:val="clear" w:pos="420"/>
        <w:tab w:val="left" w:pos="360" w:leader="none"/>
        <w:tab w:val="left" w:pos="802" w:leader="none"/>
      </w:tabs>
      <w:spacing w:lineRule="auto" w:line="360" w:before="60" w:after="60"/>
      <w:ind w:hanging="1079"/>
    </w:pPr>
    <w:rPr>
      <w:rFonts w:ascii="Times New Roman" w:hAnsi="Times New Roman" w:eastAsia="宋体" w:cs="Times New Roman"/>
      <w:b/>
      <w:bCs/>
      <w:sz w:val="24"/>
      <w:szCs w:val="20"/>
      <w:lang w:eastAsia="zh-TW"/>
      <w14:ligatures w14:val="none"/>
    </w:rPr>
  </w:style>
  <w:style w:type="paragraph" w:styleId="Style229" w:customStyle="1">
    <w:name w:val="一级正文"/>
    <w:basedOn w:val="Normal"/>
    <w:qFormat/>
    <w:rsid w:val="008e4cd3"/>
    <w:pPr>
      <w:widowControl/>
      <w:spacing w:lineRule="auto" w:line="360" w:before="240" w:after="120"/>
    </w:pPr>
    <w:rPr>
      <w:rFonts w:ascii="Verdana" w:hAnsi="Verdana" w:eastAsia="宋体" w:cs="Times New Roman"/>
      <w:kern w:val="0"/>
      <w:sz w:val="24"/>
      <w:szCs w:val="21"/>
      <w14:ligatures w14:val="none"/>
    </w:rPr>
  </w:style>
  <w:style w:type="paragraph" w:styleId="BulletNumber" w:customStyle="1">
    <w:name w:val="Bullet - Number"/>
    <w:basedOn w:val="Normal"/>
    <w:qFormat/>
    <w:rsid w:val="008e4cd3"/>
    <w:pPr>
      <w:tabs>
        <w:tab w:val="clear" w:pos="420"/>
        <w:tab w:val="left" w:pos="840" w:leader="none"/>
        <w:tab w:val="left" w:pos="1134" w:leader="none"/>
      </w:tabs>
      <w:snapToGrid w:val="false"/>
      <w:spacing w:lineRule="auto" w:line="360" w:before="120" w:after="0"/>
      <w:ind w:left="840" w:hanging="420"/>
    </w:pPr>
    <w:rPr>
      <w:rFonts w:ascii="Times New Roman" w:hAnsi="Times New Roman" w:eastAsia="宋体" w:cs="Times New Roman"/>
      <w:sz w:val="24"/>
      <w:szCs w:val="24"/>
      <w:lang w:val="en-GB"/>
      <w14:ligatures w14:val="none"/>
    </w:rPr>
  </w:style>
  <w:style w:type="paragraph" w:styleId="Style230" w:customStyle="1">
    <w:name w:val="表格内正文（正文+宋体）"/>
    <w:basedOn w:val="Normal"/>
    <w:qFormat/>
    <w:rsid w:val="008e4cd3"/>
    <w:pPr>
      <w:spacing w:lineRule="auto" w:line="360"/>
      <w:jc w:val="left"/>
    </w:pPr>
    <w:rPr>
      <w:rFonts w:ascii="Arial" w:hAnsi="Arial" w:eastAsia="宋体" w:cs="Times New Roman"/>
      <w:color w:val="000000"/>
      <w:kern w:val="0"/>
      <w:sz w:val="24"/>
      <w:szCs w:val="21"/>
      <w14:ligatures w14:val="none"/>
    </w:rPr>
  </w:style>
  <w:style w:type="paragraph" w:styleId="Xl70" w:customStyle="1">
    <w:name w:val="xl70"/>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left"/>
    </w:pPr>
    <w:rPr>
      <w:rFonts w:ascii="Arial Unicode MS" w:hAnsi="Arial Unicode MS" w:eastAsia="Arial Unicode MS" w:cs="Arial Unicode MS"/>
      <w:kern w:val="0"/>
      <w:sz w:val="24"/>
      <w:szCs w:val="24"/>
      <w14:ligatures w14:val="none"/>
    </w:rPr>
  </w:style>
  <w:style w:type="paragraph" w:styleId="Char1CharCharCharCharCharCharCharCharCharCharCharCharCharCharCharCharCharCharCharCharChar1CharCharCharCharCharChar" w:customStyle="1">
    <w:name w:val="Char1 Char Char Char Char Char Char Char Char Char Char Char Char Char Char Char Char Char Char Char Char Char1 Char Char Char Char Char Char"/>
    <w:basedOn w:val="Normal"/>
    <w:qFormat/>
    <w:rsid w:val="008e4cd3"/>
    <w:pPr>
      <w:widowControl/>
      <w:spacing w:lineRule="exact" w:line="240" w:before="0" w:after="160"/>
      <w:jc w:val="left"/>
    </w:pPr>
    <w:rPr>
      <w:rFonts w:ascii="Verdana" w:hAnsi="Verdana" w:eastAsia="宋体" w:cs="Times New Roman"/>
      <w:kern w:val="0"/>
      <w:sz w:val="20"/>
      <w:szCs w:val="20"/>
      <w:lang w:eastAsia="en-US"/>
      <w14:ligatures w14:val="none"/>
    </w:rPr>
  </w:style>
  <w:style w:type="paragraph" w:styleId="Style231" w:customStyle="1">
    <w:name w:val="编号列表"/>
    <w:basedOn w:val="Normal"/>
    <w:qFormat/>
    <w:rsid w:val="008e4cd3"/>
    <w:pPr>
      <w:tabs>
        <w:tab w:val="clear" w:pos="420"/>
        <w:tab w:val="left" w:pos="1260" w:leader="none"/>
      </w:tabs>
      <w:spacing w:lineRule="auto" w:line="312"/>
      <w:textAlignment w:val="baseline"/>
    </w:pPr>
    <w:rPr>
      <w:rFonts w:ascii="Times New Roman" w:hAnsi="Times New Roman" w:eastAsia="宋体" w:cs="Times New Roman"/>
      <w:sz w:val="24"/>
      <w:szCs w:val="24"/>
      <w14:ligatures w14:val="none"/>
    </w:rPr>
  </w:style>
  <w:style w:type="paragraph" w:styleId="Xl129" w:customStyle="1">
    <w:name w:val="xl129"/>
    <w:basedOn w:val="Normal"/>
    <w:uiPriority w:val="99"/>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宋体" w:hAnsi="宋体" w:eastAsia="宋体" w:cs="宋体"/>
      <w:kern w:val="0"/>
      <w:sz w:val="20"/>
      <w:szCs w:val="20"/>
      <w14:ligatures w14:val="none"/>
    </w:rPr>
  </w:style>
  <w:style w:type="paragraph" w:styleId="CharChar8CharCharCharCharCharCharCharCharChar" w:customStyle="1">
    <w:name w:val="Char Char8 Char Char Char Char Char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4PIM4H4h4bulletblbb44headingTableandFig1" w:customStyle="1">
    <w:name w:val="样式 标题 4正文四级标题PIM 4H4h4bulletblbb44headingTable and Fig...1"/>
    <w:basedOn w:val="Heading4"/>
    <w:qFormat/>
    <w:rsid w:val="008e4cd3"/>
    <w:pPr>
      <w:keepNext w:val="false"/>
      <w:tabs>
        <w:tab w:val="clear" w:pos="420"/>
        <w:tab w:val="left" w:pos="851" w:leader="none"/>
        <w:tab w:val="left" w:pos="1079" w:leader="none"/>
        <w:tab w:val="left" w:pos="1547" w:leader="none"/>
      </w:tabs>
      <w:spacing w:lineRule="auto" w:line="360" w:before="120" w:after="120"/>
    </w:pPr>
    <w:rPr>
      <w:rFonts w:ascii="Tahoma" w:hAnsi="Tahoma" w:cs="宋体"/>
      <w:bCs/>
      <w:sz w:val="21"/>
    </w:rPr>
  </w:style>
  <w:style w:type="paragraph" w:styleId="Xl55" w:customStyle="1">
    <w:name w:val="xl55"/>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textAlignment w:val="top"/>
    </w:pPr>
    <w:rPr>
      <w:rFonts w:ascii="Times New Roman" w:hAnsi="Times New Roman" w:eastAsia="Arial Unicode MS" w:cs="Times New Roman"/>
      <w:kern w:val="0"/>
      <w:sz w:val="20"/>
      <w:szCs w:val="20"/>
      <w14:ligatures w14:val="none"/>
    </w:rPr>
  </w:style>
  <w:style w:type="paragraph" w:styleId="172" w:customStyle="1">
    <w:name w:val="样式17"/>
    <w:basedOn w:val="Caption1"/>
    <w:qFormat/>
    <w:rsid w:val="008e4cd3"/>
    <w:pPr>
      <w:widowControl/>
      <w:tabs>
        <w:tab w:val="clear" w:pos="420"/>
        <w:tab w:val="left" w:pos="2000" w:leader="none"/>
      </w:tabs>
      <w:spacing w:lineRule="auto" w:line="240" w:before="120" w:after="360"/>
      <w:jc w:val="center"/>
    </w:pPr>
    <w:rPr>
      <w:rFonts w:eastAsia="宋体"/>
      <w:bCs/>
      <w:kern w:val="0"/>
      <w:sz w:val="18"/>
      <w:lang w:eastAsia="en-US"/>
    </w:rPr>
  </w:style>
  <w:style w:type="paragraph" w:styleId="CharChar3CharCharCharCharCharCharCharCharCharCharCharCharCharCharCharCharCharCharCharChar1" w:customStyle="1">
    <w:name w:val="Char Char3 Char Char Char Char Char Char Char Char Char Char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harChar1CharChar2CharCharCharCharCharCharCharChar1" w:customStyle="1">
    <w:name w:val="Char Char1 Char Char2 Char Char Char Char Char Char Char Char1"/>
    <w:basedOn w:val="DocumentMap"/>
    <w:qFormat/>
    <w:rsid w:val="008e4cd3"/>
    <w:pPr>
      <w:shd w:val="clear" w:color="auto" w:fill="000080"/>
      <w:spacing w:lineRule="auto" w:line="360"/>
    </w:pPr>
    <w:rPr>
      <w:rFonts w:ascii="Tahoma" w:hAnsi="Tahoma"/>
      <w:sz w:val="24"/>
      <w:szCs w:val="24"/>
    </w:rPr>
  </w:style>
  <w:style w:type="paragraph" w:styleId="84" w:customStyle="1">
    <w:name w:val="章节8条款"/>
    <w:basedOn w:val="Normal"/>
    <w:qFormat/>
    <w:rsid w:val="008e4cd3"/>
    <w:pPr>
      <w:spacing w:lineRule="auto" w:line="360"/>
      <w:textAlignment w:val="baseline"/>
    </w:pPr>
    <w:rPr>
      <w:rFonts w:ascii="Times New Roman" w:hAnsi="Times New Roman" w:eastAsia="宋体" w:cs="Times New Roman"/>
      <w:sz w:val="24"/>
      <w:szCs w:val="24"/>
      <w14:ligatures w14:val="none"/>
    </w:rPr>
  </w:style>
  <w:style w:type="paragraph" w:styleId="CharChar1Char1" w:customStyle="1">
    <w:name w:val="Char Char1 Char1"/>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211heading2H211Heading211Heading22He" w:customStyle="1">
    <w:name w:val="样式 标题 21.1  heading 2H21.1Heading 21.1 Heading 2第一章 标题 2He..."/>
    <w:basedOn w:val="Heading2"/>
    <w:qFormat/>
    <w:rsid w:val="008e4cd3"/>
    <w:pPr>
      <w:tabs>
        <w:tab w:val="clear" w:pos="420"/>
        <w:tab w:val="left" w:pos="611" w:leader="none"/>
        <w:tab w:val="left" w:pos="2051" w:leader="none"/>
      </w:tabs>
      <w:spacing w:lineRule="auto" w:line="360"/>
    </w:pPr>
    <w:rPr>
      <w:rFonts w:ascii="Arial" w:hAnsi="Arial"/>
      <w:b/>
      <w:bCs/>
      <w:sz w:val="24"/>
    </w:rPr>
  </w:style>
  <w:style w:type="paragraph" w:styleId="Wpcaptiontext" w:customStyle="1">
    <w:name w:val="wp-caption-text"/>
    <w:basedOn w:val="Normal"/>
    <w:qFormat/>
    <w:rsid w:val="008e4cd3"/>
    <w:pPr>
      <w:widowControl/>
      <w:spacing w:lineRule="auto" w:line="360" w:beforeAutospacing="1" w:afterAutospacing="1"/>
      <w:jc w:val="left"/>
    </w:pPr>
    <w:rPr>
      <w:rFonts w:ascii="宋体" w:hAnsi="宋体" w:eastAsia="宋体" w:cs="宋体"/>
      <w:kern w:val="0"/>
      <w:sz w:val="24"/>
      <w:szCs w:val="24"/>
      <w14:ligatures w14:val="none"/>
    </w:rPr>
  </w:style>
  <w:style w:type="paragraph" w:styleId="CharChar7CharChar1" w:customStyle="1">
    <w:name w:val="Char Char7 Char Char1"/>
    <w:basedOn w:val="Normal"/>
    <w:uiPriority w:val="99"/>
    <w:qFormat/>
    <w:rsid w:val="008e4cd3"/>
    <w:pPr>
      <w:spacing w:lineRule="auto" w:line="360" w:before="120" w:after="120"/>
      <w:ind w:firstLine="200"/>
    </w:pPr>
    <w:rPr>
      <w:rFonts w:ascii="宋体" w:hAnsi="宋体" w:eastAsia="宋体" w:cs="Times New Roman"/>
      <w:sz w:val="22"/>
      <w:szCs w:val="24"/>
      <w14:ligatures w14:val="none"/>
    </w:rPr>
  </w:style>
  <w:style w:type="paragraph" w:styleId="2222025" w:customStyle="1">
    <w:name w:val="样式 样式 样式 首行缩进:  2 字符2 + 首行缩进:  2 字符 + 首行缩进:  2 字符 段前: 0.25 行 段..."/>
    <w:basedOn w:val="Normal"/>
    <w:qFormat/>
    <w:rsid w:val="008e4cd3"/>
    <w:pPr>
      <w:spacing w:lineRule="auto" w:line="360"/>
      <w:ind w:firstLine="200"/>
    </w:pPr>
    <w:rPr>
      <w:rFonts w:ascii="Times New Roman" w:hAnsi="Times New Roman" w:eastAsia="宋体" w:cs="宋体"/>
      <w:sz w:val="24"/>
      <w:szCs w:val="20"/>
      <w14:ligatures w14:val="none"/>
    </w:rPr>
  </w:style>
  <w:style w:type="paragraph" w:styleId="HEADright" w:customStyle="1">
    <w:name w:val="HEADright"/>
    <w:qFormat/>
    <w:rsid w:val="008e4cd3"/>
    <w:pPr>
      <w:widowControl w:val="false"/>
      <w:tabs>
        <w:tab w:val="clear" w:pos="420"/>
        <w:tab w:val="left" w:pos="72" w:leader="none"/>
        <w:tab w:val="left" w:pos="792" w:leader="none"/>
        <w:tab w:val="left" w:pos="1512" w:leader="none"/>
        <w:tab w:val="left" w:pos="2232" w:leader="none"/>
      </w:tabs>
      <w:bidi w:val="0"/>
      <w:spacing w:lineRule="atLeast" w:line="266" w:before="17" w:after="43"/>
      <w:ind w:left="72" w:hanging="0"/>
      <w:jc w:val="both"/>
    </w:pPr>
    <w:rPr>
      <w:rFonts w:ascii="Times" w:hAnsi="Times" w:eastAsia="宋体" w:cs="Times New Roman"/>
      <w:b/>
      <w:color w:val="auto"/>
      <w:kern w:val="0"/>
      <w:sz w:val="24"/>
      <w:szCs w:val="20"/>
      <w:lang w:eastAsia="en-US" w:val="en-US" w:bidi="ar-SA"/>
      <w14:ligatures w14:val="none"/>
    </w:rPr>
  </w:style>
  <w:style w:type="paragraph" w:styleId="1052" w:customStyle="1">
    <w:name w:val="样式 目录 1 + 段前: 0.5 行2"/>
    <w:basedOn w:val="1111"/>
    <w:qFormat/>
    <w:rsid w:val="008e4cd3"/>
    <w:pPr>
      <w:spacing w:lineRule="auto" w:line="360" w:before="0" w:after="0"/>
      <w:jc w:val="both"/>
    </w:pPr>
    <w:rPr>
      <w:rFonts w:ascii="Times New Roman" w:hAnsi="Times New Roman" w:cs="Times New Roman"/>
      <w:b w:val="false"/>
      <w:bCs w:val="false"/>
      <w:caps w:val="false"/>
      <w:smallCaps w:val="false"/>
      <w:sz w:val="21"/>
      <w:szCs w:val="24"/>
    </w:rPr>
  </w:style>
  <w:style w:type="paragraph" w:styleId="Style232" w:customStyle="1">
    <w:name w:val="目录"/>
    <w:basedOn w:val="Normal"/>
    <w:next w:val="Normal"/>
    <w:qFormat/>
    <w:rsid w:val="008e4cd3"/>
    <w:pPr>
      <w:spacing w:lineRule="exact" w:line="400" w:before="120" w:after="120"/>
      <w:jc w:val="center"/>
      <w:outlineLvl w:val="0"/>
    </w:pPr>
    <w:rPr>
      <w:rFonts w:ascii="Times New Roman" w:hAnsi="Times New Roman" w:eastAsia="宋体" w:cs="Times New Roman"/>
      <w:b/>
      <w:kern w:val="0"/>
      <w:sz w:val="32"/>
      <w:szCs w:val="20"/>
      <w14:ligatures w14:val="none"/>
    </w:rPr>
  </w:style>
  <w:style w:type="paragraph" w:styleId="CM91" w:customStyle="1">
    <w:name w:val="CM91"/>
    <w:basedOn w:val="Default"/>
    <w:next w:val="Default"/>
    <w:qFormat/>
    <w:rsid w:val="008e4cd3"/>
    <w:pPr>
      <w:spacing w:before="0" w:after="160"/>
    </w:pPr>
    <w:rPr>
      <w:rFonts w:ascii="宋体" w:hAnsi="宋体"/>
      <w:color w:val="auto"/>
    </w:rPr>
  </w:style>
  <w:style w:type="paragraph" w:styleId="6H6BOD4PIM6LegalLevel1BulletlistL6h6Thi" w:customStyle="1">
    <w:name w:val="样式 标题 6H6BOD 4PIM 6Legal Level 1.Bullet list第五层条L6h6Thi..."/>
    <w:basedOn w:val="Heading6"/>
    <w:next w:val="5H5PIM5BlockLabelh55l4dsddl5hmmoduleheading"/>
    <w:qFormat/>
    <w:rsid w:val="008e4cd3"/>
    <w:pPr>
      <w:tabs>
        <w:tab w:val="clear" w:pos="420"/>
        <w:tab w:val="left" w:pos="2555" w:leader="none"/>
      </w:tabs>
      <w:ind w:left="2940" w:hanging="420"/>
    </w:pPr>
    <w:rPr>
      <w:rFonts w:cs="宋体"/>
      <w:szCs w:val="20"/>
    </w:rPr>
  </w:style>
  <w:style w:type="paragraph" w:styleId="5H5PIM5BlockLabelh55l4dsddl5hmmoduleheading" w:customStyle="1">
    <w:name w:val="样式 标题 5H5PIM 5Block Labelh55l4dsddl5hmmodule heading..."/>
    <w:basedOn w:val="Heading5"/>
    <w:qFormat/>
    <w:rsid w:val="008e4cd3"/>
    <w:pPr>
      <w:tabs>
        <w:tab w:val="clear" w:pos="420"/>
        <w:tab w:val="left" w:pos="2051" w:leader="none"/>
      </w:tabs>
      <w:ind w:left="2520" w:hanging="420"/>
    </w:pPr>
    <w:rPr>
      <w:rFonts w:cs="宋体"/>
      <w:szCs w:val="20"/>
    </w:rPr>
  </w:style>
  <w:style w:type="paragraph" w:styleId="ChartTableText" w:customStyle="1">
    <w:name w:val="Chart-Table Text"/>
    <w:basedOn w:val="CoverLetterText"/>
    <w:qFormat/>
    <w:rsid w:val="008e4cd3"/>
    <w:pPr/>
    <w:rPr/>
  </w:style>
  <w:style w:type="paragraph" w:styleId="CoverLetterText" w:customStyle="1">
    <w:name w:val="Cover Letter Text"/>
    <w:basedOn w:val="Normal"/>
    <w:qFormat/>
    <w:rsid w:val="008e4cd3"/>
    <w:pPr>
      <w:widowControl/>
      <w:spacing w:lineRule="auto" w:line="360" w:before="0" w:after="240"/>
      <w:jc w:val="left"/>
    </w:pPr>
    <w:rPr>
      <w:rFonts w:ascii="Garamond" w:hAnsi="Garamond" w:eastAsia="宋体" w:cs="Times New Roman"/>
      <w:kern w:val="0"/>
      <w:sz w:val="22"/>
      <w:szCs w:val="24"/>
      <w:lang w:eastAsia="en-US"/>
      <w14:ligatures w14:val="none"/>
    </w:rPr>
  </w:style>
  <w:style w:type="paragraph" w:styleId="Style233" w:customStyle="1">
    <w:name w:val="文本标题"/>
    <w:basedOn w:val="Normal"/>
    <w:qFormat/>
    <w:rsid w:val="008e4cd3"/>
    <w:pPr>
      <w:snapToGrid w:val="false"/>
      <w:spacing w:lineRule="auto" w:line="360"/>
      <w:ind w:firstLine="200"/>
      <w:jc w:val="center"/>
    </w:pPr>
    <w:rPr>
      <w:rFonts w:ascii="Times New Roman" w:hAnsi="Times New Roman" w:eastAsia="宋体" w:cs="Times New Roman"/>
      <w:spacing w:val="20"/>
      <w:sz w:val="72"/>
      <w:szCs w:val="20"/>
      <w14:ligatures w14:val="none"/>
    </w:rPr>
  </w:style>
  <w:style w:type="paragraph" w:styleId="Style234" w:customStyle="1">
    <w:name w:val="内容点"/>
    <w:basedOn w:val="122"/>
    <w:semiHidden/>
    <w:qFormat/>
    <w:rsid w:val="008e4cd3"/>
    <w:pPr>
      <w:tabs>
        <w:tab w:val="clear" w:pos="420"/>
        <w:tab w:val="left" w:pos="900" w:leader="none"/>
      </w:tabs>
      <w:spacing w:before="0" w:after="0"/>
      <w:ind w:firstLine="200"/>
    </w:pPr>
    <w:rPr>
      <w:szCs w:val="20"/>
    </w:rPr>
  </w:style>
  <w:style w:type="paragraph" w:styleId="Heading4forinserts" w:customStyle="1">
    <w:name w:val="Heading4 for inserts"/>
    <w:basedOn w:val="Heading4"/>
    <w:qFormat/>
    <w:rsid w:val="008e4cd3"/>
    <w:pPr>
      <w:tabs>
        <w:tab w:val="clear" w:pos="420"/>
        <w:tab w:val="left" w:pos="1547" w:leader="none"/>
      </w:tabs>
      <w:spacing w:lineRule="auto" w:line="360"/>
      <w:ind w:left="1680" w:hanging="420"/>
    </w:pPr>
    <w:rPr/>
  </w:style>
  <w:style w:type="paragraph" w:styleId="CharCharChar1CharCharChar2Char" w:customStyle="1">
    <w:name w:val="Char Char Char1 Char Char Char2 Char"/>
    <w:basedOn w:val="DocumentMap"/>
    <w:qFormat/>
    <w:rsid w:val="008e4cd3"/>
    <w:pPr>
      <w:shd w:val="clear" w:color="auto" w:fill="000080"/>
      <w:spacing w:lineRule="auto" w:line="360"/>
    </w:pPr>
    <w:rPr>
      <w:rFonts w:ascii="Tahoma" w:hAnsi="Tahoma" w:cs="Tahoma"/>
      <w:kern w:val="0"/>
      <w:szCs w:val="24"/>
    </w:rPr>
  </w:style>
  <w:style w:type="paragraph" w:styleId="3BoldHeadbh3h3HeadingThreeH3level3PIM3Level34" w:customStyle="1">
    <w:name w:val="样式 标题 3Bold Headbh3h3Heading ThreeH3level_3PIM 3Level 3...4"/>
    <w:basedOn w:val="Heading3"/>
    <w:qFormat/>
    <w:rsid w:val="008e4cd3"/>
    <w:pPr>
      <w:tabs>
        <w:tab w:val="clear" w:pos="420"/>
        <w:tab w:val="left" w:pos="1043" w:leader="none"/>
        <w:tab w:val="left" w:pos="2555" w:leader="none"/>
      </w:tabs>
      <w:spacing w:lineRule="auto" w:line="300" w:before="160" w:after="160"/>
      <w:ind w:left="357" w:right="210" w:firstLine="2"/>
      <w:jc w:val="left"/>
      <w:textAlignment w:val="baseline"/>
    </w:pPr>
    <w:rPr>
      <w:rFonts w:ascii="黑体" w:hAnsi="黑体"/>
      <w:kern w:val="2"/>
      <w:sz w:val="28"/>
      <w:szCs w:val="28"/>
    </w:rPr>
  </w:style>
  <w:style w:type="paragraph" w:styleId="246" w:customStyle="1">
    <w:name w:val="封面标准文稿类别2"/>
    <w:basedOn w:val="Style235"/>
    <w:qFormat/>
    <w:rsid w:val="008e4cd3"/>
    <w:pPr>
      <w:spacing w:lineRule="auto" w:line="240" w:before="0" w:after="160"/>
      <w:textAlignment w:val="center"/>
    </w:pPr>
    <w:rPr>
      <w:szCs w:val="28"/>
    </w:rPr>
  </w:style>
  <w:style w:type="paragraph" w:styleId="Style235" w:customStyle="1">
    <w:name w:val="封面标准文稿类别"/>
    <w:qFormat/>
    <w:rsid w:val="008e4cd3"/>
    <w:pPr>
      <w:widowControl w:val="false"/>
      <w:bidi w:val="0"/>
      <w:spacing w:lineRule="exact" w:line="400" w:before="440" w:after="120"/>
      <w:jc w:val="center"/>
      <w:textAlignment w:val="baseline"/>
    </w:pPr>
    <w:rPr>
      <w:rFonts w:ascii="宋体" w:hAnsi="宋体" w:eastAsia="宋体" w:cs="Times New Roman"/>
      <w:color w:val="auto"/>
      <w:kern w:val="0"/>
      <w:sz w:val="24"/>
      <w:szCs w:val="20"/>
      <w:lang w:val="en-US" w:eastAsia="zh-CN" w:bidi="ar-SA"/>
      <w14:ligatures w14:val="none"/>
    </w:rPr>
  </w:style>
  <w:style w:type="paragraph" w:styleId="148" w:customStyle="1">
    <w:name w:val="菲页1"/>
    <w:basedOn w:val="Heading2"/>
    <w:qFormat/>
    <w:rsid w:val="008e4cd3"/>
    <w:pPr>
      <w:keepNext w:val="true"/>
      <w:keepLines/>
      <w:pageBreakBefore/>
      <w:widowControl/>
      <w:spacing w:lineRule="auto" w:line="415" w:before="260" w:after="260"/>
    </w:pPr>
    <w:rPr>
      <w:rFonts w:ascii="黑体" w:hAnsi="黑体" w:eastAsia="仿宋_GB2312" w:cs="Arial"/>
      <w:kern w:val="0"/>
      <w:sz w:val="52"/>
      <w:szCs w:val="30"/>
    </w:rPr>
  </w:style>
  <w:style w:type="paragraph" w:styleId="Char1CharCharCharCharChar2CharCharChar1Char" w:customStyle="1">
    <w:name w:val="Char1 Char Char Char Char Char2 Char Char Char1 Char"/>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Char1CharChar1CharCharChar2Char" w:customStyle="1">
    <w:name w:val="Char1 Char Char1 Char Char Char2 Char"/>
    <w:basedOn w:val="Normal"/>
    <w:qFormat/>
    <w:rsid w:val="008e4cd3"/>
    <w:pPr>
      <w:spacing w:lineRule="auto" w:line="360"/>
    </w:pPr>
    <w:rPr>
      <w:rFonts w:ascii="Tahoma" w:hAnsi="Tahoma" w:eastAsia="宋体" w:cs="Tahoma"/>
      <w:sz w:val="24"/>
      <w:szCs w:val="24"/>
      <w14:ligatures w14:val="none"/>
    </w:rPr>
  </w:style>
  <w:style w:type="paragraph" w:styleId="Style236" w:customStyle="1">
    <w:name w:val="样式 正文（首行缩进两字）"/>
    <w:basedOn w:val="NormalIndent"/>
    <w:qFormat/>
    <w:rsid w:val="008e4cd3"/>
    <w:pPr>
      <w:tabs>
        <w:tab w:val="clear" w:pos="420"/>
        <w:tab w:val="left" w:pos="840" w:leader="none"/>
      </w:tabs>
      <w:spacing w:lineRule="auto" w:line="240"/>
      <w:ind w:firstLine="420"/>
      <w:jc w:val="both"/>
    </w:pPr>
    <w:rPr>
      <w:rFonts w:ascii="Times New Roman" w:hAnsi="Times New Roman" w:eastAsia="宋体"/>
      <w:kern w:val="2"/>
      <w:sz w:val="21"/>
    </w:rPr>
  </w:style>
  <w:style w:type="paragraph" w:styleId="74" w:customStyle="1">
    <w:name w:val="7-*"/>
    <w:basedOn w:val="Normal"/>
    <w:qFormat/>
    <w:rsid w:val="008e4cd3"/>
    <w:pPr>
      <w:widowControl/>
      <w:tabs>
        <w:tab w:val="clear" w:pos="420"/>
        <w:tab w:val="left" w:pos="0" w:leader="none"/>
        <w:tab w:val="left" w:pos="720" w:leader="none"/>
      </w:tabs>
      <w:spacing w:lineRule="auto" w:line="360"/>
      <w:jc w:val="left"/>
    </w:pPr>
    <w:rPr>
      <w:rFonts w:ascii="宋体" w:hAnsi="宋体" w:eastAsia="宋体" w:cs="宋体"/>
      <w:kern w:val="0"/>
      <w:sz w:val="24"/>
      <w:szCs w:val="24"/>
      <w:lang w:val="zh-CN"/>
      <w14:ligatures w14:val="none"/>
    </w:rPr>
  </w:style>
  <w:style w:type="paragraph" w:styleId="149" w:customStyle="1">
    <w:name w:val="14"/>
    <w:basedOn w:val="Normal"/>
    <w:next w:val="NormalWeb"/>
    <w:qFormat/>
    <w:rsid w:val="008e4cd3"/>
    <w:pPr>
      <w:widowControl/>
      <w:spacing w:lineRule="auto" w:line="360" w:beforeAutospacing="1" w:afterAutospacing="1"/>
      <w:jc w:val="left"/>
    </w:pPr>
    <w:rPr>
      <w:rFonts w:ascii="宋体" w:hAnsi="宋体" w:eastAsia="宋体" w:cs="Times New Roman"/>
      <w:kern w:val="0"/>
      <w:sz w:val="24"/>
      <w:szCs w:val="24"/>
      <w14:ligatures w14:val="none"/>
    </w:rPr>
  </w:style>
  <w:style w:type="paragraph" w:styleId="6BOD4LegalLevel1H6PIM6BulletlistL6h6h61" w:customStyle="1">
    <w:name w:val="样式 标题 6BOD 4Legal Level 1.H6PIM 6Bullet list第五层条L6h6h61..."/>
    <w:basedOn w:val="Heading6"/>
    <w:qFormat/>
    <w:rsid w:val="008e4cd3"/>
    <w:pPr>
      <w:tabs>
        <w:tab w:val="clear" w:pos="420"/>
        <w:tab w:val="left" w:pos="1152" w:leader="none"/>
        <w:tab w:val="left" w:pos="1428" w:leader="none"/>
        <w:tab w:val="left" w:pos="2555" w:leader="none"/>
      </w:tabs>
      <w:spacing w:lineRule="auto" w:line="319"/>
      <w:ind w:left="1152" w:hanging="1152"/>
    </w:pPr>
    <w:rPr>
      <w:rFonts w:eastAsia="宋体" w:cs="宋体"/>
      <w:spacing w:val="10"/>
      <w:sz w:val="21"/>
      <w:szCs w:val="20"/>
    </w:rPr>
  </w:style>
  <w:style w:type="paragraph" w:styleId="X14ii" w:customStyle="1">
    <w:name w:val="x14ii"/>
    <w:basedOn w:val="Normal"/>
    <w:qFormat/>
    <w:rsid w:val="008e4cd3"/>
    <w:pPr>
      <w:widowControl/>
      <w:spacing w:lineRule="atLeast" w:line="390" w:beforeAutospacing="1" w:afterAutospacing="1"/>
      <w:jc w:val="left"/>
    </w:pPr>
    <w:rPr>
      <w:rFonts w:ascii="宋体" w:hAnsi="宋体" w:eastAsia="宋体" w:cs="宋体"/>
      <w:color w:val="666666"/>
      <w:kern w:val="0"/>
      <w:sz w:val="24"/>
      <w:szCs w:val="21"/>
      <w14:ligatures w14:val="none"/>
    </w:rPr>
  </w:style>
  <w:style w:type="paragraph" w:styleId="CharChar8CharCharCharCharCharCharChar" w:customStyle="1">
    <w:name w:val="Char Char8 Char Char Char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150" w:customStyle="1">
    <w:name w:val="日期1"/>
    <w:basedOn w:val="Normal"/>
    <w:next w:val="Normal"/>
    <w:qFormat/>
    <w:rsid w:val="008e4cd3"/>
    <w:pPr>
      <w:spacing w:lineRule="atLeast" w:line="360"/>
      <w:textAlignment w:val="baseline"/>
    </w:pPr>
    <w:rPr>
      <w:rFonts w:ascii="宋体" w:hAnsi="宋体" w:eastAsia="宋体" w:cs="Times New Roman"/>
      <w:kern w:val="0"/>
      <w:sz w:val="20"/>
      <w:szCs w:val="20"/>
      <w14:ligatures w14:val="none"/>
    </w:rPr>
  </w:style>
  <w:style w:type="paragraph" w:styleId="CharCharCharCharCharCharCharChar2" w:customStyle="1">
    <w:name w:val="Char Char Char Char Char Char Char Char"/>
    <w:basedOn w:val="DocumentMap"/>
    <w:qFormat/>
    <w:rsid w:val="008e4cd3"/>
    <w:pPr>
      <w:widowControl/>
      <w:shd w:val="clear" w:color="auto" w:fill="000080"/>
      <w:spacing w:lineRule="auto" w:line="360"/>
      <w:jc w:val="left"/>
    </w:pPr>
    <w:rPr>
      <w:rFonts w:ascii="Tahoma" w:hAnsi="Tahoma"/>
      <w:sz w:val="24"/>
      <w:szCs w:val="24"/>
    </w:rPr>
  </w:style>
  <w:style w:type="paragraph" w:styleId="050531" w:customStyle="1">
    <w:name w:val="样式 样式 三级条标题 + 段前: 0.5 行 段后: 0.5 行 + 黑色3"/>
    <w:basedOn w:val="Normal"/>
    <w:uiPriority w:val="99"/>
    <w:qFormat/>
    <w:rsid w:val="008e4cd3"/>
    <w:pPr>
      <w:widowControl/>
      <w:tabs>
        <w:tab w:val="clear" w:pos="420"/>
        <w:tab w:val="left" w:pos="360" w:leader="none"/>
      </w:tabs>
      <w:spacing w:lineRule="auto" w:line="360"/>
      <w:jc w:val="left"/>
      <w:outlineLvl w:val="4"/>
    </w:pPr>
    <w:rPr>
      <w:rFonts w:ascii="黑体" w:hAnsi="黑体" w:eastAsia="黑体" w:cs="宋体"/>
      <w:color w:val="000000"/>
      <w:kern w:val="0"/>
      <w:sz w:val="24"/>
      <w:szCs w:val="20"/>
      <w14:ligatures w14:val="none"/>
    </w:rPr>
  </w:style>
  <w:style w:type="paragraph" w:styleId="Bulletwithtext3" w:customStyle="1">
    <w:name w:val="Bullet with text 3"/>
    <w:basedOn w:val="Normal"/>
    <w:qFormat/>
    <w:rsid w:val="008e4cd3"/>
    <w:pPr>
      <w:widowControl/>
      <w:tabs>
        <w:tab w:val="clear" w:pos="420"/>
        <w:tab w:val="left" w:pos="1080" w:leader="none"/>
      </w:tabs>
      <w:spacing w:lineRule="auto" w:line="360"/>
    </w:pPr>
    <w:rPr>
      <w:rFonts w:ascii="Arial" w:hAnsi="Arial" w:eastAsia="宋体" w:cs="Times New Roman"/>
      <w:kern w:val="0"/>
      <w:sz w:val="20"/>
      <w:szCs w:val="20"/>
      <w:lang w:eastAsia="en-US"/>
      <w14:ligatures w14:val="none"/>
    </w:rPr>
  </w:style>
  <w:style w:type="paragraph" w:styleId="A1" w:customStyle="1">
    <w:name w:val="附录A表"/>
    <w:basedOn w:val="Normal"/>
    <w:next w:val="Style51"/>
    <w:qFormat/>
    <w:rsid w:val="008e4cd3"/>
    <w:pPr>
      <w:keepNext w:val="true"/>
      <w:keepLines/>
      <w:widowControl/>
      <w:tabs>
        <w:tab w:val="clear" w:pos="420"/>
        <w:tab w:val="left" w:pos="1140" w:leader="none"/>
      </w:tabs>
      <w:spacing w:lineRule="auto" w:line="360" w:before="156" w:after="156"/>
      <w:jc w:val="center"/>
      <w:textAlignment w:val="baseline"/>
    </w:pPr>
    <w:rPr>
      <w:rFonts w:ascii="黑体" w:hAnsi="黑体" w:eastAsia="黑体" w:cs="Times New Roman"/>
      <w:kern w:val="2"/>
      <w:sz w:val="24"/>
      <w:szCs w:val="20"/>
      <w14:ligatures w14:val="none"/>
    </w:rPr>
  </w:style>
  <w:style w:type="paragraph" w:styleId="CharChar3CharCharCharCharCharCharCharCharCharCharCharCharCharCharCharCharCharCharCharCharCharCharCharCharCharCharCharChar2" w:customStyle="1">
    <w:name w:val="Char Char3 Char Char Char Char Char Char Char Char Char Char Char Char Char Char Char Char Char Char Char Char Char Char Char Char Char Char Char Char2"/>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157" w:customStyle="1">
    <w:name w:val="自定义标题 1"/>
    <w:basedOn w:val="Normal"/>
    <w:qFormat/>
    <w:rsid w:val="008e4cd3"/>
    <w:pPr>
      <w:spacing w:lineRule="auto" w:line="360"/>
    </w:pPr>
    <w:rPr>
      <w:rFonts w:ascii="Times New Roman" w:hAnsi="Times New Roman" w:eastAsia="宋体" w:cs="Times New Roman"/>
      <w:sz w:val="24"/>
      <w:szCs w:val="24"/>
      <w14:ligatures w14:val="none"/>
    </w:rPr>
  </w:style>
  <w:style w:type="paragraph" w:styleId="Char1CharCharCharCharCharCharCharChar1CharCharCharCharCharCharCharCharCharChar" w:customStyle="1">
    <w:name w:val="Char1 Char Char Char Char Char Char Char Char1 Char Char Char Char Char Char Char Char Char Char"/>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Heading2StiboGrayed" w:customStyle="1">
    <w:name w:val="Heading 2_Stibo_Grayed"/>
    <w:basedOn w:val="Heading2"/>
    <w:qFormat/>
    <w:rsid w:val="008e4cd3"/>
    <w:pPr>
      <w:widowControl/>
      <w:tabs>
        <w:tab w:val="clear" w:pos="420"/>
        <w:tab w:val="left" w:pos="611" w:leader="none"/>
        <w:tab w:val="left" w:pos="1322" w:leader="none"/>
        <w:tab w:val="left" w:pos="2051" w:leader="none"/>
      </w:tabs>
      <w:spacing w:lineRule="auto" w:line="240" w:before="240" w:after="60"/>
      <w:ind w:left="576" w:hanging="576"/>
      <w:jc w:val="left"/>
    </w:pPr>
    <w:rPr>
      <w:rFonts w:ascii="Arial" w:hAnsi="Arial" w:cs="Arial"/>
      <w:b/>
      <w:i/>
      <w:iCs/>
      <w:color w:val="999999"/>
      <w:kern w:val="0"/>
      <w:sz w:val="24"/>
    </w:rPr>
  </w:style>
  <w:style w:type="paragraph" w:styleId="Style237" w:customStyle="1">
    <w:name w:val="字段项目"/>
    <w:basedOn w:val="Normal"/>
    <w:qFormat/>
    <w:rsid w:val="008e4cd3"/>
    <w:pPr>
      <w:tabs>
        <w:tab w:val="clear" w:pos="420"/>
        <w:tab w:val="left" w:pos="432" w:leader="none"/>
        <w:tab w:val="left" w:pos="548" w:leader="none"/>
      </w:tabs>
      <w:spacing w:lineRule="auto" w:line="360"/>
      <w:ind w:left="432" w:hanging="432"/>
    </w:pPr>
    <w:rPr>
      <w:rFonts w:ascii="Times New Roman" w:hAnsi="Times New Roman" w:eastAsia="宋体" w:cs="Times New Roman"/>
      <w:sz w:val="24"/>
      <w:szCs w:val="20"/>
      <w14:ligatures w14:val="none"/>
    </w:rPr>
  </w:style>
  <w:style w:type="paragraph" w:styleId="WordPro" w:customStyle="1">
    <w:name w:val="正文首行缩进(WordPro)"/>
    <w:basedOn w:val="Normal"/>
    <w:qFormat/>
    <w:rsid w:val="008e4cd3"/>
    <w:pPr>
      <w:spacing w:before="105" w:after="0"/>
      <w:ind w:left="1134" w:hanging="0"/>
    </w:pPr>
    <w:rPr>
      <w:rFonts w:ascii="Times New Roman" w:hAnsi="Times New Roman" w:eastAsia="宋体" w:cs="Times New Roman"/>
      <w:kern w:val="0"/>
      <w:szCs w:val="20"/>
      <w14:ligatures w14:val="none"/>
    </w:rPr>
  </w:style>
  <w:style w:type="paragraph" w:styleId="Xl35" w:customStyle="1">
    <w:name w:val="xl35"/>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left"/>
    </w:pPr>
    <w:rPr>
      <w:rFonts w:ascii="Arial" w:hAnsi="Arial" w:eastAsia="宋体" w:cs="Arial"/>
      <w:b/>
      <w:bCs/>
      <w:kern w:val="0"/>
      <w:sz w:val="20"/>
      <w:szCs w:val="20"/>
      <w14:ligatures w14:val="none"/>
    </w:rPr>
  </w:style>
  <w:style w:type="paragraph" w:styleId="CharCharCharCharCharChar3" w:customStyle="1">
    <w:name w:val="Char Char Char Char Char Char"/>
    <w:basedOn w:val="Normal"/>
    <w:qFormat/>
    <w:rsid w:val="008e4cd3"/>
    <w:pPr>
      <w:spacing w:lineRule="auto" w:line="360"/>
    </w:pPr>
    <w:rPr>
      <w:rFonts w:ascii="Tahoma" w:hAnsi="Tahoma" w:eastAsia="宋体" w:cs="Times New Roman"/>
      <w:sz w:val="24"/>
      <w:szCs w:val="24"/>
      <w14:ligatures w14:val="none"/>
    </w:rPr>
  </w:style>
  <w:style w:type="paragraph" w:styleId="StyleHeading114pt" w:customStyle="1">
    <w:name w:val="Style Heading 1 + 黑体 14 pt"/>
    <w:basedOn w:val="Heading1"/>
    <w:qFormat/>
    <w:rsid w:val="008e4cd3"/>
    <w:pPr>
      <w:tabs>
        <w:tab w:val="clear" w:pos="420"/>
        <w:tab w:val="left" w:pos="425" w:leader="none"/>
        <w:tab w:val="left" w:pos="611" w:leader="none"/>
        <w:tab w:val="left" w:pos="2051" w:leader="none"/>
      </w:tabs>
      <w:spacing w:lineRule="auto" w:line="578" w:before="340" w:after="330"/>
      <w:ind w:left="420" w:hanging="420"/>
      <w:jc w:val="both"/>
    </w:pPr>
    <w:rPr>
      <w:rFonts w:ascii="黑体" w:hAnsi="黑体" w:eastAsia="黑体"/>
      <w:bCs/>
      <w:kern w:val="2"/>
      <w:sz w:val="24"/>
      <w:szCs w:val="44"/>
    </w:rPr>
  </w:style>
  <w:style w:type="paragraph" w:styleId="Xl88" w:customStyle="1">
    <w:name w:val="xl88"/>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textAlignment w:val="center"/>
    </w:pPr>
    <w:rPr>
      <w:rFonts w:ascii="宋体" w:hAnsi="宋体" w:eastAsia="宋体" w:cs="宋体"/>
      <w:kern w:val="0"/>
      <w:sz w:val="24"/>
      <w:szCs w:val="24"/>
      <w14:ligatures w14:val="none"/>
    </w:rPr>
  </w:style>
  <w:style w:type="paragraph" w:styleId="Style238" w:customStyle="1">
    <w:name w:val="表头文本"/>
    <w:basedOn w:val="Normal"/>
    <w:qFormat/>
    <w:rsid w:val="008e4cd3"/>
    <w:pPr>
      <w:spacing w:lineRule="auto" w:line="360"/>
      <w:jc w:val="center"/>
    </w:pPr>
    <w:rPr>
      <w:rFonts w:ascii="Times New Roman" w:hAnsi="Times New Roman" w:eastAsia="宋体" w:cs="Times New Roman"/>
      <w:b/>
      <w:kern w:val="0"/>
      <w:sz w:val="24"/>
      <w:szCs w:val="28"/>
      <w14:ligatures w14:val="none"/>
    </w:rPr>
  </w:style>
  <w:style w:type="paragraph" w:styleId="Xl141" w:customStyle="1">
    <w:name w:val="xl141"/>
    <w:basedOn w:val="Normal"/>
    <w:uiPriority w:val="99"/>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left"/>
    </w:pPr>
    <w:rPr>
      <w:rFonts w:ascii="宋体" w:hAnsi="宋体" w:eastAsia="宋体" w:cs="宋体"/>
      <w:kern w:val="0"/>
      <w:sz w:val="20"/>
      <w:szCs w:val="20"/>
      <w14:ligatures w14:val="none"/>
    </w:rPr>
  </w:style>
  <w:style w:type="paragraph" w:styleId="Style239" w:customStyle="1">
    <w:name w:val="附录一级无"/>
    <w:basedOn w:val="Style240"/>
    <w:qFormat/>
    <w:rsid w:val="008e4cd3"/>
    <w:pPr/>
    <w:rPr>
      <w:rFonts w:ascii="宋体" w:hAnsi="宋体" w:eastAsia="宋体"/>
      <w:szCs w:val="21"/>
    </w:rPr>
  </w:style>
  <w:style w:type="paragraph" w:styleId="Style240" w:customStyle="1">
    <w:name w:val="附录一级条标题"/>
    <w:basedOn w:val="Style127"/>
    <w:next w:val="Style51"/>
    <w:qFormat/>
    <w:rsid w:val="008e4cd3"/>
    <w:pPr>
      <w:spacing w:before="0" w:after="0"/>
      <w:outlineLvl w:val="2"/>
    </w:pPr>
    <w:rPr/>
  </w:style>
  <w:style w:type="paragraph" w:styleId="Style241" w:customStyle="1">
    <w:name w:val="小标号"/>
    <w:basedOn w:val="Normal"/>
    <w:next w:val="Normal"/>
    <w:qFormat/>
    <w:rsid w:val="008e4cd3"/>
    <w:pPr>
      <w:tabs>
        <w:tab w:val="clear" w:pos="420"/>
        <w:tab w:val="left" w:pos="567" w:leader="none"/>
      </w:tabs>
      <w:snapToGrid w:val="false"/>
      <w:spacing w:lineRule="atLeast" w:line="460"/>
    </w:pPr>
    <w:rPr>
      <w:rFonts w:ascii="宋体" w:hAnsi="宋体" w:eastAsia="宋体" w:cs="Times New Roman"/>
      <w:spacing w:val="6"/>
      <w:sz w:val="24"/>
      <w:szCs w:val="20"/>
      <w14:ligatures w14:val="none"/>
    </w:rPr>
  </w:style>
  <w:style w:type="paragraph" w:styleId="Text" w:customStyle="1">
    <w:name w:val="Text"/>
    <w:basedOn w:val="Normal"/>
    <w:qFormat/>
    <w:rsid w:val="008e4cd3"/>
    <w:pPr>
      <w:widowControl/>
      <w:tabs>
        <w:tab w:val="clear" w:pos="420"/>
        <w:tab w:val="left" w:pos="2552" w:leader="none"/>
        <w:tab w:val="left" w:pos="3856" w:leader="none"/>
        <w:tab w:val="left" w:pos="5160" w:leader="none"/>
        <w:tab w:val="left" w:pos="6464" w:leader="none"/>
        <w:tab w:val="left" w:pos="7768" w:leader="none"/>
        <w:tab w:val="left" w:pos="9072" w:leader="none"/>
      </w:tabs>
      <w:suppressAutoHyphens w:val="true"/>
      <w:spacing w:lineRule="auto" w:line="360" w:before="0" w:after="240"/>
      <w:ind w:left="1247" w:hanging="0"/>
      <w:jc w:val="left"/>
    </w:pPr>
    <w:rPr>
      <w:rFonts w:ascii="CG Times" w:hAnsi="CG Times" w:eastAsia="宋体" w:cs="宋体"/>
      <w:kern w:val="0"/>
      <w:sz w:val="22"/>
      <w:szCs w:val="20"/>
      <w:lang w:eastAsia="en-US"/>
      <w14:ligatures w14:val="none"/>
    </w:rPr>
  </w:style>
  <w:style w:type="paragraph" w:styleId="Style242" w:customStyle="1">
    <w:name w:val="封面主标题"/>
    <w:basedOn w:val="Normal"/>
    <w:qFormat/>
    <w:rsid w:val="008e4cd3"/>
    <w:pPr>
      <w:spacing w:lineRule="auto" w:line="360" w:before="156" w:after="156"/>
      <w:jc w:val="center"/>
    </w:pPr>
    <w:rPr>
      <w:rFonts w:ascii="黑体" w:hAnsi="黑体" w:eastAsia="黑体" w:cs="Times New Roman"/>
      <w:b/>
      <w:color w:val="000000"/>
      <w:sz w:val="44"/>
      <w:szCs w:val="20"/>
      <w14:ligatures w14:val="none"/>
    </w:rPr>
  </w:style>
  <w:style w:type="paragraph" w:styleId="Char1CharCharCharCharCharCharCharCharCharCharChar" w:customStyle="1">
    <w:name w:val="Char1 Char Char Char Char Char Char Char Char Char Char Char"/>
    <w:basedOn w:val="Normal"/>
    <w:qFormat/>
    <w:rsid w:val="008e4cd3"/>
    <w:pPr>
      <w:widowControl/>
      <w:spacing w:lineRule="exact" w:line="240" w:before="0" w:after="160"/>
      <w:jc w:val="left"/>
    </w:pPr>
    <w:rPr>
      <w:rFonts w:ascii="Times New Roman" w:hAnsi="Times New Roman" w:eastAsia="宋体" w:cs="Arial"/>
      <w:sz w:val="24"/>
      <w:szCs w:val="21"/>
      <w14:ligatures w14:val="none"/>
    </w:rPr>
  </w:style>
  <w:style w:type="paragraph" w:styleId="ParaCharCharCharCharCharCharCharCharCharCharCharCharCharCharCharCharCharCharCharChar1Char" w:customStyle="1">
    <w:name w:val="默认段落字体 Para Char Char Char Char Char Char Char Char Char Char Char Char Char Char Char Char Char Char Char Char1 Char"/>
    <w:basedOn w:val="DocumentMap"/>
    <w:qFormat/>
    <w:rsid w:val="008e4cd3"/>
    <w:pPr>
      <w:shd w:val="clear" w:color="auto" w:fill="000080"/>
      <w:spacing w:lineRule="auto" w:line="360"/>
    </w:pPr>
    <w:rPr>
      <w:rFonts w:ascii="Tahoma" w:hAnsi="Tahoma"/>
      <w:sz w:val="24"/>
      <w:szCs w:val="24"/>
    </w:rPr>
  </w:style>
  <w:style w:type="paragraph" w:styleId="5Char3" w:customStyle="1">
    <w:name w:val="样式5 Char"/>
    <w:basedOn w:val="129"/>
    <w:qFormat/>
    <w:rsid w:val="008e4cd3"/>
    <w:pPr>
      <w:ind w:right="0" w:firstLine="200"/>
      <w:jc w:val="both"/>
    </w:pPr>
    <w:rPr>
      <w:rFonts w:ascii="宋体" w:hAnsi="宋体"/>
    </w:rPr>
  </w:style>
  <w:style w:type="paragraph" w:styleId="Tracetitle" w:customStyle="1">
    <w:name w:val="trace_title"/>
    <w:qFormat/>
    <w:rsid w:val="008e4cd3"/>
    <w:pPr>
      <w:widowControl w:val="false"/>
      <w:tabs>
        <w:tab w:val="clear" w:pos="420"/>
        <w:tab w:val="left" w:pos="0" w:leader="none"/>
        <w:tab w:val="left" w:pos="2880" w:leader="none"/>
        <w:tab w:val="left" w:pos="6480" w:leader="none"/>
      </w:tabs>
      <w:bidi w:val="0"/>
      <w:spacing w:lineRule="atLeast" w:line="263" w:before="78" w:after="0"/>
      <w:jc w:val="left"/>
    </w:pPr>
    <w:rPr>
      <w:rFonts w:ascii="Times" w:hAnsi="Times" w:eastAsia="宋体" w:cs="Times New Roman"/>
      <w:b/>
      <w:color w:val="auto"/>
      <w:kern w:val="0"/>
      <w:sz w:val="24"/>
      <w:szCs w:val="20"/>
      <w:lang w:eastAsia="en-US" w:val="en-US" w:bidi="ar-SA"/>
      <w14:ligatures w14:val="none"/>
    </w:rPr>
  </w:style>
  <w:style w:type="paragraph" w:styleId="Style243" w:customStyle="1">
    <w:name w:val="可研表格表头字体"/>
    <w:basedOn w:val="Style244"/>
    <w:qFormat/>
    <w:rsid w:val="008e4cd3"/>
    <w:pPr>
      <w:jc w:val="center"/>
    </w:pPr>
    <w:rPr>
      <w:b/>
    </w:rPr>
  </w:style>
  <w:style w:type="paragraph" w:styleId="Style244" w:customStyle="1">
    <w:name w:val="可研表格字体"/>
    <w:basedOn w:val="Normal"/>
    <w:qFormat/>
    <w:rsid w:val="008e4cd3"/>
    <w:pPr>
      <w:spacing w:lineRule="atLeast" w:line="240"/>
      <w:textAlignment w:val="baseline"/>
    </w:pPr>
    <w:rPr>
      <w:rFonts w:ascii="宋体" w:hAnsi="宋体" w:eastAsia="宋体" w:cs="Mangal"/>
      <w:sz w:val="24"/>
      <w:szCs w:val="20"/>
      <w:lang w:bidi="hi-IN"/>
      <w14:ligatures w14:val="none"/>
    </w:rPr>
  </w:style>
  <w:style w:type="paragraph" w:styleId="CharChar3CharCharCharCharCharCharCharCharCharCharCharCharCharCharCharCharCharCharCharCharCharCharCharCharCharCharCharChar1CharCharChar1" w:customStyle="1">
    <w:name w:val="Char Char3 Char Char Char Char Char Char Char Char Char Char Char Char Char Char Char Char Char Char Char Char Char Char Char Char Char Char Char Char1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Style245" w:customStyle="1">
    <w:name w:val="正文公式编号制表符"/>
    <w:basedOn w:val="Style51"/>
    <w:next w:val="Style51"/>
    <w:qFormat/>
    <w:rsid w:val="008e4cd3"/>
    <w:pPr>
      <w:tabs>
        <w:tab w:val="clear" w:pos="420"/>
        <w:tab w:val="center" w:pos="4201" w:leader="none"/>
        <w:tab w:val="right" w:pos="9298" w:leader="dot"/>
      </w:tabs>
      <w:ind w:hanging="0"/>
    </w:pPr>
    <w:rPr/>
  </w:style>
  <w:style w:type="paragraph" w:styleId="162" w:customStyle="1">
    <w:name w:val="样式 标题 1 + 段前: 6 磅 段后: 自动"/>
    <w:basedOn w:val="Heading1"/>
    <w:qFormat/>
    <w:rsid w:val="008e4cd3"/>
    <w:pPr>
      <w:tabs>
        <w:tab w:val="clear" w:pos="420"/>
        <w:tab w:val="left" w:pos="611" w:leader="none"/>
        <w:tab w:val="left" w:pos="2051" w:leader="none"/>
      </w:tabs>
    </w:pPr>
    <w:rPr>
      <w:sz w:val="24"/>
    </w:rPr>
  </w:style>
  <w:style w:type="paragraph" w:styleId="Style246" w:customStyle="1">
    <w:name w:val="公司名称"/>
    <w:basedOn w:val="Normal"/>
    <w:qFormat/>
    <w:rsid w:val="008e4cd3"/>
    <w:pPr>
      <w:spacing w:lineRule="auto" w:line="360"/>
      <w:jc w:val="center"/>
    </w:pPr>
    <w:rPr>
      <w:rFonts w:ascii="Times New Roman" w:hAnsi="Times New Roman" w:eastAsia="隶书" w:cs="宋体"/>
      <w:b/>
      <w:bCs/>
      <w:sz w:val="32"/>
      <w:szCs w:val="20"/>
      <w14:ligatures w14:val="none"/>
    </w:rPr>
  </w:style>
  <w:style w:type="paragraph" w:styleId="CharChar7CharChar1CharCharCharCharCharCharCharCharCharCharCharCharCharCharCharCharCharCharCharCharCharCharCharChar1CharCharCharCharChar1" w:customStyle="1">
    <w:name w:val="Char Char7 Char Char1 Char Char Char Char Char Char Char Char Char Char Char Char Char Char Char Char Char Char Char Char Char Char Char Char1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Xl28" w:customStyle="1">
    <w:name w:val="xl28"/>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right"/>
    </w:pPr>
    <w:rPr>
      <w:rFonts w:ascii="Arial" w:hAnsi="Arial" w:eastAsia="宋体" w:cs="Arial"/>
      <w:kern w:val="0"/>
      <w:sz w:val="20"/>
      <w:szCs w:val="20"/>
      <w14:ligatures w14:val="none"/>
    </w:rPr>
  </w:style>
  <w:style w:type="paragraph" w:styleId="CharChar3CharCharCharCharCharCharCharCharCharCharCharCharCharCharCharCharCharCharCharCharCharChar" w:customStyle="1">
    <w:name w:val="Char Char3 Char Char Char Char Char Char Char Char Char Char Char Char Char Char Char Char Char Char Char Char Char Char"/>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Style247" w:customStyle="1">
    <w:name w:val="其他发布部门"/>
    <w:basedOn w:val="Style248"/>
    <w:qFormat/>
    <w:rsid w:val="008e4cd3"/>
    <w:pPr>
      <w:widowControl w:val="false"/>
      <w:spacing w:lineRule="auto" w:before="120" w:after="120"/>
      <w:textAlignment w:val="baseline"/>
    </w:pPr>
    <w:rPr>
      <w:rFonts w:ascii="黑体" w:hAnsi="黑体" w:eastAsia="黑体"/>
      <w:b w:val="false"/>
    </w:rPr>
  </w:style>
  <w:style w:type="paragraph" w:styleId="Style248" w:customStyle="1">
    <w:name w:val="发布部门"/>
    <w:next w:val="Style51"/>
    <w:qFormat/>
    <w:rsid w:val="008e4cd3"/>
    <w:pPr>
      <w:widowControl/>
      <w:bidi w:val="0"/>
      <w:spacing w:before="0" w:after="0"/>
      <w:jc w:val="center"/>
    </w:pPr>
    <w:rPr>
      <w:rFonts w:ascii="宋体" w:hAnsi="宋体" w:eastAsia="宋体" w:cs="Times New Roman"/>
      <w:b/>
      <w:color w:val="auto"/>
      <w:spacing w:val="20"/>
      <w:w w:val="135"/>
      <w:kern w:val="0"/>
      <w:sz w:val="36"/>
      <w:szCs w:val="20"/>
      <w:lang w:val="en-US" w:eastAsia="zh-CN" w:bidi="ar-SA"/>
      <w14:ligatures w14:val="none"/>
    </w:rPr>
  </w:style>
  <w:style w:type="paragraph" w:styleId="TimesNewRoman0505" w:customStyle="1">
    <w:name w:val="样式 章标题 + Times New Roman 段前: 0.5 行 段后: 0.5 行"/>
    <w:basedOn w:val="Style90"/>
    <w:qFormat/>
    <w:rsid w:val="008e4cd3"/>
    <w:pPr>
      <w:tabs>
        <w:tab w:val="clear" w:pos="420"/>
        <w:tab w:val="left" w:pos="576" w:leader="none"/>
      </w:tabs>
    </w:pPr>
    <w:rPr>
      <w:rFonts w:ascii="Times New Roman" w:hAnsi="Times New Roman" w:cs="宋体"/>
      <w:kern w:val="2"/>
      <w:sz w:val="24"/>
      <w:szCs w:val="22"/>
    </w:rPr>
  </w:style>
  <w:style w:type="paragraph" w:styleId="Char1CharChar1" w:customStyle="1">
    <w:name w:val="Char1 Char Char"/>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Style249" w:customStyle="1">
    <w:name w:val="数字编号列项（二级）"/>
    <w:qFormat/>
    <w:rsid w:val="008e4cd3"/>
    <w:pPr>
      <w:widowControl/>
      <w:bidi w:val="0"/>
      <w:spacing w:before="0" w:after="0"/>
      <w:ind w:left="1260" w:hanging="420"/>
      <w:jc w:val="both"/>
    </w:pPr>
    <w:rPr>
      <w:rFonts w:ascii="宋体" w:hAnsi="宋体" w:eastAsia="宋体" w:cs="Times New Roman"/>
      <w:color w:val="auto"/>
      <w:kern w:val="0"/>
      <w:sz w:val="21"/>
      <w:szCs w:val="20"/>
      <w:lang w:val="en-US" w:eastAsia="zh-CN" w:bidi="ar-SA"/>
      <w14:ligatures w14:val="none"/>
    </w:rPr>
  </w:style>
  <w:style w:type="paragraph" w:styleId="RightArrowBulletsStiboGrayed" w:customStyle="1">
    <w:name w:val="RightArrowBullets_Stibo_Grayed"/>
    <w:basedOn w:val="RightArrowBullets"/>
    <w:qFormat/>
    <w:rsid w:val="008e4cd3"/>
    <w:pPr/>
    <w:rPr>
      <w:color w:val="999999"/>
    </w:rPr>
  </w:style>
  <w:style w:type="paragraph" w:styleId="RightArrowBullets" w:customStyle="1">
    <w:name w:val="RightArrowBullets"/>
    <w:qFormat/>
    <w:rsid w:val="008e4cd3"/>
    <w:pPr>
      <w:widowControl/>
      <w:tabs>
        <w:tab w:val="clear" w:pos="420"/>
        <w:tab w:val="left" w:pos="960" w:leader="none"/>
      </w:tabs>
      <w:bidi w:val="0"/>
      <w:spacing w:before="0" w:after="0"/>
      <w:ind w:left="960" w:hanging="420"/>
      <w:jc w:val="left"/>
    </w:pPr>
    <w:rPr>
      <w:rFonts w:ascii="Helvetica" w:hAnsi="Helvetica" w:eastAsia="宋体" w:cs="Times New Roman"/>
      <w:color w:val="auto"/>
      <w:kern w:val="0"/>
      <w:sz w:val="20"/>
      <w:szCs w:val="24"/>
      <w:lang w:eastAsia="en-US" w:val="en-US" w:bidi="ar-SA"/>
      <w14:ligatures w14:val="none"/>
    </w:rPr>
  </w:style>
  <w:style w:type="paragraph" w:styleId="Style250" w:customStyle="1">
    <w:name w:val="计费规范编写 正文"/>
    <w:basedOn w:val="Normal"/>
    <w:qFormat/>
    <w:rsid w:val="008e4cd3"/>
    <w:pPr>
      <w:spacing w:lineRule="auto" w:line="360"/>
      <w:ind w:firstLine="480"/>
    </w:pPr>
    <w:rPr>
      <w:rFonts w:ascii="Times New Roman" w:hAnsi="Times New Roman" w:eastAsia="宋体" w:cs="Times New Roman"/>
      <w:sz w:val="24"/>
      <w:szCs w:val="24"/>
      <w14:ligatures w14:val="none"/>
    </w:rPr>
  </w:style>
  <w:style w:type="paragraph" w:styleId="310" w:customStyle="1">
    <w:name w:val="列表3"/>
    <w:basedOn w:val="Style251"/>
    <w:qFormat/>
    <w:rsid w:val="008e4cd3"/>
    <w:pPr>
      <w:tabs>
        <w:tab w:val="clear" w:pos="420"/>
        <w:tab w:val="left" w:pos="907" w:leader="none"/>
        <w:tab w:val="left" w:pos="1260" w:leader="none"/>
      </w:tabs>
    </w:pPr>
    <w:rPr/>
  </w:style>
  <w:style w:type="paragraph" w:styleId="Style251" w:customStyle="1">
    <w:name w:val="文档正文基本"/>
    <w:basedOn w:val="Normal"/>
    <w:qFormat/>
    <w:rsid w:val="008e4cd3"/>
    <w:pPr>
      <w:spacing w:lineRule="auto" w:line="360"/>
      <w:ind w:left="420" w:hanging="0"/>
      <w:textAlignment w:val="baseline"/>
    </w:pPr>
    <w:rPr>
      <w:rFonts w:ascii="Times New Roman" w:hAnsi="Times New Roman" w:eastAsia="宋体" w:cs="宋体"/>
      <w:sz w:val="24"/>
      <w:szCs w:val="24"/>
      <w14:ligatures w14:val="none"/>
    </w:rPr>
  </w:style>
  <w:style w:type="paragraph" w:styleId="WW3" w:customStyle="1">
    <w:name w:val="WW-正文文字缩进 3"/>
    <w:basedOn w:val="Normal"/>
    <w:qFormat/>
    <w:rsid w:val="008e4cd3"/>
    <w:pPr>
      <w:widowControl/>
      <w:suppressAutoHyphens w:val="true"/>
      <w:spacing w:lineRule="auto" w:line="360"/>
      <w:ind w:firstLine="720"/>
      <w:jc w:val="left"/>
    </w:pPr>
    <w:rPr>
      <w:rFonts w:ascii="仿宋_GB2312" w:hAnsi="仿宋_GB2312" w:eastAsia="仿宋_GB2312" w:cs="Times New Roman"/>
      <w:color w:val="000000"/>
      <w:kern w:val="2"/>
      <w:sz w:val="24"/>
      <w:szCs w:val="24"/>
      <w:lang w:eastAsia="ar-SA"/>
      <w14:ligatures w14:val="none"/>
    </w:rPr>
  </w:style>
  <w:style w:type="paragraph" w:styleId="CharCharCharCharCharCharCharCharCharCharCharChar1CharCharChar1CharCharCharCharCharCharCharCharCharCharCharCharCharCharCharCharCharChar1CharCharCharChar1" w:customStyle="1">
    <w:name w:val="Char Char Char Char Char Char Char Char Char Char Char Char1 Char Char Char1 Char Char Char Char Char Char Char Char Char Char Char Char Char Char Char Char Char Char1 Char Char Char Char1"/>
    <w:basedOn w:val="Normal"/>
    <w:qFormat/>
    <w:rsid w:val="008e4cd3"/>
    <w:pPr>
      <w:keepNext w:val="true"/>
      <w:spacing w:lineRule="auto" w:line="360" w:before="40" w:after="40"/>
      <w:ind w:left="50" w:firstLine="420"/>
      <w:jc w:val="center"/>
    </w:pPr>
    <w:rPr>
      <w:rFonts w:ascii="Times New Roman" w:hAnsi="Times New Roman" w:eastAsia="仿宋_GB2312" w:cs="Times New Roman"/>
      <w:sz w:val="24"/>
      <w:szCs w:val="21"/>
      <w14:ligatures w14:val="none"/>
    </w:rPr>
  </w:style>
  <w:style w:type="paragraph" w:styleId="DefinitionTerm" w:customStyle="1">
    <w:name w:val="Definition Term"/>
    <w:basedOn w:val="Normal"/>
    <w:next w:val="Normal"/>
    <w:qFormat/>
    <w:rsid w:val="008e4cd3"/>
    <w:pPr>
      <w:widowControl/>
      <w:spacing w:lineRule="auto" w:line="360" w:before="100" w:after="100"/>
      <w:jc w:val="left"/>
    </w:pPr>
    <w:rPr>
      <w:rFonts w:ascii="Times New Roman" w:hAnsi="Times New Roman" w:eastAsia="MS Mincho" w:cs="Times New Roman"/>
      <w:b/>
      <w:bCs/>
      <w:kern w:val="0"/>
      <w:sz w:val="20"/>
      <w:szCs w:val="20"/>
      <w:lang w:eastAsia="en-US"/>
      <w14:ligatures w14:val="none"/>
    </w:rPr>
  </w:style>
  <w:style w:type="paragraph" w:styleId="315" w:customStyle="1">
    <w:name w:val="正文3"/>
    <w:qFormat/>
    <w:rsid w:val="008e4cd3"/>
    <w:pPr>
      <w:widowControl w:val="false"/>
      <w:bidi w:val="0"/>
      <w:spacing w:lineRule="atLeast" w:line="315" w:before="0" w:after="0"/>
      <w:jc w:val="both"/>
      <w:textAlignment w:val="baseline"/>
    </w:pPr>
    <w:rPr>
      <w:rFonts w:ascii="宋体" w:hAnsi="宋体" w:eastAsia="宋体" w:cs="Times New Roman"/>
      <w:color w:val="auto"/>
      <w:kern w:val="0"/>
      <w:sz w:val="24"/>
      <w:szCs w:val="20"/>
      <w:lang w:val="en-US" w:eastAsia="zh-CN" w:bidi="ar-SA"/>
      <w14:ligatures w14:val="none"/>
    </w:rPr>
  </w:style>
  <w:style w:type="paragraph" w:styleId="CharChar2Char1" w:customStyle="1">
    <w:name w:val="Char Char2 Char1"/>
    <w:basedOn w:val="Normal"/>
    <w:qFormat/>
    <w:rsid w:val="008e4cd3"/>
    <w:pPr>
      <w:spacing w:lineRule="auto" w:line="360"/>
      <w:ind w:left="425" w:hanging="425"/>
    </w:pPr>
    <w:rPr>
      <w:rFonts w:ascii="Tahoma" w:hAnsi="Tahoma" w:eastAsia="宋体" w:cs="Times New Roman"/>
      <w:sz w:val="24"/>
      <w14:ligatures w14:val="none"/>
    </w:rPr>
  </w:style>
  <w:style w:type="paragraph" w:styleId="158" w:customStyle="1">
    <w:name w:val="项目符号项1"/>
    <w:basedOn w:val="Normal"/>
    <w:qFormat/>
    <w:rsid w:val="008e4cd3"/>
    <w:pPr>
      <w:tabs>
        <w:tab w:val="clear" w:pos="420"/>
        <w:tab w:val="left" w:pos="425" w:leader="none"/>
      </w:tabs>
      <w:spacing w:lineRule="auto" w:line="360"/>
      <w:ind w:left="850" w:hanging="340"/>
    </w:pPr>
    <w:rPr>
      <w:rFonts w:ascii="Times New Roman" w:hAnsi="Times New Roman" w:eastAsia="宋体" w:cs="Times New Roman"/>
      <w:sz w:val="24"/>
      <w:szCs w:val="20"/>
      <w14:ligatures w14:val="none"/>
    </w:rPr>
  </w:style>
  <w:style w:type="paragraph" w:styleId="CharChar8CharCharCharCharCharCharCharChar" w:customStyle="1">
    <w:name w:val="Char Char8 Char Char Char Char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harCharCharCharCharCharChar1" w:customStyle="1">
    <w:name w:val="Char Char Char Char Char Char Char"/>
    <w:basedOn w:val="DocumentMap"/>
    <w:qFormat/>
    <w:rsid w:val="008e4cd3"/>
    <w:pPr>
      <w:spacing w:lineRule="auto" w:line="360"/>
    </w:pPr>
    <w:rPr>
      <w:rFonts w:ascii="Tahoma" w:hAnsi="Tahoma"/>
      <w:sz w:val="24"/>
      <w:szCs w:val="24"/>
    </w:rPr>
  </w:style>
  <w:style w:type="paragraph" w:styleId="CharChar7CharChar1CharCharCharCharCharCharCharCharCharCharCharCharCharCharCharCharCharCharCharCharCharCharCharChar1CharCharCharCharCharCharCharCharCharCharCharCharCharCharCharCharCharChar1" w:customStyle="1">
    <w:name w:val="Char Char7 Char Char1 Char Char Char Char Char Char Char Char Char Char Char Char Char Char Char Char Char Char Char Char Char Char Char Char1 Char Char Char Char Char Char Char Char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Arial0050517" w:customStyle="1">
    <w:name w:val="样式 样式 Arial 居中 首行缩进:  0 厘米 段前: 0.5 行 段后: 0.5 行 行距: 单倍行距1 + 段前: 7..."/>
    <w:basedOn w:val="Normal"/>
    <w:semiHidden/>
    <w:qFormat/>
    <w:rsid w:val="008e4cd3"/>
    <w:pPr>
      <w:widowControl/>
      <w:spacing w:lineRule="auto" w:line="360"/>
      <w:jc w:val="center"/>
    </w:pPr>
    <w:rPr>
      <w:rFonts w:ascii="Arial" w:hAnsi="Arial" w:eastAsia="宋体" w:cs="宋体"/>
      <w:kern w:val="0"/>
      <w:sz w:val="24"/>
      <w:szCs w:val="20"/>
      <w14:ligatures w14:val="none"/>
    </w:rPr>
  </w:style>
  <w:style w:type="paragraph" w:styleId="316" w:customStyle="1">
    <w:name w:val="级别3"/>
    <w:basedOn w:val="247"/>
    <w:qFormat/>
    <w:rsid w:val="008e4cd3"/>
    <w:pPr>
      <w:ind w:left="800" w:hanging="0"/>
    </w:pPr>
    <w:rPr/>
  </w:style>
  <w:style w:type="paragraph" w:styleId="247" w:customStyle="1">
    <w:name w:val="级别2"/>
    <w:basedOn w:val="Normal"/>
    <w:qFormat/>
    <w:rsid w:val="008e4cd3"/>
    <w:pPr>
      <w:tabs>
        <w:tab w:val="clear" w:pos="420"/>
        <w:tab w:val="left" w:pos="800" w:leader="none"/>
        <w:tab w:val="left" w:pos="1497" w:leader="none"/>
      </w:tabs>
      <w:spacing w:lineRule="auto" w:line="360" w:before="120" w:after="0"/>
      <w:ind w:left="1497" w:hanging="374"/>
    </w:pPr>
    <w:rPr>
      <w:rFonts w:ascii="Arial" w:hAnsi="Arial" w:eastAsia="宋体" w:cs="Times New Roman"/>
      <w:sz w:val="24"/>
      <w:szCs w:val="24"/>
      <w14:ligatures w14:val="none"/>
    </w:rPr>
  </w:style>
  <w:style w:type="paragraph" w:styleId="CharCharCharCharCharChar1CharCharCharCharCharCharChar" w:customStyle="1">
    <w:name w:val="Char Char Char Char Char Char1 Char Char Char Char Char Char Char"/>
    <w:basedOn w:val="DocumentMap"/>
    <w:qFormat/>
    <w:rsid w:val="008e4cd3"/>
    <w:pPr>
      <w:shd w:val="clear" w:color="auto" w:fill="000080"/>
      <w:spacing w:lineRule="auto" w:line="360"/>
    </w:pPr>
    <w:rPr>
      <w:rFonts w:ascii="Tahoma" w:hAnsi="Tahoma"/>
      <w:kern w:val="0"/>
      <w:sz w:val="24"/>
      <w:szCs w:val="24"/>
    </w:rPr>
  </w:style>
  <w:style w:type="paragraph" w:styleId="159" w:customStyle="1">
    <w:name w:val="批注框文本1"/>
    <w:basedOn w:val="Normal"/>
    <w:uiPriority w:val="99"/>
    <w:qFormat/>
    <w:rsid w:val="008e4cd3"/>
    <w:pPr>
      <w:spacing w:lineRule="atLeast" w:line="312"/>
      <w:textAlignment w:val="baseline"/>
    </w:pPr>
    <w:rPr>
      <w:rFonts w:ascii="Tahoma" w:hAnsi="Tahoma" w:eastAsia="宋体" w:cs="Tahoma"/>
      <w:kern w:val="0"/>
      <w:sz w:val="16"/>
      <w:szCs w:val="16"/>
      <w14:ligatures w14:val="none"/>
    </w:rPr>
  </w:style>
  <w:style w:type="paragraph" w:styleId="1510" w:customStyle="1">
    <w:name w:val="样式 小四 行距: 1.5 倍行距"/>
    <w:basedOn w:val="Normal"/>
    <w:semiHidden/>
    <w:qFormat/>
    <w:rsid w:val="008e4cd3"/>
    <w:pPr>
      <w:tabs>
        <w:tab w:val="clear" w:pos="420"/>
        <w:tab w:val="left" w:pos="900" w:leader="none"/>
        <w:tab w:val="left" w:pos="1320" w:leader="none"/>
      </w:tabs>
      <w:spacing w:lineRule="auto" w:line="300"/>
    </w:pPr>
    <w:rPr>
      <w:rFonts w:ascii="Times New Roman" w:hAnsi="Times New Roman" w:eastAsia="宋体" w:cs="宋体"/>
      <w:sz w:val="24"/>
      <w:szCs w:val="20"/>
      <w14:ligatures w14:val="none"/>
    </w:rPr>
  </w:style>
  <w:style w:type="paragraph" w:styleId="L42" w:customStyle="1">
    <w:name w:val="L标4"/>
    <w:basedOn w:val="Normal"/>
    <w:qFormat/>
    <w:rsid w:val="008e4cd3"/>
    <w:pPr>
      <w:tabs>
        <w:tab w:val="clear" w:pos="420"/>
        <w:tab w:val="left" w:pos="0" w:leader="none"/>
        <w:tab w:val="left" w:pos="1000" w:leader="none"/>
        <w:tab w:val="left" w:pos="2940" w:leader="none"/>
      </w:tabs>
      <w:spacing w:lineRule="auto" w:line="300" w:beforeAutospacing="1" w:after="0"/>
      <w:ind w:left="200" w:hanging="200"/>
      <w:outlineLvl w:val="4"/>
    </w:pPr>
    <w:rPr>
      <w:rFonts w:ascii="Times New Roman" w:hAnsi="Times New Roman" w:eastAsia="宋体" w:cs="Times New Roman"/>
      <w:b/>
      <w:sz w:val="24"/>
      <w:szCs w:val="24"/>
      <w14:ligatures w14:val="none"/>
    </w:rPr>
  </w:style>
  <w:style w:type="paragraph" w:styleId="7815" w:customStyle="1">
    <w:name w:val="样式 小四 段前: 7.8 磅 行距: 1.5 倍行距"/>
    <w:basedOn w:val="Normal"/>
    <w:qFormat/>
    <w:rsid w:val="008e4cd3"/>
    <w:pPr>
      <w:spacing w:lineRule="auto" w:line="360" w:before="156" w:after="0"/>
      <w:ind w:firstLine="480"/>
    </w:pPr>
    <w:rPr>
      <w:rFonts w:ascii="Times New Roman" w:hAnsi="Times New Roman" w:eastAsia="宋体" w:cs="宋体"/>
      <w:sz w:val="24"/>
      <w:szCs w:val="20"/>
      <w14:ligatures w14:val="none"/>
    </w:rPr>
  </w:style>
  <w:style w:type="paragraph" w:styleId="Char1CharChar1CharCharChar2CharCharChar1Char1CharCharCharCharCharChar" w:customStyle="1">
    <w:name w:val="Char1 Char Char1 Char Char Char2 Char Char Char1 Char1 Char Char Char Char Char Char"/>
    <w:basedOn w:val="Normal"/>
    <w:qFormat/>
    <w:rsid w:val="008e4cd3"/>
    <w:pPr>
      <w:spacing w:lineRule="auto" w:line="360"/>
    </w:pPr>
    <w:rPr>
      <w:rFonts w:ascii="Tahoma" w:hAnsi="Tahoma" w:eastAsia="宋体" w:cs="Tahoma"/>
      <w:sz w:val="24"/>
      <w:szCs w:val="24"/>
      <w14:ligatures w14:val="none"/>
    </w:rPr>
  </w:style>
  <w:style w:type="paragraph" w:styleId="CharCharCharCharChar1CharCharCharChar" w:customStyle="1">
    <w:name w:val="Char Char Char Char Char1 Char Char Char Char"/>
    <w:basedOn w:val="DocumentMap"/>
    <w:qFormat/>
    <w:rsid w:val="008e4cd3"/>
    <w:pPr>
      <w:shd w:val="clear" w:color="auto" w:fill="000080"/>
      <w:spacing w:lineRule="exact" w:line="436"/>
      <w:textAlignment w:val="baseline"/>
    </w:pPr>
    <w:rPr>
      <w:rFonts w:ascii="Tahoma" w:hAnsi="Tahoma"/>
      <w:b/>
      <w:sz w:val="24"/>
      <w:szCs w:val="24"/>
    </w:rPr>
  </w:style>
  <w:style w:type="paragraph" w:styleId="CharChar3CharCharCharCharCharCharCharCharCharCharCharCharCharCharCharCharCharCharCharCharCharCharCharCharCharChar1CharCharCharCharCharCharCharCharCharChar" w:customStyle="1">
    <w:name w:val="Char Char3 Char Char Char Char Char Char Char Char Char Char Char Char Char Char Char Char Char Char Char Char Char Char Char Char Char Char1 Char Char Char Char Char Char Char Char Char Char"/>
    <w:basedOn w:val="Normal"/>
    <w:uiPriority w:val="99"/>
    <w:qFormat/>
    <w:rsid w:val="008e4cd3"/>
    <w:pPr>
      <w:spacing w:lineRule="auto" w:line="360"/>
    </w:pPr>
    <w:rPr>
      <w:rFonts w:ascii="宋体" w:hAnsi="宋体" w:eastAsia="宋体" w:cs="Times New Roman"/>
      <w:sz w:val="22"/>
      <w:szCs w:val="24"/>
      <w14:ligatures w14:val="none"/>
    </w:rPr>
  </w:style>
  <w:style w:type="paragraph" w:styleId="ParaCharCharCharCharCharCharCharCharCharCharCharCharCharCharCharCharCharCharChar1" w:customStyle="1">
    <w:name w:val="默认段落字体 Para Char Char Char Char Char Char Char Char Char Char Char Char Char Char Char Char Char Char Char1"/>
    <w:basedOn w:val="DocumentMap"/>
    <w:qFormat/>
    <w:rsid w:val="008e4cd3"/>
    <w:pPr>
      <w:shd w:val="clear" w:color="auto" w:fill="000080"/>
      <w:spacing w:lineRule="auto" w:line="360"/>
    </w:pPr>
    <w:rPr>
      <w:rFonts w:ascii="Tahoma" w:hAnsi="Tahoma"/>
      <w:kern w:val="0"/>
      <w:sz w:val="24"/>
      <w:szCs w:val="24"/>
    </w:rPr>
  </w:style>
  <w:style w:type="paragraph" w:styleId="CharChar7CharCharChar" w:customStyle="1">
    <w:name w:val="Char Char7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harCharChar1Char2CharCharChar" w:customStyle="1">
    <w:name w:val="Char Char Char1 Char2 Char Char Char"/>
    <w:basedOn w:val="Normal"/>
    <w:qFormat/>
    <w:rsid w:val="008e4cd3"/>
    <w:pPr>
      <w:widowControl/>
      <w:spacing w:lineRule="exact" w:line="240" w:before="0" w:after="160"/>
      <w:jc w:val="left"/>
    </w:pPr>
    <w:rPr>
      <w:rFonts w:ascii="Verdana" w:hAnsi="Verdana" w:eastAsia="宋体" w:cs="Times New Roman"/>
      <w:kern w:val="0"/>
      <w:sz w:val="20"/>
      <w:szCs w:val="20"/>
      <w:lang w:eastAsia="en-US"/>
      <w14:ligatures w14:val="none"/>
    </w:rPr>
  </w:style>
  <w:style w:type="paragraph" w:styleId="StyleBoldItalicBlueFirstline0cm" w:customStyle="1">
    <w:name w:val="Style 样式 文档正文 + 宋体 小四 + Bold Italic Blue First line:  0 cm"/>
    <w:basedOn w:val="Style59"/>
    <w:qFormat/>
    <w:rsid w:val="008e4cd3"/>
    <w:pPr>
      <w:ind w:hanging="0"/>
    </w:pPr>
    <w:rPr>
      <w:rFonts w:ascii="华文楷体" w:hAnsi="华文楷体" w:eastAsia="华文楷体"/>
      <w:b/>
      <w:bCs/>
      <w:i/>
      <w:iCs/>
      <w:color w:val="0000FF"/>
      <w:spacing w:val="4"/>
    </w:rPr>
  </w:style>
  <w:style w:type="paragraph" w:styleId="Logo" w:customStyle="1">
    <w:name w:val="logo"/>
    <w:basedOn w:val="Title"/>
    <w:qFormat/>
    <w:rsid w:val="008e4cd3"/>
    <w:pPr>
      <w:spacing w:lineRule="auto" w:line="360"/>
    </w:pPr>
    <w:rPr>
      <w:rFonts w:ascii="Arial" w:hAnsi="Arial" w:eastAsia="楷体_GB2312"/>
      <w:sz w:val="30"/>
      <w:lang w:val="en-GB"/>
    </w:rPr>
  </w:style>
  <w:style w:type="paragraph" w:styleId="160" w:customStyle="1">
    <w:name w:val="项目符号项1的说明"/>
    <w:basedOn w:val="Normal"/>
    <w:qFormat/>
    <w:rsid w:val="008e4cd3"/>
    <w:pPr>
      <w:spacing w:lineRule="auto" w:line="360"/>
      <w:ind w:left="851" w:hanging="0"/>
    </w:pPr>
    <w:rPr>
      <w:rFonts w:ascii="Times New Roman" w:hAnsi="Times New Roman" w:eastAsia="宋体" w:cs="Times New Roman"/>
      <w:sz w:val="24"/>
      <w:szCs w:val="20"/>
      <w14:ligatures w14:val="none"/>
    </w:rPr>
  </w:style>
  <w:style w:type="paragraph" w:styleId="CM24" w:customStyle="1">
    <w:name w:val="CM24"/>
    <w:basedOn w:val="Default"/>
    <w:next w:val="Default"/>
    <w:qFormat/>
    <w:rsid w:val="008e4cd3"/>
    <w:pPr>
      <w:spacing w:lineRule="atLeast" w:line="468"/>
    </w:pPr>
    <w:rPr>
      <w:color w:val="auto"/>
    </w:rPr>
  </w:style>
  <w:style w:type="paragraph" w:styleId="3h3H3sect123OrgHeading1Level3TopicHeadingleve" w:customStyle="1">
    <w:name w:val="样式 标题 3h3H3sect1.2.3Org Heading 1Level 3 Topic Headingleve..."/>
    <w:basedOn w:val="Heading3"/>
    <w:qFormat/>
    <w:rsid w:val="008e4cd3"/>
    <w:pPr>
      <w:tabs>
        <w:tab w:val="clear" w:pos="420"/>
        <w:tab w:val="left" w:pos="1043" w:leader="none"/>
        <w:tab w:val="left" w:pos="2555" w:leader="none"/>
      </w:tabs>
      <w:ind w:hanging="0"/>
    </w:pPr>
    <w:rPr/>
  </w:style>
  <w:style w:type="paragraph" w:styleId="CharCharCharCharCharCharCharCharCharCharCharCharCharCharCharCharCharCharCharCharChar1CharCharCharChar" w:customStyle="1">
    <w:name w:val="Char Char Char Char Char Char Char Char Char Char Char Char Char Char Char Char Char Char Char Char Char1 Char Char Char Char"/>
    <w:basedOn w:val="Normal"/>
    <w:qFormat/>
    <w:rsid w:val="008e4cd3"/>
    <w:pPr>
      <w:spacing w:lineRule="auto" w:line="360"/>
      <w:ind w:firstLine="200"/>
    </w:pPr>
    <w:rPr>
      <w:rFonts w:ascii="Tahoma" w:hAnsi="Tahoma" w:eastAsia="宋体" w:cs="Times New Roman"/>
      <w:sz w:val="24"/>
      <w:szCs w:val="20"/>
      <w14:ligatures w14:val="none"/>
    </w:rPr>
  </w:style>
  <w:style w:type="paragraph" w:styleId="Style252" w:customStyle="1">
    <w:name w:val="表目录"/>
    <w:basedOn w:val="Normal"/>
    <w:qFormat/>
    <w:rsid w:val="008e4cd3"/>
    <w:pPr>
      <w:widowControl/>
      <w:spacing w:lineRule="auto" w:line="264" w:before="120" w:after="120"/>
      <w:ind w:left="420" w:firstLine="200"/>
      <w:jc w:val="center"/>
    </w:pPr>
    <w:rPr>
      <w:rFonts w:ascii="Futura Bk" w:hAnsi="Futura Bk" w:eastAsia="宋体" w:cs="Arial"/>
      <w:kern w:val="0"/>
      <w:sz w:val="24"/>
      <w:szCs w:val="21"/>
      <w14:ligatures w14:val="none"/>
    </w:rPr>
  </w:style>
  <w:style w:type="paragraph" w:styleId="CharChar1CharCharCharCharCharCharCharCharCharCharChar" w:customStyle="1">
    <w:name w:val="Char Char1 Char Char Char Char Char Char Char Char Char Char Char"/>
    <w:basedOn w:val="Normal"/>
    <w:qFormat/>
    <w:rsid w:val="008e4cd3"/>
    <w:pPr>
      <w:widowControl/>
      <w:spacing w:lineRule="exact" w:line="240" w:before="0" w:after="160"/>
      <w:jc w:val="left"/>
    </w:pPr>
    <w:rPr>
      <w:rFonts w:ascii="Verdana" w:hAnsi="Verdana" w:eastAsia="宋体" w:cs="Times New Roman"/>
      <w:kern w:val="0"/>
      <w:sz w:val="20"/>
      <w:szCs w:val="20"/>
      <w:lang w:eastAsia="en-US"/>
      <w14:ligatures w14:val="none"/>
    </w:rPr>
  </w:style>
  <w:style w:type="paragraph" w:styleId="CharChar7CharChar1CharCharCharCharCharCharCharCharCharCharCharCharCharCharCharChar" w:customStyle="1">
    <w:name w:val="Char Char7 Char Char1 Char Char Char Char Char Char Char Char Char Char Char Char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Font7" w:customStyle="1">
    <w:name w:val="font7"/>
    <w:basedOn w:val="Normal"/>
    <w:qFormat/>
    <w:rsid w:val="008e4cd3"/>
    <w:pPr>
      <w:widowControl/>
      <w:spacing w:lineRule="auto" w:line="360" w:beforeAutospacing="1" w:afterAutospacing="1"/>
      <w:jc w:val="left"/>
    </w:pPr>
    <w:rPr>
      <w:rFonts w:ascii="Times New Roman" w:hAnsi="Times New Roman" w:eastAsia="宋体" w:cs="Times New Roman"/>
      <w:kern w:val="0"/>
      <w:sz w:val="24"/>
      <w:szCs w:val="24"/>
      <w14:ligatures w14:val="none"/>
    </w:rPr>
  </w:style>
  <w:style w:type="paragraph" w:styleId="248" w:customStyle="1">
    <w:name w:val="样式 标题 2 +"/>
    <w:basedOn w:val="Heading2"/>
    <w:uiPriority w:val="99"/>
    <w:qFormat/>
    <w:rsid w:val="008e4cd3"/>
    <w:pPr>
      <w:tabs>
        <w:tab w:val="clear" w:pos="420"/>
        <w:tab w:val="left" w:pos="611" w:leader="none"/>
        <w:tab w:val="left" w:pos="2051" w:leader="none"/>
      </w:tabs>
      <w:spacing w:lineRule="auto" w:line="415" w:before="260" w:after="260"/>
    </w:pPr>
    <w:rPr>
      <w:rFonts w:ascii="Arial" w:hAnsi="Arial" w:eastAsia="黑体"/>
      <w:b/>
      <w:bCs/>
      <w:kern w:val="0"/>
      <w:szCs w:val="32"/>
    </w:rPr>
  </w:style>
  <w:style w:type="paragraph" w:styleId="HeadingA" w:customStyle="1">
    <w:name w:val="Heading A"/>
    <w:basedOn w:val="Heading1"/>
    <w:qFormat/>
    <w:rsid w:val="008e4cd3"/>
    <w:pPr>
      <w:pageBreakBefore/>
      <w:widowControl/>
      <w:pBdr>
        <w:top w:val="single" w:sz="12" w:space="1" w:color="000000"/>
      </w:pBdr>
      <w:tabs>
        <w:tab w:val="clear" w:pos="420"/>
        <w:tab w:val="left" w:pos="360" w:leader="none"/>
        <w:tab w:val="left" w:pos="611" w:leader="none"/>
        <w:tab w:val="left" w:pos="1140" w:leader="none"/>
        <w:tab w:val="left" w:pos="2051" w:leader="none"/>
      </w:tabs>
      <w:overflowPunct w:val="true"/>
      <w:spacing w:lineRule="auto" w:line="240" w:before="142" w:after="113"/>
      <w:ind w:left="432" w:hanging="432"/>
      <w:jc w:val="left"/>
      <w:textAlignment w:val="baseline"/>
    </w:pPr>
    <w:rPr>
      <w:rFonts w:ascii="黑体" w:hAnsi="黑体"/>
      <w:kern w:val="2"/>
      <w:sz w:val="24"/>
      <w:szCs w:val="20"/>
    </w:rPr>
  </w:style>
  <w:style w:type="paragraph" w:styleId="0743" w:customStyle="1">
    <w:name w:val="样式 段前: 0.74 厘米"/>
    <w:basedOn w:val="Normal"/>
    <w:qFormat/>
    <w:rsid w:val="008e4cd3"/>
    <w:pPr>
      <w:tabs>
        <w:tab w:val="clear" w:pos="420"/>
        <w:tab w:val="left" w:pos="840" w:leader="none"/>
      </w:tabs>
    </w:pPr>
    <w:rPr>
      <w:rFonts w:ascii="Times New Roman" w:hAnsi="Times New Roman" w:eastAsia="宋体" w:cs="Times New Roman"/>
      <w:szCs w:val="24"/>
      <w14:ligatures w14:val="none"/>
    </w:rPr>
  </w:style>
  <w:style w:type="paragraph" w:styleId="CharChar3CharCharCharCharCharCharCharCharCharCharCharCharCharCharCharCharCharCharCharCharCharCharCharCharCharCharCharChar11" w:customStyle="1">
    <w:name w:val="Char Char3 Char Char Char Char Char Char Char Char Char Char Char Char Char Char Char Char Char Char Char Char Char Char Char Char Char Char Char Char1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BONC4" w:customStyle="1">
    <w:name w:val="BONC_标题4"/>
    <w:basedOn w:val="Heading4"/>
    <w:next w:val="Normal"/>
    <w:uiPriority w:val="99"/>
    <w:qFormat/>
    <w:rsid w:val="008e4cd3"/>
    <w:pPr>
      <w:tabs>
        <w:tab w:val="clear" w:pos="420"/>
        <w:tab w:val="left" w:pos="1547" w:leader="none"/>
      </w:tabs>
      <w:spacing w:lineRule="auto" w:line="360"/>
      <w:ind w:left="1680" w:hanging="420"/>
    </w:pPr>
    <w:rPr/>
  </w:style>
  <w:style w:type="paragraph" w:styleId="L21" w:customStyle="1">
    <w:name w:val="l标题2"/>
    <w:next w:val="L5"/>
    <w:qFormat/>
    <w:rsid w:val="008e4cd3"/>
    <w:pPr>
      <w:keepNext w:val="true"/>
      <w:widowControl/>
      <w:tabs>
        <w:tab w:val="clear" w:pos="420"/>
        <w:tab w:val="left" w:pos="1280" w:leader="none"/>
      </w:tabs>
      <w:bidi w:val="0"/>
      <w:spacing w:lineRule="auto" w:line="360" w:before="120" w:after="240"/>
      <w:jc w:val="left"/>
      <w:outlineLvl w:val="1"/>
    </w:pPr>
    <w:rPr>
      <w:rFonts w:ascii="Times New Roman" w:hAnsi="Times New Roman" w:eastAsia="宋体" w:cs="Times New Roman"/>
      <w:b/>
      <w:color w:val="auto"/>
      <w:kern w:val="2"/>
      <w:sz w:val="32"/>
      <w:szCs w:val="32"/>
      <w:lang w:val="en-US" w:eastAsia="zh-CN" w:bidi="ar-SA"/>
      <w14:ligatures w14:val="none"/>
    </w:rPr>
  </w:style>
  <w:style w:type="paragraph" w:styleId="Style253" w:customStyle="1">
    <w:name w:val="图表编号"/>
    <w:basedOn w:val="Normal"/>
    <w:next w:val="Normal"/>
    <w:qFormat/>
    <w:rsid w:val="008e4cd3"/>
    <w:pPr>
      <w:keepLines/>
      <w:widowControl/>
      <w:spacing w:lineRule="auto" w:line="360" w:before="0" w:after="120"/>
      <w:jc w:val="center"/>
    </w:pPr>
    <w:rPr>
      <w:rFonts w:ascii="Calibri" w:hAnsi="Calibri" w:eastAsia="宋体" w:cs="Times New Roman"/>
      <w:kern w:val="0"/>
      <w:sz w:val="24"/>
      <w:szCs w:val="24"/>
      <w:lang w:eastAsia="en-US" w:bidi="en-US"/>
      <w14:ligatures w14:val="none"/>
    </w:rPr>
  </w:style>
  <w:style w:type="paragraph" w:styleId="4Char8" w:customStyle="1">
    <w:name w:val="正文4 Char"/>
    <w:basedOn w:val="Normal"/>
    <w:qFormat/>
    <w:rsid w:val="008e4cd3"/>
    <w:pPr>
      <w:spacing w:lineRule="auto" w:line="360" w:before="60" w:after="60"/>
      <w:ind w:left="1080" w:firstLine="200"/>
    </w:pPr>
    <w:rPr>
      <w:rFonts w:ascii="宋体" w:hAnsi="宋体" w:eastAsia="宋体" w:cs="Times New Roman"/>
      <w:sz w:val="24"/>
      <w:szCs w:val="24"/>
      <w14:ligatures w14:val="none"/>
    </w:rPr>
  </w:style>
  <w:style w:type="paragraph" w:styleId="Style254" w:customStyle="1">
    <w:name w:val="前言"/>
    <w:basedOn w:val="214"/>
    <w:qFormat/>
    <w:rsid w:val="008e4cd3"/>
    <w:pPr>
      <w:spacing w:before="50" w:after="0"/>
      <w:ind w:left="0" w:firstLine="200"/>
    </w:pPr>
    <w:rPr>
      <w:rFonts w:ascii="Arial" w:hAnsi="Arial"/>
      <w:b/>
      <w:sz w:val="24"/>
    </w:rPr>
  </w:style>
  <w:style w:type="paragraph" w:styleId="Code2" w:customStyle="1">
    <w:name w:val="Code2"/>
    <w:basedOn w:val="T2"/>
    <w:qFormat/>
    <w:rsid w:val="008e4cd3"/>
    <w:pPr>
      <w:spacing w:before="0" w:after="60"/>
    </w:pPr>
    <w:rPr>
      <w:lang w:eastAsia="zh-CN"/>
    </w:rPr>
  </w:style>
  <w:style w:type="paragraph" w:styleId="CharChar1CharCharCharCharCharChar" w:customStyle="1">
    <w:name w:val="Char Char1 Char Char Char Char Char Char"/>
    <w:basedOn w:val="Normal"/>
    <w:qFormat/>
    <w:rsid w:val="008e4cd3"/>
    <w:pPr>
      <w:widowControl/>
      <w:spacing w:lineRule="exact" w:line="240" w:before="0" w:after="160"/>
      <w:jc w:val="left"/>
    </w:pPr>
    <w:rPr>
      <w:rFonts w:ascii="Verdana" w:hAnsi="Verdana" w:eastAsia="仿宋_GB2312" w:cs="Times New Roman"/>
      <w:kern w:val="0"/>
      <w:sz w:val="24"/>
      <w:szCs w:val="20"/>
      <w:lang w:eastAsia="en-US"/>
      <w14:ligatures w14:val="none"/>
    </w:rPr>
  </w:style>
  <w:style w:type="paragraph" w:styleId="2CharCharCharCharCharCharCharCharChar" w:customStyle="1">
    <w:name w:val="样式 标题 2 + (符号) 宋体 Char Char Char Char Char Char Char Char Char"/>
    <w:basedOn w:val="Heading2"/>
    <w:qFormat/>
    <w:rsid w:val="008e4cd3"/>
    <w:pPr>
      <w:tabs>
        <w:tab w:val="clear" w:pos="420"/>
        <w:tab w:val="left" w:pos="611" w:leader="none"/>
        <w:tab w:val="left" w:pos="2051" w:leader="none"/>
      </w:tabs>
      <w:spacing w:lineRule="auto" w:line="360"/>
      <w:ind w:left="2100" w:hanging="0"/>
    </w:pPr>
    <w:rPr>
      <w:rFonts w:ascii="宋体" w:hAnsi="宋体"/>
      <w:kern w:val="0"/>
      <w:sz w:val="36"/>
    </w:rPr>
  </w:style>
  <w:style w:type="paragraph" w:styleId="67" w:customStyle="1">
    <w:name w:val="6-*"/>
    <w:basedOn w:val="129"/>
    <w:qFormat/>
    <w:rsid w:val="008e4cd3"/>
    <w:pPr>
      <w:widowControl/>
      <w:ind w:right="0" w:firstLine="480"/>
    </w:pPr>
    <w:rPr>
      <w:rFonts w:ascii="宋体" w:hAnsi="宋体" w:cs="宋体"/>
      <w:lang w:val="zh-CN"/>
    </w:rPr>
  </w:style>
  <w:style w:type="paragraph" w:styleId="12035016" w:customStyle="1">
    <w:name w:val="样式 (西文) 黑体 (中文) 黑体 12 磅 加粗 居中 左侧:  -0.35 厘米 右侧:  0.16 厘米"/>
    <w:basedOn w:val="Normal"/>
    <w:qFormat/>
    <w:rsid w:val="008e4cd3"/>
    <w:pPr>
      <w:widowControl/>
      <w:spacing w:lineRule="auto" w:line="360" w:before="120" w:after="120"/>
      <w:ind w:left="-198" w:right="89" w:firstLine="200"/>
      <w:jc w:val="center"/>
    </w:pPr>
    <w:rPr>
      <w:rFonts w:ascii="黑体" w:hAnsi="黑体" w:eastAsia="宋体" w:cs="宋体"/>
      <w:b/>
      <w:bCs/>
      <w:kern w:val="0"/>
      <w:sz w:val="22"/>
      <w:szCs w:val="20"/>
      <w:lang w:eastAsia="zh-HK"/>
      <w14:ligatures w14:val="none"/>
    </w:rPr>
  </w:style>
  <w:style w:type="paragraph" w:styleId="163" w:customStyle="1">
    <w:name w:val="编号 1"/>
    <w:basedOn w:val="TextBody"/>
    <w:next w:val="Normal"/>
    <w:qFormat/>
    <w:rsid w:val="008e4cd3"/>
    <w:pPr>
      <w:widowControl/>
      <w:tabs>
        <w:tab w:val="clear" w:pos="420"/>
        <w:tab w:val="left" w:pos="840" w:leader="none"/>
        <w:tab w:val="left" w:pos="960" w:leader="none"/>
        <w:tab w:val="left" w:pos="2098" w:leader="none"/>
      </w:tabs>
      <w:spacing w:lineRule="auto" w:beforeAutospacing="1" w:afterAutospacing="1"/>
      <w:ind w:left="840" w:hanging="0"/>
      <w:jc w:val="left"/>
    </w:pPr>
    <w:rPr>
      <w:rFonts w:ascii="宋体" w:hAnsi="宋体" w:eastAsia="仿宋_GB2312" w:cs="Mangal"/>
      <w:sz w:val="24"/>
      <w:lang w:bidi="hi-IN"/>
    </w:rPr>
  </w:style>
  <w:style w:type="paragraph" w:styleId="CharChar7CharChar1CharCharCharCharCharCharCharCharCharCharCharCharCharCharCharCharCharCharCharCharCharCharCharChar1CharCharCharCharCharCharCharCharCharCharCharCharCharChar1CharChar1" w:customStyle="1">
    <w:name w:val="Char Char7 Char Char1 Char Char Char Char Char Char Char Char Char Char Char Char Char Char Char Char Char Char Char Char Char Char Char Char1 Char Char Char Char Char Char Char Char Char Char Char Char Char Char1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har1CharCharCharCharCharCharCharCharChar1CharCharCharCharCharCharCharCharChar" w:customStyle="1">
    <w:name w:val="Char1 Char Char Char Char Char Char Char Char Char1 Char Char Char Char Char Char Char Char Char"/>
    <w:basedOn w:val="DocumentMap"/>
    <w:qFormat/>
    <w:rsid w:val="008e4cd3"/>
    <w:pPr>
      <w:shd w:val="clear" w:color="auto" w:fill="000080"/>
      <w:spacing w:lineRule="auto" w:line="360"/>
    </w:pPr>
    <w:rPr>
      <w:rFonts w:ascii="Tahoma" w:hAnsi="Tahoma"/>
      <w:sz w:val="24"/>
      <w:szCs w:val="24"/>
    </w:rPr>
  </w:style>
  <w:style w:type="paragraph" w:styleId="164" w:customStyle="1">
    <w:name w:val="正文缩进1"/>
    <w:basedOn w:val="Normal"/>
    <w:qFormat/>
    <w:rsid w:val="008e4cd3"/>
    <w:pPr>
      <w:spacing w:lineRule="auto" w:line="360"/>
      <w:ind w:firstLine="420"/>
    </w:pPr>
    <w:rPr>
      <w:rFonts w:ascii="Times New Roman" w:hAnsi="Times New Roman" w:eastAsia="宋体" w:cs="Times New Roman"/>
      <w:sz w:val="28"/>
      <w:szCs w:val="20"/>
      <w14:ligatures w14:val="none"/>
    </w:rPr>
  </w:style>
  <w:style w:type="paragraph" w:styleId="6CharCharChar1CharCharCharChar" w:customStyle="1">
    <w:name w:val="6 Char Char Char1 Char Char Char Char"/>
    <w:basedOn w:val="Normal"/>
    <w:qFormat/>
    <w:rsid w:val="008e4cd3"/>
    <w:pPr>
      <w:widowControl/>
      <w:spacing w:lineRule="exact" w:line="240" w:before="100" w:after="160"/>
      <w:jc w:val="left"/>
    </w:pPr>
    <w:rPr>
      <w:rFonts w:ascii="Verdana" w:hAnsi="Verdana" w:eastAsia="宋体" w:cs="Times New Roman"/>
      <w:kern w:val="0"/>
      <w:sz w:val="20"/>
      <w:szCs w:val="20"/>
      <w:lang w:eastAsia="en-US"/>
      <w14:ligatures w14:val="none"/>
    </w:rPr>
  </w:style>
  <w:style w:type="paragraph" w:styleId="165" w:customStyle="1">
    <w:name w:val="附录1"/>
    <w:basedOn w:val="Normal"/>
    <w:next w:val="Normal"/>
    <w:qFormat/>
    <w:rsid w:val="008e4cd3"/>
    <w:pPr>
      <w:jc w:val="center"/>
    </w:pPr>
    <w:rPr>
      <w:rFonts w:ascii="Times New Roman" w:hAnsi="Times New Roman" w:eastAsia="宋体" w:cs="Times New Roman"/>
      <w:b/>
      <w:color w:val="000000"/>
      <w:szCs w:val="20"/>
      <w14:ligatures w14:val="none"/>
    </w:rPr>
  </w:style>
  <w:style w:type="paragraph" w:styleId="Xl25" w:customStyle="1">
    <w:name w:val="xl25"/>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left"/>
    </w:pPr>
    <w:rPr>
      <w:rFonts w:ascii="Arial" w:hAnsi="Arial" w:eastAsia="宋体" w:cs="Arial"/>
      <w:kern w:val="0"/>
      <w:sz w:val="20"/>
      <w:szCs w:val="20"/>
      <w14:ligatures w14:val="none"/>
    </w:rPr>
  </w:style>
  <w:style w:type="paragraph" w:styleId="CharChar7Char" w:customStyle="1">
    <w:name w:val="Char Char7 Char"/>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CharChar3CharCharCharCharCharCharCharCharCharCharCharCharCharCharCharCharCharCharCharCharCharCharCharCharCharChar1Char" w:customStyle="1">
    <w:name w:val="Char Char3 Char Char Char Char Char Char Char Char Char Char Char Char Char Char Char Char Char Char Char Char Char Char Char Char Char Char1 Char"/>
    <w:basedOn w:val="Normal"/>
    <w:uiPriority w:val="99"/>
    <w:qFormat/>
    <w:rsid w:val="008e4cd3"/>
    <w:pPr>
      <w:spacing w:lineRule="auto" w:line="360"/>
    </w:pPr>
    <w:rPr>
      <w:rFonts w:ascii="宋体" w:hAnsi="宋体" w:eastAsia="宋体" w:cs="Times New Roman"/>
      <w:sz w:val="22"/>
      <w:szCs w:val="24"/>
      <w14:ligatures w14:val="none"/>
    </w:rPr>
  </w:style>
  <w:style w:type="paragraph" w:styleId="405" w:customStyle="1">
    <w:name w:val="样式 标题 4 + 段后: 0.5 行"/>
    <w:basedOn w:val="Heading4"/>
    <w:uiPriority w:val="99"/>
    <w:qFormat/>
    <w:rsid w:val="008e4cd3"/>
    <w:pPr>
      <w:keepLines/>
      <w:tabs>
        <w:tab w:val="clear" w:pos="420"/>
        <w:tab w:val="left" w:pos="864" w:leader="none"/>
        <w:tab w:val="left" w:pos="1079" w:leader="none"/>
        <w:tab w:val="left" w:pos="1440" w:leader="none"/>
        <w:tab w:val="left" w:pos="1547" w:leader="none"/>
      </w:tabs>
      <w:spacing w:lineRule="auto" w:line="376" w:before="120" w:after="0"/>
      <w:ind w:left="1000" w:hanging="1000"/>
    </w:pPr>
    <w:rPr>
      <w:rFonts w:ascii="Arial" w:hAnsi="Arial" w:eastAsia="黑体" w:cs="宋体"/>
      <w:bCs/>
      <w:spacing w:val="10"/>
      <w:sz w:val="21"/>
    </w:rPr>
  </w:style>
  <w:style w:type="paragraph" w:styleId="Style255" w:customStyle="1">
    <w:name w:val="部分标题"/>
    <w:basedOn w:val="Normal"/>
    <w:next w:val="Normal"/>
    <w:qFormat/>
    <w:rsid w:val="008e4cd3"/>
    <w:pPr>
      <w:keepNext w:val="true"/>
      <w:keepLines/>
      <w:pageBreakBefore/>
      <w:spacing w:lineRule="auto" w:line="360" w:before="291" w:after="291"/>
      <w:jc w:val="center"/>
    </w:pPr>
    <w:rPr>
      <w:rFonts w:ascii="Arial" w:hAnsi="Arial" w:eastAsia="宋体" w:cs="Times New Roman"/>
      <w:b/>
      <w:caps/>
      <w:sz w:val="32"/>
      <w:szCs w:val="24"/>
      <w14:ligatures w14:val="none"/>
    </w:rPr>
  </w:style>
  <w:style w:type="paragraph" w:styleId="Style256" w:customStyle="1">
    <w:name w:val="图形编号联通"/>
    <w:basedOn w:val="Normal"/>
    <w:qFormat/>
    <w:rsid w:val="008e4cd3"/>
    <w:pPr>
      <w:tabs>
        <w:tab w:val="clear" w:pos="420"/>
        <w:tab w:val="left" w:pos="269" w:leader="none"/>
        <w:tab w:val="left" w:pos="1017" w:leader="none"/>
      </w:tabs>
      <w:spacing w:lineRule="auto" w:line="360" w:before="120" w:after="120"/>
      <w:ind w:firstLine="200"/>
      <w:jc w:val="center"/>
    </w:pPr>
    <w:rPr>
      <w:rFonts w:ascii="宋体" w:hAnsi="宋体" w:eastAsia="宋体" w:cs="Times New Roman"/>
      <w:sz w:val="24"/>
      <w:szCs w:val="24"/>
      <w14:ligatures w14:val="none"/>
    </w:rPr>
  </w:style>
  <w:style w:type="paragraph" w:styleId="Xl96" w:customStyle="1">
    <w:name w:val="xl96"/>
    <w:basedOn w:val="Normal"/>
    <w:qFormat/>
    <w:rsid w:val="008e4cd3"/>
    <w:pPr>
      <w:widowControl/>
      <w:pBdr>
        <w:top w:val="single" w:sz="4" w:space="0" w:color="000000"/>
        <w:left w:val="single" w:sz="4" w:space="0" w:color="000000"/>
      </w:pBdr>
      <w:shd w:val="clear" w:color="FFFFFF" w:fill="FFFFFF"/>
      <w:spacing w:lineRule="auto" w:line="360" w:beforeAutospacing="1" w:afterAutospacing="1"/>
      <w:jc w:val="center"/>
      <w:textAlignment w:val="center"/>
    </w:pPr>
    <w:rPr>
      <w:rFonts w:ascii="宋体" w:hAnsi="宋体" w:eastAsia="宋体" w:cs="宋体"/>
      <w:color w:val="000000"/>
      <w:kern w:val="0"/>
      <w:sz w:val="24"/>
      <w:szCs w:val="24"/>
      <w14:ligatures w14:val="none"/>
    </w:rPr>
  </w:style>
  <w:style w:type="paragraph" w:styleId="Xl58" w:customStyle="1">
    <w:name w:val="xl58"/>
    <w:basedOn w:val="Normal"/>
    <w:qFormat/>
    <w:rsid w:val="008e4cd3"/>
    <w:pPr>
      <w:widowControl/>
      <w:pBdr>
        <w:left w:val="single" w:sz="4" w:space="0" w:color="000000"/>
        <w:bottom w:val="single" w:sz="4" w:space="0" w:color="000000"/>
        <w:right w:val="single" w:sz="4" w:space="0" w:color="000000"/>
      </w:pBdr>
      <w:spacing w:lineRule="auto" w:line="360" w:beforeAutospacing="1" w:afterAutospacing="1"/>
      <w:jc w:val="right"/>
      <w:textAlignment w:val="top"/>
    </w:pPr>
    <w:rPr>
      <w:rFonts w:ascii="Arial Unicode MS" w:hAnsi="Arial Unicode MS" w:eastAsia="Arial Unicode MS" w:cs="Arial Unicode MS"/>
      <w:kern w:val="0"/>
      <w:sz w:val="20"/>
      <w:szCs w:val="20"/>
      <w14:ligatures w14:val="none"/>
    </w:rPr>
  </w:style>
  <w:style w:type="paragraph" w:styleId="Xl68" w:customStyle="1">
    <w:name w:val="xl68"/>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left"/>
    </w:pPr>
    <w:rPr>
      <w:rFonts w:ascii="Arial Unicode MS" w:hAnsi="Arial Unicode MS" w:eastAsia="Arial Unicode MS" w:cs="Arial Unicode MS"/>
      <w:kern w:val="0"/>
      <w:sz w:val="24"/>
      <w:szCs w:val="24"/>
      <w14:ligatures w14:val="none"/>
    </w:rPr>
  </w:style>
  <w:style w:type="paragraph" w:styleId="Style257" w:customStyle="1">
    <w:name w:val="图表标题字体"/>
    <w:basedOn w:val="Normal"/>
    <w:qFormat/>
    <w:rsid w:val="008e4cd3"/>
    <w:pPr>
      <w:spacing w:lineRule="auto" w:line="360"/>
      <w:jc w:val="center"/>
    </w:pPr>
    <w:rPr>
      <w:rFonts w:ascii="Times New Roman" w:hAnsi="Times New Roman" w:eastAsia="宋体" w:cs="宋体"/>
      <w:kern w:val="0"/>
      <w:sz w:val="24"/>
      <w:szCs w:val="20"/>
      <w14:ligatures w14:val="none"/>
    </w:rPr>
  </w:style>
  <w:style w:type="paragraph" w:styleId="Heading3StiboGrayed" w:customStyle="1">
    <w:name w:val="Heading 3_Stibo_Grayed"/>
    <w:basedOn w:val="Heading3"/>
    <w:qFormat/>
    <w:rsid w:val="008e4cd3"/>
    <w:pPr>
      <w:widowControl/>
      <w:tabs>
        <w:tab w:val="clear" w:pos="420"/>
        <w:tab w:val="left" w:pos="1043" w:leader="none"/>
        <w:tab w:val="left" w:pos="1742" w:leader="none"/>
        <w:tab w:val="left" w:pos="2555" w:leader="none"/>
      </w:tabs>
      <w:spacing w:before="0" w:after="60"/>
      <w:ind w:left="1742" w:hanging="720"/>
      <w:jc w:val="left"/>
    </w:pPr>
    <w:rPr>
      <w:rFonts w:cs="Arial"/>
      <w:color w:val="999999"/>
      <w:kern w:val="0"/>
      <w:sz w:val="26"/>
      <w:szCs w:val="26"/>
    </w:rPr>
  </w:style>
  <w:style w:type="paragraph" w:styleId="Style258" w:customStyle="1">
    <w:name w:val="需求正文"/>
    <w:basedOn w:val="Normal"/>
    <w:qFormat/>
    <w:rsid w:val="008e4cd3"/>
    <w:pPr>
      <w:spacing w:lineRule="exact" w:line="400" w:before="120" w:after="120"/>
      <w:ind w:firstLine="403"/>
      <w:textAlignment w:val="baseline"/>
    </w:pPr>
    <w:rPr>
      <w:rFonts w:ascii="宋体" w:hAnsi="宋体" w:eastAsia="宋体" w:cs="Times New Roman"/>
      <w:sz w:val="24"/>
      <w:szCs w:val="24"/>
      <w14:ligatures w14:val="none"/>
    </w:rPr>
  </w:style>
  <w:style w:type="paragraph" w:styleId="CharChar7Char1" w:customStyle="1">
    <w:name w:val="Char Char7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Style259" w:customStyle="1">
    <w:name w:val="正文文字"/>
    <w:qFormat/>
    <w:rsid w:val="008e4cd3"/>
    <w:pPr>
      <w:widowControl w:val="false"/>
      <w:bidi w:val="0"/>
      <w:spacing w:lineRule="exact" w:line="480" w:before="0" w:after="0"/>
      <w:ind w:firstLine="200"/>
      <w:jc w:val="left"/>
    </w:pPr>
    <w:rPr>
      <w:rFonts w:ascii="仿宋_GB2312" w:hAnsi="仿宋_GB2312" w:eastAsia="仿宋_GB2312" w:cs="Times New Roman"/>
      <w:color w:val="auto"/>
      <w:kern w:val="0"/>
      <w:sz w:val="28"/>
      <w:szCs w:val="28"/>
      <w:lang w:val="en-US" w:eastAsia="zh-CN" w:bidi="ar-SA"/>
      <w14:ligatures w14:val="none"/>
    </w:rPr>
  </w:style>
  <w:style w:type="paragraph" w:styleId="Tahoma" w:customStyle="1">
    <w:name w:val="样式 Tahoma 行距: 单倍行距"/>
    <w:basedOn w:val="Normal"/>
    <w:qFormat/>
    <w:rsid w:val="008e4cd3"/>
    <w:pPr>
      <w:spacing w:lineRule="auto" w:line="360"/>
      <w:ind w:firstLine="420"/>
    </w:pPr>
    <w:rPr>
      <w:rFonts w:ascii="Tahoma" w:hAnsi="Tahoma" w:eastAsia="宋体" w:cs="宋体"/>
      <w:sz w:val="24"/>
      <w:szCs w:val="21"/>
      <w14:ligatures w14:val="none"/>
    </w:rPr>
  </w:style>
  <w:style w:type="paragraph" w:styleId="ZTE4" w:customStyle="1">
    <w:name w:val="ZTE标题4"/>
    <w:basedOn w:val="Normal"/>
    <w:qFormat/>
    <w:rsid w:val="008e4cd3"/>
    <w:pPr>
      <w:keepNext w:val="true"/>
      <w:widowControl/>
      <w:tabs>
        <w:tab w:val="clear" w:pos="420"/>
        <w:tab w:val="left" w:pos="1276" w:leader="none"/>
      </w:tabs>
      <w:spacing w:lineRule="auto" w:line="360" w:before="200" w:after="120"/>
      <w:ind w:left="1276" w:hanging="1276"/>
      <w:jc w:val="left"/>
      <w:outlineLvl w:val="3"/>
    </w:pPr>
    <w:rPr>
      <w:rFonts w:ascii="Arial" w:hAnsi="Arial" w:eastAsia="宋体" w:cs="Times New Roman"/>
      <w:b/>
      <w:kern w:val="0"/>
      <w:sz w:val="24"/>
      <w:szCs w:val="21"/>
      <w:lang w:val="pt-BR" w:eastAsia="en-US"/>
      <w14:ligatures w14:val="none"/>
    </w:rPr>
  </w:style>
  <w:style w:type="paragraph" w:styleId="166" w:customStyle="1">
    <w:name w:val="表格1"/>
    <w:basedOn w:val="Normal"/>
    <w:qFormat/>
    <w:rsid w:val="008e4cd3"/>
    <w:pPr>
      <w:spacing w:lineRule="auto" w:line="360"/>
      <w:jc w:val="center"/>
    </w:pPr>
    <w:rPr>
      <w:rFonts w:ascii="Times New Roman" w:hAnsi="Times New Roman" w:eastAsia="宋体" w:cs="Times New Roman"/>
      <w:sz w:val="24"/>
      <w:szCs w:val="20"/>
      <w14:ligatures w14:val="none"/>
    </w:rPr>
  </w:style>
  <w:style w:type="paragraph" w:styleId="Style260" w:customStyle="1">
    <w:name w:val="附录表标题"/>
    <w:next w:val="Normal"/>
    <w:qFormat/>
    <w:rsid w:val="008e4cd3"/>
    <w:pPr>
      <w:widowControl/>
      <w:bidi w:val="0"/>
      <w:spacing w:before="0" w:after="0"/>
      <w:jc w:val="center"/>
      <w:textAlignment w:val="baseline"/>
    </w:pPr>
    <w:rPr>
      <w:rFonts w:ascii="黑体" w:hAnsi="黑体" w:eastAsia="黑体" w:cs="Times New Roman"/>
      <w:color w:val="auto"/>
      <w:kern w:val="2"/>
      <w:sz w:val="21"/>
      <w:szCs w:val="22"/>
      <w:lang w:val="en-US" w:eastAsia="zh-CN" w:bidi="ar-SA"/>
      <w14:ligatures w14:val="none"/>
    </w:rPr>
  </w:style>
  <w:style w:type="paragraph" w:styleId="167" w:customStyle="1">
    <w:name w:val="样式 正文首行缩进 + 黑色 首行缩进:  1 字符"/>
    <w:basedOn w:val="122"/>
    <w:qFormat/>
    <w:rsid w:val="008e4cd3"/>
    <w:pPr>
      <w:spacing w:before="120" w:after="120"/>
      <w:ind w:firstLine="210"/>
      <w:textAlignment w:val="baseline"/>
    </w:pPr>
    <w:rPr>
      <w:rFonts w:ascii="宋体" w:hAnsi="宋体" w:cs="宋体"/>
      <w:color w:val="000000"/>
      <w:sz w:val="22"/>
      <w:szCs w:val="20"/>
    </w:rPr>
  </w:style>
  <w:style w:type="paragraph" w:styleId="Style261" w:customStyle="1">
    <w:name w:val="文本"/>
    <w:qFormat/>
    <w:rsid w:val="008e4cd3"/>
    <w:pPr>
      <w:widowControl/>
      <w:bidi w:val="0"/>
      <w:spacing w:lineRule="auto" w:line="360" w:before="0" w:after="0"/>
      <w:ind w:firstLine="200"/>
      <w:jc w:val="left"/>
    </w:pPr>
    <w:rPr>
      <w:rFonts w:ascii="Times New Roman" w:hAnsi="Times New Roman" w:eastAsia="宋体" w:cs="Times New Roman"/>
      <w:color w:val="auto"/>
      <w:kern w:val="2"/>
      <w:sz w:val="21"/>
      <w:szCs w:val="24"/>
      <w:lang w:val="en-US" w:eastAsia="zh-CN" w:bidi="ar-SA"/>
      <w14:ligatures w14:val="none"/>
    </w:rPr>
  </w:style>
  <w:style w:type="paragraph" w:styleId="P16" w:customStyle="1">
    <w:name w:val="p16"/>
    <w:basedOn w:val="Normal"/>
    <w:qFormat/>
    <w:rsid w:val="008e4cd3"/>
    <w:pPr>
      <w:widowControl/>
      <w:spacing w:lineRule="auto" w:line="360" w:before="100" w:after="100"/>
      <w:jc w:val="left"/>
    </w:pPr>
    <w:rPr>
      <w:rFonts w:ascii="宋体" w:hAnsi="宋体" w:eastAsia="宋体" w:cs="Times New Roman"/>
      <w:sz w:val="24"/>
      <w:szCs w:val="20"/>
      <w14:ligatures w14:val="none"/>
    </w:rPr>
  </w:style>
  <w:style w:type="paragraph" w:styleId="Xl93" w:customStyle="1">
    <w:name w:val="xl93"/>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textAlignment w:val="center"/>
    </w:pPr>
    <w:rPr>
      <w:rFonts w:ascii="Arial" w:hAnsi="Arial" w:eastAsia="宋体" w:cs="Arial"/>
      <w:kern w:val="0"/>
      <w:sz w:val="24"/>
      <w:szCs w:val="24"/>
      <w14:ligatures w14:val="none"/>
    </w:rPr>
  </w:style>
  <w:style w:type="paragraph" w:styleId="Xl42" w:customStyle="1">
    <w:name w:val="xl42"/>
    <w:basedOn w:val="Normal"/>
    <w:qFormat/>
    <w:rsid w:val="008e4cd3"/>
    <w:pPr>
      <w:widowControl/>
      <w:pBdr>
        <w:top w:val="single" w:sz="12" w:space="0" w:color="000000"/>
        <w:left w:val="single" w:sz="4" w:space="0" w:color="000000"/>
        <w:bottom w:val="double" w:sz="6" w:space="0" w:color="000000"/>
        <w:right w:val="single" w:sz="4" w:space="0" w:color="000000"/>
      </w:pBdr>
      <w:spacing w:lineRule="auto" w:line="360" w:beforeAutospacing="1" w:afterAutospacing="1"/>
      <w:jc w:val="center"/>
    </w:pPr>
    <w:rPr>
      <w:rFonts w:ascii="Arial Unicode MS" w:hAnsi="Arial Unicode MS" w:eastAsia="Arial Unicode MS" w:cs="Arial Unicode MS"/>
      <w:kern w:val="0"/>
      <w:sz w:val="24"/>
      <w:szCs w:val="24"/>
      <w14:ligatures w14:val="none"/>
    </w:rPr>
  </w:style>
  <w:style w:type="paragraph" w:styleId="249" w:customStyle="1">
    <w:name w:val="正文缩进2字符"/>
    <w:qFormat/>
    <w:rsid w:val="008e4cd3"/>
    <w:pPr>
      <w:widowControl/>
      <w:bidi w:val="0"/>
      <w:spacing w:lineRule="auto" w:line="300" w:before="0" w:after="0"/>
      <w:ind w:firstLine="200"/>
      <w:jc w:val="both"/>
    </w:pPr>
    <w:rPr>
      <w:rFonts w:ascii="Times New Roman" w:hAnsi="Times New Roman" w:eastAsia="宋体" w:cs="Times New Roman"/>
      <w:color w:val="auto"/>
      <w:kern w:val="2"/>
      <w:sz w:val="21"/>
      <w:szCs w:val="24"/>
      <w:lang w:val="en-US" w:eastAsia="zh-CN" w:bidi="ar-SA"/>
      <w14:ligatures w14:val="none"/>
    </w:rPr>
  </w:style>
  <w:style w:type="paragraph" w:styleId="Style262" w:customStyle="1">
    <w:name w:val="样式 正文（首行缩进两字） +"/>
    <w:basedOn w:val="NormalIndent"/>
    <w:qFormat/>
    <w:rsid w:val="008e4cd3"/>
    <w:pPr>
      <w:spacing w:lineRule="auto" w:line="360" w:before="120" w:after="120"/>
      <w:ind w:firstLine="200"/>
      <w:jc w:val="both"/>
      <w:textAlignment w:val="baseline"/>
    </w:pPr>
    <w:rPr>
      <w:rFonts w:ascii="Times New Roman" w:hAnsi="Times New Roman" w:eastAsia="宋体"/>
      <w:sz w:val="24"/>
      <w:szCs w:val="24"/>
    </w:rPr>
  </w:style>
  <w:style w:type="paragraph" w:styleId="ParaCharCharCharCharCharCharCharCharCharCharCharCharCharCharCharChar" w:customStyle="1">
    <w:name w:val="默认段落字体 Para Char Char Char Char Char Char Char Char Char Char Char Char Char Char Char Char"/>
    <w:basedOn w:val="DocumentMap"/>
    <w:qFormat/>
    <w:rsid w:val="008e4cd3"/>
    <w:pPr>
      <w:shd w:val="clear" w:color="auto" w:fill="000080"/>
      <w:spacing w:lineRule="auto" w:line="360"/>
    </w:pPr>
    <w:rPr>
      <w:rFonts w:ascii="Arial" w:hAnsi="Arial" w:eastAsia="黑体" w:cs="Arial"/>
      <w:kern w:val="0"/>
      <w:sz w:val="21"/>
      <w:szCs w:val="21"/>
    </w:rPr>
  </w:style>
  <w:style w:type="paragraph" w:styleId="CharChar7CharCharCharCharCharCharChar1CharCharCharCharChar" w:customStyle="1">
    <w:name w:val="Char Char7 Char Char Char Char Char Char Char1 Char Char Char Char Char"/>
    <w:basedOn w:val="Normal"/>
    <w:qFormat/>
    <w:rsid w:val="008e4cd3"/>
    <w:pPr>
      <w:spacing w:lineRule="auto" w:line="360" w:before="120" w:after="120"/>
      <w:ind w:left="200" w:firstLine="200"/>
      <w:textAlignment w:val="baseline"/>
    </w:pPr>
    <w:rPr>
      <w:rFonts w:ascii="Tahoma" w:hAnsi="Tahoma" w:eastAsia="宋体" w:cs="Times New Roman"/>
      <w:sz w:val="24"/>
      <w:szCs w:val="20"/>
      <w14:ligatures w14:val="none"/>
    </w:rPr>
  </w:style>
  <w:style w:type="paragraph" w:styleId="CharChar7CharCharCharCharCharCharChar" w:customStyle="1">
    <w:name w:val="Char Char7 Char Char Char Char Char Char Char"/>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Xl131" w:customStyle="1">
    <w:name w:val="xl131"/>
    <w:basedOn w:val="Normal"/>
    <w:uiPriority w:val="99"/>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宋体" w:hAnsi="宋体" w:eastAsia="宋体" w:cs="宋体"/>
      <w:kern w:val="0"/>
      <w:sz w:val="20"/>
      <w:szCs w:val="20"/>
      <w14:ligatures w14:val="none"/>
    </w:rPr>
  </w:style>
  <w:style w:type="paragraph" w:styleId="CharChar3CharChar" w:customStyle="1">
    <w:name w:val="Char Char3 Char Char"/>
    <w:basedOn w:val="DocumentMap"/>
    <w:qFormat/>
    <w:rsid w:val="008e4cd3"/>
    <w:pPr>
      <w:shd w:val="clear" w:color="auto" w:fill="000080"/>
      <w:spacing w:lineRule="auto" w:line="360"/>
    </w:pPr>
    <w:rPr>
      <w:rFonts w:ascii="Tahoma" w:hAnsi="Tahoma"/>
      <w:sz w:val="24"/>
      <w:szCs w:val="24"/>
    </w:rPr>
  </w:style>
  <w:style w:type="paragraph" w:styleId="250" w:customStyle="1">
    <w:name w:val="正文首行缩进2字"/>
    <w:basedOn w:val="Normal"/>
    <w:qFormat/>
    <w:rsid w:val="008e4cd3"/>
    <w:pPr>
      <w:tabs>
        <w:tab w:val="clear" w:pos="420"/>
        <w:tab w:val="left" w:pos="720" w:leader="none"/>
      </w:tabs>
      <w:snapToGrid w:val="false"/>
      <w:spacing w:lineRule="auto" w:line="360"/>
      <w:ind w:firstLine="480"/>
    </w:pPr>
    <w:rPr>
      <w:rFonts w:ascii="Times New Roman" w:hAnsi="Times New Roman" w:eastAsia="宋体" w:cs="Times New Roman"/>
      <w:sz w:val="24"/>
      <w:szCs w:val="24"/>
      <w:lang w:val="zh-CN"/>
      <w14:ligatures w14:val="none"/>
    </w:rPr>
  </w:style>
  <w:style w:type="paragraph" w:styleId="317" w:customStyle="1">
    <w:name w:val="段落3"/>
    <w:basedOn w:val="Normal"/>
    <w:qFormat/>
    <w:rsid w:val="008e4cd3"/>
    <w:pPr>
      <w:spacing w:lineRule="auto" w:line="360" w:before="105" w:after="120"/>
      <w:ind w:left="720" w:firstLine="200"/>
      <w:jc w:val="left"/>
      <w:textAlignment w:val="baseline"/>
    </w:pPr>
    <w:rPr>
      <w:rFonts w:ascii="宋体" w:hAnsi="宋体" w:eastAsia="宋体" w:cs="Times New Roman"/>
      <w:kern w:val="0"/>
      <w:sz w:val="24"/>
      <w:szCs w:val="20"/>
      <w14:ligatures w14:val="none"/>
    </w:rPr>
  </w:style>
  <w:style w:type="paragraph" w:styleId="Heading12" w:customStyle="1">
    <w:name w:val="heading1"/>
    <w:basedOn w:val="Normal"/>
    <w:qFormat/>
    <w:rsid w:val="008e4cd3"/>
    <w:pPr>
      <w:widowControl/>
      <w:tabs>
        <w:tab w:val="clear" w:pos="420"/>
        <w:tab w:val="left" w:pos="450" w:leader="none"/>
        <w:tab w:val="left" w:pos="1080" w:leader="none"/>
        <w:tab w:val="left" w:pos="1800" w:leader="none"/>
        <w:tab w:val="left" w:pos="2610" w:leader="none"/>
      </w:tabs>
      <w:spacing w:lineRule="auto" w:line="360"/>
      <w:jc w:val="left"/>
    </w:pPr>
    <w:rPr>
      <w:rFonts w:ascii="Arial" w:hAnsi="Arial" w:eastAsia="宋体" w:cs="Times New Roman"/>
      <w:kern w:val="0"/>
      <w:sz w:val="24"/>
      <w:szCs w:val="20"/>
      <w14:ligatures w14:val="none"/>
    </w:rPr>
  </w:style>
  <w:style w:type="paragraph" w:styleId="555" w:customStyle="1">
    <w:name w:val="规目录555"/>
    <w:basedOn w:val="Heading5"/>
    <w:qFormat/>
    <w:rsid w:val="008e4cd3"/>
    <w:pPr>
      <w:tabs>
        <w:tab w:val="clear" w:pos="420"/>
        <w:tab w:val="left" w:pos="567" w:leader="none"/>
        <w:tab w:val="left" w:pos="2051" w:leader="none"/>
      </w:tabs>
      <w:ind w:left="567" w:hanging="567"/>
      <w:textAlignment w:val="baseline"/>
    </w:pPr>
    <w:rPr>
      <w:rFonts w:ascii="黑体" w:hAnsi="黑体" w:eastAsia="黑体"/>
      <w:b w:val="false"/>
      <w:kern w:val="0"/>
      <w:sz w:val="21"/>
      <w:szCs w:val="21"/>
    </w:rPr>
  </w:style>
  <w:style w:type="paragraph" w:styleId="168" w:customStyle="1">
    <w:name w:val="无间隔1"/>
    <w:qFormat/>
    <w:rsid w:val="008e4cd3"/>
    <w:pPr>
      <w:widowControl/>
      <w:bidi w:val="0"/>
      <w:spacing w:before="0" w:after="0"/>
      <w:jc w:val="left"/>
    </w:pPr>
    <w:rPr>
      <w:rFonts w:ascii="Times New Roman" w:hAnsi="Times New Roman" w:eastAsia="宋体" w:cs="Times New Roman"/>
      <w:color w:val="auto"/>
      <w:kern w:val="0"/>
      <w:sz w:val="22"/>
      <w:szCs w:val="20"/>
      <w:lang w:val="en-US" w:eastAsia="zh-CN" w:bidi="ar-SA"/>
      <w14:ligatures w14:val="none"/>
    </w:rPr>
  </w:style>
  <w:style w:type="paragraph" w:styleId="CharCharCharCharChar2CharCharCharChar11" w:customStyle="1">
    <w:name w:val="Char Char Char Char Char2 Char Char Char Char11"/>
    <w:basedOn w:val="Normal"/>
    <w:qFormat/>
    <w:rsid w:val="008e4cd3"/>
    <w:pPr>
      <w:widowControl/>
      <w:spacing w:lineRule="auto" w:line="300" w:before="120" w:after="120"/>
      <w:ind w:firstLine="200"/>
      <w:jc w:val="left"/>
    </w:pPr>
    <w:rPr>
      <w:rFonts w:ascii="Book Antiqua" w:hAnsi="Book Antiqua" w:eastAsia="宋体" w:cs="Times New Roman"/>
      <w:kern w:val="0"/>
      <w:sz w:val="22"/>
      <w:szCs w:val="20"/>
      <w14:ligatures w14:val="none"/>
    </w:rPr>
  </w:style>
  <w:style w:type="paragraph" w:styleId="2Char26" w:customStyle="1">
    <w:name w:val="正文首行进2 Char"/>
    <w:basedOn w:val="Normal"/>
    <w:qFormat/>
    <w:rsid w:val="008e4cd3"/>
    <w:pPr>
      <w:snapToGrid w:val="false"/>
      <w:spacing w:lineRule="auto" w:line="360"/>
      <w:ind w:firstLine="480"/>
      <w:jc w:val="left"/>
    </w:pPr>
    <w:rPr>
      <w:rFonts w:ascii="黑体" w:hAnsi="黑体" w:eastAsia="黑体" w:cs="Times New Roman"/>
      <w:kern w:val="0"/>
      <w:sz w:val="24"/>
      <w:szCs w:val="21"/>
      <w14:ligatures w14:val="none"/>
    </w:rPr>
  </w:style>
  <w:style w:type="paragraph" w:styleId="Char1CharCharCharCharCharCharCharCharCharCharCharCharCharCharChar" w:customStyle="1">
    <w:name w:val="Char1 Char Char Char Char Char Char Char Char Char Char Char Char Char Char Char"/>
    <w:basedOn w:val="DocumentMap"/>
    <w:qFormat/>
    <w:rsid w:val="008e4cd3"/>
    <w:pPr>
      <w:shd w:val="clear" w:color="auto" w:fill="000080"/>
      <w:spacing w:lineRule="auto" w:line="360"/>
    </w:pPr>
    <w:rPr>
      <w:rFonts w:ascii="Tahoma" w:hAnsi="Tahoma"/>
      <w:sz w:val="24"/>
      <w:szCs w:val="24"/>
    </w:rPr>
  </w:style>
  <w:style w:type="paragraph" w:styleId="Enumlev1" w:customStyle="1">
    <w:name w:val="enumlev1"/>
    <w:basedOn w:val="Normal"/>
    <w:qFormat/>
    <w:rsid w:val="008e4cd3"/>
    <w:pPr>
      <w:tabs>
        <w:tab w:val="clear" w:pos="420"/>
        <w:tab w:val="left" w:pos="794" w:leader="none"/>
        <w:tab w:val="left" w:pos="1191" w:leader="none"/>
        <w:tab w:val="left" w:pos="1588" w:leader="none"/>
        <w:tab w:val="left" w:pos="1985" w:leader="none"/>
      </w:tabs>
      <w:spacing w:lineRule="auto" w:line="360" w:before="86" w:after="0"/>
      <w:ind w:left="1191" w:hanging="397"/>
    </w:pPr>
    <w:rPr>
      <w:rFonts w:ascii="Times New Roman" w:hAnsi="Times New Roman" w:eastAsia="宋体" w:cs="Times New Roman"/>
      <w:kern w:val="0"/>
      <w:sz w:val="20"/>
      <w:szCs w:val="20"/>
      <w:lang w:val="en-GB"/>
      <w14:ligatures w14:val="none"/>
    </w:rPr>
  </w:style>
  <w:style w:type="paragraph" w:styleId="CharCharCharChar3" w:customStyle="1">
    <w:name w:val="Char Char Char Char"/>
    <w:basedOn w:val="DocumentMap"/>
    <w:qFormat/>
    <w:rsid w:val="008e4cd3"/>
    <w:pPr>
      <w:shd w:val="clear" w:color="auto" w:fill="000080"/>
      <w:spacing w:lineRule="auto" w:line="360"/>
    </w:pPr>
    <w:rPr>
      <w:rFonts w:ascii="Tahoma" w:hAnsi="Tahoma"/>
      <w:sz w:val="24"/>
      <w:szCs w:val="24"/>
    </w:rPr>
  </w:style>
  <w:style w:type="paragraph" w:styleId="1511" w:customStyle="1">
    <w:name w:val="样式 (符号) 宋体 小四 黑色 行距: 1.5 倍行距"/>
    <w:basedOn w:val="Normal"/>
    <w:qFormat/>
    <w:rsid w:val="008e4cd3"/>
    <w:pPr>
      <w:spacing w:lineRule="auto" w:line="360" w:before="120" w:after="120"/>
      <w:ind w:firstLine="200"/>
      <w:textAlignment w:val="bottom"/>
    </w:pPr>
    <w:rPr>
      <w:rFonts w:ascii="宋体" w:hAnsi="宋体" w:eastAsia="宋体" w:cs="宋体"/>
      <w:color w:val="000000"/>
      <w:kern w:val="0"/>
      <w:sz w:val="22"/>
      <w:szCs w:val="20"/>
      <w14:ligatures w14:val="none"/>
    </w:rPr>
  </w:style>
  <w:style w:type="paragraph" w:styleId="Xl46" w:customStyle="1">
    <w:name w:val="xl46"/>
    <w:basedOn w:val="Normal"/>
    <w:qFormat/>
    <w:rsid w:val="008e4cd3"/>
    <w:pPr>
      <w:widowControl/>
      <w:pBdr>
        <w:left w:val="double" w:sz="6" w:space="0" w:color="000000"/>
        <w:bottom w:val="single" w:sz="4" w:space="0" w:color="000000"/>
        <w:right w:val="single" w:sz="4" w:space="0" w:color="000000"/>
      </w:pBdr>
      <w:spacing w:lineRule="auto" w:line="360" w:beforeAutospacing="1" w:afterAutospacing="1"/>
      <w:jc w:val="left"/>
      <w:textAlignment w:val="top"/>
    </w:pPr>
    <w:rPr>
      <w:rFonts w:ascii="Arial Unicode MS" w:hAnsi="Arial Unicode MS" w:eastAsia="Arial Unicode MS" w:cs="Arial Unicode MS"/>
      <w:kern w:val="0"/>
      <w:sz w:val="20"/>
      <w:szCs w:val="20"/>
      <w14:ligatures w14:val="none"/>
    </w:rPr>
  </w:style>
  <w:style w:type="paragraph" w:styleId="22212" w:customStyle="1">
    <w:name w:val="样式 样式 样式 目录 2 + 左侧:  2 字符 首行缩进:  2 字符 + 左侧:  1 字符 首行缩进:  2 字符 + ..."/>
    <w:basedOn w:val="Normal"/>
    <w:qFormat/>
    <w:rsid w:val="008e4cd3"/>
    <w:pPr>
      <w:tabs>
        <w:tab w:val="clear" w:pos="420"/>
        <w:tab w:val="left" w:pos="630" w:leader="none"/>
        <w:tab w:val="right" w:pos="9061" w:leader="dot"/>
      </w:tabs>
      <w:spacing w:lineRule="auto" w:line="360"/>
      <w:ind w:left="210" w:hanging="0"/>
      <w:jc w:val="left"/>
    </w:pPr>
    <w:rPr>
      <w:rFonts w:ascii="Times New Roman" w:hAnsi="Times New Roman" w:eastAsia="华文仿宋" w:cs="宋体"/>
      <w:kern w:val="0"/>
      <w:sz w:val="24"/>
      <w:szCs w:val="21"/>
      <w14:ligatures w14:val="none"/>
    </w:rPr>
  </w:style>
  <w:style w:type="paragraph" w:styleId="2212" w:customStyle="1">
    <w:name w:val="样式 正文首行缩进 2 + 首行缩进:  2 字符"/>
    <w:basedOn w:val="Normal"/>
    <w:qFormat/>
    <w:rsid w:val="008e4cd3"/>
    <w:pPr>
      <w:spacing w:lineRule="auto" w:line="360"/>
      <w:ind w:firstLine="200"/>
    </w:pPr>
    <w:rPr>
      <w:rFonts w:ascii="Times New Roman" w:hAnsi="Times New Roman" w:eastAsia="宋体" w:cs="Times New Roman"/>
      <w:sz w:val="24"/>
      <w:szCs w:val="20"/>
      <w14:ligatures w14:val="none"/>
    </w:rPr>
  </w:style>
  <w:style w:type="paragraph" w:styleId="Xl30" w:customStyle="1">
    <w:name w:val="xl30"/>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宋体" w:hAnsi="宋体" w:eastAsia="宋体" w:cs="宋体"/>
      <w:kern w:val="0"/>
      <w:sz w:val="18"/>
      <w:szCs w:val="18"/>
      <w14:ligatures w14:val="none"/>
    </w:rPr>
  </w:style>
  <w:style w:type="paragraph" w:styleId="CharChar36" w:customStyle="1">
    <w:name w:val="带标号段落 Char Char"/>
    <w:basedOn w:val="Normal"/>
    <w:qFormat/>
    <w:rsid w:val="008e4cd3"/>
    <w:pPr>
      <w:widowControl/>
      <w:spacing w:lineRule="exact" w:line="240" w:before="120" w:after="160"/>
      <w:ind w:firstLine="200"/>
      <w:jc w:val="left"/>
      <w:textAlignment w:val="baseline"/>
    </w:pPr>
    <w:rPr>
      <w:rFonts w:ascii="Verdana" w:hAnsi="Verdana" w:eastAsia="宋体" w:cs="Times New Roman"/>
      <w:kern w:val="0"/>
      <w:sz w:val="20"/>
      <w:szCs w:val="20"/>
      <w:lang w:eastAsia="en-US"/>
      <w14:ligatures w14:val="none"/>
    </w:rPr>
  </w:style>
  <w:style w:type="paragraph" w:styleId="3h33rdlevel3Head3H3level3PIM3Level3HeadHead" w:customStyle="1">
    <w:name w:val="样式 标题 3h33rd level3Head 3H3level_3PIM 3Level 3 HeadHead..."/>
    <w:basedOn w:val="Heading3"/>
    <w:qFormat/>
    <w:rsid w:val="008e4cd3"/>
    <w:pPr>
      <w:tabs>
        <w:tab w:val="clear" w:pos="420"/>
        <w:tab w:val="left" w:pos="1043" w:leader="none"/>
        <w:tab w:val="left" w:pos="1260" w:leader="none"/>
        <w:tab w:val="left" w:pos="2555" w:leader="none"/>
      </w:tabs>
      <w:spacing w:lineRule="auto" w:line="360" w:before="120" w:after="120"/>
      <w:jc w:val="left"/>
    </w:pPr>
    <w:rPr>
      <w:rFonts w:ascii="宋体" w:hAnsi="宋体" w:eastAsia="楷体_GB2312" w:cs="宋体"/>
      <w:b/>
      <w:bCs/>
      <w:kern w:val="2"/>
      <w:szCs w:val="20"/>
    </w:rPr>
  </w:style>
  <w:style w:type="paragraph" w:styleId="Style263" w:customStyle="1">
    <w:name w:val="其他标准标志"/>
    <w:basedOn w:val="Style264"/>
    <w:qFormat/>
    <w:rsid w:val="008e4cd3"/>
    <w:pPr>
      <w:widowControl/>
      <w:shd w:fill="FFFFFF" w:val="clear"/>
      <w:spacing w:before="0" w:after="0"/>
      <w:textAlignment w:val="auto"/>
    </w:pPr>
    <w:rPr>
      <w:szCs w:val="96"/>
    </w:rPr>
  </w:style>
  <w:style w:type="paragraph" w:styleId="Style264" w:customStyle="1">
    <w:name w:val="标准标志"/>
    <w:next w:val="Normal"/>
    <w:qFormat/>
    <w:rsid w:val="008e4cd3"/>
    <w:pPr>
      <w:widowControl w:val="false"/>
      <w:shd w:val="solid" w:color="FFFFFF" w:fill="FFFFFF"/>
      <w:bidi w:val="0"/>
      <w:spacing w:lineRule="auto" w:before="120" w:after="120"/>
      <w:jc w:val="right"/>
      <w:textAlignment w:val="baseline"/>
    </w:pPr>
    <w:rPr>
      <w:rFonts w:ascii="Times New Roman" w:hAnsi="Times New Roman" w:eastAsia="宋体" w:cs="Times New Roman"/>
      <w:b/>
      <w:color w:val="auto"/>
      <w:w w:val="130"/>
      <w:kern w:val="0"/>
      <w:sz w:val="96"/>
      <w:szCs w:val="20"/>
      <w:lang w:val="en-US" w:eastAsia="zh-CN" w:bidi="ar-SA"/>
      <w14:ligatures w14:val="none"/>
    </w:rPr>
  </w:style>
  <w:style w:type="paragraph" w:styleId="Style265" w:customStyle="1">
    <w:name w:val="第一章"/>
    <w:basedOn w:val="Heading1"/>
    <w:qFormat/>
    <w:rsid w:val="008e4cd3"/>
    <w:pPr>
      <w:tabs>
        <w:tab w:val="clear" w:pos="420"/>
        <w:tab w:val="left" w:pos="611" w:leader="none"/>
        <w:tab w:val="left" w:pos="2051" w:leader="none"/>
      </w:tabs>
      <w:spacing w:lineRule="auto" w:line="360"/>
      <w:ind w:left="100" w:right="100" w:hanging="0"/>
      <w:textAlignment w:val="baseline"/>
    </w:pPr>
    <w:rPr>
      <w:rFonts w:ascii="宋体" w:hAnsi="宋体"/>
      <w:bCs/>
      <w:sz w:val="44"/>
    </w:rPr>
  </w:style>
  <w:style w:type="paragraph" w:styleId="CharCharCharChar4" w:customStyle="1">
    <w:name w:val="缩进 Char Char Char Char"/>
    <w:basedOn w:val="NormalIndent"/>
    <w:qFormat/>
    <w:rsid w:val="008e4cd3"/>
    <w:pPr>
      <w:widowControl/>
      <w:spacing w:lineRule="auto" w:line="360" w:before="156" w:after="156"/>
      <w:ind w:firstLine="480"/>
    </w:pPr>
    <w:rPr>
      <w:rFonts w:ascii="Tahoma" w:hAnsi="Tahoma" w:eastAsia="宋体"/>
      <w:kern w:val="2"/>
      <w:sz w:val="24"/>
      <w:szCs w:val="24"/>
    </w:rPr>
  </w:style>
  <w:style w:type="paragraph" w:styleId="Style266" w:customStyle="1">
    <w:name w:val="示例×："/>
    <w:basedOn w:val="Style90"/>
    <w:qFormat/>
    <w:rsid w:val="008e4cd3"/>
    <w:pPr>
      <w:ind w:firstLine="363"/>
    </w:pPr>
    <w:rPr>
      <w:rFonts w:ascii="宋体" w:hAnsi="宋体" w:eastAsia="宋体"/>
      <w:sz w:val="18"/>
      <w:szCs w:val="18"/>
    </w:rPr>
  </w:style>
  <w:style w:type="paragraph" w:styleId="Char1CharCharCharCharCharCharCharCharCharCharCharCharCharCharCharCharCharCharCharCharChar1CharCharCharCharCharCharCharCharChar1CharCharChar1CharCharCharCharCharCharChar" w:customStyle="1">
    <w:name w:val="Char1 Char Char Char Char Char Char Char Char Char Char Char Char Char Char Char Char Char Char Char Char Char1 Char Char Char Char Char Char Char Char Char1 Char Char Char1 Char Char Char Char Char Char Char"/>
    <w:basedOn w:val="Normal"/>
    <w:qFormat/>
    <w:rsid w:val="008e4cd3"/>
    <w:pPr>
      <w:widowControl/>
      <w:tabs>
        <w:tab w:val="clear" w:pos="420"/>
        <w:tab w:val="left" w:pos="525" w:leader="none"/>
      </w:tabs>
      <w:spacing w:lineRule="exact" w:line="240" w:before="0" w:after="160"/>
      <w:jc w:val="left"/>
    </w:pPr>
    <w:rPr>
      <w:rFonts w:ascii="Verdana" w:hAnsi="Verdana" w:eastAsia="宋体" w:cs="Times New Roman"/>
      <w:kern w:val="0"/>
      <w:sz w:val="20"/>
      <w:szCs w:val="20"/>
      <w:lang w:eastAsia="en-US"/>
      <w14:ligatures w14:val="none"/>
    </w:rPr>
  </w:style>
  <w:style w:type="paragraph" w:styleId="Style267" w:customStyle="1">
    <w:name w:val="双列文本"/>
    <w:basedOn w:val="122"/>
    <w:qFormat/>
    <w:rsid w:val="008e4cd3"/>
    <w:pPr>
      <w:spacing w:before="120" w:after="0"/>
      <w:ind w:left="544" w:firstLine="567"/>
      <w:textAlignment w:val="baseline"/>
    </w:pPr>
    <w:rPr>
      <w:rFonts w:ascii="宋体" w:hAnsi="宋体"/>
      <w:kern w:val="0"/>
    </w:rPr>
  </w:style>
  <w:style w:type="paragraph" w:styleId="CharCharCharCharCharCharCharCharCharCharCharCharCharCharCharChar1" w:customStyle="1">
    <w:name w:val="Char Char Char Char Char Char Char Char Char Char Char Char Char Char Char Char"/>
    <w:basedOn w:val="Normal"/>
    <w:qFormat/>
    <w:rsid w:val="008e4cd3"/>
    <w:pPr>
      <w:tabs>
        <w:tab w:val="clear" w:pos="420"/>
        <w:tab w:val="left" w:pos="360" w:leader="none"/>
      </w:tabs>
      <w:spacing w:lineRule="auto" w:line="360"/>
    </w:pPr>
    <w:rPr>
      <w:rFonts w:ascii="Times New Roman" w:hAnsi="Times New Roman" w:eastAsia="宋体" w:cs="Times New Roman"/>
      <w:sz w:val="24"/>
      <w:szCs w:val="24"/>
      <w14:ligatures w14:val="none"/>
    </w:rPr>
  </w:style>
  <w:style w:type="paragraph" w:styleId="2042" w:customStyle="1">
    <w:name w:val="样式 样式 首行缩进:  2 字符 段前: 0.4 行 + 首行缩进:  2 字符"/>
    <w:basedOn w:val="Normal"/>
    <w:qFormat/>
    <w:rsid w:val="008e4cd3"/>
    <w:pPr>
      <w:spacing w:lineRule="exact" w:line="420" w:before="20" w:after="20"/>
      <w:ind w:firstLine="200"/>
    </w:pPr>
    <w:rPr>
      <w:rFonts w:ascii="Times New Roman" w:hAnsi="Times New Roman" w:eastAsia="宋体" w:cs="Times New Roman"/>
      <w:sz w:val="24"/>
      <w:szCs w:val="20"/>
      <w14:ligatures w14:val="none"/>
    </w:rPr>
  </w:style>
  <w:style w:type="paragraph" w:styleId="011" w:customStyle="1">
    <w:name w:val="样式01"/>
    <w:basedOn w:val="021"/>
    <w:qFormat/>
    <w:rsid w:val="008e4cd3"/>
    <w:pPr>
      <w:ind w:hanging="0"/>
    </w:pPr>
    <w:rPr/>
  </w:style>
  <w:style w:type="paragraph" w:styleId="021" w:customStyle="1">
    <w:name w:val="样式02"/>
    <w:basedOn w:val="Normal"/>
    <w:qFormat/>
    <w:rsid w:val="008e4cd3"/>
    <w:pPr>
      <w:spacing w:lineRule="auto" w:line="360" w:before="0" w:after="120"/>
      <w:ind w:left="50" w:firstLine="200"/>
    </w:pPr>
    <w:rPr>
      <w:rFonts w:ascii="Times New Roman" w:hAnsi="Times New Roman" w:eastAsia="宋体" w:cs="宋体"/>
      <w:sz w:val="24"/>
      <w:szCs w:val="20"/>
      <w14:ligatures w14:val="none"/>
    </w:rPr>
  </w:style>
  <w:style w:type="paragraph" w:styleId="CharChar3CharCharCharCharCharCharCharCharCharCharCharCharCharCharCharCharCharCharCharCharCharCharCharCharCharChar1" w:customStyle="1">
    <w:name w:val="Char Char3 Char Char Char Char Char Char Char Char Char Char Char Char Char Char Char Char Char Char Char Char Char Char Char Char Char Char1"/>
    <w:basedOn w:val="Normal"/>
    <w:uiPriority w:val="99"/>
    <w:qFormat/>
    <w:rsid w:val="008e4cd3"/>
    <w:pPr>
      <w:spacing w:lineRule="auto" w:line="360" w:before="120" w:after="120"/>
      <w:ind w:firstLine="200"/>
    </w:pPr>
    <w:rPr>
      <w:rFonts w:ascii="宋体" w:hAnsi="宋体" w:eastAsia="宋体" w:cs="Times New Roman"/>
      <w:sz w:val="22"/>
      <w:szCs w:val="24"/>
      <w14:ligatures w14:val="none"/>
    </w:rPr>
  </w:style>
  <w:style w:type="paragraph" w:styleId="5dashdsddTahoma" w:customStyle="1">
    <w:name w:val="样式 标题 5dashdsdd + Tahoma 加粗"/>
    <w:basedOn w:val="Heading5"/>
    <w:qFormat/>
    <w:rsid w:val="008e4cd3"/>
    <w:pPr>
      <w:tabs>
        <w:tab w:val="clear" w:pos="420"/>
        <w:tab w:val="left" w:pos="1120" w:leader="none"/>
        <w:tab w:val="left" w:pos="2051" w:leader="none"/>
      </w:tabs>
      <w:spacing w:lineRule="auto" w:line="360" w:before="240" w:after="240"/>
      <w:ind w:left="2100" w:firstLine="400"/>
    </w:pPr>
    <w:rPr>
      <w:rFonts w:ascii="Tahoma" w:hAnsi="Tahoma"/>
      <w:spacing w:val="4"/>
      <w:sz w:val="24"/>
      <w:szCs w:val="20"/>
    </w:rPr>
  </w:style>
  <w:style w:type="paragraph" w:styleId="Style268" w:customStyle="1">
    <w:name w:val="表格文本"/>
    <w:qFormat/>
    <w:rsid w:val="008e4cd3"/>
    <w:pPr>
      <w:widowControl/>
      <w:tabs>
        <w:tab w:val="clear" w:pos="420"/>
        <w:tab w:val="decimal" w:pos="0" w:leader="none"/>
      </w:tabs>
      <w:bidi w:val="0"/>
      <w:spacing w:before="0" w:after="0"/>
      <w:jc w:val="left"/>
    </w:pPr>
    <w:rPr>
      <w:rFonts w:ascii="Arial" w:hAnsi="Arial" w:eastAsia="宋体" w:cs="Times New Roman"/>
      <w:color w:val="auto"/>
      <w:kern w:val="0"/>
      <w:sz w:val="21"/>
      <w:szCs w:val="21"/>
      <w:lang w:val="en-US" w:eastAsia="zh-CN" w:bidi="ar-SA"/>
      <w14:ligatures w14:val="none"/>
    </w:rPr>
  </w:style>
  <w:style w:type="paragraph" w:styleId="Style269" w:customStyle="1">
    <w:name w:val="表格标注"/>
    <w:basedOn w:val="Normal"/>
    <w:uiPriority w:val="99"/>
    <w:qFormat/>
    <w:rsid w:val="008e4cd3"/>
    <w:pPr>
      <w:tabs>
        <w:tab w:val="clear" w:pos="420"/>
        <w:tab w:val="left" w:pos="900" w:leader="none"/>
      </w:tabs>
      <w:spacing w:lineRule="auto" w:line="360"/>
      <w:ind w:left="900" w:hanging="420"/>
    </w:pPr>
    <w:rPr>
      <w:rFonts w:ascii="Times New Roman" w:hAnsi="Times New Roman" w:eastAsia="宋体" w:cs="Times New Roman"/>
      <w:sz w:val="24"/>
      <w:szCs w:val="24"/>
      <w14:ligatures w14:val="none"/>
    </w:rPr>
  </w:style>
  <w:style w:type="paragraph" w:styleId="Style270" w:customStyle="1">
    <w:name w:val="图形标题"/>
    <w:basedOn w:val="Style60"/>
    <w:qFormat/>
    <w:rsid w:val="008e4cd3"/>
    <w:pPr>
      <w:tabs>
        <w:tab w:val="clear" w:pos="420"/>
        <w:tab w:val="left" w:pos="360" w:leader="none"/>
        <w:tab w:val="left" w:pos="932" w:leader="none"/>
      </w:tabs>
      <w:spacing w:lineRule="atLeast" w:line="440"/>
      <w:ind w:left="0" w:hanging="0"/>
      <w:jc w:val="center"/>
    </w:pPr>
    <w:rPr>
      <w:rFonts w:ascii="Times New Roman" w:hAnsi="Times New Roman"/>
      <w:spacing w:val="4"/>
      <w:szCs w:val="20"/>
      <w:lang w:val="en-US"/>
    </w:rPr>
  </w:style>
  <w:style w:type="paragraph" w:styleId="CharChar3CharCharCharCharCharCharCharCharCharCharCharCharCharCharCharCharCharCharCharCharCharCharCharCharCharChar1CharCharChar1" w:customStyle="1">
    <w:name w:val="Char Char3 Char Char Char Char Char Char Char Char Char Char Char Char Char Char Char Char Char Char Char Char Char Char Char Char Char Char1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harChar2CharCharCharCharCharCharCharCharCharCharCharChar" w:customStyle="1">
    <w:name w:val="Char Char2 Char Char Char Char Char Char Char Char Char Char Char Char"/>
    <w:basedOn w:val="Normal"/>
    <w:qFormat/>
    <w:rsid w:val="008e4cd3"/>
    <w:pPr>
      <w:spacing w:lineRule="auto" w:line="360"/>
    </w:pPr>
    <w:rPr>
      <w:rFonts w:ascii="Tahoma" w:hAnsi="Tahoma" w:eastAsia="宋体" w:cs="Tahoma"/>
      <w:sz w:val="24"/>
      <w:szCs w:val="24"/>
      <w14:ligatures w14:val="none"/>
    </w:rPr>
  </w:style>
  <w:style w:type="paragraph" w:styleId="Xl65" w:customStyle="1">
    <w:name w:val="xl65"/>
    <w:basedOn w:val="Normal"/>
    <w:qFormat/>
    <w:rsid w:val="008e4cd3"/>
    <w:pPr>
      <w:widowControl/>
      <w:pBdr>
        <w:top w:val="double" w:sz="6" w:space="0" w:color="000000"/>
        <w:left w:val="single" w:sz="4" w:space="0" w:color="000000"/>
        <w:bottom w:val="single" w:sz="4" w:space="0" w:color="000000"/>
        <w:right w:val="single" w:sz="4" w:space="0" w:color="000000"/>
      </w:pBdr>
      <w:spacing w:lineRule="auto" w:line="360" w:beforeAutospacing="1" w:afterAutospacing="1"/>
      <w:jc w:val="center"/>
    </w:pPr>
    <w:rPr>
      <w:rFonts w:ascii="Arial Unicode MS" w:hAnsi="Arial Unicode MS" w:eastAsia="Arial Unicode MS" w:cs="Arial Unicode MS"/>
      <w:kern w:val="0"/>
      <w:sz w:val="20"/>
      <w:szCs w:val="20"/>
      <w14:ligatures w14:val="none"/>
    </w:rPr>
  </w:style>
  <w:style w:type="paragraph" w:styleId="Style271" w:customStyle="1">
    <w:name w:val="封面中文名称"/>
    <w:basedOn w:val="Normal"/>
    <w:qFormat/>
    <w:rsid w:val="008e4cd3"/>
    <w:pPr>
      <w:spacing w:lineRule="auto" w:line="360" w:before="0" w:after="120"/>
      <w:jc w:val="center"/>
    </w:pPr>
    <w:rPr>
      <w:rFonts w:ascii="黑体" w:hAnsi="黑体" w:eastAsia="黑体" w:cs="Times New Roman"/>
      <w:b/>
      <w:spacing w:val="80"/>
      <w:sz w:val="44"/>
      <w:szCs w:val="24"/>
      <w14:ligatures w14:val="none"/>
    </w:rPr>
  </w:style>
  <w:style w:type="paragraph" w:styleId="Style272" w:customStyle="1">
    <w:name w:val="前言标题"/>
    <w:basedOn w:val="Style90"/>
    <w:qFormat/>
    <w:rsid w:val="008e4cd3"/>
    <w:pPr>
      <w:tabs>
        <w:tab w:val="clear" w:pos="420"/>
        <w:tab w:val="left" w:pos="840" w:leader="none"/>
      </w:tabs>
      <w:spacing w:before="50" w:after="50"/>
      <w:jc w:val="center"/>
    </w:pPr>
    <w:rPr>
      <w:rFonts w:ascii="宋体" w:hAnsi="宋体"/>
      <w:sz w:val="32"/>
      <w:szCs w:val="32"/>
    </w:rPr>
  </w:style>
  <w:style w:type="paragraph" w:styleId="MITableCells" w:customStyle="1">
    <w:name w:val="MITableCells"/>
    <w:qFormat/>
    <w:rsid w:val="008e4cd3"/>
    <w:pPr>
      <w:widowControl/>
      <w:bidi w:val="0"/>
      <w:spacing w:before="0" w:after="0"/>
      <w:jc w:val="left"/>
    </w:pPr>
    <w:rPr>
      <w:rFonts w:ascii="宋体" w:hAnsi="宋体" w:eastAsia="宋体" w:cs="Times New Roman"/>
      <w:color w:val="000000"/>
      <w:kern w:val="0"/>
      <w:sz w:val="20"/>
      <w:szCs w:val="20"/>
      <w:lang w:eastAsia="en-US" w:val="en-US" w:bidi="ar-SA"/>
      <w14:ligatures w14:val="none"/>
    </w:rPr>
  </w:style>
  <w:style w:type="paragraph" w:styleId="416" w:customStyle="1">
    <w:name w:val="列表4"/>
    <w:basedOn w:val="Style251"/>
    <w:qFormat/>
    <w:rsid w:val="008e4cd3"/>
    <w:pPr>
      <w:tabs>
        <w:tab w:val="clear" w:pos="420"/>
        <w:tab w:val="left" w:pos="900" w:leader="none"/>
      </w:tabs>
    </w:pPr>
    <w:rPr/>
  </w:style>
  <w:style w:type="paragraph" w:styleId="Style273" w:customStyle="1">
    <w:name w:val="矩形"/>
    <w:basedOn w:val="Normal"/>
    <w:qFormat/>
    <w:rsid w:val="008e4cd3"/>
    <w:pPr>
      <w:spacing w:lineRule="auto" w:line="312"/>
      <w:ind w:left="0" w:hanging="0"/>
    </w:pPr>
    <w:rPr>
      <w:rFonts w:ascii="宋体" w:hAnsi="宋体" w:eastAsia="宋体" w:cs="Times New Roman"/>
      <w:sz w:val="24"/>
      <w:szCs w:val="20"/>
      <w14:ligatures w14:val="none"/>
    </w:rPr>
  </w:style>
  <w:style w:type="paragraph" w:styleId="Char2CharChar" w:customStyle="1">
    <w:name w:val="Char2 Char Char"/>
    <w:basedOn w:val="DocumentMap"/>
    <w:qFormat/>
    <w:rsid w:val="008e4cd3"/>
    <w:pPr>
      <w:shd w:val="clear" w:color="auto" w:fill="000080"/>
      <w:spacing w:lineRule="auto" w:line="360" w:before="240" w:after="240"/>
      <w:ind w:left="100" w:right="100" w:hanging="0"/>
    </w:pPr>
    <w:rPr>
      <w:sz w:val="28"/>
      <w:szCs w:val="24"/>
    </w:rPr>
  </w:style>
  <w:style w:type="paragraph" w:styleId="Style274" w:customStyle="1">
    <w:name w:val="表备注样式"/>
    <w:basedOn w:val="214"/>
    <w:next w:val="214"/>
    <w:qFormat/>
    <w:rsid w:val="008e4cd3"/>
    <w:pPr>
      <w:widowControl/>
      <w:spacing w:lineRule="exact" w:line="440" w:before="0" w:after="0"/>
      <w:ind w:left="0" w:hanging="0"/>
    </w:pPr>
    <w:rPr>
      <w:rFonts w:eastAsia="宋体" w:cs="宋体"/>
      <w:szCs w:val="20"/>
    </w:rPr>
  </w:style>
  <w:style w:type="paragraph" w:styleId="57" w:customStyle="1">
    <w:name w:val="标题5"/>
    <w:basedOn w:val="TextBodyIndent"/>
    <w:qFormat/>
    <w:rsid w:val="008e4cd3"/>
    <w:pPr>
      <w:tabs>
        <w:tab w:val="clear" w:pos="420"/>
        <w:tab w:val="left" w:pos="720" w:leader="none"/>
        <w:tab w:val="left" w:pos="1440" w:leader="none"/>
        <w:tab w:val="left" w:pos="1620" w:leader="none"/>
      </w:tabs>
      <w:spacing w:lineRule="auto" w:line="240" w:before="0" w:after="0"/>
      <w:ind w:left="0" w:firstLine="600"/>
    </w:pPr>
    <w:rPr>
      <w:rFonts w:ascii="Times New Roman" w:hAnsi="Times New Roman" w:eastAsia="仿宋_GB2312"/>
      <w:kern w:val="2"/>
      <w:sz w:val="30"/>
      <w:szCs w:val="24"/>
    </w:rPr>
  </w:style>
  <w:style w:type="paragraph" w:styleId="5dashdsddh5H5RomanlistPIM512heading5l5t1" w:customStyle="1">
    <w:name w:val="样式 标题 5dashdsddh5H5Roman listPIM 5口口1口2heading 5l5+t...1"/>
    <w:basedOn w:val="Heading5"/>
    <w:qFormat/>
    <w:rsid w:val="008e4cd3"/>
    <w:pPr>
      <w:tabs>
        <w:tab w:val="left" w:pos="420" w:leader="none"/>
        <w:tab w:val="left" w:pos="1080" w:leader="none"/>
        <w:tab w:val="left" w:pos="2051" w:leader="none"/>
      </w:tabs>
      <w:ind w:firstLine="200"/>
      <w:textAlignment w:val="bottom"/>
    </w:pPr>
    <w:rPr>
      <w:rFonts w:ascii="Arial" w:hAnsi="Arial" w:cs="宋体"/>
      <w:color w:val="000000"/>
      <w:kern w:val="0"/>
      <w:sz w:val="24"/>
      <w:szCs w:val="24"/>
    </w:rPr>
  </w:style>
  <w:style w:type="paragraph" w:styleId="CharCharChar1CharCharCharCharCharCharCharCharChar1CharCharCharCharCharCharChar" w:customStyle="1">
    <w:name w:val="Char Char Char1 Char Char Char Char Char Char Char Char Char1 Char Char Char Char Char Char Char"/>
    <w:basedOn w:val="Normal"/>
    <w:qFormat/>
    <w:rsid w:val="008e4cd3"/>
    <w:pPr>
      <w:spacing w:lineRule="auto" w:line="360"/>
    </w:pPr>
    <w:rPr>
      <w:rFonts w:ascii="Tahoma" w:hAnsi="Tahoma" w:eastAsia="宋体" w:cs="Times New Roman"/>
      <w:sz w:val="24"/>
      <w:szCs w:val="20"/>
      <w14:ligatures w14:val="none"/>
    </w:rPr>
  </w:style>
  <w:style w:type="paragraph" w:styleId="CharChar7CharChar1CharCharCharCharCharCharCharCharCharCharCharCharCharCharCharCharCharCharCharCharCharCharCharChar1CharCharCharCharCharCharChar1" w:customStyle="1">
    <w:name w:val="Char Char7 Char Char1 Char Char Char Char Char Char Char Char Char Char Char Char Char Char Char Char Char Char Char Char Char Char Char Char1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Style275" w:customStyle="1">
    <w:name w:val="列项——（一级）"/>
    <w:qFormat/>
    <w:rsid w:val="008e4cd3"/>
    <w:pPr>
      <w:widowControl w:val="false"/>
      <w:bidi w:val="0"/>
      <w:spacing w:before="0" w:after="0"/>
      <w:ind w:left="833" w:hanging="408"/>
      <w:jc w:val="both"/>
    </w:pPr>
    <w:rPr>
      <w:rFonts w:ascii="宋体" w:hAnsi="宋体" w:eastAsia="宋体" w:cs="Times New Roman"/>
      <w:color w:val="auto"/>
      <w:kern w:val="0"/>
      <w:sz w:val="21"/>
      <w:szCs w:val="20"/>
      <w:lang w:val="en-US" w:eastAsia="zh-CN" w:bidi="ar-SA"/>
      <w14:ligatures w14:val="none"/>
    </w:rPr>
  </w:style>
  <w:style w:type="paragraph" w:styleId="Char1CharCharCharCharCharCharCharChar1CharCharCharCharCharCharCharCharChar" w:customStyle="1">
    <w:name w:val="Char1 Char Char Char Char Char Char Char Char1 Char Char Char Char Char Char Char Char Char"/>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CharChar3CharCharCharCharCharCharCharCharCharCharCharCharCharCharCharCharCharCharCharCharChar" w:customStyle="1">
    <w:name w:val="Char Char3 Char Char Char Char Char Char Char Char Char Char Char Char Char Char Char Char Char Char Char Char Char"/>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Char1CharChar2" w:customStyle="1">
    <w:name w:val="Char1 Char Char2"/>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Style421" w:customStyle="1">
    <w:name w:val="_Style 42"/>
    <w:qFormat/>
    <w:rsid w:val="008e4cd3"/>
    <w:pPr>
      <w:widowControl/>
      <w:bidi w:val="0"/>
      <w:spacing w:before="0" w:after="0"/>
      <w:jc w:val="left"/>
    </w:pPr>
    <w:rPr>
      <w:rFonts w:ascii="Times New Roman" w:hAnsi="Times New Roman" w:eastAsia="宋体" w:cs="Times New Roman"/>
      <w:color w:val="auto"/>
      <w:kern w:val="0"/>
      <w:sz w:val="20"/>
      <w:szCs w:val="20"/>
      <w:lang w:val="en-US" w:eastAsia="zh-CN" w:bidi="ar-SA"/>
      <w14:ligatures w14:val="none"/>
    </w:rPr>
  </w:style>
  <w:style w:type="paragraph" w:styleId="CharChar3CharCharCharCharCharCharCharCharCharCharCharCharCharCharCharCharCharCharCharCharChar2" w:customStyle="1">
    <w:name w:val="Char Char3 Char Char Char Char Char Char Char Char Char Char Char Char Char Char Char Char Char Char Char Char Char2"/>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Style276" w:customStyle="1">
    <w:name w:val="封面下部"/>
    <w:basedOn w:val="Normal"/>
    <w:qFormat/>
    <w:rsid w:val="008e4cd3"/>
    <w:pPr>
      <w:spacing w:lineRule="auto" w:line="312"/>
      <w:jc w:val="center"/>
      <w:textAlignment w:val="baseline"/>
    </w:pPr>
    <w:rPr>
      <w:rFonts w:ascii="黑体" w:hAnsi="黑体" w:eastAsia="黑体" w:cs="Times New Roman"/>
      <w:sz w:val="44"/>
      <w:szCs w:val="44"/>
      <w14:ligatures w14:val="none"/>
    </w:rPr>
  </w:style>
  <w:style w:type="paragraph" w:styleId="DocDistribution" w:customStyle="1">
    <w:name w:val="DocDistribution"/>
    <w:basedOn w:val="Normal"/>
    <w:qFormat/>
    <w:rsid w:val="008e4cd3"/>
    <w:pPr>
      <w:widowControl/>
      <w:spacing w:lineRule="auto" w:line="360" w:before="120" w:after="0"/>
      <w:jc w:val="left"/>
    </w:pPr>
    <w:rPr>
      <w:rFonts w:ascii="Times New Roman" w:hAnsi="Times New Roman" w:eastAsia="宋体" w:cs="Times New Roman"/>
      <w:kern w:val="0"/>
      <w:sz w:val="24"/>
      <w:szCs w:val="20"/>
      <w:lang w:val="en-GB" w:eastAsia="en-US"/>
      <w14:ligatures w14:val="none"/>
    </w:rPr>
  </w:style>
  <w:style w:type="paragraph" w:styleId="ParaCharCharCharCharCharCharCharCharChar1CharCharCharCharCharCharChar" w:customStyle="1">
    <w:name w:val="默认段落字体 Para Char Char Char Char Char Char Char Char Char1 Char Char Char Char Char Char Char"/>
    <w:basedOn w:val="DocumentMap"/>
    <w:qFormat/>
    <w:rsid w:val="008e4cd3"/>
    <w:pPr>
      <w:shd w:val="clear" w:color="auto" w:fill="000080"/>
      <w:spacing w:lineRule="auto" w:line="360"/>
    </w:pPr>
    <w:rPr>
      <w:rFonts w:ascii="Times New Roman" w:hAnsi="Times New Roman" w:eastAsia="仿宋_GB2312"/>
      <w:kern w:val="0"/>
      <w:sz w:val="28"/>
      <w:szCs w:val="28"/>
    </w:rPr>
  </w:style>
  <w:style w:type="paragraph" w:styleId="Char1CharCharCharCharChar" w:customStyle="1">
    <w:name w:val="Char1 Char Char Char Char Char"/>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Xl121" w:customStyle="1">
    <w:name w:val="xl121"/>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left"/>
    </w:pPr>
    <w:rPr>
      <w:rFonts w:ascii="宋体" w:hAnsi="宋体" w:eastAsia="宋体" w:cs="宋体"/>
      <w:kern w:val="0"/>
      <w:sz w:val="20"/>
      <w:szCs w:val="20"/>
      <w14:ligatures w14:val="none"/>
    </w:rPr>
  </w:style>
  <w:style w:type="paragraph" w:styleId="TableHeaderRow" w:customStyle="1">
    <w:name w:val="Table Header Row"/>
    <w:basedOn w:val="Normal"/>
    <w:qFormat/>
    <w:rsid w:val="008e4cd3"/>
    <w:pPr>
      <w:keepNext w:val="true"/>
      <w:keepLines/>
      <w:widowControl/>
      <w:spacing w:lineRule="auto" w:line="360"/>
      <w:jc w:val="left"/>
    </w:pPr>
    <w:rPr>
      <w:rFonts w:ascii="Arial Bold" w:hAnsi="Arial Bold" w:eastAsia="宋体" w:cs="Times New Roman"/>
      <w:b/>
      <w:bCs/>
      <w:color w:val="FFFFFF"/>
      <w:kern w:val="0"/>
      <w:sz w:val="20"/>
      <w:szCs w:val="20"/>
      <w:lang w:eastAsia="en-US"/>
      <w14:ligatures w14:val="none"/>
    </w:rPr>
  </w:style>
  <w:style w:type="paragraph" w:styleId="Xl137" w:customStyle="1">
    <w:name w:val="xl137"/>
    <w:basedOn w:val="Normal"/>
    <w:uiPriority w:val="99"/>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left"/>
    </w:pPr>
    <w:rPr>
      <w:rFonts w:ascii="宋体" w:hAnsi="宋体" w:eastAsia="宋体" w:cs="宋体"/>
      <w:kern w:val="0"/>
      <w:sz w:val="20"/>
      <w:szCs w:val="20"/>
      <w14:ligatures w14:val="none"/>
    </w:rPr>
  </w:style>
  <w:style w:type="paragraph" w:styleId="Style277" w:customStyle="1">
    <w:name w:val="标准"/>
    <w:basedOn w:val="Normal"/>
    <w:qFormat/>
    <w:rsid w:val="008e4cd3"/>
    <w:pPr>
      <w:spacing w:lineRule="auto" w:line="288"/>
      <w:ind w:right="-57" w:hanging="0"/>
      <w:textAlignment w:val="baseline"/>
    </w:pPr>
    <w:rPr>
      <w:rFonts w:ascii="宋体" w:hAnsi="宋体" w:eastAsia="宋体" w:cs="Times New Roman"/>
      <w:kern w:val="0"/>
      <w:sz w:val="24"/>
      <w:szCs w:val="20"/>
      <w14:ligatures w14:val="none"/>
    </w:rPr>
  </w:style>
  <w:style w:type="paragraph" w:styleId="HFAppendixHeading2" w:customStyle="1">
    <w:name w:val="HFAppendixHeading2"/>
    <w:basedOn w:val="Heading2"/>
    <w:qFormat/>
    <w:rsid w:val="008e4cd3"/>
    <w:pPr>
      <w:widowControl/>
      <w:tabs>
        <w:tab w:val="clear" w:pos="420"/>
        <w:tab w:val="left" w:pos="611" w:leader="none"/>
        <w:tab w:val="left" w:pos="2051" w:leader="none"/>
      </w:tabs>
      <w:spacing w:lineRule="auto" w:line="360" w:before="480" w:after="480"/>
    </w:pPr>
    <w:rPr>
      <w:rFonts w:ascii="Arial" w:hAnsi="Arial"/>
      <w:b/>
      <w:kern w:val="0"/>
      <w:sz w:val="36"/>
      <w:szCs w:val="20"/>
    </w:rPr>
  </w:style>
  <w:style w:type="paragraph" w:styleId="Contact" w:customStyle="1">
    <w:name w:val="Contact"/>
    <w:basedOn w:val="Normal"/>
    <w:qFormat/>
    <w:rsid w:val="008e4cd3"/>
    <w:pPr>
      <w:widowControl/>
      <w:spacing w:lineRule="atLeast" w:line="220" w:before="120" w:after="240"/>
      <w:ind w:left="3000" w:hanging="3000"/>
      <w:jc w:val="left"/>
    </w:pPr>
    <w:rPr>
      <w:rFonts w:ascii="Verdana" w:hAnsi="Verdana" w:eastAsia="宋体" w:cs="Times New Roman"/>
      <w:kern w:val="0"/>
      <w:sz w:val="18"/>
      <w:szCs w:val="17"/>
      <w:lang w:eastAsia="en-US"/>
      <w14:ligatures w14:val="none"/>
    </w:rPr>
  </w:style>
  <w:style w:type="paragraph" w:styleId="StyleRightArrowBulletsBoldStiboGrayed" w:customStyle="1">
    <w:name w:val="Style RightArrowBullets + Bold_Stibo_Grayed"/>
    <w:basedOn w:val="StyleRightArrowBulletsBold"/>
    <w:qFormat/>
    <w:rsid w:val="008e4cd3"/>
    <w:pPr/>
    <w:rPr>
      <w:color w:val="999999"/>
    </w:rPr>
  </w:style>
  <w:style w:type="paragraph" w:styleId="StyleRightArrowBulletsBold" w:customStyle="1">
    <w:name w:val="Style RightArrowBullets + Bold"/>
    <w:basedOn w:val="RightArrowBullets"/>
    <w:qFormat/>
    <w:rsid w:val="008e4cd3"/>
    <w:pPr>
      <w:tabs>
        <w:tab w:val="clear" w:pos="960"/>
      </w:tabs>
      <w:ind w:left="0" w:hanging="0"/>
    </w:pPr>
    <w:rPr>
      <w:bCs/>
    </w:rPr>
  </w:style>
  <w:style w:type="paragraph" w:styleId="8CharCharCharCharCharCharChar" w:customStyle="1">
    <w:name w:val="8 Char Char Char Char Char Char Char"/>
    <w:basedOn w:val="DocumentMap"/>
    <w:qFormat/>
    <w:rsid w:val="008e4cd3"/>
    <w:pPr>
      <w:shd w:val="clear" w:color="auto" w:fill="000080"/>
      <w:spacing w:lineRule="exact" w:line="436"/>
      <w:ind w:left="357" w:hanging="0"/>
      <w:jc w:val="left"/>
      <w:outlineLvl w:val="3"/>
    </w:pPr>
    <w:rPr>
      <w:rFonts w:ascii="Tahoma" w:hAnsi="Tahoma"/>
      <w:b/>
      <w:kern w:val="0"/>
      <w:sz w:val="24"/>
      <w:szCs w:val="24"/>
    </w:rPr>
  </w:style>
  <w:style w:type="paragraph" w:styleId="CharChar3CharCharCharCharCharCharCharCharCharCharCharCharCharCharCharCharCharCharCharChar2" w:customStyle="1">
    <w:name w:val="Char Char3 Char Char Char Char Char Char Char Char Char Char Char Char Char Char Char Char Char Char Char Char2"/>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olumnHead" w:customStyle="1">
    <w:name w:val="ColumnHead"/>
    <w:qFormat/>
    <w:rsid w:val="008e4cd3"/>
    <w:pPr>
      <w:widowControl/>
      <w:bidi w:val="0"/>
      <w:spacing w:before="0" w:after="0"/>
      <w:jc w:val="left"/>
    </w:pPr>
    <w:rPr>
      <w:rFonts w:ascii="Helvetica" w:hAnsi="Helvetica" w:eastAsia="宋体" w:cs="Times New Roman"/>
      <w:b/>
      <w:color w:val="auto"/>
      <w:kern w:val="0"/>
      <w:sz w:val="20"/>
      <w:szCs w:val="24"/>
      <w:lang w:eastAsia="en-US" w:val="en-US" w:bidi="ar-SA"/>
      <w14:ligatures w14:val="none"/>
    </w:rPr>
  </w:style>
  <w:style w:type="paragraph" w:styleId="ColumnHeadStiboGrayed" w:customStyle="1">
    <w:name w:val="ColumnHead_Stibo_Grayed"/>
    <w:basedOn w:val="ColumnHead"/>
    <w:qFormat/>
    <w:rsid w:val="008e4cd3"/>
    <w:pPr/>
    <w:rPr>
      <w:color w:val="999999"/>
    </w:rPr>
  </w:style>
  <w:style w:type="paragraph" w:styleId="CharCharCharCharChar2" w:customStyle="1">
    <w:name w:val="Char Char Char Char Char"/>
    <w:basedOn w:val="Normal"/>
    <w:qFormat/>
    <w:rsid w:val="008e4cd3"/>
    <w:pPr>
      <w:spacing w:lineRule="auto" w:line="432"/>
    </w:pPr>
    <w:rPr>
      <w:rFonts w:ascii="Times New Roman" w:hAnsi="Times New Roman" w:eastAsia="宋体" w:cs="Times New Roman"/>
      <w:sz w:val="24"/>
      <w:szCs w:val="20"/>
      <w14:ligatures w14:val="none"/>
    </w:rPr>
  </w:style>
  <w:style w:type="paragraph" w:styleId="6BOD4LegalLevel1subdashsd5cnpCaptionnumberp" w:customStyle="1">
    <w:name w:val="样式 标题 6BOD 4Legal Level 1.sub-dashsd5cnpCaption number (p..."/>
    <w:basedOn w:val="Heading6"/>
    <w:qFormat/>
    <w:rsid w:val="008e4cd3"/>
    <w:pPr>
      <w:tabs>
        <w:tab w:val="clear" w:pos="420"/>
        <w:tab w:val="left" w:pos="2555" w:leader="none"/>
      </w:tabs>
      <w:ind w:left="2520" w:hanging="420"/>
    </w:pPr>
    <w:rPr/>
  </w:style>
  <w:style w:type="paragraph" w:styleId="CharCharCharCharCharCharCharCharChar1" w:customStyle="1">
    <w:name w:val="Char Char Char Char Char Char Char Char Char1"/>
    <w:basedOn w:val="DocumentMap"/>
    <w:qFormat/>
    <w:rsid w:val="008e4cd3"/>
    <w:pPr>
      <w:shd w:val="clear" w:color="auto" w:fill="000080"/>
      <w:spacing w:lineRule="auto" w:line="360"/>
    </w:pPr>
    <w:rPr>
      <w:rFonts w:ascii="Tahoma" w:hAnsi="Tahoma"/>
      <w:kern w:val="0"/>
      <w:sz w:val="24"/>
      <w:szCs w:val="24"/>
    </w:rPr>
  </w:style>
  <w:style w:type="paragraph" w:styleId="Tony" w:customStyle="1">
    <w:name w:val="tony的正文"/>
    <w:basedOn w:val="Normal"/>
    <w:qFormat/>
    <w:rsid w:val="008e4cd3"/>
    <w:pPr>
      <w:spacing w:lineRule="auto" w:line="360" w:before="0" w:after="156"/>
      <w:ind w:firstLine="480"/>
    </w:pPr>
    <w:rPr>
      <w:rFonts w:ascii="Times New Roman" w:hAnsi="Times New Roman" w:eastAsia="宋体" w:cs="宋体"/>
      <w:sz w:val="24"/>
      <w:szCs w:val="20"/>
      <w14:ligatures w14:val="none"/>
    </w:rPr>
  </w:style>
  <w:style w:type="paragraph" w:styleId="Graphic" w:customStyle="1">
    <w:name w:val="Graphic"/>
    <w:basedOn w:val="TextBody"/>
    <w:next w:val="Caption1"/>
    <w:qFormat/>
    <w:rsid w:val="008e4cd3"/>
    <w:pPr>
      <w:widowControl/>
      <w:tabs>
        <w:tab w:val="clear" w:pos="420"/>
        <w:tab w:val="left" w:pos="360" w:leader="none"/>
      </w:tabs>
      <w:spacing w:lineRule="atLeast" w:line="260" w:before="120" w:after="120"/>
      <w:jc w:val="center"/>
    </w:pPr>
    <w:rPr>
      <w:rFonts w:ascii="Palatino" w:hAnsi="Palatino" w:eastAsia="PMingLiU"/>
      <w:kern w:val="0"/>
      <w:sz w:val="20"/>
      <w:lang w:eastAsia="es-ES"/>
    </w:rPr>
  </w:style>
  <w:style w:type="paragraph" w:styleId="CharChar7CharCharCharChar1CharChar" w:customStyle="1">
    <w:name w:val="Char Char7 Char Char Char Char1 Char Char"/>
    <w:basedOn w:val="Normal"/>
    <w:uiPriority w:val="99"/>
    <w:qFormat/>
    <w:rsid w:val="008e4cd3"/>
    <w:pPr>
      <w:spacing w:lineRule="auto" w:line="360" w:before="120" w:after="120"/>
      <w:ind w:firstLine="420"/>
    </w:pPr>
    <w:rPr>
      <w:rFonts w:ascii="宋体" w:hAnsi="宋体" w:eastAsia="宋体" w:cs="Times New Roman"/>
      <w:sz w:val="22"/>
      <w:szCs w:val="21"/>
      <w14:ligatures w14:val="none"/>
    </w:rPr>
  </w:style>
  <w:style w:type="paragraph" w:styleId="CharChar1CharChar2" w:customStyle="1">
    <w:name w:val="Char Char1 Char Char2"/>
    <w:basedOn w:val="Normal"/>
    <w:qFormat/>
    <w:rsid w:val="008e4cd3"/>
    <w:pPr>
      <w:widowControl/>
      <w:spacing w:lineRule="exact" w:line="240" w:before="0" w:after="160"/>
      <w:jc w:val="left"/>
    </w:pPr>
    <w:rPr>
      <w:rFonts w:ascii="Verdana" w:hAnsi="Verdana" w:eastAsia="宋体" w:cs="Times New Roman"/>
      <w:kern w:val="0"/>
      <w:sz w:val="20"/>
      <w:szCs w:val="20"/>
      <w:lang w:eastAsia="en-US"/>
      <w14:ligatures w14:val="none"/>
    </w:rPr>
  </w:style>
  <w:style w:type="paragraph" w:styleId="BulletStyle1StiboGrayed" w:customStyle="1">
    <w:name w:val="BulletStyle1_Stibo_Grayed"/>
    <w:basedOn w:val="BulletStyle1"/>
    <w:qFormat/>
    <w:rsid w:val="008e4cd3"/>
    <w:pPr>
      <w:ind w:left="840" w:hanging="840"/>
    </w:pPr>
    <w:rPr>
      <w:color w:val="999999"/>
    </w:rPr>
  </w:style>
  <w:style w:type="paragraph" w:styleId="BulletStyle1" w:customStyle="1">
    <w:name w:val="BulletStyle1"/>
    <w:qFormat/>
    <w:rsid w:val="008e4cd3"/>
    <w:pPr>
      <w:widowControl/>
      <w:tabs>
        <w:tab w:val="clear" w:pos="420"/>
        <w:tab w:val="left" w:pos="720" w:leader="none"/>
        <w:tab w:val="left" w:pos="900" w:leader="none"/>
      </w:tabs>
      <w:bidi w:val="0"/>
      <w:spacing w:before="0" w:after="0"/>
      <w:jc w:val="left"/>
    </w:pPr>
    <w:rPr>
      <w:rFonts w:ascii="Helvetica" w:hAnsi="Helvetica" w:eastAsia="宋体" w:cs="Times New Roman"/>
      <w:color w:val="auto"/>
      <w:kern w:val="0"/>
      <w:sz w:val="20"/>
      <w:szCs w:val="24"/>
      <w:lang w:eastAsia="en-US" w:val="en-US" w:bidi="ar-SA"/>
      <w14:ligatures w14:val="none"/>
    </w:rPr>
  </w:style>
  <w:style w:type="paragraph" w:styleId="Style278" w:customStyle="1">
    <w:name w:val="正文 + (中文) 华文楷体"/>
    <w:basedOn w:val="Normal"/>
    <w:qFormat/>
    <w:rsid w:val="008e4cd3"/>
    <w:pPr>
      <w:widowControl/>
      <w:spacing w:lineRule="auto" w:line="360"/>
      <w:ind w:firstLine="440"/>
      <w:jc w:val="left"/>
      <w:outlineLvl w:val="0"/>
    </w:pPr>
    <w:rPr>
      <w:rFonts w:ascii="Book Antiqua" w:hAnsi="Book Antiqua" w:eastAsia="华文楷体" w:cs="Courier New"/>
      <w:caps/>
      <w:color w:val="000000"/>
      <w:kern w:val="0"/>
      <w:sz w:val="22"/>
      <w14:ligatures w14:val="none"/>
    </w:rPr>
  </w:style>
  <w:style w:type="paragraph" w:styleId="1310" w:customStyle="1">
    <w:name w:val="13首页副标题"/>
    <w:basedOn w:val="Normal"/>
    <w:qFormat/>
    <w:rsid w:val="008e4cd3"/>
    <w:pPr>
      <w:spacing w:lineRule="auto" w:line="300"/>
      <w:jc w:val="right"/>
    </w:pPr>
    <w:rPr>
      <w:rFonts w:ascii="Times New Roman" w:hAnsi="Times New Roman" w:eastAsia="宋体" w:cs="Times New Roman"/>
      <w:b/>
      <w:sz w:val="36"/>
      <w:szCs w:val="24"/>
      <w14:ligatures w14:val="none"/>
    </w:rPr>
  </w:style>
  <w:style w:type="paragraph" w:styleId="CM95" w:customStyle="1">
    <w:name w:val="CM95"/>
    <w:basedOn w:val="Default"/>
    <w:next w:val="Default"/>
    <w:qFormat/>
    <w:rsid w:val="008e4cd3"/>
    <w:pPr>
      <w:spacing w:before="0" w:after="115"/>
    </w:pPr>
    <w:rPr>
      <w:rFonts w:ascii="宋体" w:hAnsi="宋体"/>
      <w:color w:val="auto"/>
    </w:rPr>
  </w:style>
  <w:style w:type="paragraph" w:styleId="075" w:customStyle="1">
    <w:name w:val="样式 首行缩进:  0.75 厘米"/>
    <w:basedOn w:val="Normal"/>
    <w:next w:val="2222"/>
    <w:qFormat/>
    <w:rsid w:val="008e4cd3"/>
    <w:pPr>
      <w:widowControl/>
      <w:spacing w:lineRule="auto" w:line="300" w:before="120" w:after="120"/>
      <w:ind w:firstLine="425"/>
      <w:jc w:val="left"/>
    </w:pPr>
    <w:rPr>
      <w:rFonts w:ascii="Book Antiqua" w:hAnsi="Book Antiqua" w:eastAsia="宋体" w:cs="宋体"/>
      <w:kern w:val="0"/>
      <w:sz w:val="22"/>
      <w:szCs w:val="20"/>
      <w14:ligatures w14:val="none"/>
    </w:rPr>
  </w:style>
  <w:style w:type="paragraph" w:styleId="2222" w:customStyle="1">
    <w:name w:val="样式 样式 正文字缩2字 + 左侧:  2 字符 首行缩进:  2 字符 + 首行缩进:  2 字符"/>
    <w:basedOn w:val="Normal"/>
    <w:qFormat/>
    <w:rsid w:val="008e4cd3"/>
    <w:pPr>
      <w:widowControl/>
      <w:spacing w:lineRule="auto" w:line="360"/>
      <w:ind w:firstLine="200"/>
      <w:jc w:val="left"/>
    </w:pPr>
    <w:rPr>
      <w:rFonts w:ascii="Calibri" w:hAnsi="Calibri" w:eastAsia="宋体" w:cs="Times New Roman"/>
      <w:kern w:val="0"/>
      <w:sz w:val="24"/>
      <w:szCs w:val="20"/>
      <w:lang w:eastAsia="en-US" w:bidi="en-US"/>
      <w14:ligatures w14:val="none"/>
    </w:rPr>
  </w:style>
  <w:style w:type="paragraph" w:styleId="Xl66" w:customStyle="1">
    <w:name w:val="xl66"/>
    <w:basedOn w:val="Normal"/>
    <w:qFormat/>
    <w:rsid w:val="008e4cd3"/>
    <w:pPr>
      <w:widowControl/>
      <w:pBdr>
        <w:top w:val="double" w:sz="6" w:space="0" w:color="000000"/>
        <w:left w:val="single" w:sz="4" w:space="0" w:color="000000"/>
        <w:bottom w:val="single" w:sz="4" w:space="0" w:color="000000"/>
        <w:right w:val="single" w:sz="4" w:space="0" w:color="000000"/>
      </w:pBdr>
      <w:shd w:val="clear" w:color="auto" w:fill="FFFF99"/>
      <w:spacing w:lineRule="auto" w:line="360" w:beforeAutospacing="1" w:afterAutospacing="1"/>
      <w:jc w:val="center"/>
    </w:pPr>
    <w:rPr>
      <w:rFonts w:ascii="Arial Unicode MS" w:hAnsi="Arial Unicode MS" w:eastAsia="Arial Unicode MS" w:cs="Arial Unicode MS"/>
      <w:kern w:val="0"/>
      <w:sz w:val="20"/>
      <w:szCs w:val="20"/>
      <w14:ligatures w14:val="none"/>
    </w:rPr>
  </w:style>
  <w:style w:type="paragraph" w:styleId="Xl86" w:customStyle="1">
    <w:name w:val="xl86"/>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textAlignment w:val="center"/>
    </w:pPr>
    <w:rPr>
      <w:rFonts w:ascii="宋体" w:hAnsi="宋体" w:eastAsia="宋体" w:cs="宋体"/>
      <w:kern w:val="0"/>
      <w:sz w:val="24"/>
      <w:szCs w:val="24"/>
      <w14:ligatures w14:val="none"/>
    </w:rPr>
  </w:style>
  <w:style w:type="paragraph" w:styleId="MITreb7Bold" w:customStyle="1">
    <w:name w:val="MITreb7Bold"/>
    <w:basedOn w:val="Normal"/>
    <w:qFormat/>
    <w:rsid w:val="008e4cd3"/>
    <w:pPr>
      <w:widowControl/>
      <w:spacing w:lineRule="auto" w:line="360" w:before="40" w:after="0"/>
      <w:jc w:val="center"/>
    </w:pPr>
    <w:rPr>
      <w:rFonts w:ascii="宋体" w:hAnsi="宋体" w:eastAsia="宋体" w:cs="Times New Roman"/>
      <w:b/>
      <w:color w:val="FFFFFF"/>
      <w:kern w:val="0"/>
      <w:sz w:val="14"/>
      <w:szCs w:val="20"/>
      <w:lang w:eastAsia="en-US"/>
      <w14:ligatures w14:val="none"/>
    </w:rPr>
  </w:style>
  <w:style w:type="paragraph" w:styleId="Xl105" w:customStyle="1">
    <w:name w:val="xl105"/>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pPr>
    <w:rPr>
      <w:rFonts w:ascii="Times New Roman" w:hAnsi="Times New Roman" w:eastAsia="宋体" w:cs="Times New Roman"/>
      <w:kern w:val="0"/>
      <w:sz w:val="24"/>
      <w:szCs w:val="24"/>
      <w14:ligatures w14:val="none"/>
    </w:rPr>
  </w:style>
  <w:style w:type="paragraph" w:styleId="Style279" w:customStyle="1">
    <w:name w:val="注示文本"/>
    <w:basedOn w:val="Normal"/>
    <w:qFormat/>
    <w:rsid w:val="008e4cd3"/>
    <w:pPr>
      <w:pBdr>
        <w:bottom w:val="single" w:sz="4" w:space="1" w:color="000000"/>
      </w:pBdr>
      <w:spacing w:lineRule="auto" w:line="360"/>
      <w:ind w:firstLine="360"/>
    </w:pPr>
    <w:rPr>
      <w:rFonts w:ascii="Arial" w:hAnsi="Arial" w:eastAsia="楷体_GB2312" w:cs="Times New Roman"/>
      <w:kern w:val="0"/>
      <w:sz w:val="18"/>
      <w:szCs w:val="18"/>
      <w14:ligatures w14:val="none"/>
    </w:rPr>
  </w:style>
  <w:style w:type="paragraph" w:styleId="Style280" w:customStyle="1">
    <w:name w:val="封面_编制人员"/>
    <w:basedOn w:val="Normal"/>
    <w:qFormat/>
    <w:rsid w:val="008e4cd3"/>
    <w:pPr>
      <w:widowControl/>
      <w:spacing w:lineRule="auto" w:line="360"/>
      <w:ind w:firstLine="800"/>
      <w:jc w:val="left"/>
    </w:pPr>
    <w:rPr>
      <w:rFonts w:ascii="宋体" w:hAnsi="宋体" w:eastAsia="宋体" w:cs="Times New Roman"/>
      <w:kern w:val="0"/>
      <w:sz w:val="32"/>
      <w:szCs w:val="32"/>
      <w14:ligatures w14:val="none"/>
    </w:rPr>
  </w:style>
  <w:style w:type="paragraph" w:styleId="Style281" w:customStyle="1">
    <w:name w:val="三级无标题条"/>
    <w:basedOn w:val="Normal"/>
    <w:qFormat/>
    <w:rsid w:val="008e4cd3"/>
    <w:pPr>
      <w:tabs>
        <w:tab w:val="clear" w:pos="420"/>
        <w:tab w:val="left" w:pos="2100" w:leader="none"/>
      </w:tabs>
      <w:spacing w:lineRule="auto" w:line="360"/>
    </w:pPr>
    <w:rPr>
      <w:rFonts w:ascii="Times New Roman" w:hAnsi="Times New Roman" w:eastAsia="宋体" w:cs="Times New Roman"/>
      <w:sz w:val="24"/>
      <w:szCs w:val="24"/>
      <w14:ligatures w14:val="none"/>
    </w:rPr>
  </w:style>
  <w:style w:type="paragraph" w:styleId="CharChar7CharChar3" w:customStyle="1">
    <w:name w:val="Char Char7 Char Char3"/>
    <w:basedOn w:val="Normal"/>
    <w:uiPriority w:val="99"/>
    <w:qFormat/>
    <w:rsid w:val="008e4cd3"/>
    <w:pPr>
      <w:spacing w:lineRule="auto" w:line="360" w:before="120" w:after="120"/>
      <w:ind w:firstLine="420"/>
    </w:pPr>
    <w:rPr>
      <w:rFonts w:ascii="宋体" w:hAnsi="宋体" w:eastAsia="宋体" w:cs="Times New Roman"/>
      <w:sz w:val="22"/>
      <w:szCs w:val="21"/>
      <w14:ligatures w14:val="none"/>
    </w:rPr>
  </w:style>
  <w:style w:type="paragraph" w:styleId="Char2CharCharCharCharCharChar" w:customStyle="1">
    <w:name w:val="Char2 Char Char Char Char Char Char"/>
    <w:basedOn w:val="Normal"/>
    <w:qFormat/>
    <w:rsid w:val="008e4cd3"/>
    <w:pPr>
      <w:keepNext w:val="true"/>
      <w:keepLines/>
      <w:pageBreakBefore/>
      <w:tabs>
        <w:tab w:val="clear" w:pos="420"/>
        <w:tab w:val="left" w:pos="900" w:leader="none"/>
      </w:tabs>
      <w:spacing w:lineRule="auto" w:line="360"/>
      <w:ind w:left="900" w:hanging="420"/>
    </w:pPr>
    <w:rPr>
      <w:rFonts w:ascii="Tahoma" w:hAnsi="Tahoma" w:eastAsia="宋体" w:cs="Times New Roman"/>
      <w:sz w:val="24"/>
      <w:szCs w:val="20"/>
      <w14:ligatures w14:val="none"/>
    </w:rPr>
  </w:style>
  <w:style w:type="paragraph" w:styleId="Font0" w:customStyle="1">
    <w:name w:val="font0"/>
    <w:basedOn w:val="Normal"/>
    <w:uiPriority w:val="99"/>
    <w:qFormat/>
    <w:rsid w:val="008e4cd3"/>
    <w:pPr>
      <w:widowControl/>
      <w:spacing w:lineRule="auto" w:line="360" w:beforeAutospacing="1" w:afterAutospacing="1"/>
      <w:jc w:val="left"/>
    </w:pPr>
    <w:rPr>
      <w:rFonts w:ascii="宋体" w:hAnsi="宋体" w:eastAsia="宋体" w:cs="Times New Roman"/>
      <w:kern w:val="0"/>
      <w:sz w:val="24"/>
      <w:szCs w:val="24"/>
      <w14:ligatures w14:val="none"/>
    </w:rPr>
  </w:style>
  <w:style w:type="paragraph" w:styleId="BodyTextTable" w:customStyle="1">
    <w:name w:val="Body Text Table"/>
    <w:basedOn w:val="TextBody"/>
    <w:qFormat/>
    <w:rsid w:val="008e4cd3"/>
    <w:pPr>
      <w:widowControl/>
      <w:overflowPunct w:val="true"/>
      <w:spacing w:lineRule="auto" w:line="360" w:before="60" w:after="60"/>
      <w:jc w:val="left"/>
      <w:textAlignment w:val="baseline"/>
    </w:pPr>
    <w:rPr>
      <w:rFonts w:ascii="Arial" w:hAnsi="Arial" w:cs="Arial"/>
      <w:color w:val="000000"/>
      <w:kern w:val="0"/>
      <w:sz w:val="16"/>
    </w:rPr>
  </w:style>
  <w:style w:type="paragraph" w:styleId="ImageCaptionStiboGrayed" w:customStyle="1">
    <w:name w:val="ImageCaption_Stibo_Grayed"/>
    <w:basedOn w:val="ImageCaption"/>
    <w:qFormat/>
    <w:rsid w:val="008e4cd3"/>
    <w:pPr/>
    <w:rPr>
      <w:color w:val="999999"/>
    </w:rPr>
  </w:style>
  <w:style w:type="paragraph" w:styleId="ImageCaption" w:customStyle="1">
    <w:name w:val="ImageCaption"/>
    <w:qFormat/>
    <w:rsid w:val="008e4cd3"/>
    <w:pPr>
      <w:widowControl/>
      <w:bidi w:val="0"/>
      <w:spacing w:before="0" w:after="0"/>
      <w:jc w:val="left"/>
    </w:pPr>
    <w:rPr>
      <w:rFonts w:ascii="Helvetica" w:hAnsi="Helvetica" w:eastAsia="宋体" w:cs="Times New Roman"/>
      <w:color w:val="auto"/>
      <w:kern w:val="0"/>
      <w:sz w:val="16"/>
      <w:szCs w:val="24"/>
      <w:lang w:eastAsia="en-US" w:val="en-US" w:bidi="ar-SA"/>
      <w14:ligatures w14:val="none"/>
    </w:rPr>
  </w:style>
  <w:style w:type="paragraph" w:styleId="Style282" w:customStyle="1">
    <w:name w:val="列项说明数字编号"/>
    <w:qFormat/>
    <w:rsid w:val="008e4cd3"/>
    <w:pPr>
      <w:widowControl/>
      <w:bidi w:val="0"/>
      <w:spacing w:before="0" w:after="0"/>
      <w:ind w:left="600" w:hanging="200"/>
      <w:jc w:val="left"/>
    </w:pPr>
    <w:rPr>
      <w:rFonts w:ascii="宋体" w:hAnsi="宋体" w:eastAsia="宋体" w:cs="Times New Roman"/>
      <w:color w:val="auto"/>
      <w:kern w:val="0"/>
      <w:sz w:val="21"/>
      <w:szCs w:val="20"/>
      <w:lang w:val="en-US" w:eastAsia="zh-CN" w:bidi="ar-SA"/>
      <w14:ligatures w14:val="none"/>
    </w:rPr>
  </w:style>
  <w:style w:type="paragraph" w:styleId="169" w:customStyle="1">
    <w:name w:val="1)"/>
    <w:basedOn w:val="Normal"/>
    <w:uiPriority w:val="99"/>
    <w:qFormat/>
    <w:rsid w:val="008e4cd3"/>
    <w:pPr>
      <w:widowControl/>
      <w:tabs>
        <w:tab w:val="clear" w:pos="420"/>
        <w:tab w:val="left" w:pos="802" w:leader="none"/>
      </w:tabs>
      <w:spacing w:lineRule="auto" w:line="300" w:before="120" w:after="120"/>
      <w:ind w:firstLine="442"/>
      <w:jc w:val="left"/>
    </w:pPr>
    <w:rPr>
      <w:rFonts w:ascii="Book Antiqua" w:hAnsi="Book Antiqua" w:eastAsia="宋体" w:cs="Times New Roman"/>
      <w:kern w:val="0"/>
      <w:sz w:val="22"/>
      <w:szCs w:val="20"/>
      <w14:ligatures w14:val="none"/>
    </w:rPr>
  </w:style>
  <w:style w:type="paragraph" w:styleId="Style283" w:customStyle="1">
    <w:name w:val="要点文字"/>
    <w:basedOn w:val="Normal"/>
    <w:qFormat/>
    <w:rsid w:val="008e4cd3"/>
    <w:pPr>
      <w:tabs>
        <w:tab w:val="clear" w:pos="420"/>
        <w:tab w:val="left" w:pos="170" w:leader="none"/>
      </w:tabs>
      <w:suppressAutoHyphens w:val="true"/>
      <w:spacing w:lineRule="atLeast" w:line="360" w:before="0" w:after="227"/>
      <w:ind w:left="170" w:hanging="170"/>
      <w:textAlignment w:val="center"/>
    </w:pPr>
    <w:rPr>
      <w:rFonts w:ascii="ATC-6c494eea59279ed17b80*+Arial" w:hAnsi="ATC-6c494eea59279ed17b80*+Arial" w:eastAsia="ATC-6c494eea59279ed17b80*+Arial" w:cs="Times New Roman"/>
      <w:color w:val="000000"/>
      <w:kern w:val="0"/>
      <w:sz w:val="20"/>
      <w:szCs w:val="20"/>
      <w:lang w:val="zh-CN"/>
      <w14:ligatures w14:val="none"/>
    </w:rPr>
  </w:style>
  <w:style w:type="paragraph" w:styleId="HFAppendixHeading1" w:customStyle="1">
    <w:name w:val="HFAppendixHeading1"/>
    <w:basedOn w:val="Heading1"/>
    <w:qFormat/>
    <w:rsid w:val="008e4cd3"/>
    <w:pPr>
      <w:pageBreakBefore/>
      <w:widowControl/>
      <w:tabs>
        <w:tab w:val="clear" w:pos="420"/>
        <w:tab w:val="left" w:pos="425" w:leader="none"/>
        <w:tab w:val="left" w:pos="611" w:leader="none"/>
        <w:tab w:val="left" w:pos="2051" w:leader="none"/>
      </w:tabs>
      <w:spacing w:lineRule="auto" w:line="360" w:before="240" w:after="240"/>
      <w:ind w:left="425" w:hanging="425"/>
      <w:jc w:val="both"/>
    </w:pPr>
    <w:rPr>
      <w:rFonts w:ascii="Arial" w:hAnsi="Arial"/>
      <w:sz w:val="21"/>
      <w:szCs w:val="21"/>
    </w:rPr>
  </w:style>
  <w:style w:type="paragraph" w:styleId="1512" w:customStyle="1">
    <w:name w:val="样式 宋体 五号 行距: 1.5 倍行距1"/>
    <w:basedOn w:val="Normal"/>
    <w:qFormat/>
    <w:rsid w:val="008e4cd3"/>
    <w:pPr>
      <w:snapToGrid w:val="false"/>
      <w:spacing w:lineRule="auto" w:line="360"/>
      <w:ind w:firstLine="200"/>
    </w:pPr>
    <w:rPr>
      <w:rFonts w:ascii="宋体" w:hAnsi="宋体" w:eastAsia="宋体" w:cs="宋体"/>
      <w:sz w:val="24"/>
      <w:szCs w:val="20"/>
      <w14:ligatures w14:val="none"/>
    </w:rPr>
  </w:style>
  <w:style w:type="paragraph" w:styleId="FP" w:customStyle="1">
    <w:name w:val="FP"/>
    <w:basedOn w:val="Normal"/>
    <w:qFormat/>
    <w:rsid w:val="008e4cd3"/>
    <w:pPr>
      <w:widowControl/>
      <w:overflowPunct w:val="true"/>
      <w:jc w:val="left"/>
      <w:textAlignment w:val="baseline"/>
    </w:pPr>
    <w:rPr>
      <w:rFonts w:ascii="Times New Roman" w:hAnsi="Times New Roman" w:eastAsia="宋体" w:cs="Times New Roman"/>
      <w:kern w:val="0"/>
      <w:sz w:val="20"/>
      <w:szCs w:val="20"/>
      <w:lang w:val="en-GB" w:eastAsia="en-US"/>
      <w14:ligatures w14:val="none"/>
    </w:rPr>
  </w:style>
  <w:style w:type="paragraph" w:styleId="225225" w:customStyle="1">
    <w:name w:val="样式 样式 小四 首行缩进:  2.25 字符 + 首行缩进:  2.25 字符"/>
    <w:basedOn w:val="Normal"/>
    <w:uiPriority w:val="99"/>
    <w:qFormat/>
    <w:rsid w:val="008e4cd3"/>
    <w:pPr>
      <w:spacing w:lineRule="auto" w:line="360"/>
      <w:ind w:firstLine="473"/>
    </w:pPr>
    <w:rPr>
      <w:rFonts w:ascii="Times New Roman" w:hAnsi="Times New Roman" w:eastAsia="宋体" w:cs="宋体"/>
      <w:sz w:val="24"/>
      <w:szCs w:val="21"/>
      <w14:ligatures w14:val="none"/>
    </w:rPr>
  </w:style>
  <w:style w:type="paragraph" w:styleId="170" w:customStyle="1">
    <w:name w:val="项目段落1"/>
    <w:basedOn w:val="Normal"/>
    <w:semiHidden/>
    <w:qFormat/>
    <w:rsid w:val="008e4cd3"/>
    <w:pPr>
      <w:tabs>
        <w:tab w:val="clear" w:pos="420"/>
        <w:tab w:val="left" w:pos="2400" w:leader="none"/>
      </w:tabs>
      <w:spacing w:lineRule="auto" w:line="360" w:before="60" w:after="0"/>
      <w:ind w:left="2400" w:hanging="420"/>
    </w:pPr>
    <w:rPr>
      <w:rFonts w:ascii="Arial" w:hAnsi="Arial" w:eastAsia="仿宋_GB2312" w:cs="Times New Roman"/>
      <w:sz w:val="24"/>
      <w:szCs w:val="20"/>
      <w14:ligatures w14:val="none"/>
    </w:rPr>
  </w:style>
  <w:style w:type="paragraph" w:styleId="Char1CharCharCharCharCharCharCharCharCharCharCharCharCharCharCharCharCharChar21" w:customStyle="1">
    <w:name w:val="Char1 Char Char Char Char Char Char Char Char Char Char Char Char Char Char Char Char Char Char21"/>
    <w:basedOn w:val="DocumentMap"/>
    <w:uiPriority w:val="99"/>
    <w:qFormat/>
    <w:rsid w:val="008e4cd3"/>
    <w:pPr>
      <w:shd w:val="clear" w:color="auto" w:fill="000080"/>
      <w:spacing w:lineRule="auto" w:line="360" w:before="120" w:after="120"/>
      <w:ind w:firstLine="200"/>
    </w:pPr>
    <w:rPr>
      <w:rFonts w:ascii="Tahoma" w:hAnsi="Tahoma"/>
      <w:sz w:val="24"/>
      <w:szCs w:val="24"/>
    </w:rPr>
  </w:style>
  <w:style w:type="paragraph" w:styleId="CharChar1CharCharCharCharCharChar1" w:customStyle="1">
    <w:name w:val="Char Char1 Char Char Char Char Char Char1"/>
    <w:basedOn w:val="Normal"/>
    <w:qFormat/>
    <w:rsid w:val="008e4cd3"/>
    <w:pPr>
      <w:widowControl/>
      <w:spacing w:lineRule="exact" w:line="240" w:before="0" w:after="160"/>
      <w:jc w:val="left"/>
    </w:pPr>
    <w:rPr>
      <w:rFonts w:ascii="Verdana" w:hAnsi="Verdana" w:eastAsia="仿宋_GB2312" w:cs="Times New Roman"/>
      <w:kern w:val="0"/>
      <w:sz w:val="24"/>
      <w:szCs w:val="20"/>
      <w:lang w:eastAsia="en-US"/>
      <w14:ligatures w14:val="none"/>
    </w:rPr>
  </w:style>
  <w:style w:type="paragraph" w:styleId="Style284" w:customStyle="1">
    <w:name w:val="电信一级点编号"/>
    <w:basedOn w:val="Normal"/>
    <w:qFormat/>
    <w:rsid w:val="008e4cd3"/>
    <w:pPr>
      <w:tabs>
        <w:tab w:val="left" w:pos="420" w:leader="none"/>
      </w:tabs>
      <w:spacing w:lineRule="auto" w:line="360"/>
    </w:pPr>
    <w:rPr>
      <w:rFonts w:ascii="Times New Roman" w:hAnsi="Times New Roman" w:eastAsia="宋体" w:cs="宋体"/>
      <w:sz w:val="24"/>
      <w:szCs w:val="20"/>
      <w14:ligatures w14:val="none"/>
    </w:rPr>
  </w:style>
  <w:style w:type="paragraph" w:styleId="318" w:customStyle="1">
    <w:name w:val="正文项目编号3"/>
    <w:basedOn w:val="251"/>
    <w:qFormat/>
    <w:rsid w:val="008e4cd3"/>
    <w:pPr>
      <w:tabs>
        <w:tab w:val="clear" w:pos="840"/>
        <w:tab w:val="clear" w:pos="1644"/>
        <w:tab w:val="left" w:pos="2100" w:leader="none"/>
        <w:tab w:val="left" w:pos="2247" w:leader="none"/>
      </w:tabs>
    </w:pPr>
    <w:rPr/>
  </w:style>
  <w:style w:type="paragraph" w:styleId="251" w:customStyle="1">
    <w:name w:val="正文项目编号2"/>
    <w:basedOn w:val="173"/>
    <w:qFormat/>
    <w:rsid w:val="008e4cd3"/>
    <w:pPr>
      <w:tabs>
        <w:tab w:val="clear" w:pos="1080"/>
        <w:tab w:val="clear" w:pos="1361"/>
        <w:tab w:val="left" w:pos="840" w:leader="none"/>
        <w:tab w:val="left" w:pos="1644" w:leader="none"/>
      </w:tabs>
    </w:pPr>
    <w:rPr/>
  </w:style>
  <w:style w:type="paragraph" w:styleId="173" w:customStyle="1">
    <w:name w:val="正文项目编号1"/>
    <w:basedOn w:val="Style60"/>
    <w:qFormat/>
    <w:rsid w:val="008e4cd3"/>
    <w:pPr>
      <w:widowControl/>
      <w:tabs>
        <w:tab w:val="clear" w:pos="420"/>
        <w:tab w:val="left" w:pos="1080" w:leader="none"/>
        <w:tab w:val="left" w:pos="1361" w:leader="none"/>
      </w:tabs>
      <w:snapToGrid w:val="false"/>
      <w:spacing w:lineRule="atLeast" w:line="440"/>
      <w:textAlignment w:val="auto"/>
    </w:pPr>
    <w:rPr>
      <w:rFonts w:ascii="Times New Roman" w:hAnsi="Times New Roman"/>
      <w:spacing w:val="4"/>
      <w:szCs w:val="20"/>
    </w:rPr>
  </w:style>
  <w:style w:type="paragraph" w:styleId="Style285" w:customStyle="1">
    <w:name w:val="封面副标题"/>
    <w:basedOn w:val="Normal"/>
    <w:qFormat/>
    <w:rsid w:val="008e4cd3"/>
    <w:pPr>
      <w:spacing w:lineRule="auto" w:line="360"/>
      <w:jc w:val="center"/>
    </w:pPr>
    <w:rPr>
      <w:rFonts w:ascii="宋体" w:hAnsi="宋体" w:eastAsia="宋体" w:cs="Times New Roman"/>
      <w:color w:val="000000"/>
      <w:sz w:val="44"/>
      <w:szCs w:val="20"/>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14:ligatures w14:val="none"/>
    </w:rPr>
  </w:style>
  <w:style w:type="paragraph" w:styleId="Style105ptJustifiedAfter0ptLinespacingMultiple12" w:customStyle="1">
    <w:name w:val="Style 10.5 pt Justified After:  0 pt Line spacing:  Multiple 1.2..."/>
    <w:basedOn w:val="Normal"/>
    <w:qFormat/>
    <w:rsid w:val="008e4cd3"/>
    <w:pPr>
      <w:widowControl/>
      <w:tabs>
        <w:tab w:val="clear" w:pos="420"/>
        <w:tab w:val="left" w:pos="425" w:leader="none"/>
        <w:tab w:val="left" w:pos="720" w:leader="none"/>
      </w:tabs>
      <w:spacing w:lineRule="auto" w:line="300"/>
      <w:ind w:hanging="425"/>
    </w:pPr>
    <w:rPr>
      <w:rFonts w:ascii="Times New Roman" w:hAnsi="Times New Roman" w:eastAsia="宋体" w:cs="Times New Roman"/>
      <w:sz w:val="24"/>
      <w:szCs w:val="20"/>
      <w:lang w:eastAsia="en-US"/>
      <w14:ligatures w14:val="none"/>
    </w:rPr>
  </w:style>
  <w:style w:type="paragraph" w:styleId="CharCharCharCharCharCharChar1CharCharCharChar" w:customStyle="1">
    <w:name w:val="Char Char Char Char Char Char Char1 Char Char Char Char"/>
    <w:basedOn w:val="Normal"/>
    <w:qFormat/>
    <w:rsid w:val="008e4cd3"/>
    <w:pPr>
      <w:widowControl/>
      <w:spacing w:lineRule="exact" w:line="240" w:before="120" w:after="160"/>
      <w:ind w:firstLine="200"/>
      <w:jc w:val="left"/>
      <w:textAlignment w:val="baseline"/>
    </w:pPr>
    <w:rPr>
      <w:rFonts w:ascii="Verdana" w:hAnsi="Verdana" w:eastAsia="宋体" w:cs="Times New Roman"/>
      <w:kern w:val="0"/>
      <w:sz w:val="20"/>
      <w:szCs w:val="20"/>
      <w:lang w:eastAsia="en-US"/>
      <w14:ligatures w14:val="none"/>
    </w:rPr>
  </w:style>
  <w:style w:type="paragraph" w:styleId="CharChar7CharChar1CharCharCharCharCharCharCharCharCharCharCharChar" w:customStyle="1">
    <w:name w:val="Char Char7 Char Char1 Char Char Char Char Char Char Char Char Char Char Char Char"/>
    <w:basedOn w:val="Normal"/>
    <w:uiPriority w:val="99"/>
    <w:qFormat/>
    <w:rsid w:val="008e4cd3"/>
    <w:pPr>
      <w:spacing w:lineRule="auto" w:line="360" w:before="120" w:after="120"/>
      <w:ind w:firstLine="200"/>
    </w:pPr>
    <w:rPr>
      <w:rFonts w:ascii="宋体" w:hAnsi="宋体" w:eastAsia="宋体" w:cs="Times New Roman"/>
      <w:sz w:val="22"/>
      <w:szCs w:val="24"/>
      <w14:ligatures w14:val="none"/>
    </w:rPr>
  </w:style>
  <w:style w:type="paragraph" w:styleId="TOC21" w:customStyle="1">
    <w:name w:val="TOC 标题21"/>
    <w:basedOn w:val="Heading1"/>
    <w:next w:val="Normal"/>
    <w:uiPriority w:val="39"/>
    <w:unhideWhenUsed/>
    <w:qFormat/>
    <w:rsid w:val="008e4cd3"/>
    <w:pPr>
      <w:keepNext w:val="true"/>
      <w:keepLines/>
      <w:widowControl/>
      <w:spacing w:lineRule="auto" w:line="276" w:before="480" w:after="0"/>
      <w:jc w:val="left"/>
    </w:pPr>
    <w:rPr>
      <w:rFonts w:ascii="Cambria" w:hAnsi="Cambria" w:cs="黑体"/>
      <w:bCs/>
      <w:color w:val="365F90"/>
      <w:kern w:val="0"/>
      <w:szCs w:val="28"/>
    </w:rPr>
  </w:style>
  <w:style w:type="paragraph" w:styleId="Style286" w:customStyle="1">
    <w:name w:val="符号"/>
    <w:basedOn w:val="Normal"/>
    <w:qFormat/>
    <w:rsid w:val="008e4cd3"/>
    <w:pPr>
      <w:spacing w:lineRule="auto" w:line="360"/>
    </w:pPr>
    <w:rPr>
      <w:rFonts w:ascii="Calibri" w:hAnsi="Calibri" w:eastAsia="宋体" w:cs="Times New Roman"/>
      <w:kern w:val="0"/>
      <w:sz w:val="24"/>
      <w:szCs w:val="20"/>
      <w14:ligatures w14:val="none"/>
    </w:rPr>
  </w:style>
  <w:style w:type="paragraph" w:styleId="CharChar4CharCharCharCharCharChar10CharCharCharCharCharCharCharCharCharCharCharCharCharCharCharChar1" w:customStyle="1">
    <w:name w:val="Char Char4 Char Char Char Char Char Char10 Char Char Char Char Char Char Char Char Char Char Char Char Char Char Char Char1"/>
    <w:basedOn w:val="Normal"/>
    <w:semiHidden/>
    <w:qFormat/>
    <w:rsid w:val="008e4cd3"/>
    <w:pPr>
      <w:spacing w:lineRule="auto" w:line="360"/>
    </w:pPr>
    <w:rPr>
      <w:rFonts w:ascii="宋体" w:hAnsi="宋体" w:eastAsia="宋体" w:cs="Times New Roman"/>
      <w:sz w:val="22"/>
      <w:szCs w:val="24"/>
      <w14:ligatures w14:val="none"/>
    </w:rPr>
  </w:style>
  <w:style w:type="paragraph" w:styleId="2111" w:customStyle="1">
    <w:name w:val="标题 21"/>
    <w:basedOn w:val="213"/>
    <w:uiPriority w:val="99"/>
    <w:qFormat/>
    <w:rsid w:val="008e4cd3"/>
    <w:pPr>
      <w:keepNext w:val="true"/>
      <w:tabs>
        <w:tab w:val="clear" w:pos="420"/>
        <w:tab w:val="left" w:pos="567" w:leader="none"/>
        <w:tab w:val="left" w:pos="3402" w:leader="none"/>
        <w:tab w:val="right" w:pos="8494" w:leader="dot"/>
      </w:tabs>
      <w:spacing w:lineRule="auto" w:line="360" w:before="120" w:after="120"/>
      <w:ind w:left="850" w:hanging="425"/>
      <w:textAlignment w:val="baseline"/>
    </w:pPr>
    <w:rPr>
      <w:rFonts w:ascii="魏碑体" w:hAnsi="魏碑体" w:eastAsia="魏碑体" w:cs="Times New Roman"/>
      <w:caps w:val="false"/>
      <w:smallCaps w:val="false"/>
      <w:kern w:val="0"/>
      <w:sz w:val="28"/>
    </w:rPr>
  </w:style>
  <w:style w:type="paragraph" w:styleId="201015" w:customStyle="1">
    <w:name w:val="样式 列项—— + 左侧:  2.01 厘米 首行缩进:  0 厘米 行距: 1.5 倍行距"/>
    <w:basedOn w:val="Style159"/>
    <w:qFormat/>
    <w:rsid w:val="008e4cd3"/>
    <w:pPr>
      <w:tabs>
        <w:tab w:val="clear" w:pos="420"/>
        <w:tab w:val="clear" w:pos="854"/>
        <w:tab w:val="left" w:pos="1140" w:leader="none"/>
        <w:tab w:val="left" w:pos="1400" w:leader="none"/>
      </w:tabs>
      <w:spacing w:lineRule="auto" w:line="360"/>
      <w:ind w:left="1400" w:hanging="360"/>
    </w:pPr>
    <w:rPr>
      <w:rFonts w:cs="宋体"/>
      <w:kern w:val="2"/>
      <w:szCs w:val="22"/>
    </w:rPr>
  </w:style>
  <w:style w:type="paragraph" w:styleId="Picture2Med" w:customStyle="1">
    <w:name w:val="Picture2 Med"/>
    <w:basedOn w:val="Normal"/>
    <w:next w:val="Normal"/>
    <w:qFormat/>
    <w:rsid w:val="008e4cd3"/>
    <w:pPr>
      <w:keepNext w:val="true"/>
      <w:widowControl/>
      <w:spacing w:lineRule="auto" w:line="360" w:before="280" w:after="120"/>
      <w:jc w:val="left"/>
    </w:pPr>
    <w:rPr>
      <w:rFonts w:ascii="Century Schoolbook" w:hAnsi="Century Schoolbook" w:eastAsia="Times New Roman" w:cs="Times New Roman"/>
      <w:kern w:val="0"/>
      <w:sz w:val="20"/>
      <w:szCs w:val="20"/>
      <w14:ligatures w14:val="none"/>
    </w:rPr>
  </w:style>
  <w:style w:type="paragraph" w:styleId="Xl48" w:customStyle="1">
    <w:name w:val="xl48"/>
    <w:basedOn w:val="Normal"/>
    <w:qFormat/>
    <w:rsid w:val="008e4cd3"/>
    <w:pPr>
      <w:widowControl/>
      <w:pBdr>
        <w:top w:val="single" w:sz="4" w:space="0" w:color="000000"/>
        <w:right w:val="single" w:sz="4" w:space="0" w:color="000000"/>
      </w:pBdr>
      <w:shd w:val="clear" w:color="auto" w:fill="FFFF99"/>
      <w:spacing w:lineRule="auto" w:line="360" w:beforeAutospacing="1" w:afterAutospacing="1"/>
      <w:jc w:val="right"/>
      <w:textAlignment w:val="top"/>
    </w:pPr>
    <w:rPr>
      <w:rFonts w:ascii="Arial Unicode MS" w:hAnsi="Arial Unicode MS" w:eastAsia="Arial Unicode MS" w:cs="Arial Unicode MS"/>
      <w:kern w:val="0"/>
      <w:sz w:val="20"/>
      <w:szCs w:val="20"/>
      <w14:ligatures w14:val="none"/>
    </w:rPr>
  </w:style>
  <w:style w:type="paragraph" w:styleId="Style287" w:customStyle="1">
    <w:name w:val="二级节标题"/>
    <w:next w:val="Normal"/>
    <w:qFormat/>
    <w:rsid w:val="008e4cd3"/>
    <w:pPr>
      <w:widowControl/>
      <w:tabs>
        <w:tab w:val="clear" w:pos="420"/>
        <w:tab w:val="left" w:pos="672" w:leader="none"/>
        <w:tab w:val="left" w:pos="1680" w:leader="none"/>
      </w:tabs>
      <w:bidi w:val="0"/>
      <w:spacing w:lineRule="exact" w:line="400" w:before="240" w:after="240"/>
      <w:ind w:left="1680" w:hanging="420"/>
      <w:jc w:val="both"/>
      <w:outlineLvl w:val="2"/>
    </w:pPr>
    <w:rPr>
      <w:rFonts w:ascii="Arial" w:hAnsi="Arial" w:eastAsia="宋体" w:cs="Times New Roman"/>
      <w:b/>
      <w:color w:val="auto"/>
      <w:kern w:val="0"/>
      <w:sz w:val="30"/>
      <w:szCs w:val="30"/>
      <w:lang w:val="en-US" w:eastAsia="zh-CN" w:bidi="ar-SA"/>
      <w14:ligatures w14:val="none"/>
    </w:rPr>
  </w:style>
  <w:style w:type="paragraph" w:styleId="Char1CharCharCharCharCharCharCharCharCharCharCharCharCharCharCharCharCharChar22" w:customStyle="1">
    <w:name w:val="Char1 Char Char Char Char Char Char Char Char Char Char Char Char Char Char Char Char Char Char22"/>
    <w:basedOn w:val="DocumentMap"/>
    <w:uiPriority w:val="99"/>
    <w:qFormat/>
    <w:rsid w:val="008e4cd3"/>
    <w:pPr>
      <w:shd w:val="clear" w:color="auto" w:fill="000080"/>
      <w:spacing w:lineRule="auto" w:line="360" w:before="120" w:after="120"/>
      <w:ind w:firstLine="420"/>
    </w:pPr>
    <w:rPr>
      <w:rFonts w:ascii="Tahoma" w:hAnsi="Tahoma"/>
      <w:kern w:val="0"/>
      <w:sz w:val="24"/>
      <w:szCs w:val="24"/>
    </w:rPr>
  </w:style>
  <w:style w:type="paragraph" w:styleId="1053" w:customStyle="1">
    <w:name w:val="样式 标题 1 + 段前: 0.5 行"/>
    <w:basedOn w:val="Heading1"/>
    <w:qFormat/>
    <w:rsid w:val="008e4cd3"/>
    <w:pPr>
      <w:tabs>
        <w:tab w:val="clear" w:pos="420"/>
        <w:tab w:val="left" w:pos="520" w:leader="none"/>
        <w:tab w:val="left" w:pos="611" w:leader="none"/>
        <w:tab w:val="left" w:pos="720" w:leader="none"/>
        <w:tab w:val="left" w:pos="2051" w:leader="none"/>
      </w:tabs>
      <w:spacing w:lineRule="auto" w:line="300" w:before="0" w:after="200"/>
      <w:ind w:left="480" w:hanging="0"/>
      <w:jc w:val="left"/>
      <w:textAlignment w:val="baseline"/>
    </w:pPr>
    <w:rPr>
      <w:rFonts w:ascii="Times" w:hAnsi="Times" w:cs="宋体"/>
      <w:bCs/>
      <w:kern w:val="2"/>
      <w:sz w:val="32"/>
      <w:szCs w:val="20"/>
      <w:lang w:val="en-GB"/>
    </w:rPr>
  </w:style>
  <w:style w:type="paragraph" w:styleId="CharChar8CharCharCharCharCharCharCharCharCharCharCharCharCharCharCharChar" w:customStyle="1">
    <w:name w:val="Char Char8 Char Char Char Char Char Char Char Char Char Char Char Char Char Char Char Char"/>
    <w:basedOn w:val="Normal"/>
    <w:qFormat/>
    <w:rsid w:val="008e4cd3"/>
    <w:pPr>
      <w:spacing w:lineRule="auto" w:line="360" w:before="120" w:after="120"/>
      <w:ind w:firstLine="200"/>
    </w:pPr>
    <w:rPr>
      <w:rFonts w:ascii="Tahoma" w:hAnsi="Tahoma" w:eastAsia="宋体" w:cs="Times New Roman"/>
      <w:sz w:val="24"/>
      <w:szCs w:val="20"/>
      <w14:ligatures w14:val="none"/>
    </w:rPr>
  </w:style>
  <w:style w:type="paragraph" w:styleId="252" w:customStyle="1">
    <w:name w:val="样式 首行缩进:  2 字符"/>
    <w:basedOn w:val="Normal"/>
    <w:qFormat/>
    <w:rsid w:val="008e4cd3"/>
    <w:pPr>
      <w:spacing w:lineRule="auto" w:line="360"/>
      <w:ind w:firstLine="420"/>
    </w:pPr>
    <w:rPr>
      <w:rFonts w:ascii="宋体" w:hAnsi="宋体" w:eastAsia="宋体" w:cs="宋体"/>
      <w:color w:val="FF0000"/>
      <w:kern w:val="0"/>
      <w:sz w:val="24"/>
      <w:szCs w:val="20"/>
      <w14:ligatures w14:val="none"/>
    </w:rPr>
  </w:style>
  <w:style w:type="paragraph" w:styleId="CharChar7CharChar1CharCharCharCharCharCharCharCharCharCharCharCharCharCharCharCharCharCharCharCharCharCharCharChar1CharCharCharCharCharCharCharCharCharCharCharCharCharCharCharChar" w:customStyle="1">
    <w:name w:val="Char Char7 Char Char1 Char Char Char Char Char Char Char Char Char Char Char Char Char Char Char Char Char Char Char Char Char Char Char Char1 Char Char Char Char Char Char Char Char Char Char Char Char Char Char Char Char"/>
    <w:basedOn w:val="Normal"/>
    <w:uiPriority w:val="99"/>
    <w:qFormat/>
    <w:rsid w:val="008e4cd3"/>
    <w:pPr>
      <w:spacing w:lineRule="auto" w:line="360"/>
    </w:pPr>
    <w:rPr>
      <w:rFonts w:ascii="宋体" w:hAnsi="宋体" w:eastAsia="宋体" w:cs="Times New Roman"/>
      <w:sz w:val="22"/>
      <w:szCs w:val="24"/>
      <w14:ligatures w14:val="none"/>
    </w:rPr>
  </w:style>
  <w:style w:type="paragraph" w:styleId="CharChar7CharChar1CharCharCharCharCharCharCharCharCharCharCharCharCharCharCharCharCharCharCharCharCharCharCharChar1CharCharCharCharCharCharCharChar1" w:customStyle="1">
    <w:name w:val="Char Char7 Char Char1 Char Char Char Char Char Char Char Char Char Char Char Char Char Char Char Char Char Char Char Char Char Char Char Char1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1114" w:customStyle="1">
    <w:name w:val="样式 样式 正文首行缩进 + 首行缩进:  1 字符 + 首行缩进:  1 字符"/>
    <w:basedOn w:val="174"/>
    <w:qFormat/>
    <w:rsid w:val="008e4cd3"/>
    <w:pPr>
      <w:ind w:firstLine="240"/>
    </w:pPr>
    <w:rPr>
      <w:sz w:val="22"/>
    </w:rPr>
  </w:style>
  <w:style w:type="paragraph" w:styleId="174" w:customStyle="1">
    <w:name w:val="样式 正文首行缩进 + 首行缩进:  1 字符"/>
    <w:basedOn w:val="122"/>
    <w:qFormat/>
    <w:rsid w:val="008e4cd3"/>
    <w:pPr>
      <w:spacing w:before="120" w:after="120"/>
      <w:ind w:firstLine="210"/>
      <w:textAlignment w:val="baseline"/>
    </w:pPr>
    <w:rPr>
      <w:rFonts w:ascii="宋体" w:hAnsi="宋体" w:cs="宋体"/>
      <w:szCs w:val="20"/>
    </w:rPr>
  </w:style>
  <w:style w:type="paragraph" w:styleId="Style2070" w:customStyle="1">
    <w:name w:val="_Style 2070"/>
    <w:basedOn w:val="Normal"/>
    <w:next w:val="Normal"/>
    <w:uiPriority w:val="72"/>
    <w:qFormat/>
    <w:rsid w:val="008e4cd3"/>
    <w:pPr/>
    <w:rPr>
      <w:rFonts w:ascii="Times New Roman" w:hAnsi="Times New Roman" w:eastAsia="宋体" w:cs="Times New Roman"/>
      <w:color w:val="000000"/>
      <w:sz w:val="24"/>
      <w:szCs w:val="24"/>
      <w14:ligatures w14:val="none"/>
    </w:rPr>
  </w:style>
  <w:style w:type="paragraph" w:styleId="ParaCharCharCharCharCharCharCharCharCharChar1" w:customStyle="1">
    <w:name w:val="默认段落字体 Para Char Char Char Char Char Char Char Char Char Char1"/>
    <w:basedOn w:val="DocumentMap"/>
    <w:qFormat/>
    <w:rsid w:val="008e4cd3"/>
    <w:pPr>
      <w:shd w:val="clear" w:color="auto" w:fill="000080"/>
      <w:spacing w:lineRule="auto" w:line="360"/>
      <w:ind w:left="50" w:firstLine="420"/>
      <w:jc w:val="left"/>
    </w:pPr>
    <w:rPr>
      <w:rFonts w:ascii="Times New Roman" w:hAnsi="Times New Roman"/>
      <w:kern w:val="0"/>
      <w:sz w:val="21"/>
      <w:szCs w:val="21"/>
    </w:rPr>
  </w:style>
  <w:style w:type="paragraph" w:styleId="Numberedlist33" w:customStyle="1">
    <w:name w:val="Numbered list 3.3"/>
    <w:basedOn w:val="Heading3"/>
    <w:next w:val="Normal"/>
    <w:qFormat/>
    <w:rsid w:val="008e4cd3"/>
    <w:pPr>
      <w:keepNext w:val="true"/>
      <w:widowControl/>
      <w:tabs>
        <w:tab w:val="clear" w:pos="420"/>
        <w:tab w:val="left" w:pos="851" w:leader="none"/>
      </w:tabs>
      <w:spacing w:before="260" w:after="60"/>
      <w:ind w:left="360" w:hanging="360"/>
    </w:pPr>
    <w:rPr>
      <w:rFonts w:ascii="Arial" w:hAnsi="Arial"/>
      <w:kern w:val="0"/>
      <w:sz w:val="22"/>
      <w:szCs w:val="20"/>
      <w:lang w:eastAsia="en-US"/>
    </w:rPr>
  </w:style>
  <w:style w:type="paragraph" w:styleId="Char1CharCharCharCharChar1Char1" w:customStyle="1">
    <w:name w:val="Char1 Char Char Char Char Char1 Char1"/>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CharChar7CharChar1CharCharCharCharCharCharCharCharCharCharCharCharCharCharCharCharChar" w:customStyle="1">
    <w:name w:val="Char Char7 Char Char1 Char Char Char Char Char Char Char Char Char Char Char Char Char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A4" w:customStyle="1">
    <w:name w:val="A标题4"/>
    <w:basedOn w:val="Normal"/>
    <w:next w:val="Normal"/>
    <w:qFormat/>
    <w:rsid w:val="008e4cd3"/>
    <w:pPr>
      <w:tabs>
        <w:tab w:val="clear" w:pos="420"/>
        <w:tab w:val="left" w:pos="2160" w:leader="none"/>
      </w:tabs>
      <w:spacing w:lineRule="auto" w:line="360"/>
      <w:ind w:hanging="0"/>
      <w:outlineLvl w:val="3"/>
    </w:pPr>
    <w:rPr>
      <w:rFonts w:ascii="Times New Roman" w:hAnsi="Times New Roman" w:eastAsia="宋体" w:cs="Times New Roman"/>
      <w:sz w:val="24"/>
      <w:szCs w:val="24"/>
      <w14:ligatures w14:val="none"/>
    </w:rPr>
  </w:style>
  <w:style w:type="paragraph" w:styleId="PriceCellStiboGrayed" w:customStyle="1">
    <w:name w:val="PriceCell_Stibo_Grayed"/>
    <w:basedOn w:val="PriceCell"/>
    <w:qFormat/>
    <w:rsid w:val="008e4cd3"/>
    <w:pPr/>
    <w:rPr>
      <w:color w:val="999999"/>
    </w:rPr>
  </w:style>
  <w:style w:type="paragraph" w:styleId="PriceCell" w:customStyle="1">
    <w:name w:val="PriceCell"/>
    <w:qFormat/>
    <w:rsid w:val="008e4cd3"/>
    <w:pPr>
      <w:widowControl/>
      <w:bidi w:val="0"/>
      <w:spacing w:before="0" w:after="0"/>
      <w:jc w:val="left"/>
    </w:pPr>
    <w:rPr>
      <w:rFonts w:ascii="Arial" w:hAnsi="Arial" w:eastAsia="宋体" w:cs="Arial"/>
      <w:color w:val="auto"/>
      <w:kern w:val="0"/>
      <w:sz w:val="20"/>
      <w:szCs w:val="20"/>
      <w:lang w:eastAsia="en-US" w:val="en-US" w:bidi="ar-SA"/>
      <w14:ligatures w14:val="none"/>
    </w:rPr>
  </w:style>
  <w:style w:type="paragraph" w:styleId="Bulletwithtext1" w:customStyle="1">
    <w:name w:val="Bullet with text 1"/>
    <w:basedOn w:val="Normal"/>
    <w:qFormat/>
    <w:rsid w:val="008e4cd3"/>
    <w:pPr>
      <w:widowControl/>
      <w:tabs>
        <w:tab w:val="clear" w:pos="420"/>
        <w:tab w:val="left" w:pos="360" w:leader="none"/>
      </w:tabs>
      <w:spacing w:lineRule="auto" w:line="360"/>
      <w:ind w:left="360" w:hanging="360"/>
      <w:jc w:val="left"/>
    </w:pPr>
    <w:rPr>
      <w:rFonts w:ascii="Futura Bk" w:hAnsi="Futura Bk" w:eastAsia="宋体" w:cs="Times New Roman"/>
      <w:kern w:val="0"/>
      <w:sz w:val="20"/>
      <w:szCs w:val="20"/>
      <w:lang w:val="en-GB" w:eastAsia="en-US"/>
      <w14:ligatures w14:val="none"/>
    </w:rPr>
  </w:style>
  <w:style w:type="paragraph" w:styleId="1115" w:customStyle="1">
    <w:name w:val="规范目录111"/>
    <w:basedOn w:val="Heading1"/>
    <w:qFormat/>
    <w:rsid w:val="008e4cd3"/>
    <w:pPr>
      <w:tabs>
        <w:tab w:val="clear" w:pos="420"/>
        <w:tab w:val="left" w:pos="567" w:leader="none"/>
        <w:tab w:val="left" w:pos="611" w:leader="none"/>
        <w:tab w:val="left" w:pos="2051" w:leader="none"/>
      </w:tabs>
      <w:spacing w:lineRule="auto" w:line="578" w:before="340" w:after="330"/>
      <w:ind w:left="567" w:hanging="567"/>
      <w:jc w:val="both"/>
      <w:textAlignment w:val="baseline"/>
    </w:pPr>
    <w:rPr>
      <w:rFonts w:ascii="黑体" w:hAnsi="黑体" w:eastAsia="黑体"/>
      <w:b w:val="false"/>
      <w:bCs/>
      <w:kern w:val="2"/>
      <w:sz w:val="21"/>
      <w:szCs w:val="21"/>
    </w:rPr>
  </w:style>
  <w:style w:type="paragraph" w:styleId="Category" w:customStyle="1">
    <w:name w:val="Category"/>
    <w:basedOn w:val="Normal"/>
    <w:qFormat/>
    <w:rsid w:val="008e4cd3"/>
    <w:pPr>
      <w:widowControl/>
      <w:shd w:val="clear" w:color="auto" w:fill="00FF00"/>
      <w:spacing w:lineRule="auto" w:line="360" w:before="60" w:after="60"/>
      <w:jc w:val="right"/>
    </w:pPr>
    <w:rPr>
      <w:rFonts w:ascii="Arial" w:hAnsi="Arial" w:eastAsia="宋体" w:cs="Arial"/>
      <w:b/>
      <w:iCs/>
      <w:kern w:val="0"/>
      <w:sz w:val="20"/>
      <w:szCs w:val="20"/>
      <w14:ligatures w14:val="none"/>
    </w:rPr>
  </w:style>
  <w:style w:type="paragraph" w:styleId="Style288" w:customStyle="1">
    <w:name w:val="联通"/>
    <w:basedOn w:val="Normal"/>
    <w:uiPriority w:val="99"/>
    <w:qFormat/>
    <w:rsid w:val="008e4cd3"/>
    <w:pPr>
      <w:widowControl/>
      <w:spacing w:lineRule="auto" w:line="360"/>
      <w:ind w:firstLine="440"/>
      <w:jc w:val="left"/>
    </w:pPr>
    <w:rPr>
      <w:rFonts w:ascii="Book Antiqua" w:hAnsi="Book Antiqua" w:eastAsia="宋体" w:cs="Times New Roman"/>
      <w:kern w:val="0"/>
      <w:sz w:val="22"/>
      <w:szCs w:val="20"/>
      <w14:ligatures w14:val="none"/>
    </w:rPr>
  </w:style>
  <w:style w:type="paragraph" w:styleId="DeltaViewTableBody" w:customStyle="1">
    <w:name w:val="DeltaView Table Body"/>
    <w:basedOn w:val="Normal"/>
    <w:qFormat/>
    <w:rsid w:val="008e4cd3"/>
    <w:pPr>
      <w:widowControl/>
      <w:spacing w:lineRule="auto" w:line="360"/>
      <w:jc w:val="left"/>
    </w:pPr>
    <w:rPr>
      <w:rFonts w:ascii="Arial" w:hAnsi="Arial" w:eastAsia="宋体" w:cs="Times New Roman"/>
      <w:kern w:val="0"/>
      <w:sz w:val="24"/>
      <w:szCs w:val="24"/>
      <w14:ligatures w14:val="none"/>
    </w:rPr>
  </w:style>
  <w:style w:type="paragraph" w:styleId="Infoblue" w:customStyle="1">
    <w:name w:val="infoblue"/>
    <w:basedOn w:val="Normal"/>
    <w:qFormat/>
    <w:rsid w:val="008e4cd3"/>
    <w:pPr>
      <w:widowControl/>
      <w:spacing w:lineRule="atLeast" w:line="240" w:before="0" w:after="120"/>
      <w:ind w:left="720" w:hanging="0"/>
      <w:jc w:val="left"/>
    </w:pPr>
    <w:rPr>
      <w:rFonts w:ascii="Times New Roman" w:hAnsi="Times New Roman" w:eastAsia="宋体" w:cs="Times New Roman"/>
      <w:i/>
      <w:iCs/>
      <w:color w:val="0000FF"/>
      <w:kern w:val="0"/>
      <w:sz w:val="20"/>
      <w:szCs w:val="20"/>
      <w:lang w:eastAsia="en-US"/>
      <w14:ligatures w14:val="none"/>
    </w:rPr>
  </w:style>
  <w:style w:type="paragraph" w:styleId="Wingdings07642" w:customStyle="1">
    <w:name w:val="样式 项目符号 Wingdings (符号) 左侧:  0.76 厘米 悬挂缩进: 4.2 字符"/>
    <w:basedOn w:val="QB2"/>
    <w:qFormat/>
    <w:rsid w:val="008e4cd3"/>
    <w:pPr>
      <w:ind w:hanging="0"/>
    </w:pPr>
    <w:rPr/>
  </w:style>
  <w:style w:type="paragraph" w:styleId="3111Heading3h3H3level3PIM3Level3HeadHeading" w:customStyle="1">
    <w:name w:val="样式 标题 31.1.1 Heading 3h3H3level_3PIM 3Level 3 HeadHeading..."/>
    <w:basedOn w:val="Heading3"/>
    <w:qFormat/>
    <w:rsid w:val="008e4cd3"/>
    <w:pPr>
      <w:tabs>
        <w:tab w:val="clear" w:pos="420"/>
        <w:tab w:val="left" w:pos="480" w:leader="none"/>
        <w:tab w:val="left" w:pos="709" w:leader="none"/>
        <w:tab w:val="left" w:pos="1043" w:leader="none"/>
        <w:tab w:val="left" w:pos="1260" w:leader="none"/>
        <w:tab w:val="left" w:pos="2555" w:leader="none"/>
      </w:tabs>
      <w:spacing w:before="260" w:after="260"/>
    </w:pPr>
    <w:rPr>
      <w:b/>
      <w:bCs/>
      <w:kern w:val="2"/>
    </w:rPr>
  </w:style>
  <w:style w:type="paragraph" w:styleId="NotesTextlist" w:customStyle="1">
    <w:name w:val="Notes Text list"/>
    <w:basedOn w:val="NotesText"/>
    <w:qFormat/>
    <w:rsid w:val="008e4cd3"/>
    <w:pPr>
      <w:tabs>
        <w:tab w:val="clear" w:pos="420"/>
        <w:tab w:val="left" w:pos="1418" w:leader="none"/>
      </w:tabs>
      <w:ind w:left="1418" w:hanging="284"/>
    </w:pPr>
    <w:rPr/>
  </w:style>
  <w:style w:type="paragraph" w:styleId="2112" w:customStyle="1">
    <w:name w:val="正文文本缩进 21"/>
    <w:basedOn w:val="Normal"/>
    <w:uiPriority w:val="99"/>
    <w:qFormat/>
    <w:rsid w:val="008e4cd3"/>
    <w:pPr>
      <w:suppressAutoHyphens w:val="true"/>
      <w:spacing w:lineRule="auto" w:line="480" w:before="0" w:after="120"/>
      <w:ind w:left="420" w:hanging="0"/>
    </w:pPr>
    <w:rPr>
      <w:rFonts w:ascii="Times New Roman" w:hAnsi="Times New Roman" w:eastAsia="宋体" w:cs="Times New Roman"/>
      <w:kern w:val="2"/>
      <w:sz w:val="24"/>
      <w:szCs w:val="24"/>
      <w:lang w:eastAsia="ar-SA"/>
      <w14:ligatures w14:val="none"/>
    </w:rPr>
  </w:style>
  <w:style w:type="paragraph" w:styleId="Style289" w:customStyle="1">
    <w:name w:val="正文+"/>
    <w:basedOn w:val="Normal"/>
    <w:qFormat/>
    <w:rsid w:val="008e4cd3"/>
    <w:pPr>
      <w:tabs>
        <w:tab w:val="clear" w:pos="420"/>
        <w:tab w:val="right" w:pos="9031" w:leader="none"/>
      </w:tabs>
      <w:spacing w:lineRule="atLeast" w:line="200" w:before="80" w:after="80"/>
      <w:ind w:left="1701" w:hanging="0"/>
      <w:jc w:val="left"/>
    </w:pPr>
    <w:rPr>
      <w:rFonts w:ascii="Arial" w:hAnsi="Arial" w:eastAsia="宋体" w:cs="Times New Roman"/>
      <w:kern w:val="0"/>
      <w:sz w:val="24"/>
      <w:szCs w:val="21"/>
      <w14:ligatures w14:val="none"/>
    </w:rPr>
  </w:style>
  <w:style w:type="paragraph" w:styleId="P" w:customStyle="1">
    <w:name w:val="p"/>
    <w:basedOn w:val="Normal"/>
    <w:uiPriority w:val="99"/>
    <w:qFormat/>
    <w:rsid w:val="008e4cd3"/>
    <w:pPr>
      <w:widowControl/>
      <w:spacing w:lineRule="auto" w:line="360" w:before="240" w:after="336"/>
      <w:jc w:val="left"/>
    </w:pPr>
    <w:rPr>
      <w:rFonts w:ascii="Tahoma" w:hAnsi="Tahoma" w:eastAsia="宋体" w:cs="Tahoma"/>
      <w:kern w:val="0"/>
      <w:sz w:val="24"/>
      <w:szCs w:val="24"/>
      <w14:ligatures w14:val="none"/>
    </w:rPr>
  </w:style>
  <w:style w:type="paragraph" w:styleId="04" w:customStyle="1">
    <w:name w:val="样式 五号 加粗 两端对齐 首行缩进:  0 厘米 行距: 单倍行距"/>
    <w:basedOn w:val="Normal"/>
    <w:next w:val="Normal"/>
    <w:semiHidden/>
    <w:qFormat/>
    <w:rsid w:val="008e4cd3"/>
    <w:pPr>
      <w:widowControl/>
      <w:spacing w:lineRule="auto" w:line="360"/>
    </w:pPr>
    <w:rPr>
      <w:rFonts w:ascii="宋体" w:hAnsi="宋体" w:eastAsia="宋体" w:cs="宋体"/>
      <w:b/>
      <w:bCs/>
      <w:kern w:val="0"/>
      <w:sz w:val="24"/>
      <w:szCs w:val="20"/>
      <w14:ligatures w14:val="none"/>
    </w:rPr>
  </w:style>
  <w:style w:type="paragraph" w:styleId="ABULLET" w:customStyle="1">
    <w:name w:val="A BULLET"/>
    <w:basedOn w:val="ABLOCKPARA"/>
    <w:qFormat/>
    <w:rsid w:val="008e4cd3"/>
    <w:pPr>
      <w:ind w:left="331" w:hanging="331"/>
    </w:pPr>
    <w:rPr/>
  </w:style>
  <w:style w:type="paragraph" w:styleId="Numberedlist1" w:customStyle="1">
    <w:name w:val="Numbered list 1"/>
    <w:basedOn w:val="Normal"/>
    <w:next w:val="Normal"/>
    <w:qFormat/>
    <w:rsid w:val="008e4cd3"/>
    <w:pPr>
      <w:widowControl/>
      <w:spacing w:lineRule="auto" w:line="360"/>
      <w:ind w:left="425" w:hanging="425"/>
      <w:jc w:val="left"/>
    </w:pPr>
    <w:rPr>
      <w:rFonts w:ascii="Futura Bk" w:hAnsi="Futura Bk" w:eastAsia="宋体" w:cs="Times New Roman"/>
      <w:kern w:val="0"/>
      <w:sz w:val="20"/>
      <w:szCs w:val="20"/>
      <w:lang w:val="en-GB" w:eastAsia="en-US"/>
      <w14:ligatures w14:val="none"/>
    </w:rPr>
  </w:style>
  <w:style w:type="paragraph" w:styleId="ParaCharCharCharCharCharCharCharCharCharCharCharChar1Char" w:customStyle="1">
    <w:name w:val="默认段落字体 Para Char Char Char Char Char Char Char Char Char Char Char Char1 Char"/>
    <w:basedOn w:val="DocumentMap"/>
    <w:qFormat/>
    <w:rsid w:val="008e4cd3"/>
    <w:pPr>
      <w:shd w:val="clear" w:color="auto" w:fill="000080"/>
      <w:spacing w:lineRule="auto" w:line="360"/>
    </w:pPr>
    <w:rPr>
      <w:rFonts w:ascii="Tahoma" w:hAnsi="Tahoma"/>
      <w:sz w:val="24"/>
      <w:szCs w:val="24"/>
    </w:rPr>
  </w:style>
  <w:style w:type="paragraph" w:styleId="CharChar3CharCharCharCharCharCharCharCharCharCharCharCharCharCharCharCharCharCharCharCharCharCharCharCharCharChar1CharChar" w:customStyle="1">
    <w:name w:val="Char Char3 Char Char Char Char Char Char Char Char Char Char Char Char Char Char Char Char Char Char Char Char Char Char Char Char Char Char1 Char Char"/>
    <w:basedOn w:val="Normal"/>
    <w:uiPriority w:val="99"/>
    <w:qFormat/>
    <w:rsid w:val="008e4cd3"/>
    <w:pPr>
      <w:spacing w:lineRule="auto" w:line="360"/>
    </w:pPr>
    <w:rPr>
      <w:rFonts w:ascii="宋体" w:hAnsi="宋体" w:eastAsia="宋体" w:cs="Times New Roman"/>
      <w:sz w:val="22"/>
      <w:szCs w:val="24"/>
      <w14:ligatures w14:val="none"/>
    </w:rPr>
  </w:style>
  <w:style w:type="paragraph" w:styleId="050520505" w:customStyle="1">
    <w:name w:val="样式 样式 样式 三级条标题 + 段前: 0.5 行 段后: 0.5 行 + 黑色2 + 段前: 0.5 行 段后: 0.5 行"/>
    <w:basedOn w:val="Normal"/>
    <w:qFormat/>
    <w:rsid w:val="008e4cd3"/>
    <w:pPr>
      <w:widowControl/>
      <w:spacing w:lineRule="auto" w:line="360"/>
      <w:ind w:hanging="420"/>
      <w:jc w:val="left"/>
      <w:outlineLvl w:val="4"/>
    </w:pPr>
    <w:rPr>
      <w:rFonts w:ascii="黑体" w:hAnsi="黑体" w:eastAsia="黑体" w:cs="宋体"/>
      <w:color w:val="000000"/>
      <w:kern w:val="0"/>
      <w:sz w:val="24"/>
      <w:szCs w:val="20"/>
      <w14:ligatures w14:val="none"/>
    </w:rPr>
  </w:style>
  <w:style w:type="paragraph" w:styleId="CharCharCharCharCharCharCharCharChar1CharCharChar" w:customStyle="1">
    <w:name w:val="Char Char Char Char Char Char Char Char Char1 Char Char Char"/>
    <w:basedOn w:val="DocumentMap"/>
    <w:qFormat/>
    <w:rsid w:val="008e4cd3"/>
    <w:pPr>
      <w:shd w:val="clear" w:color="auto" w:fill="000080"/>
      <w:spacing w:lineRule="auto" w:line="360"/>
    </w:pPr>
    <w:rPr>
      <w:rFonts w:ascii="Tahoma" w:hAnsi="Tahoma"/>
      <w:kern w:val="0"/>
      <w:sz w:val="24"/>
      <w:szCs w:val="24"/>
    </w:rPr>
  </w:style>
  <w:style w:type="paragraph" w:styleId="Xl34" w:customStyle="1">
    <w:name w:val="xl34"/>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left"/>
    </w:pPr>
    <w:rPr>
      <w:rFonts w:ascii="宋体" w:hAnsi="宋体" w:eastAsia="宋体" w:cs="宋体"/>
      <w:b/>
      <w:bCs/>
      <w:kern w:val="0"/>
      <w:sz w:val="20"/>
      <w:szCs w:val="20"/>
      <w14:ligatures w14:val="none"/>
    </w:rPr>
  </w:style>
  <w:style w:type="paragraph" w:styleId="175" w:customStyle="1">
    <w:name w:val="标题1，标题一"/>
    <w:basedOn w:val="Heading1"/>
    <w:qFormat/>
    <w:rsid w:val="008e4cd3"/>
    <w:pPr>
      <w:tabs>
        <w:tab w:val="clear" w:pos="420"/>
        <w:tab w:val="left" w:pos="425" w:leader="none"/>
        <w:tab w:val="left" w:pos="567" w:leader="none"/>
        <w:tab w:val="left" w:pos="611" w:leader="none"/>
        <w:tab w:val="left" w:pos="2051" w:leader="none"/>
      </w:tabs>
      <w:spacing w:lineRule="auto" w:line="360" w:before="120" w:after="0"/>
      <w:jc w:val="both"/>
    </w:pPr>
    <w:rPr>
      <w:rFonts w:ascii="Tahoma" w:hAnsi="Tahoma" w:eastAsia="黑体" w:cs="宋体"/>
      <w:b w:val="false"/>
      <w:bCs/>
      <w:color w:val="000000"/>
      <w:sz w:val="32"/>
      <w:szCs w:val="20"/>
    </w:rPr>
  </w:style>
  <w:style w:type="paragraph" w:styleId="Style290" w:customStyle="1">
    <w:name w:val="分发表内容"/>
    <w:basedOn w:val="Normal"/>
    <w:qFormat/>
    <w:rsid w:val="008e4cd3"/>
    <w:pPr>
      <w:spacing w:lineRule="auto" w:line="360" w:before="120" w:after="120"/>
      <w:jc w:val="center"/>
      <w:textAlignment w:val="baseline"/>
    </w:pPr>
    <w:rPr>
      <w:rFonts w:ascii="Times New Roman" w:hAnsi="Times New Roman" w:eastAsia="仿宋_GB2312" w:cs="Times New Roman"/>
      <w:kern w:val="0"/>
      <w:sz w:val="28"/>
      <w:szCs w:val="20"/>
      <w14:ligatures w14:val="none"/>
    </w:rPr>
  </w:style>
  <w:style w:type="paragraph" w:styleId="CharChar7CharCharCharChar11" w:customStyle="1">
    <w:name w:val="Char Char7 Char Char Char Char1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PrefaceText" w:customStyle="1">
    <w:name w:val="Preface Text"/>
    <w:basedOn w:val="Normal"/>
    <w:qFormat/>
    <w:rsid w:val="008e4cd3"/>
    <w:pPr>
      <w:widowControl/>
      <w:spacing w:lineRule="auto" w:line="360"/>
      <w:jc w:val="left"/>
    </w:pPr>
    <w:rPr>
      <w:rFonts w:ascii="Helv" w:hAnsi="Helv" w:eastAsia="宋体" w:cs="Times New Roman"/>
      <w:bCs/>
      <w:kern w:val="0"/>
      <w:sz w:val="20"/>
      <w:szCs w:val="20"/>
      <w:lang w:eastAsia="en-US"/>
      <w14:ligatures w14:val="none"/>
    </w:rPr>
  </w:style>
  <w:style w:type="paragraph" w:styleId="6CharCharCharChar" w:customStyle="1">
    <w:name w:val="6 Char Char Char Char"/>
    <w:basedOn w:val="Normal"/>
    <w:qFormat/>
    <w:rsid w:val="008e4cd3"/>
    <w:pPr>
      <w:keepNext w:val="true"/>
      <w:keepLines/>
      <w:pageBreakBefore/>
      <w:spacing w:lineRule="auto" w:line="360" w:before="120" w:after="120"/>
      <w:ind w:left="198" w:firstLine="200"/>
      <w:textAlignment w:val="baseline"/>
    </w:pPr>
    <w:rPr>
      <w:rFonts w:ascii="宋体" w:hAnsi="宋体" w:eastAsia="宋体" w:cs="Times New Roman"/>
      <w:kern w:val="0"/>
      <w:sz w:val="22"/>
      <w:szCs w:val="24"/>
      <w14:ligatures w14:val="none"/>
    </w:rPr>
  </w:style>
  <w:style w:type="paragraph" w:styleId="CharCharCharCharCharCharCharCharCharCharCharChar1CharCharChar1CharCharCharCharChar1CharCharCharCharCharChar2CharCharCharCharCharCharCharCharCharCharCharCharChar" w:customStyle="1">
    <w:name w:val="Char Char Char Char Char Char Char Char Char Char Char Char1 Char Char Char1 Char Char Char Char Char1 Char Char Char Char Char Char2 Char Char Char Char Char Char Char Char Char Char Char Char Char"/>
    <w:basedOn w:val="DocumentMap"/>
    <w:qFormat/>
    <w:rsid w:val="008e4cd3"/>
    <w:pPr>
      <w:shd w:val="clear" w:color="auto" w:fill="000080"/>
      <w:tabs>
        <w:tab w:val="clear" w:pos="420"/>
        <w:tab w:val="left" w:pos="840" w:leader="none"/>
      </w:tabs>
      <w:spacing w:lineRule="auto" w:line="360"/>
      <w:ind w:left="840" w:hanging="420"/>
    </w:pPr>
    <w:rPr>
      <w:rFonts w:ascii="Tahoma" w:hAnsi="Tahoma"/>
      <w:sz w:val="24"/>
      <w:szCs w:val="24"/>
    </w:rPr>
  </w:style>
  <w:style w:type="paragraph" w:styleId="CharCharCharChar12" w:customStyle="1">
    <w:name w:val="Char Char Char Char12"/>
    <w:next w:val="Normal"/>
    <w:qFormat/>
    <w:rsid w:val="008e4cd3"/>
    <w:pPr>
      <w:keepNext w:val="true"/>
      <w:keepLines/>
      <w:widowControl/>
      <w:bidi w:val="0"/>
      <w:spacing w:lineRule="exact" w:line="400" w:before="240" w:after="240"/>
      <w:jc w:val="both"/>
      <w:outlineLvl w:val="7"/>
    </w:pPr>
    <w:rPr>
      <w:rFonts w:ascii="Arial" w:hAnsi="Arial" w:eastAsia="黑体" w:cs="Arial"/>
      <w:color w:val="auto"/>
      <w:kern w:val="0"/>
      <w:sz w:val="21"/>
      <w:szCs w:val="21"/>
      <w:lang w:val="en-US" w:eastAsia="zh-CN" w:bidi="ar-SA"/>
      <w14:ligatures w14:val="none"/>
    </w:rPr>
  </w:style>
  <w:style w:type="paragraph" w:styleId="CharCharCharCharCharCharCharCharCharCharCharChar1CharCharChar1CharCharCharCharCharCharCharCharCharCharCharCharCharCharCharCharCharChar1CharCharCharChar2" w:customStyle="1">
    <w:name w:val="Char Char Char Char Char Char Char Char Char Char Char Char1 Char Char Char1 Char Char Char Char Char Char Char Char Char Char Char Char Char Char Char Char Char Char1 Char Char Char Char2"/>
    <w:basedOn w:val="Normal"/>
    <w:qFormat/>
    <w:rsid w:val="008e4cd3"/>
    <w:pPr>
      <w:keepNext w:val="true"/>
      <w:spacing w:lineRule="auto" w:line="360" w:before="40" w:after="40"/>
      <w:ind w:left="50" w:firstLine="420"/>
      <w:jc w:val="center"/>
    </w:pPr>
    <w:rPr>
      <w:rFonts w:ascii="Times New Roman" w:hAnsi="Times New Roman" w:eastAsia="仿宋_GB2312" w:cs="Times New Roman"/>
      <w:sz w:val="24"/>
      <w:szCs w:val="21"/>
      <w14:ligatures w14:val="none"/>
    </w:rPr>
  </w:style>
  <w:style w:type="paragraph" w:styleId="Xl67" w:customStyle="1">
    <w:name w:val="xl67"/>
    <w:basedOn w:val="Normal"/>
    <w:qFormat/>
    <w:rsid w:val="008e4cd3"/>
    <w:pPr>
      <w:widowControl/>
      <w:pBdr>
        <w:top w:val="double" w:sz="6" w:space="0" w:color="000000"/>
        <w:left w:val="single" w:sz="4" w:space="0" w:color="000000"/>
        <w:bottom w:val="single" w:sz="4" w:space="0" w:color="000000"/>
        <w:right w:val="single" w:sz="4" w:space="0" w:color="000000"/>
      </w:pBdr>
      <w:spacing w:lineRule="auto" w:line="360" w:beforeAutospacing="1" w:afterAutospacing="1"/>
      <w:jc w:val="center"/>
    </w:pPr>
    <w:rPr>
      <w:rFonts w:ascii="Arial Unicode MS" w:hAnsi="Arial Unicode MS" w:eastAsia="Arial Unicode MS" w:cs="Arial Unicode MS"/>
      <w:kern w:val="0"/>
      <w:sz w:val="20"/>
      <w:szCs w:val="20"/>
      <w14:ligatures w14:val="none"/>
    </w:rPr>
  </w:style>
  <w:style w:type="paragraph" w:styleId="4H4RefHeading1rh1Headingsqlsect1234PIM4h4T" w:customStyle="1">
    <w:name w:val="样式 标题 4H4Ref Heading 1rh1Heading sqlsect 1.2.3.4PIM 4h4T..."/>
    <w:basedOn w:val="Heading4"/>
    <w:qFormat/>
    <w:rsid w:val="008e4cd3"/>
    <w:pPr>
      <w:keepLines/>
      <w:tabs>
        <w:tab w:val="clear" w:pos="420"/>
        <w:tab w:val="left" w:pos="864" w:leader="none"/>
        <w:tab w:val="left" w:pos="1547" w:leader="none"/>
      </w:tabs>
      <w:spacing w:lineRule="auto" w:line="374" w:before="280" w:after="290"/>
      <w:ind w:left="864" w:hanging="864"/>
    </w:pPr>
    <w:rPr>
      <w:rFonts w:ascii="Arial" w:hAnsi="Arial" w:eastAsia="黑体"/>
      <w:szCs w:val="28"/>
    </w:rPr>
  </w:style>
  <w:style w:type="paragraph" w:styleId="5dashdsddH5h5PIM5BlockLabelAtlanthd3Atlanthd311" w:customStyle="1">
    <w:name w:val="样式 标题 5dashdsddH5h5PIM 5Block LabelAtlanthd3Atlanthd31...1"/>
    <w:basedOn w:val="Heading5"/>
    <w:qFormat/>
    <w:rsid w:val="008e4cd3"/>
    <w:pPr>
      <w:tabs>
        <w:tab w:val="clear" w:pos="420"/>
        <w:tab w:val="left" w:pos="2051" w:leader="none"/>
      </w:tabs>
      <w:ind w:left="2100" w:hanging="420"/>
    </w:pPr>
    <w:rPr/>
  </w:style>
  <w:style w:type="paragraph" w:styleId="1H1PIM1h1AppendixH11H12H13H14H15H16H17H18H19" w:customStyle="1">
    <w:name w:val="样式 标题 1H1PIM 1h1AppendixH11H12H13H14H15H16H17H18H19..."/>
    <w:basedOn w:val="Heading1"/>
    <w:qFormat/>
    <w:rsid w:val="008e4cd3"/>
    <w:pPr>
      <w:tabs>
        <w:tab w:val="clear" w:pos="420"/>
        <w:tab w:val="left" w:pos="432" w:leader="none"/>
        <w:tab w:val="left" w:pos="611" w:leader="none"/>
        <w:tab w:val="left" w:pos="2051" w:leader="none"/>
      </w:tabs>
      <w:spacing w:lineRule="auto" w:line="578" w:before="340" w:after="120"/>
      <w:ind w:left="432" w:right="231" w:hanging="432"/>
      <w:jc w:val="both"/>
    </w:pPr>
    <w:rPr>
      <w:rFonts w:ascii="Arial" w:hAnsi="Arial" w:eastAsia="黑体" w:cs="宋体"/>
      <w:bCs/>
      <w:spacing w:val="20"/>
      <w:kern w:val="2"/>
      <w:sz w:val="21"/>
      <w:szCs w:val="20"/>
    </w:rPr>
  </w:style>
  <w:style w:type="paragraph" w:styleId="Xl109" w:customStyle="1">
    <w:name w:val="xl109"/>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pPr>
    <w:rPr>
      <w:rFonts w:ascii="宋体" w:hAnsi="宋体" w:eastAsia="宋体" w:cs="宋体"/>
      <w:kern w:val="0"/>
      <w:sz w:val="20"/>
      <w:szCs w:val="20"/>
      <w14:ligatures w14:val="none"/>
    </w:rPr>
  </w:style>
  <w:style w:type="paragraph" w:styleId="Style291" w:customStyle="1">
    <w:name w:val="正文样式"/>
    <w:basedOn w:val="TextBody"/>
    <w:qFormat/>
    <w:rsid w:val="008e4cd3"/>
    <w:pPr>
      <w:snapToGrid w:val="false"/>
      <w:spacing w:lineRule="exact" w:line="440" w:before="156" w:after="312"/>
      <w:ind w:firstLine="449"/>
      <w:textAlignment w:val="baseline"/>
    </w:pPr>
    <w:rPr>
      <w:rFonts w:ascii="宋体" w:hAnsi="宋体"/>
      <w:sz w:val="24"/>
      <w:szCs w:val="12"/>
    </w:rPr>
  </w:style>
  <w:style w:type="paragraph" w:styleId="Char410" w:customStyle="1">
    <w:name w:val="Char4"/>
    <w:basedOn w:val="Normal"/>
    <w:uiPriority w:val="99"/>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CharChar171" w:customStyle="1">
    <w:name w:val="Char Char17"/>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CharChar3CharCharCharCharCharCharCharCharCharCharCharCharCharCharCharCharCharCharCharCharCharCharCharCharCharChar2" w:customStyle="1">
    <w:name w:val="Char Char3 Char Char Char Char Char Char Char Char Char Char Char Char Char Char Char Char Char Char Char Char Char Char Char Char Char Char2"/>
    <w:basedOn w:val="Normal"/>
    <w:uiPriority w:val="99"/>
    <w:qFormat/>
    <w:rsid w:val="008e4cd3"/>
    <w:pPr>
      <w:spacing w:lineRule="auto" w:line="360"/>
    </w:pPr>
    <w:rPr>
      <w:rFonts w:ascii="宋体" w:hAnsi="宋体" w:eastAsia="宋体" w:cs="Times New Roman"/>
      <w:sz w:val="22"/>
      <w:szCs w:val="24"/>
      <w14:ligatures w14:val="none"/>
    </w:rPr>
  </w:style>
  <w:style w:type="paragraph" w:styleId="DefaultParagraphCharCharCharChar" w:customStyle="1">
    <w:name w:val="Default Paragraph Char Char Char Char"/>
    <w:basedOn w:val="Normal"/>
    <w:next w:val="Normal"/>
    <w:qFormat/>
    <w:rsid w:val="008e4cd3"/>
    <w:pPr>
      <w:widowControl/>
      <w:spacing w:lineRule="auto" w:line="360"/>
      <w:jc w:val="left"/>
    </w:pPr>
    <w:rPr>
      <w:rFonts w:ascii="Times New Roman" w:hAnsi="Times New Roman" w:eastAsia="宋体" w:cs="Times New Roman"/>
      <w:kern w:val="0"/>
      <w:sz w:val="24"/>
      <w:szCs w:val="20"/>
      <w:lang w:eastAsia="en-US"/>
      <w14:ligatures w14:val="none"/>
    </w:rPr>
  </w:style>
  <w:style w:type="paragraph" w:styleId="2002" w:customStyle="1">
    <w:name w:val="样式2002"/>
    <w:basedOn w:val="Normal"/>
    <w:qFormat/>
    <w:rsid w:val="008e4cd3"/>
    <w:pPr>
      <w:tabs>
        <w:tab w:val="clear" w:pos="420"/>
        <w:tab w:val="left" w:pos="375" w:leader="none"/>
      </w:tabs>
      <w:spacing w:lineRule="auto" w:line="360"/>
      <w:ind w:left="375" w:hanging="375"/>
    </w:pPr>
    <w:rPr>
      <w:rFonts w:ascii="宋体" w:hAnsi="宋体" w:eastAsia="宋体" w:cs="宋体"/>
      <w:kern w:val="0"/>
      <w:sz w:val="24"/>
      <w:szCs w:val="20"/>
      <w14:ligatures w14:val="none"/>
    </w:rPr>
  </w:style>
  <w:style w:type="paragraph" w:styleId="Style292" w:customStyle="1">
    <w:name w:val="一级有编号文本"/>
    <w:basedOn w:val="214"/>
    <w:next w:val="214"/>
    <w:qFormat/>
    <w:rsid w:val="008e4cd3"/>
    <w:pPr>
      <w:widowControl/>
      <w:tabs>
        <w:tab w:val="left" w:pos="420" w:leader="none"/>
        <w:tab w:val="left" w:pos="501" w:leader="none"/>
      </w:tabs>
      <w:spacing w:lineRule="exact" w:line="440" w:before="0" w:after="0"/>
      <w:ind w:left="0" w:hanging="0"/>
    </w:pPr>
    <w:rPr>
      <w:rFonts w:eastAsia="宋体"/>
      <w:sz w:val="24"/>
    </w:rPr>
  </w:style>
  <w:style w:type="paragraph" w:styleId="58" w:customStyle="1">
    <w:name w:val="标题5后正文"/>
    <w:basedOn w:val="Normal"/>
    <w:uiPriority w:val="99"/>
    <w:qFormat/>
    <w:rsid w:val="008e4cd3"/>
    <w:pPr>
      <w:spacing w:lineRule="auto" w:line="360" w:before="60" w:after="60"/>
      <w:ind w:left="630" w:firstLine="480"/>
    </w:pPr>
    <w:rPr>
      <w:rFonts w:ascii="Times New Roman" w:hAnsi="Times New Roman" w:eastAsia="宋体" w:cs="Times New Roman"/>
      <w:sz w:val="24"/>
      <w:szCs w:val="20"/>
      <w14:ligatures w14:val="none"/>
    </w:rPr>
  </w:style>
  <w:style w:type="paragraph" w:styleId="2CharCharCharCharCharCharCharCharCharCharCharCharCharCharCharChar" w:customStyle="1">
    <w:name w:val="2 Char Char Char Char Char Char Char Char Char Char Char Char Char Char Char Char"/>
    <w:basedOn w:val="DocumentMap"/>
    <w:qFormat/>
    <w:rsid w:val="008e4cd3"/>
    <w:pPr>
      <w:shd w:val="clear" w:color="auto" w:fill="000080"/>
      <w:spacing w:lineRule="auto" w:line="360"/>
    </w:pPr>
    <w:rPr>
      <w:rFonts w:ascii="Tahoma" w:hAnsi="Tahoma"/>
      <w:kern w:val="0"/>
      <w:sz w:val="24"/>
      <w:szCs w:val="24"/>
    </w:rPr>
  </w:style>
  <w:style w:type="paragraph" w:styleId="2151" w:customStyle="1">
    <w:name w:val="样式 样式 首行缩进:  2 字符 + 行距: 1.5 倍行距"/>
    <w:basedOn w:val="Normal"/>
    <w:qFormat/>
    <w:rsid w:val="008e4cd3"/>
    <w:pPr>
      <w:spacing w:lineRule="auto" w:line="360"/>
      <w:ind w:firstLine="480"/>
    </w:pPr>
    <w:rPr>
      <w:rFonts w:ascii="Times New Roman" w:hAnsi="Times New Roman" w:eastAsia="宋体" w:cs="宋体"/>
      <w:sz w:val="24"/>
      <w:szCs w:val="20"/>
      <w14:ligatures w14:val="none"/>
    </w:rPr>
  </w:style>
  <w:style w:type="paragraph" w:styleId="CharChar7CharCharCharChar" w:customStyle="1">
    <w:name w:val="Char Char7 Char Char Char Char"/>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CharCharChar31" w:customStyle="1">
    <w:name w:val="Char Char Char3"/>
    <w:basedOn w:val="Normal"/>
    <w:qFormat/>
    <w:rsid w:val="008e4cd3"/>
    <w:pPr>
      <w:widowControl/>
      <w:spacing w:lineRule="exact" w:line="240" w:before="0" w:after="160"/>
      <w:jc w:val="left"/>
    </w:pPr>
    <w:rPr>
      <w:rFonts w:ascii="Verdana" w:hAnsi="Verdana" w:eastAsia="宋体" w:cs="Times New Roman"/>
      <w:kern w:val="0"/>
      <w:sz w:val="20"/>
      <w:szCs w:val="20"/>
      <w:lang w:eastAsia="en-US" w:bidi="en-US"/>
      <w14:ligatures w14:val="none"/>
    </w:rPr>
  </w:style>
  <w:style w:type="paragraph" w:styleId="DASH" w:customStyle="1">
    <w:name w:val="DASH"/>
    <w:basedOn w:val="Normal"/>
    <w:qFormat/>
    <w:rsid w:val="008e4cd3"/>
    <w:pPr>
      <w:tabs>
        <w:tab w:val="clear" w:pos="420"/>
        <w:tab w:val="left" w:pos="680" w:leader="none"/>
      </w:tabs>
      <w:spacing w:lineRule="auto" w:line="360"/>
      <w:ind w:left="425" w:hanging="5"/>
    </w:pPr>
    <w:rPr>
      <w:rFonts w:ascii="Times New Roman" w:hAnsi="Times New Roman" w:eastAsia="宋体" w:cs="Times New Roman"/>
      <w:sz w:val="24"/>
      <w:szCs w:val="20"/>
      <w14:ligatures w14:val="none"/>
    </w:rPr>
  </w:style>
  <w:style w:type="paragraph" w:styleId="1513" w:customStyle="1">
    <w:name w:val="样式 内容计费项目编号 + 行距: 1.5 倍行距"/>
    <w:basedOn w:val="Normal"/>
    <w:uiPriority w:val="99"/>
    <w:qFormat/>
    <w:rsid w:val="008e4cd3"/>
    <w:pPr>
      <w:widowControl/>
      <w:tabs>
        <w:tab w:val="clear" w:pos="420"/>
        <w:tab w:val="left" w:pos="1026" w:leader="none"/>
      </w:tabs>
      <w:spacing w:lineRule="auto" w:line="300" w:before="120" w:after="120"/>
      <w:ind w:left="879" w:hanging="454"/>
      <w:jc w:val="left"/>
      <w:textAlignment w:val="baseline"/>
    </w:pPr>
    <w:rPr>
      <w:rFonts w:ascii="Book Antiqua" w:hAnsi="Book Antiqua" w:eastAsia="宋体" w:cs="Times New Roman"/>
      <w:kern w:val="0"/>
      <w:sz w:val="22"/>
      <w:szCs w:val="20"/>
      <w14:ligatures w14:val="none"/>
    </w:rPr>
  </w:style>
  <w:style w:type="paragraph" w:styleId="Arial14BR" w:customStyle="1">
    <w:name w:val="Arial 14B R"/>
    <w:basedOn w:val="Normal"/>
    <w:qFormat/>
    <w:rsid w:val="008e4cd3"/>
    <w:pPr>
      <w:widowControl/>
      <w:overflowPunct w:val="true"/>
      <w:spacing w:lineRule="auto" w:line="360"/>
      <w:jc w:val="right"/>
      <w:textAlignment w:val="baseline"/>
    </w:pPr>
    <w:rPr>
      <w:rFonts w:ascii="Arial" w:hAnsi="Arial" w:eastAsia="宋体" w:cs="Arial"/>
      <w:b/>
      <w:bCs/>
      <w:kern w:val="0"/>
      <w:sz w:val="28"/>
      <w:szCs w:val="28"/>
      <w14:ligatures w14:val="none"/>
    </w:rPr>
  </w:style>
  <w:style w:type="paragraph" w:styleId="Style293" w:customStyle="1">
    <w:name w:val="一级列表"/>
    <w:basedOn w:val="Normal"/>
    <w:qFormat/>
    <w:rsid w:val="008e4cd3"/>
    <w:pPr>
      <w:tabs>
        <w:tab w:val="clear" w:pos="420"/>
        <w:tab w:val="left" w:pos="1575" w:leader="none"/>
      </w:tabs>
      <w:spacing w:lineRule="auto" w:line="360"/>
    </w:pPr>
    <w:rPr>
      <w:rFonts w:ascii="Times New Roman" w:hAnsi="Times New Roman" w:eastAsia="宋体" w:cs="Times New Roman"/>
      <w:sz w:val="24"/>
      <w:szCs w:val="20"/>
      <w14:ligatures w14:val="none"/>
    </w:rPr>
  </w:style>
  <w:style w:type="paragraph" w:styleId="CharChar7CharCharChar1" w:customStyle="1">
    <w:name w:val="Char Char7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TH" w:customStyle="1">
    <w:name w:val="TH"/>
    <w:basedOn w:val="Normal"/>
    <w:qFormat/>
    <w:rsid w:val="008e4cd3"/>
    <w:pPr>
      <w:keepNext w:val="true"/>
      <w:keepLines/>
      <w:widowControl/>
      <w:overflowPunct w:val="true"/>
      <w:spacing w:lineRule="auto" w:line="360" w:before="0" w:after="240"/>
      <w:jc w:val="center"/>
      <w:textAlignment w:val="baseline"/>
    </w:pPr>
    <w:rPr>
      <w:rFonts w:ascii="宋体" w:hAnsi="宋体" w:eastAsia="宋体" w:cs="Times New Roman"/>
      <w:b/>
      <w:kern w:val="0"/>
      <w:sz w:val="20"/>
      <w:szCs w:val="20"/>
      <w:lang w:val="en-GB"/>
      <w14:ligatures w14:val="none"/>
    </w:rPr>
  </w:style>
  <w:style w:type="paragraph" w:styleId="Style294" w:customStyle="1">
    <w:name w:val="内容正文"/>
    <w:basedOn w:val="Normal"/>
    <w:qFormat/>
    <w:rsid w:val="008e4cd3"/>
    <w:pPr>
      <w:spacing w:lineRule="auto" w:line="300"/>
      <w:ind w:firstLine="482"/>
    </w:pPr>
    <w:rPr>
      <w:rFonts w:ascii="Times New Roman" w:hAnsi="Times New Roman" w:eastAsia="宋体" w:cs="Times New Roman"/>
      <w:sz w:val="24"/>
      <w:szCs w:val="24"/>
      <w14:ligatures w14:val="none"/>
    </w:rPr>
  </w:style>
  <w:style w:type="paragraph" w:styleId="253" w:customStyle="1">
    <w:name w:val="列出段落2"/>
    <w:basedOn w:val="Normal"/>
    <w:qFormat/>
    <w:rsid w:val="008e4cd3"/>
    <w:pPr>
      <w:spacing w:lineRule="auto" w:line="360"/>
      <w:ind w:firstLine="420"/>
    </w:pPr>
    <w:rPr>
      <w:rFonts w:ascii="Calibri" w:hAnsi="Calibri" w:eastAsia="宋体" w:cs="Times New Roman"/>
      <w:sz w:val="24"/>
      <w14:ligatures w14:val="none"/>
    </w:rPr>
  </w:style>
  <w:style w:type="paragraph" w:styleId="CharChar7CharCharCharCharChar1" w:customStyle="1">
    <w:name w:val="Char Char7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FormHeader1" w:customStyle="1">
    <w:name w:val="Form Header 1"/>
    <w:next w:val="Normal"/>
    <w:qFormat/>
    <w:rsid w:val="008e4cd3"/>
    <w:pPr>
      <w:widowControl/>
      <w:tabs>
        <w:tab w:val="clear" w:pos="420"/>
        <w:tab w:val="right" w:pos="9923" w:leader="none"/>
      </w:tabs>
      <w:bidi w:val="0"/>
      <w:spacing w:lineRule="exact" w:line="280" w:before="0" w:after="0"/>
      <w:jc w:val="left"/>
    </w:pPr>
    <w:rPr>
      <w:rFonts w:ascii="Arial" w:hAnsi="Arial" w:eastAsia="宋体" w:cs="Arial"/>
      <w:b/>
      <w:bCs/>
      <w:color w:val="auto"/>
      <w:kern w:val="0"/>
      <w:sz w:val="20"/>
      <w:szCs w:val="20"/>
      <w:lang w:val="de-DE" w:eastAsia="en-US" w:bidi="ar-SA"/>
      <w14:ligatures w14:val="none"/>
    </w:rPr>
  </w:style>
  <w:style w:type="paragraph" w:styleId="Qb0" w:customStyle="1">
    <w:name w:val="qb0"/>
    <w:basedOn w:val="Normal"/>
    <w:uiPriority w:val="99"/>
    <w:qFormat/>
    <w:rsid w:val="008e4cd3"/>
    <w:pPr>
      <w:widowControl/>
      <w:spacing w:beforeAutospacing="1" w:afterAutospacing="1"/>
      <w:jc w:val="left"/>
    </w:pPr>
    <w:rPr>
      <w:rFonts w:ascii="宋体" w:hAnsi="宋体" w:eastAsia="宋体" w:cs="宋体"/>
      <w:kern w:val="0"/>
      <w:sz w:val="24"/>
      <w:szCs w:val="24"/>
      <w14:ligatures w14:val="none"/>
    </w:rPr>
  </w:style>
  <w:style w:type="paragraph" w:styleId="3H3h3level3PIM3Level3HeadHeading3oldsect12" w:customStyle="1">
    <w:name w:val="样式 标题 3H3h3level_3PIM 3Level 3 HeadHeading 3 - oldsect1.2..."/>
    <w:basedOn w:val="Normal"/>
    <w:qFormat/>
    <w:rsid w:val="008e4cd3"/>
    <w:pPr>
      <w:widowControl/>
      <w:tabs>
        <w:tab w:val="left" w:pos="420" w:leader="none"/>
        <w:tab w:val="left" w:pos="1300" w:leader="none"/>
      </w:tabs>
      <w:spacing w:lineRule="auto" w:line="300" w:before="120" w:after="120"/>
      <w:ind w:firstLine="200"/>
      <w:jc w:val="left"/>
    </w:pPr>
    <w:rPr>
      <w:rFonts w:ascii="Book Antiqua" w:hAnsi="Book Antiqua" w:eastAsia="宋体" w:cs="Times New Roman"/>
      <w:kern w:val="0"/>
      <w:sz w:val="22"/>
      <w:szCs w:val="20"/>
      <w14:ligatures w14:val="none"/>
    </w:rPr>
  </w:style>
  <w:style w:type="paragraph" w:styleId="08515" w:customStyle="1">
    <w:name w:val="样式 小四 首行缩进:  0.85 厘米 行距: 1.5 倍行距"/>
    <w:basedOn w:val="Normal"/>
    <w:qFormat/>
    <w:rsid w:val="008e4cd3"/>
    <w:pPr>
      <w:suppressAutoHyphens w:val="true"/>
      <w:spacing w:lineRule="auto" w:line="360"/>
      <w:ind w:left="420" w:firstLine="480"/>
      <w:textAlignment w:val="baseline"/>
    </w:pPr>
    <w:rPr>
      <w:rFonts w:ascii="Tahoma" w:hAnsi="Tahoma" w:eastAsia="宋体" w:cs="宋体"/>
      <w:kern w:val="0"/>
      <w:sz w:val="24"/>
      <w:szCs w:val="24"/>
      <w14:ligatures w14:val="none"/>
    </w:rPr>
  </w:style>
  <w:style w:type="paragraph" w:styleId="A2" w:customStyle="1">
    <w:name w:val="a"/>
    <w:basedOn w:val="Normal"/>
    <w:qFormat/>
    <w:rsid w:val="008e4cd3"/>
    <w:pPr>
      <w:widowControl/>
      <w:spacing w:lineRule="auto" w:line="360" w:beforeAutospacing="1" w:afterAutospacing="1"/>
      <w:jc w:val="left"/>
    </w:pPr>
    <w:rPr>
      <w:rFonts w:ascii="宋体" w:hAnsi="宋体" w:eastAsia="宋体" w:cs="宋体"/>
      <w:kern w:val="0"/>
      <w:sz w:val="24"/>
      <w:szCs w:val="24"/>
      <w14:ligatures w14:val="none"/>
    </w:rPr>
  </w:style>
  <w:style w:type="paragraph" w:styleId="1261" w:customStyle="1">
    <w:name w:val="样式 宋体 段前: 12 磅 段后: 6 磅"/>
    <w:basedOn w:val="Normal"/>
    <w:qFormat/>
    <w:rsid w:val="008e4cd3"/>
    <w:pPr>
      <w:spacing w:lineRule="auto" w:line="360" w:before="240" w:after="120"/>
      <w:ind w:firstLine="480"/>
    </w:pPr>
    <w:rPr>
      <w:rFonts w:ascii="宋体" w:hAnsi="宋体" w:eastAsia="宋体" w:cs="宋体"/>
      <w:sz w:val="24"/>
      <w:szCs w:val="20"/>
      <w14:ligatures w14:val="none"/>
    </w:rPr>
  </w:style>
  <w:style w:type="paragraph" w:styleId="Style295" w:customStyle="1">
    <w:name w:val="封面正文"/>
    <w:qFormat/>
    <w:rsid w:val="008e4cd3"/>
    <w:pPr>
      <w:widowControl/>
      <w:bidi w:val="0"/>
      <w:spacing w:before="0" w:after="0"/>
      <w:jc w:val="both"/>
    </w:pPr>
    <w:rPr>
      <w:rFonts w:ascii="Times New Roman" w:hAnsi="Times New Roman" w:eastAsia="宋体" w:cs="Times New Roman"/>
      <w:color w:val="auto"/>
      <w:kern w:val="0"/>
      <w:sz w:val="20"/>
      <w:szCs w:val="20"/>
      <w:lang w:val="en-US" w:eastAsia="zh-CN" w:bidi="ar-SA"/>
      <w14:ligatures w14:val="none"/>
    </w:rPr>
  </w:style>
  <w:style w:type="paragraph" w:styleId="ParaChar" w:customStyle="1">
    <w:name w:val="默认段落字体 Para Char"/>
    <w:basedOn w:val="Normal"/>
    <w:qFormat/>
    <w:rsid w:val="008e4cd3"/>
    <w:pPr>
      <w:spacing w:lineRule="auto" w:line="360"/>
    </w:pPr>
    <w:rPr>
      <w:rFonts w:ascii="Times New Roman" w:hAnsi="Times New Roman" w:eastAsia="宋体" w:cs="Times New Roman"/>
      <w:sz w:val="24"/>
      <w:szCs w:val="24"/>
      <w14:ligatures w14:val="none"/>
    </w:rPr>
  </w:style>
  <w:style w:type="paragraph" w:styleId="QB10" w:customStyle="1">
    <w:name w:val="QB前沿"/>
    <w:basedOn w:val="Normal"/>
    <w:qFormat/>
    <w:rsid w:val="008e4cd3"/>
    <w:pPr>
      <w:keepNext w:val="true"/>
      <w:keepLines/>
      <w:tabs>
        <w:tab w:val="clear" w:pos="420"/>
        <w:tab w:val="left" w:pos="567" w:leader="none"/>
        <w:tab w:val="left" w:pos="840" w:leader="none"/>
      </w:tabs>
      <w:spacing w:lineRule="auto" w:line="578" w:before="340" w:after="330"/>
      <w:ind w:left="840" w:hanging="420"/>
      <w:jc w:val="center"/>
      <w:outlineLvl w:val="0"/>
    </w:pPr>
    <w:rPr>
      <w:rFonts w:ascii="黑体" w:hAnsi="黑体" w:eastAsia="黑体" w:cs="Times New Roman"/>
      <w:bCs/>
      <w:kern w:val="2"/>
      <w:sz w:val="32"/>
      <w:szCs w:val="21"/>
      <w14:ligatures w14:val="none"/>
    </w:rPr>
  </w:style>
  <w:style w:type="paragraph" w:styleId="CharCharChar7CharCharChar" w:customStyle="1">
    <w:name w:val="Char Char Char7 Char Char Char"/>
    <w:next w:val="Normal"/>
    <w:qFormat/>
    <w:rsid w:val="008e4cd3"/>
    <w:pPr>
      <w:keepNext w:val="true"/>
      <w:keepLines/>
      <w:widowControl/>
      <w:bidi w:val="0"/>
      <w:snapToGrid w:val="false"/>
      <w:spacing w:before="240" w:after="240"/>
      <w:ind w:firstLine="420"/>
      <w:jc w:val="center"/>
      <w:outlineLvl w:val="7"/>
    </w:pPr>
    <w:rPr>
      <w:rFonts w:ascii="Arial" w:hAnsi="Arial" w:eastAsia="黑体" w:cs="Arial"/>
      <w:color w:val="auto"/>
      <w:kern w:val="2"/>
      <w:sz w:val="21"/>
      <w:szCs w:val="21"/>
      <w:lang w:val="en-US" w:eastAsia="zh-CN" w:bidi="ar-SA"/>
      <w14:ligatures w14:val="none"/>
    </w:rPr>
  </w:style>
  <w:style w:type="paragraph" w:styleId="TableBody1" w:customStyle="1">
    <w:name w:val="Table Body"/>
    <w:basedOn w:val="Normal"/>
    <w:qFormat/>
    <w:rsid w:val="008e4cd3"/>
    <w:pPr>
      <w:widowControl/>
      <w:spacing w:lineRule="auto" w:line="360" w:before="80" w:after="240"/>
      <w:jc w:val="left"/>
    </w:pPr>
    <w:rPr>
      <w:rFonts w:ascii="Verdana" w:hAnsi="Verdana" w:eastAsia="宋体" w:cs="Times New Roman"/>
      <w:kern w:val="0"/>
      <w:sz w:val="17"/>
      <w:szCs w:val="20"/>
      <w:lang w:eastAsia="en-US"/>
      <w14:ligatures w14:val="none"/>
    </w:rPr>
  </w:style>
  <w:style w:type="paragraph" w:styleId="Hanging2" w:customStyle="1">
    <w:name w:val="Hanging 2"/>
    <w:basedOn w:val="Normal"/>
    <w:qFormat/>
    <w:rsid w:val="008e4cd3"/>
    <w:pPr>
      <w:widowControl/>
      <w:tabs>
        <w:tab w:val="clear" w:pos="420"/>
        <w:tab w:val="left" w:pos="4320" w:leader="none"/>
      </w:tabs>
      <w:spacing w:lineRule="exact" w:line="240" w:before="0" w:after="240"/>
      <w:ind w:left="4320" w:hanging="3312"/>
      <w:jc w:val="left"/>
    </w:pPr>
    <w:rPr>
      <w:rFonts w:ascii="Arial" w:hAnsi="Arial" w:eastAsia="宋体" w:cs="Times New Roman"/>
      <w:kern w:val="0"/>
      <w:sz w:val="20"/>
      <w:szCs w:val="20"/>
      <w:lang w:eastAsia="en-US"/>
      <w14:ligatures w14:val="none"/>
    </w:rPr>
  </w:style>
  <w:style w:type="paragraph" w:styleId="Hanging1" w:customStyle="1">
    <w:name w:val="Hanging 1"/>
    <w:basedOn w:val="Hanging2"/>
    <w:qFormat/>
    <w:rsid w:val="008e4cd3"/>
    <w:pPr>
      <w:tabs>
        <w:tab w:val="clear" w:pos="4320"/>
        <w:tab w:val="left" w:pos="3402" w:leader="none"/>
      </w:tabs>
      <w:spacing w:lineRule="auto" w:line="300"/>
      <w:ind w:left="3403" w:hanging="2552"/>
    </w:pPr>
    <w:rPr>
      <w:sz w:val="21"/>
    </w:rPr>
  </w:style>
  <w:style w:type="paragraph" w:styleId="Style296" w:customStyle="1">
    <w:name w:val="！自定正文"/>
    <w:basedOn w:val="Normal"/>
    <w:qFormat/>
    <w:rsid w:val="008e4cd3"/>
    <w:pPr>
      <w:spacing w:lineRule="atLeast" w:line="320" w:before="80" w:after="160"/>
      <w:ind w:firstLine="200"/>
      <w:textAlignment w:val="baseline"/>
    </w:pPr>
    <w:rPr>
      <w:rFonts w:ascii="Calibri" w:hAnsi="Calibri" w:eastAsia="宋体" w:cs="Times New Roman"/>
      <w:kern w:val="0"/>
      <w:sz w:val="20"/>
      <w:szCs w:val="24"/>
      <w14:ligatures w14:val="none"/>
    </w:rPr>
  </w:style>
  <w:style w:type="paragraph" w:styleId="1Heading0FLevel1Level11h1IIIHeading1H1Headin1" w:customStyle="1">
    <w:name w:val="样式 标题 1Heading 0FLevel 1Level 11h1II+IHeading1H1-Headin...1"/>
    <w:basedOn w:val="Heading1"/>
    <w:qFormat/>
    <w:rsid w:val="008e4cd3"/>
    <w:pPr>
      <w:tabs>
        <w:tab w:val="clear" w:pos="420"/>
        <w:tab w:val="left" w:pos="611" w:leader="none"/>
        <w:tab w:val="left" w:pos="2051" w:leader="none"/>
      </w:tabs>
      <w:ind w:left="1008" w:hanging="432"/>
    </w:pPr>
    <w:rPr>
      <w:sz w:val="24"/>
    </w:rPr>
  </w:style>
  <w:style w:type="paragraph" w:styleId="Char2110" w:customStyle="1">
    <w:name w:val="Char21"/>
    <w:basedOn w:val="DocumentMap"/>
    <w:qFormat/>
    <w:rsid w:val="008e4cd3"/>
    <w:pPr>
      <w:shd w:val="clear" w:color="auto" w:fill="000080"/>
      <w:spacing w:lineRule="auto" w:line="360" w:before="120" w:after="120"/>
      <w:ind w:firstLine="200"/>
    </w:pPr>
    <w:rPr>
      <w:rFonts w:ascii="Tahoma" w:hAnsi="Tahoma"/>
      <w:sz w:val="24"/>
      <w:szCs w:val="21"/>
    </w:rPr>
  </w:style>
  <w:style w:type="paragraph" w:styleId="TextHead1StiboGrayed" w:customStyle="1">
    <w:name w:val="TextHead1_Stibo_Grayed"/>
    <w:basedOn w:val="TextHead1"/>
    <w:qFormat/>
    <w:rsid w:val="008e4cd3"/>
    <w:pPr/>
    <w:rPr/>
  </w:style>
  <w:style w:type="paragraph" w:styleId="TextHead1" w:customStyle="1">
    <w:name w:val="TextHead1"/>
    <w:qFormat/>
    <w:rsid w:val="008e4cd3"/>
    <w:pPr>
      <w:widowControl/>
      <w:bidi w:val="0"/>
      <w:spacing w:before="0" w:after="0"/>
      <w:jc w:val="left"/>
    </w:pPr>
    <w:rPr>
      <w:rFonts w:ascii="Helvetica" w:hAnsi="Helvetica" w:eastAsia="宋体" w:cs="Times New Roman"/>
      <w:b/>
      <w:color w:val="auto"/>
      <w:kern w:val="0"/>
      <w:sz w:val="24"/>
      <w:szCs w:val="24"/>
      <w:lang w:eastAsia="en-US" w:val="en-US" w:bidi="ar-SA"/>
      <w14:ligatures w14:val="none"/>
    </w:rPr>
  </w:style>
  <w:style w:type="paragraph" w:styleId="CharChar7CharChar1CharCharCharCharCharCharCharCharCharCharCharCharCharCharCharCharCharCharCharCharCharCharCharChar" w:customStyle="1">
    <w:name w:val="Char Char7 Char Char1 Char Char Char Char Char Char Char Char Char Char Char Char Char Char Char Char Char Char Char Char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TableHeadingCenter" w:customStyle="1">
    <w:name w:val="Table_Heading_Center"/>
    <w:basedOn w:val="TableHeading1"/>
    <w:qFormat/>
    <w:rsid w:val="008e4cd3"/>
    <w:pPr>
      <w:jc w:val="center"/>
    </w:pPr>
    <w:rPr/>
  </w:style>
  <w:style w:type="paragraph" w:styleId="CharCharCharCharCharCharCharCharCharChar1" w:customStyle="1">
    <w:name w:val="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Style297" w:customStyle="1">
    <w:name w:val="封面副题"/>
    <w:basedOn w:val="Style298"/>
    <w:next w:val="Style298"/>
    <w:qFormat/>
    <w:rsid w:val="008e4cd3"/>
    <w:pPr>
      <w:shd w:val="clear" w:color="auto" w:fill="auto"/>
      <w:spacing w:before="2000" w:after="600"/>
    </w:pPr>
    <w:rPr>
      <w:sz w:val="32"/>
    </w:rPr>
  </w:style>
  <w:style w:type="paragraph" w:styleId="Style298" w:customStyle="1">
    <w:name w:val="封面标题"/>
    <w:basedOn w:val="Normal"/>
    <w:next w:val="Style299"/>
    <w:qFormat/>
    <w:rsid w:val="008e4cd3"/>
    <w:pPr>
      <w:shd w:val="pct10" w:color="auto" w:fill="auto"/>
      <w:spacing w:lineRule="auto" w:line="360" w:before="0" w:after="6000"/>
      <w:jc w:val="center"/>
    </w:pPr>
    <w:rPr>
      <w:rFonts w:ascii="Arial" w:hAnsi="Arial" w:eastAsia="黑体" w:cs="Times New Roman"/>
      <w:b/>
      <w:sz w:val="52"/>
      <w:szCs w:val="24"/>
      <w14:ligatures w14:val="none"/>
    </w:rPr>
  </w:style>
  <w:style w:type="paragraph" w:styleId="Style299" w:customStyle="1">
    <w:name w:val="封面落款"/>
    <w:basedOn w:val="Style298"/>
    <w:qFormat/>
    <w:rsid w:val="008e4cd3"/>
    <w:pPr>
      <w:shd w:val="clear" w:color="auto" w:fill="auto"/>
      <w:spacing w:before="0" w:after="0"/>
      <w:ind w:left="0" w:hanging="0"/>
    </w:pPr>
    <w:rPr>
      <w:b w:val="false"/>
      <w:sz w:val="32"/>
    </w:rPr>
  </w:style>
  <w:style w:type="paragraph" w:styleId="StyleHeading2NotItalic" w:customStyle="1">
    <w:name w:val="Style Heading 2 + 宋体 Not Italic"/>
    <w:basedOn w:val="Heading2"/>
    <w:qFormat/>
    <w:rsid w:val="008e4cd3"/>
    <w:pPr>
      <w:widowControl/>
      <w:tabs>
        <w:tab w:val="clear" w:pos="420"/>
        <w:tab w:val="left" w:pos="611" w:leader="none"/>
        <w:tab w:val="left" w:pos="756" w:leader="none"/>
        <w:tab w:val="left" w:pos="1110" w:leader="none"/>
        <w:tab w:val="left" w:pos="2051" w:leader="none"/>
      </w:tabs>
      <w:spacing w:lineRule="atLeast" w:line="240" w:before="240" w:afterAutospacing="1"/>
      <w:ind w:left="756" w:hanging="420"/>
      <w:jc w:val="left"/>
    </w:pPr>
    <w:rPr>
      <w:rFonts w:ascii="Arial" w:hAnsi="Arial"/>
      <w:b/>
      <w:bCs/>
      <w:color w:val="000000"/>
      <w:kern w:val="0"/>
      <w:sz w:val="30"/>
    </w:rPr>
  </w:style>
  <w:style w:type="paragraph" w:styleId="Comment" w:customStyle="1">
    <w:name w:val="Comment"/>
    <w:basedOn w:val="Normal"/>
    <w:qFormat/>
    <w:rsid w:val="008e4cd3"/>
    <w:pPr>
      <w:widowControl/>
      <w:overflowPunct w:val="true"/>
      <w:spacing w:lineRule="auto" w:line="360" w:before="120" w:after="100"/>
      <w:ind w:firstLine="200"/>
      <w:jc w:val="left"/>
      <w:textAlignment w:val="baseline"/>
    </w:pPr>
    <w:rPr>
      <w:rFonts w:ascii="Arial" w:hAnsi="Arial" w:eastAsia="宋体" w:cs="Arial"/>
      <w:color w:val="0000FF"/>
      <w:kern w:val="0"/>
      <w:sz w:val="20"/>
      <w:szCs w:val="20"/>
      <w14:ligatures w14:val="none"/>
    </w:rPr>
  </w:style>
  <w:style w:type="paragraph" w:styleId="Style300" w:customStyle="1">
    <w:name w:val="新正文"/>
    <w:basedOn w:val="Normal"/>
    <w:qFormat/>
    <w:rsid w:val="008e4cd3"/>
    <w:pPr>
      <w:spacing w:lineRule="auto" w:line="360"/>
      <w:ind w:left="72" w:firstLine="480"/>
    </w:pPr>
    <w:rPr>
      <w:rFonts w:ascii="Times New Roman" w:hAnsi="Times New Roman" w:eastAsia="宋体" w:cs="宋体"/>
      <w:sz w:val="24"/>
      <w:szCs w:val="20"/>
      <w14:ligatures w14:val="none"/>
    </w:rPr>
  </w:style>
  <w:style w:type="paragraph" w:styleId="CharCharCharCharCharCharCharCharCharCharCharCharCharCharChar1" w:customStyle="1">
    <w:name w:val="Char Char Char Char Char Char Char Char Char Char Char Char Char Char Char1"/>
    <w:basedOn w:val="DocumentMap"/>
    <w:qFormat/>
    <w:rsid w:val="008e4cd3"/>
    <w:pPr>
      <w:shd w:val="clear" w:color="auto" w:fill="000080"/>
    </w:pPr>
    <w:rPr>
      <w:rFonts w:ascii="Tahoma" w:hAnsi="Tahoma"/>
      <w:kern w:val="0"/>
      <w:sz w:val="24"/>
      <w:szCs w:val="20"/>
    </w:rPr>
  </w:style>
  <w:style w:type="paragraph" w:styleId="CharChar7CharChar1CharCharCharCharCharCharCharCharCharCharCharCharCharCharCharCharCharCharChar" w:customStyle="1">
    <w:name w:val="Char Char7 Char Char1 Char Char Char Char Char Char Char Char Char Char Char Char Char Char Char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Xl122" w:customStyle="1">
    <w:name w:val="xl122"/>
    <w:basedOn w:val="Normal"/>
    <w:uiPriority w:val="99"/>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left"/>
    </w:pPr>
    <w:rPr>
      <w:rFonts w:ascii="宋体" w:hAnsi="宋体" w:eastAsia="宋体" w:cs="宋体"/>
      <w:kern w:val="0"/>
      <w:sz w:val="20"/>
      <w:szCs w:val="20"/>
      <w14:ligatures w14:val="none"/>
    </w:rPr>
  </w:style>
  <w:style w:type="paragraph" w:styleId="BodyTextchndradEHPTBodyText2CharCha" w:customStyle="1">
    <w:name w:val="样式 正文文本Body Text(ch) ändradEHPTBody Text2正文文本 Char正文文字 Cha..."/>
    <w:basedOn w:val="TextBody"/>
    <w:qFormat/>
    <w:rsid w:val="008e4cd3"/>
    <w:pPr>
      <w:widowControl/>
      <w:spacing w:lineRule="auto" w:line="360"/>
      <w:ind w:firstLine="180"/>
      <w:jc w:val="left"/>
    </w:pPr>
    <w:rPr>
      <w:rFonts w:ascii="仿宋_GB2312" w:hAnsi="仿宋_GB2312" w:eastAsia="仿宋_GB2312" w:cs="宋体"/>
      <w:color w:val="000000"/>
      <w:szCs w:val="28"/>
    </w:rPr>
  </w:style>
  <w:style w:type="paragraph" w:styleId="3TitreCBoldHeadbhh3H3level3PIM3Level3HeadHe" w:customStyle="1">
    <w:name w:val="样式 标题 3Titre CBold Headbhh3H3level_3PIM 3Level 3 HeadHe..."/>
    <w:basedOn w:val="Heading3"/>
    <w:qFormat/>
    <w:rsid w:val="008e4cd3"/>
    <w:pPr>
      <w:widowControl/>
      <w:tabs>
        <w:tab w:val="clear" w:pos="420"/>
        <w:tab w:val="left" w:pos="1043" w:leader="none"/>
        <w:tab w:val="left" w:pos="2555" w:leader="none"/>
      </w:tabs>
      <w:spacing w:lineRule="exact" w:line="430" w:before="120" w:after="0"/>
      <w:ind w:left="720" w:hanging="720"/>
      <w:jc w:val="left"/>
    </w:pPr>
    <w:rPr>
      <w:rFonts w:ascii="宋体" w:hAnsi="宋体" w:cs="宋体"/>
      <w:b/>
      <w:bCs/>
      <w:kern w:val="0"/>
      <w:szCs w:val="20"/>
    </w:rPr>
  </w:style>
  <w:style w:type="paragraph" w:styleId="CharCharCharChar5" w:customStyle="1">
    <w:name w:val="文字 Char Char Char Char"/>
    <w:basedOn w:val="Normal"/>
    <w:uiPriority w:val="99"/>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Style301" w:customStyle="1">
    <w:name w:val="表格首行标题"/>
    <w:qFormat/>
    <w:rsid w:val="008e4cd3"/>
    <w:pPr>
      <w:widowControl/>
      <w:bidi w:val="0"/>
      <w:spacing w:before="20" w:after="20"/>
      <w:jc w:val="center"/>
    </w:pPr>
    <w:rPr>
      <w:rFonts w:ascii="Arial" w:hAnsi="Arial" w:eastAsia="宋体" w:cs="Times New Roman"/>
      <w:color w:val="auto"/>
      <w:kern w:val="0"/>
      <w:sz w:val="21"/>
      <w:szCs w:val="20"/>
      <w:lang w:val="en-US" w:eastAsia="zh-CN" w:bidi="ar-SA"/>
      <w14:ligatures w14:val="none"/>
    </w:rPr>
  </w:style>
  <w:style w:type="paragraph" w:styleId="Style302" w:customStyle="1">
    <w:name w:val="答复表样式"/>
    <w:basedOn w:val="Normal"/>
    <w:qFormat/>
    <w:rsid w:val="008e4cd3"/>
    <w:pPr>
      <w:tabs>
        <w:tab w:val="clear" w:pos="420"/>
        <w:tab w:val="left" w:pos="2100" w:leader="none"/>
      </w:tabs>
      <w:spacing w:lineRule="auto" w:line="360"/>
      <w:ind w:left="2100" w:hanging="420"/>
      <w:jc w:val="center"/>
    </w:pPr>
    <w:rPr>
      <w:rFonts w:ascii="Times New Roman" w:hAnsi="Times New Roman" w:eastAsia="宋体" w:cs="Times New Roman"/>
      <w:b/>
      <w:color w:val="000000"/>
      <w:sz w:val="24"/>
      <w:szCs w:val="20"/>
      <w14:ligatures w14:val="none"/>
    </w:rPr>
  </w:style>
  <w:style w:type="paragraph" w:styleId="319" w:customStyle="1">
    <w:name w:val="正文3（五号，列表）"/>
    <w:basedOn w:val="Normal"/>
    <w:qFormat/>
    <w:rsid w:val="008e4cd3"/>
    <w:pPr>
      <w:spacing w:lineRule="auto" w:line="360" w:before="40" w:after="40"/>
    </w:pPr>
    <w:rPr>
      <w:rFonts w:ascii="Calibri" w:hAnsi="Calibri" w:eastAsia="宋体" w:cs="Times New Roman"/>
      <w:sz w:val="24"/>
      <w:szCs w:val="20"/>
      <w14:ligatures w14:val="none"/>
    </w:rPr>
  </w:style>
  <w:style w:type="paragraph" w:styleId="XX2" w:customStyle="1">
    <w:name w:val="XX正文"/>
    <w:basedOn w:val="Normal"/>
    <w:qFormat/>
    <w:rsid w:val="008e4cd3"/>
    <w:pPr>
      <w:spacing w:lineRule="auto" w:line="360"/>
      <w:ind w:firstLine="560"/>
    </w:pPr>
    <w:rPr>
      <w:rFonts w:ascii="Times New Roman" w:hAnsi="Times New Roman" w:eastAsia="仿宋_GB2312" w:cs="宋体"/>
      <w:color w:val="000000"/>
      <w:sz w:val="28"/>
      <w:szCs w:val="20"/>
      <w14:ligatures w14:val="none"/>
    </w:rPr>
  </w:style>
  <w:style w:type="paragraph" w:styleId="Style303" w:customStyle="1">
    <w:name w:val="附录四级无"/>
    <w:basedOn w:val="Style304"/>
    <w:qFormat/>
    <w:rsid w:val="008e4cd3"/>
    <w:pPr/>
    <w:rPr>
      <w:rFonts w:ascii="宋体" w:hAnsi="宋体" w:eastAsia="宋体"/>
      <w:szCs w:val="21"/>
    </w:rPr>
  </w:style>
  <w:style w:type="paragraph" w:styleId="Style304" w:customStyle="1">
    <w:name w:val="附录四级条标题"/>
    <w:basedOn w:val="Style305"/>
    <w:next w:val="Style51"/>
    <w:qFormat/>
    <w:rsid w:val="008e4cd3"/>
    <w:pPr>
      <w:outlineLvl w:val="5"/>
    </w:pPr>
    <w:rPr/>
  </w:style>
  <w:style w:type="paragraph" w:styleId="Style305" w:customStyle="1">
    <w:name w:val="附录三级条标题"/>
    <w:basedOn w:val="Style306"/>
    <w:next w:val="Style51"/>
    <w:qFormat/>
    <w:rsid w:val="008e4cd3"/>
    <w:pPr>
      <w:outlineLvl w:val="4"/>
    </w:pPr>
    <w:rPr/>
  </w:style>
  <w:style w:type="paragraph" w:styleId="Style306" w:customStyle="1">
    <w:name w:val="附录二级条标题"/>
    <w:basedOn w:val="Style240"/>
    <w:next w:val="Style51"/>
    <w:qFormat/>
    <w:rsid w:val="008e4cd3"/>
    <w:pPr>
      <w:outlineLvl w:val="3"/>
    </w:pPr>
    <w:rPr/>
  </w:style>
  <w:style w:type="paragraph" w:styleId="5dashdsddh5H5RomanlistPIM512heading5l5t" w:customStyle="1">
    <w:name w:val="样式 标题 5dashdsddh5H5Roman listPIM 5口口1口2heading 5l5+t..."/>
    <w:basedOn w:val="Heading5"/>
    <w:qFormat/>
    <w:rsid w:val="008e4cd3"/>
    <w:pPr>
      <w:tabs>
        <w:tab w:val="left" w:pos="420" w:leader="none"/>
        <w:tab w:val="left" w:pos="840" w:leader="none"/>
        <w:tab w:val="left" w:pos="2051" w:leader="none"/>
      </w:tabs>
      <w:ind w:firstLine="200"/>
      <w:textAlignment w:val="bottom"/>
    </w:pPr>
    <w:rPr>
      <w:rFonts w:ascii="Arial" w:hAnsi="Arial" w:cs="宋体"/>
      <w:color w:val="000000"/>
      <w:kern w:val="0"/>
      <w:sz w:val="24"/>
      <w:szCs w:val="24"/>
    </w:rPr>
  </w:style>
  <w:style w:type="paragraph" w:styleId="Xl45" w:customStyle="1">
    <w:name w:val="xl45"/>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right"/>
      <w:textAlignment w:val="top"/>
    </w:pPr>
    <w:rPr>
      <w:rFonts w:ascii="Arial Unicode MS" w:hAnsi="Arial Unicode MS" w:eastAsia="Arial Unicode MS" w:cs="Arial Unicode MS"/>
      <w:kern w:val="0"/>
      <w:sz w:val="20"/>
      <w:szCs w:val="20"/>
      <w14:ligatures w14:val="none"/>
    </w:rPr>
  </w:style>
  <w:style w:type="paragraph" w:styleId="CharCharCharCharCharCharCharCharCharCharCharCharCharCharCharChar1CharCharCharChar1" w:customStyle="1">
    <w:name w:val="Char Char Char Char Char Char Char Char Char Char Char Char Char Char Char Char1 Char Char Char Char1"/>
    <w:basedOn w:val="Normal"/>
    <w:qFormat/>
    <w:rsid w:val="008e4cd3"/>
    <w:pPr>
      <w:spacing w:lineRule="auto" w:line="360"/>
      <w:ind w:firstLine="200"/>
    </w:pPr>
    <w:rPr>
      <w:rFonts w:ascii="Tahoma" w:hAnsi="Tahoma" w:eastAsia="宋体" w:cs="Times New Roman"/>
      <w:sz w:val="24"/>
      <w:szCs w:val="20"/>
      <w14:ligatures w14:val="none"/>
    </w:rPr>
  </w:style>
  <w:style w:type="paragraph" w:styleId="CharChar7CharChar1CharCharCharCharCharCharCharCharCharCharCharCharCharChar" w:customStyle="1">
    <w:name w:val="Char Char7 Char Char1 Char Char Char Char Char Char Char Char Char Char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Style307" w:customStyle="1">
    <w:name w:val="横标"/>
    <w:basedOn w:val="Normal"/>
    <w:qFormat/>
    <w:rsid w:val="008e4cd3"/>
    <w:pPr>
      <w:tabs>
        <w:tab w:val="clear" w:pos="420"/>
        <w:tab w:val="left" w:pos="1260" w:leader="none"/>
        <w:tab w:val="left" w:pos="4706" w:leader="none"/>
      </w:tabs>
      <w:spacing w:lineRule="auto" w:line="360" w:beforeAutospacing="1" w:afterAutospacing="1"/>
      <w:ind w:left="1260" w:hanging="420"/>
      <w:outlineLvl w:val="0"/>
    </w:pPr>
    <w:rPr>
      <w:rFonts w:ascii="Times New Roman" w:hAnsi="Times New Roman" w:eastAsia="宋体" w:cs="Times New Roman"/>
      <w:b/>
      <w:sz w:val="32"/>
      <w:szCs w:val="24"/>
      <w14:ligatures w14:val="none"/>
    </w:rPr>
  </w:style>
  <w:style w:type="paragraph" w:styleId="CharChar7CharCharCharCharCharCharChar1CharCharChar" w:customStyle="1">
    <w:name w:val="Char Char7 Char Char Char Char Char Char Char1 Char Char Char"/>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Xl117" w:customStyle="1">
    <w:name w:val="xl117"/>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pPr>
    <w:rPr>
      <w:rFonts w:ascii="宋体" w:hAnsi="宋体" w:eastAsia="宋体" w:cs="宋体"/>
      <w:kern w:val="0"/>
      <w:sz w:val="20"/>
      <w:szCs w:val="20"/>
      <w14:ligatures w14:val="none"/>
    </w:rPr>
  </w:style>
  <w:style w:type="paragraph" w:styleId="Disclaimer" w:customStyle="1">
    <w:name w:val="disclaimer"/>
    <w:basedOn w:val="Normal"/>
    <w:qFormat/>
    <w:rsid w:val="008e4cd3"/>
    <w:pPr>
      <w:widowControl/>
      <w:pBdr>
        <w:top w:val="single" w:sz="2" w:space="6" w:color="000000"/>
        <w:left w:val="single" w:sz="2" w:space="6" w:color="000000"/>
        <w:bottom w:val="single" w:sz="2" w:space="6" w:color="000000"/>
        <w:right w:val="single" w:sz="2" w:space="6" w:color="000000"/>
      </w:pBdr>
      <w:spacing w:lineRule="auto" w:line="360" w:before="120" w:after="0"/>
    </w:pPr>
    <w:rPr>
      <w:rFonts w:ascii="Palatino" w:hAnsi="Palatino" w:eastAsia="宋体" w:cs="Times New Roman"/>
      <w:i/>
      <w:kern w:val="0"/>
      <w:sz w:val="20"/>
      <w:szCs w:val="20"/>
      <w:lang w:eastAsia="en-US"/>
      <w14:ligatures w14:val="none"/>
    </w:rPr>
  </w:style>
  <w:style w:type="paragraph" w:styleId="Xl108" w:customStyle="1">
    <w:name w:val="xl108"/>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宋体" w:hAnsi="宋体" w:eastAsia="宋体" w:cs="宋体"/>
      <w:kern w:val="0"/>
      <w:sz w:val="20"/>
      <w:szCs w:val="20"/>
      <w14:ligatures w14:val="none"/>
    </w:rPr>
  </w:style>
  <w:style w:type="paragraph" w:styleId="Style308" w:customStyle="1">
    <w:name w:val="附录五级无"/>
    <w:basedOn w:val="Style309"/>
    <w:qFormat/>
    <w:rsid w:val="008e4cd3"/>
    <w:pPr/>
    <w:rPr>
      <w:rFonts w:ascii="宋体" w:hAnsi="宋体" w:eastAsia="宋体"/>
      <w:szCs w:val="21"/>
    </w:rPr>
  </w:style>
  <w:style w:type="paragraph" w:styleId="Style309" w:customStyle="1">
    <w:name w:val="附录五级条标题"/>
    <w:basedOn w:val="Style304"/>
    <w:next w:val="Style51"/>
    <w:qFormat/>
    <w:rsid w:val="008e4cd3"/>
    <w:pPr>
      <w:outlineLvl w:val="6"/>
    </w:pPr>
    <w:rPr/>
  </w:style>
  <w:style w:type="paragraph" w:styleId="Style310" w:customStyle="1">
    <w:name w:val="移动五期"/>
    <w:basedOn w:val="Normal"/>
    <w:qFormat/>
    <w:rsid w:val="008e4cd3"/>
    <w:pPr>
      <w:snapToGrid w:val="false"/>
      <w:spacing w:lineRule="auto" w:line="360"/>
      <w:ind w:firstLine="567"/>
    </w:pPr>
    <w:rPr>
      <w:rFonts w:ascii="Arial" w:hAnsi="Arial" w:eastAsia="宋体" w:cs="宋体"/>
      <w:kern w:val="0"/>
      <w:sz w:val="24"/>
      <w:szCs w:val="20"/>
      <w14:ligatures w14:val="none"/>
    </w:rPr>
  </w:style>
  <w:style w:type="paragraph" w:styleId="Style311" w:customStyle="1">
    <w:name w:val="答复正文"/>
    <w:qFormat/>
    <w:rsid w:val="008e4cd3"/>
    <w:pPr>
      <w:widowControl/>
      <w:bidi w:val="0"/>
      <w:spacing w:lineRule="atLeast" w:line="320" w:before="0" w:after="60"/>
      <w:ind w:left="0" w:firstLine="482"/>
      <w:jc w:val="both"/>
    </w:pPr>
    <w:rPr>
      <w:rFonts w:ascii="Times New Roman" w:hAnsi="Times New Roman" w:eastAsia="宋体" w:cs="Times New Roman"/>
      <w:b/>
      <w:color w:val="auto"/>
      <w:kern w:val="2"/>
      <w:sz w:val="21"/>
      <w:szCs w:val="21"/>
      <w:lang w:val="en-US" w:eastAsia="zh-CN" w:bidi="ar-SA"/>
      <w14:ligatures w14:val="none"/>
    </w:rPr>
  </w:style>
  <w:style w:type="paragraph" w:styleId="TableTextNew" w:customStyle="1">
    <w:name w:val="Table Text New"/>
    <w:qFormat/>
    <w:rsid w:val="008e4cd3"/>
    <w:pPr>
      <w:widowControl/>
      <w:bidi w:val="0"/>
      <w:spacing w:before="120" w:after="60"/>
      <w:ind w:left="43" w:hanging="0"/>
      <w:jc w:val="left"/>
    </w:pPr>
    <w:rPr>
      <w:rFonts w:ascii="Verdana" w:hAnsi="Verdana" w:eastAsia="宋体" w:cs="Arial"/>
      <w:color w:val="000000"/>
      <w:kern w:val="0"/>
      <w:sz w:val="18"/>
      <w:szCs w:val="18"/>
      <w:lang w:eastAsia="en-US" w:val="en-US" w:bidi="ar-SA"/>
      <w14:ligatures w14:val="none"/>
    </w:rPr>
  </w:style>
  <w:style w:type="paragraph" w:styleId="0744" w:customStyle="1">
    <w:name w:val="样式 宋体 首行缩进:  0.74 厘米"/>
    <w:basedOn w:val="Normal"/>
    <w:qFormat/>
    <w:rsid w:val="008e4cd3"/>
    <w:pPr>
      <w:spacing w:lineRule="auto" w:line="360"/>
    </w:pPr>
    <w:rPr>
      <w:rFonts w:ascii="宋体" w:hAnsi="宋体" w:eastAsia="宋体" w:cs="宋体"/>
      <w:szCs w:val="20"/>
      <w14:ligatures w14:val="none"/>
    </w:rPr>
  </w:style>
  <w:style w:type="paragraph" w:styleId="Xl119" w:customStyle="1">
    <w:name w:val="xl119"/>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left"/>
    </w:pPr>
    <w:rPr>
      <w:rFonts w:ascii="宋体" w:hAnsi="宋体" w:eastAsia="宋体" w:cs="宋体"/>
      <w:kern w:val="0"/>
      <w:sz w:val="20"/>
      <w:szCs w:val="20"/>
      <w14:ligatures w14:val="none"/>
    </w:rPr>
  </w:style>
  <w:style w:type="paragraph" w:styleId="Xl101" w:customStyle="1">
    <w:name w:val="xl101"/>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textAlignment w:val="center"/>
    </w:pPr>
    <w:rPr>
      <w:rFonts w:ascii="Times New Roman" w:hAnsi="Times New Roman" w:eastAsia="宋体" w:cs="Times New Roman"/>
      <w:kern w:val="0"/>
      <w:sz w:val="24"/>
      <w:szCs w:val="24"/>
      <w14:ligatures w14:val="none"/>
    </w:rPr>
  </w:style>
  <w:style w:type="paragraph" w:styleId="Xl63" w:customStyle="1">
    <w:name w:val="xl63"/>
    <w:basedOn w:val="Normal"/>
    <w:qFormat/>
    <w:rsid w:val="008e4cd3"/>
    <w:pPr>
      <w:widowControl/>
      <w:pBdr>
        <w:top w:val="single" w:sz="4" w:space="0" w:color="000000"/>
        <w:bottom w:val="single" w:sz="4" w:space="0" w:color="000000"/>
        <w:right w:val="single" w:sz="4" w:space="0" w:color="000000"/>
      </w:pBdr>
      <w:shd w:val="clear" w:color="auto" w:fill="FFFF99"/>
      <w:spacing w:lineRule="auto" w:line="360" w:beforeAutospacing="1" w:afterAutospacing="1"/>
      <w:jc w:val="right"/>
      <w:textAlignment w:val="top"/>
    </w:pPr>
    <w:rPr>
      <w:rFonts w:ascii="Arial Unicode MS" w:hAnsi="Arial Unicode MS" w:eastAsia="Arial Unicode MS" w:cs="Arial Unicode MS"/>
      <w:kern w:val="0"/>
      <w:sz w:val="20"/>
      <w:szCs w:val="20"/>
      <w14:ligatures w14:val="none"/>
    </w:rPr>
  </w:style>
  <w:style w:type="paragraph" w:styleId="TableRight" w:customStyle="1">
    <w:name w:val="Table_Right"/>
    <w:basedOn w:val="Normal"/>
    <w:qFormat/>
    <w:rsid w:val="008e4cd3"/>
    <w:pPr>
      <w:widowControl/>
      <w:spacing w:lineRule="auto" w:line="360" w:before="40" w:after="40"/>
      <w:jc w:val="right"/>
    </w:pPr>
    <w:rPr>
      <w:rFonts w:ascii="Arial" w:hAnsi="Arial" w:eastAsia="宋体" w:cs="Times New Roman"/>
      <w:kern w:val="0"/>
      <w:sz w:val="24"/>
      <w:szCs w:val="20"/>
      <w:lang w:val="en-GB" w:eastAsia="en-US"/>
      <w14:ligatures w14:val="none"/>
    </w:rPr>
  </w:style>
  <w:style w:type="paragraph" w:styleId="Style312" w:customStyle="1">
    <w:name w:val="图的脚注"/>
    <w:next w:val="Style51"/>
    <w:qFormat/>
    <w:rsid w:val="008e4cd3"/>
    <w:pPr>
      <w:widowControl w:val="false"/>
      <w:bidi w:val="0"/>
      <w:spacing w:before="0" w:after="0"/>
      <w:ind w:left="840" w:hanging="420"/>
      <w:jc w:val="both"/>
    </w:pPr>
    <w:rPr>
      <w:rFonts w:ascii="宋体" w:hAnsi="宋体" w:eastAsia="宋体" w:cs="Times New Roman"/>
      <w:color w:val="auto"/>
      <w:kern w:val="0"/>
      <w:sz w:val="18"/>
      <w:szCs w:val="20"/>
      <w:lang w:val="en-US" w:eastAsia="zh-CN" w:bidi="ar-SA"/>
      <w14:ligatures w14:val="none"/>
    </w:rPr>
  </w:style>
  <w:style w:type="paragraph" w:styleId="68" w:customStyle="1">
    <w:name w:val="标题 6（有编号）."/>
    <w:basedOn w:val="Normal"/>
    <w:next w:val="Style79"/>
    <w:qFormat/>
    <w:rsid w:val="008e4cd3"/>
    <w:pPr>
      <w:keepNext w:val="true"/>
      <w:keepLines/>
      <w:tabs>
        <w:tab w:val="clear" w:pos="420"/>
        <w:tab w:val="left" w:pos="2520" w:leader="none"/>
      </w:tabs>
      <w:spacing w:lineRule="auto" w:line="319" w:before="240" w:after="64"/>
      <w:jc w:val="left"/>
      <w:outlineLvl w:val="5"/>
    </w:pPr>
    <w:rPr>
      <w:rFonts w:ascii="Arial" w:hAnsi="Arial" w:eastAsia="黑体" w:cs="Times New Roman"/>
      <w:b/>
      <w:kern w:val="0"/>
      <w:sz w:val="24"/>
      <w:szCs w:val="24"/>
      <w14:ligatures w14:val="none"/>
    </w:rPr>
  </w:style>
  <w:style w:type="paragraph" w:styleId="417" w:customStyle="1">
    <w:name w:val="样式 标题 4 + 行距: 单倍行距"/>
    <w:basedOn w:val="Heading4"/>
    <w:qFormat/>
    <w:rsid w:val="008e4cd3"/>
    <w:pPr>
      <w:keepLines/>
      <w:spacing w:before="280" w:after="290"/>
    </w:pPr>
    <w:rPr>
      <w:rFonts w:ascii="Arial" w:hAnsi="Arial" w:cs="宋体"/>
      <w:bCs/>
      <w:kern w:val="0"/>
      <w:sz w:val="24"/>
    </w:rPr>
  </w:style>
  <w:style w:type="paragraph" w:styleId="Style313" w:customStyle="1">
    <w:name w:val="样式 四号 居中"/>
    <w:basedOn w:val="Normal"/>
    <w:qFormat/>
    <w:rsid w:val="008e4cd3"/>
    <w:pPr>
      <w:jc w:val="center"/>
    </w:pPr>
    <w:rPr>
      <w:rFonts w:ascii="Times New Roman" w:hAnsi="Times New Roman" w:eastAsia="宋体" w:cs="Times New Roman"/>
      <w:sz w:val="28"/>
      <w:szCs w:val="20"/>
      <w14:ligatures w14:val="none"/>
    </w:rPr>
  </w:style>
  <w:style w:type="paragraph" w:styleId="CharChar7CharChar1CharCharCharCharCharCharCharCharCharCharCharCharCharCharCharCharCharCharCharCharCharCharCharChar1" w:customStyle="1">
    <w:name w:val="Char Char7 Char Char1 Char Char Char Char Char Char Char Char Char Char Char Char Char Char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harChar7CharChar1CharCharCharCharCharCharCharCharCharCharCharCharCharCharCharCharCharCharCharCharCharCharCharChar1CharCharCharCharCharCharCharCharCharCharCharCharCharChar1CharCharCharChar1" w:customStyle="1">
    <w:name w:val="Char Char7 Char Char1 Char Char Char Char Char Char Char Char Char Char Char Char Char Char Char Char Char Char Char Char Char Char Char Char1 Char Char Char Char Char Char Char Char Char Char Char Char Char Char1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Style314" w:customStyle="1">
    <w:name w:val="标题三"/>
    <w:basedOn w:val="Normal"/>
    <w:semiHidden/>
    <w:qFormat/>
    <w:rsid w:val="008e4cd3"/>
    <w:pPr>
      <w:keepNext w:val="true"/>
      <w:widowControl/>
      <w:tabs>
        <w:tab w:val="clear" w:pos="420"/>
        <w:tab w:val="left" w:pos="576" w:leader="none"/>
      </w:tabs>
      <w:spacing w:lineRule="atLeast" w:line="240" w:before="240" w:afterAutospacing="1"/>
      <w:ind w:left="576" w:hanging="576"/>
      <w:jc w:val="left"/>
      <w:outlineLvl w:val="1"/>
    </w:pPr>
    <w:rPr>
      <w:rFonts w:ascii="Book Antiqua" w:hAnsi="Book Antiqua" w:eastAsia="宋体" w:cs="Times New Roman"/>
      <w:b/>
      <w:i/>
      <w:color w:val="000000"/>
      <w:kern w:val="0"/>
      <w:sz w:val="24"/>
      <w:szCs w:val="24"/>
      <w14:ligatures w14:val="none"/>
    </w:rPr>
  </w:style>
  <w:style w:type="paragraph" w:styleId="CharChar3CharCharCharCharCharCharCharCharCharCharCharCharCharCharCharCharCharCharCharChar1CharCharCharCharCharChar" w:customStyle="1">
    <w:name w:val="Char Char3 Char Char Char Char Char Char Char Char Char Char Char Char Char Char Char Char Char Char Char Char1 Char Char Char Char Char Char"/>
    <w:basedOn w:val="Normal"/>
    <w:uiPriority w:val="99"/>
    <w:qFormat/>
    <w:rsid w:val="008e4cd3"/>
    <w:pPr>
      <w:spacing w:lineRule="auto" w:line="360"/>
    </w:pPr>
    <w:rPr>
      <w:rFonts w:ascii="宋体" w:hAnsi="宋体" w:eastAsia="宋体" w:cs="Times New Roman"/>
      <w:sz w:val="22"/>
      <w:szCs w:val="24"/>
      <w14:ligatures w14:val="none"/>
    </w:rPr>
  </w:style>
  <w:style w:type="paragraph" w:styleId="Style315" w:customStyle="1">
    <w:name w:val="注×："/>
    <w:qFormat/>
    <w:rsid w:val="008e4cd3"/>
    <w:pPr>
      <w:widowControl w:val="false"/>
      <w:tabs>
        <w:tab w:val="clear" w:pos="420"/>
        <w:tab w:val="left" w:pos="630" w:leader="none"/>
      </w:tabs>
      <w:bidi w:val="0"/>
      <w:spacing w:before="0" w:after="0"/>
      <w:ind w:left="900" w:hanging="500"/>
      <w:jc w:val="both"/>
    </w:pPr>
    <w:rPr>
      <w:rFonts w:ascii="宋体" w:hAnsi="宋体" w:eastAsia="宋体" w:cs="Times New Roman"/>
      <w:color w:val="auto"/>
      <w:kern w:val="0"/>
      <w:sz w:val="18"/>
      <w:szCs w:val="20"/>
      <w:lang w:val="en-US" w:eastAsia="zh-CN" w:bidi="ar-SA"/>
      <w14:ligatures w14:val="none"/>
    </w:rPr>
  </w:style>
  <w:style w:type="paragraph" w:styleId="B4" w:customStyle="1">
    <w:name w:val="B4"/>
    <w:basedOn w:val="Normal"/>
    <w:qFormat/>
    <w:rsid w:val="008e4cd3"/>
    <w:pPr>
      <w:widowControl/>
      <w:spacing w:lineRule="auto" w:line="360" w:before="0" w:after="120"/>
      <w:ind w:left="1872" w:hanging="0"/>
      <w:jc w:val="left"/>
    </w:pPr>
    <w:rPr>
      <w:rFonts w:ascii="Calibri" w:hAnsi="Calibri" w:eastAsia="宋体" w:cs="Times New Roman"/>
      <w:kern w:val="0"/>
      <w:sz w:val="22"/>
      <w:szCs w:val="24"/>
      <w:lang w:eastAsia="en-US" w:bidi="en-US"/>
      <w14:ligatures w14:val="none"/>
    </w:rPr>
  </w:style>
  <w:style w:type="paragraph" w:styleId="Style316" w:customStyle="1">
    <w:name w:val="可研表"/>
    <w:basedOn w:val="Heading9"/>
    <w:qFormat/>
    <w:rsid w:val="008e4cd3"/>
    <w:pPr>
      <w:tabs>
        <w:tab w:val="clear" w:pos="420"/>
        <w:tab w:val="left" w:pos="102" w:leader="none"/>
        <w:tab w:val="left" w:pos="4139" w:leader="none"/>
      </w:tabs>
      <w:spacing w:lineRule="auto" w:line="300" w:before="240" w:after="0"/>
      <w:ind w:left="102" w:firstLine="454"/>
      <w:textAlignment w:val="baseline"/>
    </w:pPr>
    <w:rPr>
      <w:rFonts w:ascii="Times New Roman" w:hAnsi="Times New Roman" w:eastAsia="宋体"/>
      <w:kern w:val="0"/>
      <w:szCs w:val="24"/>
      <w:lang w:val="en-GB"/>
    </w:rPr>
  </w:style>
  <w:style w:type="paragraph" w:styleId="CharChar3CharCharCharCharCharCharCharCharCharCharCharCharCharCharCharCharCharCharCharCharCharChar2" w:customStyle="1">
    <w:name w:val="Char Char3 Char Char Char Char Char Char Char Char Char Char Char Char Char Char Char Char Char Char Char Char Char Char2"/>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Title4alt4" w:customStyle="1">
    <w:name w:val="!title4_alt+4"/>
    <w:basedOn w:val="Heading4"/>
    <w:next w:val="RepParaltp"/>
    <w:qFormat/>
    <w:rsid w:val="008e4cd3"/>
    <w:pPr>
      <w:keepLines/>
      <w:tabs>
        <w:tab w:val="clear" w:pos="420"/>
        <w:tab w:val="left" w:pos="567" w:leader="none"/>
        <w:tab w:val="left" w:pos="1547" w:leader="none"/>
        <w:tab w:val="left" w:pos="2160" w:leader="none"/>
      </w:tabs>
      <w:spacing w:lineRule="auto" w:line="360" w:beforeAutospacing="1" w:afterAutospacing="1"/>
    </w:pPr>
    <w:rPr>
      <w:rFonts w:eastAsia="黑体"/>
      <w:b/>
      <w:bCs/>
      <w:sz w:val="24"/>
      <w:szCs w:val="24"/>
    </w:rPr>
  </w:style>
  <w:style w:type="paragraph" w:styleId="HeaderLetter" w:customStyle="1">
    <w:name w:val="Header - Letter"/>
    <w:basedOn w:val="Header"/>
    <w:qFormat/>
    <w:rsid w:val="008e4cd3"/>
    <w:pPr>
      <w:widowControl/>
      <w:pBdr>
        <w:bottom w:val="nil"/>
      </w:pBdr>
      <w:tabs>
        <w:tab w:val="clear" w:pos="4153"/>
        <w:tab w:val="clear" w:pos="8306"/>
        <w:tab w:val="left" w:pos="5480" w:leader="none"/>
        <w:tab w:val="left" w:pos="7425" w:leader="none"/>
      </w:tabs>
      <w:snapToGrid w:val="true"/>
      <w:spacing w:lineRule="auto" w:line="360" w:before="0" w:after="720"/>
      <w:jc w:val="left"/>
    </w:pPr>
    <w:rPr>
      <w:rFonts w:ascii="Verdana" w:hAnsi="Verdana" w:cs="Arial"/>
      <w:kern w:val="0"/>
      <w:sz w:val="15"/>
      <w:szCs w:val="15"/>
    </w:rPr>
  </w:style>
  <w:style w:type="paragraph" w:styleId="PlainText1" w:customStyle="1">
    <w:name w:val="Plain Text1"/>
    <w:basedOn w:val="Normal"/>
    <w:qFormat/>
    <w:rsid w:val="008e4cd3"/>
    <w:pPr>
      <w:spacing w:lineRule="atLeast" w:line="240"/>
      <w:textAlignment w:val="baseline"/>
    </w:pPr>
    <w:rPr>
      <w:rFonts w:ascii="Arial Black" w:hAnsi="Arial Black" w:eastAsia="宋体" w:cs="Tahoma"/>
      <w:kern w:val="0"/>
      <w:sz w:val="24"/>
      <w:szCs w:val="24"/>
      <w14:ligatures w14:val="none"/>
    </w:rPr>
  </w:style>
  <w:style w:type="paragraph" w:styleId="Xl41" w:customStyle="1">
    <w:name w:val="xl41"/>
    <w:basedOn w:val="Normal"/>
    <w:qFormat/>
    <w:rsid w:val="008e4cd3"/>
    <w:pPr>
      <w:widowControl/>
      <w:pBdr>
        <w:top w:val="single" w:sz="12" w:space="0" w:color="000000"/>
        <w:left w:val="single" w:sz="12" w:space="0" w:color="000000"/>
        <w:bottom w:val="double" w:sz="6" w:space="0" w:color="000000"/>
        <w:right w:val="single" w:sz="4" w:space="0" w:color="000000"/>
      </w:pBdr>
      <w:spacing w:lineRule="auto" w:line="360" w:beforeAutospacing="1" w:afterAutospacing="1"/>
      <w:jc w:val="center"/>
    </w:pPr>
    <w:rPr>
      <w:rFonts w:ascii="Arial Unicode MS" w:hAnsi="Arial Unicode MS" w:eastAsia="Arial Unicode MS" w:cs="Arial Unicode MS"/>
      <w:b/>
      <w:bCs/>
      <w:kern w:val="0"/>
      <w:sz w:val="18"/>
      <w:szCs w:val="18"/>
      <w14:ligatures w14:val="none"/>
    </w:rPr>
  </w:style>
  <w:style w:type="paragraph" w:styleId="Xl37" w:customStyle="1">
    <w:name w:val="xl37"/>
    <w:basedOn w:val="Normal"/>
    <w:qFormat/>
    <w:rsid w:val="008e4cd3"/>
    <w:pPr>
      <w:widowControl/>
      <w:pBdr>
        <w:left w:val="single" w:sz="12" w:space="0" w:color="000000"/>
        <w:bottom w:val="single" w:sz="4" w:space="0" w:color="000000"/>
        <w:right w:val="single" w:sz="4" w:space="0" w:color="000000"/>
      </w:pBdr>
      <w:spacing w:lineRule="auto" w:line="360" w:beforeAutospacing="1" w:afterAutospacing="1"/>
      <w:jc w:val="left"/>
    </w:pPr>
    <w:rPr>
      <w:rFonts w:ascii="Arial Unicode MS" w:hAnsi="Arial Unicode MS" w:eastAsia="Arial Unicode MS" w:cs="Arial Unicode MS"/>
      <w:kern w:val="0"/>
      <w:sz w:val="18"/>
      <w:szCs w:val="18"/>
      <w14:ligatures w14:val="none"/>
    </w:rPr>
  </w:style>
  <w:style w:type="paragraph" w:styleId="176" w:customStyle="1">
    <w:name w:val="规范目录1"/>
    <w:basedOn w:val="Heading1"/>
    <w:qFormat/>
    <w:rsid w:val="008e4cd3"/>
    <w:pPr>
      <w:tabs>
        <w:tab w:val="clear" w:pos="420"/>
        <w:tab w:val="left" w:pos="567" w:leader="none"/>
        <w:tab w:val="left" w:pos="611" w:leader="none"/>
        <w:tab w:val="left" w:pos="2051" w:leader="none"/>
      </w:tabs>
      <w:spacing w:lineRule="auto" w:line="578" w:before="340" w:after="330"/>
      <w:ind w:left="567" w:hanging="567"/>
      <w:jc w:val="both"/>
      <w:textAlignment w:val="baseline"/>
    </w:pPr>
    <w:rPr>
      <w:rFonts w:ascii="黑体" w:hAnsi="黑体" w:eastAsia="黑体"/>
      <w:b w:val="false"/>
      <w:bCs/>
      <w:kern w:val="2"/>
      <w:sz w:val="21"/>
      <w:szCs w:val="21"/>
    </w:rPr>
  </w:style>
  <w:style w:type="paragraph" w:styleId="CharChar1CharChar1CharChar1" w:customStyle="1">
    <w:name w:val="Char Char1 Char Char1 Char Char1"/>
    <w:basedOn w:val="Normal"/>
    <w:qFormat/>
    <w:rsid w:val="008e4cd3"/>
    <w:pPr>
      <w:spacing w:lineRule="auto" w:line="360"/>
    </w:pPr>
    <w:rPr>
      <w:rFonts w:ascii="Tahoma" w:hAnsi="Tahoma" w:eastAsia="宋体" w:cs="Times New Roman"/>
      <w:sz w:val="24"/>
      <w:szCs w:val="24"/>
      <w14:ligatures w14:val="none"/>
    </w:rPr>
  </w:style>
  <w:style w:type="paragraph" w:styleId="Xl107" w:customStyle="1">
    <w:name w:val="xl107"/>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宋体" w:hAnsi="宋体" w:eastAsia="宋体" w:cs="宋体"/>
      <w:kern w:val="0"/>
      <w:sz w:val="20"/>
      <w:szCs w:val="20"/>
      <w14:ligatures w14:val="none"/>
    </w:rPr>
  </w:style>
  <w:style w:type="paragraph" w:styleId="CharChar7CharChar1CharCharCharCharCharCharCharCharCharCharCharChar1" w:customStyle="1">
    <w:name w:val="Char Char7 Char Char1 Char Char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harChar7CharChar5CharCharCharChar4CharChar4CharCharCharChar" w:customStyle="1">
    <w:name w:val="Char Char7 Char Char5 Char Char Char Char4 Char Char4 Char Char Char Char"/>
    <w:basedOn w:val="Normal"/>
    <w:uiPriority w:val="99"/>
    <w:qFormat/>
    <w:rsid w:val="008e4cd3"/>
    <w:pPr>
      <w:spacing w:lineRule="auto" w:line="360" w:before="120" w:after="120"/>
      <w:ind w:firstLine="420"/>
    </w:pPr>
    <w:rPr>
      <w:rFonts w:ascii="宋体" w:hAnsi="宋体" w:eastAsia="宋体" w:cs="Times New Roman"/>
      <w:sz w:val="22"/>
      <w:szCs w:val="21"/>
      <w14:ligatures w14:val="none"/>
    </w:rPr>
  </w:style>
  <w:style w:type="paragraph" w:styleId="Char1CharCharCharCharCharCharCharCharCharChar2CharCharCharCharCharCharCharChar11" w:customStyle="1">
    <w:name w:val="Char1 Char Char Char Char Char Char Char Char Char Char2 Char Char Char Char Char Char Char Char11"/>
    <w:basedOn w:val="Normal"/>
    <w:uiPriority w:val="99"/>
    <w:qFormat/>
    <w:rsid w:val="008e4cd3"/>
    <w:pPr>
      <w:snapToGrid w:val="false"/>
      <w:spacing w:lineRule="auto" w:line="360"/>
    </w:pPr>
    <w:rPr>
      <w:rFonts w:ascii="Arial" w:hAnsi="Arial" w:eastAsia="黑体" w:cs="Arial"/>
      <w:kern w:val="0"/>
      <w:sz w:val="24"/>
      <w:szCs w:val="21"/>
      <w14:ligatures w14:val="none"/>
    </w:rPr>
  </w:style>
  <w:style w:type="paragraph" w:styleId="Pf2" w:customStyle="1">
    <w:name w:val="pf2"/>
    <w:basedOn w:val="Normal"/>
    <w:next w:val="Normal"/>
    <w:qFormat/>
    <w:rsid w:val="008e4cd3"/>
    <w:pPr>
      <w:spacing w:lineRule="auto" w:line="360"/>
    </w:pPr>
    <w:rPr>
      <w:rFonts w:ascii="Times New Roman" w:hAnsi="Times New Roman" w:eastAsia="宋体" w:cs="Times New Roman"/>
      <w:b/>
      <w:sz w:val="36"/>
      <w:szCs w:val="28"/>
      <w14:ligatures w14:val="none"/>
    </w:rPr>
  </w:style>
  <w:style w:type="paragraph" w:styleId="CharChar7CharCharCharChar2" w:customStyle="1">
    <w:name w:val="Char Char7 Char Char Char Char2"/>
    <w:basedOn w:val="Normal"/>
    <w:uiPriority w:val="99"/>
    <w:qFormat/>
    <w:rsid w:val="008e4cd3"/>
    <w:pPr>
      <w:spacing w:lineRule="auto" w:line="360" w:before="120" w:after="120"/>
      <w:ind w:firstLine="200"/>
    </w:pPr>
    <w:rPr>
      <w:rFonts w:ascii="宋体" w:hAnsi="宋体" w:eastAsia="宋体" w:cs="Times New Roman"/>
      <w:sz w:val="22"/>
      <w:szCs w:val="24"/>
      <w14:ligatures w14:val="none"/>
    </w:rPr>
  </w:style>
  <w:style w:type="paragraph" w:styleId="TraceNumber" w:customStyle="1">
    <w:name w:val="TraceNumber"/>
    <w:next w:val="Normal"/>
    <w:qFormat/>
    <w:rsid w:val="008e4cd3"/>
    <w:pPr>
      <w:widowControl/>
      <w:tabs>
        <w:tab w:val="clear" w:pos="420"/>
        <w:tab w:val="left" w:pos="1361" w:leader="none"/>
      </w:tabs>
      <w:bidi w:val="0"/>
      <w:spacing w:before="0" w:after="0"/>
      <w:jc w:val="left"/>
    </w:pPr>
    <w:rPr>
      <w:rFonts w:ascii="Times New Roman" w:hAnsi="Times New Roman" w:eastAsia="宋体" w:cs="Times New Roman"/>
      <w:color w:val="auto"/>
      <w:kern w:val="0"/>
      <w:sz w:val="24"/>
      <w:szCs w:val="20"/>
      <w:lang w:eastAsia="en-US" w:val="en-US" w:bidi="ar-SA"/>
      <w14:ligatures w14:val="none"/>
    </w:rPr>
  </w:style>
  <w:style w:type="paragraph" w:styleId="PageBreakStyleStibo" w:customStyle="1">
    <w:name w:val="PageBreakStyle_Stibo"/>
    <w:qFormat/>
    <w:rsid w:val="008e4cd3"/>
    <w:pPr>
      <w:pageBreakBefore/>
      <w:widowControl/>
      <w:bidi w:val="0"/>
      <w:spacing w:before="0" w:after="0"/>
      <w:jc w:val="left"/>
    </w:pPr>
    <w:rPr>
      <w:rFonts w:ascii="Helvetica" w:hAnsi="Helvetica" w:eastAsia="宋体" w:cs="Times New Roman"/>
      <w:b/>
      <w:color w:val="auto"/>
      <w:kern w:val="0"/>
      <w:sz w:val="28"/>
      <w:szCs w:val="24"/>
      <w:lang w:eastAsia="en-US" w:val="en-US" w:bidi="ar-SA"/>
      <w14:ligatures w14:val="none"/>
    </w:rPr>
  </w:style>
  <w:style w:type="paragraph" w:styleId="BT3" w:customStyle="1">
    <w:name w:val="BT3"/>
    <w:basedOn w:val="Heading3"/>
    <w:qFormat/>
    <w:rsid w:val="008e4cd3"/>
    <w:pPr>
      <w:tabs>
        <w:tab w:val="clear" w:pos="420"/>
        <w:tab w:val="left" w:pos="709" w:leader="none"/>
        <w:tab w:val="left" w:pos="1043" w:leader="none"/>
        <w:tab w:val="left" w:pos="2555" w:leader="none"/>
      </w:tabs>
      <w:spacing w:before="120" w:after="120"/>
      <w:ind w:left="709" w:hanging="709"/>
    </w:pPr>
    <w:rPr>
      <w:b/>
      <w:bCs/>
      <w:sz w:val="28"/>
      <w:szCs w:val="32"/>
    </w:rPr>
  </w:style>
  <w:style w:type="paragraph" w:styleId="Tablehead1" w:customStyle="1">
    <w:name w:val="Table head"/>
    <w:basedOn w:val="TextBody"/>
    <w:qFormat/>
    <w:rsid w:val="008e4cd3"/>
    <w:pPr>
      <w:widowControl/>
      <w:spacing w:lineRule="auto" w:line="360" w:before="120" w:after="0"/>
    </w:pPr>
    <w:rPr>
      <w:kern w:val="0"/>
      <w:sz w:val="24"/>
      <w:lang w:eastAsia="en-US"/>
    </w:rPr>
  </w:style>
  <w:style w:type="paragraph" w:styleId="BulletsL1" w:customStyle="1">
    <w:name w:val="Bullets L1"/>
    <w:basedOn w:val="Normal"/>
    <w:qFormat/>
    <w:rsid w:val="008e4cd3"/>
    <w:pPr>
      <w:widowControl/>
      <w:tabs>
        <w:tab w:val="clear" w:pos="420"/>
        <w:tab w:val="left" w:pos="930" w:leader="none"/>
      </w:tabs>
      <w:spacing w:lineRule="auto" w:line="360" w:before="60" w:after="60"/>
      <w:jc w:val="left"/>
    </w:pPr>
    <w:rPr>
      <w:rFonts w:ascii="Arial" w:hAnsi="Arial" w:eastAsia="宋体" w:cs="Times New Roman"/>
      <w:kern w:val="0"/>
      <w:sz w:val="24"/>
      <w:szCs w:val="20"/>
      <w14:ligatures w14:val="none"/>
    </w:rPr>
  </w:style>
  <w:style w:type="paragraph" w:styleId="Style317" w:customStyle="1">
    <w:name w:val="三级无"/>
    <w:basedOn w:val="Style113"/>
    <w:qFormat/>
    <w:rsid w:val="008e4cd3"/>
    <w:pPr>
      <w:tabs>
        <w:tab w:val="clear" w:pos="420"/>
        <w:tab w:val="left" w:pos="1880" w:leader="none"/>
      </w:tabs>
      <w:spacing w:before="50" w:after="50"/>
      <w:jc w:val="left"/>
    </w:pPr>
    <w:rPr>
      <w:rFonts w:ascii="宋体" w:hAnsi="宋体" w:eastAsia="宋体"/>
      <w:szCs w:val="21"/>
    </w:rPr>
  </w:style>
  <w:style w:type="paragraph" w:styleId="ParaCharCharCharCharCharCharCharCharCharCharCharCharCharCharChar1Char" w:customStyle="1">
    <w:name w:val="默认段落字体 Para Char Char Char Char Char Char Char Char Char Char Char Char Char Char Char1 Char"/>
    <w:basedOn w:val="DocumentMap"/>
    <w:qFormat/>
    <w:rsid w:val="008e4cd3"/>
    <w:pPr>
      <w:widowControl/>
      <w:shd w:val="clear" w:color="auto" w:fill="000080"/>
      <w:spacing w:lineRule="auto" w:line="360"/>
      <w:jc w:val="left"/>
    </w:pPr>
    <w:rPr>
      <w:rFonts w:ascii="Tahoma" w:hAnsi="Tahoma"/>
      <w:sz w:val="24"/>
      <w:szCs w:val="24"/>
    </w:rPr>
  </w:style>
  <w:style w:type="paragraph" w:styleId="254" w:customStyle="1">
    <w:name w:val="样式 正文首行缩进 + 首行缩进:  2 字符"/>
    <w:basedOn w:val="122"/>
    <w:qFormat/>
    <w:rsid w:val="008e4cd3"/>
    <w:pPr>
      <w:spacing w:before="120" w:after="0"/>
      <w:ind w:firstLine="200"/>
      <w:contextualSpacing/>
    </w:pPr>
    <w:rPr>
      <w:rFonts w:eastAsia="楷体_GB2312" w:cs="宋体"/>
      <w:szCs w:val="20"/>
    </w:rPr>
  </w:style>
  <w:style w:type="paragraph" w:styleId="Reminder" w:customStyle="1">
    <w:name w:val="Reminder"/>
    <w:basedOn w:val="PlainText"/>
    <w:qFormat/>
    <w:rsid w:val="008e4cd3"/>
    <w:pPr>
      <w:widowControl/>
      <w:spacing w:lineRule="auto" w:line="360" w:beforeAutospacing="1" w:afterAutospacing="1"/>
      <w:ind w:left="288" w:firstLine="432"/>
      <w:jc w:val="left"/>
    </w:pPr>
    <w:rPr>
      <w:rFonts w:ascii="Courier New" w:hAnsi="Courier New" w:cs="Mangal"/>
      <w:b/>
      <w:color w:val="FF0000"/>
      <w:kern w:val="0"/>
      <w:sz w:val="22"/>
      <w:lang w:bidi="hi-IN"/>
    </w:rPr>
  </w:style>
  <w:style w:type="paragraph" w:styleId="CharChar7CharChar1CharCharCharCharCharCharCharCharCharCharCharCharCharCharCharCharCharCharCharCharCharCharCharChar2" w:customStyle="1">
    <w:name w:val="Char Char7 Char Char1 Char Char Char Char Char Char Char Char Char Char Char Char Char Char Char Char Char Char Char Char Char Char Char Char2"/>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harCharCharCharCharCharCharCharCharCharCharCharCharCharCharCharCharCharCharCharCharCharCharCharCharCharCharCharCharCharCharCharCharChar" w:customStyle="1">
    <w:name w:val="Char Char Char Char Char Char Char Char Char Char Char Char Char Char Char Char Char Char Char Char Char Char Char Char Char Char Char Char Char Char Char Char Char Char"/>
    <w:basedOn w:val="DocumentMap"/>
    <w:qFormat/>
    <w:rsid w:val="008e4cd3"/>
    <w:pPr>
      <w:widowControl/>
      <w:shd w:val="clear" w:color="auto" w:fill="000080"/>
      <w:spacing w:lineRule="auto" w:line="360"/>
      <w:jc w:val="left"/>
    </w:pPr>
    <w:rPr>
      <w:rFonts w:ascii="Tahoma" w:hAnsi="Tahoma"/>
      <w:sz w:val="24"/>
      <w:szCs w:val="24"/>
    </w:rPr>
  </w:style>
  <w:style w:type="paragraph" w:styleId="S" w:customStyle="1">
    <w:name w:val="正文s"/>
    <w:basedOn w:val="TextBodyIndent"/>
    <w:qFormat/>
    <w:rsid w:val="008e4cd3"/>
    <w:pPr>
      <w:spacing w:lineRule="auto" w:line="360" w:before="0" w:after="0"/>
      <w:ind w:left="0" w:firstLine="420"/>
    </w:pPr>
    <w:rPr>
      <w:rFonts w:ascii="Times New Roman" w:hAnsi="Times New Roman" w:eastAsia="宋体" w:cs="宋体"/>
      <w:kern w:val="2"/>
      <w:sz w:val="21"/>
    </w:rPr>
  </w:style>
  <w:style w:type="paragraph" w:styleId="CharChar4CharCharCharCharCharChar10CharCharCharCharCharCharCharCharCharCharCharCharCharChar" w:customStyle="1">
    <w:name w:val="Char Char4 Char Char Char Char Char Char10 Char Char Char Char Char Char Char Char Char Char Char Char Char Char"/>
    <w:basedOn w:val="Normal"/>
    <w:semiHidden/>
    <w:qFormat/>
    <w:rsid w:val="008e4cd3"/>
    <w:pPr>
      <w:spacing w:lineRule="auto" w:line="360"/>
    </w:pPr>
    <w:rPr>
      <w:rFonts w:ascii="宋体" w:hAnsi="宋体" w:eastAsia="宋体" w:cs="Times New Roman"/>
      <w:sz w:val="22"/>
      <w:szCs w:val="24"/>
      <w14:ligatures w14:val="none"/>
    </w:rPr>
  </w:style>
  <w:style w:type="paragraph" w:styleId="Style318" w:customStyle="1">
    <w:name w:val="表格题目"/>
    <w:basedOn w:val="Normal"/>
    <w:qFormat/>
    <w:rsid w:val="008e4cd3"/>
    <w:pPr>
      <w:keepNext w:val="true"/>
      <w:keepLines/>
      <w:spacing w:lineRule="atLeast" w:line="240"/>
      <w:ind w:firstLine="510"/>
      <w:jc w:val="center"/>
      <w:textAlignment w:val="baseline"/>
    </w:pPr>
    <w:rPr>
      <w:rFonts w:ascii="黑体" w:hAnsi="黑体" w:eastAsia="黑体" w:cs="Times New Roman"/>
      <w:kern w:val="0"/>
      <w:sz w:val="24"/>
      <w:szCs w:val="20"/>
      <w14:ligatures w14:val="none"/>
    </w:rPr>
  </w:style>
  <w:style w:type="paragraph" w:styleId="C" w:customStyle="1">
    <w:name w:val="c_"/>
    <w:qFormat/>
    <w:rsid w:val="008e4cd3"/>
    <w:pPr>
      <w:widowControl w:val="false"/>
      <w:bidi w:val="0"/>
      <w:spacing w:before="0" w:after="0"/>
      <w:jc w:val="both"/>
    </w:pPr>
    <w:rPr>
      <w:rFonts w:ascii="五" w:hAnsi="五" w:eastAsia="五" w:cs="Times New Roman"/>
      <w:color w:val="auto"/>
      <w:kern w:val="0"/>
      <w:sz w:val="24"/>
      <w:szCs w:val="20"/>
      <w:lang w:val="en-US" w:eastAsia="zh-CN" w:bidi="ar-SA"/>
      <w14:ligatures w14:val="none"/>
    </w:rPr>
  </w:style>
  <w:style w:type="paragraph" w:styleId="TitleBar" w:customStyle="1">
    <w:name w:val="Title Bar"/>
    <w:basedOn w:val="Normal"/>
    <w:qFormat/>
    <w:rsid w:val="008e4cd3"/>
    <w:pPr>
      <w:keepNext w:val="true"/>
      <w:pageBreakBefore/>
      <w:widowControl/>
      <w:shd w:val="solid" w:color="auto" w:fill="auto"/>
      <w:spacing w:lineRule="auto" w:line="360" w:before="1680" w:after="0"/>
      <w:ind w:left="2520" w:right="720" w:firstLine="420"/>
      <w:jc w:val="left"/>
    </w:pPr>
    <w:rPr>
      <w:rFonts w:ascii="Book Antiqua" w:hAnsi="Book Antiqua" w:eastAsia="宋体" w:cs="Times New Roman"/>
      <w:kern w:val="0"/>
      <w:sz w:val="36"/>
      <w:szCs w:val="20"/>
      <w14:ligatures w14:val="none"/>
    </w:rPr>
  </w:style>
  <w:style w:type="paragraph" w:styleId="MMEmpty" w:customStyle="1">
    <w:name w:val="MM Empty"/>
    <w:basedOn w:val="Normal"/>
    <w:qFormat/>
    <w:rsid w:val="008e4cd3"/>
    <w:pPr>
      <w:spacing w:lineRule="auto" w:line="360"/>
    </w:pPr>
    <w:rPr>
      <w:rFonts w:ascii="Times New Roman" w:hAnsi="Times New Roman" w:eastAsia="宋体" w:cs="Times New Roman"/>
      <w:sz w:val="24"/>
      <w:szCs w:val="24"/>
      <w14:ligatures w14:val="none"/>
    </w:rPr>
  </w:style>
  <w:style w:type="paragraph" w:styleId="Style319" w:customStyle="1">
    <w:name w:val="●文字"/>
    <w:basedOn w:val="Normal"/>
    <w:qFormat/>
    <w:rsid w:val="008e4cd3"/>
    <w:pPr>
      <w:tabs>
        <w:tab w:val="left" w:pos="420" w:leader="none"/>
      </w:tabs>
      <w:spacing w:lineRule="atLeast" w:line="240" w:before="120" w:after="120"/>
      <w:ind w:left="420" w:hanging="420"/>
    </w:pPr>
    <w:rPr>
      <w:rFonts w:ascii="Arial" w:hAnsi="Arial" w:eastAsia="宋体" w:cs="Times New Roman"/>
      <w:sz w:val="24"/>
      <w:szCs w:val="21"/>
      <w14:ligatures w14:val="none"/>
    </w:rPr>
  </w:style>
  <w:style w:type="paragraph" w:styleId="MMCallout1" w:customStyle="1">
    <w:name w:val="MM Callout 1"/>
    <w:basedOn w:val="Normal"/>
    <w:semiHidden/>
    <w:qFormat/>
    <w:rsid w:val="008e4cd3"/>
    <w:pPr>
      <w:tabs>
        <w:tab w:val="left" w:pos="420" w:leader="none"/>
      </w:tabs>
      <w:spacing w:lineRule="auto" w:line="360"/>
      <w:ind w:left="200" w:hanging="200"/>
    </w:pPr>
    <w:rPr>
      <w:rFonts w:ascii="Times New Roman" w:hAnsi="Times New Roman" w:eastAsia="宋体" w:cs="Times New Roman"/>
      <w:sz w:val="24"/>
      <w:szCs w:val="24"/>
      <w14:ligatures w14:val="none"/>
    </w:rPr>
  </w:style>
  <w:style w:type="paragraph" w:styleId="Style320" w:customStyle="1">
    <w:name w:val="正文 + 加粗"/>
    <w:basedOn w:val="Normal"/>
    <w:qFormat/>
    <w:rsid w:val="008e4cd3"/>
    <w:pPr>
      <w:spacing w:lineRule="auto" w:line="360"/>
      <w:jc w:val="left"/>
    </w:pPr>
    <w:rPr>
      <w:rFonts w:ascii="Times New Roman" w:hAnsi="Times New Roman" w:eastAsia="宋体" w:cs="Times New Roman"/>
      <w:b/>
      <w:kern w:val="0"/>
      <w:sz w:val="24"/>
      <w:szCs w:val="21"/>
      <w14:ligatures w14:val="none"/>
    </w:rPr>
  </w:style>
  <w:style w:type="paragraph" w:styleId="1H1HeadingOnePIM1SectionHeadh1l11Heading01" w:customStyle="1">
    <w:name w:val="样式 标题 1H1Heading OnePIM 1Section Headh1l11Heading 0标题 1..."/>
    <w:basedOn w:val="Heading1"/>
    <w:qFormat/>
    <w:rsid w:val="008e4cd3"/>
    <w:pPr>
      <w:tabs>
        <w:tab w:val="clear" w:pos="420"/>
        <w:tab w:val="left" w:pos="611" w:leader="none"/>
        <w:tab w:val="left" w:pos="2051" w:leader="none"/>
      </w:tabs>
      <w:spacing w:lineRule="auto" w:line="240" w:before="160" w:after="160"/>
      <w:jc w:val="both"/>
      <w:textAlignment w:val="baseline"/>
    </w:pPr>
    <w:rPr>
      <w:rFonts w:eastAsia="黑体"/>
      <w:b w:val="false"/>
      <w:kern w:val="2"/>
      <w:sz w:val="32"/>
      <w:szCs w:val="20"/>
    </w:rPr>
  </w:style>
  <w:style w:type="paragraph" w:styleId="Xl92" w:customStyle="1">
    <w:name w:val="xl92"/>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textAlignment w:val="center"/>
    </w:pPr>
    <w:rPr>
      <w:rFonts w:ascii="Arial" w:hAnsi="Arial" w:eastAsia="宋体" w:cs="Arial"/>
      <w:kern w:val="0"/>
      <w:sz w:val="24"/>
      <w:szCs w:val="24"/>
      <w14:ligatures w14:val="none"/>
    </w:rPr>
  </w:style>
  <w:style w:type="paragraph" w:styleId="Style321" w:customStyle="1">
    <w:name w:val="正文（首行缩进）"/>
    <w:basedOn w:val="Normal"/>
    <w:qFormat/>
    <w:rsid w:val="008e4cd3"/>
    <w:pPr>
      <w:spacing w:lineRule="auto" w:line="360" w:before="120" w:after="120"/>
      <w:ind w:firstLine="200"/>
    </w:pPr>
    <w:rPr>
      <w:rFonts w:ascii="宋体" w:hAnsi="宋体" w:eastAsia="宋体" w:cs="Times New Roman"/>
      <w:sz w:val="24"/>
      <w:szCs w:val="24"/>
      <w14:ligatures w14:val="none"/>
    </w:rPr>
  </w:style>
  <w:style w:type="paragraph" w:styleId="Style322" w:customStyle="1">
    <w:name w:val="服务标准"/>
    <w:uiPriority w:val="99"/>
    <w:qFormat/>
    <w:rsid w:val="008e4cd3"/>
    <w:pPr>
      <w:widowControl/>
      <w:tabs>
        <w:tab w:val="clear" w:pos="420"/>
        <w:tab w:val="left" w:pos="227" w:leader="none"/>
      </w:tabs>
      <w:bidi w:val="0"/>
      <w:spacing w:lineRule="exact" w:line="340" w:before="0" w:after="0"/>
      <w:ind w:left="1155" w:hanging="420"/>
      <w:jc w:val="left"/>
    </w:pPr>
    <w:rPr>
      <w:rFonts w:ascii="宋体" w:hAnsi="宋体" w:eastAsia="宋体" w:cs="Times New Roman"/>
      <w:bCs/>
      <w:color w:val="000000"/>
      <w:kern w:val="2"/>
      <w:sz w:val="21"/>
      <w:szCs w:val="21"/>
      <w:lang w:val="zh-CN" w:eastAsia="zh-CN" w:bidi="ar-SA"/>
      <w14:ligatures w14:val="none"/>
    </w:rPr>
  </w:style>
  <w:style w:type="paragraph" w:styleId="CharChar7CharChar1CharCharCharCharCharCharCharCharCharCharCharCharCharCharCharCharCharCharCharCharCharCharCharChar1CharCharCharCharCharCharCharCharCharCharChar" w:customStyle="1">
    <w:name w:val="Char Char7 Char Char1 Char Char Char Char Char Char Char Char Char Char Char Char Char Char Char Char Char Char Char Char Char Char Char Char1 Char Char Char Char Char Char Char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3h3H3sect123OrgHeading1Level3TopicHeadingleve1" w:customStyle="1">
    <w:name w:val="样式 标题 3h3H3sect1.2.3Org Heading 1Level 3 Topic Headingleve...1"/>
    <w:basedOn w:val="Heading3"/>
    <w:qFormat/>
    <w:rsid w:val="008e4cd3"/>
    <w:pPr>
      <w:tabs>
        <w:tab w:val="clear" w:pos="420"/>
        <w:tab w:val="left" w:pos="1043" w:leader="none"/>
        <w:tab w:val="left" w:pos="2555" w:leader="none"/>
      </w:tabs>
      <w:ind w:hanging="0"/>
    </w:pPr>
    <w:rPr/>
  </w:style>
  <w:style w:type="paragraph" w:styleId="Style323" w:customStyle="1">
    <w:name w:val="附录图标号"/>
    <w:basedOn w:val="Normal"/>
    <w:qFormat/>
    <w:rsid w:val="008e4cd3"/>
    <w:pPr>
      <w:keepNext w:val="true"/>
      <w:pageBreakBefore/>
      <w:widowControl/>
      <w:spacing w:lineRule="exact" w:line="14"/>
      <w:ind w:firstLine="363"/>
      <w:jc w:val="center"/>
      <w:outlineLvl w:val="0"/>
    </w:pPr>
    <w:rPr>
      <w:rFonts w:ascii="Times New Roman" w:hAnsi="Times New Roman" w:eastAsia="宋体" w:cs="Times New Roman"/>
      <w:color w:val="FFFFFF"/>
      <w:sz w:val="24"/>
      <w:szCs w:val="24"/>
      <w14:ligatures w14:val="none"/>
    </w:rPr>
  </w:style>
  <w:style w:type="paragraph" w:styleId="Style324" w:customStyle="1">
    <w:name w:val="二级项目符号"/>
    <w:basedOn w:val="Normal"/>
    <w:qFormat/>
    <w:rsid w:val="008e4cd3"/>
    <w:pPr>
      <w:widowControl/>
      <w:tabs>
        <w:tab w:val="left" w:pos="420" w:leader="none"/>
      </w:tabs>
      <w:spacing w:lineRule="auto" w:line="360"/>
      <w:ind w:left="420" w:hanging="420"/>
    </w:pPr>
    <w:rPr>
      <w:rFonts w:ascii="Times New Roman" w:hAnsi="Times New Roman" w:eastAsia="宋体" w:cs="Times New Roman"/>
      <w:kern w:val="0"/>
      <w:sz w:val="24"/>
      <w:szCs w:val="20"/>
      <w14:ligatures w14:val="none"/>
    </w:rPr>
  </w:style>
  <w:style w:type="paragraph" w:styleId="Step" w:customStyle="1">
    <w:name w:val="Step"/>
    <w:basedOn w:val="Normal"/>
    <w:qFormat/>
    <w:rsid w:val="008e4cd3"/>
    <w:pPr>
      <w:widowControl/>
      <w:tabs>
        <w:tab w:val="clear" w:pos="420"/>
        <w:tab w:val="left" w:pos="1701" w:leader="none"/>
      </w:tabs>
      <w:snapToGrid w:val="false"/>
      <w:spacing w:lineRule="atLeast" w:line="240" w:before="160" w:after="160"/>
      <w:ind w:left="1701" w:hanging="159"/>
      <w:jc w:val="left"/>
      <w:textAlignment w:val="baseline"/>
      <w:outlineLvl w:val="5"/>
    </w:pPr>
    <w:rPr>
      <w:rFonts w:ascii="宋体" w:hAnsi="宋体" w:eastAsia="宋体" w:cs="Arial"/>
      <w:kern w:val="0"/>
      <w:sz w:val="24"/>
      <w:szCs w:val="21"/>
      <w14:ligatures w14:val="none"/>
    </w:rPr>
  </w:style>
  <w:style w:type="paragraph" w:styleId="Style325" w:customStyle="1">
    <w:name w:val="正文小四（首行缩进两字）"/>
    <w:qFormat/>
    <w:rsid w:val="008e4cd3"/>
    <w:pPr>
      <w:widowControl/>
      <w:bidi w:val="0"/>
      <w:spacing w:lineRule="auto" w:line="360" w:before="0" w:after="0"/>
      <w:ind w:firstLine="200"/>
      <w:jc w:val="left"/>
    </w:pPr>
    <w:rPr>
      <w:rFonts w:ascii="Times New Roman" w:hAnsi="Times New Roman" w:eastAsia="宋体" w:cs="Times New Roman"/>
      <w:color w:val="auto"/>
      <w:kern w:val="0"/>
      <w:sz w:val="24"/>
      <w:szCs w:val="20"/>
      <w:lang w:val="en-US" w:eastAsia="zh-CN" w:bidi="ar-SA"/>
      <w14:ligatures w14:val="none"/>
    </w:rPr>
  </w:style>
  <w:style w:type="paragraph" w:styleId="7letterlistPIM7LegalLevel111cn1" w:customStyle="1">
    <w:name w:val="样式 标题 7letter list不用附录标识PIM 7Legal Level 1.1.（1）正文七级标题cn...1"/>
    <w:basedOn w:val="Heading7"/>
    <w:qFormat/>
    <w:rsid w:val="008e4cd3"/>
    <w:pPr>
      <w:keepNext w:val="false"/>
      <w:keepLines w:val="false"/>
      <w:widowControl/>
      <w:tabs>
        <w:tab w:val="clear" w:pos="420"/>
        <w:tab w:val="left" w:pos="3059" w:leader="none"/>
      </w:tabs>
      <w:spacing w:lineRule="auto" w:line="300" w:before="240" w:after="60"/>
      <w:ind w:left="461" w:hanging="0"/>
      <w:jc w:val="left"/>
    </w:pPr>
    <w:rPr>
      <w:rFonts w:ascii="Tahoma" w:hAnsi="Tahoma"/>
      <w:bCs w:val="false"/>
    </w:rPr>
  </w:style>
  <w:style w:type="paragraph" w:styleId="CharChar8CharCharCharCharCharCharCharCharCharCharCharChar1" w:customStyle="1">
    <w:name w:val="Char Char8 Char Char Char Char Char Char Char Char Char Char Char Char1"/>
    <w:next w:val="Normal"/>
    <w:qFormat/>
    <w:rsid w:val="008e4cd3"/>
    <w:pPr>
      <w:keepNext w:val="true"/>
      <w:keepLines/>
      <w:widowControl/>
      <w:tabs>
        <w:tab w:val="clear" w:pos="420"/>
        <w:tab w:val="left" w:pos="1440" w:leader="none"/>
      </w:tabs>
      <w:bidi w:val="0"/>
      <w:spacing w:lineRule="exact" w:line="400" w:before="240" w:after="240"/>
      <w:ind w:left="1440" w:hanging="1440"/>
      <w:jc w:val="both"/>
      <w:outlineLvl w:val="7"/>
    </w:pPr>
    <w:rPr>
      <w:rFonts w:ascii="Arial" w:hAnsi="Arial" w:eastAsia="黑体" w:cs="Arial"/>
      <w:color w:val="auto"/>
      <w:kern w:val="0"/>
      <w:sz w:val="21"/>
      <w:szCs w:val="21"/>
      <w:lang w:val="en-US" w:eastAsia="zh-CN" w:bidi="ar-SA"/>
      <w14:ligatures w14:val="none"/>
    </w:rPr>
  </w:style>
  <w:style w:type="paragraph" w:styleId="255" w:customStyle="1">
    <w:name w:val="规范目录2"/>
    <w:basedOn w:val="Heading2"/>
    <w:qFormat/>
    <w:rsid w:val="008e4cd3"/>
    <w:pPr>
      <w:tabs>
        <w:tab w:val="clear" w:pos="420"/>
        <w:tab w:val="left" w:pos="576" w:leader="none"/>
        <w:tab w:val="left" w:pos="611" w:leader="none"/>
        <w:tab w:val="left" w:pos="2051" w:leader="none"/>
      </w:tabs>
      <w:spacing w:lineRule="auto" w:line="415" w:before="260" w:after="260"/>
      <w:ind w:left="576" w:hanging="576"/>
      <w:textAlignment w:val="baseline"/>
    </w:pPr>
    <w:rPr>
      <w:rFonts w:ascii="黑体" w:hAnsi="黑体" w:eastAsia="黑体"/>
      <w:bCs/>
      <w:kern w:val="0"/>
      <w:sz w:val="21"/>
      <w:szCs w:val="21"/>
    </w:rPr>
  </w:style>
  <w:style w:type="paragraph" w:styleId="TF" w:customStyle="1">
    <w:name w:val="TF"/>
    <w:basedOn w:val="TH"/>
    <w:qFormat/>
    <w:rsid w:val="008e4cd3"/>
    <w:pPr>
      <w:keepNext w:val="false"/>
      <w:spacing w:lineRule="auto" w:line="240"/>
    </w:pPr>
    <w:rPr>
      <w:rFonts w:ascii="Arial" w:hAnsi="Arial"/>
      <w:lang w:eastAsia="en-US"/>
    </w:rPr>
  </w:style>
  <w:style w:type="paragraph" w:styleId="CharChar8CharCharCharCharCharCharCharCharChar2" w:customStyle="1">
    <w:name w:val="Char Char8 Char Char Char Char Char Char Char Char Char2"/>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177" w:customStyle="1">
    <w:name w:val="可研列表1"/>
    <w:basedOn w:val="List"/>
    <w:qFormat/>
    <w:rsid w:val="008e4cd3"/>
    <w:pPr>
      <w:tabs>
        <w:tab w:val="clear" w:pos="420"/>
        <w:tab w:val="left" w:pos="510" w:leader="none"/>
        <w:tab w:val="left" w:pos="902" w:leader="none"/>
      </w:tabs>
      <w:suppressAutoHyphens w:val="false"/>
      <w:spacing w:before="0" w:after="0"/>
      <w:ind w:right="100" w:hanging="0"/>
      <w:jc w:val="left"/>
    </w:pPr>
    <w:rPr>
      <w:rFonts w:cs="Mangal"/>
      <w:b/>
      <w:kern w:val="2"/>
      <w:sz w:val="24"/>
      <w:szCs w:val="20"/>
      <w:lang w:eastAsia="zh-CN" w:bidi="hi-IN"/>
    </w:rPr>
  </w:style>
  <w:style w:type="paragraph" w:styleId="Styletblbullet1a85ptBefore3pt" w:customStyle="1">
    <w:name w:val="Style tbl bullet 1a + 8.5 pt Before:  3 pt"/>
    <w:basedOn w:val="Tblbullet1a"/>
    <w:qFormat/>
    <w:rsid w:val="008e4cd3"/>
    <w:pPr>
      <w:tabs>
        <w:tab w:val="clear" w:pos="720"/>
        <w:tab w:val="left" w:pos="360" w:leader="none"/>
      </w:tabs>
      <w:spacing w:before="60" w:after="20"/>
      <w:ind w:left="360" w:hanging="360"/>
    </w:pPr>
    <w:rPr>
      <w:sz w:val="16"/>
      <w:szCs w:val="20"/>
    </w:rPr>
  </w:style>
  <w:style w:type="paragraph" w:styleId="CharChar1CharChar1CharChar11" w:customStyle="1">
    <w:name w:val="Char Char1 Char Char1 Char Char11"/>
    <w:basedOn w:val="Normal"/>
    <w:qFormat/>
    <w:rsid w:val="008e4cd3"/>
    <w:pPr>
      <w:spacing w:lineRule="auto" w:line="360"/>
    </w:pPr>
    <w:rPr>
      <w:rFonts w:ascii="Tahoma" w:hAnsi="Tahoma" w:eastAsia="宋体" w:cs="Times New Roman"/>
      <w:sz w:val="24"/>
      <w:szCs w:val="24"/>
      <w14:ligatures w14:val="none"/>
    </w:rPr>
  </w:style>
  <w:style w:type="paragraph" w:styleId="Style326" w:customStyle="1">
    <w:name w:val="示例"/>
    <w:next w:val="Style51"/>
    <w:qFormat/>
    <w:rsid w:val="008e4cd3"/>
    <w:pPr>
      <w:widowControl/>
      <w:tabs>
        <w:tab w:val="clear" w:pos="420"/>
        <w:tab w:val="left" w:pos="816" w:leader="none"/>
        <w:tab w:val="left" w:pos="2520" w:leader="none"/>
      </w:tabs>
      <w:bidi w:val="0"/>
      <w:spacing w:before="0" w:after="0"/>
      <w:ind w:left="2520" w:firstLine="419"/>
      <w:jc w:val="both"/>
    </w:pPr>
    <w:rPr>
      <w:rFonts w:ascii="宋体" w:hAnsi="宋体" w:eastAsia="宋体" w:cs="Times New Roman"/>
      <w:color w:val="auto"/>
      <w:kern w:val="0"/>
      <w:sz w:val="18"/>
      <w:szCs w:val="20"/>
      <w:lang w:val="en-US" w:eastAsia="zh-CN" w:bidi="ar-SA"/>
      <w14:ligatures w14:val="none"/>
    </w:rPr>
  </w:style>
  <w:style w:type="paragraph" w:styleId="Style327" w:customStyle="1">
    <w:name w:val="探险队"/>
    <w:qFormat/>
    <w:rsid w:val="008e4cd3"/>
    <w:pPr>
      <w:widowControl/>
      <w:bidi w:val="0"/>
      <w:spacing w:before="0" w:after="0"/>
      <w:jc w:val="both"/>
    </w:pPr>
    <w:rPr>
      <w:rFonts w:ascii="宋体" w:hAnsi="宋体" w:eastAsia="宋体" w:cs="Times New Roman"/>
      <w:bCs/>
      <w:color w:val="auto"/>
      <w:kern w:val="0"/>
      <w:sz w:val="24"/>
      <w:szCs w:val="20"/>
      <w:lang w:val="en-US" w:eastAsia="zh-CN" w:bidi="ar-SA"/>
      <w14:ligatures w14:val="none"/>
    </w:rPr>
  </w:style>
  <w:style w:type="paragraph" w:styleId="CharCharCharCharCharCharCharCharCharCharCharCharChar" w:customStyle="1">
    <w:name w:val="Char Char Char Char Char Char Char Char Char Char Char Char Char"/>
    <w:basedOn w:val="DocumentMap"/>
    <w:qFormat/>
    <w:rsid w:val="008e4cd3"/>
    <w:pPr>
      <w:shd w:val="clear" w:color="auto" w:fill="000080"/>
      <w:spacing w:lineRule="auto" w:line="360"/>
    </w:pPr>
    <w:rPr>
      <w:rFonts w:ascii="Tahoma" w:hAnsi="Tahoma"/>
      <w:sz w:val="24"/>
      <w:szCs w:val="24"/>
    </w:rPr>
  </w:style>
  <w:style w:type="paragraph" w:styleId="Style328" w:customStyle="1">
    <w:name w:val="编号"/>
    <w:basedOn w:val="Normal"/>
    <w:qFormat/>
    <w:rsid w:val="008e4cd3"/>
    <w:pPr>
      <w:tabs>
        <w:tab w:val="left" w:pos="360" w:leader="none"/>
        <w:tab w:val="left" w:pos="420" w:leader="none"/>
      </w:tabs>
      <w:spacing w:lineRule="atLeast" w:line="240" w:before="120" w:after="120"/>
    </w:pPr>
    <w:rPr>
      <w:rFonts w:ascii="宋体" w:hAnsi="宋体" w:eastAsia="宋体" w:cs="Times New Roman"/>
      <w:sz w:val="28"/>
      <w:szCs w:val="21"/>
      <w14:ligatures w14:val="none"/>
    </w:rPr>
  </w:style>
  <w:style w:type="paragraph" w:styleId="Style329" w:customStyle="1">
    <w:name w:val="样式 红色 居中"/>
    <w:basedOn w:val="Normal"/>
    <w:qFormat/>
    <w:rsid w:val="008e4cd3"/>
    <w:pPr>
      <w:spacing w:lineRule="auto" w:line="360"/>
      <w:jc w:val="center"/>
    </w:pPr>
    <w:rPr>
      <w:rFonts w:ascii="Times New Roman" w:hAnsi="Times New Roman" w:eastAsia="宋体" w:cs="宋体"/>
      <w:sz w:val="24"/>
      <w:szCs w:val="21"/>
      <w14:ligatures w14:val="none"/>
    </w:rPr>
  </w:style>
  <w:style w:type="paragraph" w:styleId="Style330" w:customStyle="1">
    <w:name w:val="表内容"/>
    <w:basedOn w:val="Normal"/>
    <w:qFormat/>
    <w:rsid w:val="008e4cd3"/>
    <w:pPr>
      <w:tabs>
        <w:tab w:val="clear" w:pos="420"/>
        <w:tab w:val="right" w:pos="9180" w:leader="none"/>
      </w:tabs>
      <w:spacing w:lineRule="exact" w:line="240"/>
      <w:ind w:right="-150" w:hanging="0"/>
      <w:jc w:val="center"/>
      <w:textAlignment w:val="bottom"/>
      <w:outlineLvl w:val="0"/>
    </w:pPr>
    <w:rPr>
      <w:rFonts w:ascii="宋体" w:hAnsi="宋体" w:eastAsia="宋体" w:cs="宋体"/>
      <w:color w:val="000000"/>
      <w:kern w:val="0"/>
      <w:sz w:val="24"/>
      <w:szCs w:val="20"/>
      <w14:ligatures w14:val="none"/>
    </w:rPr>
  </w:style>
  <w:style w:type="paragraph" w:styleId="Style331" w:customStyle="1">
    <w:name w:val="工程全称"/>
    <w:qFormat/>
    <w:rsid w:val="008e4cd3"/>
    <w:pPr>
      <w:widowControl w:val="false"/>
      <w:tabs>
        <w:tab w:val="clear" w:pos="420"/>
        <w:tab w:val="left" w:pos="8760" w:leader="none"/>
      </w:tabs>
      <w:bidi w:val="0"/>
      <w:spacing w:lineRule="atLeast" w:line="312" w:before="0" w:after="0"/>
      <w:ind w:right="856" w:firstLine="839"/>
      <w:jc w:val="center"/>
    </w:pPr>
    <w:rPr>
      <w:rFonts w:ascii="华文中宋" w:hAnsi="华文中宋" w:eastAsia="华文中宋" w:cs="Times New Roman"/>
      <w:b/>
      <w:color w:val="auto"/>
      <w:kern w:val="0"/>
      <w:sz w:val="44"/>
      <w:szCs w:val="44"/>
      <w:lang w:val="en-US" w:eastAsia="zh-CN" w:bidi="ar-SA"/>
      <w14:ligatures w14:val="none"/>
    </w:rPr>
  </w:style>
  <w:style w:type="paragraph" w:styleId="CharChar2CharCharCharChar1CharChar" w:customStyle="1">
    <w:name w:val="Char Char2 Char Char Char Char1 Char Char"/>
    <w:basedOn w:val="Normal"/>
    <w:qFormat/>
    <w:rsid w:val="008e4cd3"/>
    <w:pPr>
      <w:spacing w:lineRule="auto" w:line="360"/>
    </w:pPr>
    <w:rPr>
      <w:rFonts w:ascii="Tahoma" w:hAnsi="Tahoma" w:eastAsia="宋体" w:cs="Times New Roman"/>
      <w:sz w:val="24"/>
      <w:szCs w:val="20"/>
      <w14:ligatures w14:val="none"/>
    </w:rPr>
  </w:style>
  <w:style w:type="paragraph" w:styleId="HPInternal" w:customStyle="1">
    <w:name w:val="HP_Internal"/>
    <w:basedOn w:val="Normal"/>
    <w:next w:val="Normal"/>
    <w:qFormat/>
    <w:rsid w:val="008e4cd3"/>
    <w:pPr>
      <w:widowControl/>
      <w:jc w:val="left"/>
    </w:pPr>
    <w:rPr>
      <w:rFonts w:ascii="Arial" w:hAnsi="Arial" w:eastAsia="宋体" w:cs="Times New Roman"/>
      <w:i/>
      <w:kern w:val="0"/>
      <w:sz w:val="18"/>
      <w:szCs w:val="20"/>
      <w:lang w:eastAsia="en-US"/>
      <w14:ligatures w14:val="none"/>
    </w:rPr>
  </w:style>
  <w:style w:type="paragraph" w:styleId="75" w:customStyle="1">
    <w:name w:val="章节7条款"/>
    <w:basedOn w:val="Style251"/>
    <w:qFormat/>
    <w:rsid w:val="008e4cd3"/>
    <w:pPr>
      <w:ind w:left="0" w:hanging="0"/>
    </w:pPr>
    <w:rPr/>
  </w:style>
  <w:style w:type="paragraph" w:styleId="CharChar3CharCharCharCharCharCharCharCharCharCharCharCharCharCharCharCharCharCharCharChar11" w:customStyle="1">
    <w:name w:val="Char Char3 Char Char Char Char Char Char Char Char Char Char Char Char Char Char Char Char Char Char Char Char1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Xl144" w:customStyle="1">
    <w:name w:val="xl144"/>
    <w:basedOn w:val="Normal"/>
    <w:uiPriority w:val="99"/>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left"/>
    </w:pPr>
    <w:rPr>
      <w:rFonts w:ascii="宋体" w:hAnsi="宋体" w:eastAsia="宋体" w:cs="宋体"/>
      <w:kern w:val="0"/>
      <w:sz w:val="20"/>
      <w:szCs w:val="20"/>
      <w14:ligatures w14:val="none"/>
    </w:rPr>
  </w:style>
  <w:style w:type="paragraph" w:styleId="Bullet21" w:customStyle="1">
    <w:name w:val="Bullet 2"/>
    <w:basedOn w:val="Bullet1last"/>
    <w:qFormat/>
    <w:rsid w:val="008e4cd3"/>
    <w:pPr>
      <w:tabs>
        <w:tab w:val="clear" w:pos="1080"/>
        <w:tab w:val="left" w:pos="900" w:leader="none"/>
      </w:tabs>
      <w:spacing w:before="0" w:after="120"/>
      <w:ind w:left="900" w:hanging="180"/>
    </w:pPr>
    <w:rPr/>
  </w:style>
  <w:style w:type="paragraph" w:styleId="Style332" w:customStyle="1">
    <w:name w:val="四方列表"/>
    <w:basedOn w:val="Normal"/>
    <w:qFormat/>
    <w:rsid w:val="008e4cd3"/>
    <w:pPr>
      <w:tabs>
        <w:tab w:val="clear" w:pos="420"/>
        <w:tab w:val="left" w:pos="425" w:leader="none"/>
      </w:tabs>
      <w:spacing w:lineRule="auto" w:line="360" w:before="120" w:after="120"/>
      <w:ind w:left="425" w:hanging="425"/>
      <w:textAlignment w:val="baseline"/>
    </w:pPr>
    <w:rPr>
      <w:rFonts w:ascii="宋体" w:hAnsi="宋体" w:eastAsia="宋体" w:cs="Times New Roman"/>
      <w:sz w:val="24"/>
      <w:szCs w:val="20"/>
      <w14:ligatures w14:val="none"/>
    </w:rPr>
  </w:style>
  <w:style w:type="paragraph" w:styleId="Xl51" w:customStyle="1">
    <w:name w:val="xl51"/>
    <w:basedOn w:val="Normal"/>
    <w:qFormat/>
    <w:rsid w:val="008e4cd3"/>
    <w:pPr>
      <w:widowControl/>
      <w:pBdr>
        <w:top w:val="single" w:sz="4" w:space="0" w:color="000000"/>
        <w:left w:val="double" w:sz="6" w:space="0" w:color="000000"/>
        <w:bottom w:val="single" w:sz="4" w:space="0" w:color="000000"/>
        <w:right w:val="single" w:sz="4" w:space="0" w:color="000000"/>
      </w:pBdr>
      <w:spacing w:lineRule="auto" w:line="360" w:beforeAutospacing="1" w:afterAutospacing="1"/>
      <w:jc w:val="left"/>
      <w:textAlignment w:val="top"/>
    </w:pPr>
    <w:rPr>
      <w:rFonts w:ascii="Arial Unicode MS" w:hAnsi="Arial Unicode MS" w:eastAsia="Arial Unicode MS" w:cs="Arial Unicode MS"/>
      <w:kern w:val="0"/>
      <w:sz w:val="20"/>
      <w:szCs w:val="20"/>
      <w14:ligatures w14:val="none"/>
    </w:rPr>
  </w:style>
  <w:style w:type="paragraph" w:styleId="CharCharCharCharCharCharCharCharCharCharCharCharCharCharCharCharCharCharCharCharCharCharChar1Char" w:customStyle="1">
    <w:name w:val="Char Char Char Char Char Char Char Char Char Char Char Char Char Char Char Char Char Char Char Char Char Char Char1 Char"/>
    <w:basedOn w:val="Normal"/>
    <w:qFormat/>
    <w:rsid w:val="008e4cd3"/>
    <w:pPr>
      <w:widowControl/>
      <w:spacing w:lineRule="auto" w:line="360" w:before="120" w:after="120"/>
      <w:ind w:left="420" w:firstLine="200"/>
      <w:textAlignment w:val="baseline"/>
    </w:pPr>
    <w:rPr>
      <w:rFonts w:ascii="Arial" w:hAnsi="Arial" w:eastAsia="宋体" w:cs="Arial"/>
      <w:sz w:val="24"/>
      <w:szCs w:val="24"/>
      <w14:ligatures w14:val="none"/>
    </w:rPr>
  </w:style>
  <w:style w:type="paragraph" w:styleId="Reply" w:customStyle="1">
    <w:name w:val="Reply"/>
    <w:basedOn w:val="Normal"/>
    <w:qFormat/>
    <w:rsid w:val="008e4cd3"/>
    <w:pPr>
      <w:ind w:left="340" w:hanging="0"/>
    </w:pPr>
    <w:rPr>
      <w:rFonts w:ascii="宋体" w:hAnsi="宋体" w:eastAsia="宋体" w:cs="Arial Unicode MS"/>
      <w:sz w:val="24"/>
      <w:szCs w:val="20"/>
      <w14:ligatures w14:val="none"/>
    </w:rPr>
  </w:style>
  <w:style w:type="paragraph" w:styleId="178" w:customStyle="1">
    <w:name w:val="[列表1]"/>
    <w:basedOn w:val="Normal"/>
    <w:qFormat/>
    <w:rsid w:val="008e4cd3"/>
    <w:pPr>
      <w:tabs>
        <w:tab w:val="clear" w:pos="420"/>
        <w:tab w:val="left" w:pos="1140" w:leader="none"/>
      </w:tabs>
      <w:spacing w:lineRule="auto" w:line="360"/>
      <w:ind w:left="737" w:right="210" w:hanging="317"/>
    </w:pPr>
    <w:rPr>
      <w:rFonts w:ascii="宋体" w:hAnsi="宋体" w:eastAsia="宋体" w:cs="Times New Roman"/>
      <w:sz w:val="24"/>
      <w:szCs w:val="21"/>
      <w14:ligatures w14:val="none"/>
    </w:rPr>
  </w:style>
  <w:style w:type="paragraph" w:styleId="Firstcolumn" w:customStyle="1">
    <w:name w:val="first column"/>
    <w:basedOn w:val="Normal"/>
    <w:qFormat/>
    <w:rsid w:val="008e4cd3"/>
    <w:pPr>
      <w:widowControl/>
      <w:spacing w:lineRule="auto" w:line="360" w:before="60" w:after="60"/>
    </w:pPr>
    <w:rPr>
      <w:rFonts w:ascii="Arial" w:hAnsi="Arial" w:eastAsia="宋体" w:cs="Times New Roman"/>
      <w:b/>
      <w:kern w:val="0"/>
      <w:sz w:val="18"/>
      <w:szCs w:val="20"/>
      <w:lang w:eastAsia="en-US"/>
      <w14:ligatures w14:val="none"/>
    </w:rPr>
  </w:style>
  <w:style w:type="paragraph" w:styleId="0745" w:customStyle="1">
    <w:name w:val="样式 四级条标题 + 首行缩进:  0.74 厘米"/>
    <w:basedOn w:val="Style154"/>
    <w:uiPriority w:val="99"/>
    <w:qFormat/>
    <w:rsid w:val="008e4cd3"/>
    <w:pPr>
      <w:tabs>
        <w:tab w:val="left" w:pos="360" w:leader="none"/>
        <w:tab w:val="left" w:pos="864" w:leader="none"/>
        <w:tab w:val="left" w:pos="1008" w:leader="none"/>
        <w:tab w:val="left" w:pos="1140" w:leader="none"/>
      </w:tabs>
      <w:spacing w:before="50" w:after="50"/>
      <w:ind w:left="1008" w:hanging="1008"/>
      <w:jc w:val="left"/>
    </w:pPr>
    <w:rPr>
      <w:szCs w:val="21"/>
    </w:rPr>
  </w:style>
  <w:style w:type="paragraph" w:styleId="CharChar3CharCharCharCharCharCharCharCharCharCharCharCharCharCharCharCharCharCharCharCharCharCharChar" w:customStyle="1">
    <w:name w:val="Char Char3 Char Char Char Char Char Char Char Char Char Char Char Char Char Char Char Char Char Char Char Char Char Char Char"/>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CharChar3CharCharCharCharCharCharCharCharCharCharCharCharCharCharCharCharCharCharCharCharCharCharCharCharCharChar1CharCharCharCharCharCharCharCharCharCharCharCharCharCharCharChar" w:customStyle="1">
    <w:name w:val="Char Char3 Char Char Char Char Char Char Char Char Char Char Char Char Char Char Char Char Char Char Char Char Char Char Char Char Char Char1 Char Char Char Char Char Char Char Char Char Char Char Char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Font12" w:customStyle="1">
    <w:name w:val="font12"/>
    <w:basedOn w:val="Normal"/>
    <w:qFormat/>
    <w:rsid w:val="008e4cd3"/>
    <w:pPr>
      <w:widowControl/>
      <w:spacing w:lineRule="auto" w:line="360" w:beforeAutospacing="1" w:afterAutospacing="1"/>
      <w:jc w:val="left"/>
    </w:pPr>
    <w:rPr>
      <w:rFonts w:ascii="Arial" w:hAnsi="Arial" w:eastAsia="宋体" w:cs="Arial"/>
      <w:kern w:val="0"/>
      <w:sz w:val="22"/>
      <w14:ligatures w14:val="none"/>
    </w:rPr>
  </w:style>
  <w:style w:type="paragraph" w:styleId="CharChar7CharCharCharCharCharCharCharCharCharCharCharChar1" w:customStyle="1">
    <w:name w:val="Char Char7 Char Char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20" w:customStyle="1">
    <w:name w:val="样式 正文文本缩进 2 + 首行缩进:  0 厘米"/>
    <w:basedOn w:val="BodyTextIndent2"/>
    <w:qFormat/>
    <w:rsid w:val="008e4cd3"/>
    <w:pPr/>
    <w:rPr/>
  </w:style>
  <w:style w:type="paragraph" w:styleId="Style333" w:customStyle="1">
    <w:name w:val="应答标题"/>
    <w:basedOn w:val="NormalIndent"/>
    <w:next w:val="Style334"/>
    <w:uiPriority w:val="99"/>
    <w:qFormat/>
    <w:rsid w:val="008e4cd3"/>
    <w:pPr>
      <w:pBdr>
        <w:top w:val="single" w:sz="4" w:space="2" w:color="000000"/>
        <w:left w:val="single" w:sz="4" w:space="8" w:color="000000"/>
        <w:bottom w:val="single" w:sz="4" w:space="2" w:color="000000"/>
        <w:right w:val="single" w:sz="4" w:space="8" w:color="000000"/>
      </w:pBdr>
      <w:shd w:val="pct10" w:color="auto" w:fill="auto"/>
      <w:spacing w:lineRule="auto" w:line="360" w:before="0" w:after="156"/>
      <w:ind w:firstLine="200"/>
      <w:jc w:val="both"/>
    </w:pPr>
    <w:rPr>
      <w:rFonts w:ascii="Times New Roman" w:hAnsi="Times New Roman" w:eastAsia="宋体"/>
      <w:b/>
      <w:kern w:val="2"/>
      <w:sz w:val="21"/>
      <w:szCs w:val="24"/>
    </w:rPr>
  </w:style>
  <w:style w:type="paragraph" w:styleId="Style334" w:customStyle="1">
    <w:name w:val="应答正文"/>
    <w:basedOn w:val="Normal"/>
    <w:uiPriority w:val="99"/>
    <w:qFormat/>
    <w:rsid w:val="008e4cd3"/>
    <w:pPr>
      <w:pBdr>
        <w:top w:val="single" w:sz="4" w:space="2" w:color="000000"/>
        <w:left w:val="single" w:sz="4" w:space="8" w:color="000000"/>
        <w:bottom w:val="single" w:sz="4" w:space="2" w:color="000000"/>
        <w:right w:val="single" w:sz="4" w:space="8" w:color="000000"/>
      </w:pBdr>
      <w:shd w:val="pct10" w:color="auto" w:fill="auto"/>
      <w:spacing w:lineRule="auto" w:line="360" w:before="0" w:after="156"/>
      <w:ind w:firstLine="420"/>
    </w:pPr>
    <w:rPr>
      <w:rFonts w:ascii="Times New Roman" w:hAnsi="Times New Roman" w:eastAsia="宋体" w:cs="Times New Roman"/>
      <w:sz w:val="24"/>
      <w:szCs w:val="24"/>
      <w14:ligatures w14:val="none"/>
    </w:rPr>
  </w:style>
  <w:style w:type="paragraph" w:styleId="CharChar1CharCharCharCharCharCharCharCharCharCharCharChar" w:customStyle="1">
    <w:name w:val="Char Char1 Char Char Char Char Char Char Char Char Char Char Char Char"/>
    <w:basedOn w:val="Normal"/>
    <w:qFormat/>
    <w:rsid w:val="008e4cd3"/>
    <w:pPr>
      <w:spacing w:lineRule="auto" w:line="360" w:before="120" w:after="120"/>
      <w:ind w:firstLine="200"/>
      <w:jc w:val="left"/>
      <w:textAlignment w:val="baseline"/>
    </w:pPr>
    <w:rPr>
      <w:rFonts w:ascii="宋体" w:hAnsi="宋体" w:eastAsia="宋体" w:cs="Times New Roman"/>
      <w:sz w:val="22"/>
      <w:szCs w:val="24"/>
      <w14:ligatures w14:val="none"/>
    </w:rPr>
  </w:style>
  <w:style w:type="paragraph" w:styleId="CharChar1CharCharChar1" w:customStyle="1">
    <w:name w:val="Char Char1 Char Char Char1"/>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1116" w:customStyle="1">
    <w:name w:val="11"/>
    <w:basedOn w:val="Normal"/>
    <w:next w:val="Normal"/>
    <w:qFormat/>
    <w:rsid w:val="008e4cd3"/>
    <w:pPr>
      <w:spacing w:lineRule="auto" w:line="360"/>
    </w:pPr>
    <w:rPr>
      <w:rFonts w:ascii="Times New Roman" w:hAnsi="Times New Roman" w:eastAsia="宋体" w:cs="Times New Roman"/>
      <w:sz w:val="24"/>
      <w:szCs w:val="24"/>
      <w14:ligatures w14:val="none"/>
    </w:rPr>
  </w:style>
  <w:style w:type="paragraph" w:styleId="Style335" w:customStyle="1">
    <w:name w:val="标书表样式"/>
    <w:basedOn w:val="Normal"/>
    <w:qFormat/>
    <w:rsid w:val="008e4cd3"/>
    <w:pPr>
      <w:spacing w:lineRule="atLeast" w:line="240" w:before="60" w:after="60"/>
      <w:jc w:val="center"/>
    </w:pPr>
    <w:rPr>
      <w:rFonts w:ascii="宋体" w:hAnsi="宋体" w:eastAsia="宋体" w:cs="Times New Roman"/>
      <w:color w:val="000000"/>
      <w:kern w:val="0"/>
      <w:sz w:val="24"/>
      <w:szCs w:val="20"/>
      <w14:ligatures w14:val="none"/>
    </w:rPr>
  </w:style>
  <w:style w:type="paragraph" w:styleId="CharCharCharCharCharCharCharCharCharChar2" w:customStyle="1">
    <w:name w:val="Char Char Char Char Char Char Char Char Char Char"/>
    <w:basedOn w:val="DocumentMap"/>
    <w:qFormat/>
    <w:rsid w:val="008e4cd3"/>
    <w:pPr>
      <w:shd w:val="clear" w:color="auto" w:fill="000080"/>
      <w:spacing w:lineRule="auto" w:line="360"/>
    </w:pPr>
    <w:rPr>
      <w:rFonts w:ascii="Tahoma" w:hAnsi="Tahoma"/>
      <w:sz w:val="24"/>
      <w:szCs w:val="24"/>
    </w:rPr>
  </w:style>
  <w:style w:type="paragraph" w:styleId="Style336" w:customStyle="1">
    <w:name w:val="解释字体"/>
    <w:basedOn w:val="Normal"/>
    <w:next w:val="Normal"/>
    <w:qFormat/>
    <w:rsid w:val="008e4cd3"/>
    <w:pPr>
      <w:widowControl/>
      <w:spacing w:lineRule="auto" w:line="360" w:before="0" w:after="80"/>
      <w:jc w:val="left"/>
    </w:pPr>
    <w:rPr>
      <w:rFonts w:ascii="Arial" w:hAnsi="Arial" w:eastAsia="宋体" w:cs="Arial"/>
      <w:i/>
      <w:iCs/>
      <w:kern w:val="0"/>
      <w:sz w:val="24"/>
      <w:szCs w:val="20"/>
      <w14:ligatures w14:val="none"/>
    </w:rPr>
  </w:style>
  <w:style w:type="paragraph" w:styleId="CharChar7CharCharCharCharCharCharCharCharCharChar" w:customStyle="1">
    <w:name w:val="Char Char7 Char Char Char Char Char Char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P1" w:customStyle="1">
    <w:name w:val="P1"/>
    <w:basedOn w:val="Normal"/>
    <w:next w:val="Normal"/>
    <w:qFormat/>
    <w:rsid w:val="008e4cd3"/>
    <w:pPr>
      <w:pageBreakBefore/>
      <w:tabs>
        <w:tab w:val="clear" w:pos="420"/>
        <w:tab w:val="left" w:pos="425" w:leader="none"/>
      </w:tabs>
      <w:spacing w:lineRule="auto" w:line="360" w:before="480" w:after="480"/>
      <w:ind w:left="425" w:hanging="425"/>
    </w:pPr>
    <w:rPr>
      <w:rFonts w:ascii="Times New Roman" w:hAnsi="Times New Roman" w:eastAsia="黑体" w:cs="Times New Roman"/>
      <w:b/>
      <w:sz w:val="44"/>
      <w:szCs w:val="24"/>
      <w14:ligatures w14:val="none"/>
    </w:rPr>
  </w:style>
  <w:style w:type="paragraph" w:styleId="256" w:customStyle="1">
    <w:name w:val="批注框文本2"/>
    <w:basedOn w:val="Normal"/>
    <w:semiHidden/>
    <w:qFormat/>
    <w:rsid w:val="008e4cd3"/>
    <w:pPr>
      <w:spacing w:lineRule="auto" w:line="360" w:before="0" w:after="50"/>
    </w:pPr>
    <w:rPr>
      <w:rFonts w:ascii="Times New Roman" w:hAnsi="Times New Roman" w:eastAsia="宋体" w:cs="Times New Roman"/>
      <w:sz w:val="16"/>
      <w:szCs w:val="16"/>
      <w14:ligatures w14:val="none"/>
    </w:rPr>
  </w:style>
  <w:style w:type="paragraph" w:styleId="ParagraphStyle" w:customStyle="1">
    <w:name w:val="Paragraph Style"/>
    <w:qFormat/>
    <w:rsid w:val="008e4cd3"/>
    <w:pPr>
      <w:widowControl w:val="false"/>
      <w:bidi w:val="0"/>
      <w:spacing w:before="0" w:after="0"/>
      <w:jc w:val="left"/>
    </w:pPr>
    <w:rPr>
      <w:rFonts w:ascii="Verdana" w:hAnsi="Verdana" w:eastAsia="宋体" w:cs="Times New Roman"/>
      <w:color w:val="auto"/>
      <w:kern w:val="2"/>
      <w:sz w:val="24"/>
      <w:szCs w:val="24"/>
      <w:lang w:val="en-US" w:eastAsia="zh-CN" w:bidi="ar-SA"/>
      <w14:ligatures w14:val="none"/>
    </w:rPr>
  </w:style>
  <w:style w:type="paragraph" w:styleId="QB12" w:customStyle="1">
    <w:name w:val="QB表"/>
    <w:basedOn w:val="QB2"/>
    <w:next w:val="QB2"/>
    <w:qFormat/>
    <w:rsid w:val="008e4cd3"/>
    <w:pPr>
      <w:ind w:left="1276" w:hanging="1276"/>
      <w:jc w:val="center"/>
    </w:pPr>
    <w:rPr/>
  </w:style>
  <w:style w:type="paragraph" w:styleId="ParaCharCharCharCharCharCharCharCharCharCharCharChar1" w:customStyle="1">
    <w:name w:val="默认段落字体 Para Char Char Char Char Char Char Char Char Char Char Char Char1"/>
    <w:basedOn w:val="DocumentMap"/>
    <w:qFormat/>
    <w:rsid w:val="008e4cd3"/>
    <w:pPr>
      <w:shd w:val="clear" w:color="auto" w:fill="000080"/>
      <w:spacing w:lineRule="auto" w:line="360"/>
    </w:pPr>
    <w:rPr>
      <w:rFonts w:ascii="Tahoma" w:hAnsi="Tahoma"/>
      <w:sz w:val="24"/>
      <w:szCs w:val="24"/>
    </w:rPr>
  </w:style>
  <w:style w:type="paragraph" w:styleId="Char142" w:customStyle="1">
    <w:name w:val="计费规范编写 正文 Char"/>
    <w:basedOn w:val="Normal"/>
    <w:qFormat/>
    <w:rsid w:val="008e4cd3"/>
    <w:pPr>
      <w:spacing w:lineRule="auto" w:line="360"/>
      <w:ind w:firstLine="480"/>
    </w:pPr>
    <w:rPr>
      <w:rFonts w:ascii="Times New Roman" w:hAnsi="Times New Roman" w:eastAsia="宋体" w:cs="Times New Roman"/>
      <w:sz w:val="24"/>
      <w:szCs w:val="24"/>
      <w14:ligatures w14:val="none"/>
    </w:rPr>
  </w:style>
  <w:style w:type="paragraph" w:styleId="418" w:customStyle="1">
    <w:name w:val="4-1"/>
    <w:basedOn w:val="Heading1"/>
    <w:qFormat/>
    <w:rsid w:val="008e4cd3"/>
    <w:pPr>
      <w:widowControl/>
      <w:tabs>
        <w:tab w:val="clear" w:pos="420"/>
        <w:tab w:val="left" w:pos="611" w:leader="none"/>
        <w:tab w:val="left" w:pos="2051" w:leader="none"/>
      </w:tabs>
      <w:spacing w:lineRule="auto" w:line="240" w:beforeAutospacing="1" w:after="330"/>
      <w:jc w:val="both"/>
    </w:pPr>
    <w:rPr>
      <w:rFonts w:eastAsia="黑体"/>
      <w:b w:val="false"/>
      <w:sz w:val="32"/>
      <w:szCs w:val="21"/>
    </w:rPr>
  </w:style>
  <w:style w:type="paragraph" w:styleId="179" w:customStyle="1">
    <w:name w:val="1级标题"/>
    <w:basedOn w:val="Normal"/>
    <w:next w:val="Normal"/>
    <w:qFormat/>
    <w:rsid w:val="008e4cd3"/>
    <w:pPr>
      <w:widowControl/>
      <w:spacing w:lineRule="auto" w:line="360" w:before="240" w:after="120"/>
      <w:jc w:val="center"/>
      <w:outlineLvl w:val="0"/>
    </w:pPr>
    <w:rPr>
      <w:rFonts w:ascii="Times New Roman" w:hAnsi="Times New Roman" w:eastAsia="黑体" w:cs="Times New Roman"/>
      <w:b/>
      <w:kern w:val="2"/>
      <w:sz w:val="32"/>
      <w:szCs w:val="20"/>
      <w14:ligatures w14:val="none"/>
    </w:rPr>
  </w:style>
  <w:style w:type="paragraph" w:styleId="Style337" w:customStyle="1">
    <w:name w:val="应答问题"/>
    <w:basedOn w:val="NormalIndent"/>
    <w:next w:val="Style334"/>
    <w:uiPriority w:val="99"/>
    <w:qFormat/>
    <w:rsid w:val="008e4cd3"/>
    <w:pPr>
      <w:spacing w:lineRule="auto" w:line="360"/>
      <w:ind w:firstLine="200"/>
      <w:jc w:val="both"/>
    </w:pPr>
    <w:rPr>
      <w:rFonts w:ascii="Times New Roman" w:hAnsi="Times New Roman" w:eastAsia="宋体"/>
      <w:kern w:val="2"/>
      <w:sz w:val="21"/>
      <w:szCs w:val="24"/>
    </w:rPr>
  </w:style>
  <w:style w:type="paragraph" w:styleId="Xl73" w:customStyle="1">
    <w:name w:val="xl73"/>
    <w:basedOn w:val="Normal"/>
    <w:qFormat/>
    <w:rsid w:val="008e4cd3"/>
    <w:pPr>
      <w:widowControl/>
      <w:pBdr>
        <w:left w:val="single" w:sz="4" w:space="0" w:color="000000"/>
        <w:right w:val="single" w:sz="4" w:space="0" w:color="000000"/>
      </w:pBdr>
      <w:shd w:val="clear" w:color="000000" w:fill="D9D9D9"/>
      <w:spacing w:lineRule="auto" w:line="360" w:beforeAutospacing="1" w:afterAutospacing="1"/>
      <w:jc w:val="center"/>
    </w:pPr>
    <w:rPr>
      <w:rFonts w:ascii="宋体" w:hAnsi="宋体" w:eastAsia="宋体" w:cs="宋体"/>
      <w:kern w:val="0"/>
      <w:sz w:val="24"/>
      <w:szCs w:val="24"/>
      <w14:ligatures w14:val="none"/>
    </w:rPr>
  </w:style>
  <w:style w:type="paragraph" w:styleId="2213" w:customStyle="1">
    <w:name w:val="样式 图表目录 + 左侧:  2 字符 悬挂缩进: 2 字符"/>
    <w:basedOn w:val="Tableoffigures"/>
    <w:qFormat/>
    <w:rsid w:val="008e4cd3"/>
    <w:pPr>
      <w:ind w:left="960" w:hanging="480"/>
    </w:pPr>
    <w:rPr/>
  </w:style>
  <w:style w:type="paragraph" w:styleId="TableHead2" w:customStyle="1">
    <w:name w:val="Table_Head"/>
    <w:basedOn w:val="Normal"/>
    <w:qFormat/>
    <w:rsid w:val="008e4cd3"/>
    <w:pPr>
      <w:keepNext w:val="true"/>
      <w:widowControl/>
      <w:tabs>
        <w:tab w:val="clear" w:pos="420"/>
        <w:tab w:val="left" w:pos="284" w:leader="none"/>
        <w:tab w:val="left" w:pos="567" w:leader="none"/>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 w:val="left" w:pos="3119" w:leader="none"/>
        <w:tab w:val="left" w:pos="3402" w:leader="none"/>
        <w:tab w:val="left" w:pos="3686" w:leader="none"/>
        <w:tab w:val="left" w:pos="3969" w:leader="none"/>
      </w:tabs>
      <w:spacing w:lineRule="auto" w:line="360" w:before="80" w:after="80"/>
      <w:jc w:val="center"/>
    </w:pPr>
    <w:rPr>
      <w:rFonts w:ascii="Times New Roman" w:hAnsi="Times New Roman" w:eastAsia="宋体" w:cs="Times New Roman"/>
      <w:b/>
      <w:kern w:val="0"/>
      <w:sz w:val="22"/>
      <w:szCs w:val="20"/>
      <w:lang w:val="en-GB"/>
      <w14:ligatures w14:val="none"/>
    </w:rPr>
  </w:style>
  <w:style w:type="paragraph" w:styleId="100" w:customStyle="1">
    <w:name w:val="样式 黑体 10 磅 首行缩进:  0 厘米 行距: 单倍行距"/>
    <w:basedOn w:val="Normal"/>
    <w:qFormat/>
    <w:rsid w:val="008e4cd3"/>
    <w:pPr>
      <w:tabs>
        <w:tab w:val="clear" w:pos="420"/>
        <w:tab w:val="right" w:pos="-2120" w:leader="none"/>
      </w:tabs>
      <w:snapToGrid w:val="false"/>
      <w:spacing w:lineRule="atLeast" w:line="240"/>
    </w:pPr>
    <w:rPr>
      <w:rFonts w:ascii="黑体" w:hAnsi="黑体" w:eastAsia="黑体" w:cs="宋体"/>
      <w:kern w:val="0"/>
      <w:sz w:val="20"/>
      <w:szCs w:val="20"/>
      <w14:ligatures w14:val="none"/>
    </w:rPr>
  </w:style>
  <w:style w:type="paragraph" w:styleId="Xl69" w:customStyle="1">
    <w:name w:val="xl69"/>
    <w:basedOn w:val="Normal"/>
    <w:qFormat/>
    <w:rsid w:val="008e4cd3"/>
    <w:pPr>
      <w:widowControl/>
      <w:pBdr>
        <w:top w:val="single" w:sz="4" w:space="0" w:color="000000"/>
        <w:left w:val="single" w:sz="4" w:space="0" w:color="000000"/>
        <w:bottom w:val="single" w:sz="4" w:space="0" w:color="000000"/>
        <w:right w:val="single" w:sz="4" w:space="0" w:color="000000"/>
      </w:pBdr>
      <w:shd w:val="clear" w:color="auto" w:fill="FFFF99"/>
      <w:spacing w:lineRule="auto" w:line="360" w:beforeAutospacing="1" w:afterAutospacing="1"/>
      <w:jc w:val="left"/>
    </w:pPr>
    <w:rPr>
      <w:rFonts w:ascii="Arial Unicode MS" w:hAnsi="Arial Unicode MS" w:eastAsia="Arial Unicode MS" w:cs="Arial Unicode MS"/>
      <w:kern w:val="0"/>
      <w:sz w:val="24"/>
      <w:szCs w:val="24"/>
      <w14:ligatures w14:val="none"/>
    </w:rPr>
  </w:style>
  <w:style w:type="paragraph" w:styleId="Style12pt" w:customStyle="1">
    <w:name w:val="Style 华文楷体 12 pt"/>
    <w:basedOn w:val="Normal"/>
    <w:qFormat/>
    <w:rsid w:val="008e4cd3"/>
    <w:pPr>
      <w:widowControl/>
      <w:spacing w:lineRule="auto" w:line="360"/>
      <w:jc w:val="left"/>
    </w:pPr>
    <w:rPr>
      <w:rFonts w:ascii="华文楷体" w:hAnsi="华文楷体" w:eastAsia="华文楷体" w:cs="Times New Roman"/>
      <w:kern w:val="0"/>
      <w:sz w:val="24"/>
      <w:szCs w:val="24"/>
      <w14:ligatures w14:val="none"/>
    </w:rPr>
  </w:style>
  <w:style w:type="paragraph" w:styleId="CharCharChar1CharCharCharCharCharCharCharCharCharCharCharCharCharCharCharChar" w:customStyle="1">
    <w:name w:val="Char Char Char1 Char Char Char Char Char Char Char Char Char Char Char Char Char Char Char Char"/>
    <w:basedOn w:val="Normal"/>
    <w:qFormat/>
    <w:rsid w:val="008e4cd3"/>
    <w:pPr>
      <w:spacing w:lineRule="auto" w:line="360"/>
    </w:pPr>
    <w:rPr>
      <w:rFonts w:ascii="Tahoma" w:hAnsi="Tahoma" w:eastAsia="宋体" w:cs="Times New Roman"/>
      <w:sz w:val="24"/>
      <w:szCs w:val="20"/>
      <w14:ligatures w14:val="none"/>
    </w:rPr>
  </w:style>
  <w:style w:type="paragraph" w:styleId="CharChar7CharChar1CharCharCharChar" w:customStyle="1">
    <w:name w:val="Char Char7 Char Char1 Char Char Char Char"/>
    <w:basedOn w:val="Normal"/>
    <w:uiPriority w:val="99"/>
    <w:qFormat/>
    <w:rsid w:val="008e4cd3"/>
    <w:pPr>
      <w:spacing w:lineRule="auto" w:line="360" w:before="120" w:after="120"/>
      <w:ind w:firstLine="200"/>
    </w:pPr>
    <w:rPr>
      <w:rFonts w:ascii="宋体" w:hAnsi="宋体" w:eastAsia="宋体" w:cs="Times New Roman"/>
      <w:sz w:val="22"/>
      <w:szCs w:val="24"/>
      <w14:ligatures w14:val="none"/>
    </w:rPr>
  </w:style>
  <w:style w:type="paragraph" w:styleId="59" w:customStyle="1">
    <w:name w:val="样式 标题 5 + 五号"/>
    <w:basedOn w:val="Heading5"/>
    <w:qFormat/>
    <w:rsid w:val="008e4cd3"/>
    <w:pPr>
      <w:tabs>
        <w:tab w:val="clear" w:pos="420"/>
        <w:tab w:val="left" w:pos="2051" w:leader="none"/>
      </w:tabs>
      <w:ind w:left="2100" w:hanging="420"/>
    </w:pPr>
    <w:rPr/>
  </w:style>
  <w:style w:type="paragraph" w:styleId="Xl142" w:customStyle="1">
    <w:name w:val="xl142"/>
    <w:basedOn w:val="Normal"/>
    <w:uiPriority w:val="99"/>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宋体" w:hAnsi="宋体" w:eastAsia="宋体" w:cs="宋体"/>
      <w:kern w:val="0"/>
      <w:sz w:val="20"/>
      <w:szCs w:val="20"/>
      <w14:ligatures w14:val="none"/>
    </w:rPr>
  </w:style>
  <w:style w:type="paragraph" w:styleId="419" w:customStyle="1">
    <w:name w:val="列出段落4"/>
    <w:basedOn w:val="Normal"/>
    <w:qFormat/>
    <w:rsid w:val="008e4cd3"/>
    <w:pPr>
      <w:spacing w:lineRule="auto" w:line="360"/>
      <w:ind w:firstLine="420"/>
    </w:pPr>
    <w:rPr>
      <w:rFonts w:ascii="Calibri" w:hAnsi="Calibri" w:eastAsia="宋体" w:cs="Times New Roman"/>
      <w:sz w:val="24"/>
      <w14:ligatures w14:val="none"/>
    </w:rPr>
  </w:style>
  <w:style w:type="paragraph" w:styleId="068" w:customStyle="1">
    <w:name w:val="样式 文档正文 + 首行缩进:  0.68 厘米"/>
    <w:basedOn w:val="Normal"/>
    <w:qFormat/>
    <w:rsid w:val="008e4cd3"/>
    <w:pPr>
      <w:spacing w:lineRule="auto" w:line="360"/>
      <w:ind w:left="40" w:firstLine="200"/>
      <w:textAlignment w:val="baseline"/>
    </w:pPr>
    <w:rPr>
      <w:rFonts w:ascii="宋体" w:hAnsi="宋体" w:eastAsia="宋体" w:cs="宋体"/>
      <w:color w:val="000000"/>
      <w:spacing w:val="10"/>
      <w:kern w:val="0"/>
      <w:sz w:val="24"/>
      <w:szCs w:val="20"/>
      <w14:ligatures w14:val="none"/>
    </w:rPr>
  </w:style>
  <w:style w:type="paragraph" w:styleId="Style338" w:customStyle="1">
    <w:name w:val="一级数字列表"/>
    <w:basedOn w:val="Normal"/>
    <w:semiHidden/>
    <w:qFormat/>
    <w:rsid w:val="008e4cd3"/>
    <w:pPr>
      <w:widowControl/>
      <w:tabs>
        <w:tab w:val="clear" w:pos="420"/>
        <w:tab w:val="left" w:pos="840" w:leader="none"/>
      </w:tabs>
      <w:spacing w:lineRule="auto" w:line="360"/>
      <w:ind w:left="840" w:hanging="420"/>
      <w:jc w:val="left"/>
    </w:pPr>
    <w:rPr>
      <w:rFonts w:ascii="Times New Roman" w:hAnsi="Times New Roman" w:eastAsia="宋体" w:cs="Times New Roman"/>
      <w:kern w:val="0"/>
      <w:sz w:val="24"/>
      <w:szCs w:val="24"/>
      <w14:ligatures w14:val="none"/>
    </w:rPr>
  </w:style>
  <w:style w:type="paragraph" w:styleId="Heading41" w:customStyle="1">
    <w:name w:val="heading4"/>
    <w:basedOn w:val="411"/>
    <w:qFormat/>
    <w:rsid w:val="008e4cd3"/>
    <w:pPr>
      <w:spacing w:lineRule="atLeast" w:line="312" w:before="120" w:after="120"/>
      <w:ind w:left="425" w:firstLine="1"/>
      <w:textAlignment w:val="baseline"/>
    </w:pPr>
    <w:rPr>
      <w:rFonts w:ascii="楷体" w:hAnsi="楷体" w:eastAsia="楷体" w:cs="Times New Roman"/>
      <w:b/>
      <w:kern w:val="0"/>
      <w:sz w:val="20"/>
      <w:szCs w:val="20"/>
    </w:rPr>
  </w:style>
  <w:style w:type="paragraph" w:styleId="Bullet12" w:customStyle="1">
    <w:name w:val="bullet1"/>
    <w:basedOn w:val="Normal"/>
    <w:qFormat/>
    <w:rsid w:val="008e4cd3"/>
    <w:pPr>
      <w:widowControl/>
      <w:spacing w:lineRule="auto" w:line="360"/>
      <w:ind w:left="135" w:hanging="0"/>
      <w:jc w:val="left"/>
    </w:pPr>
    <w:rPr>
      <w:rFonts w:ascii="楷体" w:hAnsi="楷体" w:eastAsia="楷体" w:cs="Times New Roman"/>
      <w:kern w:val="0"/>
      <w:sz w:val="24"/>
      <w:szCs w:val="20"/>
      <w:lang w:eastAsia="en-US"/>
      <w14:ligatures w14:val="none"/>
    </w:rPr>
  </w:style>
  <w:style w:type="paragraph" w:styleId="Style339" w:customStyle="1">
    <w:name w:val="封面表格文本"/>
    <w:basedOn w:val="Normal"/>
    <w:qFormat/>
    <w:rsid w:val="008e4cd3"/>
    <w:pPr>
      <w:widowControl/>
      <w:spacing w:lineRule="auto" w:line="360"/>
      <w:jc w:val="center"/>
    </w:pPr>
    <w:rPr>
      <w:rFonts w:ascii="宋体" w:hAnsi="宋体" w:eastAsia="宋体" w:cs="宋体"/>
      <w:kern w:val="0"/>
      <w:sz w:val="24"/>
      <w:szCs w:val="21"/>
      <w14:ligatures w14:val="none"/>
    </w:rPr>
  </w:style>
  <w:style w:type="paragraph" w:styleId="Xl126" w:customStyle="1">
    <w:name w:val="xl126"/>
    <w:basedOn w:val="Normal"/>
    <w:uiPriority w:val="99"/>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left"/>
    </w:pPr>
    <w:rPr>
      <w:rFonts w:ascii="宋体" w:hAnsi="宋体" w:eastAsia="宋体" w:cs="宋体"/>
      <w:kern w:val="0"/>
      <w:sz w:val="20"/>
      <w:szCs w:val="20"/>
      <w14:ligatures w14:val="none"/>
    </w:rPr>
  </w:style>
  <w:style w:type="paragraph" w:styleId="07415" w:customStyle="1">
    <w:name w:val="样式 首行缩进:  0.74 厘米 行距: 1.5 倍行距"/>
    <w:basedOn w:val="Normal"/>
    <w:qFormat/>
    <w:rsid w:val="008e4cd3"/>
    <w:pPr>
      <w:spacing w:lineRule="auto" w:line="360"/>
      <w:ind w:firstLine="420"/>
    </w:pPr>
    <w:rPr>
      <w:rFonts w:ascii="Arial" w:hAnsi="Arial" w:eastAsia="宋体" w:cs="宋体"/>
      <w:sz w:val="24"/>
      <w:szCs w:val="20"/>
      <w14:ligatures w14:val="none"/>
    </w:rPr>
  </w:style>
  <w:style w:type="paragraph" w:styleId="2113" w:customStyle="1">
    <w:name w:val="21标头"/>
    <w:basedOn w:val="Normal"/>
    <w:qFormat/>
    <w:rsid w:val="008e4cd3"/>
    <w:pPr>
      <w:spacing w:lineRule="auto" w:line="360"/>
      <w:jc w:val="center"/>
    </w:pPr>
    <w:rPr>
      <w:rFonts w:ascii="Times New Roman" w:hAnsi="Times New Roman" w:eastAsia="宋体" w:cs="Times New Roman"/>
      <w:b/>
      <w:sz w:val="32"/>
      <w:szCs w:val="32"/>
      <w14:ligatures w14:val="none"/>
    </w:rPr>
  </w:style>
  <w:style w:type="paragraph" w:styleId="TableBullet1Last" w:customStyle="1">
    <w:name w:val="Table Bullet 1 Last"/>
    <w:basedOn w:val="TableBullet1"/>
    <w:qFormat/>
    <w:rsid w:val="008e4cd3"/>
    <w:pPr>
      <w:spacing w:before="0" w:after="240"/>
    </w:pPr>
    <w:rPr>
      <w:sz w:val="17"/>
    </w:rPr>
  </w:style>
  <w:style w:type="paragraph" w:styleId="TableBullet1" w:customStyle="1">
    <w:name w:val="Table Bullet 1"/>
    <w:basedOn w:val="Bullet1"/>
    <w:qFormat/>
    <w:rsid w:val="008e4cd3"/>
    <w:pPr>
      <w:tabs>
        <w:tab w:val="clear" w:pos="1440"/>
        <w:tab w:val="left" w:pos="407" w:leader="none"/>
        <w:tab w:val="left" w:pos="597" w:leader="none"/>
        <w:tab w:val="left" w:pos="1080" w:leader="none"/>
      </w:tabs>
      <w:spacing w:before="40" w:after="120"/>
      <w:ind w:left="418" w:hanging="245"/>
      <w:jc w:val="left"/>
    </w:pPr>
    <w:rPr>
      <w:rFonts w:ascii="Verdana" w:hAnsi="Verdana"/>
      <w:sz w:val="18"/>
    </w:rPr>
  </w:style>
  <w:style w:type="paragraph" w:styleId="Xl32" w:customStyle="1">
    <w:name w:val="xl32"/>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宋体" w:hAnsi="宋体" w:eastAsia="宋体" w:cs="宋体"/>
      <w:kern w:val="0"/>
      <w:sz w:val="20"/>
      <w:szCs w:val="20"/>
      <w14:ligatures w14:val="none"/>
    </w:rPr>
  </w:style>
  <w:style w:type="paragraph" w:styleId="ParaCharCharCharCharCharCharCharCharChar1CharCharCharChar" w:customStyle="1">
    <w:name w:val="默认段落字体 Para Char Char Char Char Char Char Char Char Char1 Char Char Char Char"/>
    <w:basedOn w:val="DocumentMap"/>
    <w:qFormat/>
    <w:rsid w:val="008e4cd3"/>
    <w:pPr>
      <w:tabs>
        <w:tab w:val="clear" w:pos="420"/>
        <w:tab w:val="right" w:pos="-2120" w:leader="none"/>
      </w:tabs>
      <w:snapToGrid w:val="false"/>
      <w:spacing w:lineRule="atLeast" w:line="460"/>
      <w:ind w:firstLine="567"/>
      <w:jc w:val="left"/>
    </w:pPr>
    <w:rPr>
      <w:rFonts w:ascii="Tahoma" w:hAnsi="Tahoma" w:cs="Tahoma"/>
      <w:kern w:val="0"/>
      <w:szCs w:val="24"/>
    </w:rPr>
  </w:style>
  <w:style w:type="paragraph" w:styleId="CharCharChar1Char2" w:customStyle="1">
    <w:name w:val="Char Char Char1 Char2"/>
    <w:basedOn w:val="Normal"/>
    <w:qFormat/>
    <w:rsid w:val="008e4cd3"/>
    <w:pPr>
      <w:widowControl/>
      <w:spacing w:lineRule="exact" w:line="240" w:before="0" w:after="160"/>
      <w:jc w:val="left"/>
    </w:pPr>
    <w:rPr>
      <w:rFonts w:ascii="Arial" w:hAnsi="Arial" w:eastAsia="Times New Roman" w:cs="Times New Roman"/>
      <w:kern w:val="0"/>
      <w:sz w:val="20"/>
      <w:szCs w:val="20"/>
      <w:lang w:eastAsia="en-US"/>
      <w14:ligatures w14:val="none"/>
    </w:rPr>
  </w:style>
  <w:style w:type="paragraph" w:styleId="New5" w:customStyle="1">
    <w:name w:val="new 5"/>
    <w:basedOn w:val="Heading3"/>
    <w:qFormat/>
    <w:rsid w:val="008e4cd3"/>
    <w:pPr>
      <w:widowControl/>
      <w:tabs>
        <w:tab w:val="clear" w:pos="420"/>
        <w:tab w:val="left" w:pos="1043" w:leader="none"/>
        <w:tab w:val="left" w:pos="2555" w:leader="none"/>
      </w:tabs>
      <w:spacing w:lineRule="auto" w:line="360"/>
      <w:ind w:left="720" w:hanging="720"/>
      <w:jc w:val="left"/>
    </w:pPr>
    <w:rPr>
      <w:rFonts w:ascii="宋体" w:hAnsi="宋体" w:cs="Arial"/>
      <w:b/>
      <w:bCs/>
      <w:i/>
      <w:kern w:val="0"/>
      <w:u w:val="single"/>
      <w:shd w:fill="E5E5E5" w:val="clear"/>
      <w:lang w:eastAsia="en-US" w:bidi="en-US"/>
    </w:rPr>
  </w:style>
  <w:style w:type="paragraph" w:styleId="ListBullet21" w:customStyle="1">
    <w:name w:val="List Bullet2"/>
    <w:basedOn w:val="Normal"/>
    <w:qFormat/>
    <w:rsid w:val="008e4cd3"/>
    <w:pPr>
      <w:widowControl/>
      <w:tabs>
        <w:tab w:val="clear" w:pos="420"/>
        <w:tab w:val="left" w:pos="0" w:leader="none"/>
        <w:tab w:val="left" w:pos="1260" w:leader="none"/>
      </w:tabs>
      <w:spacing w:lineRule="auto" w:line="360" w:before="120" w:after="120"/>
      <w:ind w:right="340" w:hanging="0"/>
      <w:jc w:val="left"/>
    </w:pPr>
    <w:rPr>
      <w:rFonts w:ascii="宋体" w:hAnsi="宋体" w:eastAsia="宋体" w:cs="Times New Roman"/>
      <w:kern w:val="0"/>
      <w:sz w:val="24"/>
      <w:szCs w:val="24"/>
      <w14:ligatures w14:val="none"/>
    </w:rPr>
  </w:style>
  <w:style w:type="paragraph" w:styleId="600" w:customStyle="1">
    <w:name w:val="样式 标题 6 + 左侧:  0 厘米 首行缩进:  0 厘米"/>
    <w:basedOn w:val="Heading6"/>
    <w:qFormat/>
    <w:rsid w:val="008e4cd3"/>
    <w:pPr>
      <w:tabs>
        <w:tab w:val="clear" w:pos="420"/>
        <w:tab w:val="left" w:pos="1134" w:leader="none"/>
      </w:tabs>
      <w:ind w:left="1152" w:hanging="432"/>
    </w:pPr>
    <w:rPr/>
  </w:style>
  <w:style w:type="paragraph" w:styleId="CharChar7CharChar1CharCharCharCharCharCharCharCharCharCharCharCharCharCharCharCharCharCharCharCharCharCharCharChar1CharCharCharCharCharCharCharCharCharCharCharCharCharChar1" w:customStyle="1">
    <w:name w:val="Char Char7 Char Char1 Char Char Char Char Char Char Char Char Char Char Char Char Char Char Char Char Char Char Char Char Char Char Char Char1 Char Char Char Char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258" w:customStyle="1">
    <w:name w:val="样式 宋体 首行缩进:  2 字符"/>
    <w:basedOn w:val="Normal"/>
    <w:qFormat/>
    <w:rsid w:val="008e4cd3"/>
    <w:pPr>
      <w:spacing w:lineRule="auto" w:line="360"/>
      <w:ind w:firstLine="200"/>
    </w:pPr>
    <w:rPr>
      <w:rFonts w:ascii="宋体" w:hAnsi="宋体" w:eastAsia="宋体" w:cs="宋体"/>
      <w:sz w:val="24"/>
      <w:szCs w:val="20"/>
      <w14:ligatures w14:val="none"/>
    </w:rPr>
  </w:style>
  <w:style w:type="paragraph" w:styleId="CharCharChar1CharCharChar1" w:customStyle="1">
    <w:name w:val="Char Char Char1 Char Char Char1"/>
    <w:basedOn w:val="DocumentMap"/>
    <w:qFormat/>
    <w:rsid w:val="008e4cd3"/>
    <w:pPr>
      <w:shd w:val="clear" w:color="auto" w:fill="000080"/>
      <w:spacing w:lineRule="auto" w:line="360"/>
    </w:pPr>
    <w:rPr>
      <w:rFonts w:ascii="Tahoma" w:hAnsi="Tahoma" w:cs="Tahoma"/>
      <w:kern w:val="0"/>
      <w:szCs w:val="24"/>
    </w:rPr>
  </w:style>
  <w:style w:type="paragraph" w:styleId="Style340" w:customStyle="1">
    <w:name w:val="不自动编号的图注"/>
    <w:basedOn w:val="Normal"/>
    <w:next w:val="Normal"/>
    <w:qFormat/>
    <w:rsid w:val="008e4cd3"/>
    <w:pPr>
      <w:tabs>
        <w:tab w:val="clear" w:pos="420"/>
        <w:tab w:val="left" w:pos="2340" w:leader="none"/>
      </w:tabs>
      <w:spacing w:lineRule="auto" w:line="360" w:before="60" w:after="200"/>
      <w:ind w:left="420" w:hanging="0"/>
      <w:jc w:val="center"/>
    </w:pPr>
    <w:rPr>
      <w:rFonts w:ascii="Calibri" w:hAnsi="Calibri" w:eastAsia="宋体" w:cs="Times New Roman"/>
      <w:sz w:val="24"/>
      <w:szCs w:val="20"/>
      <w14:ligatures w14:val="none"/>
    </w:rPr>
  </w:style>
  <w:style w:type="paragraph" w:styleId="101" w:customStyle="1">
    <w:name w:val="10"/>
    <w:next w:val="Normal"/>
    <w:qFormat/>
    <w:rsid w:val="008e4cd3"/>
    <w:pPr>
      <w:widowControl w:val="false"/>
      <w:bidi w:val="0"/>
      <w:spacing w:before="0" w:after="0"/>
      <w:jc w:val="both"/>
    </w:pPr>
    <w:rPr>
      <w:rFonts w:ascii="Times New Roman" w:hAnsi="Times New Roman" w:eastAsia="宋体" w:cs="Times New Roman"/>
      <w:color w:val="auto"/>
      <w:kern w:val="2"/>
      <w:sz w:val="21"/>
      <w:szCs w:val="24"/>
      <w:lang w:val="en-US" w:eastAsia="zh-CN" w:bidi="ar-SA"/>
      <w14:ligatures w14:val="none"/>
    </w:rPr>
  </w:style>
  <w:style w:type="paragraph" w:styleId="CUSTOMERQUESTION" w:customStyle="1">
    <w:name w:val="CUSTOMER QUESTION"/>
    <w:qFormat/>
    <w:rsid w:val="008e4cd3"/>
    <w:pPr>
      <w:widowControl/>
      <w:bidi w:val="0"/>
      <w:spacing w:before="240" w:after="240"/>
      <w:ind w:left="3024" w:hanging="2304"/>
      <w:jc w:val="left"/>
    </w:pPr>
    <w:rPr>
      <w:rFonts w:ascii="Times New Roman" w:hAnsi="Times New Roman" w:eastAsia="MS Mincho" w:cs="Times New Roman"/>
      <w:color w:val="000080"/>
      <w:kern w:val="0"/>
      <w:sz w:val="28"/>
      <w:szCs w:val="20"/>
      <w:lang w:eastAsia="en-US" w:val="en-US" w:bidi="ar-SA"/>
      <w14:ligatures w14:val="none"/>
    </w:rPr>
  </w:style>
  <w:style w:type="paragraph" w:styleId="Style341" w:customStyle="1">
    <w:name w:val="样式 文档正文 + (符号) 宋体"/>
    <w:basedOn w:val="Style60"/>
    <w:qFormat/>
    <w:rsid w:val="008e4cd3"/>
    <w:pPr>
      <w:spacing w:lineRule="exact" w:line="460"/>
    </w:pPr>
    <w:rPr>
      <w:rFonts w:ascii="Arial" w:hAnsi="Arial" w:cs="Tahoma"/>
      <w:spacing w:val="6"/>
      <w:kern w:val="2"/>
      <w:lang w:val="en-US"/>
    </w:rPr>
  </w:style>
  <w:style w:type="paragraph" w:styleId="CharChar8CharCharCharCharCharCharChar1" w:customStyle="1">
    <w:name w:val="Char Char8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FigureDescription" w:customStyle="1">
    <w:name w:val="Figure Description"/>
    <w:next w:val="Normal"/>
    <w:qFormat/>
    <w:rsid w:val="008e4cd3"/>
    <w:pPr>
      <w:keepNext w:val="true"/>
      <w:widowControl/>
      <w:bidi w:val="0"/>
      <w:snapToGrid w:val="false"/>
      <w:spacing w:lineRule="atLeast" w:line="240" w:before="320" w:after="80"/>
      <w:ind w:left="1701" w:hanging="0"/>
      <w:jc w:val="left"/>
      <w:outlineLvl w:val="7"/>
    </w:pPr>
    <w:rPr>
      <w:rFonts w:ascii="Times New Roman" w:hAnsi="Times New Roman" w:eastAsia="黑体" w:cs="Arial"/>
      <w:color w:val="auto"/>
      <w:spacing w:val="-4"/>
      <w:kern w:val="2"/>
      <w:sz w:val="21"/>
      <w:szCs w:val="21"/>
      <w:lang w:val="en-US" w:eastAsia="zh-CN" w:bidi="ar-SA"/>
      <w14:ligatures w14:val="none"/>
    </w:rPr>
  </w:style>
  <w:style w:type="paragraph" w:styleId="CharChar7CharCharCharCharCharCharChar1" w:customStyle="1">
    <w:name w:val="Char Char7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Xl60" w:customStyle="1">
    <w:name w:val="xl60"/>
    <w:basedOn w:val="Normal"/>
    <w:qFormat/>
    <w:rsid w:val="008e4cd3"/>
    <w:pPr>
      <w:widowControl/>
      <w:pBdr>
        <w:top w:val="single" w:sz="4" w:space="0" w:color="000000"/>
        <w:bottom w:val="single" w:sz="4" w:space="0" w:color="000000"/>
        <w:right w:val="single" w:sz="4" w:space="0" w:color="000000"/>
      </w:pBdr>
      <w:spacing w:lineRule="auto" w:line="360" w:beforeAutospacing="1" w:afterAutospacing="1"/>
      <w:jc w:val="left"/>
      <w:textAlignment w:val="top"/>
    </w:pPr>
    <w:rPr>
      <w:rFonts w:ascii="Arial Unicode MS" w:hAnsi="Arial Unicode MS" w:eastAsia="Arial Unicode MS" w:cs="Arial Unicode MS"/>
      <w:kern w:val="0"/>
      <w:sz w:val="20"/>
      <w:szCs w:val="20"/>
      <w14:ligatures w14:val="none"/>
    </w:rPr>
  </w:style>
  <w:style w:type="paragraph" w:styleId="CharCharChar1CharCharChar2CharChar" w:customStyle="1">
    <w:name w:val="Char Char Char1 Char Char Char2 Char Char"/>
    <w:basedOn w:val="DocumentMap"/>
    <w:semiHidden/>
    <w:qFormat/>
    <w:rsid w:val="008e4cd3"/>
    <w:pPr>
      <w:widowControl/>
      <w:shd w:val="clear" w:color="auto" w:fill="000080"/>
      <w:spacing w:lineRule="auto" w:line="360"/>
      <w:jc w:val="left"/>
    </w:pPr>
    <w:rPr>
      <w:rFonts w:ascii="Tahoma" w:hAnsi="Tahoma" w:cs="Tahoma"/>
      <w:kern w:val="0"/>
      <w:szCs w:val="24"/>
    </w:rPr>
  </w:style>
  <w:style w:type="paragraph" w:styleId="ALT1" w:customStyle="1">
    <w:name w:val="ALT+1正文"/>
    <w:basedOn w:val="Normal"/>
    <w:qFormat/>
    <w:rsid w:val="008e4cd3"/>
    <w:pPr>
      <w:spacing w:lineRule="auto" w:line="360"/>
      <w:jc w:val="center"/>
    </w:pPr>
    <w:rPr>
      <w:rFonts w:ascii="宋体" w:hAnsi="宋体" w:eastAsia="宋体" w:cs="Times New Roman"/>
      <w:b/>
      <w:sz w:val="36"/>
      <w:szCs w:val="36"/>
      <w14:ligatures w14:val="none"/>
    </w:rPr>
  </w:style>
  <w:style w:type="paragraph" w:styleId="Item" w:customStyle="1">
    <w:name w:val="item"/>
    <w:qFormat/>
    <w:rsid w:val="008e4cd3"/>
    <w:pPr>
      <w:widowControl w:val="false"/>
      <w:bidi w:val="0"/>
      <w:spacing w:lineRule="atLeast" w:line="360" w:before="144" w:after="72"/>
      <w:jc w:val="left"/>
    </w:pPr>
    <w:rPr>
      <w:rFonts w:ascii="Times New Roman" w:hAnsi="Times New Roman" w:eastAsia="Times New Roman" w:cs="Times New Roman"/>
      <w:b/>
      <w:color w:val="000000"/>
      <w:kern w:val="0"/>
      <w:sz w:val="24"/>
      <w:szCs w:val="20"/>
      <w:lang w:eastAsia="en-US" w:val="en-US" w:bidi="ar-SA"/>
      <w14:ligatures w14:val="none"/>
    </w:rPr>
  </w:style>
  <w:style w:type="paragraph" w:styleId="33newHeading3Char4Heading3Char2Char1Heading3" w:customStyle="1">
    <w:name w:val="样式 标题 3标题 3_newHeading 3 Char4Heading 3 Char2 Char1Heading 3..."/>
    <w:basedOn w:val="Heading3"/>
    <w:qFormat/>
    <w:rsid w:val="008e4cd3"/>
    <w:pPr>
      <w:spacing w:lineRule="auto" w:line="360" w:before="60" w:after="60"/>
      <w:ind w:left="420" w:hanging="420"/>
    </w:pPr>
    <w:rPr>
      <w:bCs/>
      <w:kern w:val="0"/>
      <w:sz w:val="32"/>
      <w:szCs w:val="32"/>
    </w:rPr>
  </w:style>
  <w:style w:type="paragraph" w:styleId="InfoBlue1" w:customStyle="1">
    <w:name w:val="InfoBlue"/>
    <w:basedOn w:val="Normal"/>
    <w:next w:val="TextBody"/>
    <w:qFormat/>
    <w:rsid w:val="008e4cd3"/>
    <w:pPr>
      <w:spacing w:lineRule="atLeast" w:line="240" w:before="0" w:after="120"/>
      <w:ind w:left="720" w:hanging="0"/>
      <w:jc w:val="left"/>
    </w:pPr>
    <w:rPr>
      <w:rFonts w:ascii="Times New Roman" w:hAnsi="Times New Roman" w:eastAsia="宋体" w:cs="Times New Roman"/>
      <w:i/>
      <w:color w:val="0000FF"/>
      <w:kern w:val="0"/>
      <w:sz w:val="20"/>
      <w:szCs w:val="20"/>
      <w:lang w:eastAsia="en-US"/>
      <w14:ligatures w14:val="none"/>
    </w:rPr>
  </w:style>
  <w:style w:type="paragraph" w:styleId="320" w:customStyle="1">
    <w:name w:val="修订3"/>
    <w:uiPriority w:val="99"/>
    <w:qFormat/>
    <w:rsid w:val="008e4cd3"/>
    <w:pPr>
      <w:widowControl/>
      <w:bidi w:val="0"/>
      <w:spacing w:lineRule="exact" w:line="400" w:before="120" w:after="120"/>
      <w:jc w:val="both"/>
    </w:pPr>
    <w:rPr>
      <w:rFonts w:ascii="Times New Roman" w:hAnsi="Times New Roman" w:eastAsia="宋体" w:cs="Times New Roman"/>
      <w:color w:val="auto"/>
      <w:kern w:val="2"/>
      <w:sz w:val="21"/>
      <w:szCs w:val="24"/>
      <w:lang w:val="en-US" w:eastAsia="zh-CN" w:bidi="ar-SA"/>
      <w14:ligatures w14:val="none"/>
    </w:rPr>
  </w:style>
  <w:style w:type="paragraph" w:styleId="Explain" w:customStyle="1">
    <w:name w:val="explain"/>
    <w:qFormat/>
    <w:rsid w:val="008e4cd3"/>
    <w:pPr>
      <w:widowControl w:val="false"/>
      <w:tabs>
        <w:tab w:val="clear" w:pos="420"/>
        <w:tab w:val="left" w:pos="216" w:leader="none"/>
        <w:tab w:val="left" w:pos="1296" w:leader="none"/>
        <w:tab w:val="left" w:pos="2376" w:leader="none"/>
        <w:tab w:val="left" w:pos="3456" w:leader="none"/>
        <w:tab w:val="left" w:pos="4536" w:leader="none"/>
        <w:tab w:val="left" w:pos="5616" w:leader="none"/>
        <w:tab w:val="left" w:pos="6696" w:leader="none"/>
        <w:tab w:val="left" w:pos="7776" w:leader="none"/>
        <w:tab w:val="left" w:pos="8856" w:leader="none"/>
        <w:tab w:val="left" w:pos="9936" w:leader="none"/>
        <w:tab w:val="left" w:pos="11016" w:leader="none"/>
        <w:tab w:val="left" w:pos="12096" w:leader="none"/>
        <w:tab w:val="left" w:pos="13176" w:leader="none"/>
        <w:tab w:val="left" w:pos="14256" w:leader="none"/>
      </w:tabs>
      <w:bidi w:val="0"/>
      <w:spacing w:lineRule="atLeast" w:line="313" w:before="28" w:after="101"/>
      <w:ind w:left="216" w:right="216" w:hanging="0"/>
      <w:jc w:val="both"/>
    </w:pPr>
    <w:rPr>
      <w:rFonts w:ascii="Times" w:hAnsi="Times" w:eastAsia="宋体" w:cs="Times New Roman"/>
      <w:i/>
      <w:color w:val="auto"/>
      <w:kern w:val="0"/>
      <w:sz w:val="24"/>
      <w:szCs w:val="20"/>
      <w:lang w:eastAsia="en-US" w:val="en-US" w:bidi="ar-SA"/>
      <w14:ligatures w14:val="none"/>
    </w:rPr>
  </w:style>
  <w:style w:type="paragraph" w:styleId="CharCharCharCharCharCharCharCharCharCharCharChar1CharCharChar1CharCharCharCharCharCharCharCharCharCharCharCharCharCharCharCharCharChar1Char" w:customStyle="1">
    <w:name w:val="Char Char Char Char Char Char Char Char Char Char Char Char1 Char Char Char1 Char Char Char Char Char Char Char Char Char Char Char Char Char Char Char Char Char Char1 Char"/>
    <w:basedOn w:val="Normal"/>
    <w:qFormat/>
    <w:rsid w:val="008e4cd3"/>
    <w:pPr>
      <w:keepNext w:val="true"/>
      <w:spacing w:lineRule="auto" w:line="360" w:before="40" w:after="40"/>
      <w:ind w:firstLine="200"/>
      <w:jc w:val="center"/>
    </w:pPr>
    <w:rPr>
      <w:rFonts w:ascii="Tahoma" w:hAnsi="Tahoma" w:eastAsia="宋体" w:cs="Times New Roman"/>
      <w:sz w:val="24"/>
      <w:szCs w:val="20"/>
      <w14:ligatures w14:val="none"/>
    </w:rPr>
  </w:style>
  <w:style w:type="paragraph" w:styleId="1117" w:customStyle="1">
    <w:name w:val="新标题1.1"/>
    <w:basedOn w:val="Normal"/>
    <w:next w:val="Index2"/>
    <w:uiPriority w:val="99"/>
    <w:qFormat/>
    <w:rsid w:val="008e4cd3"/>
    <w:pPr>
      <w:tabs>
        <w:tab w:val="clear" w:pos="420"/>
        <w:tab w:val="left" w:pos="425" w:leader="none"/>
      </w:tabs>
      <w:spacing w:lineRule="auto" w:line="360"/>
      <w:outlineLvl w:val="1"/>
    </w:pPr>
    <w:rPr>
      <w:rFonts w:ascii="Times New Roman" w:hAnsi="Times New Roman" w:eastAsia="宋体" w:cs="Times New Roman"/>
      <w:b/>
      <w:sz w:val="30"/>
      <w:szCs w:val="20"/>
      <w14:ligatures w14:val="none"/>
    </w:rPr>
  </w:style>
  <w:style w:type="paragraph" w:styleId="Teaser" w:customStyle="1">
    <w:name w:val="Teaser"/>
    <w:qFormat/>
    <w:rsid w:val="008e4cd3"/>
    <w:pPr>
      <w:widowControl/>
      <w:bidi w:val="0"/>
      <w:spacing w:before="0" w:after="0"/>
      <w:jc w:val="left"/>
    </w:pPr>
    <w:rPr>
      <w:rFonts w:ascii="Helvetica" w:hAnsi="Helvetica" w:eastAsia="宋体" w:cs="Times New Roman"/>
      <w:i/>
      <w:color w:val="auto"/>
      <w:kern w:val="0"/>
      <w:sz w:val="24"/>
      <w:szCs w:val="24"/>
      <w:lang w:eastAsia="en-US" w:val="en-US" w:bidi="ar-SA"/>
      <w14:ligatures w14:val="none"/>
    </w:rPr>
  </w:style>
  <w:style w:type="paragraph" w:styleId="TeaserStiboGrayed" w:customStyle="1">
    <w:name w:val="Teaser_Stibo_Grayed"/>
    <w:basedOn w:val="Teaser"/>
    <w:qFormat/>
    <w:rsid w:val="008e4cd3"/>
    <w:pPr/>
    <w:rPr>
      <w:color w:val="999999"/>
    </w:rPr>
  </w:style>
  <w:style w:type="paragraph" w:styleId="Char1110" w:customStyle="1">
    <w:name w:val="Char11"/>
    <w:basedOn w:val="Normal"/>
    <w:qFormat/>
    <w:rsid w:val="008e4cd3"/>
    <w:pPr>
      <w:widowControl/>
      <w:spacing w:lineRule="exact" w:line="240" w:before="0" w:after="160"/>
      <w:jc w:val="left"/>
    </w:pPr>
    <w:rPr>
      <w:rFonts w:ascii="Verdana" w:hAnsi="Verdana" w:eastAsia="宋体" w:cs="Times New Roman"/>
      <w:kern w:val="0"/>
      <w:sz w:val="20"/>
      <w:szCs w:val="20"/>
      <w:lang w:eastAsia="en-US"/>
      <w14:ligatures w14:val="none"/>
    </w:rPr>
  </w:style>
  <w:style w:type="paragraph" w:styleId="Style342" w:customStyle="1">
    <w:name w:val="插图题注"/>
    <w:next w:val="Normal"/>
    <w:qFormat/>
    <w:rsid w:val="008e4cd3"/>
    <w:pPr>
      <w:widowControl w:val="false"/>
      <w:tabs>
        <w:tab w:val="clear" w:pos="420"/>
        <w:tab w:val="left" w:pos="3360" w:leader="none"/>
      </w:tabs>
      <w:bidi w:val="0"/>
      <w:spacing w:lineRule="atLeast" w:line="360" w:before="120" w:after="120"/>
      <w:ind w:left="1089" w:hanging="369"/>
      <w:jc w:val="center"/>
      <w:textAlignment w:val="baseline"/>
    </w:pPr>
    <w:rPr>
      <w:rFonts w:ascii="Arial" w:hAnsi="Arial" w:eastAsia="宋体" w:cs="Times New Roman"/>
      <w:color w:val="auto"/>
      <w:kern w:val="0"/>
      <w:sz w:val="18"/>
      <w:szCs w:val="18"/>
      <w:lang w:val="en-US" w:eastAsia="zh-CN" w:bidi="ar-SA"/>
      <w14:ligatures w14:val="none"/>
    </w:rPr>
  </w:style>
  <w:style w:type="paragraph" w:styleId="CharChar3CharCharCharCharCharCharCharCharCharCharCharCharCharCharCharCharCharCharCharCharChar1" w:customStyle="1">
    <w:name w:val="Char Char3 Char Char Char Char Char Char Char Char Char Char Char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259" w:customStyle="1">
    <w:name w:val="项目符号项2"/>
    <w:basedOn w:val="Normal"/>
    <w:qFormat/>
    <w:rsid w:val="008e4cd3"/>
    <w:pPr>
      <w:tabs>
        <w:tab w:val="clear" w:pos="420"/>
        <w:tab w:val="left" w:pos="425" w:leader="none"/>
      </w:tabs>
      <w:spacing w:lineRule="auto" w:line="360"/>
      <w:ind w:left="1191" w:hanging="340"/>
    </w:pPr>
    <w:rPr>
      <w:rFonts w:ascii="Times New Roman" w:hAnsi="Times New Roman" w:eastAsia="宋体" w:cs="Times New Roman"/>
      <w:sz w:val="24"/>
      <w:szCs w:val="20"/>
      <w14:ligatures w14:val="none"/>
    </w:rPr>
  </w:style>
  <w:style w:type="paragraph" w:styleId="Xl79" w:customStyle="1">
    <w:name w:val="xl79"/>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textAlignment w:val="center"/>
    </w:pPr>
    <w:rPr>
      <w:rFonts w:ascii="宋体" w:hAnsi="宋体" w:eastAsia="宋体" w:cs="宋体"/>
      <w:kern w:val="0"/>
      <w:sz w:val="24"/>
      <w:szCs w:val="24"/>
      <w14:ligatures w14:val="none"/>
    </w:rPr>
  </w:style>
  <w:style w:type="paragraph" w:styleId="CM2" w:customStyle="1">
    <w:name w:val="CM2"/>
    <w:basedOn w:val="Default"/>
    <w:next w:val="Default"/>
    <w:uiPriority w:val="99"/>
    <w:qFormat/>
    <w:rsid w:val="008e4cd3"/>
    <w:pPr/>
    <w:rPr>
      <w:rFonts w:ascii="Verdana" w:hAnsi="Verdana" w:cs="Verdana"/>
    </w:rPr>
  </w:style>
  <w:style w:type="paragraph" w:styleId="321" w:customStyle="1">
    <w:name w:val="编号3"/>
    <w:basedOn w:val="180"/>
    <w:qFormat/>
    <w:rsid w:val="008e4cd3"/>
    <w:pPr>
      <w:tabs>
        <w:tab w:val="clear" w:pos="360"/>
        <w:tab w:val="left" w:pos="432" w:leader="none"/>
      </w:tabs>
      <w:spacing w:lineRule="auto" w:line="300"/>
      <w:ind w:left="432" w:hanging="432"/>
    </w:pPr>
    <w:rPr/>
  </w:style>
  <w:style w:type="paragraph" w:styleId="180" w:customStyle="1">
    <w:name w:val="编号1"/>
    <w:basedOn w:val="Normal"/>
    <w:qFormat/>
    <w:rsid w:val="008e4cd3"/>
    <w:pPr>
      <w:tabs>
        <w:tab w:val="clear" w:pos="420"/>
        <w:tab w:val="left" w:pos="360" w:leader="none"/>
      </w:tabs>
      <w:spacing w:lineRule="auto" w:line="360"/>
      <w:ind w:left="360" w:hanging="360"/>
    </w:pPr>
    <w:rPr>
      <w:rFonts w:ascii="Times New Roman" w:hAnsi="Times New Roman" w:eastAsia="宋体" w:cs="Times New Roman"/>
      <w:sz w:val="24"/>
      <w:szCs w:val="20"/>
      <w14:ligatures w14:val="none"/>
    </w:rPr>
  </w:style>
  <w:style w:type="paragraph" w:styleId="CharCharCharCharChar2Char" w:customStyle="1">
    <w:name w:val="Char Char Char Char Char2 Char"/>
    <w:basedOn w:val="Normal"/>
    <w:uiPriority w:val="99"/>
    <w:qFormat/>
    <w:rsid w:val="008e4cd3"/>
    <w:pPr>
      <w:spacing w:lineRule="auto" w:line="360"/>
    </w:pPr>
    <w:rPr>
      <w:rFonts w:ascii="Tahoma" w:hAnsi="Tahoma" w:eastAsia="宋体" w:cs="Times New Roman"/>
      <w:sz w:val="24"/>
      <w:szCs w:val="20"/>
      <w14:ligatures w14:val="none"/>
    </w:rPr>
  </w:style>
  <w:style w:type="paragraph" w:styleId="2214" w:customStyle="1">
    <w:name w:val="目录 22"/>
    <w:qFormat/>
    <w:rsid w:val="008e4cd3"/>
    <w:pPr>
      <w:widowControl/>
      <w:tabs>
        <w:tab w:val="clear" w:pos="420"/>
        <w:tab w:val="right" w:pos="8296" w:leader="dot"/>
      </w:tabs>
      <w:bidi w:val="0"/>
      <w:spacing w:lineRule="auto" w:line="276" w:before="0" w:after="100"/>
      <w:ind w:left="220" w:hanging="0"/>
      <w:jc w:val="left"/>
    </w:pPr>
    <w:rPr>
      <w:rFonts w:ascii="Times New Roman" w:hAnsi="Times New Roman" w:eastAsia="Calibri" w:cs="Calibri"/>
      <w:color w:val="000000"/>
      <w:kern w:val="0"/>
      <w:sz w:val="22"/>
      <w:szCs w:val="22"/>
      <w:u w:val="none" w:color="000000"/>
      <w:lang w:val="en-US" w:eastAsia="zh-CN" w:bidi="ar-SA"/>
      <w14:ligatures w14:val="none"/>
    </w:rPr>
  </w:style>
  <w:style w:type="paragraph" w:styleId="StyleGlobalEndorsement2" w:customStyle="1">
    <w:name w:val="Style Global Endorsement 2"/>
    <w:basedOn w:val="StyleGlobalEndorsement"/>
    <w:qFormat/>
    <w:rsid w:val="008e4cd3"/>
    <w:pPr/>
    <w:rPr>
      <w:b/>
    </w:rPr>
  </w:style>
  <w:style w:type="paragraph" w:styleId="StyleGlobalEndorsement" w:customStyle="1">
    <w:name w:val="Style Global Endorsement"/>
    <w:basedOn w:val="Footer"/>
    <w:qFormat/>
    <w:rsid w:val="008e4cd3"/>
    <w:pPr>
      <w:tabs>
        <w:tab w:val="clear" w:pos="4153"/>
        <w:tab w:val="clear" w:pos="8306"/>
        <w:tab w:val="center" w:pos="4320" w:leader="none"/>
        <w:tab w:val="center" w:pos="7683" w:leader="none"/>
      </w:tabs>
      <w:snapToGrid w:val="true"/>
      <w:spacing w:lineRule="auto" w:line="360"/>
      <w:ind w:right="360" w:hanging="0"/>
      <w:jc w:val="center"/>
    </w:pPr>
    <w:rPr>
      <w:rFonts w:ascii="Arial" w:hAnsi="Arial"/>
      <w:color w:val="FFFFFF"/>
      <w:kern w:val="0"/>
      <w:sz w:val="14"/>
      <w:szCs w:val="20"/>
      <w:lang w:eastAsia="en-US"/>
    </w:rPr>
  </w:style>
  <w:style w:type="paragraph" w:styleId="07411" w:customStyle="1">
    <w:name w:val="样式 首行缩进:  0.74 厘米1"/>
    <w:basedOn w:val="Normal"/>
    <w:qFormat/>
    <w:rsid w:val="008e4cd3"/>
    <w:pPr>
      <w:spacing w:lineRule="auto" w:line="360"/>
      <w:ind w:firstLine="420"/>
    </w:pPr>
    <w:rPr>
      <w:rFonts w:ascii="Times New Roman" w:hAnsi="Times New Roman" w:eastAsia="宋体" w:cs="宋体"/>
      <w:sz w:val="24"/>
      <w:szCs w:val="20"/>
      <w14:ligatures w14:val="none"/>
    </w:rPr>
  </w:style>
  <w:style w:type="paragraph" w:styleId="Xl43" w:customStyle="1">
    <w:name w:val="xl43"/>
    <w:basedOn w:val="Normal"/>
    <w:qFormat/>
    <w:rsid w:val="008e4cd3"/>
    <w:pPr>
      <w:widowControl/>
      <w:pBdr>
        <w:bottom w:val="single" w:sz="4" w:space="0" w:color="000000"/>
        <w:right w:val="single" w:sz="4" w:space="0" w:color="000000"/>
      </w:pBdr>
      <w:spacing w:lineRule="auto" w:line="360" w:beforeAutospacing="1" w:afterAutospacing="1"/>
      <w:jc w:val="left"/>
      <w:textAlignment w:val="top"/>
    </w:pPr>
    <w:rPr>
      <w:rFonts w:ascii="Arial Unicode MS" w:hAnsi="Arial Unicode MS" w:eastAsia="Arial Unicode MS" w:cs="Arial Unicode MS"/>
      <w:kern w:val="0"/>
      <w:sz w:val="20"/>
      <w:szCs w:val="20"/>
      <w14:ligatures w14:val="none"/>
    </w:rPr>
  </w:style>
  <w:style w:type="paragraph" w:styleId="ParaCharCharCharCharCharCharCharCharCharChar" w:customStyle="1">
    <w:name w:val="默认段落字体 Para Char Char Char Char Char Char Char Char Char Char"/>
    <w:basedOn w:val="DocumentMap"/>
    <w:qFormat/>
    <w:rsid w:val="008e4cd3"/>
    <w:pPr>
      <w:shd w:val="clear" w:color="auto" w:fill="000080"/>
      <w:spacing w:lineRule="auto" w:line="360"/>
    </w:pPr>
    <w:rPr>
      <w:rFonts w:ascii="Tahoma" w:hAnsi="Tahoma"/>
      <w:sz w:val="24"/>
      <w:szCs w:val="24"/>
    </w:rPr>
  </w:style>
  <w:style w:type="paragraph" w:styleId="Style343" w:customStyle="1">
    <w:name w:val="附录数字编号列项（二级）"/>
    <w:qFormat/>
    <w:rsid w:val="008e4cd3"/>
    <w:pPr>
      <w:widowControl/>
      <w:tabs>
        <w:tab w:val="clear" w:pos="420"/>
        <w:tab w:val="left" w:pos="840" w:leader="none"/>
      </w:tabs>
      <w:bidi w:val="0"/>
      <w:spacing w:before="0" w:after="0"/>
      <w:ind w:left="839" w:hanging="419"/>
      <w:jc w:val="left"/>
    </w:pPr>
    <w:rPr>
      <w:rFonts w:ascii="宋体" w:hAnsi="宋体" w:eastAsia="宋体" w:cs="Times New Roman"/>
      <w:color w:val="auto"/>
      <w:kern w:val="0"/>
      <w:sz w:val="21"/>
      <w:szCs w:val="20"/>
      <w:lang w:val="en-US" w:eastAsia="zh-CN" w:bidi="ar-SA"/>
      <w14:ligatures w14:val="none"/>
    </w:rPr>
  </w:style>
  <w:style w:type="paragraph" w:styleId="RFPQuestions" w:customStyle="1">
    <w:name w:val="RFP Questions"/>
    <w:basedOn w:val="Normal"/>
    <w:qFormat/>
    <w:rsid w:val="008e4cd3"/>
    <w:pPr>
      <w:widowControl/>
      <w:spacing w:lineRule="auto" w:line="360" w:before="0" w:after="60"/>
      <w:jc w:val="left"/>
    </w:pPr>
    <w:rPr>
      <w:rFonts w:ascii="Garamond" w:hAnsi="Garamond" w:eastAsia="宋体" w:cs="Times New Roman"/>
      <w:b/>
      <w:i/>
      <w:iCs/>
      <w:color w:val="000000"/>
      <w:kern w:val="0"/>
      <w:sz w:val="22"/>
      <w:lang w:eastAsia="en-US"/>
      <w14:ligatures w14:val="none"/>
    </w:rPr>
  </w:style>
  <w:style w:type="paragraph" w:styleId="Style344" w:customStyle="1">
    <w:name w:val="列项·"/>
    <w:qFormat/>
    <w:rsid w:val="008e4cd3"/>
    <w:pPr>
      <w:widowControl w:val="false"/>
      <w:tabs>
        <w:tab w:val="clear" w:pos="420"/>
        <w:tab w:val="left" w:pos="360" w:leader="none"/>
        <w:tab w:val="left" w:pos="840" w:leader="none"/>
        <w:tab w:val="left" w:pos="1140" w:leader="none"/>
      </w:tabs>
      <w:bidi w:val="0"/>
      <w:spacing w:lineRule="atLeast" w:line="360" w:before="120" w:after="120"/>
      <w:jc w:val="both"/>
      <w:textAlignment w:val="baseline"/>
    </w:pPr>
    <w:rPr>
      <w:rFonts w:ascii="宋体" w:hAnsi="宋体" w:eastAsia="宋体" w:cs="Times New Roman"/>
      <w:color w:val="auto"/>
      <w:kern w:val="0"/>
      <w:sz w:val="21"/>
      <w:szCs w:val="20"/>
      <w:lang w:val="en-US" w:eastAsia="zh-CN" w:bidi="ar-SA"/>
      <w14:ligatures w14:val="none"/>
    </w:rPr>
  </w:style>
  <w:style w:type="paragraph" w:styleId="Heading1StiboGrayed" w:customStyle="1">
    <w:name w:val="Heading 1_Stibo_Grayed"/>
    <w:basedOn w:val="Heading1"/>
    <w:qFormat/>
    <w:rsid w:val="008e4cd3"/>
    <w:pPr>
      <w:widowControl/>
      <w:tabs>
        <w:tab w:val="clear" w:pos="420"/>
        <w:tab w:val="left" w:pos="611" w:leader="none"/>
        <w:tab w:val="left" w:pos="902" w:leader="none"/>
        <w:tab w:val="left" w:pos="2051" w:leader="none"/>
      </w:tabs>
      <w:spacing w:lineRule="auto" w:line="240" w:before="240" w:after="60"/>
      <w:ind w:left="432" w:hanging="432"/>
      <w:jc w:val="left"/>
    </w:pPr>
    <w:rPr>
      <w:rFonts w:ascii="Arial" w:hAnsi="Arial" w:cs="Arial"/>
      <w:color w:val="999999"/>
      <w:kern w:val="2"/>
      <w:sz w:val="32"/>
      <w:szCs w:val="32"/>
    </w:rPr>
  </w:style>
  <w:style w:type="paragraph" w:styleId="181" w:customStyle="1">
    <w:name w:val="1正文格式"/>
    <w:basedOn w:val="Normal"/>
    <w:qFormat/>
    <w:rsid w:val="008e4cd3"/>
    <w:pPr>
      <w:snapToGrid w:val="false"/>
      <w:spacing w:lineRule="auto" w:line="300"/>
      <w:ind w:firstLine="480"/>
      <w:textAlignment w:val="baseline"/>
    </w:pPr>
    <w:rPr>
      <w:rFonts w:ascii="Times New Roman" w:hAnsi="Times New Roman" w:eastAsia="宋体" w:cs="Times New Roman"/>
      <w:szCs w:val="20"/>
      <w14:ligatures w14:val="none"/>
    </w:rPr>
  </w:style>
  <w:style w:type="paragraph" w:styleId="CharCharChar1CharCharCharCharCharCharCharCharCharCharCharCharCharCharCharCharCharChar" w:customStyle="1">
    <w:name w:val="Char Char Char1 Char Char Char Char Char Char Char Char Char Char Char Char Char Char Char Char Char Char"/>
    <w:basedOn w:val="Normal"/>
    <w:qFormat/>
    <w:rsid w:val="008e4cd3"/>
    <w:pPr>
      <w:spacing w:lineRule="auto" w:line="360"/>
    </w:pPr>
    <w:rPr>
      <w:rFonts w:ascii="Tahoma" w:hAnsi="Tahoma" w:eastAsia="宋体" w:cs="Times New Roman"/>
      <w:sz w:val="24"/>
      <w:szCs w:val="20"/>
      <w14:ligatures w14:val="none"/>
    </w:rPr>
  </w:style>
  <w:style w:type="paragraph" w:styleId="CharChar3CharCharCharCharCharCharCharChar" w:customStyle="1">
    <w:name w:val="Char Char3 Char Char Char Char Char Char Char Char"/>
    <w:basedOn w:val="Normal"/>
    <w:qFormat/>
    <w:rsid w:val="008e4cd3"/>
    <w:pPr>
      <w:spacing w:lineRule="auto" w:line="360"/>
    </w:pPr>
    <w:rPr>
      <w:rFonts w:ascii="宋体" w:hAnsi="宋体" w:eastAsia="宋体" w:cs="Times New Roman"/>
      <w:sz w:val="22"/>
      <w:szCs w:val="24"/>
      <w14:ligatures w14:val="none"/>
    </w:rPr>
  </w:style>
  <w:style w:type="paragraph" w:styleId="ALT2" w:customStyle="1">
    <w:name w:val="ALT+2点符"/>
    <w:basedOn w:val="Normal"/>
    <w:qFormat/>
    <w:rsid w:val="008e4cd3"/>
    <w:pPr>
      <w:tabs>
        <w:tab w:val="clear" w:pos="420"/>
        <w:tab w:val="left" w:pos="432" w:leader="none"/>
      </w:tabs>
      <w:spacing w:lineRule="auto" w:line="360"/>
    </w:pPr>
    <w:rPr>
      <w:rFonts w:ascii="Times New Roman" w:hAnsi="Times New Roman" w:eastAsia="宋体" w:cs="Times New Roman"/>
      <w:sz w:val="24"/>
      <w:szCs w:val="20"/>
      <w14:ligatures w14:val="none"/>
    </w:rPr>
  </w:style>
  <w:style w:type="paragraph" w:styleId="340505" w:customStyle="1">
    <w:name w:val="样式 目录 3 + 左侧:  4 字符 段前: 0.5 行 段后: 0.5 行"/>
    <w:basedOn w:val="3111"/>
    <w:qFormat/>
    <w:rsid w:val="008e4cd3"/>
    <w:pPr>
      <w:spacing w:lineRule="auto" w:line="360"/>
      <w:ind w:left="840" w:hanging="0"/>
      <w:jc w:val="both"/>
    </w:pPr>
    <w:rPr>
      <w:rFonts w:ascii="Times New Roman" w:hAnsi="Times New Roman" w:cs="Times New Roman"/>
      <w:i w:val="false"/>
      <w:iCs w:val="false"/>
      <w:sz w:val="21"/>
      <w:szCs w:val="24"/>
    </w:rPr>
  </w:style>
  <w:style w:type="paragraph" w:styleId="Style345" w:customStyle="1">
    <w:name w:val="层二"/>
    <w:basedOn w:val="Normal"/>
    <w:qFormat/>
    <w:rsid w:val="008e4cd3"/>
    <w:pPr>
      <w:tabs>
        <w:tab w:val="clear" w:pos="420"/>
        <w:tab w:val="left" w:pos="720" w:leader="none"/>
      </w:tabs>
      <w:spacing w:lineRule="auto" w:line="360"/>
      <w:ind w:left="420" w:hanging="420"/>
    </w:pPr>
    <w:rPr>
      <w:rFonts w:ascii="Times New Roman" w:hAnsi="Times New Roman" w:eastAsia="宋体" w:cs="Times New Roman"/>
      <w:sz w:val="28"/>
      <w:szCs w:val="24"/>
      <w14:ligatures w14:val="none"/>
    </w:rPr>
  </w:style>
  <w:style w:type="paragraph" w:styleId="Style346" w:customStyle="1">
    <w:name w:val="µ¥ÐÐÖ÷ÌåÎÄ±¾"/>
    <w:basedOn w:val="Normal"/>
    <w:qFormat/>
    <w:rsid w:val="008e4cd3"/>
    <w:pPr>
      <w:widowControl/>
      <w:overflowPunct w:val="true"/>
      <w:spacing w:lineRule="auto" w:line="360"/>
      <w:jc w:val="left"/>
      <w:textAlignment w:val="baseline"/>
    </w:pPr>
    <w:rPr>
      <w:rFonts w:ascii="Times New Roman" w:hAnsi="Times New Roman" w:eastAsia="宋体" w:cs="Times New Roman"/>
      <w:kern w:val="0"/>
      <w:sz w:val="24"/>
      <w:szCs w:val="20"/>
      <w14:ligatures w14:val="none"/>
    </w:rPr>
  </w:style>
  <w:style w:type="paragraph" w:styleId="CharChar7CharChar5CharCharCharChar4CharChar2" w:customStyle="1">
    <w:name w:val="Char Char7 Char Char5 Char Char Char Char4 Char Char2"/>
    <w:basedOn w:val="Normal"/>
    <w:uiPriority w:val="99"/>
    <w:qFormat/>
    <w:rsid w:val="008e4cd3"/>
    <w:pPr>
      <w:tabs>
        <w:tab w:val="clear" w:pos="420"/>
        <w:tab w:val="left" w:pos="1140" w:leader="none"/>
      </w:tabs>
      <w:spacing w:lineRule="auto" w:line="360" w:before="120" w:after="120"/>
      <w:ind w:firstLine="420"/>
    </w:pPr>
    <w:rPr>
      <w:rFonts w:ascii="宋体" w:hAnsi="宋体" w:eastAsia="宋体" w:cs="Times New Roman"/>
      <w:sz w:val="22"/>
      <w:szCs w:val="21"/>
      <w14:ligatures w14:val="none"/>
    </w:rPr>
  </w:style>
  <w:style w:type="paragraph" w:styleId="260" w:customStyle="1">
    <w:name w:val="正文2文字缩进"/>
    <w:basedOn w:val="Normal"/>
    <w:qFormat/>
    <w:rsid w:val="008e4cd3"/>
    <w:pPr>
      <w:spacing w:lineRule="auto" w:line="360"/>
      <w:ind w:right="210" w:firstLine="200"/>
    </w:pPr>
    <w:rPr>
      <w:rFonts w:ascii="Times New Roman" w:hAnsi="Times New Roman" w:eastAsia="宋体" w:cs="Times New Roman"/>
      <w:sz w:val="24"/>
      <w:szCs w:val="24"/>
      <w14:ligatures w14:val="none"/>
    </w:rPr>
  </w:style>
  <w:style w:type="paragraph" w:styleId="HDingL2" w:customStyle="1">
    <w:name w:val="HDing:L2"/>
    <w:qFormat/>
    <w:rsid w:val="008e4cd3"/>
    <w:pPr>
      <w:keepNext w:val="true"/>
      <w:widowControl w:val="false"/>
      <w:tabs>
        <w:tab w:val="clear" w:pos="420"/>
        <w:tab w:val="left" w:pos="0" w:leader="none"/>
        <w:tab w:val="left" w:pos="720" w:leader="none"/>
        <w:tab w:val="left" w:pos="2880" w:leader="none"/>
        <w:tab w:val="left" w:pos="4320" w:leader="none"/>
      </w:tabs>
      <w:bidi w:val="0"/>
      <w:spacing w:lineRule="atLeast" w:line="326" w:before="242" w:after="58"/>
      <w:jc w:val="both"/>
    </w:pPr>
    <w:rPr>
      <w:rFonts w:ascii="Times" w:hAnsi="Times" w:eastAsia="宋体" w:cs="Times New Roman"/>
      <w:b/>
      <w:color w:val="auto"/>
      <w:kern w:val="0"/>
      <w:sz w:val="28"/>
      <w:szCs w:val="20"/>
      <w:lang w:eastAsia="en-US" w:val="en-US" w:bidi="ar-SA"/>
      <w14:ligatures w14:val="none"/>
    </w:rPr>
  </w:style>
  <w:style w:type="paragraph" w:styleId="Style347" w:customStyle="1">
    <w:name w:val="附图图题"/>
    <w:basedOn w:val="Normal"/>
    <w:next w:val="NormalIndent"/>
    <w:qFormat/>
    <w:rsid w:val="008e4cd3"/>
    <w:pPr>
      <w:tabs>
        <w:tab w:val="clear" w:pos="420"/>
        <w:tab w:val="left" w:pos="720" w:leader="none"/>
      </w:tabs>
      <w:spacing w:lineRule="auto" w:line="360" w:before="0" w:after="163"/>
      <w:ind w:left="420" w:right="-68" w:hanging="420"/>
      <w:jc w:val="center"/>
    </w:pPr>
    <w:rPr>
      <w:rFonts w:ascii="Times New Roman" w:hAnsi="Times New Roman" w:eastAsia="宋体" w:cs="Times New Roman"/>
      <w:b/>
      <w:sz w:val="24"/>
      <w:szCs w:val="24"/>
      <w14:ligatures w14:val="none"/>
    </w:rPr>
  </w:style>
  <w:style w:type="paragraph" w:styleId="Xl50" w:customStyle="1">
    <w:name w:val="xl50"/>
    <w:basedOn w:val="Normal"/>
    <w:qFormat/>
    <w:rsid w:val="008e4cd3"/>
    <w:pPr>
      <w:widowControl/>
      <w:pBdr>
        <w:left w:val="single" w:sz="4" w:space="0" w:color="000000"/>
        <w:bottom w:val="single" w:sz="4" w:space="0" w:color="000000"/>
        <w:right w:val="single" w:sz="4" w:space="0" w:color="000000"/>
      </w:pBdr>
      <w:spacing w:lineRule="auto" w:line="360" w:beforeAutospacing="1" w:afterAutospacing="1"/>
      <w:jc w:val="right"/>
      <w:textAlignment w:val="top"/>
    </w:pPr>
    <w:rPr>
      <w:rFonts w:ascii="Times New Roman" w:hAnsi="Times New Roman" w:eastAsia="Arial Unicode MS" w:cs="Times New Roman"/>
      <w:kern w:val="0"/>
      <w:sz w:val="20"/>
      <w:szCs w:val="20"/>
      <w14:ligatures w14:val="none"/>
    </w:rPr>
  </w:style>
  <w:style w:type="paragraph" w:styleId="69" w:customStyle="1">
    <w:name w:val="章节6条款"/>
    <w:basedOn w:val="Normal"/>
    <w:qFormat/>
    <w:rsid w:val="008e4cd3"/>
    <w:pPr>
      <w:spacing w:lineRule="auto" w:line="360"/>
      <w:textAlignment w:val="baseline"/>
    </w:pPr>
    <w:rPr>
      <w:rFonts w:ascii="Times New Roman" w:hAnsi="Times New Roman" w:eastAsia="宋体" w:cs="Times New Roman"/>
      <w:sz w:val="24"/>
      <w:szCs w:val="24"/>
      <w14:ligatures w14:val="none"/>
    </w:rPr>
  </w:style>
  <w:style w:type="paragraph" w:styleId="Body1" w:customStyle="1">
    <w:name w:val="body"/>
    <w:basedOn w:val="Normal"/>
    <w:qFormat/>
    <w:rsid w:val="008e4cd3"/>
    <w:pPr>
      <w:widowControl/>
      <w:overflowPunct w:val="true"/>
      <w:spacing w:lineRule="atLeast" w:line="400" w:before="50" w:after="50"/>
      <w:ind w:left="120" w:firstLine="425"/>
      <w:textAlignment w:val="baseline"/>
    </w:pPr>
    <w:rPr>
      <w:rFonts w:ascii="宋体" w:hAnsi="宋体" w:eastAsia="宋体" w:cs="Times New Roman"/>
      <w:kern w:val="0"/>
      <w:sz w:val="24"/>
      <w:szCs w:val="24"/>
      <w14:ligatures w14:val="none"/>
    </w:rPr>
  </w:style>
  <w:style w:type="paragraph" w:styleId="Style348" w:customStyle="1">
    <w:name w:val="题头内容"/>
    <w:basedOn w:val="Normal"/>
    <w:qFormat/>
    <w:rsid w:val="008e4cd3"/>
    <w:pPr>
      <w:spacing w:lineRule="atLeast" w:line="312" w:before="120" w:after="120"/>
      <w:ind w:right="879" w:firstLine="839"/>
      <w:jc w:val="center"/>
      <w:textAlignment w:val="baseline"/>
    </w:pPr>
    <w:rPr>
      <w:rFonts w:ascii="黑体" w:hAnsi="黑体" w:eastAsia="黑体" w:cs="Times New Roman"/>
      <w:kern w:val="0"/>
      <w:sz w:val="32"/>
      <w:szCs w:val="20"/>
      <w14:ligatures w14:val="none"/>
    </w:rPr>
  </w:style>
  <w:style w:type="paragraph" w:styleId="CriteriaBodyBullets" w:customStyle="1">
    <w:name w:val="Criteria Body Bullets"/>
    <w:basedOn w:val="TextBody"/>
    <w:qFormat/>
    <w:rsid w:val="008e4cd3"/>
    <w:pPr>
      <w:widowControl/>
      <w:spacing w:lineRule="auto" w:line="360"/>
      <w:ind w:left="1800" w:hanging="1440"/>
      <w:jc w:val="left"/>
    </w:pPr>
    <w:rPr>
      <w:kern w:val="0"/>
      <w:sz w:val="20"/>
      <w:lang w:eastAsia="en-US"/>
    </w:rPr>
  </w:style>
  <w:style w:type="paragraph" w:styleId="Style349" w:customStyle="1">
    <w:name w:val="注意事项"/>
    <w:basedOn w:val="Normal"/>
    <w:qFormat/>
    <w:rsid w:val="008e4cd3"/>
    <w:pPr>
      <w:spacing w:lineRule="auto" w:line="360" w:before="60" w:after="60"/>
      <w:ind w:firstLine="200"/>
    </w:pPr>
    <w:rPr>
      <w:rFonts w:ascii="宋体" w:hAnsi="宋体" w:eastAsia="宋体" w:cs="Times New Roman"/>
      <w:b/>
      <w:bCs/>
      <w:sz w:val="24"/>
      <w:szCs w:val="21"/>
      <w14:ligatures w14:val="none"/>
    </w:rPr>
  </w:style>
  <w:style w:type="paragraph" w:styleId="420" w:customStyle="1">
    <w:name w:val="段落4"/>
    <w:basedOn w:val="Normal"/>
    <w:qFormat/>
    <w:rsid w:val="008e4cd3"/>
    <w:pPr>
      <w:spacing w:lineRule="auto" w:line="360" w:before="105" w:after="120"/>
      <w:ind w:left="1080" w:firstLine="200"/>
      <w:jc w:val="left"/>
      <w:textAlignment w:val="baseline"/>
    </w:pPr>
    <w:rPr>
      <w:rFonts w:ascii="宋体" w:hAnsi="宋体" w:eastAsia="宋体" w:cs="Times New Roman"/>
      <w:kern w:val="0"/>
      <w:sz w:val="24"/>
      <w:szCs w:val="20"/>
      <w14:ligatures w14:val="none"/>
    </w:rPr>
  </w:style>
  <w:style w:type="paragraph" w:styleId="CSTtext" w:customStyle="1">
    <w:name w:val="cST text"/>
    <w:basedOn w:val="Normal"/>
    <w:qFormat/>
    <w:rsid w:val="008e4cd3"/>
    <w:pPr>
      <w:spacing w:lineRule="auto" w:line="360"/>
    </w:pPr>
    <w:rPr>
      <w:rFonts w:ascii="Tahoma" w:hAnsi="Tahoma" w:eastAsia="宋体" w:cs="Times New Roman"/>
      <w:sz w:val="24"/>
      <w:szCs w:val="21"/>
      <w14:ligatures w14:val="none"/>
    </w:rPr>
  </w:style>
  <w:style w:type="paragraph" w:styleId="1523" w:customStyle="1">
    <w:name w:val="样式 (符号) 宋体 小四 黑色 行距: 1.5 倍行距2"/>
    <w:basedOn w:val="Normal"/>
    <w:qFormat/>
    <w:rsid w:val="008e4cd3"/>
    <w:pPr>
      <w:spacing w:lineRule="auto" w:line="360" w:before="120" w:after="120"/>
      <w:ind w:firstLine="200"/>
      <w:textAlignment w:val="bottom"/>
    </w:pPr>
    <w:rPr>
      <w:rFonts w:ascii="宋体" w:hAnsi="宋体" w:eastAsia="宋体" w:cs="宋体"/>
      <w:color w:val="000000"/>
      <w:kern w:val="0"/>
      <w:sz w:val="24"/>
      <w:szCs w:val="20"/>
      <w14:ligatures w14:val="none"/>
    </w:rPr>
  </w:style>
  <w:style w:type="paragraph" w:styleId="Style350" w:customStyle="1">
    <w:name w:val="带标号段落"/>
    <w:basedOn w:val="Normal"/>
    <w:qFormat/>
    <w:rsid w:val="008e4cd3"/>
    <w:pPr>
      <w:widowControl/>
      <w:spacing w:lineRule="exact" w:line="240" w:before="120" w:after="160"/>
      <w:ind w:firstLine="200"/>
      <w:jc w:val="left"/>
      <w:textAlignment w:val="baseline"/>
    </w:pPr>
    <w:rPr>
      <w:rFonts w:ascii="Verdana" w:hAnsi="Verdana" w:eastAsia="宋体" w:cs="Times New Roman"/>
      <w:kern w:val="0"/>
      <w:sz w:val="20"/>
      <w:szCs w:val="20"/>
      <w:lang w:eastAsia="en-US"/>
      <w14:ligatures w14:val="none"/>
    </w:rPr>
  </w:style>
  <w:style w:type="paragraph" w:styleId="DeltaViewTableHeading" w:customStyle="1">
    <w:name w:val="DeltaView Table Heading"/>
    <w:basedOn w:val="Normal"/>
    <w:qFormat/>
    <w:rsid w:val="008e4cd3"/>
    <w:pPr>
      <w:widowControl/>
      <w:spacing w:lineRule="auto" w:line="360" w:before="0" w:after="120"/>
      <w:jc w:val="left"/>
    </w:pPr>
    <w:rPr>
      <w:rFonts w:ascii="Arial" w:hAnsi="Arial" w:eastAsia="宋体" w:cs="Times New Roman"/>
      <w:b/>
      <w:kern w:val="0"/>
      <w:sz w:val="24"/>
      <w:szCs w:val="24"/>
      <w14:ligatures w14:val="none"/>
    </w:rPr>
  </w:style>
  <w:style w:type="paragraph" w:styleId="CharChar1CharCharCharCharCharCharCharCharCharCharChar1" w:customStyle="1">
    <w:name w:val="Char Char1 Char Char Char Char Char Char Char Char Char Char Char1"/>
    <w:basedOn w:val="Normal"/>
    <w:qFormat/>
    <w:rsid w:val="008e4cd3"/>
    <w:pPr>
      <w:widowControl/>
      <w:spacing w:lineRule="exact" w:line="240" w:before="0" w:after="160"/>
      <w:jc w:val="left"/>
    </w:pPr>
    <w:rPr>
      <w:rFonts w:ascii="Verdana" w:hAnsi="Verdana" w:eastAsia="宋体" w:cs="Times New Roman"/>
      <w:kern w:val="0"/>
      <w:sz w:val="20"/>
      <w:szCs w:val="20"/>
      <w:lang w:eastAsia="en-US"/>
      <w14:ligatures w14:val="none"/>
    </w:rPr>
  </w:style>
  <w:style w:type="paragraph" w:styleId="Style351" w:customStyle="1">
    <w:name w:val="表正文中"/>
    <w:qFormat/>
    <w:rsid w:val="008e4cd3"/>
    <w:pPr>
      <w:widowControl/>
      <w:bidi w:val="0"/>
      <w:spacing w:before="0" w:after="0"/>
      <w:jc w:val="center"/>
    </w:pPr>
    <w:rPr>
      <w:rFonts w:ascii="Arial" w:hAnsi="Arial" w:eastAsia="宋体" w:cs="Times New Roman"/>
      <w:color w:val="auto"/>
      <w:kern w:val="2"/>
      <w:sz w:val="18"/>
      <w:szCs w:val="24"/>
      <w:lang w:val="en-US" w:eastAsia="zh-CN" w:bidi="ar-SA"/>
      <w14:ligatures w14:val="none"/>
    </w:rPr>
  </w:style>
  <w:style w:type="paragraph" w:styleId="510" w:customStyle="1">
    <w:name w:val="5"/>
    <w:basedOn w:val="Normal"/>
    <w:next w:val="BodyTextIndent3"/>
    <w:qFormat/>
    <w:rsid w:val="008e4cd3"/>
    <w:pPr>
      <w:spacing w:lineRule="atLeast" w:line="312"/>
      <w:ind w:firstLine="576"/>
      <w:textAlignment w:val="baseline"/>
    </w:pPr>
    <w:rPr>
      <w:rFonts w:ascii="Times New Roman" w:hAnsi="Times New Roman" w:eastAsia="仿宋_GB2312" w:cs="Times New Roman"/>
      <w:kern w:val="0"/>
      <w:sz w:val="28"/>
      <w:szCs w:val="20"/>
      <w14:ligatures w14:val="none"/>
    </w:rPr>
  </w:style>
  <w:style w:type="paragraph" w:styleId="Style352" w:customStyle="1">
    <w:name w:val="有符号文本"/>
    <w:basedOn w:val="214"/>
    <w:next w:val="214"/>
    <w:qFormat/>
    <w:rsid w:val="008e4cd3"/>
    <w:pPr>
      <w:widowControl/>
      <w:tabs>
        <w:tab w:val="clear" w:pos="420"/>
        <w:tab w:val="left" w:pos="510" w:leader="none"/>
        <w:tab w:val="left" w:pos="1800" w:leader="none"/>
      </w:tabs>
      <w:spacing w:lineRule="exact" w:line="440" w:before="0" w:after="0"/>
      <w:ind w:left="0" w:hanging="0"/>
      <w:textAlignment w:val="center"/>
    </w:pPr>
    <w:rPr>
      <w:rFonts w:eastAsia="宋体"/>
      <w:sz w:val="24"/>
    </w:rPr>
  </w:style>
  <w:style w:type="paragraph" w:styleId="4PIM4H4h4H41H42H43H44H45H46H47H48H49H410H411" w:customStyle="1">
    <w:name w:val="样式 标题 4PIM 4H4h4H41H42H43H44H45H46H47H48H49H410H41...1"/>
    <w:basedOn w:val="Heading4"/>
    <w:qFormat/>
    <w:rsid w:val="008e4cd3"/>
    <w:pPr>
      <w:keepLines/>
      <w:tabs>
        <w:tab w:val="clear" w:pos="420"/>
        <w:tab w:val="left" w:pos="1079" w:leader="none"/>
        <w:tab w:val="left" w:pos="1440" w:leader="none"/>
        <w:tab w:val="left" w:pos="1547" w:leader="none"/>
      </w:tabs>
      <w:spacing w:lineRule="auto" w:line="376" w:before="280" w:after="0"/>
      <w:ind w:left="1000" w:right="231" w:hanging="1000"/>
    </w:pPr>
    <w:rPr>
      <w:rFonts w:ascii="Arial" w:hAnsi="Arial" w:eastAsia="黑体" w:cs="宋体"/>
      <w:b/>
      <w:bCs/>
      <w:spacing w:val="10"/>
      <w:sz w:val="21"/>
    </w:rPr>
  </w:style>
  <w:style w:type="paragraph" w:styleId="CharCharCharCharCharCharCharCharCharCharCharCharCharCharChar4CharCharCharCharCharChar" w:customStyle="1">
    <w:name w:val="Char Char Char Char Char Char Char Char Char Char Char Char Char Char Char4 Char Char Char Char Char Char"/>
    <w:basedOn w:val="DocumentMap"/>
    <w:qFormat/>
    <w:rsid w:val="008e4cd3"/>
    <w:pPr>
      <w:shd w:val="clear" w:color="auto" w:fill="000080"/>
    </w:pPr>
    <w:rPr>
      <w:rFonts w:ascii="Tahoma" w:hAnsi="Tahoma"/>
      <w:kern w:val="0"/>
      <w:sz w:val="24"/>
      <w:szCs w:val="20"/>
    </w:rPr>
  </w:style>
  <w:style w:type="paragraph" w:styleId="NormalStiboGrayed" w:customStyle="1">
    <w:name w:val="Normal_Stibo_Grayed"/>
    <w:basedOn w:val="Normal"/>
    <w:qFormat/>
    <w:rsid w:val="008e4cd3"/>
    <w:pPr>
      <w:widowControl/>
      <w:spacing w:lineRule="auto" w:line="360"/>
      <w:jc w:val="left"/>
    </w:pPr>
    <w:rPr>
      <w:rFonts w:ascii="Arial" w:hAnsi="Arial" w:eastAsia="宋体" w:cs="Times New Roman"/>
      <w:b/>
      <w:bCs/>
      <w:color w:val="999999"/>
      <w:kern w:val="0"/>
      <w:sz w:val="24"/>
      <w:szCs w:val="24"/>
      <w14:ligatures w14:val="none"/>
    </w:rPr>
  </w:style>
  <w:style w:type="paragraph" w:styleId="Style353" w:customStyle="1">
    <w:name w:val="封面标准文稿编辑信息"/>
    <w:qFormat/>
    <w:rsid w:val="008e4cd3"/>
    <w:pPr>
      <w:widowControl/>
      <w:bidi w:val="0"/>
      <w:spacing w:lineRule="exact" w:line="180" w:before="180" w:after="0"/>
      <w:jc w:val="center"/>
    </w:pPr>
    <w:rPr>
      <w:rFonts w:ascii="宋体" w:hAnsi="宋体" w:eastAsia="宋体" w:cs="Times New Roman"/>
      <w:color w:val="auto"/>
      <w:kern w:val="0"/>
      <w:sz w:val="21"/>
      <w:szCs w:val="20"/>
      <w:lang w:val="en-US" w:eastAsia="zh-CN" w:bidi="ar-SA"/>
      <w14:ligatures w14:val="none"/>
    </w:rPr>
  </w:style>
  <w:style w:type="paragraph" w:styleId="Microcaption" w:customStyle="1">
    <w:name w:val="micro:caption"/>
    <w:qFormat/>
    <w:rsid w:val="008e4cd3"/>
    <w:pPr>
      <w:widowControl w:val="false"/>
      <w:tabs>
        <w:tab w:val="clear" w:pos="420"/>
        <w:tab w:val="left" w:pos="0" w:leader="none"/>
        <w:tab w:val="left" w:pos="720" w:leader="none"/>
        <w:tab w:val="left" w:pos="1440" w:leader="none"/>
        <w:tab w:val="left" w:pos="2160" w:leader="none"/>
      </w:tabs>
      <w:bidi w:val="0"/>
      <w:spacing w:lineRule="atLeast" w:line="199" w:before="44" w:after="43"/>
      <w:jc w:val="left"/>
    </w:pPr>
    <w:rPr>
      <w:rFonts w:ascii="Courier" w:hAnsi="Courier" w:eastAsia="宋体" w:cs="Times New Roman"/>
      <w:color w:val="auto"/>
      <w:kern w:val="0"/>
      <w:sz w:val="20"/>
      <w:szCs w:val="20"/>
      <w:lang w:eastAsia="en-US" w:val="en-US" w:bidi="ar-SA"/>
      <w14:ligatures w14:val="none"/>
    </w:rPr>
  </w:style>
  <w:style w:type="paragraph" w:styleId="261" w:customStyle="1">
    <w:name w:val="项目编号项2"/>
    <w:basedOn w:val="Normal"/>
    <w:qFormat/>
    <w:rsid w:val="008e4cd3"/>
    <w:pPr>
      <w:tabs>
        <w:tab w:val="clear" w:pos="420"/>
        <w:tab w:val="left" w:pos="1324" w:leader="none"/>
        <w:tab w:val="left" w:pos="1418" w:leader="none"/>
      </w:tabs>
      <w:spacing w:lineRule="auto" w:line="360"/>
      <w:ind w:firstLine="964"/>
    </w:pPr>
    <w:rPr>
      <w:rFonts w:ascii="Times New Roman" w:hAnsi="Times New Roman" w:eastAsia="宋体" w:cs="Times New Roman"/>
      <w:sz w:val="24"/>
      <w:szCs w:val="20"/>
      <w14:ligatures w14:val="none"/>
    </w:rPr>
  </w:style>
  <w:style w:type="paragraph" w:styleId="4Tahoma" w:customStyle="1">
    <w:name w:val="样式 样式 标题 4 + 行距: 单倍行距 + Tahoma"/>
    <w:basedOn w:val="417"/>
    <w:qFormat/>
    <w:rsid w:val="008e4cd3"/>
    <w:pPr/>
    <w:rPr>
      <w:rFonts w:ascii="Tahoma" w:hAnsi="Tahoma"/>
      <w:sz w:val="21"/>
    </w:rPr>
  </w:style>
  <w:style w:type="paragraph" w:styleId="ZDocRevwH2" w:customStyle="1">
    <w:name w:val="zDocRevwH2"/>
    <w:basedOn w:val="Normal"/>
    <w:semiHidden/>
    <w:qFormat/>
    <w:rsid w:val="008e4cd3"/>
    <w:pPr>
      <w:widowControl/>
      <w:spacing w:lineRule="auto" w:line="360" w:before="130" w:after="130"/>
      <w:jc w:val="left"/>
    </w:pPr>
    <w:rPr>
      <w:rFonts w:ascii="Times New Roman" w:hAnsi="Times New Roman" w:eastAsia="华文楷体" w:cs="Times New Roman"/>
      <w:b/>
      <w:kern w:val="0"/>
      <w:sz w:val="28"/>
      <w:szCs w:val="26"/>
      <w:lang w:val="en-GB" w:eastAsia="en-US"/>
      <w14:ligatures w14:val="none"/>
    </w:rPr>
  </w:style>
  <w:style w:type="paragraph" w:styleId="CharChar7CharCharCharChar1CharCharChar" w:customStyle="1">
    <w:name w:val="Char Char7 Char Char Char Char1 Char Char Char"/>
    <w:basedOn w:val="Normal"/>
    <w:uiPriority w:val="99"/>
    <w:qFormat/>
    <w:rsid w:val="008e4cd3"/>
    <w:pPr>
      <w:spacing w:lineRule="auto" w:line="360"/>
    </w:pPr>
    <w:rPr>
      <w:rFonts w:ascii="宋体" w:hAnsi="宋体" w:eastAsia="宋体" w:cs="Times New Roman"/>
      <w:sz w:val="22"/>
      <w:szCs w:val="24"/>
      <w14:ligatures w14:val="none"/>
    </w:rPr>
  </w:style>
  <w:style w:type="paragraph" w:styleId="Tablewide" w:customStyle="1">
    <w:name w:val="table wide"/>
    <w:basedOn w:val="Normal"/>
    <w:qFormat/>
    <w:rsid w:val="008e4cd3"/>
    <w:pPr>
      <w:keepLines/>
      <w:widowControl/>
      <w:spacing w:lineRule="auto" w:line="360" w:before="40" w:after="40"/>
      <w:jc w:val="center"/>
      <w:textAlignment w:val="bottom"/>
    </w:pPr>
    <w:rPr>
      <w:rFonts w:ascii="宋体" w:hAnsi="宋体" w:eastAsia="宋体" w:cs="宋体"/>
      <w:kern w:val="0"/>
      <w:sz w:val="24"/>
      <w:szCs w:val="24"/>
      <w14:ligatures w14:val="none"/>
    </w:rPr>
  </w:style>
  <w:style w:type="paragraph" w:styleId="5dashdsddH5h5PIM5BlockLabelAtlanthd3Atlanthd312" w:customStyle="1">
    <w:name w:val="样式 标题 5dashdsddH5h5PIM 5Block LabelAtlanthd3Atlanthd31...2"/>
    <w:basedOn w:val="Heading5"/>
    <w:qFormat/>
    <w:rsid w:val="008e4cd3"/>
    <w:pPr>
      <w:tabs>
        <w:tab w:val="clear" w:pos="420"/>
        <w:tab w:val="left" w:pos="2051" w:leader="none"/>
      </w:tabs>
      <w:ind w:left="2100" w:hanging="420"/>
    </w:pPr>
    <w:rPr/>
  </w:style>
  <w:style w:type="paragraph" w:styleId="Arial08566" w:customStyle="1">
    <w:name w:val="正文缩进 Arial 两端对齐 首行缩进:  0.85 厘米 段前: 6 磅 段后: 6 磅"/>
    <w:basedOn w:val="Normal"/>
    <w:qFormat/>
    <w:rsid w:val="008e4cd3"/>
    <w:pPr>
      <w:widowControl/>
      <w:spacing w:lineRule="auto" w:line="360" w:before="120" w:after="120"/>
      <w:ind w:firstLine="482"/>
    </w:pPr>
    <w:rPr>
      <w:rFonts w:ascii="Arial" w:hAnsi="Arial" w:eastAsia="宋体" w:cs="Times New Roman"/>
      <w:kern w:val="0"/>
      <w:sz w:val="24"/>
      <w:szCs w:val="20"/>
      <w14:ligatures w14:val="none"/>
    </w:rPr>
  </w:style>
  <w:style w:type="paragraph" w:styleId="2CharCharCharChar" w:customStyle="1">
    <w:name w:val="2 Char Char Char Char"/>
    <w:basedOn w:val="DocumentMap"/>
    <w:qFormat/>
    <w:rsid w:val="008e4cd3"/>
    <w:pPr>
      <w:shd w:val="clear" w:color="auto" w:fill="000080"/>
      <w:spacing w:lineRule="auto" w:line="360"/>
    </w:pPr>
    <w:rPr>
      <w:rFonts w:ascii="Tahoma" w:hAnsi="Tahoma"/>
      <w:kern w:val="0"/>
      <w:sz w:val="24"/>
      <w:szCs w:val="24"/>
    </w:rPr>
  </w:style>
  <w:style w:type="paragraph" w:styleId="6L6H6PIM6BulletlistBOD46ALT6h6" w:customStyle="1">
    <w:name w:val="样式 标题 6L6H6PIM 6Bullet listBOD 4正文六级标题标题 6(ALT+6)第五层条h6..."/>
    <w:basedOn w:val="Heading6"/>
    <w:qFormat/>
    <w:rsid w:val="008e4cd3"/>
    <w:pPr>
      <w:keepNext w:val="false"/>
      <w:keepLines w:val="false"/>
      <w:widowControl/>
      <w:tabs>
        <w:tab w:val="clear" w:pos="420"/>
        <w:tab w:val="left" w:pos="730" w:leader="none"/>
        <w:tab w:val="left" w:pos="2555" w:leader="none"/>
      </w:tabs>
      <w:spacing w:lineRule="auto" w:line="300" w:before="240" w:after="60"/>
      <w:ind w:left="200" w:hanging="0"/>
      <w:jc w:val="left"/>
    </w:pPr>
    <w:rPr>
      <w:rFonts w:ascii="Tahoma" w:hAnsi="Tahoma" w:eastAsia="宋体"/>
      <w:i/>
      <w:kern w:val="0"/>
      <w:sz w:val="21"/>
      <w:szCs w:val="22"/>
    </w:rPr>
  </w:style>
  <w:style w:type="paragraph" w:styleId="Char1CharCharCharCharCharCharCharChar1CharCharChar" w:customStyle="1">
    <w:name w:val="Char1 Char Char Char Char Char Char Char Char1 Char Char Char"/>
    <w:basedOn w:val="Normal"/>
    <w:qFormat/>
    <w:rsid w:val="008e4cd3"/>
    <w:pPr>
      <w:keepNext w:val="true"/>
      <w:keepLines/>
      <w:pageBreakBefore/>
      <w:tabs>
        <w:tab w:val="clear" w:pos="420"/>
        <w:tab w:val="left" w:pos="1551" w:leader="none"/>
      </w:tabs>
      <w:spacing w:lineRule="auto" w:line="360" w:before="120" w:after="120"/>
      <w:ind w:left="1551" w:hanging="397"/>
      <w:textAlignment w:val="baseline"/>
    </w:pPr>
    <w:rPr>
      <w:rFonts w:ascii="宋体" w:hAnsi="宋体" w:eastAsia="宋体" w:cs="Times New Roman"/>
      <w:kern w:val="0"/>
      <w:sz w:val="22"/>
      <w:szCs w:val="24"/>
      <w14:ligatures w14:val="none"/>
    </w:rPr>
  </w:style>
  <w:style w:type="paragraph" w:styleId="405157" w:customStyle="1">
    <w:name w:val="样式 标题 4 + 段后: 0.5 行 行距: 多倍行距 1.57 字行"/>
    <w:basedOn w:val="Heading4"/>
    <w:uiPriority w:val="99"/>
    <w:qFormat/>
    <w:rsid w:val="008e4cd3"/>
    <w:pPr>
      <w:keepLines/>
      <w:tabs>
        <w:tab w:val="clear" w:pos="420"/>
        <w:tab w:val="left" w:pos="864" w:leader="none"/>
        <w:tab w:val="left" w:pos="1079" w:leader="none"/>
        <w:tab w:val="left" w:pos="1440" w:leader="none"/>
        <w:tab w:val="left" w:pos="1547" w:leader="none"/>
      </w:tabs>
      <w:spacing w:lineRule="auto" w:line="360" w:before="120" w:after="0"/>
      <w:ind w:left="1000" w:hanging="1000"/>
    </w:pPr>
    <w:rPr>
      <w:rFonts w:ascii="Arial" w:hAnsi="Arial" w:eastAsia="黑体" w:cs="宋体"/>
      <w:bCs/>
      <w:spacing w:val="10"/>
      <w:sz w:val="21"/>
    </w:rPr>
  </w:style>
  <w:style w:type="paragraph" w:styleId="CharChar7CharCharCharCharCharCharChar1CharChar" w:customStyle="1">
    <w:name w:val="Char Char7 Char Char Char Char Char Char Char1 Char Char"/>
    <w:basedOn w:val="Normal"/>
    <w:qFormat/>
    <w:rsid w:val="008e4cd3"/>
    <w:pPr>
      <w:widowControl/>
      <w:spacing w:lineRule="auto" w:line="360" w:before="120" w:after="120"/>
      <w:ind w:firstLine="200"/>
      <w:jc w:val="left"/>
    </w:pPr>
    <w:rPr>
      <w:rFonts w:ascii="宋体" w:hAnsi="宋体" w:eastAsia="宋体" w:cs="Times New Roman"/>
      <w:kern w:val="0"/>
      <w:sz w:val="22"/>
      <w:szCs w:val="20"/>
      <w14:ligatures w14:val="none"/>
    </w:rPr>
  </w:style>
  <w:style w:type="paragraph" w:styleId="182" w:customStyle="1">
    <w:name w:val="文件标题(1)"/>
    <w:basedOn w:val="Normal"/>
    <w:next w:val="Normal"/>
    <w:qFormat/>
    <w:rsid w:val="008e4cd3"/>
    <w:pPr>
      <w:tabs>
        <w:tab w:val="clear" w:pos="420"/>
        <w:tab w:val="left" w:pos="2051" w:leader="none"/>
      </w:tabs>
      <w:spacing w:lineRule="auto" w:line="360"/>
      <w:jc w:val="left"/>
      <w:outlineLvl w:val="4"/>
    </w:pPr>
    <w:rPr>
      <w:rFonts w:ascii="Times New Roman" w:hAnsi="Times New Roman" w:eastAsia="宋体" w:cs="Times New Roman"/>
      <w:sz w:val="24"/>
      <w:szCs w:val="24"/>
      <w14:ligatures w14:val="none"/>
    </w:rPr>
  </w:style>
  <w:style w:type="paragraph" w:styleId="Subtitle01" w:customStyle="1">
    <w:name w:val="Subtitle 01"/>
    <w:qFormat/>
    <w:rsid w:val="008e4cd3"/>
    <w:pPr>
      <w:keepNext w:val="true"/>
      <w:keepLines/>
      <w:widowControl/>
      <w:pBdr>
        <w:bottom w:val="single" w:sz="8" w:space="1" w:color="666600"/>
      </w:pBdr>
      <w:tabs>
        <w:tab w:val="clear" w:pos="420"/>
        <w:tab w:val="right" w:pos="9350" w:leader="none"/>
      </w:tabs>
      <w:bidi w:val="0"/>
      <w:spacing w:before="960" w:after="0"/>
      <w:jc w:val="left"/>
    </w:pPr>
    <w:rPr>
      <w:rFonts w:ascii="Verdana" w:hAnsi="Verdana" w:eastAsia="宋体" w:cs="Times New Roman"/>
      <w:color w:val="666600"/>
      <w:kern w:val="0"/>
      <w:sz w:val="32"/>
      <w:szCs w:val="20"/>
      <w:lang w:eastAsia="en-US" w:val="en-US" w:bidi="ar-SA"/>
      <w14:ligatures w14:val="none"/>
    </w:rPr>
  </w:style>
  <w:style w:type="paragraph" w:styleId="Char1CharChar1CharCharChar1" w:customStyle="1">
    <w:name w:val="Char1 Char Char1 Char Char Char1"/>
    <w:basedOn w:val="Normal"/>
    <w:qFormat/>
    <w:rsid w:val="008e4cd3"/>
    <w:pPr>
      <w:spacing w:lineRule="auto" w:line="360" w:before="120" w:after="120"/>
      <w:ind w:firstLine="200"/>
    </w:pPr>
    <w:rPr>
      <w:rFonts w:ascii="Tahoma" w:hAnsi="Tahoma" w:eastAsia="宋体" w:cs="Times New Roman"/>
      <w:sz w:val="24"/>
      <w:szCs w:val="20"/>
      <w14:ligatures w14:val="none"/>
    </w:rPr>
  </w:style>
  <w:style w:type="paragraph" w:styleId="StyleHeading1Asian" w:customStyle="1">
    <w:name w:val="Style Heading 1 + (Asian) 华文楷体"/>
    <w:basedOn w:val="Heading1"/>
    <w:qFormat/>
    <w:rsid w:val="008e4cd3"/>
    <w:pPr>
      <w:keepNext w:val="true"/>
      <w:widowControl/>
      <w:tabs>
        <w:tab w:val="clear" w:pos="420"/>
        <w:tab w:val="left" w:pos="720" w:leader="none"/>
      </w:tabs>
      <w:spacing w:lineRule="auto" w:line="240" w:before="240" w:after="60"/>
      <w:ind w:left="360" w:hanging="360"/>
      <w:jc w:val="left"/>
    </w:pPr>
    <w:rPr>
      <w:rFonts w:ascii="Arial" w:hAnsi="Arial" w:eastAsia="华文楷体"/>
      <w:bCs/>
      <w:kern w:val="2"/>
      <w:szCs w:val="20"/>
    </w:rPr>
  </w:style>
  <w:style w:type="paragraph" w:styleId="CharChar3CharCharCharCharCharCharCharCharCharCharCharCharCharCharCharCharCharCharCharCharCharCharCharCharCharCharCharChar1CharCharChar" w:customStyle="1">
    <w:name w:val="Char Char3 Char Char Char Char Char Char Char Char Char Char Char Char Char Char Char Char Char Char Char Char Char Char Char Char Char Char Char Char1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harChar1Char1CharCharCharCharChar" w:customStyle="1">
    <w:name w:val="Char Char1 Char1 Char Char Char Char Char"/>
    <w:basedOn w:val="DocumentMap"/>
    <w:qFormat/>
    <w:rsid w:val="008e4cd3"/>
    <w:pPr>
      <w:shd w:val="clear" w:color="auto" w:fill="000080"/>
      <w:spacing w:lineRule="auto" w:line="360"/>
    </w:pPr>
    <w:rPr>
      <w:rFonts w:ascii="Tahoma" w:hAnsi="Tahoma"/>
      <w:sz w:val="24"/>
      <w:szCs w:val="20"/>
    </w:rPr>
  </w:style>
  <w:style w:type="paragraph" w:styleId="3Char05" w:customStyle="1">
    <w:name w:val="样式 标题 3 Char + 段后: 0.5 行"/>
    <w:basedOn w:val="Heading3"/>
    <w:uiPriority w:val="99"/>
    <w:qFormat/>
    <w:rsid w:val="008e4cd3"/>
    <w:pPr>
      <w:tabs>
        <w:tab w:val="clear" w:pos="420"/>
        <w:tab w:val="left" w:pos="720" w:leader="none"/>
        <w:tab w:val="left" w:pos="1043" w:leader="none"/>
        <w:tab w:val="left" w:pos="2555" w:leader="none"/>
      </w:tabs>
      <w:spacing w:lineRule="auto" w:line="360" w:before="120" w:after="120"/>
      <w:ind w:left="720" w:hanging="720"/>
      <w:jc w:val="left"/>
    </w:pPr>
    <w:rPr>
      <w:rFonts w:cs="宋体"/>
      <w:b/>
      <w:bCs/>
      <w:spacing w:val="20"/>
      <w:sz w:val="21"/>
      <w:szCs w:val="20"/>
    </w:rPr>
  </w:style>
  <w:style w:type="paragraph" w:styleId="422" w:customStyle="1">
    <w:name w:val="正文列4_2"/>
    <w:basedOn w:val="Normal"/>
    <w:qFormat/>
    <w:rsid w:val="008e4cd3"/>
    <w:pPr>
      <w:spacing w:lineRule="exact" w:line="360"/>
    </w:pPr>
    <w:rPr>
      <w:rFonts w:ascii="宋体" w:hAnsi="宋体" w:eastAsia="宋体" w:cs="Times New Roman"/>
      <w:sz w:val="24"/>
      <w:szCs w:val="20"/>
      <w14:ligatures w14:val="none"/>
    </w:rPr>
  </w:style>
  <w:style w:type="paragraph" w:styleId="262" w:customStyle="1">
    <w:name w:val="页眉2"/>
    <w:basedOn w:val="Header"/>
    <w:qFormat/>
    <w:rsid w:val="008e4cd3"/>
    <w:pPr>
      <w:widowControl/>
      <w:pBdr>
        <w:bottom w:val="nil"/>
      </w:pBdr>
      <w:tabs>
        <w:tab w:val="clear" w:pos="4153"/>
        <w:tab w:val="clear" w:pos="8306"/>
      </w:tabs>
      <w:snapToGrid w:val="true"/>
      <w:spacing w:lineRule="atLeast" w:line="240"/>
      <w:jc w:val="left"/>
    </w:pPr>
    <w:rPr>
      <w:rFonts w:ascii="宋体" w:hAnsi="宋体"/>
      <w:kern w:val="0"/>
      <w:szCs w:val="21"/>
    </w:rPr>
  </w:style>
  <w:style w:type="paragraph" w:styleId="Xl27" w:customStyle="1">
    <w:name w:val="xl27"/>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left"/>
    </w:pPr>
    <w:rPr>
      <w:rFonts w:ascii="宋体" w:hAnsi="宋体" w:eastAsia="宋体" w:cs="宋体"/>
      <w:kern w:val="0"/>
      <w:sz w:val="20"/>
      <w:szCs w:val="20"/>
      <w14:ligatures w14:val="none"/>
    </w:rPr>
  </w:style>
  <w:style w:type="paragraph" w:styleId="CharChar1CharChar1CharChar1CharChar1Char" w:customStyle="1">
    <w:name w:val="Char Char1 Char Char1 Char Char1 Char Char1 Char"/>
    <w:basedOn w:val="Normal"/>
    <w:qFormat/>
    <w:rsid w:val="008e4cd3"/>
    <w:pPr>
      <w:spacing w:lineRule="auto" w:line="360"/>
    </w:pPr>
    <w:rPr>
      <w:rFonts w:ascii="Tahoma" w:hAnsi="Tahoma" w:eastAsia="宋体" w:cs="Times New Roman"/>
      <w:sz w:val="24"/>
      <w:szCs w:val="24"/>
      <w14:ligatures w14:val="none"/>
    </w:rPr>
  </w:style>
  <w:style w:type="paragraph" w:styleId="Style354" w:customStyle="1">
    <w:name w:val="缺省文本"/>
    <w:basedOn w:val="Normal"/>
    <w:qFormat/>
    <w:rsid w:val="008e4cd3"/>
    <w:pPr>
      <w:spacing w:lineRule="auto" w:line="360"/>
      <w:jc w:val="left"/>
    </w:pPr>
    <w:rPr>
      <w:rFonts w:ascii="Times New Roman" w:hAnsi="Times New Roman" w:eastAsia="宋体" w:cs="Times New Roman"/>
      <w:kern w:val="0"/>
      <w:sz w:val="24"/>
      <w:szCs w:val="20"/>
      <w14:ligatures w14:val="none"/>
    </w:rPr>
  </w:style>
  <w:style w:type="paragraph" w:styleId="CharChar8CharCharChar" w:customStyle="1">
    <w:name w:val="Char Char8 Char Char Char"/>
    <w:basedOn w:val="Normal"/>
    <w:uiPriority w:val="99"/>
    <w:qFormat/>
    <w:rsid w:val="008e4cd3"/>
    <w:pPr>
      <w:spacing w:lineRule="auto" w:line="360" w:before="120" w:after="120"/>
      <w:ind w:firstLine="420"/>
    </w:pPr>
    <w:rPr>
      <w:rFonts w:ascii="宋体" w:hAnsi="宋体" w:eastAsia="宋体" w:cs="Times New Roman"/>
      <w:sz w:val="24"/>
      <w:szCs w:val="20"/>
      <w14:ligatures w14:val="none"/>
    </w:rPr>
  </w:style>
  <w:style w:type="paragraph" w:styleId="Xl99" w:customStyle="1">
    <w:name w:val="xl99"/>
    <w:basedOn w:val="Normal"/>
    <w:qFormat/>
    <w:rsid w:val="008e4cd3"/>
    <w:pPr>
      <w:widowControl/>
      <w:pBdr>
        <w:top w:val="single" w:sz="4" w:space="0" w:color="000000"/>
        <w:left w:val="single" w:sz="4" w:space="0" w:color="000000"/>
        <w:bottom w:val="single" w:sz="4" w:space="0" w:color="000000"/>
      </w:pBdr>
      <w:shd w:val="clear" w:color="FFFFFF" w:fill="FFFFFF"/>
      <w:spacing w:lineRule="auto" w:line="360" w:beforeAutospacing="1" w:afterAutospacing="1"/>
      <w:jc w:val="center"/>
      <w:textAlignment w:val="center"/>
    </w:pPr>
    <w:rPr>
      <w:rFonts w:ascii="宋体" w:hAnsi="宋体" w:eastAsia="宋体" w:cs="宋体"/>
      <w:color w:val="000000"/>
      <w:kern w:val="0"/>
      <w:sz w:val="24"/>
      <w:szCs w:val="24"/>
      <w14:ligatures w14:val="none"/>
    </w:rPr>
  </w:style>
  <w:style w:type="paragraph" w:styleId="CharChar3CharCharCharCharCharCharCharCharCharCharCharCharCharCharCharCharCharCharCharCharCharCharCharCharCharChar1CharCharCharCharCharCharCharCharCharCharCharCharCharCharCharCharCharChar1" w:customStyle="1">
    <w:name w:val="Char Char3 Char Char Char Char Char Char Char Char Char Char Char Char Char Char Char Char Char Char Char Char Char Char Char Char Char Char1 Char Char Char Char Char Char Char Char Char Char Char Char Char Char Char Char Char Char1"/>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EX" w:customStyle="1">
    <w:name w:val="EX"/>
    <w:basedOn w:val="Normal"/>
    <w:qFormat/>
    <w:rsid w:val="008e4cd3"/>
    <w:pPr>
      <w:keepLines/>
      <w:widowControl/>
      <w:spacing w:lineRule="auto" w:line="360" w:before="0" w:after="180"/>
      <w:ind w:left="1702" w:hanging="1418"/>
      <w:jc w:val="left"/>
    </w:pPr>
    <w:rPr>
      <w:rFonts w:ascii="Times New Roman" w:hAnsi="Times New Roman" w:eastAsia="MS Mincho" w:cs="Times New Roman"/>
      <w:kern w:val="0"/>
      <w:sz w:val="20"/>
      <w:szCs w:val="20"/>
      <w:lang w:val="en-GB"/>
      <w14:ligatures w14:val="none"/>
    </w:rPr>
  </w:style>
  <w:style w:type="paragraph" w:styleId="Style355" w:customStyle="1">
    <w:name w:val="附录标题"/>
    <w:basedOn w:val="Style90"/>
    <w:qFormat/>
    <w:rsid w:val="008e4cd3"/>
    <w:pPr>
      <w:tabs>
        <w:tab w:val="clear" w:pos="420"/>
        <w:tab w:val="left" w:pos="425" w:leader="none"/>
      </w:tabs>
      <w:jc w:val="left"/>
    </w:pPr>
    <w:rPr/>
  </w:style>
  <w:style w:type="paragraph" w:styleId="CharChar3CharCharCharCharCharCharCharCharCharCharCharCharCharCharCharCharCharCharCharCharCharCharCharCharChar21" w:customStyle="1">
    <w:name w:val="Char Char3 Char Char Char Char Char Char Char Char Char Char Char Char Char Char Char Char Char Char Char Char Char Char Char Char Char2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harChar3CharCharCharCharCharCharCharCharCharCharCharCharCharCharCharCharCharCharCharChar1CharCharCharCharCharCharCharCharCharChar" w:customStyle="1">
    <w:name w:val="Char Char3 Char Char Char Char Char Char Char Char Char Char Char Char Char Char Char Char Char Char Char Char1 Char Char Char Char Char Char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Right" w:customStyle="1">
    <w:name w:val="right"/>
    <w:qFormat/>
    <w:rsid w:val="008e4cd3"/>
    <w:pPr>
      <w:widowControl w:val="false"/>
      <w:tabs>
        <w:tab w:val="clear" w:pos="420"/>
        <w:tab w:val="left" w:pos="72" w:leader="none"/>
        <w:tab w:val="left" w:pos="792" w:leader="none"/>
        <w:tab w:val="left" w:pos="1512" w:leader="none"/>
        <w:tab w:val="left" w:pos="2232" w:leader="none"/>
      </w:tabs>
      <w:bidi w:val="0"/>
      <w:spacing w:lineRule="atLeast" w:line="221" w:before="62" w:after="43"/>
      <w:ind w:left="72" w:hanging="0"/>
      <w:jc w:val="both"/>
    </w:pPr>
    <w:rPr>
      <w:rFonts w:ascii="Times" w:hAnsi="Times" w:eastAsia="宋体" w:cs="Times New Roman"/>
      <w:color w:val="auto"/>
      <w:kern w:val="0"/>
      <w:sz w:val="20"/>
      <w:szCs w:val="20"/>
      <w:lang w:eastAsia="en-US" w:val="en-US" w:bidi="ar-SA"/>
      <w14:ligatures w14:val="none"/>
    </w:rPr>
  </w:style>
  <w:style w:type="paragraph" w:styleId="Style356" w:customStyle="1">
    <w:name w:val="表索引"/>
    <w:basedOn w:val="Tableoffigures"/>
    <w:qFormat/>
    <w:rsid w:val="008e4cd3"/>
    <w:pPr>
      <w:tabs>
        <w:tab w:val="clear" w:pos="420"/>
        <w:tab w:val="left" w:pos="360" w:leader="none"/>
      </w:tabs>
      <w:spacing w:lineRule="auto" w:line="240" w:before="163" w:after="0"/>
      <w:ind w:left="0" w:right="-68" w:hanging="200"/>
      <w:jc w:val="center"/>
    </w:pPr>
    <w:rPr>
      <w:b w:val="false"/>
      <w:smallCaps/>
      <w:kern w:val="2"/>
    </w:rPr>
  </w:style>
  <w:style w:type="paragraph" w:styleId="CharCharCharCharChar1CharCharCharChar1" w:customStyle="1">
    <w:name w:val="Char Char Char Char Char1 Char Char Char Char1"/>
    <w:basedOn w:val="DocumentMap"/>
    <w:uiPriority w:val="99"/>
    <w:qFormat/>
    <w:rsid w:val="008e4cd3"/>
    <w:pPr>
      <w:shd w:val="clear" w:color="auto" w:fill="000080"/>
      <w:spacing w:lineRule="exact" w:line="436"/>
    </w:pPr>
    <w:rPr>
      <w:rFonts w:ascii="Tahoma" w:hAnsi="Tahoma"/>
      <w:b/>
      <w:sz w:val="24"/>
      <w:szCs w:val="24"/>
    </w:rPr>
  </w:style>
  <w:style w:type="paragraph" w:styleId="302" w:customStyle="1">
    <w:name w:val="样式 目录 3 + 段前: 0.2 行"/>
    <w:basedOn w:val="3111"/>
    <w:qFormat/>
    <w:rsid w:val="008e4cd3"/>
    <w:pPr>
      <w:spacing w:lineRule="auto" w:line="360" w:before="50" w:after="50"/>
      <w:ind w:left="400" w:hanging="0"/>
    </w:pPr>
    <w:rPr>
      <w:rFonts w:ascii="Times New Roman" w:hAnsi="Times New Roman" w:cs="宋体"/>
      <w:sz w:val="24"/>
      <w:szCs w:val="24"/>
    </w:rPr>
  </w:style>
  <w:style w:type="paragraph" w:styleId="Style357" w:customStyle="1">
    <w:name w:val="页脚（横）"/>
    <w:basedOn w:val="Footer"/>
    <w:qFormat/>
    <w:rsid w:val="008e4cd3"/>
    <w:pPr>
      <w:pBdr>
        <w:top w:val="single" w:sz="4" w:space="1" w:color="000000"/>
      </w:pBdr>
      <w:tabs>
        <w:tab w:val="clear" w:pos="4153"/>
        <w:tab w:val="clear" w:pos="8306"/>
        <w:tab w:val="center" w:pos="6985" w:leader="none"/>
        <w:tab w:val="right" w:pos="13969" w:leader="none"/>
      </w:tabs>
      <w:spacing w:lineRule="auto" w:line="360" w:before="120" w:after="0"/>
      <w:jc w:val="center"/>
    </w:pPr>
    <w:rPr>
      <w:kern w:val="0"/>
    </w:rPr>
  </w:style>
  <w:style w:type="paragraph" w:styleId="Style358" w:customStyle="1">
    <w:name w:val="无标题条"/>
    <w:next w:val="Normal"/>
    <w:qFormat/>
    <w:rsid w:val="008e4cd3"/>
    <w:pPr>
      <w:widowControl w:val="false"/>
      <w:bidi w:val="0"/>
      <w:spacing w:lineRule="atLeast" w:line="360" w:before="120" w:after="120"/>
      <w:jc w:val="both"/>
      <w:textAlignment w:val="baseline"/>
    </w:pPr>
    <w:rPr>
      <w:rFonts w:ascii="Times New Roman" w:hAnsi="Times New Roman" w:eastAsia="宋体" w:cs="Times New Roman"/>
      <w:color w:val="auto"/>
      <w:kern w:val="0"/>
      <w:sz w:val="21"/>
      <w:szCs w:val="20"/>
      <w:lang w:val="en-US" w:eastAsia="zh-CN" w:bidi="ar-SA"/>
      <w14:ligatures w14:val="none"/>
    </w:rPr>
  </w:style>
  <w:style w:type="paragraph" w:styleId="DiagramNormal" w:customStyle="1">
    <w:name w:val="Diagram Normal"/>
    <w:basedOn w:val="Normal"/>
    <w:qFormat/>
    <w:rsid w:val="008e4cd3"/>
    <w:pPr>
      <w:widowControl/>
      <w:spacing w:lineRule="auto" w:line="360"/>
      <w:ind w:firstLine="720"/>
      <w:jc w:val="left"/>
    </w:pPr>
    <w:rPr>
      <w:rFonts w:ascii="Arial" w:hAnsi="Arial" w:eastAsia="宋体" w:cs="Times New Roman"/>
      <w:kern w:val="0"/>
      <w:szCs w:val="20"/>
      <w14:ligatures w14:val="none"/>
    </w:rPr>
  </w:style>
  <w:style w:type="paragraph" w:styleId="Style359" w:customStyle="1">
    <w:name w:val="内容示例"/>
    <w:basedOn w:val="TextBody"/>
    <w:qFormat/>
    <w:rsid w:val="008e4cd3"/>
    <w:pPr>
      <w:spacing w:lineRule="auto" w:line="360"/>
      <w:ind w:firstLine="200"/>
    </w:pPr>
    <w:rPr>
      <w:i/>
      <w:color w:val="0000FF"/>
      <w:kern w:val="0"/>
      <w:sz w:val="21"/>
      <w:szCs w:val="21"/>
    </w:rPr>
  </w:style>
  <w:style w:type="paragraph" w:styleId="CharChar7CharChar1CharCharCharCharCharCharCharCharCharCharCharCharCharCharCharCharCharCharCharCharCharCharCharChar1Char" w:customStyle="1">
    <w:name w:val="Char Char7 Char Char1 Char Char Char Char Char Char Char Char Char Char Char Char Char Char Char Char Char Char Char Char Char Char Char Char1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Xl24" w:customStyle="1">
    <w:name w:val="xl24"/>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Arial" w:hAnsi="Arial" w:eastAsia="宋体" w:cs="Arial"/>
      <w:kern w:val="0"/>
      <w:sz w:val="20"/>
      <w:szCs w:val="20"/>
      <w14:ligatures w14:val="none"/>
    </w:rPr>
  </w:style>
  <w:style w:type="paragraph" w:styleId="CharCharChar1CharCharChar1CharCharChar" w:customStyle="1">
    <w:name w:val="Char Char Char1 Char Char Char1 Char Char Char"/>
    <w:basedOn w:val="Normal"/>
    <w:qFormat/>
    <w:rsid w:val="008e4cd3"/>
    <w:pPr>
      <w:spacing w:lineRule="auto" w:line="360"/>
      <w:ind w:firstLine="200"/>
    </w:pPr>
    <w:rPr>
      <w:rFonts w:ascii="Tahoma" w:hAnsi="Tahoma" w:eastAsia="宋体" w:cs="Times New Roman"/>
      <w:sz w:val="24"/>
      <w:szCs w:val="20"/>
      <w14:ligatures w14:val="none"/>
    </w:rPr>
  </w:style>
  <w:style w:type="paragraph" w:styleId="CharCharCharCharCharChar2CharCharCharChar1" w:customStyle="1">
    <w:name w:val="Char Char Char Char Char Char2 Char Char Char Char1"/>
    <w:basedOn w:val="Normal"/>
    <w:qFormat/>
    <w:rsid w:val="008e4cd3"/>
    <w:pPr>
      <w:spacing w:lineRule="auto" w:line="360" w:before="120" w:after="120"/>
      <w:ind w:firstLine="200"/>
    </w:pPr>
    <w:rPr>
      <w:rFonts w:ascii="Tahoma" w:hAnsi="Tahoma" w:eastAsia="宋体" w:cs="Times New Roman"/>
      <w:sz w:val="24"/>
      <w:szCs w:val="20"/>
      <w14:ligatures w14:val="none"/>
    </w:rPr>
  </w:style>
  <w:style w:type="paragraph" w:styleId="Style360" w:customStyle="1">
    <w:name w:val="三级编号"/>
    <w:basedOn w:val="Normal"/>
    <w:qFormat/>
    <w:rsid w:val="008e4cd3"/>
    <w:pPr>
      <w:tabs>
        <w:tab w:val="clear" w:pos="420"/>
        <w:tab w:val="left" w:pos="0" w:leader="none"/>
        <w:tab w:val="left" w:pos="540" w:leader="none"/>
        <w:tab w:val="left" w:pos="1259" w:leader="none"/>
      </w:tabs>
      <w:spacing w:lineRule="auto" w:line="360"/>
    </w:pPr>
    <w:rPr>
      <w:rFonts w:ascii="Arial Unicode MS" w:hAnsi="Arial Unicode MS" w:eastAsia="宋体" w:cs="Arial Unicode MS"/>
      <w:sz w:val="24"/>
      <w:szCs w:val="24"/>
      <w14:ligatures w14:val="none"/>
    </w:rPr>
  </w:style>
  <w:style w:type="paragraph" w:styleId="QB13" w:customStyle="1">
    <w:name w:val="QB前言正文"/>
    <w:basedOn w:val="QB2"/>
    <w:qFormat/>
    <w:rsid w:val="008e4cd3"/>
    <w:pPr>
      <w:ind w:firstLine="480"/>
    </w:pPr>
    <w:rPr>
      <w:szCs w:val="24"/>
    </w:rPr>
  </w:style>
  <w:style w:type="paragraph" w:styleId="CharChar8CharCharCharCharCharCharCharCharCharCharCharChar" w:customStyle="1">
    <w:name w:val="Char Char8 Char Char Char Char Char Char Char Char Char Char Char Char"/>
    <w:next w:val="Normal"/>
    <w:qFormat/>
    <w:rsid w:val="008e4cd3"/>
    <w:pPr>
      <w:keepNext w:val="true"/>
      <w:keepLines/>
      <w:widowControl/>
      <w:tabs>
        <w:tab w:val="clear" w:pos="420"/>
        <w:tab w:val="left" w:pos="1440" w:leader="none"/>
      </w:tabs>
      <w:bidi w:val="0"/>
      <w:spacing w:lineRule="exact" w:line="400" w:before="240" w:after="240"/>
      <w:ind w:left="1440" w:hanging="1440"/>
      <w:jc w:val="both"/>
      <w:outlineLvl w:val="7"/>
    </w:pPr>
    <w:rPr>
      <w:rFonts w:ascii="Arial" w:hAnsi="Arial" w:eastAsia="黑体" w:cs="Arial"/>
      <w:color w:val="auto"/>
      <w:kern w:val="0"/>
      <w:sz w:val="21"/>
      <w:szCs w:val="21"/>
      <w:lang w:val="en-US" w:eastAsia="zh-CN" w:bidi="ar-SA"/>
      <w14:ligatures w14:val="none"/>
    </w:rPr>
  </w:style>
  <w:style w:type="paragraph" w:styleId="Style361" w:customStyle="1">
    <w:name w:val="图样式"/>
    <w:basedOn w:val="Normal"/>
    <w:qFormat/>
    <w:rsid w:val="008e4cd3"/>
    <w:pPr>
      <w:keepNext w:val="true"/>
      <w:widowControl/>
      <w:spacing w:lineRule="auto" w:line="360" w:before="80" w:after="80"/>
      <w:jc w:val="center"/>
    </w:pPr>
    <w:rPr>
      <w:rFonts w:ascii="Times New Roman" w:hAnsi="Times New Roman" w:eastAsia="宋体" w:cs="Times New Roman"/>
      <w:kern w:val="0"/>
      <w:sz w:val="20"/>
      <w:szCs w:val="20"/>
      <w14:ligatures w14:val="none"/>
    </w:rPr>
  </w:style>
  <w:style w:type="paragraph" w:styleId="Readerwordlayer" w:customStyle="1">
    <w:name w:val="reader-word-layer"/>
    <w:basedOn w:val="Normal"/>
    <w:qFormat/>
    <w:rsid w:val="008e4cd3"/>
    <w:pPr>
      <w:widowControl/>
      <w:spacing w:lineRule="auto" w:line="360" w:beforeAutospacing="1" w:afterAutospacing="1"/>
      <w:jc w:val="left"/>
    </w:pPr>
    <w:rPr>
      <w:rFonts w:ascii="宋体" w:hAnsi="宋体" w:eastAsia="宋体" w:cs="宋体"/>
      <w:kern w:val="0"/>
      <w:sz w:val="24"/>
      <w:szCs w:val="24"/>
      <w14:ligatures w14:val="none"/>
    </w:rPr>
  </w:style>
  <w:style w:type="paragraph" w:styleId="Style362" w:customStyle="1">
    <w:name w:val="对象_居中_嵌入布局"/>
    <w:basedOn w:val="Style60"/>
    <w:qFormat/>
    <w:rsid w:val="008e4cd3"/>
    <w:pPr>
      <w:widowControl/>
      <w:spacing w:lineRule="atLeast" w:line="440"/>
      <w:ind w:hanging="0"/>
      <w:jc w:val="center"/>
      <w:textAlignment w:val="auto"/>
    </w:pPr>
    <w:rPr>
      <w:rFonts w:ascii="Times New Roman" w:hAnsi="Times New Roman" w:cs="宋体"/>
      <w:spacing w:val="4"/>
      <w:lang w:val="en-US"/>
    </w:rPr>
  </w:style>
  <w:style w:type="paragraph" w:styleId="1212" w:customStyle="1">
    <w:name w:val="样式12"/>
    <w:basedOn w:val="1112"/>
    <w:qFormat/>
    <w:rsid w:val="008e4cd3"/>
    <w:pPr>
      <w:spacing w:lineRule="auto" w:line="240"/>
      <w:jc w:val="center"/>
      <w:textAlignment w:val="auto"/>
    </w:pPr>
    <w:rPr>
      <w:rFonts w:ascii="宋体" w:hAnsi="宋体"/>
      <w:kern w:val="0"/>
      <w:sz w:val="20"/>
      <w:szCs w:val="21"/>
    </w:rPr>
  </w:style>
  <w:style w:type="paragraph" w:styleId="Style363" w:customStyle="1">
    <w:name w:val="封面文档标题"/>
    <w:basedOn w:val="Normal"/>
    <w:qFormat/>
    <w:rsid w:val="008e4cd3"/>
    <w:pPr>
      <w:spacing w:lineRule="auto" w:line="360"/>
      <w:jc w:val="center"/>
    </w:pPr>
    <w:rPr>
      <w:rFonts w:ascii="隶书" w:hAnsi="隶书" w:eastAsia="隶书" w:cs="Times New Roman"/>
      <w:b/>
      <w:kern w:val="0"/>
      <w:sz w:val="72"/>
      <w:szCs w:val="20"/>
      <w14:ligatures w14:val="none"/>
    </w:rPr>
  </w:style>
  <w:style w:type="paragraph" w:styleId="Style364" w:customStyle="1">
    <w:name w:val="图名"/>
    <w:next w:val="Normal"/>
    <w:qFormat/>
    <w:rsid w:val="008e4cd3"/>
    <w:pPr>
      <w:widowControl w:val="false"/>
      <w:bidi w:val="0"/>
      <w:spacing w:before="0" w:after="0"/>
      <w:jc w:val="center"/>
    </w:pPr>
    <w:rPr>
      <w:rFonts w:ascii="Times New Roman" w:hAnsi="Times New Roman" w:eastAsia="宋体" w:cs="Times New Roman"/>
      <w:color w:val="auto"/>
      <w:kern w:val="2"/>
      <w:sz w:val="21"/>
      <w:szCs w:val="20"/>
      <w:lang w:val="en-US" w:eastAsia="zh-CN" w:bidi="ar-SA"/>
      <w14:ligatures w14:val="none"/>
    </w:rPr>
  </w:style>
  <w:style w:type="paragraph" w:styleId="Style365" w:customStyle="1">
    <w:name w:val="正文表标题"/>
    <w:next w:val="Normal"/>
    <w:qFormat/>
    <w:rsid w:val="008e4cd3"/>
    <w:pPr>
      <w:widowControl/>
      <w:bidi w:val="0"/>
      <w:spacing w:before="0" w:after="0"/>
      <w:ind w:left="0" w:hanging="0"/>
      <w:jc w:val="center"/>
    </w:pPr>
    <w:rPr>
      <w:rFonts w:ascii="黑体" w:hAnsi="黑体" w:eastAsia="黑体" w:cs="Times New Roman"/>
      <w:color w:val="auto"/>
      <w:kern w:val="0"/>
      <w:sz w:val="21"/>
      <w:szCs w:val="20"/>
      <w:lang w:val="en-US" w:eastAsia="zh-CN" w:bidi="ar-SA"/>
      <w14:ligatures w14:val="none"/>
    </w:rPr>
  </w:style>
  <w:style w:type="paragraph" w:styleId="CharChar3CharCharCharCharCharCharCharCharCharCharCharCharCharChar" w:customStyle="1">
    <w:name w:val="Char Char3 Char Char Char Char Char Char Char Char Char Char Char Char Char Char"/>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CharChar37" w:customStyle="1">
    <w:name w:val="Char Char3"/>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CharChar3CharCharCharCharCharCharCharCharCharCharCharCharCharCharCharCharCharCharCharCharCharCharCharCharCharChar1CharCharCharChar" w:customStyle="1">
    <w:name w:val="Char Char3 Char Char Char Char Char Char Char Char Char Char Char Char Char Char Char Char Char Char Char Char Char Char Char Char Char Char1 Char Char Char Char"/>
    <w:basedOn w:val="Normal"/>
    <w:uiPriority w:val="99"/>
    <w:qFormat/>
    <w:rsid w:val="008e4cd3"/>
    <w:pPr>
      <w:spacing w:lineRule="auto" w:line="360"/>
    </w:pPr>
    <w:rPr>
      <w:rFonts w:ascii="宋体" w:hAnsi="宋体" w:eastAsia="宋体" w:cs="Times New Roman"/>
      <w:sz w:val="22"/>
      <w:szCs w:val="24"/>
      <w14:ligatures w14:val="none"/>
    </w:rPr>
  </w:style>
  <w:style w:type="paragraph" w:styleId="1My" w:customStyle="1">
    <w:name w:val="条目1_My"/>
    <w:basedOn w:val="Normal"/>
    <w:qFormat/>
    <w:rsid w:val="008e4cd3"/>
    <w:pPr>
      <w:tabs>
        <w:tab w:val="clear" w:pos="420"/>
        <w:tab w:val="left" w:pos="1300" w:leader="none"/>
        <w:tab w:val="left" w:pos="1575" w:leader="none"/>
      </w:tabs>
      <w:spacing w:lineRule="auto" w:line="360"/>
    </w:pPr>
    <w:rPr>
      <w:rFonts w:ascii="Verdana" w:hAnsi="Verdana" w:eastAsia="宋体" w:cs="Times New Roman"/>
      <w:sz w:val="24"/>
      <w:szCs w:val="20"/>
      <w14:ligatures w14:val="none"/>
    </w:rPr>
  </w:style>
  <w:style w:type="paragraph" w:styleId="Style366" w:customStyle="1">
    <w:name w:val="封面公司名称"/>
    <w:basedOn w:val="Normal"/>
    <w:qFormat/>
    <w:rsid w:val="008e4cd3"/>
    <w:pPr>
      <w:spacing w:lineRule="auto" w:line="360"/>
    </w:pPr>
    <w:rPr>
      <w:rFonts w:ascii="黑体" w:hAnsi="黑体" w:eastAsia="黑体" w:cs="Times New Roman"/>
      <w:b/>
      <w:bCs/>
      <w:sz w:val="36"/>
      <w:szCs w:val="24"/>
      <w14:ligatures w14:val="none"/>
    </w:rPr>
  </w:style>
  <w:style w:type="paragraph" w:styleId="Style2100" w:customStyle="1">
    <w:name w:val="Style2"/>
    <w:basedOn w:val="Heading3"/>
    <w:qFormat/>
    <w:rsid w:val="008e4cd3"/>
    <w:pPr>
      <w:widowControl/>
      <w:tabs>
        <w:tab w:val="clear" w:pos="420"/>
        <w:tab w:val="left" w:pos="540" w:leader="none"/>
        <w:tab w:val="left" w:pos="709" w:leader="none"/>
        <w:tab w:val="left" w:pos="1043" w:leader="none"/>
        <w:tab w:val="left" w:pos="2555" w:leader="none"/>
      </w:tabs>
      <w:spacing w:before="0" w:after="120"/>
      <w:ind w:left="720" w:right="40" w:hanging="720"/>
      <w:jc w:val="left"/>
    </w:pPr>
    <w:rPr>
      <w:rFonts w:cs="Arial"/>
      <w:b/>
      <w:bCs/>
      <w:color w:val="003366"/>
      <w:spacing w:val="24"/>
      <w:kern w:val="0"/>
      <w:sz w:val="22"/>
      <w:szCs w:val="22"/>
    </w:rPr>
  </w:style>
  <w:style w:type="paragraph" w:styleId="CharCharCharCharCharChar1Char" w:customStyle="1">
    <w:name w:val="Char Char Char Char Char Char1 Char"/>
    <w:basedOn w:val="DocumentMap"/>
    <w:qFormat/>
    <w:rsid w:val="008e4cd3"/>
    <w:pPr>
      <w:shd w:val="clear" w:color="auto" w:fill="000080"/>
      <w:spacing w:lineRule="auto" w:line="360"/>
    </w:pPr>
    <w:rPr>
      <w:rFonts w:ascii="Tahoma" w:hAnsi="Tahoma"/>
      <w:kern w:val="0"/>
      <w:sz w:val="24"/>
      <w:szCs w:val="24"/>
    </w:rPr>
  </w:style>
  <w:style w:type="paragraph" w:styleId="3h3Heading3oldLevel3HeadH3level3PIM31" w:customStyle="1">
    <w:name w:val="样式 标题 3正文三级标题h3Heading 3 - oldLevel 3 HeadH3level_3PIM 3...1"/>
    <w:basedOn w:val="Heading3"/>
    <w:qFormat/>
    <w:rsid w:val="008e4cd3"/>
    <w:pPr>
      <w:tabs>
        <w:tab w:val="clear" w:pos="420"/>
        <w:tab w:val="left" w:pos="680" w:leader="none"/>
        <w:tab w:val="left" w:pos="1043" w:leader="none"/>
        <w:tab w:val="left" w:pos="2555" w:leader="none"/>
      </w:tabs>
      <w:spacing w:lineRule="exact" w:line="400" w:before="0" w:after="120"/>
    </w:pPr>
    <w:rPr>
      <w:rFonts w:ascii="Tahoma" w:hAnsi="Tahoma" w:cs="宋体"/>
      <w:b/>
      <w:bCs/>
    </w:rPr>
  </w:style>
  <w:style w:type="paragraph" w:styleId="Tony2" w:customStyle="1">
    <w:name w:val="tony标题2"/>
    <w:basedOn w:val="Heading2"/>
    <w:next w:val="Normal"/>
    <w:qFormat/>
    <w:rsid w:val="008e4cd3"/>
    <w:pPr>
      <w:tabs>
        <w:tab w:val="clear" w:pos="420"/>
        <w:tab w:val="left" w:pos="576" w:leader="none"/>
        <w:tab w:val="left" w:pos="611" w:leader="none"/>
        <w:tab w:val="left" w:pos="2051" w:leader="none"/>
      </w:tabs>
      <w:spacing w:lineRule="auto" w:line="360" w:before="120" w:after="120"/>
      <w:ind w:left="576" w:hanging="576"/>
    </w:pPr>
    <w:rPr>
      <w:rFonts w:cs="宋体"/>
      <w:b/>
      <w:bCs/>
      <w:kern w:val="2"/>
      <w:sz w:val="36"/>
      <w:szCs w:val="20"/>
    </w:rPr>
  </w:style>
  <w:style w:type="paragraph" w:styleId="Style367" w:customStyle="1">
    <w:name w:val="目次、索引正文"/>
    <w:qFormat/>
    <w:rsid w:val="008e4cd3"/>
    <w:pPr>
      <w:widowControl/>
      <w:bidi w:val="0"/>
      <w:spacing w:lineRule="exact" w:line="320" w:before="0" w:after="0"/>
      <w:jc w:val="both"/>
    </w:pPr>
    <w:rPr>
      <w:rFonts w:ascii="宋体" w:hAnsi="宋体" w:eastAsia="宋体" w:cs="Times New Roman"/>
      <w:color w:val="auto"/>
      <w:kern w:val="0"/>
      <w:sz w:val="21"/>
      <w:szCs w:val="20"/>
      <w:lang w:val="en-US" w:eastAsia="zh-CN" w:bidi="ar-SA"/>
      <w14:ligatures w14:val="none"/>
    </w:rPr>
  </w:style>
  <w:style w:type="paragraph" w:styleId="CharCharChar1Char2CharCharChar1" w:customStyle="1">
    <w:name w:val="Char Char Char1 Char2 Char Char Char1"/>
    <w:basedOn w:val="Normal"/>
    <w:qFormat/>
    <w:rsid w:val="008e4cd3"/>
    <w:pPr>
      <w:widowControl/>
      <w:spacing w:lineRule="exact" w:line="240" w:before="0" w:after="160"/>
      <w:ind w:left="50" w:firstLine="420"/>
      <w:jc w:val="left"/>
    </w:pPr>
    <w:rPr>
      <w:rFonts w:ascii="Verdana" w:hAnsi="Verdana" w:eastAsia="宋体" w:cs="Times New Roman"/>
      <w:kern w:val="0"/>
      <w:sz w:val="20"/>
      <w:szCs w:val="20"/>
      <w:lang w:eastAsia="en-US"/>
      <w14:ligatures w14:val="none"/>
    </w:rPr>
  </w:style>
  <w:style w:type="paragraph" w:styleId="CharChar3CharCharCharCharCharCharCharCharCharCharCharCharCharCharCharCharCharCharCharCharCharCharCharCharChar" w:customStyle="1">
    <w:name w:val="Char Char3 Char Char Char Char Char Char Char Char Char Char Char Char Char Char Char Char Char Char Char Char Char Char Char Char Char"/>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CharChar2CharCharCharCharCharCharCharCharCharCharCharCharCharCharCharCharCharCharCharChar" w:customStyle="1">
    <w:name w:val="Char Char2 Char Char Char Char Char Char Char Char Char Char Char Char Char Char Char Char Char Char Char Char"/>
    <w:basedOn w:val="Normal"/>
    <w:qFormat/>
    <w:rsid w:val="008e4cd3"/>
    <w:pPr>
      <w:spacing w:lineRule="auto" w:line="360"/>
    </w:pPr>
    <w:rPr>
      <w:rFonts w:ascii="Tahoma" w:hAnsi="Tahoma" w:eastAsia="宋体" w:cs="Mangal"/>
      <w:sz w:val="24"/>
      <w:szCs w:val="20"/>
      <w:lang w:bidi="hi-IN"/>
      <w14:ligatures w14:val="none"/>
    </w:rPr>
  </w:style>
  <w:style w:type="paragraph" w:styleId="6L6H6BulletlistPIM6BOD46ALT6Bullet" w:customStyle="1">
    <w:name w:val="样式 标题 6L6H6Bullet listPIM 6BOD 4正文六级标题标题 6(ALT+6)Bullet ..."/>
    <w:basedOn w:val="Heading6"/>
    <w:qFormat/>
    <w:rsid w:val="008e4cd3"/>
    <w:pPr>
      <w:widowControl/>
      <w:tabs>
        <w:tab w:val="clear" w:pos="420"/>
        <w:tab w:val="left" w:pos="0" w:leader="none"/>
        <w:tab w:val="left" w:pos="730" w:leader="none"/>
        <w:tab w:val="left" w:pos="2555" w:leader="none"/>
      </w:tabs>
      <w:spacing w:lineRule="auto" w:line="319" w:before="120" w:after="120"/>
      <w:jc w:val="left"/>
    </w:pPr>
    <w:rPr>
      <w:b w:val="false"/>
      <w:bCs w:val="false"/>
      <w:szCs w:val="20"/>
    </w:rPr>
  </w:style>
  <w:style w:type="paragraph" w:styleId="Style368" w:customStyle="1">
    <w:name w:val="表格（小四号字）"/>
    <w:basedOn w:val="Normal"/>
    <w:qFormat/>
    <w:rsid w:val="008e4cd3"/>
    <w:pPr>
      <w:keepNext w:val="true"/>
      <w:spacing w:lineRule="auto" w:line="360" w:before="40" w:after="40"/>
      <w:jc w:val="center"/>
      <w:textAlignment w:val="baseline"/>
    </w:pPr>
    <w:rPr>
      <w:rFonts w:ascii="Times New Roman" w:hAnsi="Times New Roman" w:eastAsia="仿宋_GB2312" w:cs="Times New Roman"/>
      <w:kern w:val="0"/>
      <w:sz w:val="24"/>
      <w:szCs w:val="20"/>
      <w14:ligatures w14:val="none"/>
    </w:rPr>
  </w:style>
  <w:style w:type="paragraph" w:styleId="ParaCharCharCharCharCharCharCharCharChar1CharCharCharCharCharCharCharCharCharCharCharCharCharCharChar1Char" w:customStyle="1">
    <w:name w:val="默认段落字体 Para Char Char Char Char Char Char Char Char Char1 Char Char Char Char Char Char Char Char Char Char Char Char Char Char Char1 Char"/>
    <w:basedOn w:val="DocumentMap"/>
    <w:qFormat/>
    <w:rsid w:val="008e4cd3"/>
    <w:pPr>
      <w:shd w:val="clear" w:color="auto" w:fill="000080"/>
      <w:spacing w:lineRule="auto" w:line="360"/>
    </w:pPr>
    <w:rPr>
      <w:rFonts w:ascii="Tahoma" w:hAnsi="Tahoma"/>
      <w:sz w:val="24"/>
      <w:szCs w:val="24"/>
    </w:rPr>
  </w:style>
  <w:style w:type="paragraph" w:styleId="BPbullet2" w:customStyle="1">
    <w:name w:val="BP bullet2"/>
    <w:basedOn w:val="Normal"/>
    <w:qFormat/>
    <w:rsid w:val="008e4cd3"/>
    <w:pPr>
      <w:widowControl/>
      <w:tabs>
        <w:tab w:val="clear" w:pos="420"/>
        <w:tab w:val="left" w:pos="1080" w:leader="none"/>
        <w:tab w:val="left" w:pos="1440" w:leader="none"/>
      </w:tabs>
      <w:spacing w:lineRule="auto" w:line="360" w:before="120" w:after="120"/>
      <w:ind w:left="1440" w:hanging="363"/>
    </w:pPr>
    <w:rPr>
      <w:rFonts w:ascii="Arial" w:hAnsi="Arial" w:eastAsia="宋体" w:cs="Arial"/>
      <w:kern w:val="0"/>
      <w:sz w:val="22"/>
      <w:szCs w:val="20"/>
      <w14:ligatures w14:val="none"/>
    </w:rPr>
  </w:style>
  <w:style w:type="paragraph" w:styleId="Style369" w:customStyle="1">
    <w:name w:val="概述条款"/>
    <w:qFormat/>
    <w:rsid w:val="008e4cd3"/>
    <w:pPr>
      <w:widowControl w:val="false"/>
      <w:tabs>
        <w:tab w:val="clear" w:pos="420"/>
        <w:tab w:val="left" w:pos="720" w:leader="none"/>
      </w:tabs>
      <w:bidi w:val="0"/>
      <w:spacing w:lineRule="auto" w:line="360" w:before="0" w:after="156"/>
      <w:ind w:left="714" w:hanging="357"/>
      <w:jc w:val="both"/>
      <w:textAlignment w:val="baseline"/>
    </w:pPr>
    <w:rPr>
      <w:rFonts w:ascii="Times New Roman" w:hAnsi="Times New Roman" w:eastAsia="宋体" w:cs="Times New Roman"/>
      <w:color w:val="000000"/>
      <w:kern w:val="2"/>
      <w:sz w:val="24"/>
      <w:szCs w:val="24"/>
      <w:lang w:val="en-US" w:eastAsia="zh-CN" w:bidi="ar-SA"/>
      <w14:ligatures w14:val="none"/>
    </w:rPr>
  </w:style>
  <w:style w:type="paragraph" w:styleId="BPbullet3" w:customStyle="1">
    <w:name w:val="BP bullet3"/>
    <w:basedOn w:val="BPbullet2"/>
    <w:qFormat/>
    <w:rsid w:val="008e4cd3"/>
    <w:pPr>
      <w:tabs>
        <w:tab w:val="clear" w:pos="1080"/>
        <w:tab w:val="clear" w:pos="1440"/>
        <w:tab w:val="left" w:pos="840" w:leader="none"/>
        <w:tab w:val="left" w:pos="1800" w:leader="none"/>
      </w:tabs>
      <w:ind w:left="840" w:hanging="420"/>
    </w:pPr>
    <w:rPr/>
  </w:style>
  <w:style w:type="paragraph" w:styleId="BPbullet4" w:customStyle="1">
    <w:name w:val="BP bullet4"/>
    <w:basedOn w:val="BPbullet3"/>
    <w:qFormat/>
    <w:rsid w:val="008e4cd3"/>
    <w:pPr>
      <w:tabs>
        <w:tab w:val="clear" w:pos="840"/>
        <w:tab w:val="left" w:pos="360" w:leader="none"/>
        <w:tab w:val="left" w:pos="1800" w:leader="none"/>
      </w:tabs>
      <w:ind w:left="0" w:hanging="0"/>
    </w:pPr>
    <w:rPr/>
  </w:style>
  <w:style w:type="paragraph" w:styleId="CharCharCharCharCharCharCharCharCharCharCharCharCharCharCharCharCharCharCharCharCharChar1" w:customStyle="1">
    <w:name w:val="Char Char Char Char Char Char Char Char Char Char Char Char Char Char Char Char Char Char Char Char Char Char"/>
    <w:basedOn w:val="Normal"/>
    <w:qFormat/>
    <w:rsid w:val="008e4cd3"/>
    <w:pPr>
      <w:spacing w:lineRule="auto" w:line="360"/>
    </w:pPr>
    <w:rPr>
      <w:rFonts w:ascii="Tahoma" w:hAnsi="Tahoma" w:eastAsia="宋体" w:cs="Times New Roman"/>
      <w:sz w:val="24"/>
      <w:szCs w:val="20"/>
      <w14:ligatures w14:val="none"/>
    </w:rPr>
  </w:style>
  <w:style w:type="paragraph" w:styleId="CharCharCharCharChar2CharCharCharChar1" w:customStyle="1">
    <w:name w:val="Char Char Char Char Char2 Char Char Char Char1"/>
    <w:basedOn w:val="Normal"/>
    <w:qFormat/>
    <w:rsid w:val="008e4cd3"/>
    <w:pPr>
      <w:widowControl/>
      <w:spacing w:lineRule="auto" w:line="300" w:before="120" w:after="120"/>
      <w:ind w:firstLine="200"/>
      <w:jc w:val="left"/>
    </w:pPr>
    <w:rPr>
      <w:rFonts w:ascii="Book Antiqua" w:hAnsi="Book Antiqua" w:eastAsia="宋体" w:cs="Times New Roman"/>
      <w:kern w:val="0"/>
      <w:sz w:val="22"/>
      <w:szCs w:val="20"/>
      <w14:ligatures w14:val="none"/>
    </w:rPr>
  </w:style>
  <w:style w:type="paragraph" w:styleId="Xl85" w:customStyle="1">
    <w:name w:val="xl85"/>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宋体" w:hAnsi="宋体" w:eastAsia="宋体" w:cs="宋体"/>
      <w:kern w:val="0"/>
      <w:sz w:val="24"/>
      <w:szCs w:val="24"/>
      <w14:ligatures w14:val="none"/>
    </w:rPr>
  </w:style>
  <w:style w:type="paragraph" w:styleId="CharChar7CharChar11" w:customStyle="1">
    <w:name w:val="Char Char7 Char Char1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322" w:customStyle="1">
    <w:name w:val="3级标题"/>
    <w:basedOn w:val="Heading9"/>
    <w:qFormat/>
    <w:rsid w:val="008e4cd3"/>
    <w:pPr>
      <w:tabs>
        <w:tab w:val="clear" w:pos="420"/>
        <w:tab w:val="left" w:pos="4139" w:leader="none"/>
      </w:tabs>
      <w:ind w:left="3780" w:hanging="420"/>
    </w:pPr>
    <w:rPr/>
  </w:style>
  <w:style w:type="paragraph" w:styleId="CharCharCharCharCharChar21" w:customStyle="1">
    <w:name w:val="Char Char Char Char Char Char2"/>
    <w:basedOn w:val="Normal"/>
    <w:qFormat/>
    <w:rsid w:val="008e4cd3"/>
    <w:pPr>
      <w:spacing w:lineRule="auto" w:line="360"/>
    </w:pPr>
    <w:rPr>
      <w:rFonts w:ascii="Tahoma" w:hAnsi="Tahoma" w:eastAsia="宋体" w:cs="Times New Roman"/>
      <w:sz w:val="24"/>
      <w:szCs w:val="24"/>
      <w14:ligatures w14:val="none"/>
    </w:rPr>
  </w:style>
  <w:style w:type="paragraph" w:styleId="BoxItalic" w:customStyle="1">
    <w:name w:val="Box Italic"/>
    <w:basedOn w:val="Normal"/>
    <w:qFormat/>
    <w:rsid w:val="008e4cd3"/>
    <w:pPr>
      <w:widowControl/>
      <w:spacing w:lineRule="auto" w:line="360"/>
      <w:jc w:val="left"/>
    </w:pPr>
    <w:rPr>
      <w:rFonts w:ascii="Verdana" w:hAnsi="Verdana" w:eastAsia="宋体" w:cs="Times New Roman"/>
      <w:i/>
      <w:kern w:val="0"/>
      <w:sz w:val="16"/>
      <w:szCs w:val="20"/>
      <w:lang w:eastAsia="en-US"/>
      <w14:ligatures w14:val="none"/>
    </w:rPr>
  </w:style>
  <w:style w:type="paragraph" w:styleId="CharChar8CharCharCharCharCharChar" w:customStyle="1">
    <w:name w:val="Char Char8 Char Char Char Char Char Char"/>
    <w:basedOn w:val="Normal"/>
    <w:qFormat/>
    <w:rsid w:val="008e4cd3"/>
    <w:pPr>
      <w:spacing w:lineRule="auto" w:line="360"/>
    </w:pPr>
    <w:rPr>
      <w:rFonts w:ascii="宋体" w:hAnsi="宋体" w:eastAsia="宋体" w:cs="Mangal"/>
      <w:sz w:val="22"/>
      <w:szCs w:val="20"/>
      <w:lang w:bidi="hi-IN"/>
      <w14:ligatures w14:val="none"/>
    </w:rPr>
  </w:style>
  <w:style w:type="paragraph" w:styleId="NumattGENERAL" w:customStyle="1">
    <w:name w:val="num_att.GENERAL"/>
    <w:qFormat/>
    <w:rsid w:val="008e4cd3"/>
    <w:pPr>
      <w:widowControl w:val="false"/>
      <w:tabs>
        <w:tab w:val="clear" w:pos="420"/>
        <w:tab w:val="left" w:pos="576" w:leader="none"/>
        <w:tab w:val="left" w:pos="1656" w:leader="none"/>
        <w:tab w:val="left" w:pos="2736" w:leader="none"/>
        <w:tab w:val="left" w:pos="3816" w:leader="none"/>
        <w:tab w:val="left" w:pos="4896" w:leader="none"/>
        <w:tab w:val="left" w:pos="5976" w:leader="none"/>
        <w:tab w:val="left" w:pos="7056" w:leader="none"/>
        <w:tab w:val="left" w:pos="8136" w:leader="none"/>
        <w:tab w:val="left" w:pos="9216" w:leader="none"/>
        <w:tab w:val="left" w:pos="10296" w:leader="none"/>
        <w:tab w:val="left" w:pos="11376" w:leader="none"/>
        <w:tab w:val="left" w:pos="12456" w:leader="none"/>
        <w:tab w:val="left" w:pos="13536" w:leader="none"/>
        <w:tab w:val="left" w:pos="14616" w:leader="none"/>
      </w:tabs>
      <w:bidi w:val="0"/>
      <w:spacing w:lineRule="atLeast" w:line="313" w:before="0" w:after="101"/>
      <w:ind w:left="576" w:right="216" w:hanging="360"/>
      <w:jc w:val="both"/>
    </w:pPr>
    <w:rPr>
      <w:rFonts w:ascii="Times" w:hAnsi="Times" w:eastAsia="宋体" w:cs="Times New Roman"/>
      <w:color w:val="auto"/>
      <w:kern w:val="0"/>
      <w:sz w:val="24"/>
      <w:szCs w:val="20"/>
      <w:lang w:eastAsia="en-US" w:val="en-US" w:bidi="ar-SA"/>
      <w14:ligatures w14:val="none"/>
    </w:rPr>
  </w:style>
  <w:style w:type="paragraph" w:styleId="Xl91" w:customStyle="1">
    <w:name w:val="xl91"/>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textAlignment w:val="center"/>
    </w:pPr>
    <w:rPr>
      <w:rFonts w:ascii="Arial" w:hAnsi="Arial" w:eastAsia="宋体" w:cs="Arial"/>
      <w:kern w:val="0"/>
      <w:sz w:val="24"/>
      <w:szCs w:val="24"/>
      <w14:ligatures w14:val="none"/>
    </w:rPr>
  </w:style>
  <w:style w:type="paragraph" w:styleId="TOCHeading" w:customStyle="1">
    <w:name w:val="TOC_Heading"/>
    <w:basedOn w:val="Normal"/>
    <w:next w:val="Normal"/>
    <w:qFormat/>
    <w:rsid w:val="008e4cd3"/>
    <w:pPr>
      <w:keepNext w:val="true"/>
      <w:widowControl/>
      <w:spacing w:before="80" w:after="120"/>
      <w:jc w:val="left"/>
    </w:pPr>
    <w:rPr>
      <w:rFonts w:ascii="Arial" w:hAnsi="Arial" w:eastAsia="宋体" w:cs="Times New Roman"/>
      <w:b/>
      <w:kern w:val="0"/>
      <w:sz w:val="24"/>
      <w:szCs w:val="20"/>
      <w:lang w:eastAsia="en-US"/>
      <w14:ligatures w14:val="none"/>
    </w:rPr>
  </w:style>
  <w:style w:type="paragraph" w:styleId="CharCharCharCharCharCharCharChar21" w:customStyle="1">
    <w:name w:val="Char Char Char Char Char Char Char Char2"/>
    <w:basedOn w:val="DocumentMap"/>
    <w:qFormat/>
    <w:rsid w:val="008e4cd3"/>
    <w:pPr>
      <w:shd w:val="clear" w:color="auto" w:fill="000080"/>
      <w:spacing w:lineRule="exact" w:line="480"/>
    </w:pPr>
    <w:rPr>
      <w:rFonts w:ascii="仿宋_GB2312" w:hAnsi="仿宋_GB2312" w:eastAsia="仿宋_GB2312"/>
      <w:sz w:val="32"/>
      <w:szCs w:val="32"/>
    </w:rPr>
  </w:style>
  <w:style w:type="paragraph" w:styleId="Style370" w:customStyle="1">
    <w:name w:val="标准书脚_奇数页"/>
    <w:qFormat/>
    <w:rsid w:val="008e4cd3"/>
    <w:pPr>
      <w:widowControl w:val="false"/>
      <w:bidi w:val="0"/>
      <w:spacing w:lineRule="atLeast" w:line="360" w:before="120" w:after="120"/>
      <w:jc w:val="right"/>
      <w:textAlignment w:val="baseline"/>
    </w:pPr>
    <w:rPr>
      <w:rFonts w:ascii="Times New Roman" w:hAnsi="Times New Roman" w:eastAsia="宋体" w:cs="Times New Roman"/>
      <w:color w:val="auto"/>
      <w:kern w:val="0"/>
      <w:sz w:val="18"/>
      <w:szCs w:val="20"/>
      <w:lang w:val="en-US" w:eastAsia="zh-CN" w:bidi="ar-SA"/>
      <w14:ligatures w14:val="none"/>
    </w:rPr>
  </w:style>
  <w:style w:type="paragraph" w:styleId="A21" w:customStyle="1">
    <w:name w:val="A标题2"/>
    <w:basedOn w:val="Normal"/>
    <w:qFormat/>
    <w:rsid w:val="008e4cd3"/>
    <w:pPr>
      <w:tabs>
        <w:tab w:val="clear" w:pos="420"/>
        <w:tab w:val="left" w:pos="1080" w:leader="none"/>
      </w:tabs>
      <w:spacing w:lineRule="auto" w:line="360"/>
      <w:outlineLvl w:val="1"/>
    </w:pPr>
    <w:rPr>
      <w:rFonts w:ascii="Times New Roman" w:hAnsi="Times New Roman" w:eastAsia="宋体" w:cs="Times New Roman"/>
      <w:b/>
      <w:sz w:val="24"/>
      <w:szCs w:val="24"/>
      <w14:ligatures w14:val="none"/>
    </w:rPr>
  </w:style>
  <w:style w:type="paragraph" w:styleId="Char1CharCharCharCharChar1Char" w:customStyle="1">
    <w:name w:val="Char1 Char Char Char Char Char1 Char"/>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CharCharCharCharCharCharCharCharCharCharCharCharCharCharCharCharCharChar11" w:customStyle="1">
    <w:name w:val="Char Char Char Char Char Char Char Char Char Char Char Char Char Char Char Char Char Char1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Style371" w:customStyle="1">
    <w:name w:val="附录二级无"/>
    <w:basedOn w:val="Style306"/>
    <w:qFormat/>
    <w:rsid w:val="008e4cd3"/>
    <w:pPr>
      <w:ind w:left="1680" w:hanging="420"/>
    </w:pPr>
    <w:rPr>
      <w:rFonts w:ascii="宋体" w:hAnsi="宋体" w:eastAsia="宋体"/>
      <w:szCs w:val="21"/>
    </w:rPr>
  </w:style>
  <w:style w:type="paragraph" w:styleId="Web" w:customStyle="1">
    <w:name w:val="普通 (Web)"/>
    <w:basedOn w:val="Normal"/>
    <w:qFormat/>
    <w:rsid w:val="008e4cd3"/>
    <w:pPr>
      <w:widowControl/>
      <w:spacing w:beforeAutospacing="1" w:afterAutospacing="1"/>
      <w:jc w:val="left"/>
    </w:pPr>
    <w:rPr>
      <w:rFonts w:ascii="宋体" w:hAnsi="宋体" w:eastAsia="宋体" w:cs="Times New Roman"/>
      <w:kern w:val="0"/>
      <w:sz w:val="24"/>
      <w:szCs w:val="24"/>
      <w14:ligatures w14:val="none"/>
    </w:rPr>
  </w:style>
  <w:style w:type="paragraph" w:styleId="ParaCharCharCharCharCharCharCharCharCharCharCharCharCharCharCharCharCharCharCharCharCharCharCharCharCharCharCharCharChar" w:customStyle="1">
    <w:name w:val="默认段落字体 Para Char Char Char Char Char Char Char Char Char Char Char Char Char Char Char Char Char Char Char Char Char Char Char Char Char Char Char Char Char"/>
    <w:basedOn w:val="DocumentMap"/>
    <w:qFormat/>
    <w:rsid w:val="008e4cd3"/>
    <w:pPr>
      <w:widowControl/>
      <w:shd w:val="clear" w:color="auto" w:fill="000080"/>
      <w:spacing w:lineRule="auto" w:line="360"/>
      <w:jc w:val="left"/>
    </w:pPr>
    <w:rPr>
      <w:rFonts w:cs="宋体"/>
      <w:kern w:val="0"/>
      <w:sz w:val="24"/>
      <w:szCs w:val="24"/>
    </w:rPr>
  </w:style>
  <w:style w:type="paragraph" w:styleId="22CharCharCharCharH2h2Heading2HiddenHeading" w:customStyle="1">
    <w:name w:val="样式 标题 2标题 2 Char Char Char CharH2h2Heading 2 HiddenHeading ..."/>
    <w:basedOn w:val="Heading2"/>
    <w:qFormat/>
    <w:rsid w:val="008e4cd3"/>
    <w:pPr>
      <w:tabs>
        <w:tab w:val="clear" w:pos="420"/>
        <w:tab w:val="left" w:pos="567" w:leader="none"/>
        <w:tab w:val="left" w:pos="611" w:leader="none"/>
        <w:tab w:val="left" w:pos="2051" w:leader="none"/>
      </w:tabs>
      <w:spacing w:lineRule="auto" w:line="300" w:before="260" w:after="260"/>
      <w:jc w:val="left"/>
    </w:pPr>
    <w:rPr>
      <w:rFonts w:ascii="Arial" w:hAnsi="Arial" w:cs="宋体"/>
      <w:b/>
      <w:bCs/>
      <w:kern w:val="0"/>
      <w:sz w:val="24"/>
      <w:szCs w:val="20"/>
    </w:rPr>
  </w:style>
  <w:style w:type="paragraph" w:styleId="B2" w:customStyle="1">
    <w:name w:val="B2"/>
    <w:basedOn w:val="List2"/>
    <w:qFormat/>
    <w:rsid w:val="008e4cd3"/>
    <w:pPr>
      <w:widowControl/>
      <w:spacing w:lineRule="auto" w:line="360" w:before="0" w:after="180"/>
      <w:ind w:left="851" w:hanging="284"/>
      <w:jc w:val="left"/>
    </w:pPr>
    <w:rPr>
      <w:kern w:val="0"/>
      <w:sz w:val="20"/>
      <w:szCs w:val="20"/>
      <w:lang w:val="en-GB"/>
    </w:rPr>
  </w:style>
  <w:style w:type="paragraph" w:styleId="183" w:customStyle="1">
    <w:name w:val="项目编号项1的说明"/>
    <w:basedOn w:val="Normal"/>
    <w:qFormat/>
    <w:rsid w:val="008e4cd3"/>
    <w:pPr>
      <w:spacing w:lineRule="auto" w:line="360"/>
      <w:ind w:left="964" w:hanging="0"/>
    </w:pPr>
    <w:rPr>
      <w:rFonts w:ascii="Times New Roman" w:hAnsi="Times New Roman" w:eastAsia="宋体" w:cs="Times New Roman"/>
      <w:sz w:val="24"/>
      <w:szCs w:val="20"/>
      <w14:ligatures w14:val="none"/>
    </w:rPr>
  </w:style>
  <w:style w:type="paragraph" w:styleId="Xl40" w:customStyle="1">
    <w:name w:val="xl40"/>
    <w:basedOn w:val="Normal"/>
    <w:qFormat/>
    <w:rsid w:val="008e4cd3"/>
    <w:pPr>
      <w:widowControl/>
      <w:pBdr>
        <w:top w:val="single" w:sz="4" w:space="0" w:color="000000"/>
        <w:left w:val="single" w:sz="12" w:space="0" w:color="000000"/>
        <w:bottom w:val="single" w:sz="12" w:space="0" w:color="000000"/>
        <w:right w:val="single" w:sz="4" w:space="0" w:color="000000"/>
      </w:pBdr>
      <w:spacing w:lineRule="auto" w:line="360" w:beforeAutospacing="1" w:afterAutospacing="1"/>
      <w:jc w:val="left"/>
    </w:pPr>
    <w:rPr>
      <w:rFonts w:ascii="Arial Unicode MS" w:hAnsi="Arial Unicode MS" w:eastAsia="Arial Unicode MS" w:cs="Arial Unicode MS"/>
      <w:kern w:val="0"/>
      <w:sz w:val="24"/>
      <w:szCs w:val="24"/>
      <w14:ligatures w14:val="none"/>
    </w:rPr>
  </w:style>
  <w:style w:type="paragraph" w:styleId="Style372" w:customStyle="1">
    <w:name w:val="列项"/>
    <w:basedOn w:val="Normal"/>
    <w:qFormat/>
    <w:rsid w:val="008e4cd3"/>
    <w:pPr>
      <w:spacing w:lineRule="auto" w:line="300"/>
    </w:pPr>
    <w:rPr>
      <w:rFonts w:ascii="Arial" w:hAnsi="Arial" w:eastAsia="宋体" w:cs="Times New Roman"/>
      <w:sz w:val="24"/>
      <w:szCs w:val="20"/>
      <w14:ligatures w14:val="none"/>
    </w:rPr>
  </w:style>
  <w:style w:type="paragraph" w:styleId="Xl130" w:customStyle="1">
    <w:name w:val="xl130"/>
    <w:basedOn w:val="Normal"/>
    <w:uiPriority w:val="99"/>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left"/>
    </w:pPr>
    <w:rPr>
      <w:rFonts w:ascii="宋体" w:hAnsi="宋体" w:eastAsia="宋体" w:cs="宋体"/>
      <w:kern w:val="0"/>
      <w:sz w:val="20"/>
      <w:szCs w:val="20"/>
      <w14:ligatures w14:val="none"/>
    </w:rPr>
  </w:style>
  <w:style w:type="paragraph" w:styleId="T6" w:customStyle="1">
    <w:name w:val="T6"/>
    <w:basedOn w:val="T5"/>
    <w:qFormat/>
    <w:rsid w:val="008e4cd3"/>
    <w:pPr>
      <w:tabs>
        <w:tab w:val="clear" w:pos="1559"/>
        <w:tab w:val="clear" w:pos="1995"/>
        <w:tab w:val="clear" w:pos="2415"/>
        <w:tab w:val="clear" w:pos="2835"/>
        <w:tab w:val="clear" w:pos="3255"/>
        <w:tab w:val="clear" w:pos="3675"/>
        <w:tab w:val="left" w:pos="3969" w:leader="none"/>
      </w:tabs>
      <w:ind w:left="1418" w:hanging="0"/>
    </w:pPr>
    <w:rPr/>
  </w:style>
  <w:style w:type="paragraph" w:styleId="T5" w:customStyle="1">
    <w:name w:val="T5"/>
    <w:basedOn w:val="T4"/>
    <w:qFormat/>
    <w:rsid w:val="008e4cd3"/>
    <w:pPr>
      <w:tabs>
        <w:tab w:val="clear" w:pos="1276"/>
        <w:tab w:val="clear" w:pos="1701"/>
        <w:tab w:val="clear" w:pos="2126"/>
        <w:tab w:val="clear" w:pos="2552"/>
        <w:tab w:val="clear" w:pos="2977"/>
        <w:tab w:val="clear" w:pos="3402"/>
        <w:tab w:val="left" w:pos="1559" w:leader="none"/>
        <w:tab w:val="left" w:pos="1995" w:leader="none"/>
        <w:tab w:val="left" w:pos="2415" w:leader="none"/>
        <w:tab w:val="left" w:pos="2835" w:leader="none"/>
        <w:tab w:val="left" w:pos="3255" w:leader="none"/>
        <w:tab w:val="left" w:pos="3675" w:leader="none"/>
      </w:tabs>
      <w:spacing w:before="60" w:after="60"/>
      <w:ind w:left="1134" w:hanging="0"/>
    </w:pPr>
    <w:rPr/>
  </w:style>
  <w:style w:type="paragraph" w:styleId="T4" w:customStyle="1">
    <w:name w:val="T4"/>
    <w:basedOn w:val="T3"/>
    <w:qFormat/>
    <w:rsid w:val="008e4cd3"/>
    <w:pPr>
      <w:tabs>
        <w:tab w:val="clear" w:pos="992"/>
        <w:tab w:val="clear" w:pos="1418"/>
        <w:tab w:val="clear" w:pos="1843"/>
        <w:tab w:val="clear" w:pos="2268"/>
        <w:tab w:val="clear" w:pos="2693"/>
        <w:tab w:val="clear" w:pos="3119"/>
        <w:tab w:val="clear" w:pos="3544"/>
        <w:tab w:val="left" w:pos="1276" w:leader="none"/>
        <w:tab w:val="left" w:pos="1701" w:leader="none"/>
        <w:tab w:val="left" w:pos="2126" w:leader="none"/>
        <w:tab w:val="left" w:pos="2552" w:leader="none"/>
        <w:tab w:val="left" w:pos="2977" w:leader="none"/>
        <w:tab w:val="left" w:pos="3402" w:leader="none"/>
      </w:tabs>
      <w:ind w:left="851" w:hanging="0"/>
    </w:pPr>
    <w:rPr/>
  </w:style>
  <w:style w:type="paragraph" w:styleId="T3" w:customStyle="1">
    <w:name w:val="T3"/>
    <w:basedOn w:val="T2"/>
    <w:uiPriority w:val="99"/>
    <w:qFormat/>
    <w:rsid w:val="008e4cd3"/>
    <w:pPr>
      <w:tabs>
        <w:tab w:val="clear" w:pos="709"/>
        <w:tab w:val="clear" w:pos="1134"/>
        <w:tab w:val="clear" w:pos="1559"/>
        <w:tab w:val="clear" w:pos="1985"/>
        <w:tab w:val="clear" w:pos="2410"/>
        <w:tab w:val="clear" w:pos="2835"/>
        <w:tab w:val="clear" w:pos="3260"/>
        <w:tab w:val="clear" w:pos="3686"/>
        <w:tab w:val="left" w:pos="992" w:leader="none"/>
        <w:tab w:val="left" w:pos="1418" w:leader="none"/>
        <w:tab w:val="left" w:pos="1843" w:leader="none"/>
        <w:tab w:val="left" w:pos="2268" w:leader="none"/>
        <w:tab w:val="left" w:pos="2693" w:leader="none"/>
        <w:tab w:val="left" w:pos="3119" w:leader="none"/>
        <w:tab w:val="left" w:pos="3544" w:leader="none"/>
      </w:tabs>
      <w:ind w:left="567" w:hanging="0"/>
    </w:pPr>
    <w:rPr/>
  </w:style>
  <w:style w:type="paragraph" w:styleId="BPbullet1" w:customStyle="1">
    <w:name w:val="BP bullet1"/>
    <w:basedOn w:val="Normal"/>
    <w:qFormat/>
    <w:rsid w:val="008e4cd3"/>
    <w:pPr>
      <w:widowControl/>
      <w:tabs>
        <w:tab w:val="clear" w:pos="420"/>
        <w:tab w:val="left" w:pos="900" w:leader="none"/>
        <w:tab w:val="left" w:pos="1620" w:leader="none"/>
      </w:tabs>
      <w:spacing w:lineRule="auto" w:line="360" w:before="120" w:after="120"/>
      <w:ind w:left="1620" w:hanging="360"/>
    </w:pPr>
    <w:rPr>
      <w:rFonts w:ascii="Arial" w:hAnsi="Arial" w:eastAsia="宋体" w:cs="Arial"/>
      <w:kern w:val="0"/>
      <w:sz w:val="22"/>
      <w:szCs w:val="20"/>
      <w14:ligatures w14:val="none"/>
    </w:rPr>
  </w:style>
  <w:style w:type="paragraph" w:styleId="2114" w:customStyle="1">
    <w:name w:val="列出段落21"/>
    <w:basedOn w:val="Normal"/>
    <w:uiPriority w:val="34"/>
    <w:qFormat/>
    <w:rsid w:val="008e4cd3"/>
    <w:pPr>
      <w:spacing w:lineRule="auto" w:line="360"/>
      <w:ind w:firstLine="420"/>
    </w:pPr>
    <w:rPr>
      <w:rFonts w:ascii="Times New Roman" w:hAnsi="Times New Roman" w:eastAsia="宋体" w:cs="Times New Roman"/>
      <w:sz w:val="24"/>
      <w:szCs w:val="24"/>
      <w14:ligatures w14:val="none"/>
    </w:rPr>
  </w:style>
  <w:style w:type="paragraph" w:styleId="12511" w:customStyle="1">
    <w:name w:val="列项—— + 行距: 多倍行距 1.25 字行1"/>
    <w:basedOn w:val="Style159"/>
    <w:qFormat/>
    <w:rsid w:val="008e4cd3"/>
    <w:pPr>
      <w:tabs>
        <w:tab w:val="clear" w:pos="854"/>
        <w:tab w:val="left" w:pos="420" w:leader="none"/>
        <w:tab w:val="left" w:pos="1140" w:leader="none"/>
      </w:tabs>
      <w:spacing w:lineRule="auto" w:line="300"/>
      <w:ind w:left="0" w:hanging="0"/>
    </w:pPr>
    <w:rPr>
      <w:rFonts w:cs="宋体"/>
    </w:rPr>
  </w:style>
  <w:style w:type="paragraph" w:styleId="ModuleTitle" w:customStyle="1">
    <w:name w:val="ModuleTitle"/>
    <w:qFormat/>
    <w:rsid w:val="008e4cd3"/>
    <w:pPr>
      <w:widowControl/>
      <w:bidi w:val="0"/>
      <w:spacing w:before="0" w:after="0"/>
      <w:jc w:val="left"/>
    </w:pPr>
    <w:rPr>
      <w:rFonts w:ascii="Helvetica" w:hAnsi="Helvetica" w:eastAsia="宋体" w:cs="Times New Roman"/>
      <w:b/>
      <w:color w:val="auto"/>
      <w:kern w:val="0"/>
      <w:sz w:val="36"/>
      <w:szCs w:val="24"/>
      <w:lang w:eastAsia="en-US" w:val="en-US" w:bidi="ar-SA"/>
      <w14:ligatures w14:val="none"/>
    </w:rPr>
  </w:style>
  <w:style w:type="paragraph" w:styleId="ModuleTitleStiboGrayed" w:customStyle="1">
    <w:name w:val="ModuleTitle_Stibo_Grayed"/>
    <w:basedOn w:val="ModuleTitle"/>
    <w:qFormat/>
    <w:rsid w:val="008e4cd3"/>
    <w:pPr/>
    <w:rPr>
      <w:color w:val="999999"/>
    </w:rPr>
  </w:style>
  <w:style w:type="paragraph" w:styleId="IBL" w:customStyle="1">
    <w:name w:val="IBL"/>
    <w:basedOn w:val="Normal"/>
    <w:qFormat/>
    <w:rsid w:val="008e4cd3"/>
    <w:pPr>
      <w:widowControl/>
      <w:tabs>
        <w:tab w:val="clear" w:pos="420"/>
        <w:tab w:val="left" w:pos="284" w:leader="none"/>
        <w:tab w:val="left" w:pos="360" w:leader="none"/>
        <w:tab w:val="left" w:pos="720" w:leader="none"/>
      </w:tabs>
      <w:overflowPunct w:val="true"/>
      <w:spacing w:before="0" w:after="180"/>
      <w:ind w:left="720" w:hanging="720"/>
      <w:jc w:val="left"/>
      <w:textAlignment w:val="baseline"/>
    </w:pPr>
    <w:rPr>
      <w:rFonts w:ascii="Times New Roman" w:hAnsi="Times New Roman" w:eastAsia="宋体" w:cs="Times New Roman"/>
      <w:kern w:val="0"/>
      <w:sz w:val="20"/>
      <w:szCs w:val="20"/>
      <w:lang w:val="en-GB" w:eastAsia="en-US"/>
      <w14:ligatures w14:val="none"/>
    </w:rPr>
  </w:style>
  <w:style w:type="paragraph" w:styleId="Xl98" w:customStyle="1">
    <w:name w:val="xl98"/>
    <w:basedOn w:val="Normal"/>
    <w:qFormat/>
    <w:rsid w:val="008e4cd3"/>
    <w:pPr>
      <w:widowControl/>
      <w:shd w:val="clear" w:color="FFFFFF" w:fill="FFFFFF"/>
      <w:spacing w:lineRule="auto" w:line="360" w:beforeAutospacing="1" w:afterAutospacing="1"/>
      <w:jc w:val="center"/>
      <w:textAlignment w:val="center"/>
    </w:pPr>
    <w:rPr>
      <w:rFonts w:ascii="宋体" w:hAnsi="宋体" w:eastAsia="宋体" w:cs="宋体"/>
      <w:color w:val="000000"/>
      <w:kern w:val="0"/>
      <w:sz w:val="24"/>
      <w:szCs w:val="24"/>
      <w14:ligatures w14:val="none"/>
    </w:rPr>
  </w:style>
  <w:style w:type="paragraph" w:styleId="CRM" w:customStyle="1">
    <w:name w:val="CRM规范段落"/>
    <w:basedOn w:val="Normal"/>
    <w:qFormat/>
    <w:rsid w:val="008e4cd3"/>
    <w:pPr>
      <w:spacing w:lineRule="auto" w:line="360"/>
      <w:ind w:firstLine="480"/>
      <w:jc w:val="left"/>
    </w:pPr>
    <w:rPr>
      <w:rFonts w:ascii="Times New Roman" w:hAnsi="Times New Roman" w:eastAsia="宋体" w:cs="Mangal"/>
      <w:sz w:val="24"/>
      <w:szCs w:val="20"/>
      <w:lang w:bidi="hi-IN"/>
      <w14:ligatures w14:val="none"/>
    </w:rPr>
  </w:style>
  <w:style w:type="paragraph" w:styleId="263" w:customStyle="1">
    <w:name w:val="段落2"/>
    <w:basedOn w:val="Normal"/>
    <w:qFormat/>
    <w:rsid w:val="008e4cd3"/>
    <w:pPr>
      <w:spacing w:lineRule="auto" w:line="360" w:before="105" w:after="120"/>
      <w:ind w:left="360" w:firstLine="200"/>
      <w:jc w:val="left"/>
      <w:textAlignment w:val="baseline"/>
    </w:pPr>
    <w:rPr>
      <w:rFonts w:ascii="宋体" w:hAnsi="宋体" w:eastAsia="宋体" w:cs="Times New Roman"/>
      <w:kern w:val="0"/>
      <w:sz w:val="24"/>
      <w:szCs w:val="20"/>
      <w14:ligatures w14:val="none"/>
    </w:rPr>
  </w:style>
  <w:style w:type="paragraph" w:styleId="821" w:customStyle="1">
    <w:name w:val="样式 左侧:  8 字符 首行缩进:  2 字符"/>
    <w:basedOn w:val="Normal"/>
    <w:qFormat/>
    <w:rsid w:val="008e4cd3"/>
    <w:pPr>
      <w:spacing w:lineRule="auto" w:line="360"/>
      <w:ind w:firstLine="480"/>
    </w:pPr>
    <w:rPr>
      <w:rFonts w:ascii="Times New Roman" w:hAnsi="Times New Roman" w:eastAsia="宋体" w:cs="宋体"/>
      <w:sz w:val="24"/>
      <w:szCs w:val="24"/>
      <w14:ligatures w14:val="none"/>
    </w:rPr>
  </w:style>
  <w:style w:type="paragraph" w:styleId="Revision1" w:customStyle="1">
    <w:name w:val="Revision1"/>
    <w:semiHidden/>
    <w:qFormat/>
    <w:rsid w:val="008e4cd3"/>
    <w:pPr>
      <w:widowControl/>
      <w:bidi w:val="0"/>
      <w:spacing w:lineRule="exact" w:line="400" w:before="120" w:after="120"/>
      <w:jc w:val="both"/>
    </w:pPr>
    <w:rPr>
      <w:rFonts w:ascii="Times New Roman" w:hAnsi="Times New Roman" w:eastAsia="宋体" w:cs="Times New Roman"/>
      <w:color w:val="auto"/>
      <w:kern w:val="2"/>
      <w:sz w:val="21"/>
      <w:szCs w:val="24"/>
      <w:lang w:val="en-US" w:eastAsia="zh-CN" w:bidi="ar-SA"/>
      <w14:ligatures w14:val="none"/>
    </w:rPr>
  </w:style>
  <w:style w:type="paragraph" w:styleId="Code3" w:customStyle="1">
    <w:name w:val="code"/>
    <w:basedOn w:val="Normal"/>
    <w:qFormat/>
    <w:rsid w:val="008e4cd3"/>
    <w:pPr>
      <w:widowControl/>
      <w:overflowPunct w:val="true"/>
      <w:jc w:val="left"/>
      <w:textAlignment w:val="baseline"/>
    </w:pPr>
    <w:rPr>
      <w:rFonts w:ascii="Courier New" w:hAnsi="Courier New" w:eastAsia="宋体" w:cs="Times New Roman"/>
      <w:kern w:val="0"/>
      <w:sz w:val="20"/>
      <w:szCs w:val="20"/>
      <w14:ligatures w14:val="none"/>
    </w:rPr>
  </w:style>
  <w:style w:type="paragraph" w:styleId="Style373" w:customStyle="1">
    <w:name w:val="一级无标题条"/>
    <w:basedOn w:val="Normal"/>
    <w:qFormat/>
    <w:rsid w:val="008e4cd3"/>
    <w:pPr>
      <w:tabs>
        <w:tab w:val="clear" w:pos="420"/>
        <w:tab w:val="left" w:pos="1260" w:leader="none"/>
      </w:tabs>
      <w:spacing w:lineRule="auto" w:line="360"/>
    </w:pPr>
    <w:rPr>
      <w:rFonts w:ascii="Times New Roman" w:hAnsi="Times New Roman" w:eastAsia="宋体" w:cs="Times New Roman"/>
      <w:sz w:val="24"/>
      <w:szCs w:val="24"/>
      <w14:ligatures w14:val="none"/>
    </w:rPr>
  </w:style>
  <w:style w:type="paragraph" w:styleId="TextStyle1" w:customStyle="1">
    <w:name w:val="TextStyle1"/>
    <w:qFormat/>
    <w:rsid w:val="008e4cd3"/>
    <w:pPr>
      <w:widowControl/>
      <w:bidi w:val="0"/>
      <w:spacing w:before="0" w:after="0"/>
      <w:jc w:val="left"/>
    </w:pPr>
    <w:rPr>
      <w:rFonts w:ascii="Helvetica" w:hAnsi="Helvetica" w:eastAsia="宋体" w:cs="Times New Roman"/>
      <w:color w:val="auto"/>
      <w:kern w:val="0"/>
      <w:sz w:val="20"/>
      <w:szCs w:val="24"/>
      <w:lang w:eastAsia="en-US" w:val="en-US" w:bidi="ar-SA"/>
      <w14:ligatures w14:val="none"/>
    </w:rPr>
  </w:style>
  <w:style w:type="paragraph" w:styleId="TextStyle1StiboGrayed" w:customStyle="1">
    <w:name w:val="TextStyle1_Stibo_Grayed"/>
    <w:basedOn w:val="TextStyle1"/>
    <w:qFormat/>
    <w:rsid w:val="008e4cd3"/>
    <w:pPr/>
    <w:rPr>
      <w:color w:val="999999"/>
    </w:rPr>
  </w:style>
  <w:style w:type="paragraph" w:styleId="Style374" w:customStyle="1">
    <w:name w:val="目录内容"/>
    <w:basedOn w:val="NormalIndent"/>
    <w:qFormat/>
    <w:rsid w:val="008e4cd3"/>
    <w:pPr>
      <w:spacing w:lineRule="auto" w:line="240" w:before="156" w:after="218"/>
      <w:ind w:firstLine="480"/>
    </w:pPr>
    <w:rPr>
      <w:rFonts w:ascii="Times New Roman" w:hAnsi="Times New Roman" w:eastAsia="宋体" w:cs="宋体"/>
      <w:bCs/>
      <w:color w:val="000000"/>
      <w:kern w:val="2"/>
      <w:sz w:val="24"/>
    </w:rPr>
  </w:style>
  <w:style w:type="paragraph" w:styleId="Char221" w:customStyle="1">
    <w:name w:val="Char22"/>
    <w:basedOn w:val="DocumentMap"/>
    <w:qFormat/>
    <w:rsid w:val="008e4cd3"/>
    <w:pPr>
      <w:shd w:val="clear" w:color="auto" w:fill="000080"/>
      <w:spacing w:lineRule="auto" w:line="360" w:before="240" w:after="240"/>
      <w:ind w:left="100" w:right="100" w:hanging="0"/>
    </w:pPr>
    <w:rPr>
      <w:kern w:val="0"/>
      <w:sz w:val="28"/>
      <w:szCs w:val="24"/>
    </w:rPr>
  </w:style>
  <w:style w:type="paragraph" w:styleId="TableTitle1" w:customStyle="1">
    <w:name w:val="Table_Title"/>
    <w:basedOn w:val="Normal"/>
    <w:next w:val="Normal"/>
    <w:qFormat/>
    <w:rsid w:val="008e4cd3"/>
    <w:pPr>
      <w:keepNext w:val="true"/>
      <w:keepLines/>
      <w:widowControl/>
      <w:spacing w:before="240" w:after="60"/>
      <w:jc w:val="left"/>
    </w:pPr>
    <w:rPr>
      <w:rFonts w:ascii="Arial" w:hAnsi="Arial" w:eastAsia="宋体" w:cs="Times New Roman"/>
      <w:b/>
      <w:kern w:val="0"/>
      <w:sz w:val="20"/>
      <w:szCs w:val="20"/>
      <w:lang w:eastAsia="en-US"/>
      <w14:ligatures w14:val="none"/>
    </w:rPr>
  </w:style>
  <w:style w:type="paragraph" w:styleId="Style375" w:customStyle="1">
    <w:name w:val="目录子子"/>
    <w:basedOn w:val="Style376"/>
    <w:uiPriority w:val="99"/>
    <w:qFormat/>
    <w:rsid w:val="008e4cd3"/>
    <w:pPr/>
    <w:rPr>
      <w:sz w:val="30"/>
    </w:rPr>
  </w:style>
  <w:style w:type="paragraph" w:styleId="Style376" w:customStyle="1">
    <w:name w:val="目录子"/>
    <w:basedOn w:val="Normal"/>
    <w:uiPriority w:val="99"/>
    <w:qFormat/>
    <w:rsid w:val="008e4cd3"/>
    <w:pPr>
      <w:spacing w:lineRule="auto" w:line="360"/>
    </w:pPr>
    <w:rPr>
      <w:rFonts w:ascii="Times New Roman" w:hAnsi="Times New Roman" w:eastAsia="华文楷体" w:cs="Times New Roman"/>
      <w:sz w:val="36"/>
      <w:szCs w:val="24"/>
      <w14:ligatures w14:val="none"/>
    </w:rPr>
  </w:style>
  <w:style w:type="paragraph" w:styleId="CharCharCharCharCharCharCharCharCharCharCharCharCharCharCharChar11" w:customStyle="1">
    <w:name w:val="Char Char Char Char Char Char Char Char Char Char Char Char Char Char Char Char1"/>
    <w:basedOn w:val="DocumentMap"/>
    <w:qFormat/>
    <w:rsid w:val="008e4cd3"/>
    <w:pPr>
      <w:shd w:val="clear" w:color="auto" w:fill="000080"/>
      <w:spacing w:lineRule="auto" w:line="360"/>
    </w:pPr>
    <w:rPr>
      <w:rFonts w:ascii="Tahoma" w:hAnsi="Tahoma"/>
      <w:sz w:val="24"/>
      <w:szCs w:val="20"/>
    </w:rPr>
  </w:style>
  <w:style w:type="paragraph" w:styleId="TitleCenter" w:customStyle="1">
    <w:name w:val="Title_Center"/>
    <w:basedOn w:val="Title"/>
    <w:qFormat/>
    <w:rsid w:val="008e4cd3"/>
    <w:pPr>
      <w:keepNext w:val="true"/>
      <w:widowControl/>
    </w:pPr>
    <w:rPr>
      <w:rFonts w:ascii="Arial" w:hAnsi="Arial"/>
      <w:bCs w:val="false"/>
      <w:kern w:val="2"/>
      <w:sz w:val="24"/>
      <w:szCs w:val="20"/>
      <w:lang w:eastAsia="en-US"/>
    </w:rPr>
  </w:style>
  <w:style w:type="paragraph" w:styleId="INStep" w:customStyle="1">
    <w:name w:val="IN Step"/>
    <w:basedOn w:val="Normal"/>
    <w:qFormat/>
    <w:rsid w:val="008e4cd3"/>
    <w:pPr>
      <w:keepLines/>
      <w:widowControl/>
      <w:tabs>
        <w:tab w:val="clear" w:pos="420"/>
        <w:tab w:val="left" w:pos="1701" w:leader="none"/>
      </w:tabs>
      <w:spacing w:lineRule="auto" w:line="300" w:before="80" w:after="80"/>
      <w:ind w:left="1701" w:hanging="850"/>
      <w:outlineLvl w:val="8"/>
    </w:pPr>
    <w:rPr>
      <w:rFonts w:ascii="Arial" w:hAnsi="Arial" w:eastAsia="宋体" w:cs="Arial"/>
      <w:kern w:val="0"/>
      <w:sz w:val="24"/>
      <w:szCs w:val="21"/>
      <w14:ligatures w14:val="none"/>
    </w:rPr>
  </w:style>
  <w:style w:type="paragraph" w:styleId="INFeature" w:customStyle="1">
    <w:name w:val="IN Feature"/>
    <w:next w:val="INStep"/>
    <w:qFormat/>
    <w:rsid w:val="008e4cd3"/>
    <w:pPr>
      <w:keepNext w:val="true"/>
      <w:keepLines/>
      <w:widowControl/>
      <w:bidi w:val="0"/>
      <w:spacing w:before="240" w:after="240"/>
      <w:jc w:val="left"/>
      <w:outlineLvl w:val="7"/>
    </w:pPr>
    <w:rPr>
      <w:rFonts w:ascii="Arial" w:hAnsi="Arial" w:eastAsia="黑体" w:cs="Arial"/>
      <w:color w:val="auto"/>
      <w:kern w:val="0"/>
      <w:sz w:val="21"/>
      <w:szCs w:val="21"/>
      <w:lang w:val="en-US" w:eastAsia="zh-CN" w:bidi="ar-SA"/>
      <w14:ligatures w14:val="none"/>
    </w:rPr>
  </w:style>
  <w:style w:type="paragraph" w:styleId="Font5" w:customStyle="1">
    <w:name w:val="font5"/>
    <w:basedOn w:val="Normal"/>
    <w:qFormat/>
    <w:rsid w:val="008e4cd3"/>
    <w:pPr>
      <w:widowControl/>
      <w:spacing w:lineRule="auto" w:line="360" w:beforeAutospacing="1" w:afterAutospacing="1"/>
      <w:jc w:val="left"/>
    </w:pPr>
    <w:rPr>
      <w:rFonts w:ascii="宋体" w:hAnsi="宋体" w:eastAsia="宋体" w:cs="宋体"/>
      <w:kern w:val="0"/>
      <w:sz w:val="18"/>
      <w:szCs w:val="18"/>
      <w14:ligatures w14:val="none"/>
    </w:rPr>
  </w:style>
  <w:style w:type="paragraph" w:styleId="CharCharCharCharCharCharCharCharCharChar21" w:customStyle="1">
    <w:name w:val="Char Char Char Char Char Char Char Char Char Char2"/>
    <w:basedOn w:val="DocumentMap"/>
    <w:qFormat/>
    <w:rsid w:val="008e4cd3"/>
    <w:pPr>
      <w:shd w:val="clear" w:color="auto" w:fill="000080"/>
      <w:spacing w:lineRule="auto" w:line="360"/>
    </w:pPr>
    <w:rPr>
      <w:rFonts w:ascii="Tahoma" w:hAnsi="Tahoma"/>
      <w:sz w:val="24"/>
      <w:szCs w:val="24"/>
    </w:rPr>
  </w:style>
  <w:style w:type="paragraph" w:styleId="Style377" w:customStyle="1">
    <w:name w:val="封面摘要"/>
    <w:basedOn w:val="Normal"/>
    <w:qFormat/>
    <w:rsid w:val="008e4cd3"/>
    <w:pPr>
      <w:spacing w:lineRule="auto" w:line="360" w:before="50" w:after="0"/>
    </w:pPr>
    <w:rPr>
      <w:rFonts w:ascii="Times New Roman" w:hAnsi="Times New Roman" w:eastAsia="宋体" w:cs="Times New Roman"/>
      <w:sz w:val="24"/>
      <w:szCs w:val="20"/>
      <w14:ligatures w14:val="none"/>
    </w:rPr>
  </w:style>
  <w:style w:type="paragraph" w:styleId="Huaxiabullet3" w:customStyle="1">
    <w:name w:val="huaxia bullet 3"/>
    <w:basedOn w:val="Normal"/>
    <w:qFormat/>
    <w:rsid w:val="008e4cd3"/>
    <w:pPr>
      <w:widowControl/>
      <w:spacing w:lineRule="auto" w:line="360" w:before="60" w:after="60"/>
      <w:jc w:val="left"/>
    </w:pPr>
    <w:rPr>
      <w:rFonts w:ascii="Times New Roman" w:hAnsi="Times New Roman" w:eastAsia="宋体" w:cs="Times New Roman"/>
      <w:kern w:val="0"/>
      <w:sz w:val="24"/>
      <w:szCs w:val="24"/>
      <w14:ligatures w14:val="none"/>
    </w:rPr>
  </w:style>
  <w:style w:type="paragraph" w:styleId="TOC1" w:customStyle="1">
    <w:name w:val="TOC 标题1"/>
    <w:basedOn w:val="Heading1"/>
    <w:next w:val="Normal"/>
    <w:unhideWhenUsed/>
    <w:qFormat/>
    <w:rsid w:val="008e4cd3"/>
    <w:pPr>
      <w:pageBreakBefore/>
      <w:widowControl/>
      <w:tabs>
        <w:tab w:val="clear" w:pos="420"/>
        <w:tab w:val="left" w:pos="425" w:leader="none"/>
        <w:tab w:val="left" w:pos="611" w:leader="none"/>
        <w:tab w:val="left" w:pos="840" w:leader="none"/>
        <w:tab w:val="left" w:pos="2051" w:leader="none"/>
      </w:tabs>
      <w:spacing w:lineRule="auto" w:line="276" w:before="480" w:after="0"/>
      <w:ind w:left="840" w:hanging="420"/>
      <w:jc w:val="left"/>
    </w:pPr>
    <w:rPr>
      <w:rFonts w:ascii="Cambria" w:hAnsi="Cambria"/>
      <w:bCs/>
      <w:color w:val="365F91"/>
      <w:sz w:val="24"/>
    </w:rPr>
  </w:style>
  <w:style w:type="paragraph" w:styleId="Style378" w:customStyle="1">
    <w:name w:val="图表脚注说明"/>
    <w:basedOn w:val="Normal"/>
    <w:qFormat/>
    <w:rsid w:val="008e4cd3"/>
    <w:pPr>
      <w:tabs>
        <w:tab w:val="clear" w:pos="420"/>
        <w:tab w:val="left" w:pos="567" w:leader="none"/>
      </w:tabs>
      <w:spacing w:lineRule="auto" w:line="360"/>
    </w:pPr>
    <w:rPr>
      <w:rFonts w:ascii="宋体" w:hAnsi="宋体" w:eastAsia="宋体" w:cs="Times New Roman"/>
      <w:sz w:val="18"/>
      <w:szCs w:val="18"/>
      <w14:ligatures w14:val="none"/>
    </w:rPr>
  </w:style>
  <w:style w:type="paragraph" w:styleId="2CharCharCharCharCharCharCharCharChar1" w:customStyle="1">
    <w:name w:val="2 Char Char Char Char Char Char Char Char Char"/>
    <w:basedOn w:val="DocumentMap"/>
    <w:qFormat/>
    <w:rsid w:val="008e4cd3"/>
    <w:pPr>
      <w:shd w:val="clear" w:color="auto" w:fill="000080"/>
      <w:spacing w:lineRule="auto" w:line="360"/>
    </w:pPr>
    <w:rPr>
      <w:rFonts w:ascii="Tahoma" w:hAnsi="Tahoma"/>
      <w:kern w:val="0"/>
      <w:sz w:val="24"/>
      <w:szCs w:val="24"/>
    </w:rPr>
  </w:style>
  <w:style w:type="paragraph" w:styleId="Command" w:customStyle="1">
    <w:name w:val="Command"/>
    <w:qFormat/>
    <w:rsid w:val="008e4cd3"/>
    <w:pPr>
      <w:widowControl/>
      <w:bidi w:val="0"/>
      <w:spacing w:before="160" w:after="160"/>
      <w:jc w:val="left"/>
    </w:pPr>
    <w:rPr>
      <w:rFonts w:ascii="Arial" w:hAnsi="Arial" w:eastAsia="黑体" w:cs="Arial"/>
      <w:color w:val="auto"/>
      <w:kern w:val="0"/>
      <w:sz w:val="21"/>
      <w:szCs w:val="21"/>
      <w:lang w:val="en-US" w:eastAsia="zh-CN" w:bidi="ar-SA"/>
      <w14:ligatures w14:val="none"/>
    </w:rPr>
  </w:style>
  <w:style w:type="paragraph" w:styleId="BulletIntro" w:customStyle="1">
    <w:name w:val="Bullet - Intro"/>
    <w:basedOn w:val="Body"/>
    <w:qFormat/>
    <w:rsid w:val="008e4cd3"/>
    <w:pPr>
      <w:keepNext w:val="true"/>
      <w:spacing w:lineRule="atLeast" w:line="220" w:before="120" w:after="80"/>
      <w:jc w:val="left"/>
    </w:pPr>
    <w:rPr>
      <w:rFonts w:ascii="Verdana" w:hAnsi="Verdana"/>
      <w:sz w:val="18"/>
      <w:szCs w:val="17"/>
    </w:rPr>
  </w:style>
  <w:style w:type="paragraph" w:styleId="CharCharCharCharCharCharCharCharCharCharChar1" w:customStyle="1">
    <w:name w:val="Char Char Char Char Char Char Char Char Char Char Char1"/>
    <w:basedOn w:val="Normal"/>
    <w:qFormat/>
    <w:rsid w:val="008e4cd3"/>
    <w:pPr>
      <w:widowControl/>
      <w:spacing w:lineRule="auto" w:line="360" w:before="120" w:after="120"/>
      <w:ind w:left="359" w:firstLine="200"/>
      <w:jc w:val="left"/>
    </w:pPr>
    <w:rPr>
      <w:rFonts w:ascii="Tahoma" w:hAnsi="Tahoma" w:eastAsia="宋体" w:cs="Times New Roman"/>
      <w:kern w:val="0"/>
      <w:sz w:val="24"/>
      <w:szCs w:val="20"/>
      <w14:ligatures w14:val="none"/>
    </w:rPr>
  </w:style>
  <w:style w:type="paragraph" w:styleId="BPnumber1" w:customStyle="1">
    <w:name w:val="BP number1"/>
    <w:basedOn w:val="Normal"/>
    <w:qFormat/>
    <w:rsid w:val="008e4cd3"/>
    <w:pPr>
      <w:widowControl/>
      <w:tabs>
        <w:tab w:val="clear" w:pos="420"/>
        <w:tab w:val="left" w:pos="932" w:leader="none"/>
        <w:tab w:val="left" w:pos="1534" w:leader="none"/>
        <w:tab w:val="left" w:pos="1701" w:leader="none"/>
      </w:tabs>
      <w:spacing w:lineRule="auto" w:line="360" w:before="120" w:after="120"/>
      <w:ind w:left="1531" w:hanging="357"/>
      <w:jc w:val="left"/>
    </w:pPr>
    <w:rPr>
      <w:rFonts w:ascii="Arial" w:hAnsi="Arial" w:eastAsia="宋体" w:cs="Arial"/>
      <w:kern w:val="0"/>
      <w:sz w:val="22"/>
      <w:szCs w:val="24"/>
      <w14:ligatures w14:val="none"/>
    </w:rPr>
  </w:style>
  <w:style w:type="paragraph" w:styleId="Style379" w:customStyle="1">
    <w:name w:val="正文规范"/>
    <w:basedOn w:val="Normal"/>
    <w:uiPriority w:val="99"/>
    <w:qFormat/>
    <w:rsid w:val="008e4cd3"/>
    <w:pPr>
      <w:widowControl/>
      <w:spacing w:lineRule="auto" w:line="300" w:before="120" w:after="120"/>
      <w:ind w:firstLine="420"/>
      <w:jc w:val="center"/>
    </w:pPr>
    <w:rPr>
      <w:rFonts w:ascii="Book Antiqua" w:hAnsi="Book Antiqua" w:eastAsia="宋体" w:cs="Times New Roman"/>
      <w:kern w:val="0"/>
      <w:sz w:val="24"/>
      <w:szCs w:val="20"/>
      <w14:ligatures w14:val="none"/>
    </w:rPr>
  </w:style>
  <w:style w:type="paragraph" w:styleId="SubBullets" w:customStyle="1">
    <w:name w:val="Sub Bullets"/>
    <w:basedOn w:val="NormalBullets"/>
    <w:qFormat/>
    <w:rsid w:val="008e4cd3"/>
    <w:pPr>
      <w:spacing w:before="0" w:after="0"/>
    </w:pPr>
    <w:rPr/>
  </w:style>
  <w:style w:type="paragraph" w:styleId="Normal11" w:customStyle="1">
    <w:name w:val="Normal1"/>
    <w:basedOn w:val="Normal"/>
    <w:qFormat/>
    <w:rsid w:val="008e4cd3"/>
    <w:pPr>
      <w:widowControl/>
      <w:overflowPunct w:val="true"/>
      <w:spacing w:lineRule="auto" w:line="360"/>
      <w:textAlignment w:val="baseline"/>
    </w:pPr>
    <w:rPr>
      <w:rFonts w:ascii="宋体" w:hAnsi="宋体" w:eastAsia="宋体" w:cs="Times New Roman"/>
      <w:kern w:val="0"/>
      <w:sz w:val="24"/>
      <w:szCs w:val="20"/>
      <w14:ligatures w14:val="none"/>
    </w:rPr>
  </w:style>
  <w:style w:type="paragraph" w:styleId="Char1CharCharChar1CharChar1CharCharCharCharCharCharChar1CharCharCharCharCharCharChar1CharCharCharCharCharCharCharCharCharCharCharChar1CharCharCharCharCharChar5" w:customStyle="1">
    <w:name w:val="Char1 Char Char Char1 Char Char1 Char Char Char Char Char Char Char1 Char Char Char Char Char Char Char1 Char Char Char Char Char Char Char Char Char Char Char Char1 Char Char Char Char Char Char5"/>
    <w:basedOn w:val="DocumentMap"/>
    <w:qFormat/>
    <w:rsid w:val="008e4cd3"/>
    <w:pPr>
      <w:shd w:val="clear" w:color="auto" w:fill="000080"/>
      <w:spacing w:lineRule="auto" w:line="360" w:before="120" w:after="120"/>
      <w:ind w:firstLine="200"/>
    </w:pPr>
    <w:rPr>
      <w:rFonts w:ascii="Tahoma" w:hAnsi="Tahoma"/>
      <w:i/>
      <w:sz w:val="24"/>
      <w:szCs w:val="24"/>
    </w:rPr>
  </w:style>
  <w:style w:type="paragraph" w:styleId="Char1CharCharCharCharCharCharCharCharCharCharCharCharCharCharCharCharCharChar2" w:customStyle="1">
    <w:name w:val="Char1 Char Char Char Char Char Char Char Char Char Char Char Char Char Char Char Char Char Char2"/>
    <w:basedOn w:val="DocumentMap"/>
    <w:qFormat/>
    <w:rsid w:val="008e4cd3"/>
    <w:pPr>
      <w:shd w:val="clear" w:color="auto" w:fill="000080"/>
      <w:spacing w:lineRule="auto" w:line="360" w:before="120" w:after="120"/>
      <w:ind w:firstLine="200"/>
    </w:pPr>
    <w:rPr>
      <w:rFonts w:ascii="Tahoma" w:hAnsi="Tahoma"/>
      <w:sz w:val="24"/>
      <w:szCs w:val="24"/>
    </w:rPr>
  </w:style>
  <w:style w:type="paragraph" w:styleId="BodyTextSection6" w:customStyle="1">
    <w:name w:val="Body Text Section 6"/>
    <w:basedOn w:val="TextBody"/>
    <w:qFormat/>
    <w:rsid w:val="008e4cd3"/>
    <w:pPr>
      <w:widowControl/>
      <w:spacing w:lineRule="exact" w:line="240" w:before="0" w:after="120"/>
      <w:ind w:left="-600" w:right="-120" w:hanging="0"/>
      <w:jc w:val="left"/>
    </w:pPr>
    <w:rPr>
      <w:rFonts w:ascii="Verdana" w:hAnsi="Verdana"/>
      <w:kern w:val="0"/>
      <w:sz w:val="15"/>
      <w:szCs w:val="15"/>
      <w:lang w:eastAsia="en-US"/>
    </w:rPr>
  </w:style>
  <w:style w:type="paragraph" w:styleId="Xl135" w:customStyle="1">
    <w:name w:val="xl135"/>
    <w:basedOn w:val="Normal"/>
    <w:qFormat/>
    <w:rsid w:val="008e4cd3"/>
    <w:pPr>
      <w:widowControl/>
      <w:pBdr>
        <w:top w:val="single" w:sz="4" w:space="0" w:color="000000"/>
        <w:left w:val="single" w:sz="4" w:space="0" w:color="000000"/>
        <w:bottom w:val="single" w:sz="4" w:space="0" w:color="000000"/>
        <w:right w:val="single" w:sz="4" w:space="0" w:color="000000"/>
      </w:pBdr>
      <w:shd w:val="clear" w:color="FFFFFF" w:fill="FFFFFF"/>
      <w:spacing w:lineRule="auto" w:line="360" w:beforeAutospacing="1" w:afterAutospacing="1"/>
      <w:jc w:val="left"/>
    </w:pPr>
    <w:rPr>
      <w:rFonts w:ascii="宋体" w:hAnsi="宋体" w:eastAsia="宋体" w:cs="宋体"/>
      <w:kern w:val="0"/>
      <w:sz w:val="20"/>
      <w:szCs w:val="20"/>
      <w14:ligatures w14:val="none"/>
    </w:rPr>
  </w:style>
  <w:style w:type="paragraph" w:styleId="Style380" w:customStyle="1">
    <w:name w:val="缩进"/>
    <w:basedOn w:val="Normal"/>
    <w:next w:val="NormalIndent"/>
    <w:qFormat/>
    <w:rsid w:val="008e4cd3"/>
    <w:pPr>
      <w:snapToGrid w:val="false"/>
      <w:spacing w:lineRule="exact" w:line="400" w:before="0" w:after="40"/>
      <w:ind w:firstLine="510"/>
    </w:pPr>
    <w:rPr>
      <w:rFonts w:ascii="Times New Roman" w:hAnsi="Times New Roman" w:eastAsia="宋体" w:cs="Times New Roman"/>
      <w:sz w:val="24"/>
      <w:szCs w:val="20"/>
      <w14:ligatures w14:val="none"/>
    </w:rPr>
  </w:style>
  <w:style w:type="paragraph" w:styleId="610" w:customStyle="1">
    <w:name w:val="正文6后正文"/>
    <w:basedOn w:val="Normal"/>
    <w:uiPriority w:val="99"/>
    <w:qFormat/>
    <w:rsid w:val="008e4cd3"/>
    <w:pPr>
      <w:spacing w:lineRule="auto" w:line="360" w:before="60" w:after="60"/>
      <w:ind w:left="1619" w:firstLine="480"/>
    </w:pPr>
    <w:rPr>
      <w:rFonts w:ascii="Times New Roman" w:hAnsi="Times New Roman" w:eastAsia="宋体" w:cs="Times New Roman"/>
      <w:sz w:val="24"/>
      <w:szCs w:val="20"/>
      <w14:ligatures w14:val="none"/>
    </w:rPr>
  </w:style>
  <w:style w:type="paragraph" w:styleId="Style381" w:customStyle="1">
    <w:name w:val="注×：（正文）"/>
    <w:qFormat/>
    <w:rsid w:val="008e4cd3"/>
    <w:pPr>
      <w:widowControl/>
      <w:bidi w:val="0"/>
      <w:spacing w:before="0" w:after="0"/>
      <w:ind w:left="811" w:hanging="448"/>
      <w:jc w:val="both"/>
    </w:pPr>
    <w:rPr>
      <w:rFonts w:ascii="宋体" w:hAnsi="宋体" w:eastAsia="宋体" w:cs="Times New Roman"/>
      <w:color w:val="auto"/>
      <w:kern w:val="0"/>
      <w:sz w:val="18"/>
      <w:szCs w:val="18"/>
      <w:lang w:val="en-US" w:eastAsia="zh-CN" w:bidi="ar-SA"/>
      <w14:ligatures w14:val="none"/>
    </w:rPr>
  </w:style>
  <w:style w:type="paragraph" w:styleId="CharChar1CharCharCharCharCharCharCharChar" w:customStyle="1">
    <w:name w:val="Char Char1 Char Char Char Char Char Char Char Char"/>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1118" w:customStyle="1">
    <w:name w:val="11首头"/>
    <w:basedOn w:val="Normal"/>
    <w:qFormat/>
    <w:rsid w:val="008e4cd3"/>
    <w:pPr>
      <w:spacing w:lineRule="auto" w:line="300"/>
    </w:pPr>
    <w:rPr>
      <w:rFonts w:ascii="黑体" w:hAnsi="黑体" w:eastAsia="黑体" w:cs="Times New Roman"/>
      <w:b/>
      <w:sz w:val="24"/>
      <w:szCs w:val="24"/>
      <w14:ligatures w14:val="none"/>
    </w:rPr>
  </w:style>
  <w:style w:type="paragraph" w:styleId="CharChar1CharChar1" w:customStyle="1">
    <w:name w:val="Char Char1 Char Char1"/>
    <w:basedOn w:val="Normal"/>
    <w:qFormat/>
    <w:rsid w:val="008e4cd3"/>
    <w:pPr>
      <w:widowControl/>
      <w:spacing w:lineRule="exact" w:line="240" w:before="0" w:after="160"/>
      <w:jc w:val="left"/>
    </w:pPr>
    <w:rPr>
      <w:rFonts w:ascii="Verdana" w:hAnsi="Verdana" w:eastAsia="宋体" w:cs="Times New Roman"/>
      <w:kern w:val="0"/>
      <w:sz w:val="20"/>
      <w:szCs w:val="20"/>
      <w:lang w:eastAsia="en-US"/>
      <w14:ligatures w14:val="none"/>
    </w:rPr>
  </w:style>
  <w:style w:type="paragraph" w:styleId="264" w:customStyle="1">
    <w:name w:val="样式 标题 2 + 两端对齐"/>
    <w:basedOn w:val="Heading2"/>
    <w:qFormat/>
    <w:rsid w:val="008e4cd3"/>
    <w:pPr>
      <w:tabs>
        <w:tab w:val="clear" w:pos="420"/>
        <w:tab w:val="left" w:pos="611" w:leader="none"/>
        <w:tab w:val="left" w:pos="2051" w:leader="none"/>
      </w:tabs>
    </w:pPr>
    <w:rPr>
      <w:sz w:val="24"/>
    </w:rPr>
  </w:style>
  <w:style w:type="paragraph" w:styleId="CharCharCharCharCharChar2CharCharCharCharCharCharChar" w:customStyle="1">
    <w:name w:val="Char Char Char Char Char Char2 Char Char Char Char Char Char Char"/>
    <w:basedOn w:val="DocumentMap"/>
    <w:qFormat/>
    <w:rsid w:val="008e4cd3"/>
    <w:pPr>
      <w:widowControl/>
      <w:shd w:val="clear" w:color="auto" w:fill="000080"/>
      <w:spacing w:lineRule="auto" w:line="360"/>
      <w:jc w:val="left"/>
    </w:pPr>
    <w:rPr>
      <w:rFonts w:ascii="Tahoma" w:hAnsi="Tahoma"/>
      <w:sz w:val="24"/>
      <w:szCs w:val="24"/>
    </w:rPr>
  </w:style>
  <w:style w:type="paragraph" w:styleId="2Heading2HiddenHeading2CCBSh2heading22H2" w:customStyle="1">
    <w:name w:val="样式 标题 2Heading 2 HiddenHeading 2 CCBSh2heading 2第一章 标题 2H2..."/>
    <w:basedOn w:val="Heading2"/>
    <w:qFormat/>
    <w:rsid w:val="008e4cd3"/>
    <w:pPr>
      <w:tabs>
        <w:tab w:val="clear" w:pos="420"/>
        <w:tab w:val="left" w:pos="576" w:leader="none"/>
        <w:tab w:val="left" w:pos="611" w:leader="none"/>
        <w:tab w:val="left" w:pos="2051" w:leader="none"/>
      </w:tabs>
      <w:spacing w:lineRule="auto" w:line="360" w:before="120" w:after="120"/>
      <w:ind w:left="576" w:hanging="576"/>
    </w:pPr>
    <w:rPr>
      <w:rFonts w:ascii="Arial" w:hAnsi="Arial" w:eastAsia="黑体" w:cs="宋体"/>
      <w:b/>
      <w:bCs/>
      <w:spacing w:val="20"/>
      <w:kern w:val="2"/>
      <w:sz w:val="21"/>
      <w:szCs w:val="20"/>
    </w:rPr>
  </w:style>
  <w:style w:type="paragraph" w:styleId="184" w:customStyle="1">
    <w:name w:val="项目编号项1"/>
    <w:basedOn w:val="Normal"/>
    <w:qFormat/>
    <w:rsid w:val="008e4cd3"/>
    <w:pPr>
      <w:tabs>
        <w:tab w:val="clear" w:pos="420"/>
        <w:tab w:val="left" w:pos="964" w:leader="none"/>
      </w:tabs>
      <w:spacing w:lineRule="auto" w:line="360"/>
      <w:ind w:left="964" w:hanging="454"/>
    </w:pPr>
    <w:rPr>
      <w:rFonts w:ascii="Times New Roman" w:hAnsi="Times New Roman" w:eastAsia="宋体" w:cs="Times New Roman"/>
      <w:sz w:val="24"/>
      <w:szCs w:val="20"/>
      <w14:ligatures w14:val="none"/>
    </w:rPr>
  </w:style>
  <w:style w:type="paragraph" w:styleId="Char3CharChar" w:customStyle="1">
    <w:name w:val="Char3 Char Char"/>
    <w:basedOn w:val="Normal"/>
    <w:qFormat/>
    <w:rsid w:val="008e4cd3"/>
    <w:pPr>
      <w:spacing w:lineRule="auto" w:line="360"/>
    </w:pPr>
    <w:rPr>
      <w:rFonts w:ascii="Tahoma" w:hAnsi="Tahoma" w:eastAsia="宋体" w:cs="Times New Roman"/>
      <w:sz w:val="24"/>
      <w:szCs w:val="20"/>
      <w14:ligatures w14:val="none"/>
    </w:rPr>
  </w:style>
  <w:style w:type="paragraph" w:styleId="CharChar7Char11" w:customStyle="1">
    <w:name w:val="Char Char7 Char1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Style382" w:customStyle="1">
    <w:name w:val="附图标注"/>
    <w:basedOn w:val="NormalIndent"/>
    <w:uiPriority w:val="99"/>
    <w:qFormat/>
    <w:rsid w:val="008e4cd3"/>
    <w:pPr>
      <w:tabs>
        <w:tab w:val="left" w:pos="420" w:leader="none"/>
      </w:tabs>
      <w:spacing w:lineRule="auto" w:line="360"/>
      <w:ind w:left="840" w:hanging="720"/>
      <w:jc w:val="both"/>
    </w:pPr>
    <w:rPr>
      <w:rFonts w:ascii="Times New Roman" w:hAnsi="Times New Roman" w:eastAsia="宋体"/>
      <w:kern w:val="2"/>
      <w:sz w:val="21"/>
      <w:szCs w:val="24"/>
    </w:rPr>
  </w:style>
  <w:style w:type="paragraph" w:styleId="Xl82" w:customStyle="1">
    <w:name w:val="xl82"/>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textAlignment w:val="center"/>
    </w:pPr>
    <w:rPr>
      <w:rFonts w:ascii="Times New Roman" w:hAnsi="Times New Roman" w:eastAsia="宋体" w:cs="Times New Roman"/>
      <w:kern w:val="0"/>
      <w:sz w:val="24"/>
      <w:szCs w:val="24"/>
      <w14:ligatures w14:val="none"/>
    </w:rPr>
  </w:style>
  <w:style w:type="paragraph" w:styleId="052" w:customStyle="1">
    <w:name w:val="样式 正文首行缩进 + 段前: 0.5 行"/>
    <w:basedOn w:val="122"/>
    <w:qFormat/>
    <w:rsid w:val="008e4cd3"/>
    <w:pPr>
      <w:spacing w:before="0" w:after="0"/>
      <w:ind w:left="1134" w:hanging="0"/>
    </w:pPr>
    <w:rPr>
      <w:rFonts w:cs="宋体"/>
      <w:kern w:val="0"/>
      <w:sz w:val="21"/>
      <w:szCs w:val="20"/>
    </w:rPr>
  </w:style>
  <w:style w:type="paragraph" w:styleId="ManualTitle" w:customStyle="1">
    <w:name w:val="Manual Title"/>
    <w:qFormat/>
    <w:rsid w:val="008e4cd3"/>
    <w:pPr>
      <w:widowControl/>
      <w:bidi w:val="0"/>
      <w:snapToGrid w:val="false"/>
      <w:spacing w:before="80" w:after="80"/>
      <w:jc w:val="left"/>
    </w:pPr>
    <w:rPr>
      <w:rFonts w:ascii="Arial" w:hAnsi="Arial" w:eastAsia="黑体" w:cs="Times New Roman"/>
      <w:color w:val="auto"/>
      <w:kern w:val="0"/>
      <w:sz w:val="28"/>
      <w:szCs w:val="20"/>
      <w:lang w:val="en-US" w:eastAsia="zh-CN" w:bidi="ar-SA"/>
      <w14:ligatures w14:val="none"/>
    </w:rPr>
  </w:style>
  <w:style w:type="paragraph" w:styleId="22h2Heading2HiddenHeading2CCBSheading2" w:customStyle="1">
    <w:name w:val="样式 标题 2标题 2(创智)h2Heading 2 HiddenHeading 2 CCBSheading 2第一..."/>
    <w:basedOn w:val="Heading2"/>
    <w:qFormat/>
    <w:rsid w:val="008e4cd3"/>
    <w:pPr>
      <w:tabs>
        <w:tab w:val="clear" w:pos="420"/>
        <w:tab w:val="left" w:pos="611" w:leader="none"/>
        <w:tab w:val="left" w:pos="2051" w:leader="none"/>
      </w:tabs>
    </w:pPr>
    <w:rPr>
      <w:sz w:val="24"/>
    </w:rPr>
  </w:style>
  <w:style w:type="paragraph" w:styleId="Arial" w:customStyle="1">
    <w:name w:val="正文 + Arial"/>
    <w:basedOn w:val="Normal"/>
    <w:qFormat/>
    <w:rsid w:val="008e4cd3"/>
    <w:pPr>
      <w:tabs>
        <w:tab w:val="clear" w:pos="420"/>
        <w:tab w:val="left" w:pos="360" w:leader="none"/>
      </w:tabs>
      <w:spacing w:lineRule="auto" w:line="360"/>
      <w:ind w:left="360" w:hanging="360"/>
    </w:pPr>
    <w:rPr>
      <w:rFonts w:ascii="Times New Roman" w:hAnsi="Times New Roman" w:eastAsia="宋体" w:cs="Times New Roman"/>
      <w:sz w:val="24"/>
      <w:szCs w:val="24"/>
      <w14:ligatures w14:val="none"/>
    </w:rPr>
  </w:style>
  <w:style w:type="paragraph" w:styleId="265" w:customStyle="1">
    <w:name w:val="图2"/>
    <w:basedOn w:val="Normal"/>
    <w:qFormat/>
    <w:rsid w:val="008e4cd3"/>
    <w:pPr>
      <w:tabs>
        <w:tab w:val="clear" w:pos="420"/>
        <w:tab w:val="left" w:pos="1080" w:leader="none"/>
        <w:tab w:val="left" w:pos="3060" w:leader="none"/>
      </w:tabs>
      <w:spacing w:lineRule="auto" w:line="360"/>
      <w:jc w:val="center"/>
    </w:pPr>
    <w:rPr>
      <w:rFonts w:ascii="宋体" w:hAnsi="宋体" w:eastAsia="宋体" w:cs="Times New Roman"/>
      <w:kern w:val="2"/>
      <w:sz w:val="24"/>
      <w:szCs w:val="20"/>
      <w14:ligatures w14:val="none"/>
    </w:rPr>
  </w:style>
  <w:style w:type="paragraph" w:styleId="4110" w:customStyle="1">
    <w:name w:val="标题 41"/>
    <w:basedOn w:val="Normal"/>
    <w:qFormat/>
    <w:rsid w:val="008e4cd3"/>
    <w:pPr>
      <w:spacing w:lineRule="auto" w:line="312"/>
      <w:textAlignment w:val="baseline"/>
    </w:pPr>
    <w:rPr>
      <w:rFonts w:ascii="Times New Roman" w:hAnsi="Times New Roman" w:eastAsia="宋体" w:cs="Times New Roman"/>
      <w:sz w:val="24"/>
      <w:szCs w:val="24"/>
      <w14:ligatures w14:val="none"/>
    </w:rPr>
  </w:style>
  <w:style w:type="paragraph" w:styleId="Style383" w:customStyle="1">
    <w:name w:val="标准编号"/>
    <w:basedOn w:val="Normal"/>
    <w:qFormat/>
    <w:rsid w:val="008e4cd3"/>
    <w:pPr>
      <w:spacing w:lineRule="auto" w:line="360"/>
      <w:jc w:val="center"/>
    </w:pPr>
    <w:rPr>
      <w:rFonts w:ascii="黑体" w:hAnsi="黑体" w:eastAsia="黑体" w:cs="Times New Roman"/>
      <w:b/>
      <w:bCs/>
      <w:sz w:val="30"/>
      <w:szCs w:val="24"/>
      <w14:ligatures w14:val="none"/>
    </w:rPr>
  </w:style>
  <w:style w:type="paragraph" w:styleId="Char1111" w:customStyle="1">
    <w:name w:val="Char111"/>
    <w:basedOn w:val="Normal"/>
    <w:qFormat/>
    <w:rsid w:val="008e4cd3"/>
    <w:pPr>
      <w:widowControl/>
      <w:spacing w:lineRule="exact" w:line="240" w:before="0" w:after="160"/>
      <w:jc w:val="left"/>
    </w:pPr>
    <w:rPr>
      <w:rFonts w:ascii="Verdana" w:hAnsi="Verdana" w:eastAsia="宋体" w:cs="Times New Roman"/>
      <w:kern w:val="0"/>
      <w:sz w:val="20"/>
      <w:szCs w:val="20"/>
      <w:lang w:eastAsia="en-US"/>
      <w14:ligatures w14:val="none"/>
    </w:rPr>
  </w:style>
  <w:style w:type="paragraph" w:styleId="CharChar7CharCharCharCharCharCharCharCharCharChar1" w:customStyle="1">
    <w:name w:val="Char Char7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Bocenter" w:customStyle="1">
    <w:name w:val="bo center"/>
    <w:basedOn w:val="Normal"/>
    <w:qFormat/>
    <w:rsid w:val="008e4cd3"/>
    <w:pPr>
      <w:widowControl/>
      <w:tabs>
        <w:tab w:val="clear" w:pos="420"/>
        <w:tab w:val="left" w:pos="540" w:leader="none"/>
        <w:tab w:val="left" w:pos="2790" w:leader="none"/>
      </w:tabs>
      <w:spacing w:lineRule="auto" w:line="360" w:before="120" w:after="240"/>
      <w:jc w:val="left"/>
    </w:pPr>
    <w:rPr>
      <w:rFonts w:ascii="宋体" w:hAnsi="宋体" w:eastAsia="宋体" w:cs="Times New Roman"/>
      <w:b/>
      <w:kern w:val="0"/>
      <w:sz w:val="24"/>
      <w:szCs w:val="24"/>
      <w:lang w:val="en-GB"/>
      <w14:ligatures w14:val="none"/>
    </w:rPr>
  </w:style>
  <w:style w:type="paragraph" w:styleId="Style384" w:customStyle="1">
    <w:name w:val="正文（英文）"/>
    <w:basedOn w:val="NormalIndent"/>
    <w:uiPriority w:val="99"/>
    <w:qFormat/>
    <w:rsid w:val="008e4cd3"/>
    <w:pPr>
      <w:spacing w:lineRule="auto" w:line="240" w:before="0" w:after="50"/>
      <w:ind w:hanging="0"/>
      <w:jc w:val="both"/>
    </w:pPr>
    <w:rPr>
      <w:rFonts w:ascii="Arial" w:hAnsi="Arial" w:eastAsia="宋体"/>
      <w:kern w:val="2"/>
      <w:sz w:val="21"/>
      <w:szCs w:val="24"/>
    </w:rPr>
  </w:style>
  <w:style w:type="paragraph" w:styleId="CharChar7CharChar1CharCharCharCharCharCharCharCharCharCharCharCharCharCharCharCharCharCharCharCharCharCharCharChar1CharCharCharCharCharCharCharCharCharCharChar1" w:customStyle="1">
    <w:name w:val="Char Char7 Char Char1 Char Char Char Char Char Char Char Char Char Char Char Char Char Char Char Char Char Char Char Char Char Char Char Char1 Char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StyleStyleLeft1LinespacingMultiple125liLeft0" w:customStyle="1">
    <w:name w:val="Style Style Left:  1&quot; Line spacing:  Multiple 1.25 li + Left:  0&quot; ..."/>
    <w:basedOn w:val="Normal"/>
    <w:qFormat/>
    <w:rsid w:val="008e4cd3"/>
    <w:pPr>
      <w:spacing w:lineRule="auto" w:line="300" w:before="0" w:after="240"/>
    </w:pPr>
    <w:rPr>
      <w:rFonts w:ascii="Times New Roman" w:hAnsi="Times New Roman" w:eastAsia="宋体" w:cs="Times New Roman"/>
      <w:sz w:val="24"/>
      <w:szCs w:val="20"/>
      <w14:ligatures w14:val="none"/>
    </w:rPr>
  </w:style>
  <w:style w:type="paragraph" w:styleId="LB" w:customStyle="1">
    <w:name w:val="LB"/>
    <w:basedOn w:val="Normal"/>
    <w:qFormat/>
    <w:rsid w:val="008e4cd3"/>
    <w:pPr>
      <w:widowControl/>
      <w:tabs>
        <w:tab w:val="clear" w:pos="420"/>
        <w:tab w:val="left" w:pos="357" w:leader="none"/>
        <w:tab w:val="left" w:pos="425" w:leader="none"/>
      </w:tabs>
      <w:spacing w:lineRule="auto" w:line="360" w:before="120" w:after="0"/>
      <w:ind w:left="357" w:hanging="0"/>
      <w:jc w:val="left"/>
    </w:pPr>
    <w:rPr>
      <w:rFonts w:ascii="Arial" w:hAnsi="Arial" w:eastAsia="Times New Roman" w:cs="Times New Roman"/>
      <w:kern w:val="2"/>
      <w:sz w:val="24"/>
      <w:szCs w:val="24"/>
      <w:lang w:eastAsia="en-US"/>
      <w14:ligatures w14:val="none"/>
    </w:rPr>
  </w:style>
  <w:style w:type="paragraph" w:styleId="CharChar8CharCharCharCharCharCharCharCharChar11" w:customStyle="1">
    <w:name w:val="Char Char8 Char Char Char Char Char Char Char Char Char1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M18" w:customStyle="1">
    <w:name w:val="CM18"/>
    <w:basedOn w:val="Default"/>
    <w:next w:val="Default"/>
    <w:uiPriority w:val="99"/>
    <w:qFormat/>
    <w:rsid w:val="008e4cd3"/>
    <w:pPr>
      <w:spacing w:lineRule="atLeast" w:line="468"/>
    </w:pPr>
    <w:rPr>
      <w:color w:val="auto"/>
    </w:rPr>
  </w:style>
  <w:style w:type="paragraph" w:styleId="Xl139" w:customStyle="1">
    <w:name w:val="xl139"/>
    <w:basedOn w:val="Normal"/>
    <w:uiPriority w:val="99"/>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pPr>
    <w:rPr>
      <w:rFonts w:ascii="宋体" w:hAnsi="宋体" w:eastAsia="宋体" w:cs="宋体"/>
      <w:kern w:val="0"/>
      <w:sz w:val="20"/>
      <w:szCs w:val="20"/>
      <w14:ligatures w14:val="none"/>
    </w:rPr>
  </w:style>
  <w:style w:type="paragraph" w:styleId="Xl74" w:customStyle="1">
    <w:name w:val="xl74"/>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textAlignment w:val="center"/>
    </w:pPr>
    <w:rPr>
      <w:rFonts w:ascii="宋体" w:hAnsi="宋体" w:eastAsia="宋体" w:cs="宋体"/>
      <w:kern w:val="0"/>
      <w:sz w:val="24"/>
      <w:szCs w:val="24"/>
      <w14:ligatures w14:val="none"/>
    </w:rPr>
  </w:style>
  <w:style w:type="paragraph" w:styleId="76" w:customStyle="1">
    <w:name w:val="列出段落7"/>
    <w:basedOn w:val="Normal"/>
    <w:uiPriority w:val="99"/>
    <w:qFormat/>
    <w:rsid w:val="008e4cd3"/>
    <w:pPr>
      <w:ind w:firstLine="420"/>
    </w:pPr>
    <w:rPr>
      <w:rFonts w:ascii="Calibri" w:hAnsi="Calibri" w:eastAsia="宋体" w:cs="Times New Roman"/>
      <w14:ligatures w14:val="none"/>
    </w:rPr>
  </w:style>
  <w:style w:type="paragraph" w:styleId="Xl95" w:customStyle="1">
    <w:name w:val="xl95"/>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pPr>
    <w:rPr>
      <w:rFonts w:ascii="宋体" w:hAnsi="宋体" w:eastAsia="宋体" w:cs="宋体"/>
      <w:kern w:val="0"/>
      <w:sz w:val="24"/>
      <w:szCs w:val="24"/>
      <w14:ligatures w14:val="none"/>
    </w:rPr>
  </w:style>
  <w:style w:type="paragraph" w:styleId="4PIM4H4h4H41H42H43H44H45H46H47H48H49H410H41" w:customStyle="1">
    <w:name w:val="样式 标题 4PIM 4H4h4H41H42H43H44H45H46H47H48H49H410H41..."/>
    <w:basedOn w:val="Heading4"/>
    <w:qFormat/>
    <w:rsid w:val="008e4cd3"/>
    <w:pPr>
      <w:keepLines/>
      <w:tabs>
        <w:tab w:val="clear" w:pos="420"/>
        <w:tab w:val="left" w:pos="1079" w:leader="none"/>
        <w:tab w:val="left" w:pos="1440" w:leader="none"/>
        <w:tab w:val="left" w:pos="1547" w:leader="none"/>
      </w:tabs>
      <w:spacing w:lineRule="auto" w:line="376" w:before="280" w:after="0"/>
      <w:ind w:left="1000" w:right="231" w:hanging="1000"/>
    </w:pPr>
    <w:rPr>
      <w:rFonts w:ascii="Arial" w:hAnsi="Arial" w:eastAsia="黑体" w:cs="宋体"/>
      <w:b/>
      <w:bCs/>
      <w:spacing w:val="10"/>
      <w:sz w:val="21"/>
    </w:rPr>
  </w:style>
  <w:style w:type="paragraph" w:styleId="4121" w:customStyle="1">
    <w:name w:val="样式 正文缩进正文（首行缩进两字）表正文正文非缩进特点标题4段1 + 首行缩进:  2 字符"/>
    <w:basedOn w:val="NormalIndent"/>
    <w:qFormat/>
    <w:rsid w:val="008e4cd3"/>
    <w:pPr>
      <w:spacing w:lineRule="auto" w:line="240"/>
      <w:jc w:val="both"/>
    </w:pPr>
    <w:rPr>
      <w:rFonts w:ascii="Times New Roman" w:hAnsi="Times New Roman" w:eastAsia="宋体"/>
      <w:kern w:val="2"/>
      <w:sz w:val="21"/>
    </w:rPr>
  </w:style>
  <w:style w:type="paragraph" w:styleId="512" w:customStyle="1">
    <w:name w:val="正文5"/>
    <w:basedOn w:val="Normal"/>
    <w:qFormat/>
    <w:rsid w:val="008e4cd3"/>
    <w:pPr>
      <w:tabs>
        <w:tab w:val="clear" w:pos="420"/>
        <w:tab w:val="left" w:pos="425" w:leader="none"/>
      </w:tabs>
      <w:spacing w:lineRule="auto" w:line="360" w:before="60" w:after="60"/>
      <w:ind w:left="920" w:hanging="425"/>
      <w:textAlignment w:val="baseline"/>
    </w:pPr>
    <w:rPr>
      <w:rFonts w:ascii="宋体" w:hAnsi="宋体" w:eastAsia="宋体" w:cs="Times New Roman"/>
      <w:sz w:val="24"/>
      <w:szCs w:val="24"/>
      <w14:ligatures w14:val="none"/>
    </w:rPr>
  </w:style>
  <w:style w:type="paragraph" w:styleId="Style385" w:customStyle="1">
    <w:name w:val="正文表样式"/>
    <w:basedOn w:val="Normal"/>
    <w:qFormat/>
    <w:rsid w:val="008e4cd3"/>
    <w:pPr>
      <w:spacing w:lineRule="atLeast" w:line="240" w:before="60" w:after="60"/>
      <w:jc w:val="center"/>
    </w:pPr>
    <w:rPr>
      <w:rFonts w:ascii="Times New Roman" w:hAnsi="Times New Roman" w:eastAsia="宋体" w:cs="Times New Roman"/>
      <w:b/>
      <w:color w:val="000000"/>
      <w:sz w:val="24"/>
      <w:szCs w:val="20"/>
      <w14:ligatures w14:val="none"/>
    </w:rPr>
  </w:style>
  <w:style w:type="paragraph" w:styleId="Style386" w:customStyle="1">
    <w:name w:val="可研图表说明"/>
    <w:basedOn w:val="Normal"/>
    <w:next w:val="Style119"/>
    <w:qFormat/>
    <w:rsid w:val="008e4cd3"/>
    <w:pPr>
      <w:spacing w:lineRule="auto" w:line="360"/>
      <w:jc w:val="center"/>
    </w:pPr>
    <w:rPr>
      <w:rFonts w:ascii="宋体" w:hAnsi="宋体" w:eastAsia="宋体" w:cs="Mangal"/>
      <w:kern w:val="0"/>
      <w:sz w:val="24"/>
      <w:szCs w:val="20"/>
      <w:lang w:val="en-GB" w:bidi="hi-IN"/>
      <w14:ligatures w14:val="none"/>
    </w:rPr>
  </w:style>
  <w:style w:type="paragraph" w:styleId="IntroText" w:customStyle="1">
    <w:name w:val="Intro Text"/>
    <w:basedOn w:val="Normal"/>
    <w:qFormat/>
    <w:rsid w:val="008e4cd3"/>
    <w:pPr>
      <w:widowControl/>
      <w:spacing w:lineRule="auto" w:line="360" w:before="0" w:after="240"/>
      <w:jc w:val="left"/>
    </w:pPr>
    <w:rPr>
      <w:rFonts w:ascii="Garamond" w:hAnsi="Garamond" w:eastAsia="宋体" w:cs="Times New Roman"/>
      <w:color w:val="333399"/>
      <w:kern w:val="0"/>
      <w:sz w:val="36"/>
      <w:szCs w:val="36"/>
      <w:lang w:eastAsia="en-US"/>
      <w14:ligatures w14:val="none"/>
    </w:rPr>
  </w:style>
  <w:style w:type="paragraph" w:styleId="3110" w:customStyle="1">
    <w:name w:val="正文文本缩进 31"/>
    <w:basedOn w:val="Normal"/>
    <w:qFormat/>
    <w:rsid w:val="008e4cd3"/>
    <w:pPr>
      <w:suppressAutoHyphens w:val="true"/>
      <w:spacing w:lineRule="exact" w:line="400" w:before="0" w:after="120"/>
      <w:ind w:firstLine="540"/>
    </w:pPr>
    <w:rPr>
      <w:rFonts w:ascii="Times New Roman" w:hAnsi="Times New Roman" w:eastAsia="宋体" w:cs="Times New Roman"/>
      <w:kern w:val="2"/>
      <w:sz w:val="24"/>
      <w:szCs w:val="24"/>
      <w:lang w:eastAsia="ar-SA"/>
      <w14:ligatures w14:val="none"/>
    </w:rPr>
  </w:style>
  <w:style w:type="paragraph" w:styleId="Level1BodyText" w:customStyle="1">
    <w:name w:val="Level 1 - Body Text"/>
    <w:basedOn w:val="Normal"/>
    <w:qFormat/>
    <w:rsid w:val="008e4cd3"/>
    <w:pPr>
      <w:widowControl/>
      <w:spacing w:lineRule="auto" w:line="360" w:before="120" w:after="120"/>
    </w:pPr>
    <w:rPr>
      <w:rFonts w:ascii="Garamond" w:hAnsi="Garamond" w:eastAsia="宋体" w:cs="Times New Roman"/>
      <w:bCs/>
      <w:color w:val="000000"/>
      <w:kern w:val="0"/>
      <w:sz w:val="24"/>
      <w:szCs w:val="20"/>
      <w:lang w:eastAsia="en-US"/>
      <w14:ligatures w14:val="none"/>
    </w:rPr>
  </w:style>
  <w:style w:type="paragraph" w:styleId="Style387" w:customStyle="1">
    <w:name w:val="表格题注"/>
    <w:next w:val="Normal"/>
    <w:qFormat/>
    <w:rsid w:val="008e4cd3"/>
    <w:pPr>
      <w:keepLines/>
      <w:widowControl w:val="false"/>
      <w:tabs>
        <w:tab w:val="clear" w:pos="420"/>
        <w:tab w:val="left" w:pos="3780" w:leader="none"/>
      </w:tabs>
      <w:bidi w:val="0"/>
      <w:spacing w:lineRule="atLeast" w:line="360" w:before="120" w:after="120"/>
      <w:ind w:left="1089" w:hanging="369"/>
      <w:jc w:val="center"/>
      <w:textAlignment w:val="baseline"/>
    </w:pPr>
    <w:rPr>
      <w:rFonts w:ascii="Arial" w:hAnsi="Arial" w:eastAsia="宋体" w:cs="Times New Roman"/>
      <w:color w:val="auto"/>
      <w:kern w:val="0"/>
      <w:sz w:val="18"/>
      <w:szCs w:val="18"/>
      <w:lang w:val="en-US" w:eastAsia="zh-CN" w:bidi="ar-SA"/>
      <w14:ligatures w14:val="none"/>
    </w:rPr>
  </w:style>
  <w:style w:type="paragraph" w:styleId="CharChar3CharCharCharCharCharCharCharCharCharCharCharCharCharCharCharCharCharCharCharCharCharChar1" w:customStyle="1">
    <w:name w:val="Char Char3 Char Char Char Char Char Char Char Char Char Char Char Char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Style388" w:customStyle="1">
    <w:name w:val="标题一"/>
    <w:basedOn w:val="Normal"/>
    <w:qFormat/>
    <w:rsid w:val="008e4cd3"/>
    <w:pPr>
      <w:spacing w:lineRule="auto" w:line="360"/>
      <w:ind w:firstLine="200"/>
    </w:pPr>
    <w:rPr>
      <w:rFonts w:ascii="Times New Roman" w:hAnsi="Times New Roman" w:eastAsia="黑体" w:cs="Times New Roman"/>
      <w:bCs/>
      <w:sz w:val="28"/>
      <w:szCs w:val="20"/>
      <w14:ligatures w14:val="none"/>
    </w:rPr>
  </w:style>
  <w:style w:type="paragraph" w:styleId="Style389" w:customStyle="1">
    <w:name w:val="黑体（小二，加粗）"/>
    <w:basedOn w:val="Normal"/>
    <w:qFormat/>
    <w:rsid w:val="008e4cd3"/>
    <w:pPr>
      <w:spacing w:lineRule="auto" w:line="360" w:before="60" w:after="60"/>
      <w:jc w:val="center"/>
    </w:pPr>
    <w:rPr>
      <w:rFonts w:ascii="黑体" w:hAnsi="黑体" w:eastAsia="黑体" w:cs="Times New Roman"/>
      <w:b/>
      <w:bCs/>
      <w:sz w:val="36"/>
      <w:szCs w:val="20"/>
      <w14:ligatures w14:val="none"/>
    </w:rPr>
  </w:style>
  <w:style w:type="paragraph" w:styleId="CharChar1CharCharCharCharCharCharCharChar1" w:customStyle="1">
    <w:name w:val="Char Char1 Char Char Char Char Char Char Char Char1"/>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266" w:customStyle="1">
    <w:name w:val="条目2"/>
    <w:basedOn w:val="Normal"/>
    <w:qFormat/>
    <w:rsid w:val="008e4cd3"/>
    <w:pPr>
      <w:tabs>
        <w:tab w:val="clear" w:pos="420"/>
        <w:tab w:val="left" w:pos="624" w:leader="none"/>
      </w:tabs>
      <w:spacing w:lineRule="auto" w:line="360"/>
      <w:ind w:left="624" w:hanging="375"/>
    </w:pPr>
    <w:rPr>
      <w:rFonts w:ascii="Times New Roman" w:hAnsi="Times New Roman" w:eastAsia="宋体" w:cs="Times New Roman"/>
      <w:sz w:val="24"/>
      <w:szCs w:val="24"/>
      <w14:ligatures w14:val="none"/>
    </w:rPr>
  </w:style>
  <w:style w:type="paragraph" w:styleId="Style994" w:customStyle="1">
    <w:name w:val="_Style 994"/>
    <w:basedOn w:val="Normal"/>
    <w:next w:val="Normal"/>
    <w:uiPriority w:val="72"/>
    <w:qFormat/>
    <w:rsid w:val="008e4cd3"/>
    <w:pPr>
      <w:spacing w:lineRule="auto" w:line="360"/>
    </w:pPr>
    <w:rPr>
      <w:rFonts w:ascii="宋体" w:hAnsi="宋体" w:eastAsia="宋体" w:cs="宋体"/>
      <w:sz w:val="24"/>
      <w:szCs w:val="24"/>
      <w14:ligatures w14:val="none"/>
    </w:rPr>
  </w:style>
  <w:style w:type="paragraph" w:styleId="10531" w:customStyle="1">
    <w:name w:val="样式 目录 1 + 段前: 0.5 行3"/>
    <w:basedOn w:val="1111"/>
    <w:qFormat/>
    <w:rsid w:val="008e4cd3"/>
    <w:pPr>
      <w:spacing w:lineRule="auto" w:line="360" w:before="0" w:after="0"/>
      <w:jc w:val="both"/>
    </w:pPr>
    <w:rPr>
      <w:rFonts w:ascii="Times New Roman" w:hAnsi="Times New Roman" w:cs="Times New Roman"/>
      <w:b w:val="false"/>
      <w:bCs w:val="false"/>
      <w:caps w:val="false"/>
      <w:smallCaps w:val="false"/>
      <w:sz w:val="21"/>
      <w:szCs w:val="24"/>
    </w:rPr>
  </w:style>
  <w:style w:type="paragraph" w:styleId="10530505" w:customStyle="1">
    <w:name w:val="样式 样式 目录 1 + 段前: 0.5 行3 + 段前: 0.5 行 段后: 0.5 行"/>
    <w:basedOn w:val="10531"/>
    <w:qFormat/>
    <w:rsid w:val="008e4cd3"/>
    <w:pPr>
      <w:tabs>
        <w:tab w:val="clear" w:pos="420"/>
        <w:tab w:val="left" w:pos="1260" w:leader="none"/>
        <w:tab w:val="left" w:pos="8820" w:leader="middleDot"/>
      </w:tabs>
      <w:spacing w:before="120" w:after="120"/>
      <w:jc w:val="left"/>
    </w:pPr>
    <w:rPr>
      <w:rFonts w:cs="宋体"/>
      <w:b/>
      <w:bCs/>
      <w:caps/>
      <w:szCs w:val="20"/>
    </w:rPr>
  </w:style>
  <w:style w:type="paragraph" w:styleId="Xl138" w:customStyle="1">
    <w:name w:val="xl138"/>
    <w:basedOn w:val="Normal"/>
    <w:uiPriority w:val="99"/>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pPr>
    <w:rPr>
      <w:rFonts w:ascii="宋体" w:hAnsi="宋体" w:eastAsia="宋体" w:cs="宋体"/>
      <w:kern w:val="0"/>
      <w:sz w:val="20"/>
      <w:szCs w:val="20"/>
      <w14:ligatures w14:val="none"/>
    </w:rPr>
  </w:style>
  <w:style w:type="paragraph" w:styleId="Style390" w:customStyle="1">
    <w:name w:val="样式 小标号"/>
    <w:basedOn w:val="Normal"/>
    <w:qFormat/>
    <w:rsid w:val="008e4cd3"/>
    <w:pPr>
      <w:tabs>
        <w:tab w:val="clear" w:pos="420"/>
        <w:tab w:val="left" w:pos="1080" w:leader="none"/>
        <w:tab w:val="left" w:pos="2100" w:leader="none"/>
      </w:tabs>
      <w:spacing w:lineRule="auto" w:line="360"/>
      <w:ind w:left="2100" w:hanging="0"/>
    </w:pPr>
    <w:rPr>
      <w:rFonts w:ascii="Times New Roman" w:hAnsi="Times New Roman" w:eastAsia="华文细黑" w:cs="Times New Roman"/>
      <w:b/>
      <w:bCs/>
      <w:sz w:val="28"/>
      <w:szCs w:val="21"/>
      <w14:ligatures w14:val="none"/>
    </w:rPr>
  </w:style>
  <w:style w:type="paragraph" w:styleId="Style391" w:customStyle="1">
    <w:name w:val="表格项目符号"/>
    <w:basedOn w:val="ListBullet"/>
    <w:qFormat/>
    <w:rsid w:val="008e4cd3"/>
    <w:pPr>
      <w:tabs>
        <w:tab w:val="left" w:pos="249" w:leader="none"/>
        <w:tab w:val="left" w:pos="795" w:leader="none"/>
        <w:tab w:val="left" w:pos="870" w:leader="none"/>
      </w:tabs>
      <w:snapToGrid w:val="false"/>
      <w:spacing w:lineRule="auto" w:line="300"/>
      <w:ind w:left="249" w:hanging="249"/>
      <w:jc w:val="both"/>
    </w:pPr>
    <w:rPr/>
  </w:style>
  <w:style w:type="paragraph" w:styleId="267" w:customStyle="1">
    <w:name w:val="修订2"/>
    <w:uiPriority w:val="99"/>
    <w:qFormat/>
    <w:rsid w:val="008e4cd3"/>
    <w:pPr>
      <w:widowControl/>
      <w:bidi w:val="0"/>
      <w:spacing w:lineRule="exact" w:line="400" w:before="120" w:after="120"/>
      <w:jc w:val="both"/>
    </w:pPr>
    <w:rPr>
      <w:rFonts w:ascii="Times New Roman" w:hAnsi="Times New Roman" w:eastAsia="宋体" w:cs="Times New Roman"/>
      <w:color w:val="auto"/>
      <w:kern w:val="2"/>
      <w:sz w:val="21"/>
      <w:szCs w:val="24"/>
      <w:lang w:val="en-US" w:eastAsia="zh-CN" w:bidi="ar-SA"/>
      <w14:ligatures w14:val="none"/>
    </w:rPr>
  </w:style>
  <w:style w:type="paragraph" w:styleId="TAH" w:customStyle="1">
    <w:name w:val="TAH"/>
    <w:basedOn w:val="TAC"/>
    <w:qFormat/>
    <w:rsid w:val="008e4cd3"/>
    <w:pPr>
      <w:overflowPunct w:val="true"/>
      <w:spacing w:before="120" w:after="120"/>
      <w:ind w:firstLine="200"/>
      <w:textAlignment w:val="baseline"/>
    </w:pPr>
    <w:rPr>
      <w:b/>
      <w:lang w:eastAsia="en-US"/>
    </w:rPr>
  </w:style>
  <w:style w:type="paragraph" w:styleId="CharCharCharCharCharCharCharCharCharCharCharCharCharChar1" w:customStyle="1">
    <w:name w:val="Char Char Char Char Char Char Char Char Char Char Char Char Char Char1"/>
    <w:basedOn w:val="Normal"/>
    <w:qFormat/>
    <w:rsid w:val="008e4cd3"/>
    <w:pPr>
      <w:widowControl/>
      <w:spacing w:lineRule="exact" w:line="240" w:before="0" w:after="160"/>
      <w:ind w:left="720" w:hanging="0"/>
      <w:jc w:val="left"/>
    </w:pPr>
    <w:rPr>
      <w:rFonts w:ascii="Verdana" w:hAnsi="Verdana" w:eastAsia="华文楷体" w:cs="Times New Roman"/>
      <w:kern w:val="0"/>
      <w:sz w:val="20"/>
      <w:szCs w:val="20"/>
      <w:lang w:eastAsia="en-US"/>
      <w14:ligatures w14:val="none"/>
    </w:rPr>
  </w:style>
  <w:style w:type="paragraph" w:styleId="Char1CharCharCharChar31" w:customStyle="1">
    <w:name w:val="Char1 Char Char Char Char31"/>
    <w:basedOn w:val="Normal"/>
    <w:qFormat/>
    <w:rsid w:val="008e4cd3"/>
    <w:pPr>
      <w:spacing w:lineRule="auto" w:line="360" w:before="120" w:after="120"/>
      <w:ind w:firstLine="200"/>
    </w:pPr>
    <w:rPr>
      <w:rFonts w:ascii="Tahoma" w:hAnsi="Tahoma" w:eastAsia="宋体" w:cs="Times New Roman"/>
      <w:sz w:val="24"/>
      <w:szCs w:val="20"/>
      <w14:ligatures w14:val="none"/>
    </w:rPr>
  </w:style>
  <w:style w:type="paragraph" w:styleId="TableSmHeadingCenter" w:customStyle="1">
    <w:name w:val="Table_Sm_Heading_Center"/>
    <w:basedOn w:val="TableSmHeading"/>
    <w:qFormat/>
    <w:rsid w:val="008e4cd3"/>
    <w:pPr>
      <w:jc w:val="center"/>
    </w:pPr>
    <w:rPr/>
  </w:style>
  <w:style w:type="paragraph" w:styleId="StyleHeading4h4heading4PIM4H4bulletblbbsect1234" w:customStyle="1">
    <w:name w:val="Style Heading 4h4heading 4PIM 4H4bulletblbbsect 1.2.3.4正文四..."/>
    <w:basedOn w:val="Heading4"/>
    <w:qFormat/>
    <w:rsid w:val="008e4cd3"/>
    <w:pPr>
      <w:tabs>
        <w:tab w:val="clear" w:pos="420"/>
        <w:tab w:val="left" w:pos="1547" w:leader="none"/>
      </w:tabs>
      <w:spacing w:lineRule="auto" w:line="360"/>
      <w:ind w:left="1680" w:hanging="420"/>
    </w:pPr>
    <w:rPr/>
  </w:style>
  <w:style w:type="paragraph" w:styleId="CommentSubject" w:customStyle="1">
    <w:name w:val="Comment Subject"/>
    <w:basedOn w:val="Annotationtext"/>
    <w:next w:val="Annotationtext"/>
    <w:uiPriority w:val="99"/>
    <w:qFormat/>
    <w:rsid w:val="008e4cd3"/>
    <w:pPr>
      <w:spacing w:lineRule="auto" w:line="360" w:before="0" w:after="50"/>
    </w:pPr>
    <w:rPr>
      <w:b/>
      <w:bCs/>
    </w:rPr>
  </w:style>
  <w:style w:type="paragraph" w:styleId="Arial127805" w:customStyle="1">
    <w:name w:val="样式 (西文) Arial (中文) 黑体 小四 加粗 段前: 12 磅 段后: 7.8 磅 加宽量  0.5 磅..."/>
    <w:basedOn w:val="Normal"/>
    <w:qFormat/>
    <w:rsid w:val="008e4cd3"/>
    <w:pPr>
      <w:spacing w:lineRule="auto" w:line="319" w:before="240" w:after="156"/>
    </w:pPr>
    <w:rPr>
      <w:rFonts w:ascii="Arial" w:hAnsi="Arial" w:eastAsia="黑体" w:cs="宋体"/>
      <w:bCs/>
      <w:spacing w:val="10"/>
      <w:sz w:val="24"/>
      <w:szCs w:val="20"/>
      <w14:ligatures w14:val="none"/>
    </w:rPr>
  </w:style>
  <w:style w:type="paragraph" w:styleId="QB51" w:customStyle="1">
    <w:name w:val="QB标题5"/>
    <w:basedOn w:val="QB41"/>
    <w:qFormat/>
    <w:rsid w:val="008e4cd3"/>
    <w:pPr>
      <w:tabs>
        <w:tab w:val="clear" w:pos="611"/>
        <w:tab w:val="clear" w:pos="851"/>
        <w:tab w:val="left" w:pos="992" w:leader="none"/>
      </w:tabs>
      <w:ind w:left="992" w:hanging="992"/>
    </w:pPr>
    <w:rPr/>
  </w:style>
  <w:style w:type="paragraph" w:styleId="QB41" w:customStyle="1">
    <w:name w:val="QB标题4"/>
    <w:basedOn w:val="QB21"/>
    <w:qFormat/>
    <w:rsid w:val="008e4cd3"/>
    <w:pPr>
      <w:tabs>
        <w:tab w:val="left" w:pos="611" w:leader="none"/>
        <w:tab w:val="left" w:pos="851" w:leader="none"/>
      </w:tabs>
      <w:ind w:left="851" w:hanging="851"/>
    </w:pPr>
    <w:rPr/>
  </w:style>
  <w:style w:type="paragraph" w:styleId="QB61" w:customStyle="1">
    <w:name w:val="QB标题6"/>
    <w:basedOn w:val="QB51"/>
    <w:qFormat/>
    <w:rsid w:val="008e4cd3"/>
    <w:pPr>
      <w:tabs>
        <w:tab w:val="clear" w:pos="992"/>
        <w:tab w:val="left" w:pos="1134" w:leader="none"/>
      </w:tabs>
      <w:ind w:left="1134" w:hanging="1134"/>
    </w:pPr>
    <w:rPr/>
  </w:style>
  <w:style w:type="paragraph" w:styleId="QB71" w:customStyle="1">
    <w:name w:val="QB标题7"/>
    <w:basedOn w:val="QB61"/>
    <w:uiPriority w:val="99"/>
    <w:qFormat/>
    <w:rsid w:val="008e4cd3"/>
    <w:pPr>
      <w:tabs>
        <w:tab w:val="clear" w:pos="1134"/>
        <w:tab w:val="left" w:pos="1276" w:leader="none"/>
      </w:tabs>
      <w:spacing w:lineRule="auto" w:line="410" w:before="480" w:after="120"/>
      <w:ind w:left="1276" w:hanging="1276"/>
      <w:outlineLvl w:val="6"/>
    </w:pPr>
    <w:rPr>
      <w:kern w:val="2"/>
    </w:rPr>
  </w:style>
  <w:style w:type="paragraph" w:styleId="PriceColStiboGrayed" w:customStyle="1">
    <w:name w:val="PriceCol_Stibo_Grayed"/>
    <w:basedOn w:val="PriceCol"/>
    <w:qFormat/>
    <w:rsid w:val="008e4cd3"/>
    <w:pPr/>
    <w:rPr>
      <w:color w:val="999999"/>
    </w:rPr>
  </w:style>
  <w:style w:type="paragraph" w:styleId="PriceCol" w:customStyle="1">
    <w:name w:val="PriceCol"/>
    <w:qFormat/>
    <w:rsid w:val="008e4cd3"/>
    <w:pPr>
      <w:widowControl/>
      <w:bidi w:val="0"/>
      <w:spacing w:before="0" w:after="0"/>
      <w:jc w:val="left"/>
    </w:pPr>
    <w:rPr>
      <w:rFonts w:ascii="Arial" w:hAnsi="Arial" w:eastAsia="宋体" w:cs="Arial"/>
      <w:b/>
      <w:color w:val="auto"/>
      <w:kern w:val="0"/>
      <w:sz w:val="20"/>
      <w:szCs w:val="20"/>
      <w:lang w:eastAsia="en-US" w:val="en-US" w:bidi="ar-SA"/>
      <w14:ligatures w14:val="none"/>
    </w:rPr>
  </w:style>
  <w:style w:type="paragraph" w:styleId="A3" w:customStyle="1">
    <w:name w:val="A标题3"/>
    <w:basedOn w:val="Normal"/>
    <w:next w:val="Normal"/>
    <w:qFormat/>
    <w:rsid w:val="008e4cd3"/>
    <w:pPr>
      <w:tabs>
        <w:tab w:val="clear" w:pos="420"/>
        <w:tab w:val="left" w:pos="1440" w:leader="none"/>
      </w:tabs>
      <w:spacing w:lineRule="auto" w:line="360"/>
      <w:outlineLvl w:val="2"/>
    </w:pPr>
    <w:rPr>
      <w:rFonts w:ascii="Times New Roman" w:hAnsi="Times New Roman" w:eastAsia="宋体" w:cs="Times New Roman"/>
      <w:sz w:val="24"/>
      <w:szCs w:val="24"/>
      <w14:ligatures w14:val="none"/>
    </w:rPr>
  </w:style>
  <w:style w:type="paragraph" w:styleId="CharChar1CharCharCharCharCharCharCharCharCharCharCharCharCharChar" w:customStyle="1">
    <w:name w:val="Char Char1 Char Char Char Char Char Char Char Char Char Char Char Char Char Char"/>
    <w:basedOn w:val="Normal"/>
    <w:qFormat/>
    <w:rsid w:val="008e4cd3"/>
    <w:pPr>
      <w:widowControl/>
      <w:spacing w:lineRule="exact" w:line="240" w:before="312" w:after="160"/>
      <w:jc w:val="left"/>
    </w:pPr>
    <w:rPr>
      <w:rFonts w:ascii="Verdana" w:hAnsi="Verdana" w:eastAsia="宋体" w:cs="Times New Roman"/>
      <w:kern w:val="0"/>
      <w:sz w:val="32"/>
      <w:szCs w:val="32"/>
      <w:lang w:eastAsia="en-US"/>
      <w14:ligatures w14:val="none"/>
    </w:rPr>
  </w:style>
  <w:style w:type="paragraph" w:styleId="RSLevel1" w:customStyle="1">
    <w:name w:val="!RSLevel1"/>
    <w:basedOn w:val="Heading1"/>
    <w:qFormat/>
    <w:rsid w:val="008e4cd3"/>
    <w:pPr>
      <w:widowControl/>
      <w:tabs>
        <w:tab w:val="left" w:pos="420" w:leader="none"/>
        <w:tab w:val="left" w:pos="611" w:leader="none"/>
        <w:tab w:val="left" w:pos="720" w:leader="none"/>
        <w:tab w:val="left" w:pos="2051" w:leader="none"/>
      </w:tabs>
      <w:spacing w:lineRule="auto" w:line="360" w:before="120" w:after="120"/>
      <w:jc w:val="left"/>
    </w:pPr>
    <w:rPr>
      <w:rFonts w:ascii="Arial" w:hAnsi="Arial" w:eastAsia="华文楷体"/>
      <w:kern w:val="2"/>
      <w:sz w:val="24"/>
      <w:szCs w:val="20"/>
    </w:rPr>
  </w:style>
  <w:style w:type="paragraph" w:styleId="0746" w:customStyle="1">
    <w:name w:val="样式 正文首行缩进 + 宋体 首行缩进:  0.74 厘米"/>
    <w:basedOn w:val="122"/>
    <w:qFormat/>
    <w:rsid w:val="008e4cd3"/>
    <w:pPr>
      <w:spacing w:lineRule="exact" w:line="380" w:before="0" w:after="0"/>
      <w:ind w:hanging="0"/>
    </w:pPr>
    <w:rPr>
      <w:rFonts w:ascii="宋体" w:hAnsi="宋体" w:cs="宋体"/>
      <w:kern w:val="0"/>
      <w:szCs w:val="20"/>
    </w:rPr>
  </w:style>
  <w:style w:type="paragraph" w:styleId="CharChar3CharCharCharCharCharCharCharCharCharChar1" w:customStyle="1">
    <w:name w:val="Char Char3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HE" w:customStyle="1">
    <w:name w:val="HE"/>
    <w:basedOn w:val="Normal"/>
    <w:qFormat/>
    <w:rsid w:val="008e4cd3"/>
    <w:pPr>
      <w:widowControl/>
      <w:jc w:val="left"/>
    </w:pPr>
    <w:rPr>
      <w:rFonts w:ascii="Times New Roman" w:hAnsi="Times New Roman" w:eastAsia="宋体" w:cs="Times New Roman"/>
      <w:b/>
      <w:kern w:val="0"/>
      <w:sz w:val="20"/>
      <w:szCs w:val="20"/>
      <w:lang w:eastAsia="en-US"/>
      <w14:ligatures w14:val="none"/>
    </w:rPr>
  </w:style>
  <w:style w:type="paragraph" w:styleId="ParaCharCharCharCharCharCharCharCharCharCharCharCharCharCharChar" w:customStyle="1">
    <w:name w:val="默认段落字体 Para Char Char Char Char Char Char Char Char Char Char Char Char Char Char Char"/>
    <w:basedOn w:val="DocumentMap"/>
    <w:qFormat/>
    <w:rsid w:val="008e4cd3"/>
    <w:pPr>
      <w:shd w:val="clear" w:color="auto" w:fill="000080"/>
      <w:spacing w:lineRule="auto" w:line="360"/>
    </w:pPr>
    <w:rPr>
      <w:rFonts w:ascii="Tahoma" w:hAnsi="Tahoma"/>
      <w:sz w:val="24"/>
      <w:szCs w:val="24"/>
    </w:rPr>
  </w:style>
  <w:style w:type="paragraph" w:styleId="BalloonText1" w:customStyle="1">
    <w:name w:val="Balloon Text1"/>
    <w:basedOn w:val="Normal"/>
    <w:qFormat/>
    <w:rsid w:val="008e4cd3"/>
    <w:pPr>
      <w:widowControl/>
      <w:spacing w:lineRule="auto" w:line="360"/>
    </w:pPr>
    <w:rPr>
      <w:rFonts w:ascii="Arial" w:hAnsi="Arial" w:eastAsia="宋体" w:cs="Times New Roman"/>
      <w:kern w:val="0"/>
      <w:sz w:val="16"/>
      <w:szCs w:val="16"/>
      <w:lang w:eastAsia="en-US"/>
      <w14:ligatures w14:val="none"/>
    </w:rPr>
  </w:style>
  <w:style w:type="paragraph" w:styleId="Xl106" w:customStyle="1">
    <w:name w:val="xl106"/>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宋体" w:hAnsi="宋体" w:eastAsia="宋体" w:cs="宋体"/>
      <w:kern w:val="0"/>
      <w:sz w:val="20"/>
      <w:szCs w:val="20"/>
      <w14:ligatures w14:val="none"/>
    </w:rPr>
  </w:style>
  <w:style w:type="paragraph" w:styleId="268" w:customStyle="1">
    <w:name w:val="样式 正文缩进表正文正文非缩进 + 首行缩进:  2 字符"/>
    <w:basedOn w:val="NormalIndent"/>
    <w:qFormat/>
    <w:rsid w:val="008e4cd3"/>
    <w:pPr>
      <w:spacing w:lineRule="auto" w:line="360" w:before="120" w:after="120"/>
      <w:ind w:firstLine="200"/>
      <w:jc w:val="both"/>
    </w:pPr>
    <w:rPr>
      <w:rFonts w:ascii="Tahoma" w:hAnsi="Tahoma" w:eastAsia="宋体"/>
      <w:kern w:val="2"/>
      <w:sz w:val="24"/>
    </w:rPr>
  </w:style>
  <w:style w:type="paragraph" w:styleId="CharCharCharChar1CharChar" w:customStyle="1">
    <w:name w:val="Char Char Char Char1 Char Char"/>
    <w:basedOn w:val="Normal"/>
    <w:qFormat/>
    <w:rsid w:val="008e4cd3"/>
    <w:pPr>
      <w:tabs>
        <w:tab w:val="clear" w:pos="420"/>
        <w:tab w:val="left" w:pos="425" w:leader="none"/>
      </w:tabs>
      <w:spacing w:lineRule="exact" w:line="400"/>
      <w:ind w:left="425" w:firstLine="200"/>
    </w:pPr>
    <w:rPr>
      <w:rFonts w:ascii="Tahoma" w:hAnsi="Tahoma" w:eastAsia="宋体" w:cs="Times New Roman"/>
      <w:sz w:val="24"/>
      <w:szCs w:val="24"/>
      <w14:ligatures w14:val="none"/>
    </w:rPr>
  </w:style>
  <w:style w:type="paragraph" w:styleId="ParaCharCharCharCharCharCharCharCharCharCharChar" w:customStyle="1">
    <w:name w:val="默认段落字体 Para Char Char Char Char Char Char Char Char Char Char Char"/>
    <w:basedOn w:val="Normal"/>
    <w:qFormat/>
    <w:rsid w:val="008e4cd3"/>
    <w:pPr>
      <w:tabs>
        <w:tab w:val="clear" w:pos="420"/>
        <w:tab w:val="left" w:pos="0" w:leader="none"/>
        <w:tab w:val="left" w:pos="425" w:leader="none"/>
      </w:tabs>
      <w:spacing w:lineRule="auto" w:line="360"/>
    </w:pPr>
    <w:rPr>
      <w:rFonts w:ascii="Tahoma" w:hAnsi="Tahoma" w:eastAsia="宋体" w:cs="Times New Roman"/>
      <w:sz w:val="24"/>
      <w:szCs w:val="20"/>
      <w14:ligatures w14:val="none"/>
    </w:rPr>
  </w:style>
  <w:style w:type="paragraph" w:styleId="CharChar1CharChar2CharCharCharCharCharCharCharChar" w:customStyle="1">
    <w:name w:val="Char Char1 Char Char2 Char Char Char Char Char Char Char Char"/>
    <w:basedOn w:val="Normal"/>
    <w:qFormat/>
    <w:rsid w:val="008e4cd3"/>
    <w:pPr>
      <w:widowControl/>
      <w:spacing w:lineRule="exact" w:line="240" w:before="0" w:after="160"/>
      <w:jc w:val="left"/>
    </w:pPr>
    <w:rPr>
      <w:rFonts w:ascii="Verdana" w:hAnsi="Verdana" w:eastAsia="宋体" w:cs="Times New Roman"/>
      <w:kern w:val="0"/>
      <w:sz w:val="20"/>
      <w:szCs w:val="20"/>
      <w:lang w:eastAsia="en-US"/>
      <w14:ligatures w14:val="none"/>
    </w:rPr>
  </w:style>
  <w:style w:type="paragraph" w:styleId="Code31" w:customStyle="1">
    <w:name w:val="Code3"/>
    <w:basedOn w:val="T3"/>
    <w:qFormat/>
    <w:rsid w:val="008e4cd3"/>
    <w:pPr>
      <w:spacing w:before="0" w:after="60"/>
    </w:pPr>
    <w:rPr/>
  </w:style>
  <w:style w:type="paragraph" w:styleId="4151" w:customStyle="1">
    <w:name w:val="样式 正文缩进正文（首行缩进两字）表正文正文非缩进标题4 + 行距: 1.5 倍行距"/>
    <w:basedOn w:val="NormalIndent"/>
    <w:qFormat/>
    <w:rsid w:val="008e4cd3"/>
    <w:pPr>
      <w:spacing w:lineRule="auto" w:line="360"/>
      <w:ind w:hanging="0"/>
      <w:jc w:val="both"/>
    </w:pPr>
    <w:rPr>
      <w:rFonts w:ascii="Tahoma" w:hAnsi="Tahoma" w:eastAsia="宋体" w:cs="Tahoma"/>
      <w:spacing w:val="4"/>
      <w:kern w:val="2"/>
      <w:sz w:val="21"/>
    </w:rPr>
  </w:style>
  <w:style w:type="paragraph" w:styleId="Proposaldate" w:customStyle="1">
    <w:name w:val="Proposal date"/>
    <w:basedOn w:val="TextBody"/>
    <w:qFormat/>
    <w:rsid w:val="008e4cd3"/>
    <w:pPr>
      <w:widowControl/>
      <w:spacing w:lineRule="exact" w:line="240" w:before="0" w:after="120"/>
      <w:jc w:val="left"/>
    </w:pPr>
    <w:rPr>
      <w:rFonts w:ascii="Verdana" w:hAnsi="Verdana"/>
      <w:color w:val="FFFFFF"/>
      <w:kern w:val="0"/>
      <w:szCs w:val="17"/>
      <w:lang w:eastAsia="en-US"/>
    </w:rPr>
  </w:style>
  <w:style w:type="paragraph" w:styleId="Style392" w:customStyle="1">
    <w:name w:val="其他标准称谓"/>
    <w:qFormat/>
    <w:rsid w:val="008e4cd3"/>
    <w:pPr>
      <w:widowControl w:val="false"/>
      <w:bidi w:val="0"/>
      <w:spacing w:lineRule="auto" w:before="120" w:after="120"/>
      <w:jc w:val="distribute"/>
      <w:textAlignment w:val="baseline"/>
    </w:pPr>
    <w:rPr>
      <w:rFonts w:ascii="黑体" w:hAnsi="黑体" w:eastAsia="黑体" w:cs="Times New Roman"/>
      <w:color w:val="auto"/>
      <w:kern w:val="0"/>
      <w:sz w:val="52"/>
      <w:szCs w:val="20"/>
      <w:lang w:val="en-US" w:eastAsia="zh-CN" w:bidi="ar-SA"/>
      <w14:ligatures w14:val="none"/>
    </w:rPr>
  </w:style>
  <w:style w:type="paragraph" w:styleId="ItemStep" w:customStyle="1">
    <w:name w:val="Item Step"/>
    <w:qFormat/>
    <w:rsid w:val="008e4cd3"/>
    <w:pPr>
      <w:widowControl/>
      <w:tabs>
        <w:tab w:val="clear" w:pos="420"/>
        <w:tab w:val="left" w:pos="2126" w:leader="none"/>
      </w:tabs>
      <w:bidi w:val="0"/>
      <w:snapToGrid w:val="false"/>
      <w:spacing w:lineRule="atLeast" w:line="240" w:before="80" w:after="80"/>
      <w:ind w:left="2126" w:hanging="425"/>
      <w:jc w:val="both"/>
      <w:outlineLvl w:val="6"/>
    </w:pPr>
    <w:rPr>
      <w:rFonts w:ascii="Times New Roman" w:hAnsi="Times New Roman" w:eastAsia="宋体" w:cs="Arial"/>
      <w:color w:val="auto"/>
      <w:kern w:val="2"/>
      <w:sz w:val="21"/>
      <w:szCs w:val="21"/>
      <w:lang w:val="en-US" w:eastAsia="zh-CN" w:bidi="ar-SA"/>
      <w14:ligatures w14:val="none"/>
    </w:rPr>
  </w:style>
  <w:style w:type="paragraph" w:styleId="1213" w:customStyle="1">
    <w:name w:val="章节12条款"/>
    <w:basedOn w:val="Normal"/>
    <w:qFormat/>
    <w:rsid w:val="008e4cd3"/>
    <w:pPr>
      <w:tabs>
        <w:tab w:val="clear" w:pos="420"/>
        <w:tab w:val="left" w:pos="360" w:leader="none"/>
        <w:tab w:val="left" w:pos="840" w:leader="none"/>
      </w:tabs>
      <w:spacing w:lineRule="auto" w:line="360"/>
      <w:textAlignment w:val="baseline"/>
    </w:pPr>
    <w:rPr>
      <w:rFonts w:ascii="Times New Roman" w:hAnsi="Times New Roman" w:eastAsia="宋体" w:cs="Times New Roman"/>
      <w:sz w:val="24"/>
      <w:szCs w:val="24"/>
      <w14:ligatures w14:val="none"/>
    </w:rPr>
  </w:style>
  <w:style w:type="paragraph" w:styleId="5dashdsddheading5H5h5PIM5Romanlistl5toc5Numb1" w:customStyle="1">
    <w:name w:val="样式 标题 5dashdsddheading 5H5h5PIM 5Roman listl5+toc5Numb...1"/>
    <w:basedOn w:val="Heading5"/>
    <w:qFormat/>
    <w:rsid w:val="008e4cd3"/>
    <w:pPr>
      <w:tabs>
        <w:tab w:val="clear" w:pos="420"/>
        <w:tab w:val="left" w:pos="1008" w:leader="none"/>
        <w:tab w:val="left" w:pos="1260" w:leader="none"/>
        <w:tab w:val="left" w:pos="2051" w:leader="none"/>
      </w:tabs>
      <w:spacing w:lineRule="auto" w:line="376" w:before="120" w:after="120"/>
      <w:ind w:left="1008" w:hanging="1008"/>
    </w:pPr>
    <w:rPr>
      <w:rFonts w:ascii="Arial" w:hAnsi="Arial" w:eastAsia="黑体" w:cs="宋体"/>
      <w:spacing w:val="10"/>
      <w:sz w:val="21"/>
      <w:szCs w:val="20"/>
    </w:rPr>
  </w:style>
  <w:style w:type="paragraph" w:styleId="CharChar7CharChar1CharCharCharCharCharCharCharCharCharCharCharCharCharCharCharCharCharCharCharCharCharCharCharChar1CharCharCharCharCharCharCharCharCharCharCharCharCharChar" w:customStyle="1">
    <w:name w:val="Char Char7 Char Char1 Char Char Char Char Char Char Char Char Char Char Char Char Char Char Char Char Char Char Char Char Char Char Char Char1 Char Char Char Char Char Char Char Char Char Char Char Char Char Char"/>
    <w:basedOn w:val="Normal"/>
    <w:uiPriority w:val="99"/>
    <w:qFormat/>
    <w:rsid w:val="008e4cd3"/>
    <w:pPr>
      <w:spacing w:lineRule="auto" w:line="360"/>
    </w:pPr>
    <w:rPr>
      <w:rFonts w:ascii="宋体" w:hAnsi="宋体" w:eastAsia="宋体" w:cs="Times New Roman"/>
      <w:sz w:val="22"/>
      <w:szCs w:val="24"/>
      <w14:ligatures w14:val="none"/>
    </w:rPr>
  </w:style>
  <w:style w:type="paragraph" w:styleId="CharCharCharCharCharChar1Char1" w:customStyle="1">
    <w:name w:val="Char Char Char Char Char Char1 Char1"/>
    <w:basedOn w:val="Normal"/>
    <w:qFormat/>
    <w:rsid w:val="008e4cd3"/>
    <w:pPr>
      <w:spacing w:lineRule="auto" w:line="360" w:before="120" w:after="120"/>
      <w:ind w:firstLine="200"/>
    </w:pPr>
    <w:rPr>
      <w:rFonts w:ascii="Tahoma" w:hAnsi="Tahoma" w:eastAsia="宋体" w:cs="Times New Roman"/>
      <w:sz w:val="24"/>
      <w:szCs w:val="20"/>
      <w14:ligatures w14:val="none"/>
    </w:rPr>
  </w:style>
  <w:style w:type="paragraph" w:styleId="ST202" w:customStyle="1">
    <w:name w:val="ST20_2"/>
    <w:basedOn w:val="Normal"/>
    <w:qFormat/>
    <w:rsid w:val="008e4cd3"/>
    <w:pPr>
      <w:spacing w:lineRule="atLeast" w:line="360"/>
      <w:ind w:firstLine="567"/>
      <w:jc w:val="left"/>
      <w:textAlignment w:val="baseline"/>
    </w:pPr>
    <w:rPr>
      <w:rFonts w:ascii="长城仿宋" w:hAnsi="长城仿宋" w:eastAsia="长城仿宋" w:cs="Times New Roman"/>
      <w:kern w:val="0"/>
      <w:sz w:val="28"/>
      <w:szCs w:val="20"/>
      <w14:ligatures w14:val="none"/>
    </w:rPr>
  </w:style>
  <w:style w:type="paragraph" w:styleId="Style393" w:customStyle="1">
    <w:name w:val="正文模式"/>
    <w:basedOn w:val="Normal"/>
    <w:qFormat/>
    <w:rsid w:val="008e4cd3"/>
    <w:pPr>
      <w:spacing w:lineRule="auto" w:line="360"/>
      <w:ind w:firstLine="480"/>
    </w:pPr>
    <w:rPr>
      <w:rFonts w:ascii="Times New Roman" w:hAnsi="Times New Roman" w:eastAsia="宋体" w:cs="Times New Roman"/>
      <w:sz w:val="24"/>
      <w:szCs w:val="20"/>
      <w14:ligatures w14:val="none"/>
    </w:rPr>
  </w:style>
  <w:style w:type="paragraph" w:styleId="Style394" w:customStyle="1">
    <w:name w:val="项目段落"/>
    <w:basedOn w:val="Normal"/>
    <w:qFormat/>
    <w:rsid w:val="008e4cd3"/>
    <w:pPr>
      <w:tabs>
        <w:tab w:val="clear" w:pos="420"/>
        <w:tab w:val="left" w:pos="579" w:leader="none"/>
        <w:tab w:val="left" w:pos="680" w:leader="none"/>
      </w:tabs>
      <w:spacing w:lineRule="auto" w:line="360" w:before="60" w:after="0"/>
    </w:pPr>
    <w:rPr>
      <w:rFonts w:ascii="Arial" w:hAnsi="Arial" w:eastAsia="仿宋_GB2312" w:cs="Times New Roman"/>
      <w:sz w:val="24"/>
      <w:szCs w:val="20"/>
      <w14:ligatures w14:val="none"/>
    </w:rPr>
  </w:style>
  <w:style w:type="paragraph" w:styleId="Style395" w:customStyle="1">
    <w:name w:val="封面日期"/>
    <w:next w:val="Normal"/>
    <w:qFormat/>
    <w:rsid w:val="008e4cd3"/>
    <w:pPr>
      <w:widowControl/>
      <w:bidi w:val="0"/>
      <w:spacing w:lineRule="atLeast" w:line="400" w:before="0" w:after="0"/>
      <w:jc w:val="center"/>
    </w:pPr>
    <w:rPr>
      <w:rFonts w:ascii="Times New Roman" w:hAnsi="Times New Roman" w:eastAsia="黑体" w:cs="Times New Roman"/>
      <w:color w:val="auto"/>
      <w:kern w:val="2"/>
      <w:sz w:val="28"/>
      <w:szCs w:val="20"/>
      <w:lang w:val="en-US" w:eastAsia="zh-CN" w:bidi="ar-SA"/>
      <w14:ligatures w14:val="none"/>
    </w:rPr>
  </w:style>
  <w:style w:type="paragraph" w:styleId="Xl22" w:customStyle="1">
    <w:name w:val="xl22"/>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left"/>
    </w:pPr>
    <w:rPr>
      <w:rFonts w:ascii="Verdana" w:hAnsi="Verdana" w:eastAsia="宋体" w:cs="Times New Roman"/>
      <w:kern w:val="0"/>
      <w:sz w:val="32"/>
      <w:szCs w:val="32"/>
      <w:lang w:eastAsia="en-US"/>
      <w14:ligatures w14:val="none"/>
    </w:rPr>
  </w:style>
  <w:style w:type="paragraph" w:styleId="Numbered" w:customStyle="1">
    <w:name w:val="numbered"/>
    <w:basedOn w:val="TextBody"/>
    <w:qFormat/>
    <w:rsid w:val="008e4cd3"/>
    <w:pPr>
      <w:widowControl/>
      <w:tabs>
        <w:tab w:val="clear" w:pos="420"/>
        <w:tab w:val="left" w:pos="900" w:leader="none"/>
        <w:tab w:val="left" w:pos="2520" w:leader="none"/>
      </w:tabs>
      <w:spacing w:lineRule="exact" w:line="240" w:before="0" w:after="120"/>
      <w:ind w:left="900" w:hanging="360"/>
      <w:jc w:val="left"/>
    </w:pPr>
    <w:rPr>
      <w:rFonts w:ascii="Verdana" w:hAnsi="Verdana"/>
      <w:kern w:val="0"/>
      <w:sz w:val="15"/>
      <w:szCs w:val="17"/>
      <w:lang w:eastAsia="en-US"/>
    </w:rPr>
  </w:style>
  <w:style w:type="paragraph" w:styleId="Text2" w:customStyle="1">
    <w:name w:val="text"/>
    <w:basedOn w:val="NormalIndent"/>
    <w:qFormat/>
    <w:rsid w:val="008e4cd3"/>
    <w:pPr>
      <w:snapToGrid w:val="false"/>
      <w:spacing w:lineRule="auto" w:line="360"/>
      <w:ind w:firstLine="425"/>
      <w:jc w:val="both"/>
    </w:pPr>
    <w:rPr>
      <w:rFonts w:ascii="Arial" w:hAnsi="Arial"/>
      <w:b/>
      <w:bCs/>
      <w:kern w:val="2"/>
      <w:sz w:val="24"/>
      <w:szCs w:val="24"/>
    </w:rPr>
  </w:style>
  <w:style w:type="paragraph" w:styleId="CharChar3CharCharCharCharCharCharCharCharCharChar" w:customStyle="1">
    <w:name w:val="Char Char3 Char Char Char Char Char Char Char Char Char Char"/>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Style396" w:customStyle="1">
    <w:name w:val="表格正文（五号，单倍行距）"/>
    <w:basedOn w:val="Normal"/>
    <w:qFormat/>
    <w:rsid w:val="008e4cd3"/>
    <w:pPr>
      <w:spacing w:lineRule="auto" w:line="360" w:before="60" w:after="60"/>
    </w:pPr>
    <w:rPr>
      <w:rFonts w:ascii="Times New Roman" w:hAnsi="Times New Roman" w:eastAsia="宋体" w:cs="Times New Roman"/>
      <w:sz w:val="24"/>
      <w:szCs w:val="20"/>
      <w14:ligatures w14:val="none"/>
    </w:rPr>
  </w:style>
  <w:style w:type="paragraph" w:styleId="CharCharCharChar21" w:customStyle="1">
    <w:name w:val="Char Char Char Char2"/>
    <w:basedOn w:val="DocumentMap"/>
    <w:qFormat/>
    <w:rsid w:val="008e4cd3"/>
    <w:pPr>
      <w:shd w:val="clear" w:color="auto" w:fill="000080"/>
      <w:spacing w:lineRule="auto" w:line="360"/>
    </w:pPr>
    <w:rPr>
      <w:rFonts w:ascii="Tahoma" w:hAnsi="Tahoma"/>
      <w:sz w:val="24"/>
      <w:szCs w:val="24"/>
    </w:rPr>
  </w:style>
  <w:style w:type="paragraph" w:styleId="Style397" w:customStyle="1">
    <w:name w:val="表格小"/>
    <w:basedOn w:val="Normal"/>
    <w:qFormat/>
    <w:rsid w:val="008e4cd3"/>
    <w:pPr>
      <w:keepNext w:val="true"/>
      <w:keepLines/>
      <w:spacing w:lineRule="auto" w:line="360"/>
      <w:jc w:val="center"/>
      <w:textAlignment w:val="baseline"/>
    </w:pPr>
    <w:rPr>
      <w:rFonts w:ascii="宋体" w:hAnsi="宋体" w:eastAsia="宋体" w:cs="Times New Roman"/>
      <w:kern w:val="0"/>
      <w:sz w:val="24"/>
      <w:szCs w:val="20"/>
      <w14:ligatures w14:val="none"/>
    </w:rPr>
  </w:style>
  <w:style w:type="paragraph" w:styleId="423" w:customStyle="1">
    <w:name w:val="规范目录4"/>
    <w:basedOn w:val="Heading4"/>
    <w:qFormat/>
    <w:rsid w:val="008e4cd3"/>
    <w:pPr>
      <w:keepLines/>
      <w:tabs>
        <w:tab w:val="clear" w:pos="420"/>
        <w:tab w:val="left" w:pos="567" w:leader="none"/>
        <w:tab w:val="left" w:pos="1547" w:leader="none"/>
      </w:tabs>
      <w:spacing w:lineRule="auto" w:line="374" w:before="280" w:after="290"/>
      <w:ind w:left="567" w:hanging="567"/>
      <w:textAlignment w:val="baseline"/>
    </w:pPr>
    <w:rPr>
      <w:rFonts w:ascii="黑体" w:hAnsi="黑体" w:eastAsia="黑体"/>
      <w:bCs/>
      <w:kern w:val="0"/>
      <w:sz w:val="21"/>
      <w:szCs w:val="21"/>
    </w:rPr>
  </w:style>
  <w:style w:type="paragraph" w:styleId="2CharCharCharCharCharCharCharCharCharCharCharCharCharCharCharCharCharCharChar" w:customStyle="1">
    <w:name w:val="2 Char Char Char Char Char Char Char Char Char Char Char Char Char Char Char Char Char Char Char"/>
    <w:basedOn w:val="DocumentMap"/>
    <w:qFormat/>
    <w:rsid w:val="008e4cd3"/>
    <w:pPr>
      <w:shd w:val="clear" w:color="auto" w:fill="000080"/>
      <w:spacing w:lineRule="auto" w:line="360"/>
    </w:pPr>
    <w:rPr>
      <w:rFonts w:ascii="Tahoma" w:hAnsi="Tahoma"/>
      <w:kern w:val="0"/>
      <w:sz w:val="24"/>
      <w:szCs w:val="24"/>
    </w:rPr>
  </w:style>
  <w:style w:type="paragraph" w:styleId="185" w:customStyle="1">
    <w:name w:val="纯文本1"/>
    <w:basedOn w:val="Normal"/>
    <w:qFormat/>
    <w:rsid w:val="008e4cd3"/>
    <w:pPr>
      <w:spacing w:lineRule="atLeast" w:line="240"/>
      <w:textAlignment w:val="baseline"/>
    </w:pPr>
    <w:rPr>
      <w:rFonts w:ascii="Arial Black" w:hAnsi="Arial Black" w:eastAsia="宋体" w:cs="Tahoma"/>
      <w:kern w:val="0"/>
      <w:sz w:val="24"/>
      <w:szCs w:val="24"/>
      <w14:ligatures w14:val="none"/>
    </w:rPr>
  </w:style>
  <w:style w:type="paragraph" w:styleId="Style398" w:customStyle="1">
    <w:name w:val="黑体（小三，加粗，居中）"/>
    <w:basedOn w:val="Normal"/>
    <w:qFormat/>
    <w:rsid w:val="008e4cd3"/>
    <w:pPr>
      <w:spacing w:lineRule="auto" w:line="360" w:before="60" w:after="60"/>
      <w:jc w:val="center"/>
    </w:pPr>
    <w:rPr>
      <w:rFonts w:ascii="黑体" w:hAnsi="黑体" w:eastAsia="黑体" w:cs="Times New Roman"/>
      <w:b/>
      <w:bCs/>
      <w:sz w:val="30"/>
      <w:szCs w:val="20"/>
      <w14:ligatures w14:val="none"/>
    </w:rPr>
  </w:style>
  <w:style w:type="paragraph" w:styleId="ReqcovGENERAL" w:customStyle="1">
    <w:name w:val="req_cov.GENERAL"/>
    <w:qFormat/>
    <w:rsid w:val="008e4cd3"/>
    <w:pPr>
      <w:widowControl w:val="false"/>
      <w:tabs>
        <w:tab w:val="clear" w:pos="420"/>
        <w:tab w:val="left" w:pos="3816" w:leader="none"/>
        <w:tab w:val="left" w:pos="4896" w:leader="none"/>
        <w:tab w:val="left" w:pos="5976" w:leader="none"/>
        <w:tab w:val="left" w:pos="7056" w:leader="none"/>
        <w:tab w:val="left" w:pos="8136" w:leader="none"/>
        <w:tab w:val="left" w:pos="9216" w:leader="none"/>
        <w:tab w:val="left" w:pos="10296" w:leader="none"/>
        <w:tab w:val="left" w:pos="11376" w:leader="none"/>
        <w:tab w:val="left" w:pos="12456" w:leader="none"/>
        <w:tab w:val="left" w:pos="13536" w:leader="none"/>
        <w:tab w:val="left" w:pos="14616" w:leader="none"/>
        <w:tab w:val="left" w:pos="15696" w:leader="none"/>
        <w:tab w:val="left" w:pos="16776" w:leader="none"/>
        <w:tab w:val="left" w:pos="17856" w:leader="none"/>
      </w:tabs>
      <w:bidi w:val="0"/>
      <w:spacing w:lineRule="atLeast" w:line="313" w:before="0" w:after="101"/>
      <w:ind w:left="3816" w:right="216" w:hanging="3600"/>
      <w:jc w:val="both"/>
    </w:pPr>
    <w:rPr>
      <w:rFonts w:ascii="Times" w:hAnsi="Times" w:eastAsia="宋体" w:cs="Times New Roman"/>
      <w:color w:val="auto"/>
      <w:kern w:val="0"/>
      <w:sz w:val="24"/>
      <w:szCs w:val="20"/>
      <w:lang w:eastAsia="en-US" w:val="en-US" w:bidi="ar-SA"/>
      <w14:ligatures w14:val="none"/>
    </w:rPr>
  </w:style>
  <w:style w:type="paragraph" w:styleId="CharChar7CharChar5CharCharCharChar" w:customStyle="1">
    <w:name w:val="Char Char7 Char Char5 Char Char Char Char"/>
    <w:basedOn w:val="Normal"/>
    <w:uiPriority w:val="99"/>
    <w:qFormat/>
    <w:rsid w:val="008e4cd3"/>
    <w:pPr>
      <w:spacing w:lineRule="auto" w:line="360" w:before="120" w:after="120"/>
      <w:ind w:firstLine="420"/>
    </w:pPr>
    <w:rPr>
      <w:rFonts w:ascii="宋体" w:hAnsi="宋体" w:eastAsia="宋体" w:cs="Times New Roman"/>
      <w:sz w:val="22"/>
      <w:szCs w:val="21"/>
      <w14:ligatures w14:val="none"/>
    </w:rPr>
  </w:style>
  <w:style w:type="paragraph" w:styleId="Style399" w:customStyle="1">
    <w:name w:val="终结线"/>
    <w:basedOn w:val="Normal"/>
    <w:qFormat/>
    <w:rsid w:val="008e4cd3"/>
    <w:pPr>
      <w:spacing w:lineRule="auto" w:line="360"/>
    </w:pPr>
    <w:rPr>
      <w:rFonts w:ascii="Times New Roman" w:hAnsi="Times New Roman" w:eastAsia="宋体" w:cs="Times New Roman"/>
      <w:sz w:val="24"/>
      <w:szCs w:val="24"/>
      <w14:ligatures w14:val="none"/>
    </w:rPr>
  </w:style>
  <w:style w:type="paragraph" w:styleId="Char1CharCharChar1" w:customStyle="1">
    <w:name w:val="Char1 Char Char Char1"/>
    <w:basedOn w:val="DocumentMap"/>
    <w:uiPriority w:val="99"/>
    <w:qFormat/>
    <w:rsid w:val="008e4cd3"/>
    <w:pPr>
      <w:shd w:val="clear" w:color="auto" w:fill="000080"/>
      <w:spacing w:lineRule="auto" w:line="360"/>
    </w:pPr>
    <w:rPr>
      <w:rFonts w:ascii="Tahoma" w:hAnsi="Tahoma"/>
      <w:sz w:val="24"/>
      <w:szCs w:val="24"/>
    </w:rPr>
  </w:style>
  <w:style w:type="paragraph" w:styleId="DeltaViewAnnounce" w:customStyle="1">
    <w:name w:val="DeltaView Announce"/>
    <w:qFormat/>
    <w:rsid w:val="008e4cd3"/>
    <w:pPr>
      <w:widowControl/>
      <w:bidi w:val="0"/>
      <w:spacing w:beforeAutospacing="1" w:afterAutospacing="1"/>
      <w:jc w:val="left"/>
    </w:pPr>
    <w:rPr>
      <w:rFonts w:ascii="Arial" w:hAnsi="Arial" w:eastAsia="宋体" w:cs="Times New Roman"/>
      <w:color w:val="auto"/>
      <w:kern w:val="0"/>
      <w:sz w:val="24"/>
      <w:szCs w:val="24"/>
      <w:lang w:val="en-GB" w:eastAsia="zh-CN" w:bidi="ar-SA"/>
      <w14:ligatures w14:val="none"/>
    </w:rPr>
  </w:style>
  <w:style w:type="paragraph" w:styleId="CharChar3CharCharCharCharCharCharCharCharCharCharCharCharCharCharCharCharCharCharCharCharCharCharCharCharCharCharCharChar" w:customStyle="1">
    <w:name w:val="Char Char3 Char Char Char Char Char Char Char Char Char Char Char Char Char Char Char Char Char Char Char Char Char Char Char Char Char Char Char Char"/>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Cover3" w:customStyle="1">
    <w:name w:val="Cover3"/>
    <w:semiHidden/>
    <w:qFormat/>
    <w:rsid w:val="008e4cd3"/>
    <w:pPr>
      <w:widowControl w:val="false"/>
      <w:bidi w:val="0"/>
      <w:snapToGrid w:val="false"/>
      <w:spacing w:lineRule="atLeast" w:line="240" w:before="80" w:after="80"/>
      <w:jc w:val="both"/>
      <w:textAlignment w:val="baseline"/>
    </w:pPr>
    <w:rPr>
      <w:rFonts w:ascii="Arial" w:hAnsi="Arial" w:eastAsia="黑体" w:cs="Arial"/>
      <w:color w:val="auto"/>
      <w:kern w:val="0"/>
      <w:sz w:val="32"/>
      <w:szCs w:val="32"/>
      <w:lang w:eastAsia="en-US" w:val="en-US" w:bidi="ar-SA"/>
      <w14:ligatures w14:val="none"/>
    </w:rPr>
  </w:style>
  <w:style w:type="paragraph" w:styleId="Tabletext4" w:customStyle="1">
    <w:name w:val="table text"/>
    <w:basedOn w:val="Normal"/>
    <w:qFormat/>
    <w:rsid w:val="008e4cd3"/>
    <w:pPr>
      <w:widowControl/>
      <w:spacing w:lineRule="auto" w:line="360" w:before="60" w:after="0"/>
    </w:pPr>
    <w:rPr>
      <w:rFonts w:ascii="Arial" w:hAnsi="Arial" w:eastAsia="宋体" w:cs="Times New Roman"/>
      <w:kern w:val="0"/>
      <w:sz w:val="18"/>
      <w:szCs w:val="20"/>
      <w:lang w:eastAsia="en-US"/>
      <w14:ligatures w14:val="none"/>
    </w:rPr>
  </w:style>
  <w:style w:type="paragraph" w:styleId="Char1CharCharCharCharChar3" w:customStyle="1">
    <w:name w:val="Char1 Char Char Char Char Char3"/>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CharCharCharCharCharCharCharCharChar2" w:customStyle="1">
    <w:name w:val="Char Char Char Char Char Char Char Char Char2"/>
    <w:basedOn w:val="DocumentMap"/>
    <w:qFormat/>
    <w:rsid w:val="008e4cd3"/>
    <w:pPr>
      <w:shd w:val="clear" w:color="auto" w:fill="000080"/>
      <w:spacing w:lineRule="auto" w:line="360"/>
    </w:pPr>
    <w:rPr>
      <w:rFonts w:ascii="Tahoma" w:hAnsi="Tahoma"/>
      <w:kern w:val="0"/>
      <w:sz w:val="24"/>
      <w:szCs w:val="24"/>
    </w:rPr>
  </w:style>
  <w:style w:type="paragraph" w:styleId="269" w:customStyle="1">
    <w:name w:val="表名2"/>
    <w:basedOn w:val="Normal"/>
    <w:qFormat/>
    <w:rsid w:val="008e4cd3"/>
    <w:pPr>
      <w:spacing w:lineRule="auto" w:line="360"/>
    </w:pPr>
    <w:rPr>
      <w:rFonts w:ascii="宋体" w:hAnsi="宋体" w:eastAsia="宋体" w:cs="Times New Roman"/>
      <w:sz w:val="24"/>
      <w:szCs w:val="21"/>
      <w14:ligatures w14:val="none"/>
    </w:rPr>
  </w:style>
  <w:style w:type="paragraph" w:styleId="BONC2" w:customStyle="1">
    <w:name w:val="BONC_标题2"/>
    <w:basedOn w:val="Heading2"/>
    <w:next w:val="Normal"/>
    <w:uiPriority w:val="99"/>
    <w:qFormat/>
    <w:rsid w:val="008e4cd3"/>
    <w:pPr>
      <w:tabs>
        <w:tab w:val="clear" w:pos="420"/>
        <w:tab w:val="left" w:pos="611" w:leader="none"/>
        <w:tab w:val="left" w:pos="2051" w:leader="none"/>
      </w:tabs>
    </w:pPr>
    <w:rPr>
      <w:sz w:val="24"/>
    </w:rPr>
  </w:style>
  <w:style w:type="paragraph" w:styleId="2115" w:customStyle="1">
    <w:name w:val="批注框文本21"/>
    <w:basedOn w:val="Normal"/>
    <w:uiPriority w:val="99"/>
    <w:qFormat/>
    <w:rsid w:val="008e4cd3"/>
    <w:pPr>
      <w:widowControl/>
      <w:spacing w:lineRule="auto" w:line="300"/>
      <w:jc w:val="left"/>
    </w:pPr>
    <w:rPr>
      <w:rFonts w:ascii="Tahoma" w:hAnsi="Tahoma" w:eastAsia="宋体" w:cs="Times New Roman"/>
      <w:kern w:val="0"/>
      <w:sz w:val="16"/>
      <w:szCs w:val="20"/>
      <w14:ligatures w14:val="none"/>
    </w:rPr>
  </w:style>
  <w:style w:type="paragraph" w:styleId="RSLevel3" w:customStyle="1">
    <w:name w:val="!RSLevel3"/>
    <w:basedOn w:val="Normal"/>
    <w:qFormat/>
    <w:rsid w:val="008e4cd3"/>
    <w:pPr>
      <w:keepNext w:val="true"/>
      <w:widowControl/>
      <w:tabs>
        <w:tab w:val="clear" w:pos="420"/>
        <w:tab w:val="left" w:pos="709" w:leader="none"/>
        <w:tab w:val="left" w:pos="1288" w:leader="none"/>
        <w:tab w:val="left" w:pos="2112" w:leader="none"/>
      </w:tabs>
      <w:spacing w:lineRule="auto" w:line="360" w:before="120" w:after="120"/>
      <w:jc w:val="left"/>
      <w:outlineLvl w:val="2"/>
    </w:pPr>
    <w:rPr>
      <w:rFonts w:ascii="Arial" w:hAnsi="Arial" w:eastAsia="华文楷体" w:cs="Arial"/>
      <w:b/>
      <w:kern w:val="0"/>
      <w:sz w:val="24"/>
      <w:szCs w:val="20"/>
      <w14:ligatures w14:val="none"/>
    </w:rPr>
  </w:style>
  <w:style w:type="paragraph" w:styleId="053" w:customStyle="1">
    <w:name w:val="样式 段后: 0.5 行"/>
    <w:basedOn w:val="Normal"/>
    <w:qFormat/>
    <w:rsid w:val="008e4cd3"/>
    <w:pPr>
      <w:spacing w:lineRule="auto" w:line="360"/>
      <w:ind w:firstLine="200"/>
    </w:pPr>
    <w:rPr>
      <w:rFonts w:ascii="Times New Roman" w:hAnsi="Times New Roman" w:eastAsia="宋体" w:cs="宋体"/>
      <w:sz w:val="24"/>
      <w:szCs w:val="20"/>
      <w14:ligatures w14:val="none"/>
    </w:rPr>
  </w:style>
  <w:style w:type="paragraph" w:styleId="BodyTextIndent1" w:customStyle="1">
    <w:name w:val="Body Text Indent1"/>
    <w:basedOn w:val="Normal"/>
    <w:qFormat/>
    <w:rsid w:val="008e4cd3"/>
    <w:pPr>
      <w:widowControl/>
      <w:spacing w:lineRule="auto" w:line="360" w:before="0" w:after="120"/>
      <w:ind w:left="360" w:firstLine="432"/>
      <w:jc w:val="left"/>
    </w:pPr>
    <w:rPr>
      <w:rFonts w:ascii="宋体" w:hAnsi="宋体" w:eastAsia="宋体" w:cs="Times New Roman"/>
      <w:kern w:val="0"/>
      <w:sz w:val="24"/>
      <w:szCs w:val="24"/>
      <w14:ligatures w14:val="none"/>
    </w:rPr>
  </w:style>
  <w:style w:type="paragraph" w:styleId="RMHeading3" w:customStyle="1">
    <w:name w:val="RM_Heading 3"/>
    <w:basedOn w:val="Heading3"/>
    <w:next w:val="Normal"/>
    <w:qFormat/>
    <w:rsid w:val="008e4cd3"/>
    <w:pPr>
      <w:keepNext w:val="true"/>
      <w:pageBreakBefore/>
      <w:widowControl/>
      <w:tabs>
        <w:tab w:val="clear" w:pos="420"/>
        <w:tab w:val="left" w:pos="851" w:leader="none"/>
      </w:tabs>
      <w:spacing w:before="260" w:after="60"/>
      <w:ind w:left="851" w:hanging="567"/>
    </w:pPr>
    <w:rPr>
      <w:rFonts w:ascii="Arial" w:hAnsi="Arial"/>
      <w:kern w:val="0"/>
      <w:sz w:val="28"/>
      <w:szCs w:val="20"/>
      <w:lang w:eastAsia="en-US"/>
    </w:rPr>
  </w:style>
  <w:style w:type="paragraph" w:styleId="Style400" w:customStyle="1">
    <w:name w:val="版本控制标题"/>
    <w:basedOn w:val="Normal"/>
    <w:qFormat/>
    <w:rsid w:val="008e4cd3"/>
    <w:pPr>
      <w:spacing w:lineRule="auto" w:line="360" w:before="156" w:after="156"/>
    </w:pPr>
    <w:rPr>
      <w:rFonts w:ascii="Times New Roman" w:hAnsi="Times New Roman" w:eastAsia="宋体" w:cs="宋体"/>
      <w:b/>
      <w:bCs/>
      <w:sz w:val="24"/>
      <w:szCs w:val="20"/>
      <w14:ligatures w14:val="none"/>
    </w:rPr>
  </w:style>
  <w:style w:type="paragraph" w:styleId="StyleNormalIndent1" w:customStyle="1">
    <w:name w:val="Style Normal Indent正文（首行缩进两字）表正文正文非缩进特点??????????段1水上软件特点..."/>
    <w:basedOn w:val="NormalIndent"/>
    <w:qFormat/>
    <w:rsid w:val="008e4cd3"/>
    <w:pPr>
      <w:snapToGrid w:val="false"/>
      <w:spacing w:lineRule="auto" w:line="360"/>
      <w:ind w:firstLine="420"/>
      <w:jc w:val="both"/>
    </w:pPr>
    <w:rPr>
      <w:rFonts w:ascii="Times New Roman" w:hAnsi="Times New Roman" w:eastAsia="宋体" w:cs="宋体"/>
      <w:kern w:val="2"/>
      <w:sz w:val="24"/>
    </w:rPr>
  </w:style>
  <w:style w:type="paragraph" w:styleId="05054" w:customStyle="1">
    <w:name w:val="样式 样式 四级条标题 + 段前: 0.5 行 段后: 0.5 行 + 黑色"/>
    <w:basedOn w:val="Normal"/>
    <w:qFormat/>
    <w:rsid w:val="008e4cd3"/>
    <w:pPr>
      <w:widowControl/>
      <w:tabs>
        <w:tab w:val="clear" w:pos="420"/>
        <w:tab w:val="left" w:pos="992" w:leader="none"/>
      </w:tabs>
      <w:spacing w:lineRule="auto" w:line="360"/>
      <w:jc w:val="left"/>
      <w:outlineLvl w:val="5"/>
    </w:pPr>
    <w:rPr>
      <w:rFonts w:ascii="黑体" w:hAnsi="黑体" w:eastAsia="黑体" w:cs="宋体"/>
      <w:color w:val="000000"/>
      <w:kern w:val="0"/>
      <w:sz w:val="24"/>
      <w:szCs w:val="20"/>
      <w14:ligatures w14:val="none"/>
    </w:rPr>
  </w:style>
  <w:style w:type="paragraph" w:styleId="Style401" w:customStyle="1">
    <w:name w:val="结算规范表格正文"/>
    <w:basedOn w:val="Normal"/>
    <w:qFormat/>
    <w:rsid w:val="008e4cd3"/>
    <w:pPr>
      <w:spacing w:lineRule="auto" w:line="360" w:before="120" w:after="120"/>
      <w:ind w:firstLine="200"/>
      <w:jc w:val="left"/>
    </w:pPr>
    <w:rPr>
      <w:rFonts w:ascii="宋体" w:hAnsi="宋体" w:eastAsia="宋体" w:cs="Times New Roman"/>
      <w:sz w:val="24"/>
      <w:szCs w:val="21"/>
      <w14:ligatures w14:val="none"/>
    </w:rPr>
  </w:style>
  <w:style w:type="paragraph" w:styleId="33CharCharCharCharA3sect123h3H3" w:customStyle="1">
    <w:name w:val="样式 标题 3标题 3 Char Char Char Char(A-3)sect1.2.3h3H3 + 加粗 段前:..."/>
    <w:basedOn w:val="Heading3"/>
    <w:qFormat/>
    <w:rsid w:val="008e4cd3"/>
    <w:pPr>
      <w:tabs>
        <w:tab w:val="clear" w:pos="420"/>
        <w:tab w:val="left" w:pos="720" w:leader="none"/>
        <w:tab w:val="left" w:pos="1043" w:leader="none"/>
        <w:tab w:val="left" w:pos="1080" w:leader="none"/>
        <w:tab w:val="left" w:pos="2555" w:leader="none"/>
      </w:tabs>
      <w:snapToGrid w:val="false"/>
      <w:spacing w:lineRule="auto" w:line="360"/>
      <w:ind w:hanging="0"/>
      <w:jc w:val="left"/>
    </w:pPr>
    <w:rPr>
      <w:bCs/>
    </w:rPr>
  </w:style>
  <w:style w:type="paragraph" w:styleId="ParaCharCharCharCharCharCharCharCharCharCharCharCharCharCharCharCharCharCharChar" w:customStyle="1">
    <w:name w:val="默认段落字体 Para Char Char Char Char Char Char Char Char Char Char Char Char Char Char Char Char Char Char Char"/>
    <w:basedOn w:val="DocumentMap"/>
    <w:qFormat/>
    <w:rsid w:val="008e4cd3"/>
    <w:pPr>
      <w:shd w:val="clear" w:color="auto" w:fill="000080"/>
      <w:spacing w:lineRule="auto" w:line="360"/>
    </w:pPr>
    <w:rPr>
      <w:rFonts w:ascii="Tahoma" w:hAnsi="Tahoma"/>
      <w:sz w:val="24"/>
      <w:szCs w:val="24"/>
    </w:rPr>
  </w:style>
  <w:style w:type="paragraph" w:styleId="Style402" w:customStyle="1">
    <w:name w:val="分类和集合"/>
    <w:basedOn w:val="214"/>
    <w:qFormat/>
    <w:rsid w:val="008e4cd3"/>
    <w:pPr>
      <w:spacing w:lineRule="auto" w:line="360"/>
      <w:ind w:left="420" w:hanging="0"/>
    </w:pPr>
    <w:rPr>
      <w:rFonts w:eastAsia="宋体"/>
      <w:b/>
      <w:sz w:val="24"/>
    </w:rPr>
  </w:style>
  <w:style w:type="paragraph" w:styleId="Style403" w:customStyle="1">
    <w:name w:val="表格抬头"/>
    <w:basedOn w:val="NormalIndent"/>
    <w:qFormat/>
    <w:rsid w:val="008e4cd3"/>
    <w:pPr>
      <w:spacing w:lineRule="auto" w:line="240"/>
      <w:ind w:firstLine="200"/>
      <w:jc w:val="right"/>
    </w:pPr>
    <w:rPr>
      <w:rFonts w:ascii="Times New Roman" w:hAnsi="Times New Roman" w:eastAsia="宋体"/>
      <w:kern w:val="2"/>
      <w:sz w:val="18"/>
      <w:szCs w:val="24"/>
    </w:rPr>
  </w:style>
  <w:style w:type="paragraph" w:styleId="Style404" w:customStyle="1">
    <w:name w:val="条文脚注"/>
    <w:basedOn w:val="Footnote"/>
    <w:qFormat/>
    <w:rsid w:val="008e4cd3"/>
    <w:pPr>
      <w:spacing w:lineRule="auto" w:line="312" w:before="120" w:after="120"/>
      <w:ind w:left="780" w:hanging="360"/>
      <w:jc w:val="both"/>
      <w:textAlignment w:val="bottom"/>
    </w:pPr>
    <w:rPr>
      <w:rFonts w:ascii="宋体" w:hAnsi="宋体"/>
    </w:rPr>
  </w:style>
  <w:style w:type="paragraph" w:styleId="CharChar7CharChar1CharCharCharCharCharCharCharChar1" w:customStyle="1">
    <w:name w:val="Char Char7 Char Char1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wjA" w:customStyle="1">
    <w:name w:val="cwj样式A"/>
    <w:basedOn w:val="Normal"/>
    <w:qFormat/>
    <w:rsid w:val="008e4cd3"/>
    <w:pPr>
      <w:tabs>
        <w:tab w:val="clear" w:pos="420"/>
        <w:tab w:val="left" w:pos="425" w:leader="none"/>
      </w:tabs>
      <w:spacing w:lineRule="auto" w:line="360" w:before="120" w:after="120"/>
      <w:ind w:firstLine="200"/>
    </w:pPr>
    <w:rPr>
      <w:rFonts w:ascii="宋体" w:hAnsi="宋体" w:eastAsia="宋体" w:cs="Times New Roman"/>
      <w:sz w:val="24"/>
      <w:szCs w:val="24"/>
      <w14:ligatures w14:val="none"/>
    </w:rPr>
  </w:style>
  <w:style w:type="paragraph" w:styleId="P0" w:customStyle="1">
    <w:name w:val="p0"/>
    <w:basedOn w:val="Normal"/>
    <w:qFormat/>
    <w:rsid w:val="008e4cd3"/>
    <w:pPr>
      <w:widowControl/>
      <w:spacing w:lineRule="auto" w:line="360"/>
    </w:pPr>
    <w:rPr>
      <w:rFonts w:ascii="Calibri" w:hAnsi="Calibri" w:eastAsia="宋体" w:cs="宋体"/>
      <w:kern w:val="0"/>
      <w:sz w:val="24"/>
      <w:szCs w:val="21"/>
      <w14:ligatures w14:val="none"/>
    </w:rPr>
  </w:style>
  <w:style w:type="paragraph" w:styleId="Char1CharCharCharCharCharCharCharCharCharCharCharCharCharCharCharCharCharCharCharCharChar1CharCharCharCharCharChar1" w:customStyle="1">
    <w:name w:val="Char1 Char Char Char Char Char Char Char Char Char Char Char Char Char Char Char Char Char Char Char Char Char1 Char Char Char Char Char Char1"/>
    <w:basedOn w:val="Normal"/>
    <w:qFormat/>
    <w:rsid w:val="008e4cd3"/>
    <w:pPr>
      <w:widowControl/>
      <w:spacing w:lineRule="exact" w:line="240" w:before="0" w:after="160"/>
      <w:jc w:val="left"/>
    </w:pPr>
    <w:rPr>
      <w:rFonts w:ascii="Verdana" w:hAnsi="Verdana" w:eastAsia="宋体" w:cs="Times New Roman"/>
      <w:kern w:val="0"/>
      <w:sz w:val="20"/>
      <w:szCs w:val="20"/>
      <w:lang w:eastAsia="en-US"/>
      <w14:ligatures w14:val="none"/>
    </w:rPr>
  </w:style>
  <w:style w:type="paragraph" w:styleId="186" w:customStyle="1">
    <w:name w:val="标题 1."/>
    <w:basedOn w:val="Heading1"/>
    <w:qFormat/>
    <w:rsid w:val="008e4cd3"/>
    <w:pPr>
      <w:pBdr>
        <w:bottom w:val="single" w:sz="48" w:space="1" w:color="000000"/>
      </w:pBdr>
      <w:tabs>
        <w:tab w:val="clear" w:pos="420"/>
        <w:tab w:val="left" w:pos="611" w:leader="none"/>
        <w:tab w:val="left" w:pos="720" w:leader="none"/>
        <w:tab w:val="left" w:pos="2051" w:leader="none"/>
      </w:tabs>
      <w:spacing w:lineRule="auto" w:line="576" w:before="600" w:after="330"/>
      <w:jc w:val="left"/>
    </w:pPr>
    <w:rPr>
      <w:rFonts w:ascii="Arial" w:hAnsi="Arial" w:eastAsia="黑体"/>
      <w:bCs/>
      <w:kern w:val="2"/>
      <w:sz w:val="44"/>
      <w:szCs w:val="44"/>
    </w:rPr>
  </w:style>
  <w:style w:type="paragraph" w:styleId="Style405" w:customStyle="1">
    <w:name w:val="五级无"/>
    <w:basedOn w:val="Style406"/>
    <w:qFormat/>
    <w:rsid w:val="008e4cd3"/>
    <w:pPr>
      <w:spacing w:before="50" w:after="50"/>
      <w:jc w:val="left"/>
    </w:pPr>
    <w:rPr>
      <w:rFonts w:ascii="宋体" w:hAnsi="宋体" w:eastAsia="宋体"/>
      <w:szCs w:val="21"/>
    </w:rPr>
  </w:style>
  <w:style w:type="paragraph" w:styleId="Style406" w:customStyle="1">
    <w:name w:val="五级条标题"/>
    <w:basedOn w:val="Style154"/>
    <w:next w:val="Style51"/>
    <w:qFormat/>
    <w:rsid w:val="008e4cd3"/>
    <w:pPr>
      <w:outlineLvl w:val="6"/>
    </w:pPr>
    <w:rPr/>
  </w:style>
  <w:style w:type="paragraph" w:styleId="Char1CharCharCharCharCharCharCharCharCharCharCharCharCharChar" w:customStyle="1">
    <w:name w:val="Char1 Char Char Char Char Char Char Char Char Char Char Char Char Char Char"/>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Style407" w:customStyle="1">
    <w:name w:val="样式 图号 + 五号"/>
    <w:basedOn w:val="Normal"/>
    <w:qFormat/>
    <w:rsid w:val="008e4cd3"/>
    <w:pPr>
      <w:keepNext w:val="true"/>
      <w:tabs>
        <w:tab w:val="clear" w:pos="420"/>
        <w:tab w:val="left" w:pos="1200" w:leader="none"/>
      </w:tabs>
      <w:spacing w:lineRule="auto" w:line="360" w:before="105" w:after="0"/>
      <w:ind w:left="1200" w:hanging="360"/>
      <w:jc w:val="center"/>
    </w:pPr>
    <w:rPr>
      <w:rFonts w:ascii="Arial" w:hAnsi="Arial" w:eastAsia="宋体" w:cs="Times New Roman"/>
      <w:kern w:val="0"/>
      <w:sz w:val="24"/>
      <w:szCs w:val="18"/>
      <w14:ligatures w14:val="none"/>
    </w:rPr>
  </w:style>
  <w:style w:type="paragraph" w:styleId="Arial061" w:customStyle="1">
    <w:name w:val="表内段样式 Arial 首行缩进:  0 厘米 段前: 6 磅 段后: 1 行 行距: 单倍行距"/>
    <w:basedOn w:val="Normal"/>
    <w:qFormat/>
    <w:rsid w:val="008e4cd3"/>
    <w:pPr>
      <w:widowControl/>
      <w:spacing w:lineRule="auto" w:line="360" w:before="120" w:after="0"/>
      <w:jc w:val="left"/>
    </w:pPr>
    <w:rPr>
      <w:rFonts w:ascii="Arial" w:hAnsi="Arial" w:eastAsia="宋体" w:cs="Times New Roman"/>
      <w:kern w:val="0"/>
      <w:sz w:val="24"/>
      <w:szCs w:val="20"/>
      <w14:ligatures w14:val="none"/>
    </w:rPr>
  </w:style>
  <w:style w:type="paragraph" w:styleId="187" w:customStyle="1">
    <w:name w:val="1级列表"/>
    <w:basedOn w:val="Normal"/>
    <w:qFormat/>
    <w:rsid w:val="008e4cd3"/>
    <w:pPr>
      <w:tabs>
        <w:tab w:val="clear" w:pos="420"/>
        <w:tab w:val="left" w:pos="900" w:leader="none"/>
        <w:tab w:val="left" w:pos="1383" w:leader="none"/>
      </w:tabs>
      <w:spacing w:lineRule="auto" w:line="360"/>
      <w:ind w:left="900" w:hanging="420"/>
    </w:pPr>
    <w:rPr>
      <w:rFonts w:ascii="Times New Roman" w:hAnsi="Times New Roman" w:eastAsia="楷体_GB2312" w:cs="Times New Roman"/>
      <w:sz w:val="24"/>
      <w:szCs w:val="24"/>
      <w14:ligatures w14:val="none"/>
    </w:rPr>
  </w:style>
  <w:style w:type="paragraph" w:styleId="Xl110" w:customStyle="1">
    <w:name w:val="xl110"/>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pPr>
    <w:rPr>
      <w:rFonts w:ascii="宋体" w:hAnsi="宋体" w:eastAsia="宋体" w:cs="宋体"/>
      <w:kern w:val="0"/>
      <w:sz w:val="20"/>
      <w:szCs w:val="20"/>
      <w14:ligatures w14:val="none"/>
    </w:rPr>
  </w:style>
  <w:style w:type="paragraph" w:styleId="CharChar8CharCharCharCharCharCharCharCharCharChar" w:customStyle="1">
    <w:name w:val="Char Char8 Char Char Char Char Char Char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Xl127" w:customStyle="1">
    <w:name w:val="xl127"/>
    <w:basedOn w:val="Normal"/>
    <w:uiPriority w:val="99"/>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left"/>
    </w:pPr>
    <w:rPr>
      <w:rFonts w:ascii="宋体" w:hAnsi="宋体" w:eastAsia="宋体" w:cs="宋体"/>
      <w:kern w:val="0"/>
      <w:sz w:val="20"/>
      <w:szCs w:val="20"/>
      <w14:ligatures w14:val="none"/>
    </w:rPr>
  </w:style>
  <w:style w:type="paragraph" w:styleId="1514" w:customStyle="1">
    <w:name w:val="样式 一级条标题 + (符号) 宋体 行距: 1.5 倍行距"/>
    <w:basedOn w:val="Style89"/>
    <w:qFormat/>
    <w:rsid w:val="008e4cd3"/>
    <w:pPr>
      <w:tabs>
        <w:tab w:val="clear" w:pos="420"/>
        <w:tab w:val="left" w:pos="576" w:leader="none"/>
      </w:tabs>
      <w:spacing w:lineRule="auto" w:line="360"/>
      <w:ind w:left="1260" w:hanging="420"/>
    </w:pPr>
    <w:rPr>
      <w:rFonts w:cs="宋体"/>
      <w:sz w:val="20"/>
    </w:rPr>
  </w:style>
  <w:style w:type="paragraph" w:styleId="CharChar7CharCharCharCharCharCharChar1CharCharChar1" w:customStyle="1">
    <w:name w:val="Char Char7 Char Char Char Char Char Char Char1 Char Char Char1"/>
    <w:basedOn w:val="Normal"/>
    <w:qFormat/>
    <w:rsid w:val="008e4cd3"/>
    <w:pPr>
      <w:spacing w:lineRule="auto" w:line="360" w:before="120" w:after="120"/>
      <w:ind w:firstLine="200"/>
    </w:pPr>
    <w:rPr>
      <w:rFonts w:ascii="Tahoma" w:hAnsi="Tahoma" w:eastAsia="宋体" w:cs="Times New Roman"/>
      <w:sz w:val="24"/>
      <w:szCs w:val="20"/>
      <w14:ligatures w14:val="none"/>
    </w:rPr>
  </w:style>
  <w:style w:type="paragraph" w:styleId="2Heading2HiddenHeading2CCBSh2heading22H22" w:customStyle="1">
    <w:name w:val="样式 标题 2Heading 2 HiddenHeading 2 CCBSh2heading 2第一章 标题 2H2...2"/>
    <w:basedOn w:val="Heading2"/>
    <w:uiPriority w:val="99"/>
    <w:qFormat/>
    <w:rsid w:val="008e4cd3"/>
    <w:pPr>
      <w:tabs>
        <w:tab w:val="clear" w:pos="420"/>
        <w:tab w:val="left" w:pos="576" w:leader="none"/>
        <w:tab w:val="left" w:pos="611" w:leader="none"/>
        <w:tab w:val="left" w:pos="2051" w:leader="none"/>
      </w:tabs>
      <w:spacing w:lineRule="auto" w:line="360" w:before="0" w:after="120"/>
      <w:ind w:left="576" w:hanging="576"/>
    </w:pPr>
    <w:rPr>
      <w:rFonts w:ascii="Arial" w:hAnsi="Arial" w:eastAsia="黑体" w:cs="宋体"/>
      <w:b/>
      <w:bCs/>
      <w:spacing w:val="20"/>
      <w:kern w:val="2"/>
      <w:sz w:val="21"/>
      <w:szCs w:val="20"/>
    </w:rPr>
  </w:style>
  <w:style w:type="paragraph" w:styleId="CharChar3CharCharCharCharCharCharCharCharCharCharCharCharCharCharCharCharCharCharCharCharCharCharCharChar" w:customStyle="1">
    <w:name w:val="Char Char3 Char Char Char Char Char Char Char Char Char Char Char Char Char Char Char Char Char Char Char Char Char Char Char Char"/>
    <w:basedOn w:val="Normal"/>
    <w:qFormat/>
    <w:rsid w:val="008e4cd3"/>
    <w:pPr>
      <w:spacing w:lineRule="auto" w:line="360" w:before="120" w:after="120"/>
      <w:ind w:firstLine="440"/>
    </w:pPr>
    <w:rPr>
      <w:rFonts w:ascii="宋体" w:hAnsi="宋体" w:eastAsia="宋体" w:cs="Times New Roman"/>
      <w:sz w:val="22"/>
      <w:szCs w:val="24"/>
      <w14:ligatures w14:val="none"/>
    </w:rPr>
  </w:style>
  <w:style w:type="paragraph" w:styleId="188" w:customStyle="1">
    <w:name w:val="附录标题 1"/>
    <w:basedOn w:val="Heading1"/>
    <w:next w:val="NormalIndent"/>
    <w:qFormat/>
    <w:rsid w:val="008e4cd3"/>
    <w:pPr>
      <w:tabs>
        <w:tab w:val="clear" w:pos="420"/>
        <w:tab w:val="left" w:pos="611" w:leader="none"/>
        <w:tab w:val="left" w:pos="2051" w:leader="none"/>
      </w:tabs>
    </w:pPr>
    <w:rPr>
      <w:sz w:val="24"/>
    </w:rPr>
  </w:style>
  <w:style w:type="paragraph" w:styleId="L12" w:customStyle="1">
    <w:name w:val="l标题1"/>
    <w:qFormat/>
    <w:rsid w:val="008e4cd3"/>
    <w:pPr>
      <w:keepNext w:val="true"/>
      <w:widowControl/>
      <w:tabs>
        <w:tab w:val="clear" w:pos="420"/>
        <w:tab w:val="left" w:pos="0" w:leader="none"/>
        <w:tab w:val="left" w:pos="800" w:leader="none"/>
      </w:tabs>
      <w:bidi w:val="0"/>
      <w:spacing w:lineRule="auto" w:line="360" w:before="0" w:after="0"/>
      <w:jc w:val="left"/>
      <w:outlineLvl w:val="0"/>
    </w:pPr>
    <w:rPr>
      <w:rFonts w:ascii="Times New Roman" w:hAnsi="Times New Roman" w:eastAsia="宋体" w:cs="Times New Roman"/>
      <w:b/>
      <w:color w:val="auto"/>
      <w:kern w:val="2"/>
      <w:sz w:val="36"/>
      <w:szCs w:val="36"/>
      <w:lang w:val="en-US" w:eastAsia="zh-CN" w:bidi="ar-SA"/>
      <w14:ligatures w14:val="none"/>
    </w:rPr>
  </w:style>
  <w:style w:type="paragraph" w:styleId="Noparagraphstyle" w:customStyle="1">
    <w:name w:val="[No paragraph style]"/>
    <w:qFormat/>
    <w:rsid w:val="008e4cd3"/>
    <w:pPr>
      <w:widowControl w:val="false"/>
      <w:bidi w:val="0"/>
      <w:spacing w:lineRule="auto" w:line="288" w:before="0" w:after="0"/>
      <w:jc w:val="both"/>
      <w:textAlignment w:val="center"/>
    </w:pPr>
    <w:rPr>
      <w:rFonts w:ascii="宋体" w:hAnsi="宋体" w:eastAsia="宋体" w:cs="宋体"/>
      <w:color w:val="000000"/>
      <w:kern w:val="0"/>
      <w:sz w:val="24"/>
      <w:szCs w:val="24"/>
      <w:lang w:val="zh-CN" w:eastAsia="zh-CN" w:bidi="ar-SA"/>
      <w14:ligatures w14:val="none"/>
    </w:rPr>
  </w:style>
  <w:style w:type="paragraph" w:styleId="Style408" w:customStyle="1">
    <w:name w:val="手册正文"/>
    <w:basedOn w:val="Normal"/>
    <w:qFormat/>
    <w:rsid w:val="008e4cd3"/>
    <w:pPr>
      <w:spacing w:lineRule="auto" w:line="360"/>
      <w:ind w:right="114" w:firstLine="171"/>
    </w:pPr>
    <w:rPr>
      <w:rFonts w:ascii="Times New Roman" w:hAnsi="Times New Roman" w:eastAsia="宋体" w:cs="宋体"/>
      <w:sz w:val="24"/>
      <w:szCs w:val="20"/>
      <w14:ligatures w14:val="none"/>
    </w:rPr>
  </w:style>
  <w:style w:type="paragraph" w:styleId="Style409" w:customStyle="1">
    <w:name w:val="项目符号缩进"/>
    <w:basedOn w:val="Normal"/>
    <w:qFormat/>
    <w:rsid w:val="008e4cd3"/>
    <w:pPr>
      <w:widowControl/>
      <w:overflowPunct w:val="true"/>
      <w:spacing w:lineRule="auto" w:line="360"/>
      <w:jc w:val="left"/>
    </w:pPr>
    <w:rPr>
      <w:rFonts w:ascii="Arial" w:hAnsi="Arial" w:eastAsia="宋体" w:cs="Times New Roman"/>
      <w:kern w:val="0"/>
      <w:sz w:val="24"/>
      <w:szCs w:val="20"/>
      <w14:ligatures w14:val="none"/>
    </w:rPr>
  </w:style>
  <w:style w:type="paragraph" w:styleId="NoSpacing1" w:customStyle="1">
    <w:name w:val="No Spacing1"/>
    <w:uiPriority w:val="1"/>
    <w:qFormat/>
    <w:rsid w:val="008e4cd3"/>
    <w:pPr>
      <w:widowControl/>
      <w:bidi w:val="0"/>
      <w:spacing w:lineRule="exact" w:line="400" w:before="120" w:after="120"/>
      <w:jc w:val="both"/>
    </w:pPr>
    <w:rPr>
      <w:rFonts w:ascii="Book Antiqua" w:hAnsi="Book Antiqua" w:eastAsia="宋体" w:cs="Times New Roman"/>
      <w:color w:val="auto"/>
      <w:kern w:val="0"/>
      <w:sz w:val="22"/>
      <w:szCs w:val="20"/>
      <w:lang w:val="en-US" w:eastAsia="zh-CN" w:bidi="ar-SA"/>
      <w14:ligatures w14:val="none"/>
    </w:rPr>
  </w:style>
  <w:style w:type="paragraph" w:styleId="CharCharCharCharCharCharCharCharChar1CharCharChar2CharCharCharCharCharChar" w:customStyle="1">
    <w:name w:val="Char Char Char Char Char Char Char Char Char1 Char Char Char2 Char Char Char Char Char Char"/>
    <w:basedOn w:val="DocumentMap"/>
    <w:qFormat/>
    <w:rsid w:val="008e4cd3"/>
    <w:pPr>
      <w:shd w:val="clear" w:color="auto" w:fill="000080"/>
      <w:spacing w:lineRule="auto" w:line="360"/>
    </w:pPr>
    <w:rPr>
      <w:rFonts w:ascii="Tahoma" w:hAnsi="Tahoma"/>
      <w:kern w:val="0"/>
      <w:sz w:val="24"/>
      <w:szCs w:val="24"/>
    </w:rPr>
  </w:style>
  <w:style w:type="paragraph" w:styleId="Contents2" w:customStyle="1">
    <w:name w:val="TOC 2"/>
    <w:qFormat/>
    <w:rsid w:val="008e4cd3"/>
    <w:pPr>
      <w:widowControl w:val="false"/>
      <w:tabs>
        <w:tab w:val="clear" w:pos="420"/>
        <w:tab w:val="left" w:pos="360" w:leader="none"/>
        <w:tab w:val="left" w:pos="1080" w:leader="none"/>
        <w:tab w:val="right" w:pos="9000" w:leader="none"/>
        <w:tab w:val="right" w:pos="9720" w:leader="none"/>
      </w:tabs>
      <w:bidi w:val="0"/>
      <w:spacing w:lineRule="atLeast" w:line="313" w:before="0" w:after="0"/>
      <w:ind w:left="360" w:hanging="0"/>
      <w:jc w:val="both"/>
    </w:pPr>
    <w:rPr>
      <w:rFonts w:ascii="Times" w:hAnsi="Times" w:eastAsia="宋体" w:cs="Times New Roman"/>
      <w:color w:val="auto"/>
      <w:kern w:val="0"/>
      <w:sz w:val="24"/>
      <w:szCs w:val="20"/>
      <w:lang w:eastAsia="en-US" w:val="en-US" w:bidi="ar-SA"/>
      <w14:ligatures w14:val="none"/>
    </w:rPr>
  </w:style>
  <w:style w:type="paragraph" w:styleId="CharCharCharCharCharChar2CharCharCharCharCharCharCharCharCharChar" w:customStyle="1">
    <w:name w:val="Char Char Char Char Char Char2 Char Char Char Char Char Char Char Char Char Char"/>
    <w:basedOn w:val="Normal"/>
    <w:qFormat/>
    <w:rsid w:val="008e4cd3"/>
    <w:pPr>
      <w:spacing w:lineRule="auto" w:line="360" w:before="120" w:after="120"/>
      <w:ind w:firstLine="200"/>
      <w:textAlignment w:val="baseline"/>
    </w:pPr>
    <w:rPr>
      <w:rFonts w:ascii="Tahoma" w:hAnsi="Tahoma" w:eastAsia="宋体" w:cs="Times New Roman"/>
      <w:sz w:val="24"/>
      <w:szCs w:val="20"/>
      <w14:ligatures w14:val="none"/>
    </w:rPr>
  </w:style>
  <w:style w:type="paragraph" w:styleId="Style410" w:customStyle="1">
    <w:name w:val="示例内容"/>
    <w:qFormat/>
    <w:rsid w:val="008e4cd3"/>
    <w:pPr>
      <w:widowControl/>
      <w:bidi w:val="0"/>
      <w:spacing w:before="0" w:after="0"/>
      <w:ind w:firstLine="200"/>
      <w:jc w:val="left"/>
    </w:pPr>
    <w:rPr>
      <w:rFonts w:ascii="宋体" w:hAnsi="宋体" w:eastAsia="宋体" w:cs="Times New Roman"/>
      <w:color w:val="auto"/>
      <w:kern w:val="0"/>
      <w:sz w:val="18"/>
      <w:szCs w:val="18"/>
      <w:lang w:val="en-US" w:eastAsia="zh-CN" w:bidi="ar-SA"/>
      <w14:ligatures w14:val="none"/>
    </w:rPr>
  </w:style>
  <w:style w:type="paragraph" w:styleId="6241" w:customStyle="1">
    <w:name w:val="样式 宋体 四号 段前: 6 磅 行距: 固定值 24 磅1"/>
    <w:basedOn w:val="Normal"/>
    <w:qFormat/>
    <w:rsid w:val="008e4cd3"/>
    <w:pPr>
      <w:tabs>
        <w:tab w:val="clear" w:pos="420"/>
        <w:tab w:val="left" w:pos="1407" w:leader="none"/>
      </w:tabs>
      <w:spacing w:lineRule="atLeast" w:line="312"/>
      <w:ind w:left="1407" w:hanging="420"/>
      <w:textAlignment w:val="baseline"/>
    </w:pPr>
    <w:rPr>
      <w:rFonts w:ascii="Times New Roman" w:hAnsi="Times New Roman" w:eastAsia="宋体" w:cs="Times New Roman"/>
      <w:kern w:val="0"/>
      <w:sz w:val="24"/>
      <w:szCs w:val="20"/>
      <w14:ligatures w14:val="none"/>
    </w:rPr>
  </w:style>
  <w:style w:type="paragraph" w:styleId="CharChar7CharChar1CharCharCharCharCharCharCharCharCharCharCharCharCharCharCharCharChar1" w:customStyle="1">
    <w:name w:val="Char Char7 Char Char1 Char Char Char Char Char Char Char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Xl49" w:customStyle="1">
    <w:name w:val="xl49"/>
    <w:basedOn w:val="Normal"/>
    <w:qFormat/>
    <w:rsid w:val="008e4cd3"/>
    <w:pPr>
      <w:widowControl/>
      <w:pBdr>
        <w:bottom w:val="single" w:sz="4" w:space="0" w:color="000000"/>
        <w:right w:val="single" w:sz="4" w:space="0" w:color="000000"/>
      </w:pBdr>
      <w:shd w:val="clear" w:color="auto" w:fill="FFFF99"/>
      <w:spacing w:lineRule="auto" w:line="360" w:beforeAutospacing="1" w:afterAutospacing="1"/>
      <w:jc w:val="right"/>
      <w:textAlignment w:val="top"/>
    </w:pPr>
    <w:rPr>
      <w:rFonts w:ascii="Arial Unicode MS" w:hAnsi="Arial Unicode MS" w:eastAsia="Arial Unicode MS" w:cs="Arial Unicode MS"/>
      <w:kern w:val="0"/>
      <w:sz w:val="20"/>
      <w:szCs w:val="20"/>
      <w14:ligatures w14:val="none"/>
    </w:rPr>
  </w:style>
  <w:style w:type="paragraph" w:styleId="270" w:customStyle="1">
    <w:name w:val="样式 首行缩进:  2字符"/>
    <w:basedOn w:val="Normal"/>
    <w:qFormat/>
    <w:rsid w:val="008e4cd3"/>
    <w:pPr>
      <w:spacing w:lineRule="auto" w:line="360"/>
      <w:ind w:firstLine="480"/>
    </w:pPr>
    <w:rPr>
      <w:rFonts w:ascii="Times New Roman" w:hAnsi="Times New Roman" w:eastAsia="宋体" w:cs="宋体"/>
      <w:sz w:val="24"/>
      <w:szCs w:val="20"/>
      <w14:ligatures w14:val="none"/>
    </w:rPr>
  </w:style>
  <w:style w:type="paragraph" w:styleId="Xl123" w:customStyle="1">
    <w:name w:val="xl123"/>
    <w:basedOn w:val="Normal"/>
    <w:uiPriority w:val="99"/>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left"/>
    </w:pPr>
    <w:rPr>
      <w:rFonts w:ascii="宋体" w:hAnsi="宋体" w:eastAsia="宋体" w:cs="宋体"/>
      <w:kern w:val="0"/>
      <w:sz w:val="20"/>
      <w:szCs w:val="20"/>
      <w14:ligatures w14:val="none"/>
    </w:rPr>
  </w:style>
  <w:style w:type="paragraph" w:styleId="3h3l33h31l3131h32l3232h33l3333h34l3434h35" w:customStyle="1">
    <w:name w:val="样式 标题 3h3l33h31l3131h32l3232h33l3333h34l3434h35..."/>
    <w:basedOn w:val="Heading3"/>
    <w:qFormat/>
    <w:rsid w:val="008e4cd3"/>
    <w:pPr>
      <w:tabs>
        <w:tab w:val="clear" w:pos="420"/>
        <w:tab w:val="left" w:pos="1043" w:leader="none"/>
        <w:tab w:val="left" w:pos="2555" w:leader="none"/>
      </w:tabs>
      <w:ind w:hanging="0"/>
    </w:pPr>
    <w:rPr/>
  </w:style>
  <w:style w:type="paragraph" w:styleId="271" w:customStyle="1">
    <w:name w:val="封面标准号2"/>
    <w:basedOn w:val="189"/>
    <w:qFormat/>
    <w:rsid w:val="008e4cd3"/>
    <w:pPr>
      <w:spacing w:lineRule="exact" w:line="280" w:before="357" w:after="0"/>
    </w:pPr>
    <w:rPr/>
  </w:style>
  <w:style w:type="paragraph" w:styleId="189" w:customStyle="1">
    <w:name w:val="封面标准号1"/>
    <w:qFormat/>
    <w:rsid w:val="008e4cd3"/>
    <w:pPr>
      <w:widowControl w:val="false"/>
      <w:overflowPunct w:val="true"/>
      <w:bidi w:val="0"/>
      <w:spacing w:lineRule="atLeast" w:line="360" w:before="308" w:after="120"/>
      <w:jc w:val="right"/>
      <w:textAlignment w:val="center"/>
    </w:pPr>
    <w:rPr>
      <w:rFonts w:ascii="Times New Roman" w:hAnsi="Times New Roman" w:eastAsia="宋体" w:cs="Times New Roman"/>
      <w:color w:val="auto"/>
      <w:kern w:val="0"/>
      <w:sz w:val="28"/>
      <w:szCs w:val="20"/>
      <w:lang w:val="en-US" w:eastAsia="zh-CN" w:bidi="ar-SA"/>
      <w14:ligatures w14:val="none"/>
    </w:rPr>
  </w:style>
  <w:style w:type="paragraph" w:styleId="Xl61" w:customStyle="1">
    <w:name w:val="xl61"/>
    <w:basedOn w:val="Normal"/>
    <w:qFormat/>
    <w:rsid w:val="008e4cd3"/>
    <w:pPr>
      <w:widowControl/>
      <w:pBdr>
        <w:top w:val="single" w:sz="4" w:space="0" w:color="000000"/>
        <w:left w:val="single" w:sz="4" w:space="0" w:color="000000"/>
        <w:bottom w:val="single" w:sz="4" w:space="0" w:color="000000"/>
      </w:pBdr>
      <w:spacing w:lineRule="auto" w:line="360" w:beforeAutospacing="1" w:afterAutospacing="1"/>
      <w:jc w:val="left"/>
      <w:textAlignment w:val="top"/>
    </w:pPr>
    <w:rPr>
      <w:rFonts w:ascii="Arial Unicode MS" w:hAnsi="Arial Unicode MS" w:eastAsia="Arial Unicode MS" w:cs="Arial Unicode MS"/>
      <w:kern w:val="0"/>
      <w:sz w:val="20"/>
      <w:szCs w:val="20"/>
      <w14:ligatures w14:val="none"/>
    </w:rPr>
  </w:style>
  <w:style w:type="paragraph" w:styleId="CharChar3CharCharCharCharCharCharCharCharCharCharCharCharCharCharCharChar" w:customStyle="1">
    <w:name w:val="Char Char3 Char Char Char Char Char Char Char Char Char Char Char Char Char Char Char Char"/>
    <w:basedOn w:val="Normal"/>
    <w:qFormat/>
    <w:rsid w:val="008e4cd3"/>
    <w:pPr>
      <w:spacing w:lineRule="auto" w:line="360"/>
    </w:pPr>
    <w:rPr>
      <w:rFonts w:ascii="宋体" w:hAnsi="宋体" w:eastAsia="宋体" w:cs="Times New Roman"/>
      <w:sz w:val="22"/>
      <w:szCs w:val="24"/>
      <w14:ligatures w14:val="none"/>
    </w:rPr>
  </w:style>
  <w:style w:type="paragraph" w:styleId="Style411" w:customStyle="1">
    <w:name w:val="È±Ê¡ÎÄ±¾"/>
    <w:basedOn w:val="Normal"/>
    <w:qFormat/>
    <w:rsid w:val="008e4cd3"/>
    <w:pPr>
      <w:widowControl/>
      <w:overflowPunct w:val="true"/>
      <w:spacing w:lineRule="auto" w:line="360" w:before="60" w:after="60"/>
      <w:ind w:firstLine="482"/>
      <w:jc w:val="left"/>
      <w:textAlignment w:val="baseline"/>
    </w:pPr>
    <w:rPr>
      <w:rFonts w:ascii="Times New Roman" w:hAnsi="Times New Roman" w:eastAsia="宋体" w:cs="Times New Roman"/>
      <w:kern w:val="0"/>
      <w:sz w:val="24"/>
      <w:szCs w:val="20"/>
      <w14:ligatures w14:val="none"/>
    </w:rPr>
  </w:style>
  <w:style w:type="paragraph" w:styleId="CharChar1CharCharCharCharCharCharCharCharCharChar" w:customStyle="1">
    <w:name w:val="Char Char1 Char Char Char Char Char Char Char Char Char Char"/>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lang w:eastAsia="en-US"/>
      <w14:ligatures w14:val="none"/>
    </w:rPr>
  </w:style>
  <w:style w:type="paragraph" w:styleId="Contentnoteheader" w:customStyle="1">
    <w:name w:val="contentnoteheader"/>
    <w:basedOn w:val="Normal"/>
    <w:qFormat/>
    <w:rsid w:val="008e4cd3"/>
    <w:pPr>
      <w:widowControl/>
      <w:spacing w:lineRule="auto" w:line="360" w:beforeAutospacing="1" w:afterAutospacing="1"/>
      <w:jc w:val="left"/>
    </w:pPr>
    <w:rPr>
      <w:rFonts w:ascii="宋体" w:hAnsi="宋体" w:eastAsia="宋体" w:cs="Mangal"/>
      <w:kern w:val="0"/>
      <w:sz w:val="24"/>
      <w:szCs w:val="20"/>
      <w:lang w:bidi="hi-IN"/>
      <w14:ligatures w14:val="none"/>
    </w:rPr>
  </w:style>
  <w:style w:type="paragraph" w:styleId="272" w:customStyle="1">
    <w:name w:val="封面标题2"/>
    <w:next w:val="Normal"/>
    <w:qFormat/>
    <w:rsid w:val="008e4cd3"/>
    <w:pPr>
      <w:widowControl/>
      <w:bidi w:val="0"/>
      <w:spacing w:lineRule="atLeast" w:line="400" w:before="0" w:after="0"/>
      <w:jc w:val="center"/>
    </w:pPr>
    <w:rPr>
      <w:rFonts w:ascii="Times New Roman" w:hAnsi="Times New Roman" w:eastAsia="楷体_GB2312" w:cs="Times New Roman"/>
      <w:b/>
      <w:color w:val="auto"/>
      <w:kern w:val="2"/>
      <w:sz w:val="72"/>
      <w:szCs w:val="24"/>
      <w:lang w:val="en-US" w:eastAsia="zh-CN" w:bidi="ar-SA"/>
      <w14:ligatures w14:val="none"/>
    </w:rPr>
  </w:style>
  <w:style w:type="paragraph" w:styleId="2SubsectionTitleh2Header2l2Header2" w:customStyle="1">
    <w:name w:val="样式 样式 样式 样式 样式 样式 标题 2正文二级标题Sub-section Titleh2Header 2l2Header2..."/>
    <w:basedOn w:val="Normal"/>
    <w:qFormat/>
    <w:rsid w:val="008e4cd3"/>
    <w:pPr>
      <w:keepNext w:val="true"/>
      <w:keepLines/>
      <w:tabs>
        <w:tab w:val="clear" w:pos="420"/>
        <w:tab w:val="left" w:pos="840" w:leader="none"/>
      </w:tabs>
      <w:spacing w:lineRule="auto" w:line="360" w:before="50" w:after="0"/>
      <w:ind w:left="840" w:hanging="420"/>
      <w:textAlignment w:val="baseline"/>
      <w:outlineLvl w:val="1"/>
    </w:pPr>
    <w:rPr>
      <w:rFonts w:ascii="宋体" w:hAnsi="宋体" w:eastAsia="宋体" w:cs="宋体"/>
      <w:b/>
      <w:bCs/>
      <w:kern w:val="2"/>
      <w:sz w:val="28"/>
      <w:szCs w:val="20"/>
      <w:lang w:val="en-GB"/>
      <w14:ligatures w14:val="none"/>
    </w:rPr>
  </w:style>
  <w:style w:type="paragraph" w:styleId="FigureText" w:customStyle="1">
    <w:name w:val="Figure Text"/>
    <w:qFormat/>
    <w:rsid w:val="008e4cd3"/>
    <w:pPr>
      <w:widowControl/>
      <w:bidi w:val="0"/>
      <w:snapToGrid w:val="false"/>
      <w:spacing w:before="0" w:after="0"/>
      <w:jc w:val="both"/>
    </w:pPr>
    <w:rPr>
      <w:rFonts w:ascii="Arial" w:hAnsi="Arial" w:eastAsia="楷体_GB2312" w:cs="Arial"/>
      <w:color w:val="auto"/>
      <w:kern w:val="0"/>
      <w:sz w:val="18"/>
      <w:szCs w:val="18"/>
      <w:lang w:val="en-US" w:eastAsia="zh-CN" w:bidi="ar-SA"/>
      <w14:ligatures w14:val="none"/>
    </w:rPr>
  </w:style>
  <w:style w:type="paragraph" w:styleId="CharCharCharCharCharChar4" w:customStyle="1">
    <w:name w:val="样式 []样式黑体 Char Char Char Char Char Char"/>
    <w:basedOn w:val="Normal"/>
    <w:next w:val="Normal"/>
    <w:qFormat/>
    <w:rsid w:val="008e4cd3"/>
    <w:pPr>
      <w:spacing w:lineRule="auto" w:line="360" w:before="120" w:after="120"/>
      <w:ind w:firstLine="200"/>
      <w:textAlignment w:val="baseline"/>
    </w:pPr>
    <w:rPr>
      <w:rFonts w:ascii="宋体" w:hAnsi="宋体" w:eastAsia="宋体" w:cs="Times New Roman"/>
      <w:i/>
      <w:iCs/>
      <w:sz w:val="28"/>
      <w:szCs w:val="24"/>
      <w14:ligatures w14:val="none"/>
    </w:rPr>
  </w:style>
  <w:style w:type="paragraph" w:styleId="TableTextStiboGrayed" w:customStyle="1">
    <w:name w:val="TableText_Stibo_Grayed"/>
    <w:basedOn w:val="TableText5"/>
    <w:qFormat/>
    <w:rsid w:val="008e4cd3"/>
    <w:pPr>
      <w:jc w:val="left"/>
    </w:pPr>
    <w:rPr>
      <w:rFonts w:ascii="Helvetica" w:hAnsi="Helvetica"/>
      <w:color w:val="999999"/>
      <w:sz w:val="18"/>
      <w:szCs w:val="24"/>
      <w:lang w:val="en-US"/>
    </w:rPr>
  </w:style>
  <w:style w:type="paragraph" w:styleId="TableText5" w:customStyle="1">
    <w:name w:val="TableText"/>
    <w:basedOn w:val="Normal"/>
    <w:qFormat/>
    <w:rsid w:val="008e4cd3"/>
    <w:pPr>
      <w:widowControl/>
      <w:spacing w:lineRule="auto" w:line="360"/>
    </w:pPr>
    <w:rPr>
      <w:rFonts w:ascii="Times New Roman" w:hAnsi="Times New Roman" w:eastAsia="宋体" w:cs="Times New Roman"/>
      <w:kern w:val="0"/>
      <w:sz w:val="24"/>
      <w:szCs w:val="20"/>
      <w:lang w:val="en-GB" w:eastAsia="en-US"/>
      <w14:ligatures w14:val="none"/>
    </w:rPr>
  </w:style>
  <w:style w:type="paragraph" w:styleId="CharCharCharChar31" w:customStyle="1">
    <w:name w:val="Char Char Char Char3"/>
    <w:basedOn w:val="DocumentMap"/>
    <w:qFormat/>
    <w:rsid w:val="008e4cd3"/>
    <w:pPr>
      <w:shd w:val="clear" w:color="auto" w:fill="000080"/>
      <w:spacing w:lineRule="auto" w:line="360"/>
    </w:pPr>
    <w:rPr>
      <w:rFonts w:ascii="Tahoma" w:hAnsi="Tahoma"/>
      <w:sz w:val="24"/>
      <w:szCs w:val="24"/>
    </w:rPr>
  </w:style>
  <w:style w:type="paragraph" w:styleId="RSLevel5" w:customStyle="1">
    <w:name w:val="!RSLevel5"/>
    <w:basedOn w:val="Normal"/>
    <w:qFormat/>
    <w:rsid w:val="008e4cd3"/>
    <w:pPr>
      <w:widowControl/>
      <w:tabs>
        <w:tab w:val="clear" w:pos="420"/>
        <w:tab w:val="left" w:pos="720" w:leader="none"/>
        <w:tab w:val="left" w:pos="992" w:leader="none"/>
        <w:tab w:val="left" w:pos="1440" w:leader="none"/>
      </w:tabs>
      <w:spacing w:lineRule="auto" w:line="360" w:before="120" w:after="120"/>
    </w:pPr>
    <w:rPr>
      <w:rFonts w:ascii="Arial" w:hAnsi="Arial" w:eastAsia="华文楷体" w:cs="Arial"/>
      <w:kern w:val="0"/>
      <w:sz w:val="24"/>
      <w:szCs w:val="24"/>
      <w14:ligatures w14:val="none"/>
    </w:rPr>
  </w:style>
  <w:style w:type="paragraph" w:styleId="SFTextHead2" w:customStyle="1">
    <w:name w:val="SFTextHead2"/>
    <w:basedOn w:val="TextHead1"/>
    <w:qFormat/>
    <w:rsid w:val="008e4cd3"/>
    <w:pPr/>
    <w:rPr/>
  </w:style>
  <w:style w:type="paragraph" w:styleId="Style412" w:customStyle="1">
    <w:name w:val="正文_引用文字"/>
    <w:basedOn w:val="Normal"/>
    <w:qFormat/>
    <w:rsid w:val="008e4cd3"/>
    <w:pPr>
      <w:spacing w:lineRule="auto" w:line="360" w:before="120" w:after="120"/>
      <w:ind w:left="480" w:firstLine="480"/>
    </w:pPr>
    <w:rPr>
      <w:rFonts w:ascii="楷体_GB2312" w:hAnsi="楷体_GB2312" w:eastAsia="楷体_GB2312" w:cs="Times New Roman"/>
      <w:sz w:val="24"/>
      <w:szCs w:val="21"/>
      <w14:ligatures w14:val="none"/>
    </w:rPr>
  </w:style>
  <w:style w:type="paragraph" w:styleId="78781" w:customStyle="1">
    <w:name w:val="样式 段前: 7.8 磅 段后: 7.8 磅1"/>
    <w:basedOn w:val="Normal"/>
    <w:semiHidden/>
    <w:qFormat/>
    <w:rsid w:val="008e4cd3"/>
    <w:pPr>
      <w:widowControl/>
      <w:spacing w:lineRule="auto" w:line="360" w:before="120" w:after="120"/>
      <w:ind w:firstLine="200"/>
      <w:jc w:val="left"/>
    </w:pPr>
    <w:rPr>
      <w:rFonts w:ascii="宋体" w:hAnsi="宋体" w:eastAsia="宋体" w:cs="宋体"/>
      <w:kern w:val="0"/>
      <w:sz w:val="24"/>
      <w:szCs w:val="20"/>
      <w14:ligatures w14:val="none"/>
    </w:rPr>
  </w:style>
  <w:style w:type="paragraph" w:styleId="CharChar7CharChar1CharCharCharCharCharCharCharCharCharCharCharCharCharCharCharCharCharCharCharCharCharCharCharChar1Char1" w:customStyle="1">
    <w:name w:val="Char Char7 Char Char1 Char Char Char Char Char Char Char Char Char Char Char Char Char Char Char Char Char Char Char Char Char Char Char Char1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Zhengwen" w:customStyle="1">
    <w:name w:val="zhengwen"/>
    <w:basedOn w:val="NormalIndent"/>
    <w:qFormat/>
    <w:rsid w:val="008e4cd3"/>
    <w:pPr>
      <w:spacing w:lineRule="atLeast" w:line="500"/>
      <w:ind w:firstLine="560"/>
      <w:jc w:val="both"/>
    </w:pPr>
    <w:rPr>
      <w:rFonts w:ascii="宋体" w:hAnsi="宋体" w:eastAsia="宋体"/>
      <w:kern w:val="2"/>
      <w:lang w:val="zh-CN"/>
    </w:rPr>
  </w:style>
  <w:style w:type="paragraph" w:styleId="05057878" w:customStyle="1">
    <w:name w:val="样式 样式 加粗 段前: 0.5 行 段后: 0.5 行 + 段前: 7.8 磅 段后: 7.8 磅"/>
    <w:basedOn w:val="Normal"/>
    <w:semiHidden/>
    <w:qFormat/>
    <w:rsid w:val="008e4cd3"/>
    <w:pPr>
      <w:widowControl/>
      <w:spacing w:lineRule="auto" w:line="360" w:before="240" w:after="240"/>
      <w:jc w:val="left"/>
    </w:pPr>
    <w:rPr>
      <w:rFonts w:ascii="宋体" w:hAnsi="宋体" w:eastAsia="宋体" w:cs="宋体"/>
      <w:b/>
      <w:bCs/>
      <w:kern w:val="0"/>
      <w:sz w:val="24"/>
      <w:szCs w:val="20"/>
      <w14:ligatures w14:val="none"/>
    </w:rPr>
  </w:style>
  <w:style w:type="paragraph" w:styleId="TableENHyphenBulletsStiboGrayed" w:customStyle="1">
    <w:name w:val="TableENHyphenBullets_Stibo_Grayed"/>
    <w:basedOn w:val="TableENHyphenBullets"/>
    <w:next w:val="TableENHyphenBulletsNBStiboGrayed"/>
    <w:qFormat/>
    <w:rsid w:val="008e4cd3"/>
    <w:pPr/>
    <w:rPr>
      <w:color w:val="999999"/>
      <w:szCs w:val="20"/>
    </w:rPr>
  </w:style>
  <w:style w:type="paragraph" w:styleId="TableENHyphenBullets" w:customStyle="1">
    <w:name w:val="TableENHyphenBullets"/>
    <w:next w:val="TableENHyphenBulletsNoBullet"/>
    <w:qFormat/>
    <w:rsid w:val="008e4cd3"/>
    <w:pPr>
      <w:widowControl/>
      <w:tabs>
        <w:tab w:val="left" w:pos="420" w:leader="none"/>
        <w:tab w:val="left" w:pos="720" w:leader="none"/>
        <w:tab w:val="left" w:pos="840" w:leader="none"/>
      </w:tabs>
      <w:bidi w:val="0"/>
      <w:spacing w:before="0" w:after="0"/>
      <w:ind w:left="840" w:hanging="360"/>
      <w:jc w:val="left"/>
    </w:pPr>
    <w:rPr>
      <w:rFonts w:ascii="Helvetica" w:hAnsi="Helvetica" w:eastAsia="宋体" w:cs="Times New Roman"/>
      <w:color w:val="auto"/>
      <w:kern w:val="0"/>
      <w:sz w:val="20"/>
      <w:szCs w:val="24"/>
      <w:lang w:eastAsia="en-US" w:val="en-US" w:bidi="ar-SA"/>
      <w14:ligatures w14:val="none"/>
    </w:rPr>
  </w:style>
  <w:style w:type="paragraph" w:styleId="TableENHyphenBulletsNoBullet" w:customStyle="1">
    <w:name w:val="TableENHyphenBullets_NoBullet"/>
    <w:next w:val="TableENHyphenBullets"/>
    <w:qFormat/>
    <w:rsid w:val="008e4cd3"/>
    <w:pPr>
      <w:widowControl/>
      <w:tabs>
        <w:tab w:val="clear" w:pos="420"/>
        <w:tab w:val="left" w:pos="720" w:leader="none"/>
      </w:tabs>
      <w:bidi w:val="0"/>
      <w:spacing w:before="0" w:after="0"/>
      <w:ind w:left="1077" w:hanging="0"/>
      <w:jc w:val="left"/>
    </w:pPr>
    <w:rPr>
      <w:rFonts w:ascii="Helvetica" w:hAnsi="Helvetica" w:eastAsia="宋体" w:cs="Times New Roman"/>
      <w:color w:val="auto"/>
      <w:kern w:val="0"/>
      <w:sz w:val="20"/>
      <w:szCs w:val="20"/>
      <w:lang w:eastAsia="en-US" w:val="en-US" w:bidi="ar-SA"/>
      <w14:ligatures w14:val="none"/>
    </w:rPr>
  </w:style>
  <w:style w:type="paragraph" w:styleId="TableENHyphenBulletsNBStiboGrayed" w:customStyle="1">
    <w:name w:val="TableENHyphenBullets_NB_Stibo_Grayed"/>
    <w:basedOn w:val="TableENHyphenBulletsNoBullet"/>
    <w:next w:val="TableENHyphenBulletsStiboGrayed"/>
    <w:qFormat/>
    <w:rsid w:val="008e4cd3"/>
    <w:pPr/>
    <w:rPr>
      <w:color w:val="999999"/>
    </w:rPr>
  </w:style>
  <w:style w:type="paragraph" w:styleId="1515" w:customStyle="1">
    <w:name w:val="样式 宋体 行距: 1.5 倍行距"/>
    <w:basedOn w:val="Normal"/>
    <w:qFormat/>
    <w:rsid w:val="008e4cd3"/>
    <w:pPr>
      <w:spacing w:lineRule="auto" w:line="360"/>
      <w:ind w:firstLine="420"/>
    </w:pPr>
    <w:rPr>
      <w:rFonts w:ascii="宋体" w:hAnsi="宋体" w:eastAsia="宋体" w:cs="Times New Roman"/>
      <w:sz w:val="19"/>
      <w:szCs w:val="20"/>
      <w14:ligatures w14:val="none"/>
    </w:rPr>
  </w:style>
  <w:style w:type="paragraph" w:styleId="CharCharCharCharCharCharCharCharCharCharCharCharCharCharChar3" w:customStyle="1">
    <w:name w:val="Char Char Char Char Char Char Char Char Char Char Char Char Char Char Char3"/>
    <w:basedOn w:val="DocumentMap"/>
    <w:qFormat/>
    <w:rsid w:val="008e4cd3"/>
    <w:pPr>
      <w:shd w:val="clear" w:color="auto" w:fill="000080"/>
    </w:pPr>
    <w:rPr>
      <w:rFonts w:ascii="Tahoma" w:hAnsi="Tahoma"/>
      <w:kern w:val="0"/>
      <w:sz w:val="24"/>
      <w:szCs w:val="20"/>
    </w:rPr>
  </w:style>
  <w:style w:type="paragraph" w:styleId="CharCharCharChar1CharCharChar" w:customStyle="1">
    <w:name w:val="Char Char Char Char1 Char Char Char"/>
    <w:basedOn w:val="Normal"/>
    <w:qFormat/>
    <w:rsid w:val="008e4cd3"/>
    <w:pPr>
      <w:tabs>
        <w:tab w:val="left" w:pos="420" w:leader="none"/>
      </w:tabs>
      <w:spacing w:lineRule="exact" w:line="400"/>
      <w:ind w:left="420" w:firstLine="200"/>
    </w:pPr>
    <w:rPr>
      <w:rFonts w:ascii="Tahoma" w:hAnsi="Tahoma" w:eastAsia="宋体" w:cs="Times New Roman"/>
      <w:sz w:val="24"/>
      <w:szCs w:val="24"/>
      <w14:ligatures w14:val="none"/>
    </w:rPr>
  </w:style>
  <w:style w:type="paragraph" w:styleId="ProposalTitle" w:customStyle="1">
    <w:name w:val="Proposal Title"/>
    <w:basedOn w:val="Normal"/>
    <w:qFormat/>
    <w:rsid w:val="008e4cd3"/>
    <w:pPr>
      <w:widowControl/>
      <w:spacing w:lineRule="auto" w:line="360" w:before="0" w:after="240"/>
      <w:jc w:val="left"/>
    </w:pPr>
    <w:rPr>
      <w:rFonts w:ascii="Times New Roman" w:hAnsi="Times New Roman" w:eastAsia="宋体" w:cs="Times New Roman"/>
      <w:color w:val="FFFFFF"/>
      <w:kern w:val="0"/>
      <w:sz w:val="96"/>
      <w:szCs w:val="96"/>
      <w:lang w:eastAsia="en-US"/>
      <w14:ligatures w14:val="none"/>
    </w:rPr>
  </w:style>
  <w:style w:type="paragraph" w:styleId="ZTE6" w:customStyle="1">
    <w:name w:val="ZTE标题6"/>
    <w:basedOn w:val="ZTE5"/>
    <w:qFormat/>
    <w:rsid w:val="008e4cd3"/>
    <w:pPr>
      <w:spacing w:before="120" w:after="0"/>
    </w:pPr>
    <w:rPr/>
  </w:style>
  <w:style w:type="paragraph" w:styleId="ZTE5" w:customStyle="1">
    <w:name w:val="ZTE标题5"/>
    <w:basedOn w:val="Normal"/>
    <w:qFormat/>
    <w:rsid w:val="008e4cd3"/>
    <w:pPr>
      <w:widowControl/>
      <w:tabs>
        <w:tab w:val="clear" w:pos="420"/>
        <w:tab w:val="left" w:pos="1276" w:leader="none"/>
      </w:tabs>
      <w:spacing w:lineRule="auto" w:line="360" w:before="160" w:after="120"/>
      <w:ind w:left="1276" w:hanging="1276"/>
      <w:jc w:val="left"/>
    </w:pPr>
    <w:rPr>
      <w:rFonts w:ascii="Times New Roman" w:hAnsi="Times New Roman" w:eastAsia="宋体" w:cs="Times New Roman"/>
      <w:b/>
      <w:kern w:val="0"/>
      <w:sz w:val="24"/>
      <w:szCs w:val="21"/>
      <w14:ligatures w14:val="none"/>
    </w:rPr>
  </w:style>
  <w:style w:type="paragraph" w:styleId="Xl128" w:customStyle="1">
    <w:name w:val="xl128"/>
    <w:basedOn w:val="Normal"/>
    <w:uiPriority w:val="99"/>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宋体" w:hAnsi="宋体" w:eastAsia="宋体" w:cs="宋体"/>
      <w:kern w:val="0"/>
      <w:sz w:val="20"/>
      <w:szCs w:val="20"/>
      <w14:ligatures w14:val="none"/>
    </w:rPr>
  </w:style>
  <w:style w:type="paragraph" w:styleId="CharChar7CharCharCharCharCharCharCharChar" w:customStyle="1">
    <w:name w:val="Char Char7 Char Char Char Char Char Char Char Char"/>
    <w:basedOn w:val="Normal"/>
    <w:uiPriority w:val="99"/>
    <w:qFormat/>
    <w:rsid w:val="008e4cd3"/>
    <w:pPr>
      <w:spacing w:lineRule="auto" w:line="360"/>
    </w:pPr>
    <w:rPr>
      <w:rFonts w:ascii="宋体" w:hAnsi="宋体" w:eastAsia="宋体" w:cs="Times New Roman"/>
      <w:sz w:val="22"/>
      <w:szCs w:val="24"/>
      <w14:ligatures w14:val="none"/>
    </w:rPr>
  </w:style>
  <w:style w:type="paragraph" w:styleId="TOCTitle" w:customStyle="1">
    <w:name w:val="&quot;TOC&quot; Title"/>
    <w:basedOn w:val="Normal"/>
    <w:qFormat/>
    <w:rsid w:val="008e4cd3"/>
    <w:pPr>
      <w:widowControl/>
      <w:spacing w:lineRule="auto" w:line="360" w:before="600" w:after="360"/>
      <w:jc w:val="left"/>
    </w:pPr>
    <w:rPr>
      <w:rFonts w:ascii="Verdana" w:hAnsi="Verdana" w:eastAsia="宋体" w:cs="Times New Roman"/>
      <w:b/>
      <w:color w:val="003387"/>
      <w:kern w:val="0"/>
      <w:sz w:val="32"/>
      <w:szCs w:val="32"/>
      <w:lang w:eastAsia="en-US"/>
      <w14:ligatures w14:val="none"/>
    </w:rPr>
  </w:style>
  <w:style w:type="paragraph" w:styleId="CharChar8CharCharCharCharCharCharCharCharCharChar1" w:customStyle="1">
    <w:name w:val="Char Char8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Tableheading2" w:customStyle="1">
    <w:name w:val="table heading"/>
    <w:basedOn w:val="Normal"/>
    <w:qFormat/>
    <w:rsid w:val="008e4cd3"/>
    <w:pPr>
      <w:keepNext w:val="true"/>
      <w:keepLines/>
      <w:spacing w:lineRule="atLeast" w:line="280" w:before="40" w:after="156"/>
      <w:jc w:val="center"/>
    </w:pPr>
    <w:rPr>
      <w:rFonts w:ascii="Bookman" w:hAnsi="Bookman" w:eastAsia="宋体" w:cs="Times New Roman"/>
      <w:b/>
      <w:kern w:val="0"/>
      <w:sz w:val="20"/>
      <w:szCs w:val="20"/>
      <w14:ligatures w14:val="none"/>
    </w:rPr>
  </w:style>
  <w:style w:type="paragraph" w:styleId="3h3subheadheading3SubsubsectionTitleH3l3" w:customStyle="1">
    <w:name w:val="样式 标题 3正文三级标题h3subheadheading 3Sub-sub section TitleH3l3..."/>
    <w:basedOn w:val="Heading3"/>
    <w:qFormat/>
    <w:rsid w:val="008e4cd3"/>
    <w:pPr>
      <w:tabs>
        <w:tab w:val="clear" w:pos="420"/>
        <w:tab w:val="left" w:pos="1043" w:leader="none"/>
        <w:tab w:val="left" w:pos="1685" w:leader="none"/>
        <w:tab w:val="left" w:pos="2555" w:leader="none"/>
        <w:tab w:val="left" w:pos="5248" w:leader="none"/>
      </w:tabs>
      <w:spacing w:lineRule="exact" w:line="440"/>
      <w:ind w:left="1685" w:hanging="420"/>
      <w:textAlignment w:val="baseline"/>
    </w:pPr>
    <w:rPr>
      <w:rFonts w:ascii="宋体" w:hAnsi="宋体"/>
    </w:rPr>
  </w:style>
  <w:style w:type="paragraph" w:styleId="Xl76" w:customStyle="1">
    <w:name w:val="xl76"/>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textAlignment w:val="center"/>
    </w:pPr>
    <w:rPr>
      <w:rFonts w:ascii="宋体" w:hAnsi="宋体" w:eastAsia="宋体" w:cs="宋体"/>
      <w:kern w:val="0"/>
      <w:sz w:val="24"/>
      <w:szCs w:val="24"/>
      <w14:ligatures w14:val="none"/>
    </w:rPr>
  </w:style>
  <w:style w:type="paragraph" w:styleId="TableSubheading" w:customStyle="1">
    <w:name w:val="Table Subheading"/>
    <w:basedOn w:val="TableNormal1"/>
    <w:qFormat/>
    <w:rsid w:val="008e4cd3"/>
    <w:pPr/>
    <w:rPr>
      <w:b/>
      <w:sz w:val="20"/>
    </w:rPr>
  </w:style>
  <w:style w:type="paragraph" w:styleId="TableNormal1" w:customStyle="1">
    <w:name w:val="Table Normal1"/>
    <w:qFormat/>
    <w:rsid w:val="008e4cd3"/>
    <w:pPr>
      <w:widowControl w:val="false"/>
      <w:bidi w:val="0"/>
      <w:spacing w:lineRule="atLeast" w:line="360" w:before="60" w:after="60"/>
      <w:jc w:val="both"/>
      <w:textAlignment w:val="baseline"/>
    </w:pPr>
    <w:rPr>
      <w:rFonts w:ascii="Times New Roman" w:hAnsi="Times New Roman" w:eastAsia="PMingLiU" w:cs="Times New Roman"/>
      <w:color w:val="auto"/>
      <w:kern w:val="0"/>
      <w:sz w:val="22"/>
      <w:szCs w:val="20"/>
      <w:lang w:eastAsia="en-US" w:val="en-US" w:bidi="ar-SA"/>
      <w14:ligatures w14:val="none"/>
    </w:rPr>
  </w:style>
  <w:style w:type="paragraph" w:styleId="CharCharCharCharCharCharChar11" w:customStyle="1">
    <w:name w:val="Char Char Char Char Char Char Char1"/>
    <w:basedOn w:val="DocumentMap"/>
    <w:qFormat/>
    <w:rsid w:val="008e4cd3"/>
    <w:pPr>
      <w:spacing w:lineRule="auto" w:line="360"/>
    </w:pPr>
    <w:rPr>
      <w:rFonts w:ascii="Tahoma" w:hAnsi="Tahoma"/>
      <w:sz w:val="24"/>
      <w:szCs w:val="24"/>
    </w:rPr>
  </w:style>
  <w:style w:type="paragraph" w:styleId="2CharChar3" w:customStyle="1">
    <w:name w:val="样式 正文首行缩进 + 首行缩进:  2 字符 Char Char"/>
    <w:basedOn w:val="Normal"/>
    <w:qFormat/>
    <w:rsid w:val="008e4cd3"/>
    <w:pPr>
      <w:spacing w:lineRule="exact" w:line="440" w:before="120" w:after="120"/>
      <w:ind w:firstLine="482"/>
      <w:textAlignment w:val="baseline"/>
    </w:pPr>
    <w:rPr>
      <w:rFonts w:ascii="宋体" w:hAnsi="宋体" w:eastAsia="宋体" w:cs="Times New Roman"/>
      <w:kern w:val="0"/>
      <w:sz w:val="24"/>
      <w:szCs w:val="20"/>
      <w:lang w:val="zh-CN"/>
      <w14:ligatures w14:val="none"/>
    </w:rPr>
  </w:style>
  <w:style w:type="paragraph" w:styleId="CharCharCharCharCharChar111" w:customStyle="1">
    <w:name w:val="Char Char Char Char Char Char11"/>
    <w:basedOn w:val="DocumentMap"/>
    <w:qFormat/>
    <w:rsid w:val="008e4cd3"/>
    <w:pPr>
      <w:shd w:val="clear" w:color="auto" w:fill="000080"/>
      <w:spacing w:lineRule="auto" w:line="360"/>
    </w:pPr>
    <w:rPr>
      <w:rFonts w:ascii="Tahoma" w:hAnsi="Tahoma"/>
      <w:sz w:val="24"/>
      <w:szCs w:val="24"/>
    </w:rPr>
  </w:style>
  <w:style w:type="paragraph" w:styleId="Style413" w:customStyle="1">
    <w:name w:val="参考文献"/>
    <w:basedOn w:val="Normal"/>
    <w:next w:val="Style51"/>
    <w:qFormat/>
    <w:rsid w:val="008e4cd3"/>
    <w:pPr>
      <w:keepNext w:val="true"/>
      <w:pageBreakBefore/>
      <w:widowControl/>
      <w:shd w:val="clear" w:color="FFFFFF" w:fill="FFFFFF"/>
      <w:spacing w:lineRule="auto" w:line="360" w:before="640" w:after="200"/>
      <w:jc w:val="center"/>
      <w:outlineLvl w:val="0"/>
    </w:pPr>
    <w:rPr>
      <w:rFonts w:ascii="黑体" w:hAnsi="黑体" w:eastAsia="黑体" w:cs="Times New Roman"/>
      <w:kern w:val="0"/>
      <w:sz w:val="24"/>
      <w:szCs w:val="20"/>
      <w14:ligatures w14:val="none"/>
    </w:rPr>
  </w:style>
  <w:style w:type="paragraph" w:styleId="Xl77" w:customStyle="1">
    <w:name w:val="xl77"/>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textAlignment w:val="center"/>
    </w:pPr>
    <w:rPr>
      <w:rFonts w:ascii="宋体" w:hAnsi="宋体" w:eastAsia="宋体" w:cs="宋体"/>
      <w:kern w:val="0"/>
      <w:sz w:val="24"/>
      <w:szCs w:val="24"/>
      <w14:ligatures w14:val="none"/>
    </w:rPr>
  </w:style>
  <w:style w:type="paragraph" w:styleId="WRY" w:customStyle="1">
    <w:name w:val="！正文文字缩进--WRY"/>
    <w:basedOn w:val="Normal"/>
    <w:qFormat/>
    <w:rsid w:val="008e4cd3"/>
    <w:pPr>
      <w:spacing w:lineRule="auto" w:line="360"/>
      <w:ind w:firstLine="480"/>
    </w:pPr>
    <w:rPr>
      <w:rFonts w:ascii="Times New Roman" w:hAnsi="Times New Roman" w:eastAsia="宋体" w:cs="Times New Roman"/>
      <w:sz w:val="24"/>
      <w:szCs w:val="20"/>
      <w14:ligatures w14:val="none"/>
    </w:rPr>
  </w:style>
  <w:style w:type="paragraph" w:styleId="3Char9" w:customStyle="1">
    <w:name w:val="标题3 Char"/>
    <w:basedOn w:val="Heading3"/>
    <w:qFormat/>
    <w:rsid w:val="008e4cd3"/>
    <w:pPr>
      <w:tabs>
        <w:tab w:val="clear" w:pos="420"/>
        <w:tab w:val="left" w:pos="1043" w:leader="none"/>
        <w:tab w:val="left" w:pos="2555" w:leader="none"/>
      </w:tabs>
      <w:spacing w:lineRule="atLeast" w:line="160" w:before="160" w:after="160"/>
      <w:ind w:firstLine="562"/>
      <w:jc w:val="left"/>
      <w:textAlignment w:val="baseline"/>
    </w:pPr>
    <w:rPr>
      <w:rFonts w:ascii="黑体" w:hAnsi="黑体"/>
      <w:b/>
      <w:bCs/>
      <w:sz w:val="28"/>
      <w:szCs w:val="20"/>
    </w:rPr>
  </w:style>
  <w:style w:type="paragraph" w:styleId="Style414" w:customStyle="1">
    <w:name w:val="正文内容"/>
    <w:basedOn w:val="NormalIndent"/>
    <w:qFormat/>
    <w:rsid w:val="008e4cd3"/>
    <w:pPr>
      <w:spacing w:lineRule="auto" w:line="240"/>
      <w:jc w:val="both"/>
    </w:pPr>
    <w:rPr>
      <w:rFonts w:ascii="Times New Roman" w:hAnsi="Times New Roman" w:eastAsia="宋体"/>
      <w:kern w:val="2"/>
      <w:sz w:val="21"/>
    </w:rPr>
  </w:style>
  <w:style w:type="paragraph" w:styleId="Style415" w:customStyle="1">
    <w:name w:val="封面标准代替信息"/>
    <w:basedOn w:val="271"/>
    <w:qFormat/>
    <w:rsid w:val="008e4cd3"/>
    <w:pPr>
      <w:spacing w:before="57" w:after="0"/>
    </w:pPr>
    <w:rPr>
      <w:rFonts w:ascii="宋体" w:hAnsi="宋体"/>
      <w:sz w:val="21"/>
    </w:rPr>
  </w:style>
  <w:style w:type="paragraph" w:styleId="Regulartext" w:customStyle="1">
    <w:name w:val="Regular text"/>
    <w:basedOn w:val="Normal"/>
    <w:qFormat/>
    <w:rsid w:val="008e4cd3"/>
    <w:pPr>
      <w:widowControl/>
      <w:spacing w:lineRule="auto" w:line="360"/>
      <w:jc w:val="left"/>
    </w:pPr>
    <w:rPr>
      <w:rFonts w:ascii="Verdana" w:hAnsi="Verdana" w:eastAsia="宋体" w:cs="Arial"/>
      <w:kern w:val="0"/>
      <w:sz w:val="22"/>
      <w:szCs w:val="20"/>
      <w:lang w:eastAsia="en-US"/>
      <w14:ligatures w14:val="none"/>
    </w:rPr>
  </w:style>
  <w:style w:type="paragraph" w:styleId="Item1" w:customStyle="1">
    <w:name w:val="Item1"/>
    <w:basedOn w:val="Normal"/>
    <w:qFormat/>
    <w:rsid w:val="008e4cd3"/>
    <w:pPr>
      <w:tabs>
        <w:tab w:val="left" w:pos="420" w:leader="none"/>
        <w:tab w:val="left" w:pos="902" w:leader="none"/>
      </w:tabs>
      <w:spacing w:lineRule="auto" w:line="288" w:before="0" w:after="156"/>
      <w:ind w:left="902" w:hanging="420"/>
      <w:jc w:val="left"/>
    </w:pPr>
    <w:rPr>
      <w:rFonts w:ascii="Times New Roman" w:hAnsi="Times New Roman" w:eastAsia="宋体" w:cs="Times New Roman"/>
      <w:kern w:val="0"/>
      <w:sz w:val="24"/>
      <w:szCs w:val="21"/>
      <w14:ligatures w14:val="none"/>
    </w:rPr>
  </w:style>
  <w:style w:type="paragraph" w:styleId="Xl33" w:customStyle="1">
    <w:name w:val="xl33"/>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Arial" w:hAnsi="Arial" w:eastAsia="宋体" w:cs="Arial"/>
      <w:b/>
      <w:bCs/>
      <w:kern w:val="0"/>
      <w:sz w:val="20"/>
      <w:szCs w:val="20"/>
      <w14:ligatures w14:val="none"/>
    </w:rPr>
  </w:style>
  <w:style w:type="paragraph" w:styleId="BPTableText" w:customStyle="1">
    <w:name w:val="BP Table Text"/>
    <w:basedOn w:val="TableText"/>
    <w:qFormat/>
    <w:rsid w:val="008e4cd3"/>
    <w:pPr>
      <w:tabs>
        <w:tab w:val="clear" w:pos="420"/>
        <w:tab w:val="left" w:pos="720" w:leader="none"/>
      </w:tabs>
      <w:snapToGrid w:val="true"/>
      <w:spacing w:lineRule="auto" w:line="360" w:before="60" w:after="60"/>
    </w:pPr>
    <w:rPr>
      <w:sz w:val="22"/>
    </w:rPr>
  </w:style>
  <w:style w:type="paragraph" w:styleId="CharChar7CharChar5CharCharCharChar3" w:customStyle="1">
    <w:name w:val="Char Char7 Char Char5 Char Char Char Char3"/>
    <w:basedOn w:val="Normal"/>
    <w:uiPriority w:val="99"/>
    <w:qFormat/>
    <w:rsid w:val="008e4cd3"/>
    <w:pPr>
      <w:spacing w:lineRule="auto" w:line="360" w:before="120" w:after="120"/>
      <w:ind w:firstLine="420"/>
    </w:pPr>
    <w:rPr>
      <w:rFonts w:ascii="宋体" w:hAnsi="宋体" w:eastAsia="宋体" w:cs="Times New Roman"/>
      <w:sz w:val="22"/>
      <w:szCs w:val="21"/>
      <w14:ligatures w14:val="none"/>
    </w:rPr>
  </w:style>
  <w:style w:type="paragraph" w:styleId="2QB2h2itsm2PIM2H2Heading2HiddenHeading2CC" w:customStyle="1">
    <w:name w:val="样式 标题 2QB标题 2h2itsm标题 2PIM2H2Heading 2 HiddenHeading 2 CC..."/>
    <w:basedOn w:val="Heading2"/>
    <w:qFormat/>
    <w:rsid w:val="008e4cd3"/>
    <w:pPr>
      <w:tabs>
        <w:tab w:val="clear" w:pos="420"/>
        <w:tab w:val="left" w:pos="611" w:leader="none"/>
        <w:tab w:val="left" w:pos="2051" w:leader="none"/>
      </w:tabs>
    </w:pPr>
    <w:rPr>
      <w:sz w:val="24"/>
    </w:rPr>
  </w:style>
  <w:style w:type="paragraph" w:styleId="WebHeader" w:customStyle="1">
    <w:name w:val="WebHeader"/>
    <w:qFormat/>
    <w:rsid w:val="008e4cd3"/>
    <w:pPr>
      <w:widowControl/>
      <w:bidi w:val="0"/>
      <w:spacing w:before="0" w:after="0"/>
      <w:jc w:val="left"/>
    </w:pPr>
    <w:rPr>
      <w:rFonts w:ascii="Helvetica" w:hAnsi="Helvetica" w:eastAsia="宋体" w:cs="Times New Roman"/>
      <w:b/>
      <w:color w:val="FF0000"/>
      <w:kern w:val="0"/>
      <w:sz w:val="24"/>
      <w:szCs w:val="24"/>
      <w:lang w:eastAsia="en-US" w:val="en-US" w:bidi="ar-SA"/>
      <w14:ligatures w14:val="none"/>
    </w:rPr>
  </w:style>
  <w:style w:type="paragraph" w:styleId="CharChar2CharCharCharCharCharCharCharCharCharCharCharCharCharCharCharCharCharCharCharCharCharChar" w:customStyle="1">
    <w:name w:val="Char Char2 Char Char Char Char Char Char Char Char Char Char Char Char Char Char Char Char Char Char Char Char Char Char"/>
    <w:basedOn w:val="Normal"/>
    <w:qFormat/>
    <w:rsid w:val="008e4cd3"/>
    <w:pPr>
      <w:spacing w:lineRule="atLeast" w:line="400"/>
    </w:pPr>
    <w:rPr>
      <w:rFonts w:ascii="Times New Roman" w:hAnsi="Times New Roman" w:eastAsia="楷体_GB2312" w:cs="Times New Roman"/>
      <w:kern w:val="0"/>
      <w:sz w:val="24"/>
      <w:szCs w:val="24"/>
      <w14:ligatures w14:val="none"/>
    </w:rPr>
  </w:style>
  <w:style w:type="paragraph" w:styleId="3h3H3level3PIM3Level3HeadHeading3oldse" w:customStyle="1">
    <w:name w:val="样式 标题 3子子题目h3H3level_3PIM 3Level 3 HeadHeading 3 - oldse..."/>
    <w:basedOn w:val="Heading3"/>
    <w:uiPriority w:val="99"/>
    <w:qFormat/>
    <w:rsid w:val="008e4cd3"/>
    <w:pPr>
      <w:tabs>
        <w:tab w:val="clear" w:pos="420"/>
        <w:tab w:val="left" w:pos="1043" w:leader="none"/>
        <w:tab w:val="left" w:pos="2555" w:leader="none"/>
      </w:tabs>
      <w:ind w:hanging="0"/>
    </w:pPr>
    <w:rPr/>
  </w:style>
  <w:style w:type="paragraph" w:styleId="Xl136" w:customStyle="1">
    <w:name w:val="xl136"/>
    <w:basedOn w:val="Normal"/>
    <w:uiPriority w:val="99"/>
    <w:qFormat/>
    <w:rsid w:val="008e4cd3"/>
    <w:pPr>
      <w:widowControl/>
      <w:pBdr>
        <w:top w:val="single" w:sz="4" w:space="0" w:color="000000"/>
        <w:left w:val="single" w:sz="4" w:space="0" w:color="000000"/>
        <w:bottom w:val="single" w:sz="4" w:space="0" w:color="000000"/>
        <w:right w:val="single" w:sz="4" w:space="0" w:color="000000"/>
      </w:pBdr>
      <w:shd w:val="clear" w:color="FFFFFF" w:fill="FFFFFF"/>
      <w:spacing w:lineRule="auto" w:line="360" w:beforeAutospacing="1" w:afterAutospacing="1"/>
      <w:jc w:val="center"/>
    </w:pPr>
    <w:rPr>
      <w:rFonts w:ascii="宋体" w:hAnsi="宋体" w:eastAsia="宋体" w:cs="宋体"/>
      <w:kern w:val="0"/>
      <w:sz w:val="20"/>
      <w:szCs w:val="20"/>
      <w14:ligatures w14:val="none"/>
    </w:rPr>
  </w:style>
  <w:style w:type="paragraph" w:styleId="CharCharCharCharChar2CharCharCharChar" w:customStyle="1">
    <w:name w:val="Char Char Char Char Char2 Char Char Char Char"/>
    <w:basedOn w:val="Normal"/>
    <w:qFormat/>
    <w:rsid w:val="008e4cd3"/>
    <w:pPr>
      <w:spacing w:lineRule="auto" w:line="360" w:before="120" w:after="120"/>
      <w:ind w:firstLine="200"/>
      <w:textAlignment w:val="baseline"/>
    </w:pPr>
    <w:rPr>
      <w:rFonts w:ascii="宋体" w:hAnsi="宋体" w:eastAsia="宋体" w:cs="Times New Roman"/>
      <w:kern w:val="0"/>
      <w:sz w:val="22"/>
      <w:szCs w:val="24"/>
      <w14:ligatures w14:val="none"/>
    </w:rPr>
  </w:style>
  <w:style w:type="paragraph" w:styleId="CharChar1CharChar2CharCharCharCharCharCharCharChar1CharChar1" w:customStyle="1">
    <w:name w:val="Char Char1 Char Char2 Char Char Char Char Char Char Char Char1 Char Char1"/>
    <w:basedOn w:val="DocumentMap"/>
    <w:qFormat/>
    <w:rsid w:val="008e4cd3"/>
    <w:pPr>
      <w:shd w:val="clear" w:color="auto" w:fill="000080"/>
      <w:spacing w:lineRule="auto" w:line="360"/>
    </w:pPr>
    <w:rPr>
      <w:rFonts w:ascii="Tahoma" w:hAnsi="Tahoma"/>
      <w:sz w:val="24"/>
      <w:szCs w:val="24"/>
    </w:rPr>
  </w:style>
  <w:style w:type="paragraph" w:styleId="ParaCharCharCharCharCharCharCharCharCharCharCharCharChar" w:customStyle="1">
    <w:name w:val="默认段落字体 Para Char Char Char Char Char Char Char Char Char Char Char Char Char"/>
    <w:basedOn w:val="DocumentMap"/>
    <w:uiPriority w:val="99"/>
    <w:qFormat/>
    <w:rsid w:val="008e4cd3"/>
    <w:pPr>
      <w:shd w:val="clear" w:color="auto" w:fill="000080"/>
      <w:spacing w:lineRule="auto" w:line="360"/>
    </w:pPr>
    <w:rPr>
      <w:rFonts w:ascii="Tahoma" w:hAnsi="Tahoma"/>
      <w:sz w:val="24"/>
      <w:szCs w:val="24"/>
    </w:rPr>
  </w:style>
  <w:style w:type="paragraph" w:styleId="Pa5" w:customStyle="1">
    <w:name w:val="Pa5"/>
    <w:basedOn w:val="Normal"/>
    <w:next w:val="Normal"/>
    <w:qFormat/>
    <w:rsid w:val="008e4cd3"/>
    <w:pPr>
      <w:spacing w:lineRule="atLeast" w:line="171" w:before="180" w:after="80"/>
      <w:jc w:val="left"/>
    </w:pPr>
    <w:rPr>
      <w:rFonts w:ascii="Frutiger" w:hAnsi="Frutiger" w:eastAsia="宋体" w:cs="Times New Roman"/>
      <w:kern w:val="0"/>
      <w:sz w:val="24"/>
      <w:szCs w:val="24"/>
      <w:lang w:eastAsia="en-US"/>
      <w14:ligatures w14:val="none"/>
    </w:rPr>
  </w:style>
  <w:style w:type="paragraph" w:styleId="273" w:customStyle="1">
    <w:name w:val="表格文本2"/>
    <w:basedOn w:val="Normal"/>
    <w:qFormat/>
    <w:rsid w:val="008e4cd3"/>
    <w:pPr>
      <w:suppressAutoHyphens w:val="true"/>
      <w:spacing w:lineRule="atLeast" w:line="480" w:before="44" w:after="0"/>
      <w:ind w:right="210" w:hanging="0"/>
    </w:pPr>
    <w:rPr>
      <w:rFonts w:ascii="宋体" w:hAnsi="宋体" w:eastAsia="宋体" w:cs="Times New Roman"/>
      <w:sz w:val="24"/>
      <w:szCs w:val="21"/>
      <w14:ligatures w14:val="none"/>
    </w:rPr>
  </w:style>
  <w:style w:type="paragraph" w:styleId="41112" w:customStyle="1">
    <w:name w:val="4-1.1.1"/>
    <w:basedOn w:val="Style87"/>
    <w:qFormat/>
    <w:rsid w:val="008e4cd3"/>
    <w:pPr>
      <w:widowControl/>
      <w:spacing w:lineRule="auto" w:line="360" w:beforeAutospacing="1" w:after="0"/>
      <w:ind w:left="3403" w:hanging="0"/>
      <w:outlineLvl w:val="2"/>
    </w:pPr>
    <w:rPr>
      <w:rFonts w:eastAsia="黑体" w:cs="宋体"/>
      <w:kern w:val="0"/>
    </w:rPr>
  </w:style>
  <w:style w:type="paragraph" w:styleId="274" w:customStyle="1">
    <w:name w:val="标题 2 + 字距调整二号"/>
    <w:basedOn w:val="Normal"/>
    <w:qFormat/>
    <w:rsid w:val="008e4cd3"/>
    <w:pPr>
      <w:spacing w:lineRule="auto" w:line="360"/>
    </w:pPr>
    <w:rPr>
      <w:rFonts w:ascii="Times New Roman" w:hAnsi="Times New Roman" w:eastAsia="宋体" w:cs="Times New Roman"/>
      <w:szCs w:val="24"/>
      <w14:ligatures w14:val="none"/>
    </w:rPr>
  </w:style>
  <w:style w:type="paragraph" w:styleId="Style416" w:customStyle="1">
    <w:name w:val="正文（四川移动）"/>
    <w:qFormat/>
    <w:rsid w:val="008e4cd3"/>
    <w:pPr>
      <w:widowControl/>
      <w:bidi w:val="0"/>
      <w:spacing w:lineRule="auto" w:line="300" w:before="0" w:after="0"/>
      <w:ind w:left="0" w:hanging="0"/>
      <w:jc w:val="left"/>
    </w:pPr>
    <w:rPr>
      <w:rFonts w:ascii="Arial" w:hAnsi="Arial" w:eastAsia="宋体" w:cs="Times New Roman"/>
      <w:color w:val="auto"/>
      <w:kern w:val="0"/>
      <w:sz w:val="21"/>
      <w:szCs w:val="21"/>
      <w:lang w:val="en-US" w:eastAsia="zh-CN" w:bidi="ar-SA"/>
      <w14:ligatures w14:val="none"/>
    </w:rPr>
  </w:style>
  <w:style w:type="paragraph" w:styleId="Style417" w:customStyle="1">
    <w:name w:val="[正文行首缩进]"/>
    <w:qFormat/>
    <w:rsid w:val="008e4cd3"/>
    <w:pPr>
      <w:widowControl w:val="false"/>
      <w:bidi w:val="0"/>
      <w:spacing w:lineRule="auto" w:line="360" w:before="0" w:after="120"/>
      <w:ind w:firstLine="480"/>
      <w:jc w:val="both"/>
    </w:pPr>
    <w:rPr>
      <w:rFonts w:ascii="Times New Roman" w:hAnsi="Times New Roman" w:eastAsia="宋体" w:cs="Times New Roman"/>
      <w:bCs/>
      <w:color w:val="000000"/>
      <w:kern w:val="2"/>
      <w:sz w:val="24"/>
      <w:szCs w:val="24"/>
      <w:lang w:val="en-US" w:eastAsia="zh-CN" w:bidi="ar-SA"/>
      <w14:ligatures w14:val="none"/>
    </w:rPr>
  </w:style>
  <w:style w:type="paragraph" w:styleId="P15" w:customStyle="1">
    <w:name w:val="p15"/>
    <w:basedOn w:val="Normal"/>
    <w:qFormat/>
    <w:rsid w:val="008e4cd3"/>
    <w:pPr>
      <w:widowControl/>
      <w:spacing w:lineRule="auto" w:line="360"/>
      <w:ind w:firstLine="420"/>
    </w:pPr>
    <w:rPr>
      <w:rFonts w:ascii="Calibri" w:hAnsi="Calibri" w:eastAsia="宋体" w:cs="宋体"/>
      <w:kern w:val="0"/>
      <w:sz w:val="24"/>
      <w:szCs w:val="21"/>
      <w14:ligatures w14:val="none"/>
    </w:rPr>
  </w:style>
  <w:style w:type="paragraph" w:styleId="Style418" w:customStyle="1">
    <w:name w:val="封面华为技术"/>
    <w:basedOn w:val="Normal"/>
    <w:qFormat/>
    <w:rsid w:val="008e4cd3"/>
    <w:pPr>
      <w:spacing w:lineRule="auto" w:line="360"/>
      <w:jc w:val="center"/>
    </w:pPr>
    <w:rPr>
      <w:rFonts w:ascii="Arial" w:hAnsi="Arial" w:eastAsia="黑体" w:cs="Times New Roman"/>
      <w:kern w:val="0"/>
      <w:sz w:val="32"/>
      <w:szCs w:val="32"/>
      <w14:ligatures w14:val="none"/>
    </w:rPr>
  </w:style>
  <w:style w:type="paragraph" w:styleId="CM40" w:customStyle="1">
    <w:name w:val="CM40"/>
    <w:basedOn w:val="Default"/>
    <w:next w:val="Default"/>
    <w:qFormat/>
    <w:rsid w:val="008e4cd3"/>
    <w:pPr>
      <w:spacing w:before="0" w:after="508"/>
    </w:pPr>
    <w:rPr>
      <w:rFonts w:ascii="宋体" w:hAnsi="宋体"/>
      <w:color w:val="auto"/>
    </w:rPr>
  </w:style>
  <w:style w:type="paragraph" w:styleId="CharChar1CharChar2CharCharCharChar1" w:customStyle="1">
    <w:name w:val="Char Char1 Char Char2 Char Char Char Char1"/>
    <w:basedOn w:val="Normal"/>
    <w:qFormat/>
    <w:rsid w:val="008e4cd3"/>
    <w:pPr>
      <w:widowControl/>
      <w:spacing w:lineRule="exact" w:line="240" w:before="0" w:after="160"/>
      <w:jc w:val="left"/>
    </w:pPr>
    <w:rPr>
      <w:rFonts w:ascii="Verdana" w:hAnsi="Verdana" w:eastAsia="宋体" w:cs="Times New Roman"/>
      <w:kern w:val="0"/>
      <w:sz w:val="20"/>
      <w:szCs w:val="20"/>
      <w:lang w:eastAsia="en-US"/>
      <w14:ligatures w14:val="none"/>
    </w:rPr>
  </w:style>
  <w:style w:type="paragraph" w:styleId="190" w:customStyle="1">
    <w:name w:val="正文1)"/>
    <w:basedOn w:val="Normal"/>
    <w:qFormat/>
    <w:rsid w:val="008e4cd3"/>
    <w:pPr>
      <w:tabs>
        <w:tab w:val="clear" w:pos="420"/>
        <w:tab w:val="left" w:pos="432" w:leader="none"/>
      </w:tabs>
      <w:spacing w:lineRule="auto" w:line="360"/>
    </w:pPr>
    <w:rPr>
      <w:rFonts w:ascii="Arial" w:hAnsi="Arial" w:eastAsia="宋体" w:cs="Times New Roman"/>
      <w:sz w:val="24"/>
      <w:szCs w:val="20"/>
      <w14:ligatures w14:val="none"/>
    </w:rPr>
  </w:style>
  <w:style w:type="paragraph" w:styleId="1810" w:customStyle="1">
    <w:name w:val="样式18"/>
    <w:basedOn w:val="Normal"/>
    <w:qFormat/>
    <w:rsid w:val="008e4cd3"/>
    <w:pPr>
      <w:snapToGrid w:val="false"/>
      <w:jc w:val="center"/>
    </w:pPr>
    <w:rPr>
      <w:rFonts w:ascii="宋体" w:hAnsi="宋体" w:eastAsia="宋体" w:cs="宋体"/>
      <w:kern w:val="0"/>
      <w:szCs w:val="21"/>
      <w14:ligatures w14:val="none"/>
    </w:rPr>
  </w:style>
  <w:style w:type="paragraph" w:styleId="Title2insecalt6" w:customStyle="1">
    <w:name w:val="!title2insec_alt+6"/>
    <w:basedOn w:val="Heading6"/>
    <w:next w:val="RepParaltp"/>
    <w:qFormat/>
    <w:rsid w:val="008e4cd3"/>
    <w:pPr>
      <w:tabs>
        <w:tab w:val="left" w:pos="284" w:leader="none"/>
        <w:tab w:val="left" w:pos="420" w:leader="none"/>
        <w:tab w:val="left" w:pos="2555" w:leader="none"/>
      </w:tabs>
      <w:spacing w:lineRule="auto" w:line="288" w:beforeAutospacing="1" w:afterAutospacing="1"/>
      <w:ind w:left="2520" w:firstLine="200"/>
    </w:pPr>
    <w:rPr>
      <w:rFonts w:ascii="Times New Roman" w:hAnsi="Times New Roman" w:eastAsia="宋体"/>
      <w:b w:val="false"/>
    </w:rPr>
  </w:style>
  <w:style w:type="paragraph" w:styleId="TableNormal" w:customStyle="1">
    <w:name w:val="Table - Normal"/>
    <w:basedOn w:val="Normal"/>
    <w:qFormat/>
    <w:rsid w:val="008e4cd3"/>
    <w:pPr>
      <w:widowControl/>
      <w:spacing w:lineRule="auto" w:line="360" w:before="60" w:after="60"/>
    </w:pPr>
    <w:rPr>
      <w:rFonts w:ascii="Arial" w:hAnsi="Arial" w:eastAsia="宋体" w:cs="Times New Roman"/>
      <w:kern w:val="0"/>
      <w:sz w:val="16"/>
      <w:szCs w:val="20"/>
      <w14:ligatures w14:val="none"/>
    </w:rPr>
  </w:style>
  <w:style w:type="paragraph" w:styleId="SubBullet" w:customStyle="1">
    <w:name w:val="_Sub Bullet"/>
    <w:qFormat/>
    <w:rsid w:val="008e4cd3"/>
    <w:pPr>
      <w:widowControl/>
      <w:tabs>
        <w:tab w:val="clear" w:pos="420"/>
        <w:tab w:val="left" w:pos="360" w:leader="none"/>
        <w:tab w:val="left" w:pos="1152" w:leader="none"/>
      </w:tabs>
      <w:bidi w:val="0"/>
      <w:spacing w:before="0" w:after="0"/>
      <w:ind w:left="1080" w:hanging="288"/>
      <w:jc w:val="left"/>
    </w:pPr>
    <w:rPr>
      <w:rFonts w:ascii="Times New Roman" w:hAnsi="Times New Roman" w:eastAsia="宋体" w:cs="Times New Roman"/>
      <w:color w:val="000000"/>
      <w:kern w:val="0"/>
      <w:sz w:val="24"/>
      <w:szCs w:val="20"/>
      <w:lang w:val="en-US" w:eastAsia="zh-CN" w:bidi="ar-SA"/>
      <w14:ligatures w14:val="none"/>
    </w:rPr>
  </w:style>
  <w:style w:type="paragraph" w:styleId="275" w:customStyle="1">
    <w:name w:val="样式 正文文本 + 首行缩进:  2 字符"/>
    <w:basedOn w:val="Normal"/>
    <w:qFormat/>
    <w:rsid w:val="008e4cd3"/>
    <w:pPr>
      <w:spacing w:lineRule="auto" w:line="360"/>
      <w:ind w:firstLine="480"/>
      <w:jc w:val="left"/>
    </w:pPr>
    <w:rPr>
      <w:rFonts w:ascii="宋体" w:hAnsi="宋体" w:eastAsia="宋体" w:cs="宋体"/>
      <w:kern w:val="0"/>
      <w:sz w:val="24"/>
      <w:szCs w:val="24"/>
      <w:lang w:val="en-GB"/>
      <w14:ligatures w14:val="none"/>
    </w:rPr>
  </w:style>
  <w:style w:type="paragraph" w:styleId="Style419" w:customStyle="1">
    <w:name w:val="主标题"/>
    <w:basedOn w:val="Normal"/>
    <w:next w:val="Normal"/>
    <w:qFormat/>
    <w:rsid w:val="008e4cd3"/>
    <w:pPr>
      <w:spacing w:lineRule="auto" w:line="360"/>
      <w:jc w:val="center"/>
    </w:pPr>
    <w:rPr>
      <w:rFonts w:ascii="Times New Roman" w:hAnsi="Times New Roman" w:eastAsia="宋体" w:cs="Times New Roman"/>
      <w:b/>
      <w:sz w:val="30"/>
      <w:szCs w:val="20"/>
      <w14:ligatures w14:val="none"/>
    </w:rPr>
  </w:style>
  <w:style w:type="paragraph" w:styleId="Wingdings07442" w:customStyle="1">
    <w:name w:val="样式 项目符号 Wingdings (符号) 左侧:  0.74 厘米 悬挂缩进: 4.2 字符"/>
    <w:basedOn w:val="Normal"/>
    <w:qFormat/>
    <w:rsid w:val="008e4cd3"/>
    <w:pPr>
      <w:tabs>
        <w:tab w:val="clear" w:pos="420"/>
        <w:tab w:val="left" w:pos="840" w:leader="none"/>
        <w:tab w:val="left" w:pos="1400" w:leader="none"/>
      </w:tabs>
      <w:spacing w:lineRule="auto" w:line="360"/>
      <w:ind w:left="1400" w:hanging="0"/>
    </w:pPr>
    <w:rPr>
      <w:rFonts w:ascii="Times New Roman" w:hAnsi="Times New Roman" w:eastAsia="宋体" w:cs="Times New Roman"/>
      <w:sz w:val="24"/>
      <w:szCs w:val="21"/>
      <w14:ligatures w14:val="none"/>
    </w:rPr>
  </w:style>
  <w:style w:type="paragraph" w:styleId="BodyText4" w:customStyle="1">
    <w:name w:val="Body Text 4"/>
    <w:basedOn w:val="Normal"/>
    <w:uiPriority w:val="99"/>
    <w:qFormat/>
    <w:rsid w:val="008e4cd3"/>
    <w:pPr>
      <w:widowControl/>
      <w:tabs>
        <w:tab w:val="left" w:pos="420" w:leader="none"/>
        <w:tab w:val="left" w:pos="1800" w:leader="none"/>
      </w:tabs>
      <w:overflowPunct w:val="true"/>
      <w:spacing w:lineRule="auto" w:line="360" w:before="60" w:after="60"/>
      <w:ind w:firstLine="200"/>
      <w:jc w:val="left"/>
      <w:textAlignment w:val="baseline"/>
    </w:pPr>
    <w:rPr>
      <w:rFonts w:ascii="宋体" w:hAnsi="宋体" w:eastAsia="宋体" w:cs="Times New Roman"/>
      <w:color w:val="000000"/>
      <w:kern w:val="0"/>
      <w:sz w:val="24"/>
      <w:szCs w:val="12"/>
      <w:lang w:bidi="he-IL"/>
      <w14:ligatures w14:val="none"/>
    </w:rPr>
  </w:style>
  <w:style w:type="paragraph" w:styleId="Xl112" w:customStyle="1">
    <w:name w:val="xl112"/>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left"/>
    </w:pPr>
    <w:rPr>
      <w:rFonts w:ascii="宋体" w:hAnsi="宋体" w:eastAsia="宋体" w:cs="宋体"/>
      <w:kern w:val="0"/>
      <w:sz w:val="20"/>
      <w:szCs w:val="20"/>
      <w14:ligatures w14:val="none"/>
    </w:rPr>
  </w:style>
  <w:style w:type="paragraph" w:styleId="MMTopic46612" w:customStyle="1">
    <w:name w:val="样式 MM Topic 4 + 小四 段前: 6 磅 段后: 6 磅 行距: 最小值 12 磅"/>
    <w:basedOn w:val="MMTopic4"/>
    <w:qFormat/>
    <w:rsid w:val="008e4cd3"/>
    <w:pPr>
      <w:tabs>
        <w:tab w:val="clear" w:pos="864"/>
        <w:tab w:val="left" w:pos="1547" w:leader="none"/>
      </w:tabs>
      <w:snapToGrid w:val="true"/>
      <w:spacing w:lineRule="atLeast" w:line="240" w:before="120" w:after="120"/>
      <w:jc w:val="both"/>
      <w:textAlignment w:val="auto"/>
      <w:outlineLvl w:val="4"/>
    </w:pPr>
    <w:rPr>
      <w:rFonts w:eastAsia="黑体" w:cs="宋体"/>
      <w:b/>
      <w:bCs/>
      <w:kern w:val="2"/>
      <w:sz w:val="24"/>
      <w:szCs w:val="20"/>
    </w:rPr>
  </w:style>
  <w:style w:type="paragraph" w:styleId="Style420" w:customStyle="1">
    <w:name w:val="表标题"/>
    <w:basedOn w:val="Normal"/>
    <w:qFormat/>
    <w:rsid w:val="008e4cd3"/>
    <w:pPr>
      <w:tabs>
        <w:tab w:val="clear" w:pos="420"/>
        <w:tab w:val="left" w:pos="333" w:leader="none"/>
        <w:tab w:val="left" w:pos="720" w:leader="none"/>
      </w:tabs>
      <w:spacing w:lineRule="auto" w:line="360" w:before="120" w:after="120"/>
      <w:ind w:hanging="1407"/>
      <w:jc w:val="center"/>
      <w:textAlignment w:val="baseline"/>
    </w:pPr>
    <w:rPr>
      <w:rFonts w:ascii="Times New Roman" w:hAnsi="Times New Roman" w:eastAsia="宋体" w:cs="宋体"/>
      <w:spacing w:val="4"/>
      <w:kern w:val="0"/>
      <w:sz w:val="24"/>
      <w:szCs w:val="20"/>
      <w14:ligatures w14:val="none"/>
    </w:rPr>
  </w:style>
  <w:style w:type="paragraph" w:styleId="CharCharCharCharCharCharCharCharCharCharCharCharCharCharCharCharCharCharCharCharCharCharCharCharCharCharCharCharCharCharCharCharCharCharCharCharCharCharCharCharChar" w:customStyle="1">
    <w:name w:val="Char Char Char Char Char Char Char Char Char Char Char Char Char Char Char Char Char Char Char Char Char Char Char Char Char Char Char Char Char Char Char Char Char Char Char Char Char Char Char Char Char"/>
    <w:basedOn w:val="Normal"/>
    <w:qFormat/>
    <w:rsid w:val="008e4cd3"/>
    <w:pPr>
      <w:spacing w:lineRule="auto" w:line="360" w:before="120" w:after="120"/>
      <w:ind w:firstLine="200"/>
      <w:textAlignment w:val="baseline"/>
    </w:pPr>
    <w:rPr>
      <w:rFonts w:ascii="Tahoma" w:hAnsi="Tahoma" w:eastAsia="宋体" w:cs="Times New Roman"/>
      <w:sz w:val="24"/>
      <w:szCs w:val="20"/>
      <w14:ligatures w14:val="none"/>
    </w:rPr>
  </w:style>
  <w:style w:type="paragraph" w:styleId="CharChar1CharCharChar1CharCharChar1" w:customStyle="1">
    <w:name w:val="Char Char1 Char Char Char1 Char Char Char1"/>
    <w:basedOn w:val="Normal"/>
    <w:qFormat/>
    <w:rsid w:val="008e4cd3"/>
    <w:pPr>
      <w:spacing w:lineRule="auto" w:line="360" w:before="120" w:after="120"/>
      <w:ind w:firstLine="200"/>
      <w:textAlignment w:val="baseline"/>
    </w:pPr>
    <w:rPr>
      <w:rFonts w:ascii="Tahoma" w:hAnsi="Tahoma" w:eastAsia="宋体" w:cs="Times New Roman"/>
      <w:sz w:val="24"/>
      <w:szCs w:val="20"/>
      <w14:ligatures w14:val="none"/>
    </w:rPr>
  </w:style>
  <w:style w:type="paragraph" w:styleId="221Tahoma" w:customStyle="1">
    <w:name w:val="样式 样式 正文（首行缩进2字符） + 首行缩进:  2 字符1 + (西文) Tahoma (中文) 新宋体 首行缩进: ..."/>
    <w:basedOn w:val="Normal"/>
    <w:qFormat/>
    <w:rsid w:val="008e4cd3"/>
    <w:pPr>
      <w:spacing w:lineRule="exact" w:line="420"/>
      <w:ind w:firstLine="496"/>
    </w:pPr>
    <w:rPr>
      <w:rFonts w:ascii="Times New Roman" w:hAnsi="Times New Roman" w:eastAsia="新宋体" w:cs="宋体"/>
      <w:spacing w:val="4"/>
      <w:kern w:val="0"/>
      <w:sz w:val="24"/>
      <w:szCs w:val="24"/>
      <w14:ligatures w14:val="none"/>
    </w:rPr>
  </w:style>
  <w:style w:type="paragraph" w:styleId="Xl44" w:customStyle="1">
    <w:name w:val="xl44"/>
    <w:basedOn w:val="Normal"/>
    <w:qFormat/>
    <w:rsid w:val="008e4cd3"/>
    <w:pPr>
      <w:widowControl/>
      <w:pBdr>
        <w:top w:val="single" w:sz="4" w:space="0" w:color="000000"/>
        <w:left w:val="single" w:sz="4" w:space="0" w:color="000000"/>
        <w:right w:val="single" w:sz="4" w:space="0" w:color="000000"/>
      </w:pBdr>
      <w:spacing w:lineRule="auto" w:line="360" w:beforeAutospacing="1" w:afterAutospacing="1"/>
      <w:jc w:val="center"/>
      <w:textAlignment w:val="top"/>
    </w:pPr>
    <w:rPr>
      <w:rFonts w:ascii="Times New Roman" w:hAnsi="Times New Roman" w:eastAsia="Arial Unicode MS" w:cs="Times New Roman"/>
      <w:kern w:val="0"/>
      <w:sz w:val="20"/>
      <w:szCs w:val="20"/>
      <w14:ligatures w14:val="none"/>
    </w:rPr>
  </w:style>
  <w:style w:type="paragraph" w:styleId="Style422" w:customStyle="1">
    <w:name w:val="其他实施日期"/>
    <w:basedOn w:val="Style423"/>
    <w:qFormat/>
    <w:rsid w:val="008e4cd3"/>
    <w:pPr>
      <w:widowControl/>
      <w:spacing w:lineRule="auto" w:line="240" w:before="0" w:after="0"/>
      <w:textAlignment w:val="auto"/>
    </w:pPr>
    <w:rPr/>
  </w:style>
  <w:style w:type="paragraph" w:styleId="Style423" w:customStyle="1">
    <w:name w:val="实施日期"/>
    <w:basedOn w:val="Style424"/>
    <w:qFormat/>
    <w:rsid w:val="008e4cd3"/>
    <w:pPr>
      <w:jc w:val="right"/>
    </w:pPr>
    <w:rPr/>
  </w:style>
  <w:style w:type="paragraph" w:styleId="Style424" w:customStyle="1">
    <w:name w:val="发布日期"/>
    <w:qFormat/>
    <w:rsid w:val="008e4cd3"/>
    <w:pPr>
      <w:widowControl w:val="false"/>
      <w:bidi w:val="0"/>
      <w:spacing w:lineRule="atLeast" w:line="360" w:before="120" w:after="120"/>
      <w:jc w:val="both"/>
      <w:textAlignment w:val="baseline"/>
    </w:pPr>
    <w:rPr>
      <w:rFonts w:ascii="Times New Roman" w:hAnsi="Times New Roman" w:eastAsia="黑体" w:cs="Times New Roman"/>
      <w:color w:val="auto"/>
      <w:kern w:val="0"/>
      <w:sz w:val="28"/>
      <w:szCs w:val="20"/>
      <w:lang w:val="en-US" w:eastAsia="zh-CN" w:bidi="ar-SA"/>
      <w14:ligatures w14:val="none"/>
    </w:rPr>
  </w:style>
  <w:style w:type="paragraph" w:styleId="Font13" w:customStyle="1">
    <w:name w:val="font13"/>
    <w:basedOn w:val="Normal"/>
    <w:qFormat/>
    <w:rsid w:val="008e4cd3"/>
    <w:pPr>
      <w:widowControl/>
      <w:spacing w:lineRule="auto" w:line="360" w:beforeAutospacing="1" w:afterAutospacing="1"/>
      <w:jc w:val="left"/>
    </w:pPr>
    <w:rPr>
      <w:rFonts w:ascii="宋体" w:hAnsi="宋体" w:eastAsia="宋体" w:cs="宋体"/>
      <w:kern w:val="0"/>
      <w:sz w:val="22"/>
      <w14:ligatures w14:val="none"/>
    </w:rPr>
  </w:style>
  <w:style w:type="paragraph" w:styleId="Char1CharCharChar" w:customStyle="1">
    <w:name w:val="Char1 Char Char Char"/>
    <w:basedOn w:val="DocumentMap"/>
    <w:qFormat/>
    <w:rsid w:val="008e4cd3"/>
    <w:pPr>
      <w:shd w:val="clear" w:color="auto" w:fill="000080"/>
      <w:spacing w:lineRule="auto" w:line="360"/>
    </w:pPr>
    <w:rPr>
      <w:rFonts w:ascii="Tahoma" w:hAnsi="Tahoma"/>
      <w:sz w:val="24"/>
      <w:szCs w:val="24"/>
    </w:rPr>
  </w:style>
  <w:style w:type="paragraph" w:styleId="Picture" w:customStyle="1">
    <w:name w:val="Picture"/>
    <w:basedOn w:val="Normal"/>
    <w:next w:val="Caption1"/>
    <w:qFormat/>
    <w:rsid w:val="008e4cd3"/>
    <w:pPr>
      <w:keepNext w:val="true"/>
      <w:widowControl/>
      <w:spacing w:lineRule="auto" w:line="360" w:before="120" w:after="0"/>
      <w:jc w:val="left"/>
    </w:pPr>
    <w:rPr>
      <w:rFonts w:ascii="Times New Roman" w:hAnsi="Times New Roman" w:eastAsia="宋体" w:cs="Times New Roman"/>
      <w:kern w:val="0"/>
      <w:sz w:val="24"/>
      <w:szCs w:val="20"/>
      <w:lang w:val="en-GB" w:eastAsia="en-US"/>
      <w14:ligatures w14:val="none"/>
    </w:rPr>
  </w:style>
  <w:style w:type="paragraph" w:styleId="Subcategory" w:customStyle="1">
    <w:name w:val="Sub category"/>
    <w:basedOn w:val="TableText5"/>
    <w:qFormat/>
    <w:rsid w:val="008e4cd3"/>
    <w:pPr>
      <w:shd w:val="clear" w:color="auto" w:fill="FFFF00"/>
      <w:ind w:left="-29" w:right="-29" w:hanging="0"/>
      <w:jc w:val="center"/>
    </w:pPr>
    <w:rPr>
      <w:rFonts w:ascii="Arial" w:hAnsi="Arial" w:cs="Arial"/>
      <w:b/>
      <w:bCs/>
      <w:i/>
      <w:iCs/>
      <w:sz w:val="16"/>
      <w:lang w:val="en-US" w:eastAsia="zh-CN"/>
    </w:rPr>
  </w:style>
  <w:style w:type="paragraph" w:styleId="LeaderIBM" w:customStyle="1">
    <w:name w:val="LeaderIBM"/>
    <w:basedOn w:val="Subcategory"/>
    <w:qFormat/>
    <w:rsid w:val="008e4cd3"/>
    <w:pPr>
      <w:shd w:val="clear" w:color="auto" w:fill="537CFF"/>
    </w:pPr>
    <w:rPr>
      <w:i w:val="false"/>
      <w:iCs w:val="false"/>
      <w:caps/>
      <w:color w:val="FFFFFF"/>
    </w:rPr>
  </w:style>
  <w:style w:type="paragraph" w:styleId="Xl56" w:customStyle="1">
    <w:name w:val="xl56"/>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right"/>
      <w:textAlignment w:val="top"/>
    </w:pPr>
    <w:rPr>
      <w:rFonts w:ascii="Arial Unicode MS" w:hAnsi="Arial Unicode MS" w:eastAsia="Arial Unicode MS" w:cs="Arial Unicode MS"/>
      <w:kern w:val="0"/>
      <w:sz w:val="20"/>
      <w:szCs w:val="20"/>
      <w14:ligatures w14:val="none"/>
    </w:rPr>
  </w:style>
  <w:style w:type="paragraph" w:styleId="Style425" w:customStyle="1">
    <w:name w:val="封面版本"/>
    <w:basedOn w:val="Normal"/>
    <w:qFormat/>
    <w:rsid w:val="008e4cd3"/>
    <w:pPr>
      <w:spacing w:lineRule="auto" w:line="360"/>
      <w:jc w:val="center"/>
    </w:pPr>
    <w:rPr>
      <w:rFonts w:ascii="宋体" w:hAnsi="宋体" w:eastAsia="宋体" w:cs="Times New Roman"/>
      <w:sz w:val="30"/>
      <w:szCs w:val="20"/>
      <w14:ligatures w14:val="none"/>
    </w:rPr>
  </w:style>
  <w:style w:type="paragraph" w:styleId="CharCharCharCharCharCharCharCharCharCharCharCharCharCharCharCharCharCharCharCharChar1CharCharChar" w:customStyle="1">
    <w:name w:val="Char Char Char Char Char Char Char Char Char Char Char Char Char Char Char Char Char Char Char Char Char1 Char Char Char"/>
    <w:basedOn w:val="Normal"/>
    <w:qFormat/>
    <w:rsid w:val="008e4cd3"/>
    <w:pPr>
      <w:spacing w:lineRule="auto" w:line="360"/>
      <w:ind w:firstLine="200"/>
    </w:pPr>
    <w:rPr>
      <w:rFonts w:ascii="Tahoma" w:hAnsi="Tahoma" w:eastAsia="宋体" w:cs="Times New Roman"/>
      <w:sz w:val="24"/>
      <w:szCs w:val="20"/>
      <w14:ligatures w14:val="none"/>
    </w:rPr>
  </w:style>
  <w:style w:type="paragraph" w:styleId="CharChar7CharChar1CharCharCharCharCharCharCharCharCharCharCharCharCharCharCharCharCharCharCharCharCharCharCharChar1CharCharCharCharCharCharChar" w:customStyle="1">
    <w:name w:val="Char Char7 Char Char1 Char Char Char Char Char Char Char Char Char Char Char Char Char Char Char Char Char Char Char Char Char Char Char Char1 Char Char Char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lientsignature" w:customStyle="1">
    <w:name w:val="client signature"/>
    <w:basedOn w:val="Normal"/>
    <w:qFormat/>
    <w:rsid w:val="008e4cd3"/>
    <w:pPr>
      <w:widowControl/>
      <w:tabs>
        <w:tab w:val="clear" w:pos="420"/>
        <w:tab w:val="left" w:pos="5040" w:leader="none"/>
      </w:tabs>
      <w:spacing w:lineRule="auto" w:line="360" w:before="120" w:after="0"/>
    </w:pPr>
    <w:rPr>
      <w:rFonts w:ascii="Palatino" w:hAnsi="Palatino" w:eastAsia="宋体" w:cs="Times New Roman"/>
      <w:kern w:val="0"/>
      <w:sz w:val="20"/>
      <w:szCs w:val="20"/>
      <w:lang w:eastAsia="en-US"/>
      <w14:ligatures w14:val="none"/>
    </w:rPr>
  </w:style>
  <w:style w:type="paragraph" w:styleId="CoverLetterFont" w:customStyle="1">
    <w:name w:val="Cover Letter Font"/>
    <w:basedOn w:val="Normal"/>
    <w:qFormat/>
    <w:rsid w:val="008e4cd3"/>
    <w:pPr>
      <w:widowControl/>
      <w:spacing w:lineRule="auto" w:line="360"/>
      <w:jc w:val="left"/>
    </w:pPr>
    <w:rPr>
      <w:rFonts w:ascii="Times New Roman" w:hAnsi="Times New Roman" w:eastAsia="宋体" w:cs="Times New Roman"/>
      <w:kern w:val="0"/>
      <w:sz w:val="20"/>
      <w:szCs w:val="24"/>
      <w:lang w:eastAsia="en-US"/>
      <w14:ligatures w14:val="none"/>
    </w:rPr>
  </w:style>
  <w:style w:type="paragraph" w:styleId="CharChar3CharCharCharCharCharCharCharCharCharCharCharCharCharCharCharCharCharCharCharCharCharCharCharCharCharCharCharChar1CharCharCharChar1" w:customStyle="1">
    <w:name w:val="Char Char3 Char Char Char Char Char Char Char Char Char Char Char Char Char Char Char Char Char Char Char Char Char Char Char Char Char Char Char Char1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harChar1CharCharCharChar1" w:customStyle="1">
    <w:name w:val="Char Char1 Char Char Char Char1"/>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MMRelationship" w:customStyle="1">
    <w:name w:val="MM Relationship"/>
    <w:basedOn w:val="Normal"/>
    <w:qFormat/>
    <w:rsid w:val="008e4cd3"/>
    <w:pPr>
      <w:spacing w:lineRule="auto" w:line="360" w:before="120" w:after="120"/>
      <w:ind w:firstLine="420"/>
    </w:pPr>
    <w:rPr>
      <w:rFonts w:ascii="宋体" w:hAnsi="宋体" w:eastAsia="宋体" w:cs="Times New Roman"/>
      <w:sz w:val="24"/>
      <w:szCs w:val="21"/>
      <w14:ligatures w14:val="none"/>
    </w:rPr>
  </w:style>
  <w:style w:type="paragraph" w:styleId="Style426" w:customStyle="1">
    <w:name w:val="正文_列表"/>
    <w:basedOn w:val="250"/>
    <w:qFormat/>
    <w:rsid w:val="008e4cd3"/>
    <w:pPr>
      <w:tabs>
        <w:tab w:val="clear" w:pos="720"/>
        <w:tab w:val="left" w:pos="360" w:leader="none"/>
        <w:tab w:val="left" w:pos="840" w:leader="none"/>
        <w:tab w:val="left" w:pos="1260" w:leader="none"/>
      </w:tabs>
      <w:ind w:left="840" w:firstLine="480"/>
    </w:pPr>
    <w:rPr/>
  </w:style>
  <w:style w:type="paragraph" w:styleId="Style427" w:customStyle="1">
    <w:name w:val="新定义正文"/>
    <w:basedOn w:val="Normal"/>
    <w:qFormat/>
    <w:rsid w:val="008e4cd3"/>
    <w:pPr>
      <w:widowControl/>
    </w:pPr>
    <w:rPr>
      <w:rFonts w:ascii="Times New Roman" w:hAnsi="Times New Roman" w:eastAsia="宋体" w:cs="Times New Roman"/>
      <w:color w:val="000000"/>
      <w:sz w:val="24"/>
      <w:szCs w:val="21"/>
      <w14:ligatures w14:val="none"/>
    </w:rPr>
  </w:style>
  <w:style w:type="paragraph" w:styleId="CharChar3CharCharCharCharCharCharCharCharCharCharCharCharCharCharCharCharCharCharCharChar1CharCharCharCharCharCharCharCharCharCharCharChar1" w:customStyle="1">
    <w:name w:val="Char Char3 Char Char Char Char Char Char Char Char Char Char Char Char Char Char Char Char Char Char Char Char1 Char Char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1054" w:customStyle="1">
    <w:name w:val="样式 标题 1 + 段后: 0.5 行"/>
    <w:basedOn w:val="Heading1"/>
    <w:qFormat/>
    <w:rsid w:val="008e4cd3"/>
    <w:pPr>
      <w:tabs>
        <w:tab w:val="clear" w:pos="420"/>
        <w:tab w:val="left" w:pos="611" w:leader="none"/>
        <w:tab w:val="left" w:pos="840" w:leader="none"/>
        <w:tab w:val="left" w:pos="2051" w:leader="none"/>
      </w:tabs>
      <w:spacing w:lineRule="auto" w:line="578" w:before="340" w:after="330"/>
      <w:ind w:left="840" w:hanging="420"/>
      <w:jc w:val="both"/>
    </w:pPr>
    <w:rPr>
      <w:rFonts w:ascii="Arial" w:hAnsi="Arial" w:eastAsia="黑体" w:cs="宋体"/>
      <w:bCs/>
      <w:spacing w:val="20"/>
      <w:kern w:val="2"/>
      <w:sz w:val="21"/>
      <w:szCs w:val="20"/>
    </w:rPr>
  </w:style>
  <w:style w:type="paragraph" w:styleId="Style428" w:customStyle="1">
    <w:name w:val="编号正文"/>
    <w:basedOn w:val="Normal"/>
    <w:qFormat/>
    <w:rsid w:val="008e4cd3"/>
    <w:pPr>
      <w:spacing w:lineRule="auto" w:line="312"/>
      <w:textAlignment w:val="baseline"/>
    </w:pPr>
    <w:rPr>
      <w:rFonts w:ascii="Times New Roman" w:hAnsi="Times New Roman" w:eastAsia="宋体" w:cs="Times New Roman"/>
      <w:sz w:val="24"/>
      <w:szCs w:val="24"/>
      <w14:ligatures w14:val="none"/>
    </w:rPr>
  </w:style>
  <w:style w:type="paragraph" w:styleId="Xl87" w:customStyle="1">
    <w:name w:val="xl87"/>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textAlignment w:val="center"/>
    </w:pPr>
    <w:rPr>
      <w:rFonts w:ascii="宋体" w:hAnsi="宋体" w:eastAsia="宋体" w:cs="宋体"/>
      <w:kern w:val="0"/>
      <w:sz w:val="24"/>
      <w:szCs w:val="24"/>
      <w14:ligatures w14:val="none"/>
    </w:rPr>
  </w:style>
  <w:style w:type="paragraph" w:styleId="77" w:customStyle="1">
    <w:name w:val="正文7"/>
    <w:basedOn w:val="Normal"/>
    <w:qFormat/>
    <w:rsid w:val="008e4cd3"/>
    <w:pPr>
      <w:widowControl/>
      <w:tabs>
        <w:tab w:val="clear" w:pos="420"/>
        <w:tab w:val="left" w:pos="780" w:leader="none"/>
        <w:tab w:val="left" w:pos="820" w:leader="none"/>
      </w:tabs>
      <w:spacing w:lineRule="auto" w:line="360" w:before="60" w:after="60"/>
      <w:ind w:left="780" w:hanging="360"/>
      <w:jc w:val="left"/>
    </w:pPr>
    <w:rPr>
      <w:rFonts w:ascii="Calibri" w:hAnsi="Calibri" w:eastAsia="宋体" w:cs="Times New Roman"/>
      <w:kern w:val="0"/>
      <w:sz w:val="24"/>
      <w:szCs w:val="20"/>
      <w:lang w:eastAsia="en-US" w:bidi="en-US"/>
      <w14:ligatures w14:val="none"/>
    </w:rPr>
  </w:style>
  <w:style w:type="paragraph" w:styleId="Style429" w:customStyle="1">
    <w:name w:val="列表文字"/>
    <w:basedOn w:val="Normal"/>
    <w:qFormat/>
    <w:rsid w:val="008e4cd3"/>
    <w:pPr>
      <w:tabs>
        <w:tab w:val="left" w:pos="420" w:leader="none"/>
        <w:tab w:val="left" w:pos="1260" w:leader="none"/>
      </w:tabs>
      <w:snapToGrid w:val="false"/>
      <w:spacing w:lineRule="auto" w:line="360"/>
      <w:ind w:left="1260" w:hanging="420"/>
    </w:pPr>
    <w:rPr>
      <w:rFonts w:ascii="Times New Roman" w:hAnsi="Times New Roman" w:eastAsia="宋体" w:cs="Times New Roman"/>
      <w:sz w:val="24"/>
      <w:szCs w:val="20"/>
      <w14:ligatures w14:val="none"/>
    </w:rPr>
  </w:style>
  <w:style w:type="paragraph" w:styleId="Fg" w:customStyle="1">
    <w:name w:val="fg项目星号"/>
    <w:basedOn w:val="TextBodyIndent"/>
    <w:qFormat/>
    <w:rsid w:val="008e4cd3"/>
    <w:pPr>
      <w:tabs>
        <w:tab w:val="clear" w:pos="420"/>
        <w:tab w:val="left" w:pos="1100" w:leader="none"/>
      </w:tabs>
      <w:spacing w:lineRule="auto" w:line="360" w:before="0" w:after="0"/>
      <w:ind w:left="0" w:hanging="420"/>
    </w:pPr>
    <w:rPr>
      <w:rFonts w:ascii="Times New Roman" w:hAnsi="Times New Roman" w:eastAsia="宋体"/>
      <w:kern w:val="2"/>
      <w:sz w:val="21"/>
    </w:rPr>
  </w:style>
  <w:style w:type="paragraph" w:styleId="Xl38" w:customStyle="1">
    <w:name w:val="xl38"/>
    <w:basedOn w:val="Normal"/>
    <w:qFormat/>
    <w:rsid w:val="008e4cd3"/>
    <w:pPr>
      <w:widowControl/>
      <w:pBdr>
        <w:top w:val="single" w:sz="4" w:space="0" w:color="000000"/>
        <w:left w:val="single" w:sz="12" w:space="0" w:color="000000"/>
        <w:bottom w:val="single" w:sz="4" w:space="0" w:color="000000"/>
        <w:right w:val="single" w:sz="4" w:space="0" w:color="000000"/>
      </w:pBdr>
      <w:spacing w:lineRule="auto" w:line="360" w:beforeAutospacing="1" w:afterAutospacing="1"/>
      <w:jc w:val="left"/>
    </w:pPr>
    <w:rPr>
      <w:rFonts w:ascii="Arial Unicode MS" w:hAnsi="Arial Unicode MS" w:eastAsia="Arial Unicode MS" w:cs="Arial Unicode MS"/>
      <w:kern w:val="0"/>
      <w:sz w:val="24"/>
      <w:szCs w:val="24"/>
      <w14:ligatures w14:val="none"/>
    </w:rPr>
  </w:style>
  <w:style w:type="paragraph" w:styleId="SFTextHead1StiboGrayed" w:customStyle="1">
    <w:name w:val="SFTextHead1_Stibo_Grayed"/>
    <w:basedOn w:val="SFTextHead1"/>
    <w:qFormat/>
    <w:rsid w:val="008e4cd3"/>
    <w:pPr/>
    <w:rPr>
      <w:color w:val="999999"/>
    </w:rPr>
  </w:style>
  <w:style w:type="paragraph" w:styleId="SFTextHead1" w:customStyle="1">
    <w:name w:val="SFTextHead1"/>
    <w:qFormat/>
    <w:rsid w:val="008e4cd3"/>
    <w:pPr>
      <w:widowControl/>
      <w:tabs>
        <w:tab w:val="clear" w:pos="420"/>
        <w:tab w:val="left" w:pos="907" w:leader="none"/>
      </w:tabs>
      <w:bidi w:val="0"/>
      <w:spacing w:before="0" w:after="0"/>
      <w:jc w:val="left"/>
    </w:pPr>
    <w:rPr>
      <w:rFonts w:ascii="Helvetica" w:hAnsi="Helvetica" w:eastAsia="宋体" w:cs="Times New Roman"/>
      <w:b/>
      <w:color w:val="auto"/>
      <w:kern w:val="0"/>
      <w:sz w:val="28"/>
      <w:szCs w:val="24"/>
      <w:lang w:eastAsia="en-US" w:val="en-US" w:bidi="ar-SA"/>
      <w14:ligatures w14:val="none"/>
    </w:rPr>
  </w:style>
  <w:style w:type="paragraph" w:styleId="Style430" w:customStyle="1">
    <w:name w:val="应答文本"/>
    <w:basedOn w:val="129"/>
    <w:qFormat/>
    <w:rsid w:val="008e4cd3"/>
    <w:pPr>
      <w:ind w:right="0" w:hanging="0"/>
      <w:jc w:val="both"/>
      <w:textAlignment w:val="baseline"/>
    </w:pPr>
    <w:rPr>
      <w:rFonts w:ascii="隶书" w:hAnsi="隶书" w:eastAsia="隶书"/>
      <w:b/>
      <w:sz w:val="28"/>
      <w:szCs w:val="20"/>
    </w:rPr>
  </w:style>
  <w:style w:type="paragraph" w:styleId="Left" w:customStyle="1">
    <w:name w:val="left"/>
    <w:qFormat/>
    <w:rsid w:val="008e4cd3"/>
    <w:pPr>
      <w:widowControl w:val="false"/>
      <w:tabs>
        <w:tab w:val="clear" w:pos="420"/>
        <w:tab w:val="left" w:pos="0" w:leader="none"/>
        <w:tab w:val="left" w:pos="720" w:leader="none"/>
        <w:tab w:val="left" w:pos="1440" w:leader="none"/>
        <w:tab w:val="left" w:pos="2160" w:leader="none"/>
      </w:tabs>
      <w:bidi w:val="0"/>
      <w:spacing w:lineRule="atLeast" w:line="221" w:before="62" w:after="43"/>
      <w:jc w:val="both"/>
    </w:pPr>
    <w:rPr>
      <w:rFonts w:ascii="Times" w:hAnsi="Times" w:eastAsia="宋体" w:cs="Times New Roman"/>
      <w:color w:val="auto"/>
      <w:kern w:val="0"/>
      <w:sz w:val="20"/>
      <w:szCs w:val="20"/>
      <w:lang w:eastAsia="en-US" w:val="en-US" w:bidi="ar-SA"/>
      <w14:ligatures w14:val="none"/>
    </w:rPr>
  </w:style>
  <w:style w:type="paragraph" w:styleId="Bullet3" w:customStyle="1">
    <w:name w:val="Bullet 3"/>
    <w:basedOn w:val="Normal"/>
    <w:qFormat/>
    <w:rsid w:val="008e4cd3"/>
    <w:pPr>
      <w:tabs>
        <w:tab w:val="clear" w:pos="420"/>
        <w:tab w:val="left" w:pos="1418" w:leader="none"/>
      </w:tabs>
      <w:spacing w:lineRule="auto" w:line="360"/>
      <w:ind w:left="1418" w:hanging="578"/>
    </w:pPr>
    <w:rPr>
      <w:rFonts w:ascii="Times New Roman" w:hAnsi="Times New Roman" w:eastAsia="宋体" w:cs="Times New Roman"/>
      <w:sz w:val="24"/>
      <w:szCs w:val="24"/>
      <w14:ligatures w14:val="none"/>
    </w:rPr>
  </w:style>
  <w:style w:type="paragraph" w:styleId="192" w:customStyle="1">
    <w:name w:val="修订1"/>
    <w:unhideWhenUsed/>
    <w:qFormat/>
    <w:rsid w:val="008e4cd3"/>
    <w:pPr>
      <w:widowControl/>
      <w:bidi w:val="0"/>
      <w:spacing w:before="0" w:after="0"/>
      <w:jc w:val="left"/>
    </w:pPr>
    <w:rPr>
      <w:rFonts w:ascii="Times New Roman" w:hAnsi="Times New Roman" w:eastAsia="宋体" w:cs="Times New Roman"/>
      <w:color w:val="auto"/>
      <w:kern w:val="2"/>
      <w:sz w:val="21"/>
      <w:szCs w:val="24"/>
      <w:lang w:val="en-US" w:eastAsia="zh-CN" w:bidi="ar-SA"/>
      <w14:ligatures w14:val="none"/>
    </w:rPr>
  </w:style>
  <w:style w:type="paragraph" w:styleId="Style431" w:customStyle="1">
    <w:name w:val="图号"/>
    <w:basedOn w:val="Normal"/>
    <w:next w:val="Normal"/>
    <w:qFormat/>
    <w:rsid w:val="008e4cd3"/>
    <w:pPr>
      <w:spacing w:lineRule="auto" w:line="360"/>
      <w:jc w:val="center"/>
    </w:pPr>
    <w:rPr>
      <w:rFonts w:ascii="宋体" w:hAnsi="宋体" w:eastAsia="宋体" w:cs="Times New Roman"/>
      <w:b/>
      <w:sz w:val="24"/>
      <w:szCs w:val="20"/>
      <w14:ligatures w14:val="none"/>
    </w:rPr>
  </w:style>
  <w:style w:type="paragraph" w:styleId="Style432" w:customStyle="1">
    <w:name w:val="项目符号"/>
    <w:basedOn w:val="Normal"/>
    <w:qFormat/>
    <w:rsid w:val="008e4cd3"/>
    <w:pPr>
      <w:widowControl/>
      <w:tabs>
        <w:tab w:val="clear" w:pos="420"/>
        <w:tab w:val="left" w:pos="1707" w:leader="none"/>
      </w:tabs>
      <w:overflowPunct w:val="true"/>
      <w:spacing w:lineRule="auto" w:line="360" w:before="20" w:after="20"/>
      <w:ind w:left="355" w:hanging="155"/>
      <w:textAlignment w:val="baseline"/>
    </w:pPr>
    <w:rPr>
      <w:rFonts w:ascii="Arial" w:hAnsi="Arial" w:eastAsia="宋体" w:cs="Times New Roman"/>
      <w:kern w:val="0"/>
      <w:sz w:val="24"/>
      <w:szCs w:val="20"/>
      <w14:ligatures w14:val="none"/>
    </w:rPr>
  </w:style>
  <w:style w:type="paragraph" w:styleId="Content4" w:customStyle="1">
    <w:name w:val="content4"/>
    <w:basedOn w:val="Normal"/>
    <w:qFormat/>
    <w:rsid w:val="008e4cd3"/>
    <w:pPr>
      <w:widowControl/>
      <w:spacing w:lineRule="auto" w:line="360" w:before="60" w:after="60"/>
      <w:ind w:firstLine="1080"/>
      <w:jc w:val="left"/>
      <w:textAlignment w:val="baseline"/>
    </w:pPr>
    <w:rPr>
      <w:rFonts w:ascii="宋体" w:hAnsi="宋体" w:eastAsia="宋体" w:cs="Times New Roman"/>
      <w:kern w:val="0"/>
      <w:sz w:val="20"/>
      <w:szCs w:val="20"/>
      <w14:ligatures w14:val="none"/>
    </w:rPr>
  </w:style>
  <w:style w:type="paragraph" w:styleId="Char1CharChar1CharCharChar2CharCharChar" w:customStyle="1">
    <w:name w:val="Char1 Char Char1 Char Char Char2 Char Char Char"/>
    <w:basedOn w:val="Normal"/>
    <w:qFormat/>
    <w:rsid w:val="008e4cd3"/>
    <w:pPr>
      <w:spacing w:lineRule="auto" w:line="360"/>
    </w:pPr>
    <w:rPr>
      <w:rFonts w:ascii="Tahoma" w:hAnsi="Tahoma" w:eastAsia="宋体" w:cs="Tahoma"/>
      <w:sz w:val="24"/>
      <w:szCs w:val="24"/>
      <w14:ligatures w14:val="none"/>
    </w:rPr>
  </w:style>
  <w:style w:type="paragraph" w:styleId="CharChar2CharCharCharCharCharCharCharCharCharCharCharCharCharCharCharCharCharCharCharCharCharChar1" w:customStyle="1">
    <w:name w:val="Char Char2 Char Char Char Char Char Char Char Char Char Char Char Char Char Char Char Char Char Char Char Char Char Char1"/>
    <w:basedOn w:val="Normal"/>
    <w:qFormat/>
    <w:rsid w:val="008e4cd3"/>
    <w:pPr>
      <w:spacing w:lineRule="atLeast" w:line="400"/>
    </w:pPr>
    <w:rPr>
      <w:rFonts w:ascii="Times New Roman" w:hAnsi="Times New Roman" w:eastAsia="楷体_GB2312" w:cs="Times New Roman"/>
      <w:kern w:val="0"/>
      <w:sz w:val="24"/>
      <w:szCs w:val="24"/>
      <w14:ligatures w14:val="none"/>
    </w:rPr>
  </w:style>
  <w:style w:type="paragraph" w:styleId="CharChar1CharChar2CharCharCharCharCharCharCharChar11" w:customStyle="1">
    <w:name w:val="Char Char1 Char Char2 Char Char Char Char Char Char Char Char11"/>
    <w:basedOn w:val="DocumentMap"/>
    <w:qFormat/>
    <w:rsid w:val="008e4cd3"/>
    <w:pPr>
      <w:shd w:val="clear" w:color="auto" w:fill="000080"/>
      <w:spacing w:lineRule="auto" w:line="360"/>
    </w:pPr>
    <w:rPr>
      <w:rFonts w:ascii="Tahoma" w:hAnsi="Tahoma"/>
      <w:sz w:val="24"/>
      <w:szCs w:val="24"/>
    </w:rPr>
  </w:style>
  <w:style w:type="paragraph" w:styleId="Style433" w:customStyle="1">
    <w:name w:val="计费规范编写 一级列表"/>
    <w:basedOn w:val="Normal"/>
    <w:qFormat/>
    <w:rsid w:val="008e4cd3"/>
    <w:pPr>
      <w:tabs>
        <w:tab w:val="clear" w:pos="420"/>
        <w:tab w:val="left" w:pos="987" w:leader="none"/>
        <w:tab w:val="left" w:pos="1260" w:leader="none"/>
      </w:tabs>
      <w:spacing w:lineRule="auto" w:line="360"/>
      <w:ind w:firstLine="200"/>
    </w:pPr>
    <w:rPr>
      <w:rFonts w:ascii="Times New Roman" w:hAnsi="Times New Roman" w:eastAsia="宋体" w:cs="Times New Roman"/>
      <w:sz w:val="24"/>
      <w:szCs w:val="24"/>
      <w14:ligatures w14:val="none"/>
    </w:rPr>
  </w:style>
  <w:style w:type="paragraph" w:styleId="BONC5" w:customStyle="1">
    <w:name w:val="BONC_标题5"/>
    <w:basedOn w:val="Heading5"/>
    <w:next w:val="Normal"/>
    <w:uiPriority w:val="99"/>
    <w:qFormat/>
    <w:rsid w:val="008e4cd3"/>
    <w:pPr>
      <w:tabs>
        <w:tab w:val="clear" w:pos="420"/>
        <w:tab w:val="left" w:pos="2051" w:leader="none"/>
      </w:tabs>
      <w:ind w:left="2100" w:hanging="420"/>
    </w:pPr>
    <w:rPr/>
  </w:style>
  <w:style w:type="paragraph" w:styleId="CharCharCharCharCharCharCharCharCharCharCharCharChar2" w:customStyle="1">
    <w:name w:val="Char Char Char Char Char Char Char Char Char Char Char Char Char2"/>
    <w:basedOn w:val="DocumentMap"/>
    <w:qFormat/>
    <w:rsid w:val="008e4cd3"/>
    <w:pPr>
      <w:shd w:val="clear" w:color="auto" w:fill="000080"/>
    </w:pPr>
    <w:rPr>
      <w:rFonts w:ascii="Tahoma" w:hAnsi="Tahoma"/>
      <w:sz w:val="24"/>
      <w:szCs w:val="24"/>
    </w:rPr>
  </w:style>
  <w:style w:type="paragraph" w:styleId="1119" w:customStyle="1">
    <w:name w:val="目录 11"/>
    <w:qFormat/>
    <w:rsid w:val="008e4cd3"/>
    <w:pPr>
      <w:widowControl/>
      <w:tabs>
        <w:tab w:val="clear" w:pos="420"/>
        <w:tab w:val="right" w:pos="8296" w:leader="dot"/>
      </w:tabs>
      <w:bidi w:val="0"/>
      <w:spacing w:lineRule="auto" w:line="276" w:before="0" w:after="100"/>
      <w:jc w:val="left"/>
    </w:pPr>
    <w:rPr>
      <w:rFonts w:ascii="Times New Roman" w:hAnsi="Times New Roman" w:eastAsia="Calibri" w:cs="Calibri"/>
      <w:color w:val="000000"/>
      <w:kern w:val="0"/>
      <w:sz w:val="22"/>
      <w:szCs w:val="22"/>
      <w:u w:val="none" w:color="000000"/>
      <w:lang w:val="en-US" w:eastAsia="zh-CN" w:bidi="ar-SA"/>
      <w14:ligatures w14:val="none"/>
    </w:rPr>
  </w:style>
  <w:style w:type="paragraph" w:styleId="06" w:customStyle="1">
    <w:name w:val="样式 黑体 二号 加粗 居中 首行缩进:  0 厘米 段后: 6 磅"/>
    <w:basedOn w:val="Normal"/>
    <w:qFormat/>
    <w:rsid w:val="008e4cd3"/>
    <w:pPr>
      <w:spacing w:lineRule="auto" w:line="360" w:before="0" w:after="120"/>
      <w:jc w:val="center"/>
    </w:pPr>
    <w:rPr>
      <w:rFonts w:ascii="黑体" w:hAnsi="黑体" w:eastAsia="黑体" w:cs="宋体"/>
      <w:b/>
      <w:bCs/>
      <w:sz w:val="44"/>
      <w:szCs w:val="20"/>
      <w14:ligatures w14:val="none"/>
    </w:rPr>
  </w:style>
  <w:style w:type="paragraph" w:styleId="Style434" w:customStyle="1">
    <w:name w:val="一级节标题"/>
    <w:next w:val="Normal"/>
    <w:qFormat/>
    <w:rsid w:val="008e4cd3"/>
    <w:pPr>
      <w:widowControl/>
      <w:tabs>
        <w:tab w:val="clear" w:pos="420"/>
        <w:tab w:val="left" w:pos="567" w:leader="none"/>
        <w:tab w:val="left" w:pos="1260" w:leader="none"/>
      </w:tabs>
      <w:bidi w:val="0"/>
      <w:spacing w:lineRule="exact" w:line="360" w:before="360" w:after="360"/>
      <w:ind w:left="1260" w:hanging="420"/>
      <w:jc w:val="both"/>
      <w:outlineLvl w:val="1"/>
    </w:pPr>
    <w:rPr>
      <w:rFonts w:ascii="Times New Roman" w:hAnsi="Times New Roman" w:eastAsia="黑体" w:cs="Times New Roman"/>
      <w:b/>
      <w:color w:val="auto"/>
      <w:kern w:val="0"/>
      <w:sz w:val="30"/>
      <w:szCs w:val="20"/>
      <w:lang w:val="en-US" w:eastAsia="zh-CN" w:bidi="ar-SA"/>
      <w14:ligatures w14:val="none"/>
    </w:rPr>
  </w:style>
  <w:style w:type="paragraph" w:styleId="CharCharChar1Char1" w:customStyle="1">
    <w:name w:val="Char Char Char1 Char1"/>
    <w:basedOn w:val="DocumentMap"/>
    <w:qFormat/>
    <w:rsid w:val="008e4cd3"/>
    <w:pPr>
      <w:shd w:val="clear" w:color="auto" w:fill="000080"/>
      <w:spacing w:lineRule="auto" w:line="360"/>
    </w:pPr>
    <w:rPr>
      <w:rFonts w:ascii="Tahoma" w:hAnsi="Tahoma" w:cs="Tahoma"/>
      <w:kern w:val="0"/>
      <w:szCs w:val="24"/>
    </w:rPr>
  </w:style>
  <w:style w:type="paragraph" w:styleId="CharCharCharCharCharChar2CharCharCharCharCharCharCharCharCharChar1" w:customStyle="1">
    <w:name w:val="Char Char Char Char Char Char2 Char Char Char Char Char Char Char Char Char Char1"/>
    <w:basedOn w:val="Normal"/>
    <w:qFormat/>
    <w:rsid w:val="008e4cd3"/>
    <w:pPr>
      <w:spacing w:lineRule="auto" w:line="360" w:before="120" w:after="120"/>
      <w:ind w:firstLine="200"/>
    </w:pPr>
    <w:rPr>
      <w:rFonts w:ascii="Tahoma" w:hAnsi="Tahoma" w:eastAsia="宋体" w:cs="Times New Roman"/>
      <w:sz w:val="24"/>
      <w:szCs w:val="20"/>
      <w14:ligatures w14:val="none"/>
    </w:rPr>
  </w:style>
  <w:style w:type="paragraph" w:styleId="1516" w:customStyle="1">
    <w:name w:val="样式 (符号) 宋体 小四 黑色 行距: 1.5 倍行距1"/>
    <w:basedOn w:val="Normal"/>
    <w:qFormat/>
    <w:rsid w:val="008e4cd3"/>
    <w:pPr>
      <w:spacing w:lineRule="auto" w:line="360" w:before="120" w:after="120"/>
      <w:ind w:firstLine="200"/>
      <w:textAlignment w:val="bottom"/>
    </w:pPr>
    <w:rPr>
      <w:rFonts w:ascii="宋体" w:hAnsi="宋体" w:eastAsia="宋体" w:cs="宋体"/>
      <w:color w:val="000000"/>
      <w:kern w:val="0"/>
      <w:sz w:val="22"/>
      <w:szCs w:val="20"/>
      <w14:ligatures w14:val="none"/>
    </w:rPr>
  </w:style>
  <w:style w:type="paragraph" w:styleId="Xl64" w:customStyle="1">
    <w:name w:val="xl64"/>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right"/>
      <w:textAlignment w:val="top"/>
    </w:pPr>
    <w:rPr>
      <w:rFonts w:ascii="Arial Unicode MS" w:hAnsi="Arial Unicode MS" w:eastAsia="Arial Unicode MS" w:cs="Arial Unicode MS"/>
      <w:color w:val="000000"/>
      <w:kern w:val="0"/>
      <w:sz w:val="20"/>
      <w:szCs w:val="20"/>
      <w14:ligatures w14:val="none"/>
    </w:rPr>
  </w:style>
  <w:style w:type="paragraph" w:styleId="CharChar4CharCharCharCharCharChar10CharCharCharCharCharCharCharCharCharCharCharCharCharChar1" w:customStyle="1">
    <w:name w:val="Char Char4 Char Char Char Char Char Char10 Char Char Char Char Char Char Char Char Char Char Char Char Char Char1"/>
    <w:basedOn w:val="Normal"/>
    <w:qFormat/>
    <w:rsid w:val="008e4cd3"/>
    <w:pPr>
      <w:spacing w:lineRule="auto" w:line="360"/>
    </w:pPr>
    <w:rPr>
      <w:rFonts w:ascii="宋体" w:hAnsi="宋体" w:eastAsia="宋体" w:cs="Times New Roman"/>
      <w:sz w:val="22"/>
      <w:szCs w:val="24"/>
      <w14:ligatures w14:val="none"/>
    </w:rPr>
  </w:style>
  <w:style w:type="paragraph" w:styleId="1Heading0FLevel1Level11h1IIIHeading1H1Headin" w:customStyle="1">
    <w:name w:val="样式 标题 1Heading 0FLevel 1Level 11h1II+IHeading1H1-Headin..."/>
    <w:basedOn w:val="Heading1"/>
    <w:qFormat/>
    <w:rsid w:val="008e4cd3"/>
    <w:pPr>
      <w:tabs>
        <w:tab w:val="clear" w:pos="420"/>
        <w:tab w:val="left" w:pos="611" w:leader="none"/>
        <w:tab w:val="left" w:pos="2051" w:leader="none"/>
      </w:tabs>
    </w:pPr>
    <w:rPr>
      <w:sz w:val="24"/>
    </w:rPr>
  </w:style>
  <w:style w:type="paragraph" w:styleId="1154" w:customStyle="1">
    <w:name w:val="样式 标题 1 + 黑色 行距: 1.5 倍行距"/>
    <w:basedOn w:val="Heading1"/>
    <w:qFormat/>
    <w:rsid w:val="008e4cd3"/>
    <w:pPr>
      <w:tabs>
        <w:tab w:val="clear" w:pos="420"/>
        <w:tab w:val="left" w:pos="611" w:leader="none"/>
        <w:tab w:val="left" w:pos="1270" w:leader="none"/>
        <w:tab w:val="left" w:pos="2051" w:leader="none"/>
      </w:tabs>
      <w:snapToGrid w:val="false"/>
      <w:spacing w:lineRule="auto" w:line="360" w:before="93" w:after="0"/>
      <w:ind w:left="1270" w:right="680" w:hanging="420"/>
      <w:textAlignment w:val="baseline"/>
    </w:pPr>
    <w:rPr>
      <w:rFonts w:ascii="Arial" w:hAnsi="Arial" w:eastAsia="楷体_GB2312"/>
      <w:bCs/>
      <w:color w:val="000000"/>
      <w:sz w:val="24"/>
      <w:szCs w:val="20"/>
    </w:rPr>
  </w:style>
  <w:style w:type="paragraph" w:styleId="05055" w:customStyle="1">
    <w:name w:val="样式 图片 + 段前: 0.5 行 段后: 0.5 行"/>
    <w:basedOn w:val="Style435"/>
    <w:qFormat/>
    <w:rsid w:val="008e4cd3"/>
    <w:pPr>
      <w:spacing w:before="100" w:after="100"/>
    </w:pPr>
    <w:rPr>
      <w:rFonts w:cs="宋体"/>
      <w:szCs w:val="20"/>
    </w:rPr>
  </w:style>
  <w:style w:type="paragraph" w:styleId="Style435" w:customStyle="1">
    <w:name w:val="图片"/>
    <w:basedOn w:val="Normal"/>
    <w:qFormat/>
    <w:rsid w:val="008e4cd3"/>
    <w:pPr>
      <w:spacing w:lineRule="auto" w:line="360" w:before="50" w:after="50"/>
      <w:jc w:val="center"/>
    </w:pPr>
    <w:rPr>
      <w:rFonts w:ascii="Times New Roman" w:hAnsi="Times New Roman" w:eastAsia="宋体" w:cs="Times New Roman"/>
      <w:sz w:val="24"/>
      <w:szCs w:val="24"/>
      <w14:ligatures w14:val="none"/>
    </w:rPr>
  </w:style>
  <w:style w:type="paragraph" w:styleId="Style436" w:customStyle="1">
    <w:name w:val="正文标号"/>
    <w:basedOn w:val="Normal"/>
    <w:qFormat/>
    <w:rsid w:val="008e4cd3"/>
    <w:pPr>
      <w:tabs>
        <w:tab w:val="clear" w:pos="420"/>
        <w:tab w:val="left" w:pos="840" w:leader="none"/>
      </w:tabs>
      <w:spacing w:lineRule="auto" w:line="309" w:before="0" w:after="180"/>
      <w:ind w:left="840" w:hanging="420"/>
    </w:pPr>
    <w:rPr>
      <w:rFonts w:ascii="Times New Roman" w:hAnsi="Times New Roman" w:eastAsia="宋体" w:cs="Times New Roman"/>
      <w:sz w:val="24"/>
      <w:szCs w:val="20"/>
      <w14:ligatures w14:val="none"/>
    </w:rPr>
  </w:style>
  <w:style w:type="paragraph" w:styleId="Style437" w:customStyle="1">
    <w:name w:val="表格体"/>
    <w:basedOn w:val="Normal"/>
    <w:qFormat/>
    <w:rsid w:val="008e4cd3"/>
    <w:pPr>
      <w:spacing w:lineRule="auto"/>
      <w:ind w:firstLine="510"/>
      <w:jc w:val="center"/>
      <w:textAlignment w:val="baseline"/>
    </w:pPr>
    <w:rPr>
      <w:rFonts w:ascii="宋体" w:hAnsi="宋体" w:eastAsia="宋体" w:cs="Times New Roman"/>
      <w:kern w:val="0"/>
      <w:sz w:val="24"/>
      <w:szCs w:val="20"/>
      <w14:ligatures w14:val="none"/>
    </w:rPr>
  </w:style>
  <w:style w:type="paragraph" w:styleId="CharChar7CharChar5CharCharCharChar4CharChar1" w:customStyle="1">
    <w:name w:val="Char Char7 Char Char5 Char Char Char Char4 Char Char1"/>
    <w:basedOn w:val="Normal"/>
    <w:uiPriority w:val="99"/>
    <w:qFormat/>
    <w:rsid w:val="008e4cd3"/>
    <w:pPr>
      <w:tabs>
        <w:tab w:val="clear" w:pos="420"/>
        <w:tab w:val="left" w:pos="840" w:leader="none"/>
      </w:tabs>
      <w:spacing w:lineRule="auto" w:line="360" w:before="120" w:after="120"/>
      <w:ind w:firstLine="420"/>
    </w:pPr>
    <w:rPr>
      <w:rFonts w:ascii="宋体" w:hAnsi="宋体" w:eastAsia="宋体" w:cs="Times New Roman"/>
      <w:sz w:val="22"/>
      <w:szCs w:val="21"/>
      <w14:ligatures w14:val="none"/>
    </w:rPr>
  </w:style>
  <w:style w:type="paragraph" w:styleId="Style438" w:customStyle="1">
    <w:name w:val="表格编号联通"/>
    <w:basedOn w:val="Normal"/>
    <w:qFormat/>
    <w:rsid w:val="008e4cd3"/>
    <w:pPr>
      <w:tabs>
        <w:tab w:val="left" w:pos="420" w:leader="none"/>
        <w:tab w:val="left" w:pos="894" w:leader="none"/>
      </w:tabs>
      <w:spacing w:lineRule="auto" w:line="360" w:before="120" w:after="120"/>
      <w:ind w:left="425" w:firstLine="200"/>
      <w:jc w:val="center"/>
    </w:pPr>
    <w:rPr>
      <w:rFonts w:ascii="宋体" w:hAnsi="宋体" w:eastAsia="宋体" w:cs="Times New Roman"/>
      <w:sz w:val="24"/>
      <w:szCs w:val="24"/>
      <w14:ligatures w14:val="none"/>
    </w:rPr>
  </w:style>
  <w:style w:type="paragraph" w:styleId="Xl62" w:customStyle="1">
    <w:name w:val="xl62"/>
    <w:basedOn w:val="Normal"/>
    <w:qFormat/>
    <w:rsid w:val="008e4cd3"/>
    <w:pPr>
      <w:widowControl/>
      <w:pBdr>
        <w:top w:val="single" w:sz="4" w:space="0" w:color="000000"/>
        <w:bottom w:val="single" w:sz="4" w:space="0" w:color="000000"/>
        <w:right w:val="single" w:sz="4" w:space="0" w:color="000000"/>
      </w:pBdr>
      <w:spacing w:lineRule="auto" w:line="360" w:beforeAutospacing="1" w:afterAutospacing="1"/>
      <w:jc w:val="right"/>
      <w:textAlignment w:val="top"/>
    </w:pPr>
    <w:rPr>
      <w:rFonts w:ascii="Arial Unicode MS" w:hAnsi="Arial Unicode MS" w:eastAsia="Arial Unicode MS" w:cs="Arial Unicode MS"/>
      <w:kern w:val="0"/>
      <w:sz w:val="20"/>
      <w:szCs w:val="20"/>
      <w14:ligatures w14:val="none"/>
    </w:rPr>
  </w:style>
  <w:style w:type="paragraph" w:styleId="CharChar1CharCharCharCharCharCharCharCharCharCharCharCharCharCharCharCharCharChar1" w:customStyle="1">
    <w:name w:val="Char Char1 Char Char Char Char Char Char Char Char Char Char Char Char Char Char Char Char Char Char1"/>
    <w:basedOn w:val="Normal"/>
    <w:qFormat/>
    <w:rsid w:val="008e4cd3"/>
    <w:pPr>
      <w:spacing w:lineRule="auto" w:line="360"/>
      <w:ind w:left="50" w:firstLine="420"/>
      <w:jc w:val="left"/>
    </w:pPr>
    <w:rPr>
      <w:rFonts w:ascii="宋体" w:hAnsi="宋体" w:eastAsia="宋体" w:cs="Times New Roman"/>
      <w:sz w:val="22"/>
      <w:szCs w:val="21"/>
      <w14:ligatures w14:val="none"/>
    </w:rPr>
  </w:style>
  <w:style w:type="paragraph" w:styleId="Ml" w:customStyle="1">
    <w:name w:val="ml"/>
    <w:basedOn w:val="1111"/>
    <w:qFormat/>
    <w:rsid w:val="008e4cd3"/>
    <w:pPr/>
    <w:rPr>
      <w:rFonts w:eastAsia="黑体"/>
      <w:bCs w:val="false"/>
      <w:kern w:val="0"/>
    </w:rPr>
  </w:style>
  <w:style w:type="paragraph" w:styleId="1120" w:customStyle="1">
    <w:name w:val="纯文本11"/>
    <w:basedOn w:val="Normal"/>
    <w:qFormat/>
    <w:rsid w:val="008e4cd3"/>
    <w:pPr>
      <w:spacing w:lineRule="atLeast" w:line="240"/>
      <w:textAlignment w:val="baseline"/>
    </w:pPr>
    <w:rPr>
      <w:rFonts w:ascii="Arial Black" w:hAnsi="Arial Black" w:eastAsia="宋体" w:cs="Times New Roman"/>
      <w:kern w:val="0"/>
      <w:sz w:val="24"/>
      <w:szCs w:val="20"/>
      <w14:ligatures w14:val="none"/>
    </w:rPr>
  </w:style>
  <w:style w:type="paragraph" w:styleId="Style439" w:customStyle="1">
    <w:name w:val="图表标题"/>
    <w:basedOn w:val="Normal"/>
    <w:qFormat/>
    <w:rsid w:val="008e4cd3"/>
    <w:pPr>
      <w:snapToGrid w:val="false"/>
      <w:spacing w:lineRule="auto" w:line="288" w:before="80" w:after="40"/>
      <w:jc w:val="center"/>
    </w:pPr>
    <w:rPr>
      <w:rFonts w:ascii="Times New Roman" w:hAnsi="Times New Roman" w:eastAsia="宋体" w:cs="Times New Roman"/>
      <w:spacing w:val="10"/>
      <w:kern w:val="0"/>
      <w:sz w:val="24"/>
      <w:szCs w:val="20"/>
      <w14:ligatures w14:val="none"/>
    </w:rPr>
  </w:style>
  <w:style w:type="paragraph" w:styleId="276" w:customStyle="1">
    <w:name w:val="正文字缩2字"/>
    <w:basedOn w:val="Normal"/>
    <w:qFormat/>
    <w:rsid w:val="008e4cd3"/>
    <w:pPr>
      <w:spacing w:lineRule="auto" w:line="360" w:before="60" w:after="60"/>
      <w:ind w:left="200" w:firstLine="200"/>
      <w:textAlignment w:val="baseline"/>
    </w:pPr>
    <w:rPr>
      <w:rFonts w:ascii="宋体" w:hAnsi="宋体" w:eastAsia="宋体" w:cs="Times New Roman"/>
      <w:sz w:val="24"/>
      <w:szCs w:val="24"/>
      <w14:ligatures w14:val="none"/>
    </w:rPr>
  </w:style>
  <w:style w:type="paragraph" w:styleId="CharChar7CharChar1CharCharCharCharCharCharCharCharCharCharCharCharCharCharCharCharCharCharCharCharCharCharCharChar1CharCharCharCharCharCharCharCharCharCharCharCharChar1" w:customStyle="1">
    <w:name w:val="Char Char7 Char Char1 Char Char Char Char Char Char Char Char Char Char Char Char Char Char Char Char Char Char Char Char Char Char Char Char1 Char Char Char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B3" w:customStyle="1">
    <w:name w:val="B_项目符号"/>
    <w:basedOn w:val="Normal"/>
    <w:qFormat/>
    <w:rsid w:val="008e4cd3"/>
    <w:pPr>
      <w:widowControl/>
      <w:tabs>
        <w:tab w:val="left" w:pos="420" w:leader="none"/>
      </w:tabs>
      <w:overflowPunct w:val="true"/>
      <w:spacing w:lineRule="auto" w:line="360"/>
      <w:ind w:left="420" w:hanging="420"/>
      <w:textAlignment w:val="baseline"/>
    </w:pPr>
    <w:rPr>
      <w:rFonts w:ascii="宋体" w:hAnsi="宋体" w:eastAsia="宋体" w:cs="Times New Roman"/>
      <w:kern w:val="0"/>
      <w:sz w:val="24"/>
      <w:szCs w:val="21"/>
      <w14:ligatures w14:val="none"/>
    </w:rPr>
  </w:style>
  <w:style w:type="paragraph" w:styleId="Style440" w:customStyle="1">
    <w:name w:val="正表格内容"/>
    <w:basedOn w:val="Normal"/>
    <w:qFormat/>
    <w:rsid w:val="008e4cd3"/>
    <w:pPr>
      <w:widowControl/>
      <w:tabs>
        <w:tab w:val="clear" w:pos="420"/>
        <w:tab w:val="left" w:pos="480" w:leader="none"/>
      </w:tabs>
      <w:spacing w:lineRule="auto" w:line="360"/>
      <w:jc w:val="center"/>
      <w:textAlignment w:val="bottom"/>
    </w:pPr>
    <w:rPr>
      <w:rFonts w:ascii="宋体" w:hAnsi="宋体" w:eastAsia="宋体" w:cs="Times New Roman"/>
      <w:kern w:val="0"/>
      <w:sz w:val="18"/>
      <w:szCs w:val="20"/>
      <w14:ligatures w14:val="none"/>
    </w:rPr>
  </w:style>
  <w:style w:type="paragraph" w:styleId="Char310" w:customStyle="1">
    <w:name w:val="Char3"/>
    <w:basedOn w:val="DocumentMap"/>
    <w:qFormat/>
    <w:rsid w:val="008e4cd3"/>
    <w:pPr>
      <w:shd w:val="clear" w:color="auto" w:fill="000080"/>
      <w:spacing w:lineRule="auto" w:line="360"/>
    </w:pPr>
    <w:rPr>
      <w:rFonts w:ascii="Tahoma" w:hAnsi="Tahoma"/>
      <w:sz w:val="24"/>
      <w:szCs w:val="24"/>
    </w:rPr>
  </w:style>
  <w:style w:type="paragraph" w:styleId="CharCharChar1CharCharCharChar1" w:customStyle="1">
    <w:name w:val="Char Char Char1 Char Char Char Char1"/>
    <w:basedOn w:val="Normal"/>
    <w:qFormat/>
    <w:rsid w:val="008e4cd3"/>
    <w:pPr>
      <w:keepNext w:val="true"/>
      <w:snapToGrid w:val="false"/>
      <w:spacing w:lineRule="auto" w:line="300"/>
      <w:jc w:val="left"/>
    </w:pPr>
    <w:rPr>
      <w:rFonts w:ascii="Arial" w:hAnsi="Arial" w:eastAsia="宋体" w:cs="Arial"/>
      <w:kern w:val="0"/>
      <w:sz w:val="24"/>
      <w:szCs w:val="21"/>
      <w14:ligatures w14:val="none"/>
    </w:rPr>
  </w:style>
  <w:style w:type="paragraph" w:styleId="4051571" w:customStyle="1">
    <w:name w:val="样式 标题 4 + 段后: 0.5 行 行距: 多倍行距 1.57 字行1"/>
    <w:basedOn w:val="Heading4"/>
    <w:uiPriority w:val="99"/>
    <w:qFormat/>
    <w:rsid w:val="008e4cd3"/>
    <w:pPr>
      <w:keepLines/>
      <w:tabs>
        <w:tab w:val="clear" w:pos="420"/>
        <w:tab w:val="left" w:pos="864" w:leader="none"/>
        <w:tab w:val="left" w:pos="1079" w:leader="none"/>
        <w:tab w:val="left" w:pos="1440" w:leader="none"/>
        <w:tab w:val="left" w:pos="1547" w:leader="none"/>
      </w:tabs>
      <w:spacing w:lineRule="auto" w:line="360" w:before="120" w:after="0"/>
      <w:ind w:left="1000" w:hanging="1000"/>
    </w:pPr>
    <w:rPr>
      <w:rFonts w:ascii="Arial" w:hAnsi="Arial" w:eastAsia="黑体" w:cs="宋体"/>
      <w:bCs/>
      <w:spacing w:val="10"/>
      <w:sz w:val="21"/>
    </w:rPr>
  </w:style>
  <w:style w:type="paragraph" w:styleId="Style441" w:customStyle="1">
    <w:name w:val="附表表头"/>
    <w:basedOn w:val="Normal"/>
    <w:next w:val="NormalIndent"/>
    <w:qFormat/>
    <w:rsid w:val="008e4cd3"/>
    <w:pPr>
      <w:tabs>
        <w:tab w:val="left" w:pos="420" w:leader="none"/>
      </w:tabs>
      <w:spacing w:lineRule="auto" w:line="360"/>
      <w:ind w:left="420" w:hanging="420"/>
      <w:jc w:val="center"/>
    </w:pPr>
    <w:rPr>
      <w:rFonts w:ascii="Arial" w:hAnsi="Arial" w:eastAsia="黑体" w:cs="Times New Roman"/>
      <w:sz w:val="18"/>
      <w:szCs w:val="24"/>
      <w14:ligatures w14:val="none"/>
    </w:rPr>
  </w:style>
  <w:style w:type="paragraph" w:styleId="Xl36" w:customStyle="1">
    <w:name w:val="xl36"/>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textAlignment w:val="top"/>
    </w:pPr>
    <w:rPr>
      <w:rFonts w:ascii="Arial Unicode MS" w:hAnsi="Arial Unicode MS" w:eastAsia="Arial Unicode MS" w:cs="Arial Unicode MS"/>
      <w:kern w:val="0"/>
      <w:sz w:val="18"/>
      <w:szCs w:val="18"/>
      <w14:ligatures w14:val="none"/>
    </w:rPr>
  </w:style>
  <w:style w:type="paragraph" w:styleId="A5" w:customStyle="1">
    <w:name w:val="A 数字编号"/>
    <w:basedOn w:val="Normal"/>
    <w:qFormat/>
    <w:rsid w:val="008e4cd3"/>
    <w:pPr>
      <w:widowControl/>
      <w:spacing w:lineRule="auto" w:line="360"/>
    </w:pPr>
    <w:rPr>
      <w:rFonts w:ascii="宋体" w:hAnsi="宋体" w:eastAsia="宋体" w:cs="Times New Roman"/>
      <w:kern w:val="0"/>
      <w:sz w:val="24"/>
      <w:szCs w:val="20"/>
      <w14:ligatures w14:val="none"/>
    </w:rPr>
  </w:style>
  <w:style w:type="paragraph" w:styleId="Xl116" w:customStyle="1">
    <w:name w:val="xl116"/>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pPr>
    <w:rPr>
      <w:rFonts w:ascii="宋体" w:hAnsi="宋体" w:eastAsia="宋体" w:cs="宋体"/>
      <w:kern w:val="0"/>
      <w:sz w:val="20"/>
      <w:szCs w:val="20"/>
      <w14:ligatures w14:val="none"/>
    </w:rPr>
  </w:style>
  <w:style w:type="paragraph" w:styleId="Role" w:customStyle="1">
    <w:name w:val="role"/>
    <w:basedOn w:val="Normal"/>
    <w:qFormat/>
    <w:rsid w:val="008e4cd3"/>
    <w:pPr>
      <w:widowControl/>
      <w:spacing w:lineRule="auto" w:line="360"/>
      <w:jc w:val="left"/>
    </w:pPr>
    <w:rPr>
      <w:rFonts w:ascii="Arial Narrow" w:hAnsi="Arial Narrow" w:eastAsia="宋体" w:cs="Arial"/>
      <w:kern w:val="0"/>
      <w:sz w:val="20"/>
      <w:szCs w:val="24"/>
      <w:lang w:eastAsia="en-US"/>
      <w14:ligatures w14:val="none"/>
    </w:rPr>
  </w:style>
  <w:style w:type="paragraph" w:styleId="Ml3" w:customStyle="1">
    <w:name w:val="ml3"/>
    <w:basedOn w:val="1111"/>
    <w:qFormat/>
    <w:rsid w:val="008e4cd3"/>
    <w:pPr>
      <w:ind w:left="840" w:hanging="0"/>
    </w:pPr>
    <w:rPr/>
  </w:style>
  <w:style w:type="paragraph" w:styleId="3h3H3level3PIM3Level3HeadHeading3oldsect121" w:customStyle="1">
    <w:name w:val="样式 样式 标题 3h3H3level_3PIM 3Level 3 HeadHeading 3 - oldsect1.2... ..."/>
    <w:basedOn w:val="Normal"/>
    <w:qFormat/>
    <w:rsid w:val="008e4cd3"/>
    <w:pPr>
      <w:keepNext w:val="true"/>
      <w:keepLines/>
      <w:widowControl/>
      <w:tabs>
        <w:tab w:val="clear" w:pos="420"/>
        <w:tab w:val="left" w:pos="1200" w:leader="none"/>
        <w:tab w:val="left" w:pos="1260" w:leader="none"/>
      </w:tabs>
      <w:spacing w:lineRule="auto" w:line="360" w:before="240" w:after="240"/>
      <w:ind w:left="1234" w:right="100" w:hanging="1134"/>
      <w:jc w:val="left"/>
      <w:outlineLvl w:val="2"/>
    </w:pPr>
    <w:rPr>
      <w:rFonts w:ascii="Tahoma" w:hAnsi="Tahoma" w:eastAsia="宋体" w:cs="宋体"/>
      <w:b/>
      <w:bCs/>
      <w:kern w:val="0"/>
      <w:sz w:val="30"/>
      <w:szCs w:val="20"/>
      <w14:ligatures w14:val="none"/>
    </w:rPr>
  </w:style>
  <w:style w:type="paragraph" w:styleId="Style442" w:customStyle="1">
    <w:name w:val="附录三级无"/>
    <w:basedOn w:val="Style305"/>
    <w:qFormat/>
    <w:rsid w:val="008e4cd3"/>
    <w:pPr/>
    <w:rPr>
      <w:rFonts w:ascii="宋体" w:hAnsi="宋体" w:eastAsia="宋体"/>
      <w:szCs w:val="21"/>
    </w:rPr>
  </w:style>
  <w:style w:type="paragraph" w:styleId="Char1CharChar1Char" w:customStyle="1">
    <w:name w:val="Char1 Char Char1 Char"/>
    <w:basedOn w:val="Normal"/>
    <w:qFormat/>
    <w:rsid w:val="008e4cd3"/>
    <w:pPr>
      <w:spacing w:lineRule="auto" w:line="360"/>
    </w:pPr>
    <w:rPr>
      <w:rFonts w:ascii="Tahoma" w:hAnsi="Tahoma" w:eastAsia="宋体" w:cs="Times New Roman"/>
      <w:sz w:val="24"/>
      <w:szCs w:val="20"/>
      <w14:ligatures w14:val="none"/>
    </w:rPr>
  </w:style>
  <w:style w:type="paragraph" w:styleId="CharChar3CharCharCharCharCharCharCharCharCharCharCharCharCharCharCharCharCharCharCharCharCharCharCharCharCharChar1CharCharChar1CharCharCharCharCharChar" w:customStyle="1">
    <w:name w:val="Char Char3 Char Char Char Char Char Char Char Char Char Char Char Char Char Char Char Char Char Char Char Char Char Char Char Char Char Char1 Char Char Char1 Char Char Char Char Char Char"/>
    <w:basedOn w:val="Normal"/>
    <w:qFormat/>
    <w:rsid w:val="008e4cd3"/>
    <w:pPr>
      <w:spacing w:lineRule="auto" w:line="360" w:before="120" w:after="120"/>
      <w:ind w:firstLine="420"/>
    </w:pPr>
    <w:rPr>
      <w:rFonts w:ascii="宋体" w:hAnsi="宋体" w:eastAsia="宋体" w:cs="Times New Roman"/>
      <w:sz w:val="24"/>
      <w:szCs w:val="21"/>
      <w14:ligatures w14:val="none"/>
    </w:rPr>
  </w:style>
  <w:style w:type="paragraph" w:styleId="Xl31" w:customStyle="1">
    <w:name w:val="xl31"/>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Arial" w:hAnsi="Arial" w:eastAsia="宋体" w:cs="Arial"/>
      <w:kern w:val="0"/>
      <w:sz w:val="18"/>
      <w:szCs w:val="18"/>
      <w14:ligatures w14:val="none"/>
    </w:rPr>
  </w:style>
  <w:style w:type="paragraph" w:styleId="1CharCharChar" w:customStyle="1">
    <w:name w:val="标题1 Char Char Char"/>
    <w:basedOn w:val="Heading1"/>
    <w:qFormat/>
    <w:rsid w:val="008e4cd3"/>
    <w:pPr>
      <w:tabs>
        <w:tab w:val="clear" w:pos="420"/>
        <w:tab w:val="left" w:pos="611" w:leader="none"/>
        <w:tab w:val="left" w:pos="2051" w:leader="none"/>
        <w:tab w:val="center" w:pos="4512" w:leader="none"/>
        <w:tab w:val="center" w:pos="4606" w:leader="none"/>
      </w:tabs>
      <w:snapToGrid w:val="false"/>
      <w:spacing w:lineRule="auto" w:line="360" w:before="0" w:after="156"/>
      <w:textAlignment w:val="baseline"/>
    </w:pPr>
    <w:rPr>
      <w:rFonts w:ascii="宋体" w:hAnsi="宋体"/>
      <w:kern w:val="2"/>
      <w:sz w:val="24"/>
    </w:rPr>
  </w:style>
  <w:style w:type="paragraph" w:styleId="BulletL1" w:customStyle="1">
    <w:name w:val="Bullet L1"/>
    <w:basedOn w:val="Normal"/>
    <w:qFormat/>
    <w:rsid w:val="008e4cd3"/>
    <w:pPr>
      <w:widowControl/>
      <w:tabs>
        <w:tab w:val="left" w:pos="0" w:leader="none"/>
        <w:tab w:val="left" w:pos="360" w:leader="none"/>
        <w:tab w:val="left" w:pos="420" w:leader="none"/>
      </w:tabs>
      <w:spacing w:lineRule="auto" w:line="360"/>
    </w:pPr>
    <w:rPr>
      <w:rFonts w:ascii="Arial" w:hAnsi="Arial" w:eastAsia="宋体" w:cs="Times New Roman"/>
      <w:kern w:val="0"/>
      <w:sz w:val="20"/>
      <w:szCs w:val="24"/>
      <w:lang w:eastAsia="en-US"/>
      <w14:ligatures w14:val="none"/>
    </w:rPr>
  </w:style>
  <w:style w:type="paragraph" w:styleId="CharCharCharCharCharCharCharCharChar1CharCharChar1" w:customStyle="1">
    <w:name w:val="Char Char Char Char Char Char Char Char Char1 Char Char Char1"/>
    <w:basedOn w:val="DocumentMap"/>
    <w:qFormat/>
    <w:rsid w:val="008e4cd3"/>
    <w:pPr>
      <w:shd w:val="clear" w:color="auto" w:fill="000080"/>
      <w:spacing w:lineRule="auto" w:line="360"/>
    </w:pPr>
    <w:rPr>
      <w:rFonts w:ascii="Tahoma" w:hAnsi="Tahoma"/>
      <w:kern w:val="0"/>
      <w:sz w:val="24"/>
      <w:szCs w:val="24"/>
    </w:rPr>
  </w:style>
  <w:style w:type="paragraph" w:styleId="041" w:customStyle="1">
    <w:name w:val="样式04"/>
    <w:qFormat/>
    <w:rsid w:val="008e4cd3"/>
    <w:pPr>
      <w:widowControl/>
      <w:tabs>
        <w:tab w:val="left" w:pos="420" w:leader="none"/>
        <w:tab w:val="left" w:pos="1260" w:leader="none"/>
      </w:tabs>
      <w:bidi w:val="0"/>
      <w:spacing w:lineRule="auto" w:line="360" w:before="0" w:after="0"/>
      <w:jc w:val="left"/>
    </w:pPr>
    <w:rPr>
      <w:rFonts w:ascii="Times New Roman" w:hAnsi="Times New Roman" w:eastAsia="宋体" w:cs="宋体"/>
      <w:color w:val="auto"/>
      <w:kern w:val="2"/>
      <w:sz w:val="21"/>
      <w:szCs w:val="21"/>
      <w:lang w:val="en-US" w:eastAsia="zh-CN" w:bidi="ar-SA"/>
      <w14:ligatures w14:val="none"/>
    </w:rPr>
  </w:style>
  <w:style w:type="paragraph" w:styleId="Tablebullet11" w:customStyle="1">
    <w:name w:val="Table bullet 1"/>
    <w:basedOn w:val="Normal"/>
    <w:qFormat/>
    <w:rsid w:val="008e4cd3"/>
    <w:pPr>
      <w:widowControl/>
      <w:tabs>
        <w:tab w:val="clear" w:pos="420"/>
        <w:tab w:val="left" w:pos="720" w:leader="none"/>
        <w:tab w:val="left" w:pos="1620" w:leader="none"/>
      </w:tabs>
      <w:spacing w:lineRule="auto" w:line="360" w:before="0" w:after="120"/>
      <w:ind w:left="1620" w:hanging="360"/>
      <w:jc w:val="left"/>
    </w:pPr>
    <w:rPr>
      <w:rFonts w:ascii="Times New Roman" w:hAnsi="Times New Roman" w:eastAsia="宋体" w:cs="Times New Roman"/>
      <w:kern w:val="0"/>
      <w:sz w:val="22"/>
      <w:szCs w:val="24"/>
      <w:lang w:eastAsia="en-US"/>
      <w14:ligatures w14:val="none"/>
    </w:rPr>
  </w:style>
  <w:style w:type="paragraph" w:styleId="CharCharCharCharCharCharChar3" w:customStyle="1">
    <w:name w:val="Char Char Char Char Char Char Char3"/>
    <w:basedOn w:val="DocumentMap"/>
    <w:qFormat/>
    <w:rsid w:val="008e4cd3"/>
    <w:pPr>
      <w:shd w:val="clear" w:color="auto" w:fill="000080"/>
      <w:spacing w:lineRule="auto" w:line="360"/>
    </w:pPr>
    <w:rPr>
      <w:rFonts w:ascii="Tahoma" w:hAnsi="Tahoma"/>
      <w:sz w:val="24"/>
      <w:szCs w:val="24"/>
    </w:rPr>
  </w:style>
  <w:style w:type="paragraph" w:styleId="Xl124" w:customStyle="1">
    <w:name w:val="xl124"/>
    <w:basedOn w:val="Normal"/>
    <w:uiPriority w:val="99"/>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left"/>
    </w:pPr>
    <w:rPr>
      <w:rFonts w:ascii="宋体" w:hAnsi="宋体" w:eastAsia="宋体" w:cs="宋体"/>
      <w:kern w:val="0"/>
      <w:sz w:val="20"/>
      <w:szCs w:val="20"/>
      <w14:ligatures w14:val="none"/>
    </w:rPr>
  </w:style>
  <w:style w:type="paragraph" w:styleId="TableBulletCathi" w:customStyle="1">
    <w:name w:val="Table Bullet (Cathi)"/>
    <w:basedOn w:val="Bullet1"/>
    <w:qFormat/>
    <w:rsid w:val="008e4cd3"/>
    <w:pPr>
      <w:tabs>
        <w:tab w:val="clear" w:pos="1440"/>
        <w:tab w:val="left" w:pos="365" w:leader="none"/>
        <w:tab w:val="left" w:pos="597" w:leader="none"/>
        <w:tab w:val="left" w:pos="1080" w:leader="none"/>
      </w:tabs>
      <w:spacing w:before="0" w:after="120"/>
      <w:ind w:left="365" w:hanging="397"/>
      <w:jc w:val="left"/>
    </w:pPr>
    <w:rPr>
      <w:rFonts w:ascii="Verdana" w:hAnsi="Verdana" w:cs="Verdana"/>
      <w:sz w:val="15"/>
      <w:szCs w:val="15"/>
    </w:rPr>
  </w:style>
  <w:style w:type="paragraph" w:styleId="Style443" w:customStyle="1">
    <w:name w:val="封面署名"/>
    <w:basedOn w:val="Normal"/>
    <w:qFormat/>
    <w:rsid w:val="008e4cd3"/>
    <w:pPr>
      <w:spacing w:lineRule="auto" w:line="360" w:before="60" w:after="60"/>
      <w:jc w:val="center"/>
    </w:pPr>
    <w:rPr>
      <w:rFonts w:ascii="Times New Roman" w:hAnsi="Times New Roman" w:eastAsia="宋体" w:cs="Times New Roman"/>
      <w:b/>
      <w:kern w:val="0"/>
      <w:sz w:val="28"/>
      <w:szCs w:val="20"/>
      <w14:ligatures w14:val="none"/>
    </w:rPr>
  </w:style>
  <w:style w:type="paragraph" w:styleId="3Heading3Char4Heading3Char2Char1Heading3CharCha" w:customStyle="1">
    <w:name w:val="样式 标题 3Heading 3 Char4Heading 3 Char2 Char1Heading 3 Char Cha..."/>
    <w:basedOn w:val="Heading3"/>
    <w:qFormat/>
    <w:rsid w:val="008e4cd3"/>
    <w:pPr>
      <w:tabs>
        <w:tab w:val="clear" w:pos="420"/>
        <w:tab w:val="left" w:pos="1043" w:leader="none"/>
        <w:tab w:val="left" w:pos="2555" w:leader="none"/>
      </w:tabs>
      <w:spacing w:lineRule="exact" w:line="360"/>
      <w:ind w:left="993" w:firstLine="480"/>
      <w:textAlignment w:val="bottom"/>
    </w:pPr>
    <w:rPr>
      <w:rFonts w:ascii="宋体" w:hAnsi="宋体" w:cs="宋体"/>
      <w:b/>
      <w:bCs/>
      <w:color w:val="000000"/>
      <w:kern w:val="0"/>
    </w:rPr>
  </w:style>
  <w:style w:type="paragraph" w:styleId="513" w:customStyle="1">
    <w:name w:val="标5"/>
    <w:basedOn w:val="Normal"/>
    <w:qFormat/>
    <w:rsid w:val="008e4cd3"/>
    <w:pPr>
      <w:tabs>
        <w:tab w:val="clear" w:pos="420"/>
        <w:tab w:val="left" w:pos="0" w:leader="none"/>
        <w:tab w:val="left" w:pos="1080" w:leader="none"/>
        <w:tab w:val="left" w:pos="3360" w:leader="none"/>
      </w:tabs>
      <w:spacing w:lineRule="auto" w:line="300" w:beforeAutospacing="1" w:after="0"/>
      <w:ind w:left="200" w:hanging="200"/>
      <w:outlineLvl w:val="5"/>
    </w:pPr>
    <w:rPr>
      <w:rFonts w:ascii="Times New Roman" w:hAnsi="Times New Roman" w:eastAsia="宋体" w:cs="Times New Roman"/>
      <w:b/>
      <w:sz w:val="24"/>
      <w:szCs w:val="24"/>
      <w14:ligatures w14:val="none"/>
    </w:rPr>
  </w:style>
  <w:style w:type="paragraph" w:styleId="Xl146" w:customStyle="1">
    <w:name w:val="xl146"/>
    <w:basedOn w:val="Normal"/>
    <w:qFormat/>
    <w:rsid w:val="008e4cd3"/>
    <w:pPr>
      <w:widowControl/>
      <w:pBdr>
        <w:top w:val="single" w:sz="4" w:space="0" w:color="000000"/>
        <w:left w:val="single" w:sz="4" w:space="0" w:color="000000"/>
        <w:bottom w:val="single" w:sz="4" w:space="0" w:color="000000"/>
        <w:right w:val="single" w:sz="4" w:space="0" w:color="000000"/>
      </w:pBdr>
      <w:shd w:val="clear" w:color="FFFFFF" w:fill="FFFFFF"/>
      <w:spacing w:lineRule="auto" w:line="360" w:beforeAutospacing="1" w:afterAutospacing="1"/>
      <w:jc w:val="center"/>
    </w:pPr>
    <w:rPr>
      <w:rFonts w:ascii="宋体" w:hAnsi="宋体" w:eastAsia="宋体" w:cs="宋体"/>
      <w:kern w:val="0"/>
      <w:sz w:val="20"/>
      <w:szCs w:val="20"/>
      <w14:ligatures w14:val="none"/>
    </w:rPr>
  </w:style>
  <w:style w:type="paragraph" w:styleId="277" w:customStyle="1">
    <w:name w:val="正文带首行缩进 2"/>
    <w:basedOn w:val="214"/>
    <w:qFormat/>
    <w:rsid w:val="008e4cd3"/>
    <w:pPr>
      <w:widowControl/>
      <w:spacing w:lineRule="exact" w:line="440" w:before="0" w:after="0"/>
      <w:ind w:left="0" w:firstLine="200"/>
      <w:textAlignment w:val="center"/>
    </w:pPr>
    <w:rPr>
      <w:rFonts w:eastAsia="宋体" w:cs="宋体"/>
      <w:sz w:val="24"/>
      <w:szCs w:val="20"/>
    </w:rPr>
  </w:style>
  <w:style w:type="paragraph" w:styleId="CharCharCharCharCharCharCharCharCharCharCharCharCharCharCharCharCharCharCharChar" w:customStyle="1">
    <w:name w:val="Char Char Char Char Char Char Char Char Char Char Char Char Char Char Char Char Char Char Char Char"/>
    <w:basedOn w:val="DocumentMap"/>
    <w:qFormat/>
    <w:rsid w:val="008e4cd3"/>
    <w:pPr>
      <w:shd w:val="clear" w:color="auto" w:fill="000080"/>
      <w:spacing w:lineRule="auto" w:line="360"/>
    </w:pPr>
    <w:rPr>
      <w:rFonts w:ascii="Tahoma" w:hAnsi="Tahoma"/>
      <w:sz w:val="24"/>
      <w:szCs w:val="20"/>
    </w:rPr>
  </w:style>
  <w:style w:type="paragraph" w:styleId="Style444" w:customStyle="1">
    <w:name w:val="文章标题"/>
    <w:basedOn w:val="Normal"/>
    <w:qFormat/>
    <w:rsid w:val="008e4cd3"/>
    <w:pPr>
      <w:spacing w:lineRule="auto" w:line="360" w:before="0" w:after="60"/>
      <w:ind w:firstLine="425"/>
      <w:jc w:val="center"/>
      <w:outlineLvl w:val="0"/>
    </w:pPr>
    <w:rPr>
      <w:rFonts w:ascii="黑体" w:hAnsi="黑体" w:eastAsia="黑体" w:cs="Times New Roman"/>
      <w:sz w:val="44"/>
      <w:szCs w:val="44"/>
      <w14:ligatures w14:val="none"/>
    </w:rPr>
  </w:style>
  <w:style w:type="paragraph" w:styleId="Tty80" w:customStyle="1">
    <w:name w:val="tty80"/>
    <w:basedOn w:val="Normal"/>
    <w:uiPriority w:val="99"/>
    <w:qFormat/>
    <w:rsid w:val="008e4cd3"/>
    <w:pPr>
      <w:widowControl/>
      <w:spacing w:lineRule="auto" w:line="360"/>
      <w:jc w:val="left"/>
    </w:pPr>
    <w:rPr>
      <w:rFonts w:ascii="Courier New" w:hAnsi="Courier New" w:eastAsia="宋体" w:cs="Times New Roman"/>
      <w:kern w:val="0"/>
      <w:sz w:val="20"/>
      <w:szCs w:val="20"/>
      <w:lang w:eastAsia="zh-TW"/>
      <w14:ligatures w14:val="none"/>
    </w:rPr>
  </w:style>
  <w:style w:type="paragraph" w:styleId="193" w:customStyle="1">
    <w:name w:val="项目符号 1"/>
    <w:basedOn w:val="Normal"/>
    <w:qFormat/>
    <w:rsid w:val="008e4cd3"/>
    <w:pPr>
      <w:spacing w:lineRule="auto" w:line="360" w:before="120" w:after="120"/>
      <w:ind w:left="360" w:hanging="360"/>
      <w:jc w:val="left"/>
      <w:textAlignment w:val="baseline"/>
    </w:pPr>
    <w:rPr>
      <w:rFonts w:ascii="宋体" w:hAnsi="宋体" w:eastAsia="宋体" w:cs="Times New Roman"/>
      <w:kern w:val="0"/>
      <w:sz w:val="24"/>
      <w:szCs w:val="20"/>
      <w14:ligatures w14:val="none"/>
    </w:rPr>
  </w:style>
  <w:style w:type="paragraph" w:styleId="085" w:customStyle="1">
    <w:name w:val="样式 首行缩进:  0.85 厘米"/>
    <w:basedOn w:val="Normal"/>
    <w:qFormat/>
    <w:rsid w:val="008e4cd3"/>
    <w:pPr>
      <w:spacing w:lineRule="auto" w:line="360" w:before="120" w:after="120"/>
      <w:ind w:firstLine="482"/>
      <w:textAlignment w:val="baseline"/>
    </w:pPr>
    <w:rPr>
      <w:rFonts w:ascii="宋体" w:hAnsi="宋体" w:eastAsia="宋体" w:cs="宋体"/>
      <w:sz w:val="24"/>
      <w:szCs w:val="20"/>
      <w14:ligatures w14:val="none"/>
    </w:rPr>
  </w:style>
  <w:style w:type="paragraph" w:styleId="CharChar7CharChar1CharCharCharCharCharCharCharCharCharCharCharCharCharCharCharCharCharCharChar1" w:customStyle="1">
    <w:name w:val="Char Char7 Char Char1 Char Char Char Char Char Char Char Char Char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Xl114" w:customStyle="1">
    <w:name w:val="xl114"/>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宋体" w:hAnsi="宋体" w:eastAsia="宋体" w:cs="宋体"/>
      <w:kern w:val="0"/>
      <w:sz w:val="20"/>
      <w:szCs w:val="20"/>
      <w14:ligatures w14:val="none"/>
    </w:rPr>
  </w:style>
  <w:style w:type="paragraph" w:styleId="Xl57" w:customStyle="1">
    <w:name w:val="xl57"/>
    <w:basedOn w:val="Normal"/>
    <w:qFormat/>
    <w:rsid w:val="008e4cd3"/>
    <w:pPr>
      <w:widowControl/>
      <w:pBdr>
        <w:bottom w:val="single" w:sz="4" w:space="0" w:color="000000"/>
      </w:pBdr>
      <w:shd w:val="clear" w:color="auto" w:fill="FFFF99"/>
      <w:spacing w:lineRule="auto" w:line="360" w:beforeAutospacing="1" w:afterAutospacing="1"/>
      <w:jc w:val="right"/>
      <w:textAlignment w:val="top"/>
    </w:pPr>
    <w:rPr>
      <w:rFonts w:ascii="Arial Unicode MS" w:hAnsi="Arial Unicode MS" w:eastAsia="Arial Unicode MS" w:cs="Arial Unicode MS"/>
      <w:kern w:val="0"/>
      <w:sz w:val="20"/>
      <w:szCs w:val="20"/>
      <w14:ligatures w14:val="none"/>
    </w:rPr>
  </w:style>
  <w:style w:type="paragraph" w:styleId="2heading2IndentLeft025inh2heading2IndentL" w:customStyle="1">
    <w:name w:val="标题 2heading 2 + Indent: Left 0.25 inh2heading 2+ Indent: L..."/>
    <w:basedOn w:val="Heading2"/>
    <w:qFormat/>
    <w:rsid w:val="008e4cd3"/>
    <w:pPr>
      <w:tabs>
        <w:tab w:val="clear" w:pos="420"/>
        <w:tab w:val="left" w:pos="611" w:leader="none"/>
        <w:tab w:val="left" w:pos="2051" w:leader="none"/>
      </w:tabs>
      <w:spacing w:lineRule="auto" w:line="360" w:before="120" w:after="60"/>
    </w:pPr>
    <w:rPr>
      <w:rFonts w:ascii="宋体" w:hAnsi="宋体" w:eastAsia="仿宋_GB2312" w:cs="宋体"/>
      <w:b/>
      <w:bCs/>
      <w:kern w:val="2"/>
      <w:sz w:val="36"/>
      <w:szCs w:val="20"/>
    </w:rPr>
  </w:style>
  <w:style w:type="paragraph" w:styleId="194" w:customStyle="1">
    <w:name w:val="级别1"/>
    <w:basedOn w:val="Normal"/>
    <w:qFormat/>
    <w:rsid w:val="008e4cd3"/>
    <w:pPr>
      <w:tabs>
        <w:tab w:val="clear" w:pos="420"/>
        <w:tab w:val="left" w:pos="400" w:leader="none"/>
        <w:tab w:val="left" w:pos="1497" w:leader="none"/>
      </w:tabs>
      <w:spacing w:lineRule="auto" w:line="360" w:before="156" w:after="0"/>
      <w:ind w:left="1497" w:hanging="374"/>
    </w:pPr>
    <w:rPr>
      <w:rFonts w:ascii="Arial" w:hAnsi="Arial" w:eastAsia="宋体" w:cs="Times New Roman"/>
      <w:sz w:val="24"/>
      <w:szCs w:val="24"/>
      <w14:ligatures w14:val="none"/>
    </w:rPr>
  </w:style>
  <w:style w:type="paragraph" w:styleId="CharChar3CharCharCharCharCharCharCharCharCharCharCharCharCharCharCharCharCharCharCharCharCharCharCharCharCharChar1CharCharChar1CharCharCharChar" w:customStyle="1">
    <w:name w:val="Char Char3 Char Char Char Char Char Char Char Char Char Char Char Char Char Char Char Char Char Char Char Char Char Char Char Char Char Char1 Char Char Char1 Char Char Char Char"/>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BT2" w:customStyle="1">
    <w:name w:val="BT2"/>
    <w:basedOn w:val="Heading2"/>
    <w:qFormat/>
    <w:rsid w:val="008e4cd3"/>
    <w:pPr>
      <w:tabs>
        <w:tab w:val="clear" w:pos="420"/>
        <w:tab w:val="left" w:pos="567" w:leader="none"/>
        <w:tab w:val="left" w:pos="611" w:leader="none"/>
        <w:tab w:val="left" w:pos="2051" w:leader="none"/>
      </w:tabs>
      <w:spacing w:lineRule="auto" w:line="415" w:before="160" w:after="160"/>
      <w:ind w:left="567" w:hanging="567"/>
    </w:pPr>
    <w:rPr>
      <w:rFonts w:ascii="Arial" w:hAnsi="Arial"/>
      <w:b/>
      <w:bCs/>
      <w:sz w:val="30"/>
      <w:szCs w:val="32"/>
    </w:rPr>
  </w:style>
  <w:style w:type="paragraph" w:styleId="Glossentry" w:customStyle="1">
    <w:name w:val="gloss_entry"/>
    <w:qFormat/>
    <w:rsid w:val="008e4cd3"/>
    <w:pPr>
      <w:widowControl w:val="false"/>
      <w:tabs>
        <w:tab w:val="clear" w:pos="420"/>
        <w:tab w:val="left" w:pos="1656" w:leader="none"/>
        <w:tab w:val="left" w:pos="3096" w:leader="none"/>
      </w:tabs>
      <w:bidi w:val="0"/>
      <w:spacing w:lineRule="atLeast" w:line="313" w:before="28" w:after="101"/>
      <w:ind w:left="936" w:right="216" w:hanging="720"/>
      <w:jc w:val="both"/>
    </w:pPr>
    <w:rPr>
      <w:rFonts w:ascii="Times" w:hAnsi="Times" w:eastAsia="宋体" w:cs="Times New Roman"/>
      <w:color w:val="auto"/>
      <w:kern w:val="0"/>
      <w:sz w:val="24"/>
      <w:szCs w:val="20"/>
      <w:lang w:eastAsia="en-US" w:val="en-US" w:bidi="ar-SA"/>
      <w14:ligatures w14:val="none"/>
    </w:rPr>
  </w:style>
  <w:style w:type="paragraph" w:styleId="CharChar7CharChar1CharCharCharCharCharCharCharCharCharCharCharCharCharCharCharCharCharCharCharCharCharCharCharChar1CharCharCharCharCharCharCharCharCharCharCharCharChar" w:customStyle="1">
    <w:name w:val="Char Char7 Char Char1 Char Char Char Char Char Char Char Char Char Char Char Char Char Char Char Char Char Char Char Char Char Char Char Char1 Char Char Char Char Char Char Char Char Char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Xl94" w:customStyle="1">
    <w:name w:val="xl94"/>
    <w:basedOn w:val="Normal"/>
    <w:qFormat/>
    <w:rsid w:val="008e4cd3"/>
    <w:pPr>
      <w:widowControl/>
      <w:pBdr>
        <w:top w:val="single" w:sz="4" w:space="0" w:color="000000"/>
        <w:left w:val="single" w:sz="4" w:space="0" w:color="000000"/>
        <w:bottom w:val="single" w:sz="4" w:space="0" w:color="000000"/>
      </w:pBdr>
      <w:shd w:val="clear" w:color="FFFFFF" w:fill="FFFFFF"/>
      <w:spacing w:lineRule="auto" w:line="360" w:beforeAutospacing="1" w:afterAutospacing="1"/>
      <w:jc w:val="center"/>
      <w:textAlignment w:val="center"/>
    </w:pPr>
    <w:rPr>
      <w:rFonts w:ascii="宋体" w:hAnsi="宋体" w:eastAsia="宋体" w:cs="宋体"/>
      <w:color w:val="000000"/>
      <w:kern w:val="0"/>
      <w:sz w:val="24"/>
      <w:szCs w:val="24"/>
      <w14:ligatures w14:val="none"/>
    </w:rPr>
  </w:style>
  <w:style w:type="paragraph" w:styleId="1517" w:customStyle="1">
    <w:name w:val="15公司名"/>
    <w:basedOn w:val="Normal"/>
    <w:qFormat/>
    <w:rsid w:val="008e4cd3"/>
    <w:pPr>
      <w:spacing w:lineRule="auto" w:line="300"/>
      <w:jc w:val="right"/>
    </w:pPr>
    <w:rPr>
      <w:rFonts w:ascii="黑体" w:hAnsi="黑体" w:eastAsia="黑体" w:cs="Times New Roman"/>
      <w:b/>
      <w:sz w:val="28"/>
      <w:szCs w:val="28"/>
      <w14:ligatures w14:val="none"/>
    </w:rPr>
  </w:style>
  <w:style w:type="paragraph" w:styleId="424" w:customStyle="1">
    <w:name w:val="正文首行缩进 4字符"/>
    <w:basedOn w:val="122"/>
    <w:qFormat/>
    <w:rsid w:val="008e4cd3"/>
    <w:pPr>
      <w:ind w:firstLine="840"/>
    </w:pPr>
    <w:rPr>
      <w:sz w:val="21"/>
    </w:rPr>
  </w:style>
  <w:style w:type="paragraph" w:styleId="1121" w:customStyle="1">
    <w:name w:val="无间隔11"/>
    <w:uiPriority w:val="1"/>
    <w:qFormat/>
    <w:rsid w:val="008e4cd3"/>
    <w:pPr>
      <w:widowControl/>
      <w:bidi w:val="0"/>
      <w:spacing w:lineRule="exact" w:line="400" w:before="120" w:after="120"/>
      <w:jc w:val="both"/>
    </w:pPr>
    <w:rPr>
      <w:rFonts w:ascii="Book Antiqua" w:hAnsi="Book Antiqua" w:eastAsia="宋体" w:cs="Times New Roman"/>
      <w:color w:val="auto"/>
      <w:kern w:val="0"/>
      <w:sz w:val="22"/>
      <w:szCs w:val="20"/>
      <w:lang w:val="en-US" w:eastAsia="zh-CN" w:bidi="ar-SA"/>
      <w14:ligatures w14:val="none"/>
    </w:rPr>
  </w:style>
  <w:style w:type="paragraph" w:styleId="195" w:customStyle="1">
    <w:name w:val="列表段落1"/>
    <w:basedOn w:val="Normal"/>
    <w:qFormat/>
    <w:rsid w:val="008e4cd3"/>
    <w:pPr>
      <w:spacing w:lineRule="auto" w:line="360"/>
      <w:ind w:firstLine="420"/>
    </w:pPr>
    <w:rPr>
      <w:rFonts w:ascii="Calibri" w:hAnsi="Calibri" w:eastAsia="宋体" w:cs="Times New Roman"/>
      <w:sz w:val="24"/>
      <w14:ligatures w14:val="none"/>
    </w:rPr>
  </w:style>
  <w:style w:type="paragraph" w:styleId="CharCharCharCharCharCharCharCharChar4" w:customStyle="1">
    <w:name w:val="Char Char Char Char Char Char Char Char Char4"/>
    <w:basedOn w:val="DocumentMap"/>
    <w:qFormat/>
    <w:rsid w:val="008e4cd3"/>
    <w:pPr>
      <w:shd w:val="clear" w:color="auto" w:fill="000080"/>
      <w:spacing w:lineRule="auto" w:line="360"/>
    </w:pPr>
    <w:rPr>
      <w:rFonts w:ascii="Tahoma" w:hAnsi="Tahoma"/>
      <w:kern w:val="0"/>
      <w:sz w:val="24"/>
      <w:szCs w:val="24"/>
    </w:rPr>
  </w:style>
  <w:style w:type="paragraph" w:styleId="CharCharChar21" w:customStyle="1">
    <w:name w:val="Char Char Char2"/>
    <w:basedOn w:val="Normal"/>
    <w:qFormat/>
    <w:rsid w:val="008e4cd3"/>
    <w:pPr>
      <w:spacing w:lineRule="auto" w:line="360" w:before="120" w:after="120"/>
      <w:ind w:firstLine="480"/>
      <w:textAlignment w:val="baseline"/>
    </w:pPr>
    <w:rPr>
      <w:rFonts w:ascii="宋体" w:hAnsi="宋体" w:eastAsia="宋体" w:cs="Times New Roman"/>
      <w:sz w:val="24"/>
      <w:szCs w:val="18"/>
      <w14:ligatures w14:val="none"/>
    </w:rPr>
  </w:style>
  <w:style w:type="paragraph" w:styleId="NoSpacing2" w:customStyle="1">
    <w:name w:val="No Spacing2"/>
    <w:uiPriority w:val="1"/>
    <w:qFormat/>
    <w:rsid w:val="008e4cd3"/>
    <w:pPr>
      <w:widowControl/>
      <w:bidi w:val="0"/>
      <w:spacing w:lineRule="exact" w:line="400" w:before="120" w:after="120"/>
      <w:jc w:val="both"/>
    </w:pPr>
    <w:rPr>
      <w:rFonts w:ascii="Book Antiqua" w:hAnsi="Book Antiqua" w:eastAsia="宋体" w:cs="Times New Roman"/>
      <w:color w:val="auto"/>
      <w:kern w:val="0"/>
      <w:sz w:val="22"/>
      <w:szCs w:val="20"/>
      <w:lang w:val="en-US" w:eastAsia="zh-CN" w:bidi="ar-SA"/>
      <w14:ligatures w14:val="none"/>
    </w:rPr>
  </w:style>
  <w:style w:type="paragraph" w:styleId="Char143" w:customStyle="1">
    <w:name w:val="文档正文 Char"/>
    <w:basedOn w:val="Normal"/>
    <w:qFormat/>
    <w:rsid w:val="008e4cd3"/>
    <w:pPr>
      <w:spacing w:lineRule="atLeast" w:line="480"/>
      <w:ind w:firstLine="567"/>
      <w:textAlignment w:val="baseline"/>
    </w:pPr>
    <w:rPr>
      <w:rFonts w:ascii="长城仿宋" w:hAnsi="长城仿宋" w:eastAsia="宋体" w:cs="Times New Roman"/>
      <w:kern w:val="0"/>
      <w:sz w:val="24"/>
      <w:szCs w:val="20"/>
      <w14:ligatures w14:val="none"/>
    </w:rPr>
  </w:style>
  <w:style w:type="paragraph" w:styleId="196" w:customStyle="1">
    <w:name w:val="项目1"/>
    <w:basedOn w:val="Char143"/>
    <w:qFormat/>
    <w:rsid w:val="008e4cd3"/>
    <w:pPr>
      <w:tabs>
        <w:tab w:val="left" w:pos="420" w:leader="none"/>
        <w:tab w:val="left" w:pos="987" w:leader="none"/>
      </w:tabs>
      <w:spacing w:lineRule="auto" w:line="360"/>
      <w:ind w:left="425" w:hanging="425"/>
    </w:pPr>
    <w:rPr>
      <w:rFonts w:ascii="仿宋_GB2312" w:hAnsi="仿宋_GB2312"/>
    </w:rPr>
  </w:style>
  <w:style w:type="paragraph" w:styleId="2PIM2H2Heading2HiddenHeading2CCBSheading2Titre3" w:customStyle="1">
    <w:name w:val="样式 标题 2PIM2H2Heading 2 HiddenHeading 2 CCBSheading 2Titre3..."/>
    <w:basedOn w:val="Heading2"/>
    <w:qFormat/>
    <w:rsid w:val="008e4cd3"/>
    <w:pPr>
      <w:widowControl/>
      <w:tabs>
        <w:tab w:val="clear" w:pos="420"/>
        <w:tab w:val="left" w:pos="360" w:leader="none"/>
        <w:tab w:val="left" w:pos="611" w:leader="none"/>
        <w:tab w:val="left" w:pos="2051" w:leader="none"/>
      </w:tabs>
      <w:spacing w:lineRule="auto" w:line="300" w:before="240" w:after="60"/>
      <w:ind w:left="360" w:hanging="360"/>
      <w:jc w:val="left"/>
    </w:pPr>
    <w:rPr>
      <w:rFonts w:ascii="Book Antiqua" w:hAnsi="Book Antiqua" w:eastAsia="黑体"/>
      <w:bCs/>
      <w:color w:val="000000"/>
      <w:kern w:val="0"/>
      <w:sz w:val="21"/>
      <w:szCs w:val="20"/>
    </w:rPr>
  </w:style>
  <w:style w:type="paragraph" w:styleId="Xl134" w:customStyle="1">
    <w:name w:val="xl134"/>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宋体" w:hAnsi="宋体" w:eastAsia="宋体" w:cs="宋体"/>
      <w:kern w:val="0"/>
      <w:sz w:val="20"/>
      <w:szCs w:val="20"/>
      <w14:ligatures w14:val="none"/>
    </w:rPr>
  </w:style>
  <w:style w:type="paragraph" w:styleId="Tabletext6" w:customStyle="1">
    <w:name w:val="Table text"/>
    <w:basedOn w:val="Normal"/>
    <w:qFormat/>
    <w:rsid w:val="008e4cd3"/>
    <w:pPr>
      <w:widowControl/>
      <w:spacing w:lineRule="auto" w:line="360"/>
      <w:jc w:val="left"/>
    </w:pPr>
    <w:rPr>
      <w:rFonts w:ascii="Arial" w:hAnsi="Arial" w:eastAsia="宋体" w:cs="Arial"/>
      <w:kern w:val="0"/>
      <w:sz w:val="16"/>
      <w:szCs w:val="24"/>
      <w:lang w:eastAsia="en-US"/>
      <w14:ligatures w14:val="none"/>
    </w:rPr>
  </w:style>
  <w:style w:type="paragraph" w:styleId="CharChar7Char2" w:customStyle="1">
    <w:name w:val="Char Char7 Char2"/>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Ml2" w:customStyle="1">
    <w:name w:val="ml2"/>
    <w:basedOn w:val="1111"/>
    <w:qFormat/>
    <w:rsid w:val="008e4cd3"/>
    <w:pPr>
      <w:ind w:left="420" w:hanging="0"/>
    </w:pPr>
    <w:rPr/>
  </w:style>
  <w:style w:type="paragraph" w:styleId="CharChar7CharChar4" w:customStyle="1">
    <w:name w:val="Char Char7 Char Char4"/>
    <w:basedOn w:val="Normal"/>
    <w:qFormat/>
    <w:rsid w:val="008e4cd3"/>
    <w:pPr>
      <w:spacing w:lineRule="auto" w:line="360" w:before="120" w:after="120"/>
      <w:ind w:firstLine="420"/>
    </w:pPr>
    <w:rPr>
      <w:rFonts w:ascii="宋体" w:hAnsi="宋体" w:eastAsia="宋体" w:cs="Times New Roman"/>
      <w:sz w:val="22"/>
      <w:szCs w:val="21"/>
      <w14:ligatures w14:val="none"/>
    </w:rPr>
  </w:style>
  <w:style w:type="paragraph" w:styleId="Xl125" w:customStyle="1">
    <w:name w:val="xl125"/>
    <w:basedOn w:val="Normal"/>
    <w:uiPriority w:val="99"/>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left"/>
    </w:pPr>
    <w:rPr>
      <w:rFonts w:ascii="宋体" w:hAnsi="宋体" w:eastAsia="宋体" w:cs="宋体"/>
      <w:kern w:val="0"/>
      <w:sz w:val="20"/>
      <w:szCs w:val="20"/>
      <w14:ligatures w14:val="none"/>
    </w:rPr>
  </w:style>
  <w:style w:type="paragraph" w:styleId="Indent1" w:customStyle="1">
    <w:name w:val="indent"/>
    <w:basedOn w:val="Normal"/>
    <w:qFormat/>
    <w:rsid w:val="008e4cd3"/>
    <w:pPr>
      <w:widowControl/>
      <w:tabs>
        <w:tab w:val="clear" w:pos="420"/>
        <w:tab w:val="left" w:pos="2880" w:leader="none"/>
      </w:tabs>
      <w:spacing w:lineRule="atLeast" w:line="240"/>
      <w:ind w:left="2880" w:hanging="2880"/>
    </w:pPr>
    <w:rPr>
      <w:rFonts w:ascii="Book Antiqua" w:hAnsi="Book Antiqua" w:eastAsia="宋体" w:cs="Times New Roman"/>
      <w:iCs/>
      <w:kern w:val="0"/>
      <w:sz w:val="22"/>
      <w:szCs w:val="20"/>
      <w:lang w:eastAsia="en-US"/>
      <w14:ligatures w14:val="none"/>
    </w:rPr>
  </w:style>
  <w:style w:type="paragraph" w:styleId="197" w:customStyle="1">
    <w:name w:val="正式1"/>
    <w:basedOn w:val="Normal"/>
    <w:qFormat/>
    <w:rsid w:val="008e4cd3"/>
    <w:pPr>
      <w:widowControl/>
      <w:spacing w:lineRule="auto" w:line="360" w:before="60" w:after="60"/>
      <w:ind w:firstLine="200"/>
      <w:jc w:val="left"/>
      <w:textAlignment w:val="baseline"/>
    </w:pPr>
    <w:rPr>
      <w:rFonts w:ascii="宋体" w:hAnsi="宋体" w:eastAsia="宋体" w:cs="Times New Roman"/>
      <w:kern w:val="0"/>
      <w:sz w:val="20"/>
      <w:szCs w:val="20"/>
      <w:lang w:eastAsia="en-US" w:bidi="ur-PK"/>
      <w14:ligatures w14:val="none"/>
    </w:rPr>
  </w:style>
  <w:style w:type="paragraph" w:styleId="CharCharCharChar11" w:customStyle="1">
    <w:name w:val="Char Char Char Char11"/>
    <w:next w:val="Normal"/>
    <w:qFormat/>
    <w:rsid w:val="008e4cd3"/>
    <w:pPr>
      <w:keepNext w:val="true"/>
      <w:keepLines/>
      <w:widowControl/>
      <w:bidi w:val="0"/>
      <w:spacing w:lineRule="exact" w:line="400" w:before="240" w:after="240"/>
      <w:ind w:left="420" w:hanging="0"/>
      <w:jc w:val="both"/>
      <w:outlineLvl w:val="7"/>
    </w:pPr>
    <w:rPr>
      <w:rFonts w:ascii="Arial" w:hAnsi="Arial" w:eastAsia="黑体" w:cs="Arial"/>
      <w:color w:val="auto"/>
      <w:kern w:val="0"/>
      <w:sz w:val="21"/>
      <w:szCs w:val="21"/>
      <w:lang w:val="en-US" w:eastAsia="zh-CN" w:bidi="ar-SA"/>
      <w14:ligatures w14:val="none"/>
    </w:rPr>
  </w:style>
  <w:style w:type="paragraph" w:styleId="4HeadingFourh4Head44H4heading4IndentLeft05" w:customStyle="1">
    <w:name w:val="样式 标题 4Heading Fourh4Head44H4heading 4 + Indent: Left 0.5 ..."/>
    <w:basedOn w:val="Heading4"/>
    <w:qFormat/>
    <w:rsid w:val="008e4cd3"/>
    <w:pPr>
      <w:keepLines/>
      <w:widowControl/>
      <w:tabs>
        <w:tab w:val="clear" w:pos="420"/>
        <w:tab w:val="left" w:pos="1547" w:leader="none"/>
        <w:tab w:val="left" w:pos="1680" w:leader="none"/>
      </w:tabs>
      <w:spacing w:lineRule="auto" w:line="360" w:before="280" w:after="290"/>
      <w:ind w:left="1718" w:right="100" w:hanging="1418"/>
      <w:jc w:val="left"/>
    </w:pPr>
    <w:rPr>
      <w:rFonts w:ascii="Tahoma" w:hAnsi="Tahoma" w:cs="宋体"/>
      <w:b/>
      <w:bCs/>
      <w:kern w:val="0"/>
      <w:sz w:val="24"/>
    </w:rPr>
  </w:style>
  <w:style w:type="paragraph" w:styleId="CharCharCharCharCharCharCharCharCharCharCharCharCharCharCharCharCharCharCharCharChar1CharChar" w:customStyle="1">
    <w:name w:val="Char Char Char Char Char Char Char Char Char Char Char Char Char Char Char Char Char Char Char Char Char1 Char Char"/>
    <w:next w:val="Normal"/>
    <w:qFormat/>
    <w:rsid w:val="008e4cd3"/>
    <w:pPr>
      <w:keepNext w:val="true"/>
      <w:keepLines/>
      <w:widowControl/>
      <w:tabs>
        <w:tab w:val="clear" w:pos="420"/>
        <w:tab w:val="left" w:pos="363" w:leader="none"/>
      </w:tabs>
      <w:bidi w:val="0"/>
      <w:spacing w:before="240" w:after="240"/>
      <w:ind w:firstLine="363"/>
      <w:jc w:val="left"/>
      <w:outlineLvl w:val="7"/>
    </w:pPr>
    <w:rPr>
      <w:rFonts w:ascii="Arial" w:hAnsi="Arial" w:eastAsia="黑体" w:cs="Arial"/>
      <w:color w:val="auto"/>
      <w:kern w:val="0"/>
      <w:sz w:val="21"/>
      <w:szCs w:val="21"/>
      <w:lang w:val="en-US" w:eastAsia="zh-CN" w:bidi="ar-SA"/>
      <w14:ligatures w14:val="none"/>
    </w:rPr>
  </w:style>
  <w:style w:type="paragraph" w:styleId="Style445" w:customStyle="1">
    <w:name w:val="章目录"/>
    <w:basedOn w:val="Style376"/>
    <w:uiPriority w:val="99"/>
    <w:qFormat/>
    <w:rsid w:val="008e4cd3"/>
    <w:pPr/>
    <w:rPr>
      <w:sz w:val="44"/>
    </w:rPr>
  </w:style>
  <w:style w:type="paragraph" w:styleId="031" w:customStyle="1">
    <w:name w:val="样式 新正文 + 左侧:  0.3 字符"/>
    <w:basedOn w:val="Normal"/>
    <w:qFormat/>
    <w:rsid w:val="008e4cd3"/>
    <w:pPr>
      <w:spacing w:lineRule="auto" w:line="360"/>
      <w:ind w:left="63" w:hanging="0"/>
    </w:pPr>
    <w:rPr>
      <w:rFonts w:ascii="Times New Roman" w:hAnsi="Times New Roman" w:eastAsia="宋体" w:cs="Times New Roman"/>
      <w:sz w:val="24"/>
      <w:szCs w:val="24"/>
      <w14:ligatures w14:val="none"/>
    </w:rPr>
  </w:style>
  <w:style w:type="paragraph" w:styleId="2CharCharCharCharCharCharCharCharCharCharCharCharCharCharCharCharCharChar" w:customStyle="1">
    <w:name w:val="2 Char Char Char Char Char Char Char Char Char Char Char Char Char Char Char Char Char Char"/>
    <w:basedOn w:val="DocumentMap"/>
    <w:qFormat/>
    <w:rsid w:val="008e4cd3"/>
    <w:pPr>
      <w:shd w:val="clear" w:color="auto" w:fill="000080"/>
      <w:spacing w:lineRule="auto" w:line="360"/>
    </w:pPr>
    <w:rPr>
      <w:rFonts w:ascii="Tahoma" w:hAnsi="Tahoma"/>
      <w:kern w:val="0"/>
      <w:sz w:val="24"/>
      <w:szCs w:val="24"/>
    </w:rPr>
  </w:style>
  <w:style w:type="paragraph" w:styleId="Style446" w:customStyle="1">
    <w:name w:val="我的正文"/>
    <w:basedOn w:val="Normal"/>
    <w:qFormat/>
    <w:rsid w:val="008e4cd3"/>
    <w:pPr>
      <w:spacing w:lineRule="auto" w:line="300"/>
      <w:ind w:firstLine="200"/>
    </w:pPr>
    <w:rPr>
      <w:rFonts w:ascii="Times New Roman" w:hAnsi="Times New Roman" w:eastAsia="宋体" w:cs="Times New Roman"/>
      <w:sz w:val="24"/>
      <w:szCs w:val="24"/>
      <w14:ligatures w14:val="none"/>
    </w:rPr>
  </w:style>
  <w:style w:type="paragraph" w:styleId="CharChar8CharCharCharCharCharCharCharCharChar1" w:customStyle="1">
    <w:name w:val="Char Char8 Char Char Char Char Char Char Char Char Char1"/>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CharCharCharCharCharChar2CharCharCharCharCharCharCharCharCharCharCharChar1" w:customStyle="1">
    <w:name w:val="Char Char Char Char Char Char2 Char Char Char Char Char Char Char Char Char Char Char Char1"/>
    <w:basedOn w:val="Normal"/>
    <w:qFormat/>
    <w:rsid w:val="008e4cd3"/>
    <w:pPr>
      <w:spacing w:lineRule="auto" w:line="360" w:before="120" w:after="120"/>
      <w:ind w:firstLine="200"/>
    </w:pPr>
    <w:rPr>
      <w:rFonts w:ascii="Tahoma" w:hAnsi="Tahoma" w:eastAsia="宋体" w:cs="Times New Roman"/>
      <w:sz w:val="24"/>
      <w:szCs w:val="20"/>
      <w14:ligatures w14:val="none"/>
    </w:rPr>
  </w:style>
  <w:style w:type="paragraph" w:styleId="Style447" w:customStyle="1">
    <w:name w:val="标准书眉_偶数页"/>
    <w:basedOn w:val="Style448"/>
    <w:next w:val="Normal"/>
    <w:qFormat/>
    <w:rsid w:val="008e4cd3"/>
    <w:pPr>
      <w:jc w:val="left"/>
    </w:pPr>
    <w:rPr/>
  </w:style>
  <w:style w:type="paragraph" w:styleId="Style448" w:customStyle="1">
    <w:name w:val="标准书眉_奇数页"/>
    <w:next w:val="Normal"/>
    <w:qFormat/>
    <w:rsid w:val="008e4cd3"/>
    <w:pPr>
      <w:widowControl w:val="false"/>
      <w:tabs>
        <w:tab w:val="clear" w:pos="420"/>
        <w:tab w:val="center" w:pos="4154" w:leader="none"/>
        <w:tab w:val="right" w:pos="8306" w:leader="none"/>
      </w:tabs>
      <w:bidi w:val="0"/>
      <w:spacing w:lineRule="atLeast" w:line="360" w:before="120" w:after="120"/>
      <w:jc w:val="right"/>
      <w:textAlignment w:val="baseline"/>
    </w:pPr>
    <w:rPr>
      <w:rFonts w:ascii="Times New Roman" w:hAnsi="Times New Roman" w:eastAsia="宋体" w:cs="Times New Roman"/>
      <w:color w:val="auto"/>
      <w:kern w:val="0"/>
      <w:sz w:val="21"/>
      <w:szCs w:val="20"/>
      <w:lang w:val="en-US" w:eastAsia="zh-CN" w:bidi="ar-SA"/>
      <w14:ligatures w14:val="none"/>
    </w:rPr>
  </w:style>
  <w:style w:type="paragraph" w:styleId="ZT" w:customStyle="1">
    <w:name w:val="ZT"/>
    <w:qFormat/>
    <w:rsid w:val="008e4cd3"/>
    <w:pPr>
      <w:widowControl w:val="false"/>
      <w:bidi w:val="0"/>
      <w:spacing w:lineRule="atLeast" w:line="240" w:before="0" w:after="0"/>
      <w:jc w:val="right"/>
    </w:pPr>
    <w:rPr>
      <w:rFonts w:ascii="Arial" w:hAnsi="Arial" w:eastAsia="宋体" w:cs="Times New Roman"/>
      <w:b/>
      <w:bCs/>
      <w:color w:val="auto"/>
      <w:kern w:val="0"/>
      <w:sz w:val="34"/>
      <w:szCs w:val="34"/>
      <w:lang w:val="en-GB" w:eastAsia="zh-CN" w:bidi="ar-SA"/>
      <w14:ligatures w14:val="none"/>
    </w:rPr>
  </w:style>
  <w:style w:type="paragraph" w:styleId="Style449" w:customStyle="1">
    <w:name w:val="标号"/>
    <w:basedOn w:val="Normal"/>
    <w:qFormat/>
    <w:rsid w:val="008e4cd3"/>
    <w:pPr>
      <w:spacing w:lineRule="auto" w:line="360"/>
    </w:pPr>
    <w:rPr>
      <w:rFonts w:ascii="Times New Roman" w:hAnsi="Times New Roman" w:eastAsia="宋体" w:cs="Times New Roman"/>
      <w:sz w:val="24"/>
      <w:szCs w:val="20"/>
      <w14:ligatures w14:val="none"/>
    </w:rPr>
  </w:style>
  <w:style w:type="paragraph" w:styleId="Char1CharChar11" w:customStyle="1">
    <w:name w:val="Char1 Char Char1"/>
    <w:basedOn w:val="Normal"/>
    <w:qFormat/>
    <w:rsid w:val="008e4cd3"/>
    <w:pPr>
      <w:widowControl/>
      <w:snapToGrid w:val="false"/>
      <w:spacing w:lineRule="auto" w:line="360" w:before="120" w:after="160"/>
      <w:ind w:right="-357" w:firstLine="200"/>
      <w:jc w:val="left"/>
    </w:pPr>
    <w:rPr>
      <w:rFonts w:ascii="Arial" w:hAnsi="Arial" w:eastAsia="宋体" w:cs="Times New Roman"/>
      <w:kern w:val="0"/>
      <w:sz w:val="24"/>
      <w:szCs w:val="24"/>
      <w:lang w:eastAsia="en-US"/>
      <w14:ligatures w14:val="none"/>
    </w:rPr>
  </w:style>
  <w:style w:type="paragraph" w:styleId="TOC2" w:customStyle="1">
    <w:name w:val="TOC 标题2"/>
    <w:basedOn w:val="Heading1"/>
    <w:next w:val="Normal"/>
    <w:uiPriority w:val="39"/>
    <w:qFormat/>
    <w:rsid w:val="008e4cd3"/>
    <w:pPr>
      <w:widowControl/>
      <w:spacing w:lineRule="auto" w:line="276" w:before="480" w:after="0"/>
      <w:jc w:val="left"/>
    </w:pPr>
    <w:rPr>
      <w:rFonts w:ascii="Cambria" w:hAnsi="Cambria"/>
      <w:color w:val="365F91"/>
      <w:kern w:val="0"/>
      <w:szCs w:val="28"/>
    </w:rPr>
  </w:style>
  <w:style w:type="paragraph" w:styleId="Style450" w:customStyle="1">
    <w:name w:val=":-|"/>
    <w:qFormat/>
    <w:rsid w:val="008e4cd3"/>
    <w:pPr>
      <w:widowControl/>
      <w:overflowPunct w:val="true"/>
      <w:bidi w:val="0"/>
      <w:spacing w:before="0" w:after="0"/>
      <w:jc w:val="left"/>
      <w:textAlignment w:val="baseline"/>
    </w:pPr>
    <w:rPr>
      <w:rFonts w:ascii="Times New Roman" w:hAnsi="Times New Roman" w:eastAsia="宋体" w:cs="Times New Roman"/>
      <w:color w:val="auto"/>
      <w:kern w:val="0"/>
      <w:sz w:val="20"/>
      <w:szCs w:val="20"/>
      <w:lang w:val="en-US" w:eastAsia="zh-CN" w:bidi="ar-SA"/>
      <w14:ligatures w14:val="none"/>
    </w:rPr>
  </w:style>
  <w:style w:type="paragraph" w:styleId="CharChar3CharCharCharCharCharCharCharCharCharCharCharCharCharCharCharCharCharCharCharCharCharCharCharCharCharChar1CharCharChar1CharCharCharChar1" w:customStyle="1">
    <w:name w:val="Char Char3 Char Char Char Char Char Char Char Char Char Char Char Char Char Char Char Char Char Char Char Char Char Char Char Char Char Char1 Char Char Char1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JQ" w:customStyle="1">
    <w:name w:val="JQ小标题"/>
    <w:next w:val="JQ1"/>
    <w:qFormat/>
    <w:rsid w:val="008e4cd3"/>
    <w:pPr>
      <w:widowControl w:val="false"/>
      <w:bidi w:val="0"/>
      <w:spacing w:lineRule="atLeast" w:line="360" w:before="120" w:after="120"/>
      <w:jc w:val="both"/>
      <w:textAlignment w:val="baseline"/>
    </w:pPr>
    <w:rPr>
      <w:rFonts w:ascii="Times New Roman" w:hAnsi="Times New Roman" w:eastAsia="宋体" w:cs="Times New Roman"/>
      <w:b/>
      <w:color w:val="auto"/>
      <w:kern w:val="2"/>
      <w:sz w:val="21"/>
      <w:szCs w:val="24"/>
      <w:lang w:val="en-US" w:eastAsia="zh-CN" w:bidi="ar-SA"/>
      <w14:ligatures w14:val="none"/>
    </w:rPr>
  </w:style>
  <w:style w:type="paragraph" w:styleId="JQ1" w:customStyle="1">
    <w:name w:val="JQ正文"/>
    <w:qFormat/>
    <w:rsid w:val="008e4cd3"/>
    <w:pPr>
      <w:widowControl w:val="false"/>
      <w:bidi w:val="0"/>
      <w:spacing w:lineRule="auto" w:line="288" w:before="120" w:after="120"/>
      <w:ind w:firstLine="200"/>
      <w:jc w:val="both"/>
      <w:textAlignment w:val="baseline"/>
    </w:pPr>
    <w:rPr>
      <w:rFonts w:ascii="宋体" w:hAnsi="宋体" w:eastAsia="宋体" w:cs="Times New Roman"/>
      <w:color w:val="auto"/>
      <w:kern w:val="2"/>
      <w:sz w:val="21"/>
      <w:szCs w:val="21"/>
      <w:lang w:val="en-US" w:eastAsia="zh-CN" w:bidi="ar-SA"/>
      <w14:ligatures w14:val="none"/>
    </w:rPr>
  </w:style>
  <w:style w:type="paragraph" w:styleId="Style451" w:customStyle="1">
    <w:name w:val="注释"/>
    <w:basedOn w:val="Normal"/>
    <w:qFormat/>
    <w:rsid w:val="008e4cd3"/>
    <w:pPr>
      <w:widowControl/>
      <w:spacing w:lineRule="auto" w:line="360"/>
      <w:ind w:firstLine="480"/>
      <w:jc w:val="left"/>
    </w:pPr>
    <w:rPr>
      <w:rFonts w:ascii="宋体" w:hAnsi="宋体" w:eastAsia="宋体" w:cs="Times New Roman"/>
      <w:bCs/>
      <w:color w:val="FF0000"/>
      <w:kern w:val="0"/>
      <w:sz w:val="24"/>
      <w:szCs w:val="20"/>
      <w:lang w:val="zh-CN" w:eastAsia="en-US" w:bidi="en-US"/>
      <w14:ligatures w14:val="none"/>
    </w:rPr>
  </w:style>
  <w:style w:type="paragraph" w:styleId="MITreb10" w:customStyle="1">
    <w:name w:val="MITreb10"/>
    <w:basedOn w:val="MITreb7"/>
    <w:qFormat/>
    <w:rsid w:val="008e4cd3"/>
    <w:pPr/>
    <w:rPr>
      <w:sz w:val="20"/>
    </w:rPr>
  </w:style>
  <w:style w:type="paragraph" w:styleId="MITreb7" w:customStyle="1">
    <w:name w:val="MITreb7"/>
    <w:basedOn w:val="Normal"/>
    <w:qFormat/>
    <w:rsid w:val="008e4cd3"/>
    <w:pPr>
      <w:widowControl/>
      <w:spacing w:lineRule="atLeast" w:line="60" w:before="40" w:after="0"/>
      <w:jc w:val="left"/>
    </w:pPr>
    <w:rPr>
      <w:rFonts w:ascii="宋体" w:hAnsi="宋体" w:eastAsia="宋体" w:cs="Times New Roman"/>
      <w:color w:val="000000"/>
      <w:kern w:val="0"/>
      <w:sz w:val="14"/>
      <w:szCs w:val="20"/>
      <w:lang w:eastAsia="en-US"/>
      <w14:ligatures w14:val="none"/>
    </w:rPr>
  </w:style>
  <w:style w:type="paragraph" w:styleId="3Charh3H3level3PIM3Level3HeadHeading3oldse" w:customStyle="1">
    <w:name w:val="样式 标题 3Charh3H3level_3PIM 3Level 3 HeadHeading 3 - oldse..."/>
    <w:basedOn w:val="Heading3"/>
    <w:qFormat/>
    <w:rsid w:val="008e4cd3"/>
    <w:pPr>
      <w:tabs>
        <w:tab w:val="clear" w:pos="420"/>
        <w:tab w:val="left" w:pos="720" w:leader="none"/>
        <w:tab w:val="left" w:pos="1043" w:leader="none"/>
        <w:tab w:val="left" w:pos="2555" w:leader="none"/>
      </w:tabs>
      <w:spacing w:lineRule="auto" w:line="415" w:before="260" w:after="120"/>
      <w:ind w:left="720" w:right="231" w:hanging="720"/>
    </w:pPr>
    <w:rPr>
      <w:rFonts w:cs="宋体"/>
      <w:b/>
      <w:bCs/>
      <w:spacing w:val="20"/>
      <w:sz w:val="21"/>
      <w:szCs w:val="20"/>
    </w:rPr>
  </w:style>
  <w:style w:type="paragraph" w:styleId="Style452" w:customStyle="1">
    <w:name w:val="节"/>
    <w:basedOn w:val="Heading2"/>
    <w:uiPriority w:val="99"/>
    <w:qFormat/>
    <w:rsid w:val="008e4cd3"/>
    <w:pPr>
      <w:tabs>
        <w:tab w:val="clear" w:pos="420"/>
        <w:tab w:val="left" w:pos="432" w:leader="none"/>
      </w:tabs>
      <w:spacing w:lineRule="auto" w:line="240"/>
    </w:pPr>
    <w:rPr>
      <w:rFonts w:ascii="黑体" w:hAnsi="黑体"/>
      <w:sz w:val="28"/>
      <w:szCs w:val="28"/>
    </w:rPr>
  </w:style>
  <w:style w:type="paragraph" w:styleId="SFModuleTitleStiboGrayed" w:customStyle="1">
    <w:name w:val="SFModuleTitle_Stibo_Grayed"/>
    <w:basedOn w:val="SFModuleTitle"/>
    <w:qFormat/>
    <w:rsid w:val="008e4cd3"/>
    <w:pPr/>
    <w:rPr>
      <w:color w:val="999999"/>
    </w:rPr>
  </w:style>
  <w:style w:type="paragraph" w:styleId="SFModuleTitle" w:customStyle="1">
    <w:name w:val="SFModuleTitle"/>
    <w:qFormat/>
    <w:rsid w:val="008e4cd3"/>
    <w:pPr>
      <w:widowControl/>
      <w:tabs>
        <w:tab w:val="clear" w:pos="420"/>
        <w:tab w:val="left" w:pos="840" w:leader="none"/>
        <w:tab w:val="left" w:pos="907" w:leader="none"/>
      </w:tabs>
      <w:bidi w:val="0"/>
      <w:spacing w:before="0" w:after="0"/>
      <w:jc w:val="center"/>
    </w:pPr>
    <w:rPr>
      <w:rFonts w:ascii="Helvetica" w:hAnsi="Helvetica" w:eastAsia="宋体" w:cs="Times New Roman"/>
      <w:b/>
      <w:color w:val="auto"/>
      <w:kern w:val="0"/>
      <w:sz w:val="36"/>
      <w:szCs w:val="24"/>
      <w:lang w:eastAsia="en-US" w:val="en-US" w:bidi="ar-SA"/>
      <w14:ligatures w14:val="none"/>
    </w:rPr>
  </w:style>
  <w:style w:type="paragraph" w:styleId="278" w:customStyle="1">
    <w:name w:val="正文首行缩进 2 字符"/>
    <w:basedOn w:val="Normal"/>
    <w:qFormat/>
    <w:rsid w:val="008e4cd3"/>
    <w:pPr>
      <w:spacing w:lineRule="auto" w:line="360"/>
      <w:ind w:firstLine="420"/>
    </w:pPr>
    <w:rPr>
      <w:rFonts w:ascii="Times New Roman" w:hAnsi="Times New Roman" w:eastAsia="宋体" w:cs="Times New Roman"/>
      <w:sz w:val="24"/>
      <w:szCs w:val="20"/>
      <w14:ligatures w14:val="none"/>
    </w:rPr>
  </w:style>
  <w:style w:type="paragraph" w:styleId="Char1CharChar1CharCharCharCharChar1CharChar" w:customStyle="1">
    <w:name w:val="Char1 Char Char1 Char Char Char Char Char1 Char Char"/>
    <w:basedOn w:val="Normal"/>
    <w:qFormat/>
    <w:rsid w:val="008e4cd3"/>
    <w:pPr>
      <w:spacing w:lineRule="auto" w:line="360" w:before="120" w:after="120"/>
      <w:ind w:firstLine="200"/>
      <w:textAlignment w:val="baseline"/>
    </w:pPr>
    <w:rPr>
      <w:rFonts w:ascii="Tahoma" w:hAnsi="Tahoma" w:eastAsia="宋体" w:cs="Times New Roman"/>
      <w:b/>
      <w:sz w:val="24"/>
      <w:szCs w:val="21"/>
      <w14:ligatures w14:val="none"/>
    </w:rPr>
  </w:style>
  <w:style w:type="paragraph" w:styleId="0111" w:customStyle="1">
    <w:name w:val="01-标题1"/>
    <w:basedOn w:val="Normal"/>
    <w:qFormat/>
    <w:rsid w:val="008e4cd3"/>
    <w:pPr>
      <w:tabs>
        <w:tab w:val="left" w:pos="420" w:leader="none"/>
      </w:tabs>
      <w:snapToGrid w:val="false"/>
      <w:spacing w:lineRule="auto" w:line="360"/>
      <w:ind w:left="420" w:right="210" w:hanging="0"/>
      <w:jc w:val="left"/>
    </w:pPr>
    <w:rPr>
      <w:rFonts w:ascii="Tahoma" w:hAnsi="Tahoma" w:eastAsia="宋体" w:cs="Times New Roman"/>
      <w:b/>
      <w:sz w:val="28"/>
      <w:szCs w:val="24"/>
      <w14:ligatures w14:val="none"/>
    </w:rPr>
  </w:style>
  <w:style w:type="paragraph" w:styleId="00" w:customStyle="1">
    <w:name w:val="正文00"/>
    <w:basedOn w:val="Normal"/>
    <w:qFormat/>
    <w:rsid w:val="008e4cd3"/>
    <w:pPr>
      <w:spacing w:lineRule="auto" w:line="360"/>
      <w:ind w:firstLine="200"/>
    </w:pPr>
    <w:rPr>
      <w:rFonts w:ascii="Times New Roman" w:hAnsi="Times New Roman" w:eastAsia="宋体" w:cs="Times New Roman"/>
      <w:sz w:val="24"/>
      <w:szCs w:val="21"/>
      <w14:ligatures w14:val="none"/>
    </w:rPr>
  </w:style>
  <w:style w:type="paragraph" w:styleId="Xl84" w:customStyle="1">
    <w:name w:val="xl84"/>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textAlignment w:val="center"/>
    </w:pPr>
    <w:rPr>
      <w:rFonts w:ascii="宋体" w:hAnsi="宋体" w:eastAsia="宋体" w:cs="宋体"/>
      <w:kern w:val="0"/>
      <w:sz w:val="24"/>
      <w:szCs w:val="24"/>
      <w14:ligatures w14:val="none"/>
    </w:rPr>
  </w:style>
  <w:style w:type="paragraph" w:styleId="CharCharCharCharCharCharCharCharCharCharCharCharCharCharChar4CharCharCharCharCharCharChar1CharCharCharCharCharChar" w:customStyle="1">
    <w:name w:val="Char Char Char Char Char Char Char Char Char Char Char Char Char Char Char4 Char Char Char Char Char Char Char1 Char Char Char Char Char Char"/>
    <w:basedOn w:val="DocumentMap"/>
    <w:qFormat/>
    <w:rsid w:val="008e4cd3"/>
    <w:pPr>
      <w:shd w:val="clear" w:color="auto" w:fill="000080"/>
    </w:pPr>
    <w:rPr>
      <w:rFonts w:ascii="Tahoma" w:hAnsi="Tahoma"/>
      <w:kern w:val="0"/>
      <w:sz w:val="24"/>
      <w:szCs w:val="20"/>
    </w:rPr>
  </w:style>
  <w:style w:type="paragraph" w:styleId="Xl113" w:customStyle="1">
    <w:name w:val="xl113"/>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宋体" w:hAnsi="宋体" w:eastAsia="宋体" w:cs="宋体"/>
      <w:kern w:val="0"/>
      <w:sz w:val="20"/>
      <w:szCs w:val="20"/>
      <w14:ligatures w14:val="none"/>
    </w:rPr>
  </w:style>
  <w:style w:type="paragraph" w:styleId="Char1CharCharChar11" w:customStyle="1">
    <w:name w:val="Char1 Char Char Char11"/>
    <w:basedOn w:val="DocumentMap"/>
    <w:qFormat/>
    <w:rsid w:val="008e4cd3"/>
    <w:pPr>
      <w:shd w:val="clear" w:color="auto" w:fill="000080"/>
      <w:spacing w:lineRule="auto" w:line="360"/>
    </w:pPr>
    <w:rPr>
      <w:rFonts w:ascii="Tahoma" w:hAnsi="Tahoma"/>
      <w:sz w:val="24"/>
      <w:szCs w:val="24"/>
    </w:rPr>
  </w:style>
  <w:style w:type="paragraph" w:styleId="Blockquote" w:customStyle="1">
    <w:name w:val="Blockquote"/>
    <w:basedOn w:val="Normal"/>
    <w:qFormat/>
    <w:rsid w:val="008e4cd3"/>
    <w:pPr>
      <w:spacing w:before="100" w:after="100"/>
      <w:ind w:left="360" w:right="360" w:hanging="0"/>
      <w:jc w:val="left"/>
    </w:pPr>
    <w:rPr>
      <w:rFonts w:ascii="Times New Roman" w:hAnsi="Times New Roman" w:eastAsia="宋体" w:cs="Times New Roman"/>
      <w:kern w:val="0"/>
      <w:sz w:val="24"/>
      <w:szCs w:val="20"/>
      <w14:ligatures w14:val="none"/>
    </w:rPr>
  </w:style>
  <w:style w:type="paragraph" w:styleId="HD1" w:customStyle="1">
    <w:name w:val="HD正文1"/>
    <w:basedOn w:val="Normal"/>
    <w:uiPriority w:val="99"/>
    <w:qFormat/>
    <w:rsid w:val="008e4cd3"/>
    <w:pPr>
      <w:spacing w:lineRule="auto" w:line="360"/>
      <w:ind w:firstLine="482"/>
    </w:pPr>
    <w:rPr>
      <w:rFonts w:ascii="宋体" w:hAnsi="宋体" w:eastAsia="宋体" w:cs="Times New Roman"/>
      <w:b/>
      <w:color w:val="000000"/>
      <w:sz w:val="24"/>
      <w:szCs w:val="18"/>
      <w14:ligatures w14:val="none"/>
    </w:rPr>
  </w:style>
  <w:style w:type="paragraph" w:styleId="1311" w:customStyle="1">
    <w:name w:val="章节13条款"/>
    <w:basedOn w:val="Normal"/>
    <w:qFormat/>
    <w:rsid w:val="008e4cd3"/>
    <w:pPr>
      <w:tabs>
        <w:tab w:val="clear" w:pos="420"/>
        <w:tab w:val="left" w:pos="840" w:leader="none"/>
      </w:tabs>
      <w:spacing w:lineRule="auto" w:line="360"/>
      <w:textAlignment w:val="baseline"/>
    </w:pPr>
    <w:rPr>
      <w:rFonts w:ascii="Times New Roman" w:hAnsi="Times New Roman" w:eastAsia="宋体" w:cs="Times New Roman"/>
      <w:sz w:val="24"/>
      <w:szCs w:val="24"/>
      <w14:ligatures w14:val="none"/>
    </w:rPr>
  </w:style>
  <w:style w:type="paragraph" w:styleId="Style453" w:customStyle="1">
    <w:name w:val="编号列项（三级）"/>
    <w:qFormat/>
    <w:rsid w:val="008e4cd3"/>
    <w:pPr>
      <w:widowControl/>
      <w:tabs>
        <w:tab w:val="clear" w:pos="420"/>
        <w:tab w:val="left" w:pos="0" w:leader="none"/>
      </w:tabs>
      <w:bidi w:val="0"/>
      <w:spacing w:before="0" w:after="0"/>
      <w:ind w:left="1679" w:hanging="420"/>
      <w:jc w:val="left"/>
    </w:pPr>
    <w:rPr>
      <w:rFonts w:ascii="宋体" w:hAnsi="宋体" w:eastAsia="宋体" w:cs="Times New Roman"/>
      <w:color w:val="auto"/>
      <w:kern w:val="0"/>
      <w:sz w:val="21"/>
      <w:szCs w:val="20"/>
      <w:lang w:val="en-US" w:eastAsia="zh-CN" w:bidi="ar-SA"/>
      <w14:ligatures w14:val="none"/>
    </w:rPr>
  </w:style>
  <w:style w:type="paragraph" w:styleId="Title1alt1" w:customStyle="1">
    <w:name w:val="!title1_alt+1"/>
    <w:basedOn w:val="Heading1"/>
    <w:next w:val="RepParaltp"/>
    <w:qFormat/>
    <w:rsid w:val="008e4cd3"/>
    <w:pPr>
      <w:tabs>
        <w:tab w:val="clear" w:pos="420"/>
        <w:tab w:val="left" w:pos="567" w:leader="none"/>
        <w:tab w:val="left" w:pos="611" w:leader="none"/>
        <w:tab w:val="left" w:pos="2051" w:leader="none"/>
        <w:tab w:val="left" w:pos="3000" w:leader="none"/>
      </w:tabs>
      <w:spacing w:lineRule="auto" w:line="480" w:beforeAutospacing="1" w:afterAutospacing="1"/>
      <w:ind w:left="567" w:hanging="567"/>
      <w:jc w:val="both"/>
    </w:pPr>
    <w:rPr>
      <w:rFonts w:eastAsia="黑体"/>
      <w:bCs/>
      <w:kern w:val="2"/>
      <w:sz w:val="32"/>
      <w:szCs w:val="32"/>
    </w:rPr>
  </w:style>
  <w:style w:type="paragraph" w:styleId="CharChar3CharCharCharCharCharCharCharCharCharCharCharCharCharCharCharCharCharCharCharCharCharCharCharCharChar2" w:customStyle="1">
    <w:name w:val="Char Char3 Char Char Char Char Char Char Char Char Char Char Char Char Char Char Char Char Char Char Char Char Char Char Char Char Char2"/>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378020" w:customStyle="1">
    <w:name w:val="样式 标题 3 + (中文) 黑体 小四 非加粗 段前: 7.8 磅 段后: 0 磅 行距: 固定值 20 磅"/>
    <w:basedOn w:val="Heading3"/>
    <w:qFormat/>
    <w:rsid w:val="008e4cd3"/>
    <w:pPr>
      <w:spacing w:lineRule="exact" w:line="400"/>
    </w:pPr>
    <w:rPr>
      <w:rFonts w:cs="宋体"/>
    </w:rPr>
  </w:style>
  <w:style w:type="paragraph" w:styleId="CharChar7CharChar5" w:customStyle="1">
    <w:name w:val="Char Char7 Char Char5"/>
    <w:basedOn w:val="Normal"/>
    <w:uiPriority w:val="99"/>
    <w:qFormat/>
    <w:rsid w:val="008e4cd3"/>
    <w:pPr>
      <w:spacing w:lineRule="auto" w:line="360" w:before="120" w:after="120"/>
      <w:ind w:firstLine="420"/>
    </w:pPr>
    <w:rPr>
      <w:rFonts w:ascii="宋体" w:hAnsi="宋体" w:eastAsia="宋体" w:cs="Times New Roman"/>
      <w:sz w:val="22"/>
      <w:szCs w:val="21"/>
      <w14:ligatures w14:val="none"/>
    </w:rPr>
  </w:style>
  <w:style w:type="paragraph" w:styleId="CharCharCharCharCharCharCharCharCharCharCharCharCharCharCharCharCharCharCharCharChar2" w:customStyle="1">
    <w:name w:val="Char Char Char Char Char Char Char Char Char Char Char Char Char Char Char Char Char Char Char Char Char"/>
    <w:basedOn w:val="DocumentMap"/>
    <w:qFormat/>
    <w:rsid w:val="008e4cd3"/>
    <w:pPr>
      <w:shd w:val="clear" w:color="auto" w:fill="000080"/>
      <w:spacing w:lineRule="auto" w:line="360"/>
    </w:pPr>
    <w:rPr>
      <w:rFonts w:ascii="Tahoma" w:hAnsi="Tahoma"/>
      <w:sz w:val="24"/>
      <w:szCs w:val="20"/>
    </w:rPr>
  </w:style>
  <w:style w:type="paragraph" w:styleId="30015" w:customStyle="1">
    <w:name w:val="样式 标题 3 + 段前: 0 磅 段后: 0 磅 行距: 1.5 倍行距"/>
    <w:basedOn w:val="Heading3"/>
    <w:qFormat/>
    <w:rsid w:val="008e4cd3"/>
    <w:pPr>
      <w:tabs>
        <w:tab w:val="clear" w:pos="420"/>
        <w:tab w:val="left" w:pos="720" w:leader="none"/>
        <w:tab w:val="left" w:pos="1043" w:leader="none"/>
        <w:tab w:val="left" w:pos="2555" w:leader="none"/>
      </w:tabs>
      <w:snapToGrid w:val="false"/>
      <w:ind w:firstLine="420"/>
    </w:pPr>
    <w:rPr>
      <w:rFonts w:cs="宋体"/>
      <w:b/>
      <w:bCs/>
      <w:kern w:val="0"/>
      <w:sz w:val="21"/>
      <w:szCs w:val="21"/>
    </w:rPr>
  </w:style>
  <w:style w:type="paragraph" w:styleId="Style454" w:customStyle="1">
    <w:name w:val="封面标签"/>
    <w:basedOn w:val="Normal"/>
    <w:qFormat/>
    <w:rsid w:val="008e4cd3"/>
    <w:pPr>
      <w:spacing w:lineRule="auto" w:line="360"/>
    </w:pPr>
    <w:rPr>
      <w:rFonts w:ascii="黑体" w:hAnsi="黑体" w:eastAsia="黑体" w:cs="Times New Roman"/>
      <w:sz w:val="24"/>
      <w:szCs w:val="24"/>
      <w14:ligatures w14:val="none"/>
    </w:rPr>
  </w:style>
  <w:style w:type="paragraph" w:styleId="505157" w:customStyle="1">
    <w:name w:val="样式 标题 5 + 段后: 0.5 行 行距: 多倍行距 1.57 字行"/>
    <w:basedOn w:val="Heading5"/>
    <w:uiPriority w:val="99"/>
    <w:qFormat/>
    <w:rsid w:val="008e4cd3"/>
    <w:pPr>
      <w:tabs>
        <w:tab w:val="clear" w:pos="420"/>
        <w:tab w:val="left" w:pos="1008" w:leader="none"/>
        <w:tab w:val="left" w:pos="1260" w:leader="none"/>
        <w:tab w:val="left" w:pos="2051" w:leader="none"/>
      </w:tabs>
      <w:spacing w:lineRule="auto" w:line="360" w:before="0" w:after="0"/>
      <w:ind w:left="1008" w:hanging="1008"/>
    </w:pPr>
    <w:rPr>
      <w:rFonts w:ascii="Arial" w:hAnsi="Arial" w:eastAsia="黑体" w:cs="宋体"/>
      <w:spacing w:val="10"/>
      <w:sz w:val="21"/>
      <w:szCs w:val="20"/>
    </w:rPr>
  </w:style>
  <w:style w:type="paragraph" w:styleId="AttachGENERAL" w:customStyle="1">
    <w:name w:val="attach.GENERAL"/>
    <w:qFormat/>
    <w:rsid w:val="008e4cd3"/>
    <w:pPr>
      <w:pageBreakBefore/>
      <w:widowControl w:val="false"/>
      <w:tabs>
        <w:tab w:val="clear" w:pos="420"/>
        <w:tab w:val="left" w:pos="0" w:leader="none"/>
        <w:tab w:val="left" w:pos="1080" w:leader="none"/>
        <w:tab w:val="left" w:pos="2160" w:leader="none"/>
        <w:tab w:val="left" w:pos="3240" w:leader="none"/>
        <w:tab w:val="left" w:pos="4320" w:leader="none"/>
        <w:tab w:val="left" w:pos="5400" w:leader="none"/>
        <w:tab w:val="left" w:pos="6480" w:leader="none"/>
        <w:tab w:val="left" w:pos="7560" w:leader="none"/>
        <w:tab w:val="left" w:pos="8640" w:leader="none"/>
        <w:tab w:val="left" w:pos="9720" w:leader="none"/>
        <w:tab w:val="left" w:pos="10800" w:leader="none"/>
        <w:tab w:val="left" w:pos="11880" w:leader="none"/>
        <w:tab w:val="left" w:pos="12960" w:leader="none"/>
        <w:tab w:val="left" w:pos="14040" w:leader="none"/>
      </w:tabs>
      <w:bidi w:val="0"/>
      <w:spacing w:lineRule="atLeast" w:line="470" w:before="0" w:after="101"/>
      <w:jc w:val="center"/>
    </w:pPr>
    <w:rPr>
      <w:rFonts w:ascii="Times" w:hAnsi="Times" w:eastAsia="宋体" w:cs="Times New Roman"/>
      <w:b/>
      <w:color w:val="auto"/>
      <w:kern w:val="0"/>
      <w:sz w:val="36"/>
      <w:szCs w:val="20"/>
      <w:lang w:eastAsia="en-US" w:val="en-US" w:bidi="ar-SA"/>
      <w14:ligatures w14:val="none"/>
    </w:rPr>
  </w:style>
  <w:style w:type="paragraph" w:styleId="Bulletwithtext5" w:customStyle="1">
    <w:name w:val="Bullet with text 5"/>
    <w:basedOn w:val="Normal"/>
    <w:qFormat/>
    <w:rsid w:val="008e4cd3"/>
    <w:pPr>
      <w:widowControl/>
      <w:tabs>
        <w:tab w:val="clear" w:pos="420"/>
        <w:tab w:val="left" w:pos="1800" w:leader="none"/>
      </w:tabs>
      <w:spacing w:lineRule="auto" w:line="360"/>
      <w:ind w:left="1800" w:hanging="0"/>
      <w:jc w:val="left"/>
    </w:pPr>
    <w:rPr>
      <w:rFonts w:ascii="Futura Bk" w:hAnsi="Futura Bk" w:eastAsia="宋体" w:cs="Times New Roman"/>
      <w:kern w:val="0"/>
      <w:sz w:val="20"/>
      <w:szCs w:val="20"/>
      <w:lang w:val="en-GB" w:eastAsia="en-US"/>
      <w14:ligatures w14:val="none"/>
    </w:rPr>
  </w:style>
  <w:style w:type="paragraph" w:styleId="514" w:customStyle="1">
    <w:name w:val="样式5"/>
    <w:basedOn w:val="Normal"/>
    <w:qFormat/>
    <w:rsid w:val="008e4cd3"/>
    <w:pPr>
      <w:spacing w:lineRule="atLeast" w:line="400" w:before="60" w:after="60"/>
      <w:ind w:firstLine="425"/>
    </w:pPr>
    <w:rPr>
      <w:rFonts w:ascii="Times New Roman" w:hAnsi="Times New Roman" w:eastAsia="宋体" w:cs="Times New Roman"/>
      <w:sz w:val="24"/>
      <w:szCs w:val="20"/>
      <w14:ligatures w14:val="none"/>
    </w:rPr>
  </w:style>
  <w:style w:type="paragraph" w:styleId="Char1CharCharCharCharCharChar" w:customStyle="1">
    <w:name w:val="Char1 Char Char Char Char Char Char"/>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Style455" w:customStyle="1">
    <w:name w:val="五号正文（标准）"/>
    <w:basedOn w:val="Normal"/>
    <w:qFormat/>
    <w:rsid w:val="008e4cd3"/>
    <w:pPr>
      <w:spacing w:lineRule="exact" w:line="440"/>
      <w:ind w:firstLine="560"/>
    </w:pPr>
    <w:rPr>
      <w:rFonts w:ascii="宋体" w:hAnsi="宋体" w:eastAsia="宋体" w:cs="Times New Roman"/>
      <w:sz w:val="28"/>
      <w:szCs w:val="28"/>
      <w14:ligatures w14:val="none"/>
    </w:rPr>
  </w:style>
  <w:style w:type="paragraph" w:styleId="Style456" w:customStyle="1">
    <w:name w:val="列项说明"/>
    <w:basedOn w:val="Normal"/>
    <w:qFormat/>
    <w:rsid w:val="008e4cd3"/>
    <w:pPr>
      <w:spacing w:lineRule="exact" w:line="320"/>
      <w:ind w:left="400" w:hanging="200"/>
      <w:jc w:val="left"/>
      <w:textAlignment w:val="baseline"/>
    </w:pPr>
    <w:rPr>
      <w:rFonts w:ascii="宋体" w:hAnsi="宋体" w:eastAsia="宋体" w:cs="Times New Roman"/>
      <w:kern w:val="0"/>
      <w:sz w:val="24"/>
      <w:szCs w:val="20"/>
      <w14:ligatures w14:val="none"/>
    </w:rPr>
  </w:style>
  <w:style w:type="paragraph" w:styleId="Style457" w:customStyle="1">
    <w:name w:val="±í¸ñÎÄ±¾"/>
    <w:basedOn w:val="Normal"/>
    <w:qFormat/>
    <w:rsid w:val="008e4cd3"/>
    <w:pPr>
      <w:widowControl/>
      <w:tabs>
        <w:tab w:val="clear" w:pos="420"/>
        <w:tab w:val="decimal" w:pos="0" w:leader="none"/>
      </w:tabs>
      <w:overflowPunct w:val="true"/>
      <w:spacing w:lineRule="auto" w:line="360"/>
      <w:jc w:val="left"/>
      <w:textAlignment w:val="baseline"/>
    </w:pPr>
    <w:rPr>
      <w:rFonts w:ascii="Times New Roman" w:hAnsi="Times New Roman" w:eastAsia="宋体" w:cs="Times New Roman"/>
      <w:kern w:val="0"/>
      <w:sz w:val="24"/>
      <w:szCs w:val="20"/>
      <w14:ligatures w14:val="none"/>
    </w:rPr>
  </w:style>
  <w:style w:type="paragraph" w:styleId="Style458" w:customStyle="1">
    <w:name w:val="四级无标题条"/>
    <w:basedOn w:val="Normal"/>
    <w:qFormat/>
    <w:rsid w:val="008e4cd3"/>
    <w:pPr>
      <w:tabs>
        <w:tab w:val="clear" w:pos="420"/>
        <w:tab w:val="left" w:pos="2520" w:leader="none"/>
      </w:tabs>
      <w:spacing w:lineRule="auto" w:line="360"/>
    </w:pPr>
    <w:rPr>
      <w:rFonts w:ascii="Times New Roman" w:hAnsi="Times New Roman" w:eastAsia="宋体" w:cs="Times New Roman"/>
      <w:sz w:val="24"/>
      <w:szCs w:val="24"/>
      <w14:ligatures w14:val="none"/>
    </w:rPr>
  </w:style>
  <w:style w:type="paragraph" w:styleId="TableSFClearBulletNBStiboGrayed" w:customStyle="1">
    <w:name w:val="TableSFClearBullet_NB_Stibo_Grayed"/>
    <w:basedOn w:val="TableSFClearBulletsNoBullet"/>
    <w:next w:val="TableSFClearBulletsStiboGrayed"/>
    <w:qFormat/>
    <w:rsid w:val="008e4cd3"/>
    <w:pPr/>
    <w:rPr>
      <w:color w:val="999999"/>
      <w:szCs w:val="20"/>
    </w:rPr>
  </w:style>
  <w:style w:type="paragraph" w:styleId="TableSFClearBulletsNoBullet" w:customStyle="1">
    <w:name w:val="TableSFClearBullets_NoBullet"/>
    <w:next w:val="TableSFClearBullets"/>
    <w:qFormat/>
    <w:rsid w:val="008e4cd3"/>
    <w:pPr>
      <w:widowControl/>
      <w:tabs>
        <w:tab w:val="clear" w:pos="420"/>
        <w:tab w:val="left" w:pos="1440" w:leader="none"/>
      </w:tabs>
      <w:bidi w:val="0"/>
      <w:spacing w:before="0" w:after="0"/>
      <w:ind w:left="1440" w:hanging="0"/>
      <w:jc w:val="left"/>
    </w:pPr>
    <w:rPr>
      <w:rFonts w:ascii="Helvetica" w:hAnsi="Helvetica" w:eastAsia="宋体" w:cs="Times New Roman"/>
      <w:color w:val="auto"/>
      <w:kern w:val="0"/>
      <w:sz w:val="20"/>
      <w:szCs w:val="2"/>
      <w:lang w:val="en-GB" w:eastAsia="en-US" w:bidi="ar-SA"/>
      <w14:ligatures w14:val="none"/>
    </w:rPr>
  </w:style>
  <w:style w:type="paragraph" w:styleId="TableSFClearBullets" w:customStyle="1">
    <w:name w:val="TableSFClearBullets"/>
    <w:next w:val="TableSFClearBulletsNoBullet"/>
    <w:qFormat/>
    <w:rsid w:val="008e4cd3"/>
    <w:pPr>
      <w:widowControl/>
      <w:tabs>
        <w:tab w:val="clear" w:pos="420"/>
        <w:tab w:val="left" w:pos="1077" w:leader="none"/>
        <w:tab w:val="left" w:pos="1400" w:leader="none"/>
        <w:tab w:val="left" w:pos="1440" w:leader="none"/>
      </w:tabs>
      <w:bidi w:val="0"/>
      <w:spacing w:before="0" w:after="0"/>
      <w:ind w:left="425" w:hanging="363"/>
      <w:jc w:val="left"/>
    </w:pPr>
    <w:rPr>
      <w:rFonts w:ascii="Helvetica" w:hAnsi="Helvetica" w:eastAsia="宋体" w:cs="Times New Roman"/>
      <w:color w:val="auto"/>
      <w:kern w:val="0"/>
      <w:sz w:val="20"/>
      <w:szCs w:val="24"/>
      <w:lang w:val="en-GB" w:eastAsia="en-US" w:bidi="ar-SA"/>
      <w14:ligatures w14:val="none"/>
    </w:rPr>
  </w:style>
  <w:style w:type="paragraph" w:styleId="TableSFClearBulletsStiboGrayed" w:customStyle="1">
    <w:name w:val="TableSFClearBullets_Stibo_Grayed"/>
    <w:basedOn w:val="TableSFClearBullets"/>
    <w:next w:val="TableSFClearBulletNBStiboGrayed"/>
    <w:qFormat/>
    <w:rsid w:val="008e4cd3"/>
    <w:pPr/>
    <w:rPr>
      <w:color w:val="999999"/>
      <w:szCs w:val="20"/>
    </w:rPr>
  </w:style>
  <w:style w:type="paragraph" w:styleId="198" w:customStyle="1">
    <w:name w:val="引用1"/>
    <w:basedOn w:val="Normal"/>
    <w:next w:val="Normal"/>
    <w:qFormat/>
    <w:rsid w:val="008e4cd3"/>
    <w:pPr/>
    <w:rPr>
      <w:rFonts w:ascii="Calibri" w:hAnsi="Calibri" w:eastAsia="宋体" w:cs="Times New Roman"/>
      <w:i/>
      <w:iCs/>
      <w:color w:val="000000"/>
      <w:kern w:val="0"/>
      <w:sz w:val="20"/>
      <w:szCs w:val="20"/>
      <w14:ligatures w14:val="none"/>
    </w:rPr>
  </w:style>
  <w:style w:type="paragraph" w:styleId="Style459" w:customStyle="1">
    <w:name w:val="列表第一层级"/>
    <w:basedOn w:val="Style51"/>
    <w:qFormat/>
    <w:rsid w:val="008e4cd3"/>
    <w:pPr>
      <w:widowControl w:val="false"/>
      <w:tabs>
        <w:tab w:val="clear" w:pos="420"/>
        <w:tab w:val="left" w:pos="840" w:leader="none"/>
      </w:tabs>
      <w:spacing w:lineRule="auto" w:line="312" w:before="120" w:after="120"/>
      <w:ind w:hanging="0"/>
      <w:textAlignment w:val="baseline"/>
    </w:pPr>
    <w:rPr>
      <w:sz w:val="22"/>
    </w:rPr>
  </w:style>
  <w:style w:type="paragraph" w:styleId="2571" w:customStyle="1">
    <w:name w:val="样式 首行缩进:  2.57 字符"/>
    <w:basedOn w:val="Normal"/>
    <w:qFormat/>
    <w:rsid w:val="008e4cd3"/>
    <w:pPr>
      <w:spacing w:lineRule="auto" w:line="360"/>
      <w:ind w:firstLine="200"/>
    </w:pPr>
    <w:rPr>
      <w:rFonts w:ascii="Times New Roman" w:hAnsi="Times New Roman" w:eastAsia="宋体" w:cs="Mangal"/>
      <w:sz w:val="24"/>
      <w:szCs w:val="20"/>
      <w:lang w:bidi="hi-IN"/>
      <w14:ligatures w14:val="none"/>
    </w:rPr>
  </w:style>
  <w:style w:type="paragraph" w:styleId="199" w:customStyle="1">
    <w:name w:val="封面标题1"/>
    <w:next w:val="Normal"/>
    <w:qFormat/>
    <w:rsid w:val="008e4cd3"/>
    <w:pPr>
      <w:widowControl/>
      <w:bidi w:val="0"/>
      <w:spacing w:lineRule="atLeast" w:line="400" w:before="0" w:after="0"/>
      <w:jc w:val="center"/>
    </w:pPr>
    <w:rPr>
      <w:rFonts w:ascii="Times New Roman" w:hAnsi="Times New Roman" w:eastAsia="黑体" w:cs="Times New Roman"/>
      <w:color w:val="auto"/>
      <w:kern w:val="2"/>
      <w:sz w:val="36"/>
      <w:szCs w:val="24"/>
      <w:lang w:val="en-US" w:eastAsia="zh-CN" w:bidi="ar-SA"/>
      <w14:ligatures w14:val="none"/>
    </w:rPr>
  </w:style>
  <w:style w:type="paragraph" w:styleId="Char2CharCharChar1" w:customStyle="1">
    <w:name w:val="Char2 Char Char Char1"/>
    <w:basedOn w:val="Normal"/>
    <w:qFormat/>
    <w:rsid w:val="008e4cd3"/>
    <w:pPr>
      <w:tabs>
        <w:tab w:val="clear" w:pos="420"/>
        <w:tab w:val="left" w:pos="748" w:leader="none"/>
      </w:tabs>
      <w:spacing w:lineRule="auto" w:line="360"/>
      <w:ind w:firstLine="420"/>
      <w:jc w:val="left"/>
    </w:pPr>
    <w:rPr>
      <w:rFonts w:ascii="Tahoma" w:hAnsi="Tahoma" w:eastAsia="宋体" w:cs="Times New Roman"/>
      <w:sz w:val="24"/>
      <w:szCs w:val="20"/>
      <w14:ligatures w14:val="none"/>
    </w:rPr>
  </w:style>
  <w:style w:type="paragraph" w:styleId="2116" w:customStyle="1">
    <w:name w:val="样式 图表目录 + 左侧:  2 字符1"/>
    <w:basedOn w:val="Tableoffigures"/>
    <w:qFormat/>
    <w:rsid w:val="008e4cd3"/>
    <w:pPr>
      <w:ind w:left="900" w:hanging="0"/>
    </w:pPr>
    <w:rPr/>
  </w:style>
  <w:style w:type="paragraph" w:styleId="FigINTERNAL" w:customStyle="1">
    <w:name w:val="fig.INTERNAL"/>
    <w:qFormat/>
    <w:rsid w:val="008e4cd3"/>
    <w:pPr>
      <w:widowControl w:val="false"/>
      <w:tabs>
        <w:tab w:val="clear" w:pos="420"/>
        <w:tab w:val="left" w:pos="216" w:leader="none"/>
        <w:tab w:val="left" w:pos="1296" w:leader="none"/>
        <w:tab w:val="left" w:pos="2376" w:leader="none"/>
        <w:tab w:val="left" w:pos="3456" w:leader="none"/>
        <w:tab w:val="left" w:pos="4536" w:leader="none"/>
        <w:tab w:val="left" w:pos="5616" w:leader="none"/>
        <w:tab w:val="left" w:pos="6696" w:leader="none"/>
        <w:tab w:val="left" w:pos="7776" w:leader="none"/>
        <w:tab w:val="left" w:pos="8856" w:leader="none"/>
        <w:tab w:val="left" w:pos="9936" w:leader="none"/>
        <w:tab w:val="left" w:pos="11016" w:leader="none"/>
        <w:tab w:val="left" w:pos="12096" w:leader="none"/>
        <w:tab w:val="left" w:pos="13176" w:leader="none"/>
        <w:tab w:val="left" w:pos="14256" w:leader="none"/>
      </w:tabs>
      <w:bidi w:val="0"/>
      <w:spacing w:lineRule="atLeast" w:line="313" w:before="28" w:after="101"/>
      <w:ind w:left="216" w:right="216" w:hanging="0"/>
      <w:jc w:val="both"/>
    </w:pPr>
    <w:rPr>
      <w:rFonts w:ascii="Times" w:hAnsi="Times" w:eastAsia="宋体" w:cs="Times New Roman"/>
      <w:color w:val="auto"/>
      <w:kern w:val="0"/>
      <w:sz w:val="24"/>
      <w:szCs w:val="20"/>
      <w:lang w:eastAsia="en-US" w:val="en-US" w:bidi="ar-SA"/>
      <w14:ligatures w14:val="none"/>
    </w:rPr>
  </w:style>
  <w:style w:type="paragraph" w:styleId="Style460" w:customStyle="1">
    <w:name w:val="其他发布日期"/>
    <w:basedOn w:val="Style424"/>
    <w:qFormat/>
    <w:rsid w:val="008e4cd3"/>
    <w:pPr>
      <w:widowControl/>
      <w:spacing w:lineRule="auto" w:line="240" w:before="0" w:after="0"/>
      <w:jc w:val="left"/>
      <w:textAlignment w:val="auto"/>
    </w:pPr>
    <w:rPr/>
  </w:style>
  <w:style w:type="paragraph" w:styleId="Style461" w:customStyle="1">
    <w:name w:val="表格头"/>
    <w:basedOn w:val="Normal"/>
    <w:qFormat/>
    <w:rsid w:val="008e4cd3"/>
    <w:pPr>
      <w:spacing w:lineRule="auto" w:line="360"/>
    </w:pPr>
    <w:rPr>
      <w:rFonts w:ascii="Times New Roman" w:hAnsi="Times New Roman" w:eastAsia="宋体" w:cs="Times New Roman"/>
      <w:sz w:val="18"/>
      <w:szCs w:val="18"/>
      <w14:ligatures w14:val="none"/>
    </w:rPr>
  </w:style>
  <w:style w:type="paragraph" w:styleId="Abstract" w:customStyle="1">
    <w:name w:val="abstract"/>
    <w:basedOn w:val="Normal"/>
    <w:next w:val="Normal"/>
    <w:qFormat/>
    <w:rsid w:val="008e4cd3"/>
    <w:pPr>
      <w:widowControl/>
      <w:spacing w:lineRule="auto" w:line="360" w:before="120" w:after="120"/>
      <w:ind w:left="1440" w:right="1440" w:hanging="0"/>
    </w:pPr>
    <w:rPr>
      <w:rFonts w:ascii="Book Antiqua" w:hAnsi="Book Antiqua" w:eastAsia="宋体" w:cs="Times New Roman"/>
      <w:i/>
      <w:kern w:val="0"/>
      <w:sz w:val="20"/>
      <w:szCs w:val="20"/>
      <w:lang w:eastAsia="en-US"/>
      <w14:ligatures w14:val="none"/>
    </w:rPr>
  </w:style>
  <w:style w:type="paragraph" w:styleId="NormalIndent1" w:customStyle="1">
    <w:name w:val="Normal Indent1"/>
    <w:basedOn w:val="Normal"/>
    <w:qFormat/>
    <w:rsid w:val="008e4cd3"/>
    <w:pPr>
      <w:widowControl/>
      <w:overflowPunct w:val="true"/>
      <w:spacing w:lineRule="auto" w:line="360"/>
      <w:textAlignment w:val="baseline"/>
    </w:pPr>
    <w:rPr>
      <w:rFonts w:ascii="宋体" w:hAnsi="宋体" w:eastAsia="宋体" w:cs="Times New Roman"/>
      <w:kern w:val="0"/>
      <w:sz w:val="24"/>
      <w:szCs w:val="20"/>
      <w14:ligatures w14:val="none"/>
    </w:rPr>
  </w:style>
  <w:style w:type="paragraph" w:styleId="CharCharChar11" w:customStyle="1">
    <w:name w:val="Char Char Char1"/>
    <w:basedOn w:val="Normal"/>
    <w:qFormat/>
    <w:rsid w:val="008e4cd3"/>
    <w:pPr>
      <w:widowControl/>
      <w:spacing w:lineRule="exact" w:line="240" w:before="0" w:after="160"/>
      <w:jc w:val="left"/>
    </w:pPr>
    <w:rPr>
      <w:rFonts w:ascii="Verdana" w:hAnsi="Verdana" w:eastAsia="宋体" w:cs="Times New Roman"/>
      <w:kern w:val="0"/>
      <w:sz w:val="20"/>
      <w:szCs w:val="20"/>
      <w:lang w:eastAsia="en-US"/>
      <w14:ligatures w14:val="none"/>
    </w:rPr>
  </w:style>
  <w:style w:type="paragraph" w:styleId="MMTitle" w:customStyle="1">
    <w:name w:val="MM Title"/>
    <w:basedOn w:val="Title"/>
    <w:qFormat/>
    <w:rsid w:val="008e4cd3"/>
    <w:pPr>
      <w:tabs>
        <w:tab w:val="left" w:pos="420" w:leader="none"/>
      </w:tabs>
      <w:spacing w:lineRule="auto" w:line="360"/>
      <w:ind w:left="420" w:hanging="420"/>
    </w:pPr>
    <w:rPr/>
  </w:style>
  <w:style w:type="paragraph" w:styleId="BPbodytext" w:customStyle="1">
    <w:name w:val="BP body text"/>
    <w:basedOn w:val="Normal"/>
    <w:qFormat/>
    <w:rsid w:val="008e4cd3"/>
    <w:pPr>
      <w:widowControl/>
      <w:spacing w:lineRule="auto" w:line="360" w:before="240" w:after="240"/>
      <w:ind w:right="284" w:firstLine="454"/>
    </w:pPr>
    <w:rPr>
      <w:rFonts w:ascii="Arial" w:hAnsi="Arial" w:eastAsia="宋体" w:cs="Arial"/>
      <w:kern w:val="0"/>
      <w:sz w:val="22"/>
      <w:szCs w:val="24"/>
      <w14:ligatures w14:val="none"/>
    </w:rPr>
  </w:style>
  <w:style w:type="paragraph" w:styleId="CharCharChar1Char2CharCharChar2" w:customStyle="1">
    <w:name w:val="Char Char Char1 Char2 Char Char Char2"/>
    <w:basedOn w:val="Normal"/>
    <w:qFormat/>
    <w:rsid w:val="008e4cd3"/>
    <w:pPr>
      <w:widowControl/>
      <w:spacing w:lineRule="exact" w:line="240" w:before="0" w:after="160"/>
      <w:jc w:val="left"/>
    </w:pPr>
    <w:rPr>
      <w:rFonts w:ascii="Verdana" w:hAnsi="Verdana" w:eastAsia="宋体" w:cs="Times New Roman"/>
      <w:kern w:val="0"/>
      <w:sz w:val="20"/>
      <w:szCs w:val="20"/>
      <w:lang w:eastAsia="en-US"/>
      <w14:ligatures w14:val="none"/>
    </w:rPr>
  </w:style>
  <w:style w:type="paragraph" w:styleId="RBullet" w:customStyle="1">
    <w:name w:val="R Bullet"/>
    <w:basedOn w:val="Normal"/>
    <w:qFormat/>
    <w:rsid w:val="008e4cd3"/>
    <w:pPr>
      <w:widowControl/>
      <w:tabs>
        <w:tab w:val="clear" w:pos="420"/>
        <w:tab w:val="left" w:pos="360" w:leader="none"/>
        <w:tab w:val="left" w:pos="432" w:leader="none"/>
      </w:tabs>
      <w:spacing w:lineRule="auto" w:line="360"/>
      <w:ind w:left="432" w:hanging="432"/>
      <w:jc w:val="left"/>
    </w:pPr>
    <w:rPr>
      <w:rFonts w:ascii="Times New Roman" w:hAnsi="Times New Roman" w:eastAsia="宋体" w:cs="Times New Roman"/>
      <w:kern w:val="0"/>
      <w:sz w:val="22"/>
      <w:szCs w:val="20"/>
      <w:lang w:eastAsia="en-US"/>
      <w14:ligatures w14:val="none"/>
    </w:rPr>
  </w:style>
  <w:style w:type="paragraph" w:styleId="Char1CharCharCharCharCharCharCharCharCharCharCharCharCharCharCharCharCharCharCharCharChar1CharCharCharCharCharCharCharCharChar1CharCharChar1CharCharCharCharCharCharCharCharCharChar" w:customStyle="1">
    <w:name w:val="Char1 Char Char Char Char Char Char Char Char Char Char Char Char Char Char Char Char Char Char Char Char Char1 Char Char Char Char Char Char Char Char Char1 Char Char Char1 Char Char Char Char Char Char Char Char Char Char"/>
    <w:basedOn w:val="Normal"/>
    <w:qFormat/>
    <w:rsid w:val="008e4cd3"/>
    <w:pPr>
      <w:widowControl/>
      <w:tabs>
        <w:tab w:val="clear" w:pos="420"/>
        <w:tab w:val="left" w:pos="525" w:leader="none"/>
      </w:tabs>
      <w:spacing w:lineRule="exact" w:line="240" w:before="0" w:after="160"/>
      <w:jc w:val="left"/>
    </w:pPr>
    <w:rPr>
      <w:rFonts w:ascii="Verdana" w:hAnsi="Verdana" w:eastAsia="宋体" w:cs="Times New Roman"/>
      <w:kern w:val="0"/>
      <w:sz w:val="20"/>
      <w:szCs w:val="20"/>
      <w:lang w:eastAsia="en-US"/>
      <w14:ligatures w14:val="none"/>
    </w:rPr>
  </w:style>
  <w:style w:type="paragraph" w:styleId="CharChar221" w:customStyle="1">
    <w:name w:val="Char Char22"/>
    <w:basedOn w:val="Normal"/>
    <w:qFormat/>
    <w:rsid w:val="008e4cd3"/>
    <w:pPr>
      <w:spacing w:lineRule="auto" w:line="360"/>
    </w:pPr>
    <w:rPr>
      <w:rFonts w:ascii="Tahoma" w:hAnsi="Tahoma" w:eastAsia="宋体" w:cs="Times New Roman"/>
      <w:sz w:val="24"/>
      <w:szCs w:val="24"/>
      <w14:ligatures w14:val="none"/>
    </w:rPr>
  </w:style>
  <w:style w:type="paragraph" w:styleId="Style3610" w:customStyle="1">
    <w:name w:val="_Style 36"/>
    <w:basedOn w:val="Normal"/>
    <w:uiPriority w:val="34"/>
    <w:qFormat/>
    <w:rsid w:val="008e4cd3"/>
    <w:pPr>
      <w:ind w:firstLine="420"/>
    </w:pPr>
    <w:rPr>
      <w:rFonts w:ascii="Times New Roman" w:hAnsi="Times New Roman" w:eastAsia="宋体" w:cs="Times New Roman"/>
      <w:sz w:val="24"/>
      <w:szCs w:val="20"/>
      <w14:ligatures w14:val="none"/>
    </w:rPr>
  </w:style>
  <w:style w:type="paragraph" w:styleId="CharChar7CharChar1CharCharCharCharCharCharCharCharCharCharCharCharCharCharCharCharCharCharCharCharCharCharCharChar11" w:customStyle="1">
    <w:name w:val="Char Char7 Char Char1 Char Char Char Char Char Char Char Char Char Char Char Char Char Char Char Char Char Char Char Char Char Char Char Char1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harChar7CharChar1CharCharCharCharCharCharCharCharCharCharCharCharCharCharCharCharCharCharCharCharCharCharCharChar1CharCharCharCharCharCharCharCharCharCharCharCharCharChar1CharCharChar" w:customStyle="1">
    <w:name w:val="Char Char7 Char Char1 Char Char Char Char Char Char Char Char Char Char Char Char Char Char Char Char Char Char Char Char Char Char Char Char1 Char Char Char Char Char Char Char Char Char Char Char Char Char Char1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harChar1CharChar1CharChar1CharChar1CharCharCharCharCharChar" w:customStyle="1">
    <w:name w:val="Char Char1 Char Char1 Char Char1 Char Char1 Char Char Char Char Char Char"/>
    <w:basedOn w:val="Normal"/>
    <w:qFormat/>
    <w:rsid w:val="008e4cd3"/>
    <w:pPr>
      <w:spacing w:lineRule="auto" w:line="360"/>
    </w:pPr>
    <w:rPr>
      <w:rFonts w:ascii="Tahoma" w:hAnsi="Tahoma" w:eastAsia="宋体" w:cs="Times New Roman"/>
      <w:sz w:val="24"/>
      <w:szCs w:val="24"/>
      <w14:ligatures w14:val="none"/>
    </w:rPr>
  </w:style>
  <w:style w:type="paragraph" w:styleId="B21" w:customStyle="1">
    <w:name w:val="b2"/>
    <w:basedOn w:val="Normal"/>
    <w:qFormat/>
    <w:rsid w:val="008e4cd3"/>
    <w:pPr>
      <w:tabs>
        <w:tab w:val="left" w:pos="420" w:leader="none"/>
        <w:tab w:val="left" w:pos="1551" w:leader="none"/>
      </w:tabs>
      <w:spacing w:lineRule="auto" w:line="360" w:before="120" w:after="120"/>
      <w:ind w:firstLine="200"/>
      <w:textAlignment w:val="baseline"/>
    </w:pPr>
    <w:rPr>
      <w:rFonts w:ascii="宋体" w:hAnsi="宋体" w:eastAsia="宋体" w:cs="Times New Roman"/>
      <w:sz w:val="24"/>
      <w:szCs w:val="20"/>
      <w14:ligatures w14:val="none"/>
    </w:rPr>
  </w:style>
  <w:style w:type="paragraph" w:styleId="Style462" w:customStyle="1">
    <w:name w:val="说明"/>
    <w:basedOn w:val="Normal"/>
    <w:qFormat/>
    <w:rsid w:val="008e4cd3"/>
    <w:pPr>
      <w:tabs>
        <w:tab w:val="clear" w:pos="420"/>
        <w:tab w:val="left" w:pos="360" w:leader="none"/>
      </w:tabs>
      <w:spacing w:lineRule="auto" w:line="360" w:before="60" w:after="60"/>
      <w:ind w:left="0" w:firstLine="200"/>
      <w:textAlignment w:val="baseline"/>
    </w:pPr>
    <w:rPr>
      <w:rFonts w:ascii="宋体" w:hAnsi="宋体" w:eastAsia="楷体_GB2312" w:cs="Times New Roman"/>
      <w:sz w:val="24"/>
      <w:szCs w:val="20"/>
      <w14:ligatures w14:val="none"/>
    </w:rPr>
  </w:style>
  <w:style w:type="paragraph" w:styleId="DocumentTitle" w:customStyle="1">
    <w:name w:val="Document Title"/>
    <w:basedOn w:val="Normal"/>
    <w:qFormat/>
    <w:rsid w:val="008e4cd3"/>
    <w:pPr>
      <w:tabs>
        <w:tab w:val="clear" w:pos="420"/>
        <w:tab w:val="left" w:pos="0" w:leader="none"/>
      </w:tabs>
      <w:spacing w:lineRule="auto" w:line="360" w:before="300" w:after="300"/>
      <w:jc w:val="center"/>
    </w:pPr>
    <w:rPr>
      <w:rFonts w:ascii="Arial" w:hAnsi="Arial" w:eastAsia="黑体" w:cs="Times New Roman"/>
      <w:kern w:val="0"/>
      <w:sz w:val="36"/>
      <w:szCs w:val="36"/>
      <w14:ligatures w14:val="none"/>
    </w:rPr>
  </w:style>
  <w:style w:type="paragraph" w:styleId="CharChar3CharCharChar" w:customStyle="1">
    <w:name w:val="Char Char3 Char Char Char"/>
    <w:basedOn w:val="Normal"/>
    <w:qFormat/>
    <w:rsid w:val="008e4cd3"/>
    <w:pPr>
      <w:spacing w:lineRule="auto" w:line="360"/>
    </w:pPr>
    <w:rPr>
      <w:rFonts w:ascii="宋体" w:hAnsi="宋体" w:eastAsia="宋体" w:cs="Times New Roman"/>
      <w:sz w:val="22"/>
      <w:szCs w:val="24"/>
      <w14:ligatures w14:val="none"/>
    </w:rPr>
  </w:style>
  <w:style w:type="paragraph" w:styleId="5dashdsddh5H512heading5Level3i" w:customStyle="1">
    <w:name w:val="样式 标题 5正文五级标题dashdsddh5H5口口1口2heading 5Level 3 - i标题..."/>
    <w:basedOn w:val="Heading5"/>
    <w:qFormat/>
    <w:rsid w:val="008e4cd3"/>
    <w:pPr>
      <w:widowControl/>
      <w:tabs>
        <w:tab w:val="clear" w:pos="420"/>
        <w:tab w:val="left" w:pos="992" w:leader="none"/>
        <w:tab w:val="left" w:pos="2051" w:leader="none"/>
      </w:tabs>
      <w:spacing w:lineRule="auto" w:line="360" w:before="120" w:after="120"/>
      <w:ind w:firstLine="200"/>
    </w:pPr>
    <w:rPr>
      <w:rFonts w:ascii="Tahoma" w:hAnsi="Tahoma" w:cs="宋体"/>
      <w:b w:val="false"/>
      <w:i/>
      <w:sz w:val="21"/>
      <w:szCs w:val="24"/>
    </w:rPr>
  </w:style>
  <w:style w:type="paragraph" w:styleId="Xl59" w:customStyle="1">
    <w:name w:val="xl59"/>
    <w:basedOn w:val="Normal"/>
    <w:qFormat/>
    <w:rsid w:val="008e4cd3"/>
    <w:pPr>
      <w:widowControl/>
      <w:pBdr>
        <w:top w:val="single" w:sz="4" w:space="0" w:color="000000"/>
        <w:bottom w:val="single" w:sz="4" w:space="0" w:color="000000"/>
        <w:right w:val="single" w:sz="4" w:space="0" w:color="000000"/>
      </w:pBdr>
      <w:spacing w:lineRule="auto" w:line="360" w:beforeAutospacing="1" w:afterAutospacing="1"/>
      <w:jc w:val="center"/>
      <w:textAlignment w:val="top"/>
    </w:pPr>
    <w:rPr>
      <w:rFonts w:ascii="Times New Roman" w:hAnsi="Times New Roman" w:eastAsia="Arial Unicode MS" w:cs="Times New Roman"/>
      <w:kern w:val="0"/>
      <w:sz w:val="20"/>
      <w:szCs w:val="20"/>
      <w14:ligatures w14:val="none"/>
    </w:rPr>
  </w:style>
  <w:style w:type="paragraph" w:styleId="Xl111" w:customStyle="1">
    <w:name w:val="xl111"/>
    <w:basedOn w:val="Normal"/>
    <w:qFormat/>
    <w:rsid w:val="008e4cd3"/>
    <w:pPr>
      <w:widowControl/>
      <w:spacing w:lineRule="auto" w:line="360" w:beforeAutospacing="1" w:afterAutospacing="1"/>
      <w:jc w:val="left"/>
    </w:pPr>
    <w:rPr>
      <w:rFonts w:ascii="宋体" w:hAnsi="宋体" w:eastAsia="宋体" w:cs="宋体"/>
      <w:kern w:val="0"/>
      <w:sz w:val="24"/>
      <w:szCs w:val="24"/>
      <w14:ligatures w14:val="none"/>
    </w:rPr>
  </w:style>
  <w:style w:type="paragraph" w:styleId="2117" w:customStyle="1">
    <w:name w:val="正文缩进 + 首行缩进:  2 字符1"/>
    <w:basedOn w:val="NormalIndent"/>
    <w:qFormat/>
    <w:rsid w:val="008e4cd3"/>
    <w:pPr>
      <w:spacing w:lineRule="auto" w:line="360"/>
      <w:ind w:firstLine="200"/>
      <w:jc w:val="both"/>
    </w:pPr>
    <w:rPr>
      <w:rFonts w:ascii="Times New Roman" w:hAnsi="Times New Roman" w:eastAsia="宋体" w:cs="宋体"/>
      <w:sz w:val="21"/>
    </w:rPr>
  </w:style>
  <w:style w:type="paragraph" w:styleId="1100" w:customStyle="1">
    <w:name w:val="正文字缩1字"/>
    <w:basedOn w:val="Normal"/>
    <w:qFormat/>
    <w:rsid w:val="008e4cd3"/>
    <w:pPr>
      <w:spacing w:lineRule="auto" w:line="360" w:before="60" w:after="60"/>
      <w:ind w:left="100" w:firstLine="200"/>
    </w:pPr>
    <w:rPr>
      <w:rFonts w:ascii="宋体" w:hAnsi="宋体" w:eastAsia="宋体" w:cs="Times New Roman"/>
      <w:sz w:val="24"/>
      <w:szCs w:val="21"/>
      <w14:ligatures w14:val="none"/>
    </w:rPr>
  </w:style>
  <w:style w:type="paragraph" w:styleId="92" w:customStyle="1">
    <w:name w:val="9"/>
    <w:basedOn w:val="Normal"/>
    <w:next w:val="NormalWeb"/>
    <w:qFormat/>
    <w:rsid w:val="008e4cd3"/>
    <w:pPr>
      <w:widowControl/>
      <w:spacing w:lineRule="auto" w:line="360" w:beforeAutospacing="1" w:afterAutospacing="1"/>
      <w:jc w:val="left"/>
    </w:pPr>
    <w:rPr>
      <w:rFonts w:ascii="宋体" w:hAnsi="宋体" w:eastAsia="宋体" w:cs="Times New Roman"/>
      <w:kern w:val="0"/>
      <w:sz w:val="24"/>
      <w:szCs w:val="24"/>
      <w14:ligatures w14:val="none"/>
    </w:rPr>
  </w:style>
  <w:style w:type="paragraph" w:styleId="ParaINTERNAL" w:customStyle="1">
    <w:name w:val="para.INTERNAL"/>
    <w:qFormat/>
    <w:rsid w:val="008e4cd3"/>
    <w:pPr>
      <w:widowControl w:val="false"/>
      <w:tabs>
        <w:tab w:val="clear" w:pos="420"/>
        <w:tab w:val="left" w:pos="216" w:leader="none"/>
        <w:tab w:val="left" w:pos="1296" w:leader="none"/>
        <w:tab w:val="left" w:pos="2376" w:leader="none"/>
        <w:tab w:val="left" w:pos="3456" w:leader="none"/>
        <w:tab w:val="left" w:pos="4536" w:leader="none"/>
        <w:tab w:val="left" w:pos="5616" w:leader="none"/>
        <w:tab w:val="left" w:pos="6696" w:leader="none"/>
        <w:tab w:val="left" w:pos="7776" w:leader="none"/>
        <w:tab w:val="left" w:pos="8856" w:leader="none"/>
        <w:tab w:val="left" w:pos="9936" w:leader="none"/>
        <w:tab w:val="left" w:pos="11016" w:leader="none"/>
        <w:tab w:val="left" w:pos="12096" w:leader="none"/>
        <w:tab w:val="left" w:pos="13176" w:leader="none"/>
        <w:tab w:val="left" w:pos="14256" w:leader="none"/>
      </w:tabs>
      <w:bidi w:val="0"/>
      <w:spacing w:lineRule="atLeast" w:line="313" w:before="28" w:after="101"/>
      <w:ind w:left="216" w:right="216" w:hanging="0"/>
      <w:jc w:val="both"/>
    </w:pPr>
    <w:rPr>
      <w:rFonts w:ascii="Times" w:hAnsi="Times" w:eastAsia="宋体" w:cs="Times New Roman"/>
      <w:color w:val="auto"/>
      <w:kern w:val="0"/>
      <w:sz w:val="24"/>
      <w:szCs w:val="20"/>
      <w:lang w:eastAsia="en-US" w:val="en-US" w:bidi="ar-SA"/>
      <w14:ligatures w14:val="none"/>
    </w:rPr>
  </w:style>
  <w:style w:type="paragraph" w:styleId="Textkrperbodytextbt" w:customStyle="1">
    <w:name w:val="Textkörper.body text.bt"/>
    <w:basedOn w:val="Normal"/>
    <w:qFormat/>
    <w:rsid w:val="008e4cd3"/>
    <w:pPr>
      <w:widowControl/>
      <w:spacing w:lineRule="auto" w:line="360" w:before="0" w:after="120"/>
      <w:jc w:val="left"/>
    </w:pPr>
    <w:rPr>
      <w:rFonts w:ascii="Tms Rmn" w:hAnsi="Tms Rmn" w:eastAsia="宋体" w:cs="Times New Roman"/>
      <w:kern w:val="0"/>
      <w:sz w:val="20"/>
      <w:szCs w:val="20"/>
      <w:lang w:eastAsia="de-DE"/>
      <w14:ligatures w14:val="none"/>
    </w:rPr>
  </w:style>
  <w:style w:type="paragraph" w:styleId="Berschrift5BlockLabelh5" w:customStyle="1">
    <w:name w:val="Überschrift 5.Block Label.h5"/>
    <w:basedOn w:val="Textkrperbodytextbt"/>
    <w:next w:val="Textkrperbodytextbt"/>
    <w:qFormat/>
    <w:rsid w:val="008e4cd3"/>
    <w:pPr>
      <w:keepNext w:val="true"/>
      <w:keepLines/>
      <w:spacing w:before="120" w:after="120"/>
      <w:outlineLvl w:val="4"/>
    </w:pPr>
    <w:rPr>
      <w:rFonts w:ascii="Book Antiqua" w:hAnsi="Book Antiqua"/>
      <w:b/>
      <w:i/>
    </w:rPr>
  </w:style>
  <w:style w:type="paragraph" w:styleId="5dashdsddH5h5PIM5BlockLabelAtlanthd3Atlanthd313" w:customStyle="1">
    <w:name w:val="样式 标题 5dashdsddH5h5PIM 5Block LabelAtlanthd3Atlanthd31...3"/>
    <w:basedOn w:val="Heading5"/>
    <w:qFormat/>
    <w:rsid w:val="008e4cd3"/>
    <w:pPr>
      <w:tabs>
        <w:tab w:val="clear" w:pos="420"/>
        <w:tab w:val="left" w:pos="2051" w:leader="none"/>
      </w:tabs>
      <w:ind w:left="2100" w:hanging="420"/>
    </w:pPr>
    <w:rPr/>
  </w:style>
  <w:style w:type="paragraph" w:styleId="Style463" w:customStyle="1">
    <w:name w:val="图表内容"/>
    <w:basedOn w:val="Normal"/>
    <w:qFormat/>
    <w:rsid w:val="008e4cd3"/>
    <w:pPr>
      <w:spacing w:lineRule="auto" w:line="360" w:before="20" w:after="20"/>
    </w:pPr>
    <w:rPr>
      <w:rFonts w:ascii="Times New Roman" w:hAnsi="Times New Roman" w:eastAsia="宋体" w:cs="Times New Roman"/>
      <w:sz w:val="24"/>
      <w:szCs w:val="20"/>
      <w14:ligatures w14:val="none"/>
    </w:rPr>
  </w:style>
  <w:style w:type="paragraph" w:styleId="TimesNewRoman148202" w:customStyle="1">
    <w:name w:val="样式 样式 正文文本缩进 + Times New Roman 首行缩进:  1.48 厘米 + 左  2.02 字符"/>
    <w:basedOn w:val="Normal"/>
    <w:qFormat/>
    <w:rsid w:val="008e4cd3"/>
    <w:pPr>
      <w:spacing w:lineRule="auto" w:line="360" w:before="120" w:after="120"/>
      <w:ind w:left="424" w:firstLine="420"/>
      <w:textAlignment w:val="baseline"/>
    </w:pPr>
    <w:rPr>
      <w:rFonts w:ascii="宋体" w:hAnsi="宋体" w:eastAsia="宋体" w:cs="宋体"/>
      <w:sz w:val="24"/>
      <w:szCs w:val="20"/>
      <w14:ligatures w14:val="none"/>
    </w:rPr>
  </w:style>
  <w:style w:type="paragraph" w:styleId="Xl53" w:customStyle="1">
    <w:name w:val="xl53"/>
    <w:basedOn w:val="Normal"/>
    <w:qFormat/>
    <w:rsid w:val="008e4cd3"/>
    <w:pPr>
      <w:widowControl/>
      <w:pBdr>
        <w:right w:val="single" w:sz="4" w:space="0" w:color="000000"/>
      </w:pBdr>
      <w:shd w:val="clear" w:color="auto" w:fill="FFFF99"/>
      <w:spacing w:lineRule="auto" w:line="360" w:beforeAutospacing="1" w:afterAutospacing="1"/>
      <w:jc w:val="right"/>
      <w:textAlignment w:val="top"/>
    </w:pPr>
    <w:rPr>
      <w:rFonts w:ascii="Arial Unicode MS" w:hAnsi="Arial Unicode MS" w:eastAsia="Arial Unicode MS" w:cs="Arial Unicode MS"/>
      <w:kern w:val="0"/>
      <w:sz w:val="20"/>
      <w:szCs w:val="20"/>
      <w14:ligatures w14:val="none"/>
    </w:rPr>
  </w:style>
  <w:style w:type="paragraph" w:styleId="Xl52" w:customStyle="1">
    <w:name w:val="xl52"/>
    <w:basedOn w:val="Normal"/>
    <w:qFormat/>
    <w:rsid w:val="008e4cd3"/>
    <w:pPr>
      <w:widowControl/>
      <w:pBdr>
        <w:right w:val="single" w:sz="4" w:space="0" w:color="000000"/>
      </w:pBdr>
      <w:spacing w:lineRule="auto" w:line="360" w:beforeAutospacing="1" w:afterAutospacing="1"/>
      <w:jc w:val="right"/>
      <w:textAlignment w:val="top"/>
    </w:pPr>
    <w:rPr>
      <w:rFonts w:ascii="Arial Unicode MS" w:hAnsi="Arial Unicode MS" w:eastAsia="Arial Unicode MS" w:cs="Arial Unicode MS"/>
      <w:kern w:val="0"/>
      <w:sz w:val="20"/>
      <w:szCs w:val="20"/>
      <w14:ligatures w14:val="none"/>
    </w:rPr>
  </w:style>
  <w:style w:type="paragraph" w:styleId="Style464" w:customStyle="1">
    <w:name w:val="二级无"/>
    <w:basedOn w:val="Style88"/>
    <w:qFormat/>
    <w:rsid w:val="008e4cd3"/>
    <w:pPr>
      <w:tabs>
        <w:tab w:val="clear" w:pos="420"/>
        <w:tab w:val="left" w:pos="1460" w:leader="none"/>
      </w:tabs>
      <w:spacing w:before="50" w:after="50"/>
      <w:jc w:val="left"/>
    </w:pPr>
    <w:rPr>
      <w:rFonts w:ascii="宋体" w:hAnsi="宋体" w:eastAsia="宋体"/>
      <w:szCs w:val="21"/>
    </w:rPr>
  </w:style>
  <w:style w:type="paragraph" w:styleId="Xl78" w:customStyle="1">
    <w:name w:val="xl78"/>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textAlignment w:val="center"/>
    </w:pPr>
    <w:rPr>
      <w:rFonts w:ascii="宋体" w:hAnsi="宋体" w:eastAsia="宋体" w:cs="宋体"/>
      <w:kern w:val="0"/>
      <w:sz w:val="24"/>
      <w:szCs w:val="24"/>
      <w14:ligatures w14:val="none"/>
    </w:rPr>
  </w:style>
  <w:style w:type="paragraph" w:styleId="A6" w:customStyle="1">
    <w:name w:val="正文 A"/>
    <w:qFormat/>
    <w:rsid w:val="008e4cd3"/>
    <w:pPr>
      <w:widowControl w:val="false"/>
      <w:bidi w:val="0"/>
      <w:spacing w:before="0" w:after="0"/>
      <w:jc w:val="both"/>
    </w:pPr>
    <w:rPr>
      <w:rFonts w:ascii="Times New Roman" w:hAnsi="Times New Roman" w:eastAsia="Calibri" w:cs="Calibri"/>
      <w:color w:val="000000"/>
      <w:kern w:val="2"/>
      <w:sz w:val="21"/>
      <w:szCs w:val="21"/>
      <w:u w:val="none" w:color="000000"/>
      <w:lang w:val="en-US" w:eastAsia="zh-CN" w:bidi="ar-SA"/>
      <w14:ligatures w14:val="none"/>
    </w:rPr>
  </w:style>
  <w:style w:type="paragraph" w:styleId="Char1CharCharCharCharCharCharCharChar1Char" w:customStyle="1">
    <w:name w:val="Char1 Char Char Char Char Char Char Char Char1 Char"/>
    <w:basedOn w:val="Normal"/>
    <w:qFormat/>
    <w:rsid w:val="008e4cd3"/>
    <w:pPr>
      <w:keepNext w:val="true"/>
      <w:keepLines/>
      <w:pageBreakBefore/>
      <w:tabs>
        <w:tab w:val="clear" w:pos="420"/>
        <w:tab w:val="left" w:pos="1551" w:leader="none"/>
      </w:tabs>
      <w:spacing w:lineRule="auto" w:line="360" w:before="120" w:after="120"/>
      <w:ind w:left="1551" w:hanging="397"/>
      <w:textAlignment w:val="baseline"/>
    </w:pPr>
    <w:rPr>
      <w:rFonts w:ascii="宋体" w:hAnsi="宋体" w:eastAsia="宋体" w:cs="Times New Roman"/>
      <w:kern w:val="0"/>
      <w:sz w:val="22"/>
      <w:szCs w:val="24"/>
      <w14:ligatures w14:val="none"/>
    </w:rPr>
  </w:style>
  <w:style w:type="paragraph" w:styleId="ParaCharCharCharChar" w:customStyle="1">
    <w:name w:val="默认段落字体 Para Char Char Char Char"/>
    <w:basedOn w:val="Normal"/>
    <w:qFormat/>
    <w:rsid w:val="008e4cd3"/>
    <w:pPr>
      <w:spacing w:lineRule="auto" w:line="360"/>
      <w:jc w:val="left"/>
    </w:pPr>
    <w:rPr>
      <w:rFonts w:ascii="Times New Roman" w:hAnsi="Times New Roman" w:eastAsia="宋体" w:cs="Times New Roman"/>
      <w:kern w:val="0"/>
      <w:sz w:val="24"/>
      <w:szCs w:val="21"/>
      <w14:ligatures w14:val="none"/>
    </w:rPr>
  </w:style>
  <w:style w:type="paragraph" w:styleId="CharCharCharCharCharCharCharCharChar1CharCharChar2CharCharCharChar" w:customStyle="1">
    <w:name w:val="Char Char Char Char Char Char Char Char Char1 Char Char Char2 Char Char Char Char"/>
    <w:basedOn w:val="DocumentMap"/>
    <w:qFormat/>
    <w:rsid w:val="008e4cd3"/>
    <w:pPr>
      <w:shd w:val="clear" w:color="auto" w:fill="000080"/>
      <w:spacing w:lineRule="auto" w:line="360"/>
    </w:pPr>
    <w:rPr>
      <w:rFonts w:ascii="Tahoma" w:hAnsi="Tahoma"/>
      <w:kern w:val="0"/>
      <w:sz w:val="24"/>
      <w:szCs w:val="24"/>
    </w:rPr>
  </w:style>
  <w:style w:type="paragraph" w:styleId="CharChar7CharCharCharCharChar" w:customStyle="1">
    <w:name w:val="Char Char7 Char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1101" w:customStyle="1">
    <w:name w:val="正文 1"/>
    <w:basedOn w:val="Normal"/>
    <w:qFormat/>
    <w:rsid w:val="008e4cd3"/>
    <w:pPr>
      <w:widowControl/>
      <w:tabs>
        <w:tab w:val="clear" w:pos="420"/>
        <w:tab w:val="left" w:pos="1080" w:leader="none"/>
      </w:tabs>
      <w:spacing w:lineRule="auto" w:line="360" w:before="120" w:after="0"/>
      <w:ind w:left="425" w:firstLine="425"/>
      <w:jc w:val="left"/>
    </w:pPr>
    <w:rPr>
      <w:rFonts w:ascii="Calibri" w:hAnsi="Calibri" w:eastAsia="楷体_GB2312" w:cs="Times New Roman"/>
      <w:kern w:val="0"/>
      <w:sz w:val="24"/>
      <w:szCs w:val="28"/>
      <w:lang w:eastAsia="en-US" w:bidi="en-US"/>
      <w14:ligatures w14:val="none"/>
    </w:rPr>
  </w:style>
  <w:style w:type="paragraph" w:styleId="Style2031" w:customStyle="1">
    <w:name w:val="_Style 203"/>
    <w:uiPriority w:val="99"/>
    <w:unhideWhenUsed/>
    <w:qFormat/>
    <w:rsid w:val="008e4cd3"/>
    <w:pPr>
      <w:widowControl w:val="false"/>
      <w:bidi w:val="0"/>
      <w:spacing w:before="0" w:after="0"/>
      <w:jc w:val="both"/>
    </w:pPr>
    <w:rPr>
      <w:rFonts w:ascii="Calibri" w:hAnsi="Calibri" w:eastAsia="宋体" w:cs="Calibri"/>
      <w:color w:val="auto"/>
      <w:kern w:val="2"/>
      <w:sz w:val="21"/>
      <w:szCs w:val="22"/>
      <w:lang w:val="en-US" w:eastAsia="zh-CN" w:bidi="ar-SA"/>
      <w14:ligatures w14:val="none"/>
    </w:rPr>
  </w:style>
  <w:style w:type="paragraph" w:styleId="CharCharCharCharCharCharCharCharCharCharCharCharCharCharChar4" w:customStyle="1">
    <w:name w:val="Char Char Char Char Char Char Char Char Char Char Char Char Char Char Char"/>
    <w:basedOn w:val="DocumentMap"/>
    <w:qFormat/>
    <w:rsid w:val="008e4cd3"/>
    <w:pPr>
      <w:shd w:val="clear" w:color="auto" w:fill="000080"/>
      <w:spacing w:lineRule="auto" w:line="360"/>
    </w:pPr>
    <w:rPr>
      <w:rFonts w:ascii="Tahoma" w:hAnsi="Tahoma"/>
      <w:kern w:val="0"/>
      <w:sz w:val="24"/>
      <w:szCs w:val="24"/>
    </w:rPr>
  </w:style>
  <w:style w:type="paragraph" w:styleId="Style465" w:customStyle="1">
    <w:name w:val="注：（正文）"/>
    <w:basedOn w:val="Style466"/>
    <w:next w:val="Style51"/>
    <w:qFormat/>
    <w:rsid w:val="008e4cd3"/>
    <w:pPr>
      <w:ind w:left="726" w:hanging="363"/>
    </w:pPr>
    <w:rPr>
      <w:szCs w:val="18"/>
    </w:rPr>
  </w:style>
  <w:style w:type="paragraph" w:styleId="Style466" w:customStyle="1">
    <w:name w:val="注："/>
    <w:next w:val="Style51"/>
    <w:qFormat/>
    <w:rsid w:val="008e4cd3"/>
    <w:pPr>
      <w:widowControl w:val="false"/>
      <w:tabs>
        <w:tab w:val="clear" w:pos="420"/>
        <w:tab w:val="left" w:pos="1140" w:leader="none"/>
      </w:tabs>
      <w:bidi w:val="0"/>
      <w:spacing w:before="0" w:after="0"/>
      <w:ind w:left="840" w:hanging="420"/>
      <w:jc w:val="both"/>
    </w:pPr>
    <w:rPr>
      <w:rFonts w:ascii="宋体" w:hAnsi="宋体" w:eastAsia="宋体" w:cs="Times New Roman"/>
      <w:color w:val="auto"/>
      <w:kern w:val="0"/>
      <w:sz w:val="18"/>
      <w:szCs w:val="20"/>
      <w:lang w:val="en-US" w:eastAsia="zh-CN" w:bidi="ar-SA"/>
      <w14:ligatures w14:val="none"/>
    </w:rPr>
  </w:style>
  <w:style w:type="paragraph" w:styleId="Lp1" w:customStyle="1">
    <w:name w:val="lp1"/>
    <w:basedOn w:val="Normal"/>
    <w:next w:val="Style87"/>
    <w:uiPriority w:val="34"/>
    <w:qFormat/>
    <w:rsid w:val="008e4cd3"/>
    <w:pPr>
      <w:ind w:firstLine="420"/>
    </w:pPr>
    <w:rPr>
      <w:rFonts w:ascii="Times New Roman" w:hAnsi="Times New Roman" w:eastAsia="宋体" w:cs="Times New Roman"/>
      <w:sz w:val="24"/>
      <w:szCs w:val="24"/>
      <w14:ligatures w14:val="none"/>
    </w:rPr>
  </w:style>
  <w:style w:type="paragraph" w:styleId="Context" w:customStyle="1">
    <w:name w:val="context"/>
    <w:basedOn w:val="Normal"/>
    <w:qFormat/>
    <w:rsid w:val="008e4cd3"/>
    <w:pPr>
      <w:spacing w:lineRule="auto" w:line="360"/>
      <w:ind w:left="284" w:firstLine="454"/>
      <w:jc w:val="left"/>
      <w:textAlignment w:val="baseline"/>
    </w:pPr>
    <w:rPr>
      <w:rFonts w:ascii="Times New Roman" w:hAnsi="Times New Roman" w:eastAsia="宋体" w:cs="Times New Roman"/>
      <w:kern w:val="0"/>
      <w:sz w:val="28"/>
      <w:szCs w:val="20"/>
      <w14:ligatures w14:val="none"/>
    </w:rPr>
  </w:style>
  <w:style w:type="paragraph" w:styleId="CharChar7CharChar2" w:customStyle="1">
    <w:name w:val="Char Char7 Char Char2"/>
    <w:basedOn w:val="Normal"/>
    <w:uiPriority w:val="99"/>
    <w:qFormat/>
    <w:rsid w:val="008e4cd3"/>
    <w:pPr>
      <w:spacing w:lineRule="auto" w:line="360" w:before="120" w:after="120"/>
      <w:ind w:firstLine="200"/>
    </w:pPr>
    <w:rPr>
      <w:rFonts w:ascii="宋体" w:hAnsi="宋体" w:eastAsia="宋体" w:cs="Times New Roman"/>
      <w:sz w:val="22"/>
      <w:szCs w:val="24"/>
      <w14:ligatures w14:val="none"/>
    </w:rPr>
  </w:style>
  <w:style w:type="paragraph" w:styleId="205" w:customStyle="1">
    <w:name w:val="样式 首行缩进:  2 字符 段前: 0.5 行"/>
    <w:basedOn w:val="Normal"/>
    <w:qFormat/>
    <w:rsid w:val="008e4cd3"/>
    <w:pPr>
      <w:spacing w:lineRule="auto" w:line="300"/>
      <w:ind w:firstLine="200"/>
      <w:jc w:val="left"/>
      <w:textAlignment w:val="baseline"/>
    </w:pPr>
    <w:rPr>
      <w:rFonts w:ascii="Times" w:hAnsi="Times" w:eastAsia="宋体" w:cs="宋体"/>
      <w:kern w:val="0"/>
      <w:sz w:val="24"/>
      <w:szCs w:val="20"/>
      <w:lang w:val="en-GB"/>
      <w14:ligatures w14:val="none"/>
    </w:rPr>
  </w:style>
  <w:style w:type="paragraph" w:styleId="NotesTextListinTable" w:customStyle="1">
    <w:name w:val="Notes Text List in Table"/>
    <w:qFormat/>
    <w:rsid w:val="008e4cd3"/>
    <w:pPr>
      <w:widowControl/>
      <w:tabs>
        <w:tab w:val="clear" w:pos="420"/>
        <w:tab w:val="left" w:pos="284" w:leader="none"/>
      </w:tabs>
      <w:bidi w:val="0"/>
      <w:spacing w:before="40" w:after="40"/>
      <w:ind w:left="284" w:hanging="284"/>
      <w:jc w:val="both"/>
    </w:pPr>
    <w:rPr>
      <w:rFonts w:ascii="Arial" w:hAnsi="Arial" w:eastAsia="楷体_GB2312" w:cs="楷体_GB2312"/>
      <w:color w:val="FF0000"/>
      <w:kern w:val="0"/>
      <w:sz w:val="18"/>
      <w:szCs w:val="18"/>
      <w:lang w:val="en-US" w:eastAsia="zh-CN" w:bidi="ar-SA"/>
      <w14:ligatures w14:val="none"/>
    </w:rPr>
  </w:style>
  <w:style w:type="paragraph" w:styleId="1214" w:customStyle="1">
    <w:name w:val="样式 正文缩进1 + 首行缩进:  2 字符"/>
    <w:basedOn w:val="Normal"/>
    <w:qFormat/>
    <w:rsid w:val="008e4cd3"/>
    <w:pPr>
      <w:spacing w:lineRule="auto" w:line="360"/>
      <w:ind w:firstLine="200"/>
    </w:pPr>
    <w:rPr>
      <w:rFonts w:ascii="Times New Roman" w:hAnsi="Times New Roman" w:eastAsia="宋体" w:cs="Times New Roman"/>
      <w:sz w:val="24"/>
      <w:szCs w:val="20"/>
      <w14:ligatures w14:val="none"/>
    </w:rPr>
  </w:style>
  <w:style w:type="paragraph" w:styleId="1H1PIM1h1AppendixH11H12H13H14H15H16H17H18H191" w:customStyle="1">
    <w:name w:val="样式 标题 1H1PIM 1h1AppendixH11H12H13H14H15H16H17H18H19...1"/>
    <w:basedOn w:val="Heading1"/>
    <w:qFormat/>
    <w:rsid w:val="008e4cd3"/>
    <w:pPr>
      <w:tabs>
        <w:tab w:val="clear" w:pos="420"/>
        <w:tab w:val="left" w:pos="432" w:leader="none"/>
        <w:tab w:val="left" w:pos="611" w:leader="none"/>
        <w:tab w:val="left" w:pos="2051" w:leader="none"/>
      </w:tabs>
      <w:spacing w:lineRule="auto" w:line="578" w:before="340" w:after="120"/>
      <w:ind w:left="432" w:right="231" w:hanging="432"/>
      <w:jc w:val="both"/>
    </w:pPr>
    <w:rPr>
      <w:rFonts w:ascii="Arial" w:hAnsi="Arial" w:eastAsia="黑体" w:cs="宋体"/>
      <w:bCs/>
      <w:spacing w:val="20"/>
      <w:kern w:val="2"/>
      <w:sz w:val="21"/>
      <w:szCs w:val="20"/>
    </w:rPr>
  </w:style>
  <w:style w:type="paragraph" w:styleId="Char1CharCharCharCharChar1Char1CharCharChar" w:customStyle="1">
    <w:name w:val="Char1 Char Char Char Char Char1 Char1 Char Char Char"/>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CharCharCharChar1CharCharCharCharCharCharChar" w:customStyle="1">
    <w:name w:val="Char Char Char Char1 Char Char Char Char Char Char Char"/>
    <w:basedOn w:val="DocumentMap"/>
    <w:qFormat/>
    <w:rsid w:val="008e4cd3"/>
    <w:pPr>
      <w:shd w:val="clear" w:color="auto" w:fill="000080"/>
      <w:spacing w:lineRule="auto" w:line="360" w:before="48" w:after="48"/>
    </w:pPr>
    <w:rPr>
      <w:rFonts w:ascii="Tahoma" w:hAnsi="Tahoma"/>
      <w:sz w:val="24"/>
      <w:szCs w:val="24"/>
    </w:rPr>
  </w:style>
  <w:style w:type="paragraph" w:styleId="5CharCharCharChar" w:customStyle="1">
    <w:name w:val="5 Char Char Char Char"/>
    <w:basedOn w:val="DocumentMap"/>
    <w:qFormat/>
    <w:rsid w:val="008e4cd3"/>
    <w:pPr>
      <w:shd w:val="clear" w:color="auto" w:fill="000080"/>
      <w:spacing w:lineRule="auto" w:line="360" w:before="120" w:after="120"/>
      <w:ind w:firstLine="420"/>
    </w:pPr>
    <w:rPr>
      <w:rFonts w:ascii="Tahoma" w:hAnsi="Tahoma"/>
      <w:kern w:val="0"/>
      <w:sz w:val="24"/>
      <w:szCs w:val="24"/>
    </w:rPr>
  </w:style>
  <w:style w:type="paragraph" w:styleId="HFIndent1Bullet" w:customStyle="1">
    <w:name w:val="HFIndent1Bullet"/>
    <w:basedOn w:val="Normal"/>
    <w:qFormat/>
    <w:rsid w:val="008e4cd3"/>
    <w:pPr>
      <w:widowControl/>
      <w:tabs>
        <w:tab w:val="clear" w:pos="420"/>
        <w:tab w:val="left" w:pos="-7344" w:leader="none"/>
        <w:tab w:val="left" w:pos="987" w:leader="none"/>
        <w:tab w:val="left" w:pos="1260" w:leader="none"/>
      </w:tabs>
      <w:spacing w:lineRule="auto" w:line="360"/>
    </w:pPr>
    <w:rPr>
      <w:rFonts w:ascii="Arial" w:hAnsi="Arial" w:eastAsia="宋体" w:cs="Times New Roman"/>
      <w:kern w:val="0"/>
      <w:sz w:val="20"/>
      <w:szCs w:val="20"/>
      <w:lang w:eastAsia="en-US"/>
      <w14:ligatures w14:val="none"/>
    </w:rPr>
  </w:style>
  <w:style w:type="paragraph" w:styleId="ParaCharCharCharCharCharCharCharCharCharCharCharChar" w:customStyle="1">
    <w:name w:val="默认段落字体 Para Char Char Char Char Char Char Char Char Char Char Char Char"/>
    <w:basedOn w:val="DocumentMap"/>
    <w:qFormat/>
    <w:rsid w:val="008e4cd3"/>
    <w:pPr>
      <w:shd w:val="clear" w:color="auto" w:fill="000080"/>
      <w:spacing w:lineRule="auto" w:line="360"/>
    </w:pPr>
    <w:rPr>
      <w:rFonts w:ascii="Tahoma" w:hAnsi="Tahoma"/>
      <w:sz w:val="24"/>
      <w:szCs w:val="24"/>
    </w:rPr>
  </w:style>
  <w:style w:type="paragraph" w:styleId="Style467" w:customStyle="1">
    <w:name w:val="答复表头"/>
    <w:basedOn w:val="Style468"/>
    <w:next w:val="Normal"/>
    <w:qFormat/>
    <w:rsid w:val="008e4cd3"/>
    <w:pPr>
      <w:widowControl w:val="false"/>
      <w:textAlignment w:val="baseline"/>
    </w:pPr>
    <w:rPr>
      <w:b/>
      <w:color w:val="000000"/>
      <w:sz w:val="18"/>
    </w:rPr>
  </w:style>
  <w:style w:type="paragraph" w:styleId="Style468" w:customStyle="1">
    <w:name w:val="正表头"/>
    <w:basedOn w:val="Normal"/>
    <w:qFormat/>
    <w:rsid w:val="008e4cd3"/>
    <w:pPr>
      <w:widowControl/>
      <w:tabs>
        <w:tab w:val="clear" w:pos="420"/>
        <w:tab w:val="left" w:pos="480" w:leader="none"/>
      </w:tabs>
      <w:spacing w:lineRule="auto" w:line="360"/>
      <w:jc w:val="center"/>
      <w:textAlignment w:val="bottom"/>
    </w:pPr>
    <w:rPr>
      <w:rFonts w:ascii="宋体" w:hAnsi="宋体" w:eastAsia="宋体" w:cs="Times New Roman"/>
      <w:kern w:val="0"/>
      <w:sz w:val="24"/>
      <w:szCs w:val="20"/>
      <w14:ligatures w14:val="none"/>
    </w:rPr>
  </w:style>
  <w:style w:type="paragraph" w:styleId="1CharCharChar1Char" w:customStyle="1">
    <w:name w:val="1 Char Char Char1 Char"/>
    <w:basedOn w:val="Normal"/>
    <w:uiPriority w:val="99"/>
    <w:qFormat/>
    <w:rsid w:val="008e4cd3"/>
    <w:pPr>
      <w:spacing w:lineRule="auto" w:line="360"/>
    </w:pPr>
    <w:rPr>
      <w:rFonts w:ascii="Tahoma" w:hAnsi="Tahoma" w:eastAsia="宋体" w:cs="Times New Roman"/>
      <w:sz w:val="24"/>
      <w:szCs w:val="20"/>
      <w14:ligatures w14:val="none"/>
    </w:rPr>
  </w:style>
  <w:style w:type="paragraph" w:styleId="3h3H3level3PIM3Level3HeadHeading3oldsect122" w:customStyle="1">
    <w:name w:val="样式 标题 3h3H3level_3PIM 3Level 3 HeadHeading 3 - oldsect1.2..."/>
    <w:basedOn w:val="Heading3"/>
    <w:qFormat/>
    <w:rsid w:val="008e4cd3"/>
    <w:pPr>
      <w:tabs>
        <w:tab w:val="clear" w:pos="420"/>
        <w:tab w:val="left" w:pos="1043" w:leader="none"/>
        <w:tab w:val="left" w:pos="2555" w:leader="none"/>
        <w:tab w:val="right" w:pos="9180" w:leader="none"/>
      </w:tabs>
      <w:snapToGrid w:val="false"/>
      <w:spacing w:lineRule="auto" w:line="360"/>
      <w:ind w:left="709" w:hanging="709"/>
      <w:jc w:val="left"/>
    </w:pPr>
    <w:rPr>
      <w:rFonts w:cs="宋体"/>
      <w:szCs w:val="20"/>
    </w:rPr>
  </w:style>
  <w:style w:type="paragraph" w:styleId="TableBulletStyle1NBStiboGrayed" w:customStyle="1">
    <w:name w:val="TableBulletStyle1_NB_Stibo_Grayed"/>
    <w:basedOn w:val="TableBulletStyle1NoBullet"/>
    <w:next w:val="TableBulletStyle1StiboGrayed"/>
    <w:qFormat/>
    <w:rsid w:val="008e4cd3"/>
    <w:pPr>
      <w:tabs>
        <w:tab w:val="clear" w:pos="720"/>
        <w:tab w:val="clear" w:pos="894"/>
        <w:tab w:val="left" w:pos="840" w:leader="none"/>
      </w:tabs>
      <w:ind w:left="720" w:hanging="0"/>
    </w:pPr>
    <w:rPr>
      <w:color w:val="999999"/>
      <w:szCs w:val="20"/>
    </w:rPr>
  </w:style>
  <w:style w:type="paragraph" w:styleId="TableBulletStyle1NoBullet" w:customStyle="1">
    <w:name w:val="TableBulletStyle1_NoBullet"/>
    <w:next w:val="TableBulletStyle1"/>
    <w:qFormat/>
    <w:rsid w:val="008e4cd3"/>
    <w:pPr>
      <w:widowControl/>
      <w:tabs>
        <w:tab w:val="clear" w:pos="420"/>
        <w:tab w:val="left" w:pos="720" w:leader="none"/>
        <w:tab w:val="left" w:pos="894" w:leader="none"/>
      </w:tabs>
      <w:bidi w:val="0"/>
      <w:spacing w:before="0" w:after="0"/>
      <w:ind w:left="720" w:hanging="0"/>
      <w:jc w:val="left"/>
    </w:pPr>
    <w:rPr>
      <w:rFonts w:ascii="Helvetica" w:hAnsi="Helvetica" w:eastAsia="宋体" w:cs="Times New Roman"/>
      <w:color w:val="auto"/>
      <w:kern w:val="0"/>
      <w:sz w:val="20"/>
      <w:szCs w:val="2"/>
      <w:lang w:eastAsia="en-US" w:val="en-US" w:bidi="ar-SA"/>
      <w14:ligatures w14:val="none"/>
    </w:rPr>
  </w:style>
  <w:style w:type="paragraph" w:styleId="TableBulletStyle1" w:customStyle="1">
    <w:name w:val="TableBulletStyle1"/>
    <w:next w:val="TableBulletStyle1NoBullet"/>
    <w:qFormat/>
    <w:rsid w:val="008e4cd3"/>
    <w:pPr>
      <w:keepNext w:val="true"/>
      <w:widowControl/>
      <w:tabs>
        <w:tab w:val="clear" w:pos="420"/>
        <w:tab w:val="left" w:pos="720" w:leader="none"/>
        <w:tab w:val="left" w:pos="982" w:leader="none"/>
      </w:tabs>
      <w:bidi w:val="0"/>
      <w:spacing w:before="0" w:after="0"/>
      <w:ind w:left="714" w:hanging="357"/>
      <w:jc w:val="left"/>
    </w:pPr>
    <w:rPr>
      <w:rFonts w:ascii="Helvetica" w:hAnsi="Helvetica" w:eastAsia="宋体" w:cs="Times New Roman"/>
      <w:color w:val="auto"/>
      <w:kern w:val="0"/>
      <w:sz w:val="20"/>
      <w:szCs w:val="24"/>
      <w:lang w:val="en-GB" w:eastAsia="en-US" w:bidi="ar-SA"/>
      <w14:ligatures w14:val="none"/>
    </w:rPr>
  </w:style>
  <w:style w:type="paragraph" w:styleId="TableBulletStyle1StiboGrayed" w:customStyle="1">
    <w:name w:val="TableBulletStyle1_Stibo_Grayed"/>
    <w:basedOn w:val="TableBulletStyle1"/>
    <w:next w:val="TableBulletStyle1NBStiboGrayed"/>
    <w:qFormat/>
    <w:rsid w:val="008e4cd3"/>
    <w:pPr/>
    <w:rPr>
      <w:color w:val="999999"/>
      <w:szCs w:val="20"/>
    </w:rPr>
  </w:style>
  <w:style w:type="paragraph" w:styleId="323" w:customStyle="1">
    <w:name w:val="正文3（小五，列表）"/>
    <w:basedOn w:val="Normal"/>
    <w:qFormat/>
    <w:rsid w:val="008e4cd3"/>
    <w:pPr>
      <w:spacing w:lineRule="auto" w:line="360" w:before="40" w:after="40"/>
    </w:pPr>
    <w:rPr>
      <w:rFonts w:ascii="Calibri" w:hAnsi="Calibri" w:eastAsia="宋体" w:cs="Times New Roman"/>
      <w:sz w:val="18"/>
      <w:szCs w:val="20"/>
      <w14:ligatures w14:val="none"/>
    </w:rPr>
  </w:style>
  <w:style w:type="paragraph" w:styleId="CharCharCharCharCharCharChar2" w:customStyle="1">
    <w:name w:val="Char Char Char Char Char Char Char2"/>
    <w:basedOn w:val="Normal"/>
    <w:qFormat/>
    <w:rsid w:val="008e4cd3"/>
    <w:pPr>
      <w:spacing w:lineRule="auto" w:line="360" w:before="120" w:after="120"/>
      <w:ind w:firstLine="200"/>
    </w:pPr>
    <w:rPr>
      <w:rFonts w:ascii="Tahoma" w:hAnsi="Tahoma" w:eastAsia="宋体" w:cs="Times New Roman"/>
      <w:sz w:val="24"/>
      <w:szCs w:val="20"/>
      <w14:ligatures w14:val="none"/>
    </w:rPr>
  </w:style>
  <w:style w:type="paragraph" w:styleId="Style469" w:customStyle="1">
    <w:name w:val="表格文字的字体"/>
    <w:basedOn w:val="Normal"/>
    <w:qFormat/>
    <w:rsid w:val="008e4cd3"/>
    <w:pPr>
      <w:snapToGrid w:val="false"/>
      <w:spacing w:lineRule="exact" w:line="220"/>
    </w:pPr>
    <w:rPr>
      <w:rFonts w:ascii="Times New Roman" w:hAnsi="Times New Roman" w:eastAsia="宋体" w:cs="Times New Roman"/>
      <w:sz w:val="18"/>
      <w:szCs w:val="20"/>
      <w14:ligatures w14:val="none"/>
    </w:rPr>
  </w:style>
  <w:style w:type="paragraph" w:styleId="Xl120" w:customStyle="1">
    <w:name w:val="xl120"/>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left"/>
    </w:pPr>
    <w:rPr>
      <w:rFonts w:ascii="宋体" w:hAnsi="宋体" w:eastAsia="宋体" w:cs="宋体"/>
      <w:kern w:val="0"/>
      <w:sz w:val="20"/>
      <w:szCs w:val="20"/>
      <w14:ligatures w14:val="none"/>
    </w:rPr>
  </w:style>
  <w:style w:type="paragraph" w:styleId="1CharCharCharCharCharCharCharCharCharCharCharCharChar" w:customStyle="1">
    <w:name w:val="1 Char Char Char Char Char Char Char Char Char Char Char Char Char"/>
    <w:basedOn w:val="Normal"/>
    <w:qFormat/>
    <w:rsid w:val="008e4cd3"/>
    <w:pPr>
      <w:spacing w:lineRule="auto" w:line="360"/>
      <w:jc w:val="left"/>
    </w:pPr>
    <w:rPr>
      <w:rFonts w:ascii="Tahoma" w:hAnsi="Tahoma" w:eastAsia="宋体" w:cs="Times New Roman"/>
      <w:sz w:val="24"/>
      <w:szCs w:val="20"/>
      <w14:ligatures w14:val="none"/>
    </w:rPr>
  </w:style>
  <w:style w:type="paragraph" w:styleId="PageTitle" w:customStyle="1">
    <w:name w:val="PageTitle"/>
    <w:basedOn w:val="Normal"/>
    <w:qFormat/>
    <w:rsid w:val="008e4cd3"/>
    <w:pPr>
      <w:widowControl/>
      <w:spacing w:lineRule="auto" w:line="360"/>
      <w:jc w:val="center"/>
    </w:pPr>
    <w:rPr>
      <w:rFonts w:ascii="Times New Roman" w:hAnsi="Times New Roman" w:eastAsia="宋体" w:cs="Times New Roman"/>
      <w:b/>
      <w:bCs/>
      <w:color w:val="000000"/>
      <w:kern w:val="0"/>
      <w:sz w:val="32"/>
      <w:szCs w:val="20"/>
      <w:lang w:eastAsia="en-US"/>
      <w14:ligatures w14:val="none"/>
    </w:rPr>
  </w:style>
  <w:style w:type="paragraph" w:styleId="ParaItem" w:customStyle="1">
    <w:name w:val="ParaItem"/>
    <w:basedOn w:val="Normal"/>
    <w:qFormat/>
    <w:rsid w:val="008e4cd3"/>
    <w:pPr>
      <w:widowControl/>
      <w:tabs>
        <w:tab w:val="clear" w:pos="420"/>
        <w:tab w:val="left" w:pos="1494" w:leader="none"/>
      </w:tabs>
      <w:spacing w:lineRule="auto" w:line="288" w:before="60" w:after="60"/>
      <w:textAlignment w:val="baseline"/>
    </w:pPr>
    <w:rPr>
      <w:rFonts w:ascii="Times New Roman" w:hAnsi="Times New Roman" w:eastAsia="宋体" w:cs="Times New Roman"/>
      <w:spacing w:val="10"/>
      <w:kern w:val="0"/>
      <w:sz w:val="24"/>
      <w:szCs w:val="20"/>
      <w14:ligatures w14:val="none"/>
    </w:rPr>
  </w:style>
  <w:style w:type="paragraph" w:styleId="CharChar361" w:customStyle="1">
    <w:name w:val="Char Char36"/>
    <w:basedOn w:val="Normal"/>
    <w:qFormat/>
    <w:rsid w:val="008e4cd3"/>
    <w:pPr>
      <w:widowControl/>
      <w:spacing w:lineRule="exact" w:line="240" w:before="0" w:after="160"/>
      <w:jc w:val="left"/>
    </w:pPr>
    <w:rPr>
      <w:rFonts w:ascii="Verdana" w:hAnsi="Verdana" w:eastAsia="宋体" w:cs="Times New Roman"/>
      <w:kern w:val="0"/>
      <w:sz w:val="20"/>
      <w:szCs w:val="20"/>
      <w:lang w:eastAsia="en-US" w:bidi="en-US"/>
      <w14:ligatures w14:val="none"/>
    </w:rPr>
  </w:style>
  <w:style w:type="paragraph" w:styleId="Style470" w:customStyle="1">
    <w:name w:val="注"/>
    <w:next w:val="Normal"/>
    <w:qFormat/>
    <w:rsid w:val="008e4cd3"/>
    <w:pPr>
      <w:widowControl/>
      <w:bidi w:val="0"/>
      <w:spacing w:lineRule="atLeast" w:line="320" w:before="0" w:after="0"/>
      <w:ind w:firstLine="284"/>
      <w:jc w:val="left"/>
    </w:pPr>
    <w:rPr>
      <w:rFonts w:ascii="宋体" w:hAnsi="宋体" w:eastAsia="楷体_GB2312" w:cs="Times New Roman"/>
      <w:color w:val="auto"/>
      <w:spacing w:val="4"/>
      <w:kern w:val="0"/>
      <w:sz w:val="21"/>
      <w:szCs w:val="20"/>
      <w:lang w:val="en-US" w:eastAsia="zh-CN" w:bidi="ar-SA"/>
      <w14:ligatures w14:val="none"/>
    </w:rPr>
  </w:style>
  <w:style w:type="paragraph" w:styleId="054" w:customStyle="1">
    <w:name w:val="样式 二级条标题 + 段前: 0.5 行"/>
    <w:basedOn w:val="Normal"/>
    <w:qFormat/>
    <w:rsid w:val="008e4cd3"/>
    <w:pPr>
      <w:widowControl/>
      <w:outlineLvl w:val="3"/>
    </w:pPr>
    <w:rPr>
      <w:rFonts w:ascii="黑体" w:hAnsi="黑体" w:eastAsia="黑体" w:cs="宋体"/>
      <w:kern w:val="0"/>
      <w:szCs w:val="20"/>
      <w14:ligatures w14:val="none"/>
    </w:rPr>
  </w:style>
  <w:style w:type="paragraph" w:styleId="CharChar1CharChar11" w:customStyle="1">
    <w:name w:val="Char Char1 Char Char11"/>
    <w:basedOn w:val="Normal"/>
    <w:qFormat/>
    <w:rsid w:val="008e4cd3"/>
    <w:pPr>
      <w:widowControl/>
      <w:spacing w:lineRule="exact" w:line="240" w:before="0" w:after="160"/>
      <w:jc w:val="left"/>
    </w:pPr>
    <w:rPr>
      <w:rFonts w:ascii="Verdana" w:hAnsi="Verdana" w:eastAsia="宋体" w:cs="Times New Roman"/>
      <w:kern w:val="0"/>
      <w:sz w:val="20"/>
      <w:szCs w:val="20"/>
      <w:lang w:eastAsia="en-US"/>
      <w14:ligatures w14:val="none"/>
    </w:rPr>
  </w:style>
  <w:style w:type="paragraph" w:styleId="BulletDash" w:customStyle="1">
    <w:name w:val="Bullet Dash"/>
    <w:basedOn w:val="Normal"/>
    <w:qFormat/>
    <w:rsid w:val="008e4cd3"/>
    <w:pPr>
      <w:widowControl/>
      <w:tabs>
        <w:tab w:val="clear" w:pos="420"/>
        <w:tab w:val="left" w:pos="1080" w:leader="none"/>
      </w:tabs>
      <w:spacing w:lineRule="auto" w:line="360" w:before="120" w:after="120"/>
      <w:ind w:left="1080" w:hanging="360"/>
    </w:pPr>
    <w:rPr>
      <w:rFonts w:ascii="Book Antiqua" w:hAnsi="Book Antiqua" w:eastAsia="宋体" w:cs="Times New Roman"/>
      <w:kern w:val="0"/>
      <w:sz w:val="28"/>
      <w:szCs w:val="20"/>
      <w14:ligatures w14:val="none"/>
    </w:rPr>
  </w:style>
  <w:style w:type="paragraph" w:styleId="CharChar3CharCharCharCharCharCharCharCharCharCharCharCharCharCharCharCharCharCharCharChar" w:customStyle="1">
    <w:name w:val="Char Char3 Char Char Char Char Char Char Char Char Char Char Char Char Char Char Char Char Char Char Char Char"/>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Style471" w:customStyle="1">
    <w:name w:val="表正文左"/>
    <w:qFormat/>
    <w:rsid w:val="008e4cd3"/>
    <w:pPr>
      <w:widowControl/>
      <w:bidi w:val="0"/>
      <w:spacing w:before="0" w:after="0"/>
      <w:jc w:val="left"/>
    </w:pPr>
    <w:rPr>
      <w:rFonts w:ascii="Arial" w:hAnsi="Arial" w:eastAsia="宋体" w:cs="Times New Roman"/>
      <w:color w:val="auto"/>
      <w:kern w:val="2"/>
      <w:sz w:val="18"/>
      <w:szCs w:val="24"/>
      <w:lang w:val="en-US" w:eastAsia="zh-CN" w:bidi="ar-SA"/>
      <w14:ligatures w14:val="none"/>
    </w:rPr>
  </w:style>
  <w:style w:type="paragraph" w:styleId="279" w:customStyle="1">
    <w:name w:val="列表2"/>
    <w:basedOn w:val="Style251"/>
    <w:qFormat/>
    <w:rsid w:val="008e4cd3"/>
    <w:pPr>
      <w:tabs>
        <w:tab w:val="clear" w:pos="420"/>
        <w:tab w:val="left" w:pos="576" w:leader="none"/>
        <w:tab w:val="left" w:pos="1080" w:leader="none"/>
      </w:tabs>
      <w:ind w:left="1080" w:hanging="540"/>
    </w:pPr>
    <w:rPr>
      <w:rFonts w:cs="Times New Roman"/>
    </w:rPr>
  </w:style>
  <w:style w:type="paragraph" w:styleId="515" w:customStyle="1">
    <w:name w:val="样式 标题 5 + 宋体 黑色"/>
    <w:basedOn w:val="Heading5"/>
    <w:uiPriority w:val="99"/>
    <w:qFormat/>
    <w:rsid w:val="008e4cd3"/>
    <w:pPr>
      <w:tabs>
        <w:tab w:val="clear" w:pos="420"/>
        <w:tab w:val="left" w:pos="2051" w:leader="none"/>
      </w:tabs>
      <w:ind w:left="2100" w:hanging="420"/>
    </w:pPr>
    <w:rPr/>
  </w:style>
  <w:style w:type="paragraph" w:styleId="4h4heading4TOCbulletblbbPIM4H4l4sect1234Re" w:customStyle="1">
    <w:name w:val="样式 标题 4h4heading 4TOCbulletblbbPIM 4H4l4sect 1.2.3.4Re..."/>
    <w:basedOn w:val="Heading4"/>
    <w:next w:val="214"/>
    <w:qFormat/>
    <w:rsid w:val="008e4cd3"/>
    <w:pPr>
      <w:keepLines/>
      <w:tabs>
        <w:tab w:val="clear" w:pos="420"/>
        <w:tab w:val="left" w:pos="907" w:leader="none"/>
        <w:tab w:val="left" w:pos="1547" w:leader="none"/>
      </w:tabs>
      <w:spacing w:lineRule="auto" w:line="360" w:before="240" w:after="240"/>
      <w:ind w:left="907" w:hanging="907"/>
    </w:pPr>
    <w:rPr>
      <w:rFonts w:ascii="Arial" w:hAnsi="Arial" w:eastAsia="楷体_GB2312" w:cs="宋体"/>
      <w:b/>
      <w:bCs/>
      <w:sz w:val="24"/>
    </w:rPr>
  </w:style>
  <w:style w:type="paragraph" w:styleId="ParaCharCharCharCharCharCharCharCharChar1Char" w:customStyle="1">
    <w:name w:val="默认段落字体 Para Char Char Char Char Char Char Char Char Char1 Char"/>
    <w:basedOn w:val="DocumentMap"/>
    <w:qFormat/>
    <w:rsid w:val="008e4cd3"/>
    <w:pPr>
      <w:shd w:val="clear" w:color="auto" w:fill="000080"/>
      <w:spacing w:lineRule="exact" w:line="436"/>
      <w:ind w:left="357" w:hanging="0"/>
      <w:jc w:val="left"/>
      <w:outlineLvl w:val="3"/>
    </w:pPr>
    <w:rPr>
      <w:rFonts w:ascii="Tahoma" w:hAnsi="Tahoma"/>
      <w:b/>
      <w:kern w:val="0"/>
      <w:sz w:val="24"/>
      <w:szCs w:val="24"/>
    </w:rPr>
  </w:style>
  <w:style w:type="paragraph" w:styleId="Style472" w:customStyle="1">
    <w:name w:val="封面英文名称"/>
    <w:basedOn w:val="Normal"/>
    <w:qFormat/>
    <w:rsid w:val="008e4cd3"/>
    <w:pPr>
      <w:spacing w:lineRule="auto" w:line="360" w:before="0" w:after="120"/>
      <w:jc w:val="center"/>
    </w:pPr>
    <w:rPr>
      <w:rFonts w:ascii="黑体" w:hAnsi="黑体" w:eastAsia="宋体" w:cs="Times New Roman"/>
      <w:b/>
      <w:spacing w:val="60"/>
      <w:sz w:val="28"/>
      <w:szCs w:val="24"/>
      <w14:ligatures w14:val="none"/>
    </w:rPr>
  </w:style>
  <w:style w:type="paragraph" w:styleId="WebHeaderStiboGrayed" w:customStyle="1">
    <w:name w:val="WebHeader_Stibo_Grayed"/>
    <w:basedOn w:val="WebHeader"/>
    <w:qFormat/>
    <w:rsid w:val="008e4cd3"/>
    <w:pPr/>
    <w:rPr>
      <w:color w:val="999999"/>
    </w:rPr>
  </w:style>
  <w:style w:type="paragraph" w:styleId="CRM1" w:customStyle="1">
    <w:name w:val="CRM规范列表项"/>
    <w:basedOn w:val="Normal"/>
    <w:qFormat/>
    <w:rsid w:val="008e4cd3"/>
    <w:pPr>
      <w:spacing w:lineRule="auto" w:line="360"/>
      <w:jc w:val="left"/>
    </w:pPr>
    <w:rPr>
      <w:rFonts w:ascii="Times New Roman" w:hAnsi="Times New Roman" w:eastAsia="宋体" w:cs="Mangal"/>
      <w:sz w:val="24"/>
      <w:szCs w:val="20"/>
      <w:lang w:bidi="hi-IN"/>
      <w14:ligatures w14:val="none"/>
    </w:rPr>
  </w:style>
  <w:style w:type="paragraph" w:styleId="Numberedlist21" w:customStyle="1">
    <w:name w:val="Numbered list 2.1"/>
    <w:basedOn w:val="Heading1"/>
    <w:next w:val="Normal"/>
    <w:qFormat/>
    <w:rsid w:val="008e4cd3"/>
    <w:pPr>
      <w:widowControl/>
      <w:tabs>
        <w:tab w:val="clear" w:pos="420"/>
        <w:tab w:val="left" w:pos="360" w:leader="none"/>
        <w:tab w:val="left" w:pos="611" w:leader="none"/>
        <w:tab w:val="left" w:pos="720" w:leader="none"/>
        <w:tab w:val="left" w:pos="2051" w:leader="none"/>
      </w:tabs>
      <w:spacing w:lineRule="auto" w:line="240" w:before="240" w:after="60"/>
      <w:ind w:left="360" w:hanging="360"/>
      <w:jc w:val="left"/>
    </w:pPr>
    <w:rPr>
      <w:rFonts w:ascii="Futura Bk" w:hAnsi="Futura Bk"/>
      <w:kern w:val="2"/>
      <w:sz w:val="21"/>
      <w:szCs w:val="21"/>
      <w:lang w:val="en-GB" w:eastAsia="en-US"/>
    </w:rPr>
  </w:style>
  <w:style w:type="paragraph" w:styleId="CharChar7CharChar1CharCharCharCharCharCharCharCharCharCharCharCharCharCharCharCharCharCharCharCharCharCharCharChar1CharCharCharCharChar" w:customStyle="1">
    <w:name w:val="Char Char7 Char Char1 Char Char Char Char Char Char Char Char Char Char Char Char Char Char Char Char Char Char Char Char Char Char Char Char1 Char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Style473" w:customStyle="1">
    <w:name w:val="标签"/>
    <w:basedOn w:val="Normal"/>
    <w:qFormat/>
    <w:rsid w:val="008e4cd3"/>
    <w:pPr>
      <w:suppressLineNumbers/>
      <w:suppressAutoHyphens w:val="true"/>
      <w:spacing w:lineRule="auto" w:line="360" w:before="120" w:after="120"/>
    </w:pPr>
    <w:rPr>
      <w:rFonts w:ascii="Times New Roman" w:hAnsi="Times New Roman" w:eastAsia="宋体" w:cs="Times New Roman"/>
      <w:i/>
      <w:iCs/>
      <w:kern w:val="2"/>
      <w:sz w:val="24"/>
      <w:szCs w:val="24"/>
      <w:lang w:eastAsia="ar-SA"/>
      <w14:ligatures w14:val="none"/>
    </w:rPr>
  </w:style>
  <w:style w:type="paragraph" w:styleId="20015" w:customStyle="1">
    <w:name w:val="样式 标题 2 + 段前: 0 磅 段后: 0 磅 行距: 1.5 倍行距"/>
    <w:basedOn w:val="Heading2"/>
    <w:qFormat/>
    <w:rsid w:val="008e4cd3"/>
    <w:pPr>
      <w:tabs>
        <w:tab w:val="clear" w:pos="420"/>
        <w:tab w:val="left" w:pos="360" w:leader="none"/>
        <w:tab w:val="left" w:pos="576" w:leader="none"/>
        <w:tab w:val="left" w:pos="611" w:leader="none"/>
        <w:tab w:val="left" w:pos="680" w:leader="none"/>
        <w:tab w:val="left" w:pos="2051" w:leader="none"/>
      </w:tabs>
      <w:snapToGrid w:val="false"/>
      <w:spacing w:lineRule="auto" w:line="240" w:before="260" w:after="260"/>
      <w:ind w:left="578" w:hanging="578"/>
    </w:pPr>
    <w:rPr>
      <w:rFonts w:cs="宋体"/>
      <w:b/>
      <w:bCs/>
      <w:kern w:val="0"/>
      <w:sz w:val="30"/>
      <w:szCs w:val="20"/>
    </w:rPr>
  </w:style>
  <w:style w:type="paragraph" w:styleId="280" w:customStyle="1">
    <w:name w:val="封面标准英文名称2"/>
    <w:basedOn w:val="Style474"/>
    <w:qFormat/>
    <w:rsid w:val="008e4cd3"/>
    <w:pPr>
      <w:spacing w:before="0" w:after="0"/>
      <w:textAlignment w:val="center"/>
    </w:pPr>
    <w:rPr>
      <w:rFonts w:eastAsia="黑体"/>
      <w:szCs w:val="28"/>
    </w:rPr>
  </w:style>
  <w:style w:type="paragraph" w:styleId="Style474" w:customStyle="1">
    <w:name w:val="封面标准英文名称"/>
    <w:qFormat/>
    <w:rsid w:val="008e4cd3"/>
    <w:pPr>
      <w:widowControl w:val="false"/>
      <w:bidi w:val="0"/>
      <w:spacing w:lineRule="exact" w:line="400" w:before="370" w:after="120"/>
      <w:jc w:val="center"/>
      <w:textAlignment w:val="baseline"/>
    </w:pPr>
    <w:rPr>
      <w:rFonts w:ascii="Times New Roman" w:hAnsi="Times New Roman" w:eastAsia="宋体" w:cs="Times New Roman"/>
      <w:color w:val="auto"/>
      <w:kern w:val="0"/>
      <w:sz w:val="28"/>
      <w:szCs w:val="20"/>
      <w:lang w:val="en-US" w:eastAsia="zh-CN" w:bidi="ar-SA"/>
      <w14:ligatures w14:val="none"/>
    </w:rPr>
  </w:style>
  <w:style w:type="paragraph" w:styleId="22220251" w:customStyle="1">
    <w:name w:val="样式 样式 样式 首行缩进:  2 字符2 + 首行缩进:  2 字符 + 首行缩进:  2 字符 段前: 0.25 行 段...1"/>
    <w:basedOn w:val="Normal"/>
    <w:qFormat/>
    <w:rsid w:val="008e4cd3"/>
    <w:pPr>
      <w:spacing w:lineRule="auto" w:line="360"/>
      <w:ind w:firstLine="200"/>
    </w:pPr>
    <w:rPr>
      <w:rFonts w:ascii="Times New Roman" w:hAnsi="Times New Roman" w:eastAsia="宋体" w:cs="宋体"/>
      <w:sz w:val="24"/>
      <w:szCs w:val="20"/>
      <w14:ligatures w14:val="none"/>
    </w:rPr>
  </w:style>
  <w:style w:type="paragraph" w:styleId="Style475" w:customStyle="1">
    <w:name w:val="注体"/>
    <w:basedOn w:val="Normal"/>
    <w:qFormat/>
    <w:rsid w:val="008e4cd3"/>
    <w:pPr>
      <w:spacing w:lineRule="atLeast" w:line="318"/>
      <w:ind w:left="510" w:firstLine="510"/>
      <w:jc w:val="left"/>
      <w:textAlignment w:val="baseline"/>
    </w:pPr>
    <w:rPr>
      <w:rFonts w:ascii="宋体" w:hAnsi="宋体" w:eastAsia="宋体" w:cs="Times New Roman"/>
      <w:kern w:val="0"/>
      <w:sz w:val="24"/>
      <w:szCs w:val="20"/>
      <w14:ligatures w14:val="none"/>
    </w:rPr>
  </w:style>
  <w:style w:type="paragraph" w:styleId="StyleAutoLeft0AfterAutoLinespacingsingle" w:customStyle="1">
    <w:name w:val="Style 宋体 Auto Left:  0&quot; After:  Auto Line spacing:  single"/>
    <w:basedOn w:val="Normal"/>
    <w:qFormat/>
    <w:rsid w:val="008e4cd3"/>
    <w:pPr>
      <w:spacing w:lineRule="auto" w:line="360" w:before="120" w:afterAutospacing="1"/>
      <w:ind w:firstLine="200"/>
      <w:contextualSpacing/>
      <w:jc w:val="left"/>
      <w:textAlignment w:val="baseline"/>
    </w:pPr>
    <w:rPr>
      <w:rFonts w:ascii="宋体" w:hAnsi="宋体" w:eastAsia="宋体" w:cs="Times New Roman"/>
      <w:kern w:val="0"/>
      <w:sz w:val="24"/>
      <w:szCs w:val="20"/>
      <w14:ligatures w14:val="none"/>
    </w:rPr>
  </w:style>
  <w:style w:type="paragraph" w:styleId="Bianhao1" w:customStyle="1">
    <w:name w:val="bianhao1"/>
    <w:basedOn w:val="Tytytyty"/>
    <w:qFormat/>
    <w:rsid w:val="008e4cd3"/>
    <w:pPr>
      <w:tabs>
        <w:tab w:val="clear" w:pos="420"/>
        <w:tab w:val="left" w:pos="360" w:leader="none"/>
        <w:tab w:val="left" w:pos="432" w:leader="none"/>
        <w:tab w:val="left" w:pos="840" w:leader="none"/>
        <w:tab w:val="left" w:pos="900" w:leader="none"/>
        <w:tab w:val="left" w:pos="1575" w:leader="none"/>
      </w:tabs>
      <w:ind w:left="0" w:hanging="0"/>
      <w:textAlignment w:val="auto"/>
    </w:pPr>
    <w:rPr/>
  </w:style>
  <w:style w:type="paragraph" w:styleId="Bullet02" w:customStyle="1">
    <w:name w:val="Bullet 02"/>
    <w:basedOn w:val="Bullet01"/>
    <w:qFormat/>
    <w:rsid w:val="008e4cd3"/>
    <w:pPr>
      <w:tabs>
        <w:tab w:val="clear" w:pos="432"/>
        <w:tab w:val="clear" w:pos="576"/>
        <w:tab w:val="left" w:pos="-6624" w:leader="none"/>
        <w:tab w:val="left" w:pos="360" w:leader="none"/>
        <w:tab w:val="left" w:pos="1008" w:leader="none"/>
        <w:tab w:val="left" w:pos="3403" w:leader="none"/>
      </w:tabs>
      <w:spacing w:before="0" w:after="120"/>
      <w:ind w:left="1008" w:hanging="288"/>
    </w:pPr>
    <w:rPr>
      <w:color w:val="auto"/>
    </w:rPr>
  </w:style>
  <w:style w:type="paragraph" w:styleId="Char1CharCharCharChar3" w:customStyle="1">
    <w:name w:val="Char1 Char Char Char Char3"/>
    <w:basedOn w:val="Normal"/>
    <w:qFormat/>
    <w:rsid w:val="008e4cd3"/>
    <w:pPr>
      <w:spacing w:lineRule="auto" w:line="360" w:before="120" w:after="120"/>
      <w:ind w:firstLine="200"/>
    </w:pPr>
    <w:rPr>
      <w:rFonts w:ascii="Tahoma" w:hAnsi="Tahoma" w:eastAsia="宋体" w:cs="Times New Roman"/>
      <w:sz w:val="24"/>
      <w:szCs w:val="20"/>
      <w14:ligatures w14:val="none"/>
    </w:rPr>
  </w:style>
  <w:style w:type="paragraph" w:styleId="Style901" w:customStyle="1">
    <w:name w:val="_Style 90"/>
    <w:basedOn w:val="Normal"/>
    <w:qFormat/>
    <w:rsid w:val="008e4cd3"/>
    <w:pPr>
      <w:spacing w:lineRule="auto" w:line="360"/>
    </w:pPr>
    <w:rPr>
      <w:rFonts w:ascii="Times New Roman" w:hAnsi="Times New Roman" w:eastAsia="宋体" w:cs="Times New Roman"/>
      <w:sz w:val="24"/>
      <w:szCs w:val="20"/>
      <w14:ligatures w14:val="none"/>
    </w:rPr>
  </w:style>
  <w:style w:type="paragraph" w:styleId="93" w:customStyle="1">
    <w:name w:val="样式9"/>
    <w:qFormat/>
    <w:rsid w:val="008e4cd3"/>
    <w:pPr>
      <w:widowControl/>
      <w:tabs>
        <w:tab w:val="clear" w:pos="420"/>
        <w:tab w:val="left" w:pos="360" w:leader="none"/>
      </w:tabs>
      <w:bidi w:val="0"/>
      <w:spacing w:lineRule="auto" w:line="360" w:before="0" w:after="0"/>
      <w:ind w:firstLine="480"/>
      <w:jc w:val="left"/>
      <w:outlineLvl w:val="4"/>
    </w:pPr>
    <w:rPr>
      <w:rFonts w:ascii="Times New Roman" w:hAnsi="Times New Roman" w:eastAsia="黑体" w:cs="Times New Roman"/>
      <w:b/>
      <w:color w:val="auto"/>
      <w:kern w:val="0"/>
      <w:sz w:val="28"/>
      <w:szCs w:val="28"/>
      <w:lang w:val="en-US" w:eastAsia="zh-CN" w:bidi="ar-SA"/>
      <w14:ligatures w14:val="none"/>
    </w:rPr>
  </w:style>
  <w:style w:type="paragraph" w:styleId="A11" w:customStyle="1">
    <w:name w:val="A标题1"/>
    <w:basedOn w:val="Normal"/>
    <w:qFormat/>
    <w:rsid w:val="008e4cd3"/>
    <w:pPr>
      <w:tabs>
        <w:tab w:val="clear" w:pos="420"/>
        <w:tab w:val="left" w:pos="360" w:leader="none"/>
      </w:tabs>
      <w:spacing w:lineRule="auto" w:line="360"/>
      <w:outlineLvl w:val="0"/>
    </w:pPr>
    <w:rPr>
      <w:rFonts w:ascii="Times New Roman" w:hAnsi="Times New Roman" w:eastAsia="宋体" w:cs="Times New Roman"/>
      <w:b/>
      <w:sz w:val="24"/>
      <w:szCs w:val="24"/>
      <w14:ligatures w14:val="none"/>
    </w:rPr>
  </w:style>
  <w:style w:type="paragraph" w:styleId="Xl100" w:customStyle="1">
    <w:name w:val="xl100"/>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textAlignment w:val="center"/>
    </w:pPr>
    <w:rPr>
      <w:rFonts w:ascii="宋体" w:hAnsi="宋体" w:eastAsia="宋体" w:cs="宋体"/>
      <w:color w:val="000000"/>
      <w:kern w:val="0"/>
      <w:sz w:val="24"/>
      <w:szCs w:val="24"/>
      <w14:ligatures w14:val="none"/>
    </w:rPr>
  </w:style>
  <w:style w:type="paragraph" w:styleId="281" w:customStyle="1">
    <w:name w:val="项目2"/>
    <w:basedOn w:val="Style60"/>
    <w:qFormat/>
    <w:rsid w:val="008e4cd3"/>
    <w:pPr>
      <w:tabs>
        <w:tab w:val="clear" w:pos="420"/>
        <w:tab w:val="left" w:pos="1350" w:leader="none"/>
      </w:tabs>
      <w:spacing w:lineRule="auto" w:line="360" w:before="120" w:after="120"/>
      <w:ind w:left="1368" w:hanging="522"/>
    </w:pPr>
    <w:rPr>
      <w:rFonts w:ascii="宋体" w:hAnsi="宋体"/>
      <w:sz w:val="21"/>
      <w:lang w:val="en-US"/>
    </w:rPr>
  </w:style>
  <w:style w:type="paragraph" w:styleId="Char1CharChar1CharCharChar" w:customStyle="1">
    <w:name w:val="Char1 Char Char1 Char Char Char"/>
    <w:basedOn w:val="Normal"/>
    <w:qFormat/>
    <w:rsid w:val="008e4cd3"/>
    <w:pPr>
      <w:spacing w:lineRule="auto" w:line="360" w:before="120" w:after="120"/>
      <w:ind w:firstLine="200"/>
      <w:textAlignment w:val="baseline"/>
    </w:pPr>
    <w:rPr>
      <w:rFonts w:ascii="Tahoma" w:hAnsi="Tahoma" w:eastAsia="宋体" w:cs="Times New Roman"/>
      <w:sz w:val="24"/>
      <w:szCs w:val="20"/>
      <w14:ligatures w14:val="none"/>
    </w:rPr>
  </w:style>
  <w:style w:type="paragraph" w:styleId="1215" w:customStyle="1">
    <w:name w:val="12首页标题"/>
    <w:basedOn w:val="Normal"/>
    <w:qFormat/>
    <w:rsid w:val="008e4cd3"/>
    <w:pPr>
      <w:spacing w:lineRule="auto" w:line="300"/>
      <w:jc w:val="right"/>
    </w:pPr>
    <w:rPr>
      <w:rFonts w:ascii="Times New Roman" w:hAnsi="Times New Roman" w:eastAsia="黑体" w:cs="Times New Roman"/>
      <w:b/>
      <w:sz w:val="44"/>
      <w:szCs w:val="24"/>
      <w14:ligatures w14:val="none"/>
    </w:rPr>
  </w:style>
  <w:style w:type="paragraph" w:styleId="3H3Heading3oldh3sect123BOD0SideHeadingPara3" w:customStyle="1">
    <w:name w:val="样式 标题 3H3Heading 3 - oldh3sect1.2.3BOD 0Side HeadingPara3..."/>
    <w:basedOn w:val="Heading3"/>
    <w:qFormat/>
    <w:rsid w:val="008e4cd3"/>
    <w:pPr>
      <w:tabs>
        <w:tab w:val="clear" w:pos="420"/>
        <w:tab w:val="left" w:pos="720" w:leader="none"/>
        <w:tab w:val="left" w:pos="1043" w:leader="none"/>
        <w:tab w:val="left" w:pos="2555" w:leader="none"/>
      </w:tabs>
      <w:spacing w:lineRule="auto" w:line="360" w:before="120" w:after="218"/>
      <w:jc w:val="left"/>
    </w:pPr>
    <w:rPr>
      <w:rFonts w:cs="宋体"/>
      <w:b/>
      <w:bCs/>
      <w:sz w:val="30"/>
      <w:szCs w:val="20"/>
      <w14:shadow w14:blurRad="50800" w14:dist="38100" w14:dir="2700000" w14:sx="100000" w14:sy="100000" w14:kx="0" w14:ky="0" w14:algn="tl">
        <w14:srgbClr w14:val="000000">
          <w14:alpha w14:val="60000"/>
        </w14:srgbClr>
      </w14:shadow>
    </w:rPr>
  </w:style>
  <w:style w:type="paragraph" w:styleId="P2" w:customStyle="1">
    <w:name w:val="P2"/>
    <w:basedOn w:val="Normal"/>
    <w:qFormat/>
    <w:rsid w:val="008e4cd3"/>
    <w:pPr>
      <w:tabs>
        <w:tab w:val="clear" w:pos="420"/>
        <w:tab w:val="left" w:pos="567" w:leader="none"/>
      </w:tabs>
      <w:spacing w:lineRule="auto" w:line="360" w:before="240" w:after="240"/>
      <w:ind w:left="567" w:hanging="567"/>
    </w:pPr>
    <w:rPr>
      <w:rFonts w:ascii="Times New Roman" w:hAnsi="Times New Roman" w:eastAsia="黑体" w:cs="Times New Roman"/>
      <w:b/>
      <w:sz w:val="32"/>
      <w:szCs w:val="24"/>
      <w14:ligatures w14:val="none"/>
    </w:rPr>
  </w:style>
  <w:style w:type="paragraph" w:styleId="1410" w:customStyle="1">
    <w:name w:val="14版本"/>
    <w:basedOn w:val="Normal"/>
    <w:qFormat/>
    <w:rsid w:val="008e4cd3"/>
    <w:pPr>
      <w:spacing w:lineRule="auto" w:line="300"/>
      <w:jc w:val="right"/>
    </w:pPr>
    <w:rPr>
      <w:rFonts w:ascii="黑体" w:hAnsi="黑体" w:eastAsia="黑体" w:cs="Times New Roman"/>
      <w:b/>
      <w:sz w:val="24"/>
      <w:szCs w:val="24"/>
      <w14:ligatures w14:val="none"/>
    </w:rPr>
  </w:style>
  <w:style w:type="paragraph" w:styleId="BulletSection3" w:customStyle="1">
    <w:name w:val="Bullet Section 3"/>
    <w:basedOn w:val="Bullet1"/>
    <w:qFormat/>
    <w:rsid w:val="008e4cd3"/>
    <w:pPr>
      <w:tabs>
        <w:tab w:val="clear" w:pos="1440"/>
        <w:tab w:val="left" w:pos="597" w:leader="none"/>
        <w:tab w:val="left" w:pos="1080" w:leader="none"/>
      </w:tabs>
      <w:spacing w:before="0" w:after="80"/>
      <w:ind w:left="1080" w:hanging="397"/>
      <w:jc w:val="left"/>
    </w:pPr>
    <w:rPr>
      <w:rFonts w:ascii="Verdana" w:hAnsi="Verdana" w:cs="Verdana"/>
      <w:sz w:val="16"/>
      <w:szCs w:val="16"/>
    </w:rPr>
  </w:style>
  <w:style w:type="paragraph" w:styleId="BulletSection3last" w:customStyle="1">
    <w:name w:val="Bullet Section 3 last"/>
    <w:basedOn w:val="BulletSection3"/>
    <w:qFormat/>
    <w:rsid w:val="008e4cd3"/>
    <w:pPr>
      <w:spacing w:before="0" w:after="120"/>
    </w:pPr>
    <w:rPr/>
  </w:style>
  <w:style w:type="paragraph" w:styleId="CMCC" w:customStyle="1">
    <w:name w:val="CMCC-正文"/>
    <w:basedOn w:val="Normal"/>
    <w:qFormat/>
    <w:rsid w:val="008e4cd3"/>
    <w:pPr>
      <w:widowControl/>
      <w:overflowPunct w:val="true"/>
      <w:spacing w:lineRule="auto" w:line="360"/>
      <w:ind w:firstLine="210"/>
      <w:jc w:val="left"/>
      <w:textAlignment w:val="baseline"/>
    </w:pPr>
    <w:rPr>
      <w:rFonts w:ascii="Times New Roman" w:hAnsi="Times New Roman" w:eastAsia="宋体" w:cs="Times New Roman"/>
      <w:sz w:val="24"/>
      <w:szCs w:val="21"/>
      <w14:ligatures w14:val="none"/>
    </w:rPr>
  </w:style>
  <w:style w:type="paragraph" w:styleId="Style476" w:customStyle="1">
    <w:name w:val="合同管理系统页脚样式"/>
    <w:basedOn w:val="Footer"/>
    <w:qFormat/>
    <w:rsid w:val="008e4cd3"/>
    <w:pPr>
      <w:spacing w:lineRule="auto" w:line="360"/>
    </w:pPr>
    <w:rPr>
      <w:kern w:val="0"/>
      <w:szCs w:val="21"/>
    </w:rPr>
  </w:style>
  <w:style w:type="paragraph" w:styleId="425" w:customStyle="1">
    <w:name w:val="表体4"/>
    <w:basedOn w:val="Normal"/>
    <w:qFormat/>
    <w:rsid w:val="008e4cd3"/>
    <w:pPr>
      <w:widowControl/>
      <w:spacing w:lineRule="auto" w:line="360"/>
    </w:pPr>
    <w:rPr>
      <w:rFonts w:ascii="Times New Roman" w:hAnsi="Times New Roman" w:eastAsia="宋体" w:cs="Times New Roman"/>
      <w:kern w:val="0"/>
      <w:sz w:val="24"/>
      <w:szCs w:val="21"/>
      <w14:ligatures w14:val="none"/>
    </w:rPr>
  </w:style>
  <w:style w:type="paragraph" w:styleId="CharChar7CharCharCharChar1" w:customStyle="1">
    <w:name w:val="Char Char7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Pa30" w:customStyle="1">
    <w:name w:val="pa-30"/>
    <w:basedOn w:val="Normal"/>
    <w:qFormat/>
    <w:rsid w:val="008e4cd3"/>
    <w:pPr>
      <w:widowControl/>
      <w:spacing w:lineRule="auto" w:line="360" w:before="150" w:after="150"/>
      <w:jc w:val="left"/>
    </w:pPr>
    <w:rPr>
      <w:rFonts w:ascii="宋体" w:hAnsi="宋体" w:eastAsia="宋体" w:cs="宋体"/>
      <w:kern w:val="0"/>
      <w:sz w:val="24"/>
      <w:szCs w:val="24"/>
      <w14:ligatures w14:val="none"/>
    </w:rPr>
  </w:style>
  <w:style w:type="paragraph" w:styleId="Style477" w:customStyle="1">
    <w:name w:val="表格文字"/>
    <w:basedOn w:val="Normal"/>
    <w:uiPriority w:val="99"/>
    <w:qFormat/>
    <w:rsid w:val="008e4cd3"/>
    <w:pPr>
      <w:spacing w:lineRule="auto" w:line="360" w:before="60" w:after="60"/>
      <w:jc w:val="left"/>
    </w:pPr>
    <w:rPr>
      <w:rFonts w:ascii="宋体" w:hAnsi="宋体" w:eastAsia="宋体" w:cs="Times New Roman"/>
      <w:color w:val="000000"/>
      <w:kern w:val="0"/>
      <w:sz w:val="24"/>
      <w:szCs w:val="20"/>
      <w14:ligatures w14:val="none"/>
    </w:rPr>
  </w:style>
  <w:style w:type="paragraph" w:styleId="CharChar3CharCharCharCharCharCharCharCharCharCharCharCharCharCharCharCharCharCharCharCharCharCharCharCharCharCharCharChar1" w:customStyle="1">
    <w:name w:val="Char Char3 Char Char Char Char Char Char Char Char Char Char Char Char Char Char Char Char Char Char Char Char Char Char Char Char Char Char Char Char1"/>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Style478" w:customStyle="1">
    <w:name w:val="示例后文字"/>
    <w:basedOn w:val="Style51"/>
    <w:next w:val="Style51"/>
    <w:qFormat/>
    <w:rsid w:val="008e4cd3"/>
    <w:pPr>
      <w:tabs>
        <w:tab w:val="clear" w:pos="420"/>
        <w:tab w:val="center" w:pos="4201" w:leader="none"/>
        <w:tab w:val="right" w:pos="9298" w:leader="dot"/>
      </w:tabs>
      <w:ind w:firstLine="360"/>
    </w:pPr>
    <w:rPr>
      <w:sz w:val="18"/>
    </w:rPr>
  </w:style>
  <w:style w:type="paragraph" w:styleId="050511" w:customStyle="1">
    <w:name w:val="样式 样式 三级条标题 + 段前: 0.5 行 段后: 0.5 行 + 黑色1"/>
    <w:basedOn w:val="Normal"/>
    <w:qFormat/>
    <w:rsid w:val="008e4cd3"/>
    <w:pPr>
      <w:widowControl/>
      <w:spacing w:lineRule="auto" w:line="360"/>
      <w:ind w:hanging="420"/>
      <w:jc w:val="left"/>
      <w:outlineLvl w:val="4"/>
    </w:pPr>
    <w:rPr>
      <w:rFonts w:ascii="黑体" w:hAnsi="黑体" w:eastAsia="黑体" w:cs="宋体"/>
      <w:color w:val="000000"/>
      <w:kern w:val="0"/>
      <w:sz w:val="24"/>
      <w:szCs w:val="20"/>
      <w14:ligatures w14:val="none"/>
    </w:rPr>
  </w:style>
  <w:style w:type="paragraph" w:styleId="CharCharCharCharCharCharCharCharCharCharCharCharCharCharCharCharCharChar" w:customStyle="1">
    <w:name w:val="Char Char Char Char Char Char Char Char Char Char Char Char Char Char Char Char Char Char"/>
    <w:basedOn w:val="DocumentMap"/>
    <w:qFormat/>
    <w:rsid w:val="008e4cd3"/>
    <w:pPr>
      <w:shd w:val="clear" w:color="auto" w:fill="000080"/>
      <w:spacing w:lineRule="auto" w:line="360"/>
    </w:pPr>
    <w:rPr>
      <w:rFonts w:ascii="Tahoma" w:hAnsi="Tahoma"/>
      <w:sz w:val="24"/>
      <w:szCs w:val="24"/>
    </w:rPr>
  </w:style>
  <w:style w:type="paragraph" w:styleId="Char2CharCharCharCharCharCharCharCharCharChar" w:customStyle="1">
    <w:name w:val="Char2 Char Char Char Char Char Char Char Char Char Char"/>
    <w:basedOn w:val="Normal"/>
    <w:qFormat/>
    <w:rsid w:val="008e4cd3"/>
    <w:pPr>
      <w:keepNext w:val="true"/>
      <w:keepLines/>
      <w:pageBreakBefore/>
      <w:tabs>
        <w:tab w:val="left" w:pos="420" w:leader="none"/>
      </w:tabs>
      <w:spacing w:lineRule="auto" w:line="360"/>
      <w:ind w:left="420" w:hanging="420"/>
    </w:pPr>
    <w:rPr>
      <w:rFonts w:ascii="Tahoma" w:hAnsi="Tahoma" w:eastAsia="宋体" w:cs="Times New Roman"/>
      <w:sz w:val="24"/>
      <w:szCs w:val="20"/>
      <w14:ligatures w14:val="none"/>
    </w:rPr>
  </w:style>
  <w:style w:type="paragraph" w:styleId="StyleLeft005AfterAutoLinespacingsingle2" w:customStyle="1">
    <w:name w:val="Style Left:  0.05&quot; After:  Auto Line spacing:  single2"/>
    <w:basedOn w:val="Normal"/>
    <w:qFormat/>
    <w:rsid w:val="008e4cd3"/>
    <w:pPr>
      <w:widowControl/>
      <w:spacing w:lineRule="auto" w:line="360" w:before="120" w:after="120"/>
      <w:ind w:left="72" w:firstLine="200"/>
      <w:contextualSpacing/>
      <w:jc w:val="left"/>
      <w:textAlignment w:val="baseline"/>
    </w:pPr>
    <w:rPr>
      <w:rFonts w:ascii="宋体" w:hAnsi="宋体" w:eastAsia="宋体" w:cs="Times New Roman"/>
      <w:color w:val="000000"/>
      <w:kern w:val="0"/>
      <w:sz w:val="24"/>
      <w:szCs w:val="20"/>
      <w14:ligatures w14:val="none"/>
    </w:rPr>
  </w:style>
  <w:style w:type="paragraph" w:styleId="Xl145" w:customStyle="1">
    <w:name w:val="xl145"/>
    <w:basedOn w:val="Normal"/>
    <w:qFormat/>
    <w:rsid w:val="008e4cd3"/>
    <w:pPr>
      <w:widowControl/>
      <w:pBdr>
        <w:top w:val="single" w:sz="4" w:space="0" w:color="000000"/>
        <w:left w:val="single" w:sz="4" w:space="0" w:color="000000"/>
        <w:bottom w:val="single" w:sz="4" w:space="0" w:color="000000"/>
        <w:right w:val="single" w:sz="4" w:space="0" w:color="000000"/>
      </w:pBdr>
      <w:spacing w:lineRule="auto" w:line="360" w:beforeAutospacing="1" w:afterAutospacing="1"/>
      <w:jc w:val="center"/>
    </w:pPr>
    <w:rPr>
      <w:rFonts w:ascii="宋体" w:hAnsi="宋体" w:eastAsia="宋体" w:cs="宋体"/>
      <w:kern w:val="0"/>
      <w:sz w:val="20"/>
      <w:szCs w:val="20"/>
      <w14:ligatures w14:val="none"/>
    </w:rPr>
  </w:style>
  <w:style w:type="paragraph" w:styleId="1H1PIM1h11stlevelSectionHeadl1Heading03List" w:customStyle="1">
    <w:name w:val="样式 标题 1H1PIM 1h11st levelSection Headl1Heading 0&amp;3List ..."/>
    <w:basedOn w:val="Heading1"/>
    <w:qFormat/>
    <w:rsid w:val="008e4cd3"/>
    <w:pPr>
      <w:tabs>
        <w:tab w:val="clear" w:pos="420"/>
        <w:tab w:val="left" w:pos="611" w:leader="none"/>
        <w:tab w:val="left" w:pos="2051" w:leader="none"/>
      </w:tabs>
      <w:spacing w:lineRule="auto" w:line="360" w:before="340" w:after="330"/>
      <w:ind w:left="1696" w:hanging="420"/>
      <w:jc w:val="both"/>
    </w:pPr>
    <w:rPr>
      <w:rFonts w:cs="宋体"/>
      <w:bCs/>
      <w:kern w:val="2"/>
      <w:sz w:val="36"/>
      <w:szCs w:val="20"/>
    </w:rPr>
  </w:style>
  <w:style w:type="paragraph" w:styleId="CharCharCharCharCharCharCharChar11" w:customStyle="1">
    <w:name w:val="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CharChar7CharChar1CharCharCharCharCharCharCharCharCharCharCharCharCharCharCharCharCharCharCharCharCharCharCharChar1CharCharCharCharCharCharCharCharCharCharCharCharCharChar1CharCharCharChar" w:customStyle="1">
    <w:name w:val="Char Char7 Char Char1 Char Char Char Char Char Char Char Char Char Char Char Char Char Char Char Char Char Char Char Char Char Char Char Char1 Char Char Char Char Char Char Char Char Char Char Char Char Char Char1 Char Char Char Char"/>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Font9" w:customStyle="1">
    <w:name w:val="font9"/>
    <w:basedOn w:val="Normal"/>
    <w:qFormat/>
    <w:rsid w:val="008e4cd3"/>
    <w:pPr>
      <w:widowControl/>
      <w:spacing w:lineRule="auto" w:line="360" w:beforeAutospacing="1" w:afterAutospacing="1"/>
      <w:jc w:val="left"/>
    </w:pPr>
    <w:rPr>
      <w:rFonts w:ascii="Arial" w:hAnsi="Arial" w:eastAsia="宋体" w:cs="Arial"/>
      <w:kern w:val="0"/>
      <w:sz w:val="20"/>
      <w:szCs w:val="20"/>
      <w14:ligatures w14:val="none"/>
    </w:rPr>
  </w:style>
  <w:style w:type="paragraph" w:styleId="4H4h4bulletblbbPIM4L44thlevel4RefHeading1" w:customStyle="1">
    <w:name w:val="样式 标题 4H4h4三级bulletblbbPIM 4L44th level4Ref Heading 1..."/>
    <w:basedOn w:val="Heading4"/>
    <w:semiHidden/>
    <w:qFormat/>
    <w:rsid w:val="008e4cd3"/>
    <w:pPr>
      <w:tabs>
        <w:tab w:val="clear" w:pos="420"/>
        <w:tab w:val="left" w:pos="1547" w:leader="none"/>
      </w:tabs>
      <w:spacing w:lineRule="auto" w:line="360"/>
      <w:ind w:left="1680" w:hanging="420"/>
    </w:pPr>
    <w:rPr/>
  </w:style>
  <w:style w:type="paragraph" w:styleId="Style479" w:customStyle="1">
    <w:name w:val="正文（首行不缩进）"/>
    <w:basedOn w:val="Normal"/>
    <w:qFormat/>
    <w:rsid w:val="008e4cd3"/>
    <w:pPr>
      <w:spacing w:lineRule="auto" w:line="360"/>
      <w:jc w:val="left"/>
    </w:pPr>
    <w:rPr>
      <w:rFonts w:ascii="Times New Roman" w:hAnsi="Times New Roman" w:eastAsia="宋体" w:cs="Times New Roman"/>
      <w:kern w:val="0"/>
      <w:szCs w:val="20"/>
      <w14:ligatures w14:val="none"/>
    </w:rPr>
  </w:style>
  <w:style w:type="paragraph" w:styleId="Style480" w:customStyle="1">
    <w:name w:val="黑体（二号，加粗，居中）"/>
    <w:basedOn w:val="Normal"/>
    <w:qFormat/>
    <w:rsid w:val="008e4cd3"/>
    <w:pPr>
      <w:spacing w:lineRule="auto" w:line="360" w:before="60" w:after="60"/>
      <w:jc w:val="center"/>
    </w:pPr>
    <w:rPr>
      <w:rFonts w:ascii="黑体" w:hAnsi="黑体" w:eastAsia="黑体" w:cs="Times New Roman"/>
      <w:b/>
      <w:bCs/>
      <w:sz w:val="44"/>
      <w:szCs w:val="20"/>
      <w14:ligatures w14:val="none"/>
    </w:rPr>
  </w:style>
  <w:style w:type="paragraph" w:styleId="Char1CharCharCharCharCharCharCharChar1" w:customStyle="1">
    <w:name w:val="Char1 Char Char Char Char Char Char Char Char1"/>
    <w:basedOn w:val="Normal"/>
    <w:qFormat/>
    <w:rsid w:val="008e4cd3"/>
    <w:pPr>
      <w:keepNext w:val="true"/>
      <w:keepLines/>
      <w:pageBreakBefore/>
      <w:tabs>
        <w:tab w:val="clear" w:pos="420"/>
        <w:tab w:val="left" w:pos="1551" w:leader="none"/>
      </w:tabs>
      <w:spacing w:lineRule="auto" w:line="360" w:before="120" w:after="120"/>
      <w:ind w:left="200" w:firstLine="200"/>
      <w:textAlignment w:val="baseline"/>
    </w:pPr>
    <w:rPr>
      <w:rFonts w:ascii="宋体" w:hAnsi="宋体" w:eastAsia="宋体" w:cs="Times New Roman"/>
      <w:kern w:val="0"/>
      <w:sz w:val="22"/>
      <w:szCs w:val="24"/>
      <w14:ligatures w14:val="none"/>
    </w:rPr>
  </w:style>
  <w:style w:type="paragraph" w:styleId="Headers" w:customStyle="1">
    <w:name w:val="Headers"/>
    <w:basedOn w:val="Heading1"/>
    <w:next w:val="Normal"/>
    <w:qFormat/>
    <w:rsid w:val="008e4cd3"/>
    <w:pPr>
      <w:keepNext w:val="true"/>
      <w:pageBreakBefore/>
      <w:widowControl/>
      <w:tabs>
        <w:tab w:val="clear" w:pos="420"/>
        <w:tab w:val="left" w:pos="360" w:leader="none"/>
      </w:tabs>
      <w:spacing w:lineRule="auto" w:line="240" w:before="240" w:after="120"/>
      <w:ind w:left="360" w:hanging="360"/>
      <w:jc w:val="both"/>
    </w:pPr>
    <w:rPr>
      <w:rFonts w:ascii="黑体" w:hAnsi="黑体" w:eastAsia="黑体"/>
      <w:bCs/>
      <w:kern w:val="2"/>
      <w:sz w:val="36"/>
      <w:szCs w:val="32"/>
    </w:rPr>
  </w:style>
  <w:style w:type="paragraph" w:styleId="10541" w:customStyle="1">
    <w:name w:val="样式 目录 1 + 段前: 0.5 行4"/>
    <w:basedOn w:val="1111"/>
    <w:qFormat/>
    <w:rsid w:val="008e4cd3"/>
    <w:pPr>
      <w:spacing w:lineRule="auto" w:line="360" w:before="0" w:after="0"/>
      <w:jc w:val="both"/>
    </w:pPr>
    <w:rPr>
      <w:rFonts w:ascii="Times New Roman" w:hAnsi="Times New Roman" w:cs="Times New Roman"/>
      <w:b w:val="false"/>
      <w:bCs w:val="false"/>
      <w:caps w:val="false"/>
      <w:smallCaps w:val="false"/>
      <w:sz w:val="21"/>
      <w:szCs w:val="24"/>
    </w:rPr>
  </w:style>
  <w:style w:type="paragraph" w:styleId="CharChar7CharChar5CharCharCharChar4CharChar3" w:customStyle="1">
    <w:name w:val="Char Char7 Char Char5 Char Char Char Char4 Char Char3"/>
    <w:basedOn w:val="Normal"/>
    <w:uiPriority w:val="99"/>
    <w:qFormat/>
    <w:rsid w:val="008e4cd3"/>
    <w:pPr>
      <w:spacing w:lineRule="auto" w:line="360" w:before="120" w:after="120"/>
      <w:ind w:firstLine="420"/>
    </w:pPr>
    <w:rPr>
      <w:rFonts w:ascii="宋体" w:hAnsi="宋体" w:eastAsia="宋体" w:cs="Times New Roman"/>
      <w:sz w:val="22"/>
      <w:szCs w:val="21"/>
      <w14:ligatures w14:val="none"/>
    </w:rPr>
  </w:style>
  <w:style w:type="paragraph" w:styleId="055" w:customStyle="1">
    <w:name w:val="样式 表格标题 + 段前: 0.5 行"/>
    <w:basedOn w:val="Style53"/>
    <w:qFormat/>
    <w:rsid w:val="008e4cd3"/>
    <w:pPr>
      <w:spacing w:lineRule="auto" w:line="240" w:before="120" w:after="0"/>
    </w:pPr>
    <w:rPr>
      <w:rFonts w:ascii="Arial" w:hAnsi="Arial" w:eastAsia="楷体_GB2312"/>
      <w:bCs w:val="false"/>
      <w:szCs w:val="24"/>
    </w:rPr>
  </w:style>
  <w:style w:type="paragraph" w:styleId="00505125" w:customStyle="1">
    <w:name w:val="样式 两端对齐 首行缩进:  0 厘米 段前: 0.5 行 段后: 0.5 行 行距: 多倍行距 1.25 字行"/>
    <w:basedOn w:val="Normal"/>
    <w:semiHidden/>
    <w:qFormat/>
    <w:rsid w:val="008e4cd3"/>
    <w:pPr>
      <w:widowControl/>
      <w:spacing w:lineRule="auto" w:line="300"/>
    </w:pPr>
    <w:rPr>
      <w:rFonts w:ascii="宋体" w:hAnsi="宋体" w:eastAsia="宋体" w:cs="宋体"/>
      <w:kern w:val="0"/>
      <w:sz w:val="24"/>
      <w:szCs w:val="21"/>
      <w14:ligatures w14:val="none"/>
    </w:rPr>
  </w:style>
  <w:style w:type="paragraph" w:styleId="2202" w:customStyle="1">
    <w:name w:val="样式 目录 2 + 左侧:  2 字符 段前: 0.2 行"/>
    <w:basedOn w:val="213"/>
    <w:qFormat/>
    <w:rsid w:val="008e4cd3"/>
    <w:pPr>
      <w:spacing w:lineRule="auto" w:line="360"/>
      <w:ind w:left="420" w:hanging="0"/>
      <w:jc w:val="both"/>
    </w:pPr>
    <w:rPr>
      <w:rFonts w:ascii="Times New Roman" w:hAnsi="Times New Roman" w:cs="Times New Roman"/>
      <w:caps w:val="false"/>
      <w:smallCaps w:val="false"/>
      <w:sz w:val="21"/>
      <w:szCs w:val="24"/>
    </w:rPr>
  </w:style>
  <w:style w:type="paragraph" w:styleId="Style481" w:customStyle="1">
    <w:name w:val="插图标注."/>
    <w:next w:val="Style79"/>
    <w:qFormat/>
    <w:rsid w:val="008e4cd3"/>
    <w:pPr>
      <w:widowControl/>
      <w:tabs>
        <w:tab w:val="clear" w:pos="420"/>
        <w:tab w:val="left" w:pos="2940" w:leader="none"/>
      </w:tabs>
      <w:bidi w:val="0"/>
      <w:spacing w:before="0" w:after="156"/>
      <w:jc w:val="center"/>
    </w:pPr>
    <w:rPr>
      <w:rFonts w:ascii="Arial" w:hAnsi="Arial" w:eastAsia="宋体" w:cs="Arial"/>
      <w:color w:val="auto"/>
      <w:kern w:val="0"/>
      <w:sz w:val="21"/>
      <w:szCs w:val="21"/>
      <w:lang w:val="en-US" w:eastAsia="zh-CN" w:bidi="ar-SA"/>
      <w14:ligatures w14:val="none"/>
    </w:rPr>
  </w:style>
  <w:style w:type="paragraph" w:styleId="Style482" w:customStyle="1">
    <w:name w:val="表格标注."/>
    <w:basedOn w:val="Style481"/>
    <w:next w:val="Style79"/>
    <w:qFormat/>
    <w:rsid w:val="008e4cd3"/>
    <w:pPr>
      <w:tabs>
        <w:tab w:val="left" w:pos="2940" w:leader="none"/>
        <w:tab w:val="left" w:pos="3360" w:leader="none"/>
      </w:tabs>
      <w:ind w:left="0" w:hanging="0"/>
    </w:pPr>
    <w:rPr/>
  </w:style>
  <w:style w:type="paragraph" w:styleId="Style483" w:customStyle="1">
    <w:name w:val="字母编号列项（一级）"/>
    <w:qFormat/>
    <w:rsid w:val="008e4cd3"/>
    <w:pPr>
      <w:widowControl/>
      <w:tabs>
        <w:tab w:val="clear" w:pos="420"/>
        <w:tab w:val="left" w:pos="1260" w:leader="none"/>
      </w:tabs>
      <w:bidi w:val="0"/>
      <w:spacing w:before="0" w:after="0"/>
      <w:ind w:left="840" w:hanging="420"/>
      <w:jc w:val="both"/>
    </w:pPr>
    <w:rPr>
      <w:rFonts w:ascii="宋体" w:hAnsi="宋体" w:eastAsia="宋体" w:cs="Times New Roman"/>
      <w:color w:val="auto"/>
      <w:kern w:val="0"/>
      <w:sz w:val="21"/>
      <w:szCs w:val="20"/>
      <w:lang w:val="en-US" w:eastAsia="zh-CN" w:bidi="ar-SA"/>
      <w14:ligatures w14:val="none"/>
    </w:rPr>
  </w:style>
  <w:style w:type="paragraph" w:styleId="Style484" w:customStyle="1">
    <w:name w:val="段落"/>
    <w:basedOn w:val="Normal"/>
    <w:qFormat/>
    <w:rsid w:val="008e4cd3"/>
    <w:pPr>
      <w:spacing w:lineRule="auto" w:line="360" w:before="120" w:after="120"/>
      <w:ind w:firstLine="567"/>
    </w:pPr>
    <w:rPr>
      <w:rFonts w:ascii="Times New Roman" w:hAnsi="Times New Roman" w:eastAsia="宋体" w:cs="Times New Roman"/>
      <w:sz w:val="24"/>
      <w:szCs w:val="20"/>
      <w14:ligatures w14:val="none"/>
    </w:rPr>
  </w:style>
  <w:style w:type="paragraph" w:styleId="StyleHeading22headlinehH2headlineh2hheadlineH2SecHead2" w:customStyle="1">
    <w:name w:val="Style Heading 22 headlinehH2headlineh2h headlineH2-Sec. Head...2"/>
    <w:basedOn w:val="Normal"/>
    <w:qFormat/>
    <w:rsid w:val="008e4cd3"/>
    <w:pPr>
      <w:widowControl/>
      <w:tabs>
        <w:tab w:val="clear" w:pos="420"/>
        <w:tab w:val="left" w:pos="1080" w:leader="none"/>
      </w:tabs>
      <w:spacing w:lineRule="auto" w:line="360"/>
      <w:ind w:left="792" w:hanging="432"/>
      <w:jc w:val="left"/>
    </w:pPr>
    <w:rPr>
      <w:rFonts w:ascii="Book Antiqua" w:hAnsi="Book Antiqua" w:eastAsia="宋体" w:cs="Times New Roman"/>
      <w:kern w:val="0"/>
      <w:sz w:val="22"/>
      <w:szCs w:val="20"/>
      <w14:ligatures w14:val="none"/>
    </w:rPr>
  </w:style>
  <w:style w:type="paragraph" w:styleId="CharChar7CharChar5CharCharCharChar2" w:customStyle="1">
    <w:name w:val="Char Char7 Char Char5 Char Char Char Char2"/>
    <w:basedOn w:val="Normal"/>
    <w:uiPriority w:val="99"/>
    <w:qFormat/>
    <w:rsid w:val="008e4cd3"/>
    <w:pPr>
      <w:spacing w:lineRule="auto" w:line="360" w:before="120" w:after="120"/>
      <w:ind w:firstLine="420"/>
    </w:pPr>
    <w:rPr>
      <w:rFonts w:ascii="宋体" w:hAnsi="宋体" w:eastAsia="宋体" w:cs="Times New Roman"/>
      <w:sz w:val="22"/>
      <w:szCs w:val="21"/>
      <w14:ligatures w14:val="none"/>
    </w:rPr>
  </w:style>
  <w:style w:type="paragraph" w:styleId="Style485" w:customStyle="1">
    <w:name w:val="封面单位"/>
    <w:basedOn w:val="Normal"/>
    <w:qFormat/>
    <w:rsid w:val="008e4cd3"/>
    <w:pPr>
      <w:spacing w:lineRule="auto" w:line="360"/>
      <w:jc w:val="center"/>
    </w:pPr>
    <w:rPr>
      <w:rFonts w:ascii="楷体_GB2312" w:hAnsi="楷体_GB2312" w:eastAsia="楷体_GB2312" w:cs="Times New Roman"/>
      <w:b/>
      <w:sz w:val="32"/>
      <w:szCs w:val="24"/>
      <w14:ligatures w14:val="none"/>
    </w:rPr>
  </w:style>
  <w:style w:type="paragraph" w:styleId="Xl103" w:customStyle="1">
    <w:name w:val="xl103"/>
    <w:basedOn w:val="Normal"/>
    <w:qFormat/>
    <w:rsid w:val="008e4cd3"/>
    <w:pPr>
      <w:widowControl/>
      <w:shd w:val="clear" w:color="FFFFFF" w:fill="FFFFFF"/>
      <w:spacing w:lineRule="auto" w:line="360" w:beforeAutospacing="1" w:afterAutospacing="1"/>
      <w:jc w:val="center"/>
    </w:pPr>
    <w:rPr>
      <w:rFonts w:ascii="宋体" w:hAnsi="宋体" w:eastAsia="宋体" w:cs="宋体"/>
      <w:color w:val="000000"/>
      <w:kern w:val="0"/>
      <w:sz w:val="24"/>
      <w:szCs w:val="24"/>
      <w14:ligatures w14:val="none"/>
    </w:rPr>
  </w:style>
  <w:style w:type="paragraph" w:styleId="WhCharCharCharChar" w:customStyle="1">
    <w:name w:val="正文wh Char Char Char Char"/>
    <w:basedOn w:val="Normal"/>
    <w:qFormat/>
    <w:rsid w:val="008e4cd3"/>
    <w:pPr>
      <w:widowControl/>
      <w:spacing w:lineRule="auto" w:line="360"/>
      <w:ind w:firstLine="200"/>
    </w:pPr>
    <w:rPr>
      <w:rFonts w:ascii="Tahoma" w:hAnsi="Tahoma" w:eastAsia="宋体" w:cs="Times New Roman"/>
      <w:kern w:val="0"/>
      <w:sz w:val="24"/>
      <w:szCs w:val="20"/>
      <w14:ligatures w14:val="none"/>
    </w:rPr>
  </w:style>
  <w:style w:type="paragraph" w:styleId="0747" w:customStyle="1">
    <w:name w:val="样式 左侧:  0.74 厘米"/>
    <w:basedOn w:val="Normal"/>
    <w:qFormat/>
    <w:rsid w:val="008e4cd3"/>
    <w:pPr>
      <w:spacing w:lineRule="auto" w:line="360"/>
      <w:ind w:left="420" w:hanging="0"/>
    </w:pPr>
    <w:rPr>
      <w:rFonts w:ascii="Times New Roman" w:hAnsi="Times New Roman" w:eastAsia="宋体" w:cs="宋体"/>
      <w:sz w:val="24"/>
      <w:szCs w:val="20"/>
      <w14:ligatures w14:val="none"/>
    </w:rPr>
  </w:style>
  <w:style w:type="paragraph" w:styleId="Code5" w:customStyle="1">
    <w:name w:val="Code5"/>
    <w:basedOn w:val="T5"/>
    <w:qFormat/>
    <w:rsid w:val="008e4cd3"/>
    <w:pPr>
      <w:spacing w:before="0" w:after="60"/>
    </w:pPr>
    <w:rPr/>
  </w:style>
  <w:style w:type="paragraph" w:styleId="BPbullet1number" w:customStyle="1">
    <w:name w:val="BP bullet1(number)"/>
    <w:basedOn w:val="Normal"/>
    <w:qFormat/>
    <w:rsid w:val="008e4cd3"/>
    <w:pPr>
      <w:widowControl/>
      <w:tabs>
        <w:tab w:val="clear" w:pos="420"/>
        <w:tab w:val="left" w:pos="0" w:leader="none"/>
        <w:tab w:val="left" w:pos="624" w:leader="none"/>
        <w:tab w:val="left" w:pos="924" w:leader="none"/>
      </w:tabs>
      <w:spacing w:lineRule="auto" w:line="360"/>
      <w:ind w:left="924" w:hanging="434"/>
      <w:jc w:val="left"/>
    </w:pPr>
    <w:rPr>
      <w:rFonts w:ascii="Arial" w:hAnsi="Arial" w:eastAsia="宋体" w:cs="Times New Roman"/>
      <w:kern w:val="0"/>
      <w:sz w:val="22"/>
      <w:szCs w:val="24"/>
      <w:lang w:eastAsia="en-US"/>
      <w14:ligatures w14:val="none"/>
    </w:rPr>
  </w:style>
  <w:style w:type="paragraph" w:styleId="Style486" w:customStyle="1">
    <w:name w:val="可研图表前段落"/>
    <w:basedOn w:val="Style119"/>
    <w:qFormat/>
    <w:rsid w:val="008e4cd3"/>
    <w:pPr>
      <w:spacing w:lineRule="auto" w:line="360"/>
    </w:pPr>
    <w:rPr/>
  </w:style>
  <w:style w:type="paragraph" w:styleId="ItemStepinTable" w:customStyle="1">
    <w:name w:val="Item Step in Table"/>
    <w:qFormat/>
    <w:rsid w:val="008e4cd3"/>
    <w:pPr>
      <w:widowControl/>
      <w:tabs>
        <w:tab w:val="clear" w:pos="420"/>
        <w:tab w:val="left" w:pos="397" w:leader="none"/>
      </w:tabs>
      <w:bidi w:val="0"/>
      <w:spacing w:before="40" w:after="40"/>
      <w:ind w:left="397" w:hanging="397"/>
      <w:jc w:val="both"/>
    </w:pPr>
    <w:rPr>
      <w:rFonts w:ascii="Arial" w:hAnsi="Arial" w:eastAsia="宋体" w:cs="Arial"/>
      <w:color w:val="auto"/>
      <w:kern w:val="0"/>
      <w:sz w:val="18"/>
      <w:szCs w:val="18"/>
      <w:lang w:val="en-US" w:eastAsia="zh-CN" w:bidi="ar-SA"/>
      <w14:ligatures w14:val="none"/>
    </w:rPr>
  </w:style>
  <w:style w:type="paragraph" w:styleId="1122" w:customStyle="1">
    <w:name w:val="标题 11"/>
    <w:basedOn w:val="Normal"/>
    <w:next w:val="Normal"/>
    <w:qFormat/>
    <w:rsid w:val="008e4cd3"/>
    <w:pPr>
      <w:keepNext w:val="true"/>
      <w:spacing w:lineRule="auto" w:line="360" w:before="240" w:after="60"/>
      <w:ind w:left="850" w:hanging="425"/>
      <w:jc w:val="left"/>
      <w:textAlignment w:val="baseline"/>
    </w:pPr>
    <w:rPr>
      <w:rFonts w:ascii="宋体" w:hAnsi="宋体" w:eastAsia="宋体" w:cs="Times New Roman"/>
      <w:b/>
      <w:kern w:val="2"/>
      <w:sz w:val="28"/>
      <w:szCs w:val="20"/>
      <w14:ligatures w14:val="none"/>
    </w:rPr>
  </w:style>
  <w:style w:type="paragraph" w:styleId="282" w:customStyle="1">
    <w:name w:val="目录样式2"/>
    <w:basedOn w:val="1111"/>
    <w:qFormat/>
    <w:rsid w:val="008e4cd3"/>
    <w:pPr>
      <w:spacing w:lineRule="auto" w:line="360"/>
      <w:jc w:val="center"/>
    </w:pPr>
    <w:rPr>
      <w:rFonts w:ascii="Times New Roman" w:hAnsi="Times New Roman" w:cs="Times New Roman"/>
      <w:sz w:val="24"/>
    </w:rPr>
  </w:style>
  <w:style w:type="paragraph" w:styleId="1102" w:customStyle="1">
    <w:name w:val="正文－1"/>
    <w:basedOn w:val="Normal"/>
    <w:qFormat/>
    <w:rsid w:val="008e4cd3"/>
    <w:pPr>
      <w:spacing w:lineRule="auto" w:line="360"/>
    </w:pPr>
    <w:rPr>
      <w:rFonts w:ascii="Times New Roman" w:hAnsi="Times New Roman" w:eastAsia="宋体" w:cs="Times New Roman"/>
      <w:kern w:val="0"/>
      <w:sz w:val="24"/>
      <w:szCs w:val="20"/>
      <w14:ligatures w14:val="none"/>
    </w:rPr>
  </w:style>
  <w:style w:type="paragraph" w:styleId="CharChar8CharCharCharCharCharCharCharChar1" w:customStyle="1">
    <w:name w:val="Char Char8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SANGFOR8" w:customStyle="1">
    <w:name w:val="SANGFOR_8_表格文字"/>
    <w:basedOn w:val="Normal"/>
    <w:qFormat/>
    <w:rsid w:val="008e4cd3"/>
    <w:pPr>
      <w:snapToGrid w:val="false"/>
      <w:spacing w:lineRule="auto" w:line="360"/>
    </w:pPr>
    <w:rPr>
      <w:rFonts w:ascii="宋体" w:hAnsi="宋体" w:eastAsia="宋体" w:cs="Times New Roman"/>
      <w:sz w:val="24"/>
      <w:szCs w:val="21"/>
      <w14:ligatures w14:val="none"/>
    </w:rPr>
  </w:style>
  <w:style w:type="paragraph" w:styleId="Char1Char1" w:customStyle="1">
    <w:name w:val="Char1 Char"/>
    <w:basedOn w:val="DocumentMap"/>
    <w:qFormat/>
    <w:rsid w:val="008e4cd3"/>
    <w:pPr>
      <w:shd w:val="clear" w:color="auto" w:fill="000080"/>
      <w:spacing w:lineRule="auto" w:line="360"/>
    </w:pPr>
    <w:rPr>
      <w:rFonts w:ascii="Tahoma" w:hAnsi="Tahoma"/>
      <w:sz w:val="24"/>
      <w:szCs w:val="24"/>
    </w:rPr>
  </w:style>
  <w:style w:type="paragraph" w:styleId="Title2alt2" w:customStyle="1">
    <w:name w:val="!title2_alt+2"/>
    <w:basedOn w:val="Heading2"/>
    <w:next w:val="RepParaltp"/>
    <w:qFormat/>
    <w:rsid w:val="008e4cd3"/>
    <w:pPr>
      <w:tabs>
        <w:tab w:val="clear" w:pos="420"/>
        <w:tab w:val="left" w:pos="567" w:leader="none"/>
        <w:tab w:val="left" w:pos="611" w:leader="none"/>
        <w:tab w:val="left" w:pos="2051" w:leader="none"/>
        <w:tab w:val="left" w:pos="3420" w:leader="none"/>
      </w:tabs>
      <w:spacing w:lineRule="auto" w:line="360" w:beforeAutospacing="1" w:afterAutospacing="1"/>
      <w:ind w:left="567" w:hanging="567"/>
    </w:pPr>
    <w:rPr>
      <w:rFonts w:eastAsia="黑体"/>
      <w:b/>
      <w:bCs/>
      <w:sz w:val="30"/>
      <w:szCs w:val="30"/>
    </w:rPr>
  </w:style>
  <w:style w:type="paragraph" w:styleId="Style487" w:customStyle="1">
    <w:name w:val="正文小标题"/>
    <w:basedOn w:val="214"/>
    <w:qFormat/>
    <w:rsid w:val="008e4cd3"/>
    <w:pPr>
      <w:spacing w:before="0" w:after="0"/>
      <w:ind w:left="0" w:firstLine="420"/>
    </w:pPr>
    <w:rPr>
      <w:rFonts w:eastAsia="宋体"/>
      <w:b/>
    </w:rPr>
  </w:style>
  <w:style w:type="paragraph" w:styleId="2215" w:customStyle="1">
    <w:name w:val="样式 正文首行缩进 2 + 五号 首行缩进:  2 字符"/>
    <w:basedOn w:val="214"/>
    <w:qFormat/>
    <w:rsid w:val="008e4cd3"/>
    <w:pPr>
      <w:spacing w:lineRule="auto" w:line="360"/>
      <w:ind w:left="0" w:firstLine="420"/>
    </w:pPr>
    <w:rPr>
      <w:rFonts w:eastAsia="宋体" w:cs="宋体"/>
      <w:szCs w:val="20"/>
    </w:rPr>
  </w:style>
  <w:style w:type="paragraph" w:styleId="CharChar3CharCharCharCharCharCharCharCharCharCharCharCharCharCharCharCharCharCharCharCharCharCharCharCharChar11" w:customStyle="1">
    <w:name w:val="Char Char3 Char Char Char Char Char Char Char Char Char Char Char Char Char Char Char Char Char Char Char Char Char Char Char Char Char1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8Char3" w:customStyle="1">
    <w:name w:val="8 Char"/>
    <w:basedOn w:val="DocumentMap"/>
    <w:qFormat/>
    <w:rsid w:val="008e4cd3"/>
    <w:pPr>
      <w:shd w:val="clear" w:color="auto" w:fill="000080"/>
      <w:spacing w:lineRule="atLeast" w:line="312" w:before="240" w:after="240"/>
      <w:ind w:left="100" w:right="100" w:hanging="0"/>
      <w:textAlignment w:val="baseline"/>
    </w:pPr>
    <w:rPr>
      <w:kern w:val="0"/>
      <w:sz w:val="28"/>
      <w:szCs w:val="20"/>
    </w:rPr>
  </w:style>
  <w:style w:type="paragraph" w:styleId="Tgt1" w:customStyle="1">
    <w:name w:val="tgt1"/>
    <w:basedOn w:val="Normal"/>
    <w:qFormat/>
    <w:rsid w:val="008e4cd3"/>
    <w:pPr>
      <w:widowControl/>
      <w:spacing w:lineRule="auto" w:line="360" w:before="0" w:after="136"/>
      <w:jc w:val="left"/>
    </w:pPr>
    <w:rPr>
      <w:rFonts w:ascii="宋体" w:hAnsi="宋体" w:eastAsia="宋体" w:cs="宋体"/>
      <w:kern w:val="0"/>
      <w:sz w:val="24"/>
      <w:szCs w:val="24"/>
      <w14:ligatures w14:val="none"/>
    </w:rPr>
  </w:style>
  <w:style w:type="paragraph" w:styleId="Content" w:customStyle="1">
    <w:name w:val="content"/>
    <w:basedOn w:val="Normal"/>
    <w:qFormat/>
    <w:rsid w:val="008e4cd3"/>
    <w:pPr>
      <w:widowControl/>
      <w:spacing w:lineRule="auto" w:line="360" w:beforeAutospacing="1" w:afterAutospacing="1"/>
      <w:jc w:val="left"/>
    </w:pPr>
    <w:rPr>
      <w:rFonts w:ascii="宋体" w:hAnsi="宋体" w:eastAsia="宋体" w:cs="宋体"/>
      <w:color w:val="000000"/>
      <w:kern w:val="0"/>
      <w:sz w:val="24"/>
      <w:szCs w:val="24"/>
      <w14:ligatures w14:val="none"/>
    </w:rPr>
  </w:style>
  <w:style w:type="paragraph" w:styleId="DOTText" w:customStyle="1">
    <w:name w:val="DOT Text"/>
    <w:basedOn w:val="Normal"/>
    <w:qFormat/>
    <w:rsid w:val="008e4cd3"/>
    <w:pPr>
      <w:widowControl/>
      <w:tabs>
        <w:tab w:val="clear" w:pos="420"/>
        <w:tab w:val="left" w:pos="840" w:leader="none"/>
        <w:tab w:val="left" w:pos="1260" w:leader="none"/>
        <w:tab w:val="left" w:pos="1680" w:leader="none"/>
      </w:tabs>
      <w:snapToGrid w:val="false"/>
      <w:spacing w:lineRule="auto" w:line="300"/>
      <w:ind w:hanging="0"/>
    </w:pPr>
    <w:rPr>
      <w:rFonts w:ascii="Palatino Linotype" w:hAnsi="Palatino Linotype" w:eastAsia="宋体" w:cs="Times New Roman"/>
      <w:kern w:val="0"/>
      <w:sz w:val="22"/>
      <w:szCs w:val="21"/>
      <w14:ligatures w14:val="none"/>
    </w:rPr>
  </w:style>
  <w:style w:type="paragraph" w:styleId="ParaCharCharCharCharCharCharCharCharCharCharCharCharCharChar" w:customStyle="1">
    <w:name w:val="默认段落字体 Para Char Char Char Char Char Char Char Char Char Char Char Char Char Char"/>
    <w:next w:val="Normal"/>
    <w:qFormat/>
    <w:rsid w:val="008e4cd3"/>
    <w:pPr>
      <w:keepNext w:val="true"/>
      <w:keepLines/>
      <w:widowControl/>
      <w:tabs>
        <w:tab w:val="clear" w:pos="420"/>
        <w:tab w:val="left" w:pos="1440" w:leader="none"/>
      </w:tabs>
      <w:bidi w:val="0"/>
      <w:spacing w:lineRule="exact" w:line="400" w:before="240" w:after="240"/>
      <w:ind w:left="1440" w:hanging="1440"/>
      <w:jc w:val="both"/>
      <w:outlineLvl w:val="7"/>
    </w:pPr>
    <w:rPr>
      <w:rFonts w:ascii="Arial" w:hAnsi="Arial" w:eastAsia="黑体" w:cs="Arial"/>
      <w:color w:val="auto"/>
      <w:kern w:val="0"/>
      <w:sz w:val="21"/>
      <w:szCs w:val="21"/>
      <w:lang w:val="en-US" w:eastAsia="zh-CN" w:bidi="ar-SA"/>
      <w14:ligatures w14:val="none"/>
    </w:rPr>
  </w:style>
  <w:style w:type="paragraph" w:styleId="RMHeading1" w:customStyle="1">
    <w:name w:val="RM_Heading 1"/>
    <w:basedOn w:val="Heading1"/>
    <w:next w:val="Normal"/>
    <w:qFormat/>
    <w:rsid w:val="008e4cd3"/>
    <w:pPr>
      <w:keepNext w:val="true"/>
      <w:pageBreakBefore/>
      <w:widowControl/>
      <w:tabs>
        <w:tab w:val="clear" w:pos="420"/>
        <w:tab w:val="left" w:pos="360" w:leader="none"/>
      </w:tabs>
      <w:spacing w:lineRule="auto" w:line="240" w:before="240" w:after="60"/>
      <w:ind w:left="360" w:hanging="360"/>
      <w:jc w:val="left"/>
    </w:pPr>
    <w:rPr>
      <w:rFonts w:ascii="Arial" w:hAnsi="Arial"/>
      <w:kern w:val="2"/>
      <w:sz w:val="32"/>
      <w:szCs w:val="20"/>
      <w:lang w:eastAsia="en-US"/>
    </w:rPr>
  </w:style>
  <w:style w:type="paragraph" w:styleId="CharChar1CharChar2CharCharCharCharCharCharCharChar2" w:customStyle="1">
    <w:name w:val="Char Char1 Char Char2 Char Char Char Char Char Char Char Char2"/>
    <w:basedOn w:val="Normal"/>
    <w:qFormat/>
    <w:rsid w:val="008e4cd3"/>
    <w:pPr>
      <w:widowControl/>
      <w:spacing w:lineRule="exact" w:line="240" w:before="0" w:after="160"/>
      <w:jc w:val="left"/>
    </w:pPr>
    <w:rPr>
      <w:rFonts w:ascii="Verdana" w:hAnsi="Verdana" w:eastAsia="宋体" w:cs="Times New Roman"/>
      <w:kern w:val="0"/>
      <w:sz w:val="20"/>
      <w:szCs w:val="20"/>
      <w:lang w:eastAsia="en-US"/>
      <w14:ligatures w14:val="none"/>
    </w:rPr>
  </w:style>
  <w:style w:type="paragraph" w:styleId="Style488" w:customStyle="1">
    <w:name w:val="参考文献、索引标题"/>
    <w:basedOn w:val="Style187"/>
    <w:next w:val="Normal"/>
    <w:qFormat/>
    <w:rsid w:val="008e4cd3"/>
    <w:pPr>
      <w:widowControl w:val="false"/>
      <w:shd w:fill="FFFFFF" w:val="clear"/>
      <w:spacing w:lineRule="atLeast" w:line="360" w:before="640" w:after="200"/>
      <w:textAlignment w:val="baseline"/>
    </w:pPr>
    <w:rPr>
      <w:sz w:val="21"/>
    </w:rPr>
  </w:style>
  <w:style w:type="paragraph" w:styleId="CharChar3CharCharCharCharCharCharCharCharCharCharCharCharCharCharCharCharCharCharCharCharCharCharChar1" w:customStyle="1">
    <w:name w:val="Char Char3 Char Char Char Char Char Char Char Char Char Char Char Char Char Char Char Char Char Char Char Char Char Char Char1"/>
    <w:basedOn w:val="Normal"/>
    <w:qFormat/>
    <w:rsid w:val="008e4cd3"/>
    <w:pPr>
      <w:spacing w:lineRule="auto" w:line="360" w:before="120" w:after="120"/>
      <w:ind w:firstLine="200"/>
    </w:pPr>
    <w:rPr>
      <w:rFonts w:ascii="宋体" w:hAnsi="宋体" w:eastAsia="宋体" w:cs="Times New Roman"/>
      <w:sz w:val="22"/>
      <w:szCs w:val="24"/>
      <w14:ligatures w14:val="none"/>
    </w:rPr>
  </w:style>
  <w:style w:type="paragraph" w:styleId="3112" w:customStyle="1">
    <w:name w:val="正文31"/>
    <w:basedOn w:val="Normal"/>
    <w:qFormat/>
    <w:rsid w:val="008e4cd3"/>
    <w:pPr>
      <w:spacing w:lineRule="auto" w:line="360"/>
    </w:pPr>
    <w:rPr>
      <w:rFonts w:ascii="Times New Roman" w:hAnsi="Times New Roman" w:eastAsia="宋体" w:cs="Times New Roman"/>
      <w:sz w:val="24"/>
      <w:szCs w:val="24"/>
      <w14:ligatures w14:val="none"/>
    </w:rPr>
  </w:style>
  <w:style w:type="paragraph" w:styleId="1103" w:customStyle="1">
    <w:name w:val="样式 图目录 + 五号1"/>
    <w:basedOn w:val="Normal"/>
    <w:qFormat/>
    <w:rsid w:val="008e4cd3"/>
    <w:pPr>
      <w:widowControl/>
      <w:spacing w:lineRule="auto" w:line="264" w:before="120" w:after="120"/>
      <w:ind w:firstLine="200"/>
      <w:jc w:val="center"/>
    </w:pPr>
    <w:rPr>
      <w:rFonts w:ascii="Futura Bk" w:hAnsi="Futura Bk" w:eastAsia="宋体" w:cs="Arial"/>
      <w:kern w:val="0"/>
      <w:sz w:val="24"/>
      <w:szCs w:val="24"/>
      <w14:ligatures w14:val="none"/>
    </w:rPr>
  </w:style>
  <w:style w:type="paragraph" w:styleId="283" w:customStyle="1">
    <w:name w:val="封面标准文稿编辑信息2"/>
    <w:basedOn w:val="Style353"/>
    <w:qFormat/>
    <w:rsid w:val="008e4cd3"/>
    <w:pPr>
      <w:widowControl w:val="false"/>
      <w:spacing w:before="180" w:after="160"/>
      <w:textAlignment w:val="center"/>
    </w:pPr>
    <w:rPr>
      <w:szCs w:val="28"/>
    </w:rPr>
  </w:style>
  <w:style w:type="paragraph" w:styleId="HFIndent1" w:customStyle="1">
    <w:name w:val="HFIndent1"/>
    <w:basedOn w:val="Normal"/>
    <w:qFormat/>
    <w:rsid w:val="008e4cd3"/>
    <w:pPr>
      <w:widowControl/>
      <w:spacing w:lineRule="auto" w:line="360"/>
      <w:ind w:left="360" w:hanging="0"/>
    </w:pPr>
    <w:rPr>
      <w:rFonts w:ascii="Arial" w:hAnsi="Arial" w:eastAsia="宋体" w:cs="Times New Roman"/>
      <w:kern w:val="0"/>
      <w:sz w:val="20"/>
      <w:szCs w:val="20"/>
      <w:lang w:eastAsia="en-US"/>
      <w14:ligatures w14:val="none"/>
    </w:rPr>
  </w:style>
  <w:style w:type="paragraph" w:styleId="CharCharCharCharCharCharCharCharCharCharCharChar1Char" w:customStyle="1">
    <w:name w:val="Char Char Char Char Char Char Char Char Char Char Char Char1 Char"/>
    <w:basedOn w:val="DocumentMap"/>
    <w:qFormat/>
    <w:rsid w:val="008e4cd3"/>
    <w:pPr>
      <w:shd w:val="clear" w:color="auto" w:fill="000080"/>
      <w:spacing w:lineRule="auto" w:line="360"/>
    </w:pPr>
    <w:rPr>
      <w:rFonts w:ascii="Tahoma" w:hAnsi="Tahoma"/>
      <w:sz w:val="24"/>
      <w:szCs w:val="24"/>
    </w:rPr>
  </w:style>
  <w:style w:type="paragraph" w:styleId="Style489" w:customStyle="1">
    <w:name w:val="标准正文一"/>
    <w:basedOn w:val="Normal"/>
    <w:qFormat/>
    <w:rsid w:val="008e4cd3"/>
    <w:pPr>
      <w:spacing w:lineRule="atLeast" w:line="480"/>
      <w:ind w:firstLine="540"/>
    </w:pPr>
    <w:rPr>
      <w:rFonts w:ascii="Times New Roman" w:hAnsi="Times New Roman" w:eastAsia="宋体" w:cs="Times New Roman"/>
      <w:sz w:val="24"/>
      <w:szCs w:val="20"/>
      <w14:ligatures w14:val="none"/>
    </w:rPr>
  </w:style>
  <w:style w:type="paragraph" w:styleId="CharChar3CharCharCharCharCharCharCharCharCharCharCharCharCharCharCharCharCharCharCharCharCharCharCharChar1" w:customStyle="1">
    <w:name w:val="Char Char3 Char Char Char Char Char Char Char Char Char Char Char Char Char Char Char Char Char Char Char Char Char Char Char Char1"/>
    <w:basedOn w:val="Normal"/>
    <w:qFormat/>
    <w:rsid w:val="008e4cd3"/>
    <w:pPr>
      <w:spacing w:lineRule="auto" w:line="360" w:before="120" w:after="120"/>
      <w:ind w:firstLine="440"/>
    </w:pPr>
    <w:rPr>
      <w:rFonts w:ascii="宋体" w:hAnsi="宋体" w:eastAsia="宋体" w:cs="Times New Roman"/>
      <w:sz w:val="22"/>
      <w:szCs w:val="24"/>
      <w14:ligatures w14:val="none"/>
    </w:rPr>
  </w:style>
  <w:style w:type="paragraph" w:styleId="6CharCharChar1Char" w:customStyle="1">
    <w:name w:val="6 Char Char Char1 Char"/>
    <w:basedOn w:val="DocumentMap"/>
    <w:qFormat/>
    <w:rsid w:val="008e4cd3"/>
    <w:pPr>
      <w:shd w:val="clear" w:color="auto" w:fill="000080"/>
      <w:spacing w:lineRule="auto" w:line="360"/>
    </w:pPr>
    <w:rPr>
      <w:rFonts w:ascii="Tahoma" w:hAnsi="Tahoma"/>
      <w:sz w:val="24"/>
      <w:szCs w:val="24"/>
    </w:rPr>
  </w:style>
  <w:style w:type="paragraph" w:styleId="200" w:customStyle="1">
    <w:name w:val="样式 标题 2 + 左侧:  0 厘米 首行缩进:  0 厘米"/>
    <w:basedOn w:val="Normal"/>
    <w:qFormat/>
    <w:rsid w:val="008e4cd3"/>
    <w:pPr>
      <w:widowControl/>
      <w:tabs>
        <w:tab w:val="clear" w:pos="420"/>
        <w:tab w:val="left" w:pos="992" w:leader="none"/>
        <w:tab w:val="left" w:pos="1322" w:leader="none"/>
      </w:tabs>
      <w:spacing w:lineRule="auto" w:line="360"/>
      <w:ind w:left="1322" w:hanging="420"/>
      <w:jc w:val="left"/>
    </w:pPr>
    <w:rPr>
      <w:rFonts w:ascii="宋体" w:hAnsi="宋体" w:eastAsia="宋体" w:cs="Mangal"/>
      <w:kern w:val="0"/>
      <w:sz w:val="24"/>
      <w:szCs w:val="20"/>
      <w:lang w:bidi="hi-IN"/>
      <w14:ligatures w14:val="none"/>
    </w:rPr>
  </w:style>
  <w:style w:type="paragraph" w:styleId="516" w:customStyle="1">
    <w:name w:val="正文5号单行距"/>
    <w:basedOn w:val="Normal"/>
    <w:qFormat/>
    <w:rsid w:val="008e4cd3"/>
    <w:pPr/>
    <w:rPr>
      <w:rFonts w:ascii="Times New Roman" w:hAnsi="Times New Roman" w:eastAsia="宋体" w:cs="Times New Roman"/>
      <w:bCs/>
      <w:kern w:val="0"/>
      <w:szCs w:val="21"/>
      <w14:ligatures w14:val="none"/>
    </w:rPr>
  </w:style>
  <w:style w:type="paragraph" w:styleId="Char1CharCharCharCharCharCharCharCharChar" w:customStyle="1">
    <w:name w:val="Char1 Char Char Char Char Char Char Char Char Char"/>
    <w:basedOn w:val="Normal"/>
    <w:qFormat/>
    <w:rsid w:val="008e4cd3"/>
    <w:pPr>
      <w:spacing w:lineRule="auto" w:line="360"/>
      <w:jc w:val="left"/>
    </w:pPr>
    <w:rPr>
      <w:rFonts w:ascii="Tahoma" w:hAnsi="Tahoma" w:eastAsia="宋体" w:cs="Times New Roman"/>
      <w:sz w:val="24"/>
      <w:szCs w:val="20"/>
      <w14:ligatures w14:val="none"/>
    </w:rPr>
  </w:style>
  <w:style w:type="paragraph" w:styleId="284" w:customStyle="1">
    <w:name w:val="前言正文（小四，2倍行距）"/>
    <w:basedOn w:val="Normal"/>
    <w:qFormat/>
    <w:rsid w:val="008e4cd3"/>
    <w:pPr>
      <w:spacing w:lineRule="auto" w:line="480" w:before="60" w:after="60"/>
      <w:ind w:firstLine="425"/>
    </w:pPr>
    <w:rPr>
      <w:rFonts w:ascii="Times New Roman" w:hAnsi="Times New Roman" w:eastAsia="宋体" w:cs="Times New Roman"/>
      <w:sz w:val="24"/>
      <w:szCs w:val="24"/>
      <w14:ligatures w14:val="none"/>
    </w:rPr>
  </w:style>
  <w:style w:type="paragraph" w:styleId="Char1CharCharCharCharChar2" w:customStyle="1">
    <w:name w:val="Char1 Char Char Char Char Char2"/>
    <w:basedOn w:val="Normal"/>
    <w:qFormat/>
    <w:rsid w:val="008e4cd3"/>
    <w:pPr>
      <w:widowControl/>
      <w:snapToGrid w:val="false"/>
      <w:spacing w:lineRule="auto" w:line="360" w:before="120" w:after="160"/>
      <w:ind w:right="-357" w:firstLine="200"/>
      <w:jc w:val="left"/>
    </w:pPr>
    <w:rPr>
      <w:rFonts w:ascii="Arial" w:hAnsi="Arial" w:eastAsia="宋体" w:cs="Times New Roman"/>
      <w:kern w:val="0"/>
      <w:sz w:val="24"/>
      <w:szCs w:val="24"/>
      <w:lang w:eastAsia="en-US"/>
      <w14:ligatures w14:val="none"/>
    </w:rPr>
  </w:style>
  <w:style w:type="paragraph" w:styleId="CharCharCharCharCharChar1CharCharCharCharCharCharCharCharCharCharCharCharCharCharChar1CharChar" w:customStyle="1">
    <w:name w:val="Char Char Char Char Char Char1 Char Char Char Char Char Char Char Char Char Char Char Char Char Char Char1 Char Char"/>
    <w:basedOn w:val="Normal"/>
    <w:qFormat/>
    <w:rsid w:val="008e4cd3"/>
    <w:pPr>
      <w:spacing w:lineRule="auto" w:line="360"/>
    </w:pPr>
    <w:rPr>
      <w:rFonts w:ascii="Times New Roman" w:hAnsi="Times New Roman" w:eastAsia="宋体" w:cs="Times New Roman"/>
      <w:sz w:val="24"/>
      <w:szCs w:val="24"/>
      <w14:ligatures w14:val="none"/>
    </w:rPr>
  </w:style>
  <w:style w:type="paragraph" w:styleId="WWWeb" w:customStyle="1">
    <w:name w:val="WW-普通 (Web)"/>
    <w:basedOn w:val="Normal"/>
    <w:qFormat/>
    <w:rsid w:val="008e4cd3"/>
    <w:pPr>
      <w:widowControl/>
      <w:suppressAutoHyphens w:val="true"/>
      <w:spacing w:lineRule="auto" w:line="232" w:before="100" w:after="100"/>
      <w:jc w:val="left"/>
    </w:pPr>
    <w:rPr>
      <w:rFonts w:ascii="宋体" w:hAnsi="宋体" w:eastAsia="宋体" w:cs="Times New Roman"/>
      <w:kern w:val="2"/>
      <w:sz w:val="24"/>
      <w:szCs w:val="20"/>
      <w14:ligatures w14:val="none"/>
    </w:rPr>
  </w:style>
  <w:style w:type="paragraph" w:styleId="5dashdsddH5h5PIM5BlockLabelAtlanthd3Atlanthd31" w:customStyle="1">
    <w:name w:val="样式 标题 5dashdsddH5h5PIM 5Block LabelAtlanthd3Atlanthd31..."/>
    <w:basedOn w:val="Heading5"/>
    <w:qFormat/>
    <w:rsid w:val="008e4cd3"/>
    <w:pPr>
      <w:tabs>
        <w:tab w:val="clear" w:pos="420"/>
        <w:tab w:val="left" w:pos="2051" w:leader="none"/>
      </w:tabs>
      <w:ind w:left="2100" w:hanging="420"/>
    </w:pPr>
    <w:rPr/>
  </w:style>
  <w:style w:type="paragraph" w:styleId="NormalJustified" w:customStyle="1">
    <w:name w:val="Normal (Justified)"/>
    <w:basedOn w:val="Normal"/>
    <w:qFormat/>
    <w:rsid w:val="008e4cd3"/>
    <w:pPr>
      <w:widowControl/>
      <w:spacing w:lineRule="auto" w:line="360"/>
    </w:pPr>
    <w:rPr>
      <w:rFonts w:ascii="Times New Roman" w:hAnsi="Times New Roman" w:eastAsia="宋体" w:cs="Times New Roman"/>
      <w:kern w:val="2"/>
      <w:sz w:val="24"/>
      <w:szCs w:val="20"/>
      <w14:ligatures w14:val="none"/>
    </w:rPr>
  </w:style>
  <w:style w:type="paragraph" w:styleId="Style490" w:customStyle="1">
    <w:name w:val="¸½Â¼"/>
    <w:basedOn w:val="Heading3"/>
    <w:qFormat/>
    <w:rsid w:val="008e4cd3"/>
    <w:pPr>
      <w:tabs>
        <w:tab w:val="clear" w:pos="420"/>
        <w:tab w:val="left" w:pos="1043" w:leader="none"/>
        <w:tab w:val="left" w:pos="2555" w:leader="none"/>
      </w:tabs>
      <w:ind w:hanging="0"/>
    </w:pPr>
    <w:rPr/>
  </w:style>
  <w:style w:type="paragraph" w:styleId="1104" w:customStyle="1">
    <w:name w:val="批注主题1"/>
    <w:basedOn w:val="Annotationtext"/>
    <w:next w:val="Annotationtext"/>
    <w:qFormat/>
    <w:rsid w:val="008e4cd3"/>
    <w:pPr>
      <w:widowControl/>
      <w:spacing w:lineRule="auto" w:line="360"/>
      <w:ind w:firstLine="432"/>
    </w:pPr>
    <w:rPr>
      <w:rFonts w:ascii="宋体" w:hAnsi="宋体"/>
      <w:b/>
      <w:bCs/>
      <w:kern w:val="0"/>
    </w:rPr>
  </w:style>
  <w:style w:type="paragraph" w:styleId="HeadingBar" w:customStyle="1">
    <w:name w:val="Heading Bar"/>
    <w:basedOn w:val="Normal"/>
    <w:next w:val="Heading3"/>
    <w:qFormat/>
    <w:rsid w:val="008e4cd3"/>
    <w:pPr>
      <w:keepNext w:val="true"/>
      <w:keepLines/>
      <w:widowControl/>
      <w:shd w:val="solid" w:color="auto" w:fill="auto"/>
      <w:overflowPunct w:val="true"/>
      <w:spacing w:lineRule="auto" w:line="360" w:before="240" w:after="0"/>
      <w:ind w:right="7920" w:hanging="0"/>
      <w:jc w:val="left"/>
      <w:textAlignment w:val="baseline"/>
    </w:pPr>
    <w:rPr>
      <w:rFonts w:ascii="Book Antiqua" w:hAnsi="Book Antiqua" w:eastAsia="宋体" w:cs="Times New Roman"/>
      <w:color w:val="FFFFFF"/>
      <w:kern w:val="0"/>
      <w:sz w:val="8"/>
      <w:szCs w:val="20"/>
      <w14:ligatures w14:val="none"/>
    </w:rPr>
  </w:style>
  <w:style w:type="paragraph" w:styleId="612" w:customStyle="1">
    <w:name w:val="61"/>
    <w:basedOn w:val="Normal"/>
    <w:next w:val="Normal"/>
    <w:qFormat/>
    <w:rsid w:val="008e4cd3"/>
    <w:pPr>
      <w:spacing w:lineRule="auto" w:line="360"/>
    </w:pPr>
    <w:rPr>
      <w:rFonts w:ascii="Times New Roman" w:hAnsi="Times New Roman" w:eastAsia="宋体" w:cs="Times New Roman"/>
      <w:sz w:val="24"/>
      <w:szCs w:val="24"/>
      <w14:ligatures w14:val="none"/>
    </w:rPr>
  </w:style>
  <w:style w:type="paragraph" w:styleId="Style491" w:customStyle="1">
    <w:name w:val="样式 文档正文 + 宋体"/>
    <w:basedOn w:val="Style60"/>
    <w:qFormat/>
    <w:rsid w:val="008e4cd3"/>
    <w:pPr>
      <w:spacing w:lineRule="exact" w:line="440"/>
    </w:pPr>
    <w:rPr>
      <w:rFonts w:ascii="宋体" w:hAnsi="宋体"/>
      <w:kern w:val="2"/>
      <w:lang w:val="en-US"/>
    </w:rPr>
  </w:style>
  <w:style w:type="paragraph" w:styleId="CharCharChar1CharCharChar" w:customStyle="1">
    <w:name w:val="Char Char Char1 Char Char Char"/>
    <w:basedOn w:val="DocumentMap"/>
    <w:qFormat/>
    <w:rsid w:val="008e4cd3"/>
    <w:pPr>
      <w:shd w:val="clear" w:color="auto" w:fill="000080"/>
      <w:spacing w:lineRule="auto" w:line="360"/>
    </w:pPr>
    <w:rPr>
      <w:rFonts w:ascii="Tahoma" w:hAnsi="Tahoma" w:cs="Tahoma"/>
      <w:kern w:val="0"/>
      <w:szCs w:val="24"/>
    </w:rPr>
  </w:style>
  <w:style w:type="paragraph" w:styleId="Style492" w:customStyle="1">
    <w:name w:val="表格标题(居中)"/>
    <w:basedOn w:val="Normal"/>
    <w:qFormat/>
    <w:rsid w:val="008e4cd3"/>
    <w:pPr>
      <w:snapToGrid w:val="false"/>
      <w:spacing w:lineRule="auto" w:line="360"/>
      <w:jc w:val="center"/>
    </w:pPr>
    <w:rPr>
      <w:rFonts w:ascii="Times New Roman" w:hAnsi="Times New Roman" w:eastAsia="宋体" w:cs="Times New Roman"/>
      <w:b/>
      <w:kern w:val="0"/>
      <w:sz w:val="24"/>
      <w:szCs w:val="20"/>
      <w14:ligatures w14:val="none"/>
    </w:rPr>
  </w:style>
  <w:style w:type="paragraph" w:styleId="2216" w:customStyle="1">
    <w:name w:val="正文22"/>
    <w:basedOn w:val="Normal"/>
    <w:qFormat/>
    <w:rsid w:val="008e4cd3"/>
    <w:pPr>
      <w:tabs>
        <w:tab w:val="clear" w:pos="420"/>
        <w:tab w:val="left" w:pos="0" w:leader="none"/>
      </w:tabs>
      <w:spacing w:lineRule="atLeast" w:line="317" w:before="100" w:after="100"/>
      <w:ind w:right="62" w:firstLine="505"/>
      <w:textAlignment w:val="baseline"/>
    </w:pPr>
    <w:rPr>
      <w:rFonts w:ascii="宋体" w:hAnsi="宋体" w:eastAsia="宋体" w:cs="Times New Roman"/>
      <w:color w:val="000000"/>
      <w:kern w:val="0"/>
      <w:sz w:val="24"/>
      <w:szCs w:val="20"/>
      <w14:ligatures w14:val="none"/>
    </w:rPr>
  </w:style>
  <w:style w:type="paragraph" w:styleId="CharChar3CharCharCharCharCharCharCharCharCharCharCharCharCharCharCharCharCharCharCharCharCharCharCharCharCharChar1CharCharCharCharCharCharCharCharCharCharCharCharCharCharCharCharCharChar" w:customStyle="1">
    <w:name w:val="Char Char3 Char Char Char Char Char Char Char Char Char Char Char Char Char Char Char Char Char Char Char Char Char Char Char Char Char Char1 Char Char Char Char Char Char Char Char Char Char Char Char Char Char Char Char Char Char"/>
    <w:basedOn w:val="Normal"/>
    <w:uiPriority w:val="99"/>
    <w:qFormat/>
    <w:rsid w:val="008e4cd3"/>
    <w:pPr>
      <w:spacing w:lineRule="auto" w:line="360"/>
    </w:pPr>
    <w:rPr>
      <w:rFonts w:ascii="宋体" w:hAnsi="宋体" w:eastAsia="宋体" w:cs="Times New Roman"/>
      <w:sz w:val="22"/>
      <w:szCs w:val="24"/>
      <w14:ligatures w14:val="none"/>
    </w:rPr>
  </w:style>
  <w:style w:type="paragraph" w:styleId="Fees2" w:customStyle="1">
    <w:name w:val="Fees 2"/>
    <w:basedOn w:val="Normal"/>
    <w:qFormat/>
    <w:rsid w:val="008e4cd3"/>
    <w:pPr>
      <w:keepNext w:val="true"/>
      <w:keepLines/>
      <w:widowControl/>
      <w:tabs>
        <w:tab w:val="clear" w:pos="420"/>
        <w:tab w:val="right" w:pos="9630" w:leader="none"/>
      </w:tabs>
      <w:spacing w:before="60" w:after="0"/>
      <w:jc w:val="left"/>
    </w:pPr>
    <w:rPr>
      <w:rFonts w:ascii="Arial" w:hAnsi="Arial" w:eastAsia="宋体" w:cs="Times New Roman"/>
      <w:b/>
      <w:kern w:val="0"/>
      <w:sz w:val="18"/>
      <w:szCs w:val="20"/>
      <w:lang w:eastAsia="en-US"/>
      <w14:ligatures w14:val="none"/>
    </w:rPr>
  </w:style>
  <w:style w:type="paragraph" w:styleId="StyleLinespacing15lines" w:customStyle="1">
    <w:name w:val="Style Line spacing:  1.5 lines"/>
    <w:basedOn w:val="Normal"/>
    <w:qFormat/>
    <w:rsid w:val="008e4cd3"/>
    <w:pPr>
      <w:spacing w:lineRule="auto" w:line="360"/>
      <w:ind w:firstLine="420"/>
    </w:pPr>
    <w:rPr>
      <w:rFonts w:ascii="Times New Roman" w:hAnsi="Times New Roman" w:eastAsia="宋体" w:cs="宋体"/>
      <w:sz w:val="24"/>
      <w:szCs w:val="20"/>
      <w14:ligatures w14:val="none"/>
    </w:rPr>
  </w:style>
  <w:style w:type="paragraph" w:styleId="CharCharCharCharCharCharCharCharCharCharCharCharChar1" w:customStyle="1">
    <w:name w:val="Char Char Char Char Char Char Char Char Char Char Char Char Char1"/>
    <w:basedOn w:val="DocumentMap"/>
    <w:qFormat/>
    <w:rsid w:val="008e4cd3"/>
    <w:pPr>
      <w:shd w:val="clear" w:color="auto" w:fill="000080"/>
    </w:pPr>
    <w:rPr>
      <w:rFonts w:ascii="Tahoma" w:hAnsi="Tahoma"/>
      <w:kern w:val="0"/>
      <w:sz w:val="24"/>
      <w:szCs w:val="24"/>
    </w:rPr>
  </w:style>
  <w:style w:type="paragraph" w:styleId="SFTextHead2StiboGrayed" w:customStyle="1">
    <w:name w:val="SFTextHead2_Stibo_Grayed"/>
    <w:basedOn w:val="SFTextHead2"/>
    <w:qFormat/>
    <w:rsid w:val="008e4cd3"/>
    <w:pPr/>
    <w:rPr>
      <w:color w:val="999999"/>
    </w:rPr>
  </w:style>
  <w:style w:type="paragraph" w:styleId="285" w:customStyle="1">
    <w:name w:val="标题 2."/>
    <w:basedOn w:val="Heading2"/>
    <w:next w:val="Style79"/>
    <w:qFormat/>
    <w:rsid w:val="008e4cd3"/>
    <w:pPr>
      <w:tabs>
        <w:tab w:val="clear" w:pos="420"/>
        <w:tab w:val="left" w:pos="576" w:leader="none"/>
        <w:tab w:val="left" w:pos="611" w:leader="none"/>
        <w:tab w:val="left" w:pos="1322" w:leader="none"/>
        <w:tab w:val="left" w:pos="2051" w:leader="none"/>
      </w:tabs>
      <w:spacing w:lineRule="auto" w:line="415" w:before="260" w:after="260"/>
      <w:ind w:left="576" w:hanging="576"/>
      <w:jc w:val="left"/>
    </w:pPr>
    <w:rPr>
      <w:rFonts w:ascii="Arial" w:hAnsi="Arial" w:eastAsia="黑体"/>
      <w:b/>
      <w:szCs w:val="32"/>
    </w:rPr>
  </w:style>
  <w:style w:type="paragraph" w:styleId="1105" w:customStyle="1">
    <w:name w:val="样式 标题 1 + (中文) 宋体 小三"/>
    <w:basedOn w:val="Heading1"/>
    <w:qFormat/>
    <w:rsid w:val="008e4cd3"/>
    <w:pPr>
      <w:keepNext w:val="true"/>
      <w:keepLines/>
      <w:tabs>
        <w:tab w:val="clear" w:pos="420"/>
        <w:tab w:val="left" w:pos="425" w:leader="none"/>
        <w:tab w:val="left" w:pos="840" w:leader="none"/>
      </w:tabs>
      <w:spacing w:lineRule="auto" w:line="578" w:before="340" w:after="330"/>
      <w:ind w:left="840" w:hanging="420"/>
      <w:jc w:val="both"/>
    </w:pPr>
    <w:rPr>
      <w:rFonts w:ascii="宋体" w:hAnsi="宋体" w:eastAsia="黑体"/>
      <w:bCs/>
      <w:kern w:val="2"/>
      <w:sz w:val="21"/>
      <w:szCs w:val="44"/>
    </w:rPr>
  </w:style>
  <w:style w:type="paragraph" w:styleId="102" w:customStyle="1">
    <w:name w:val="章节10条款"/>
    <w:basedOn w:val="Normal"/>
    <w:qFormat/>
    <w:rsid w:val="008e4cd3"/>
    <w:pPr>
      <w:spacing w:lineRule="auto" w:line="360"/>
      <w:textAlignment w:val="baseline"/>
    </w:pPr>
    <w:rPr>
      <w:rFonts w:ascii="Times New Roman" w:hAnsi="Times New Roman" w:eastAsia="宋体" w:cs="Times New Roman"/>
      <w:sz w:val="24"/>
      <w:szCs w:val="24"/>
      <w14:ligatures w14:val="none"/>
    </w:rPr>
  </w:style>
  <w:style w:type="paragraph" w:styleId="CharCharCharChar13" w:customStyle="1">
    <w:name w:val="Char Char Char Char1"/>
    <w:basedOn w:val="DocumentMap"/>
    <w:qFormat/>
    <w:rsid w:val="008e4cd3"/>
    <w:pPr>
      <w:shd w:val="clear" w:color="auto" w:fill="000080"/>
      <w:spacing w:lineRule="exact" w:line="436"/>
      <w:ind w:left="357" w:hanging="0"/>
      <w:jc w:val="left"/>
      <w:outlineLvl w:val="3"/>
    </w:pPr>
    <w:rPr>
      <w:rFonts w:ascii="Tahoma" w:hAnsi="Tahoma"/>
      <w:b/>
      <w:sz w:val="24"/>
      <w:szCs w:val="24"/>
    </w:rPr>
  </w:style>
  <w:style w:type="paragraph" w:styleId="Xl89" w:customStyle="1">
    <w:name w:val="xl89"/>
    <w:basedOn w:val="Normal"/>
    <w:qFormat/>
    <w:rsid w:val="008e4cd3"/>
    <w:pPr>
      <w:widowControl/>
      <w:pBdr>
        <w:top w:val="single" w:sz="4" w:space="0" w:color="000000"/>
        <w:left w:val="single" w:sz="4" w:space="0" w:color="000000"/>
        <w:bottom w:val="single" w:sz="4" w:space="0" w:color="000000"/>
        <w:right w:val="single" w:sz="4" w:space="0" w:color="000000"/>
      </w:pBdr>
      <w:shd w:val="clear" w:color="000000" w:fill="FFFFFF"/>
      <w:spacing w:lineRule="auto" w:line="360" w:beforeAutospacing="1" w:afterAutospacing="1"/>
      <w:jc w:val="center"/>
      <w:textAlignment w:val="center"/>
    </w:pPr>
    <w:rPr>
      <w:rFonts w:ascii="宋体" w:hAnsi="宋体" w:eastAsia="宋体" w:cs="宋体"/>
      <w:kern w:val="0"/>
      <w:sz w:val="24"/>
      <w:szCs w:val="24"/>
      <w14:ligatures w14:val="none"/>
    </w:rPr>
  </w:style>
  <w:style w:type="paragraph" w:styleId="220220202" w:customStyle="1">
    <w:name w:val="样式 样式 目录 2 + 左侧:  2 字符 段前: 0.2 行 + 左侧:  2 字符 段前: 0.2 行 段后: 0.2..."/>
    <w:basedOn w:val="2202"/>
    <w:qFormat/>
    <w:rsid w:val="008e4cd3"/>
    <w:pPr>
      <w:spacing w:before="50" w:after="50"/>
      <w:ind w:left="210" w:hanging="0"/>
      <w:jc w:val="left"/>
    </w:pPr>
    <w:rPr>
      <w:rFonts w:cs="宋体"/>
      <w:smallCaps/>
      <w:sz w:val="24"/>
      <w:szCs w:val="20"/>
    </w:rPr>
  </w:style>
  <w:style w:type="paragraph" w:styleId="551" w:customStyle="1">
    <w:name w:val="标题 55"/>
    <w:basedOn w:val="Heading5"/>
    <w:qFormat/>
    <w:rsid w:val="008e4cd3"/>
    <w:pPr/>
    <w:rPr>
      <w:rFonts w:ascii="方正黑体简体" w:hAnsi="方正黑体简体" w:eastAsia="方正黑体简体"/>
      <w:b w:val="false"/>
      <w:bCs w:val="false"/>
    </w:rPr>
  </w:style>
  <w:style w:type="paragraph" w:styleId="3H3111Heading3Underrubrik2CharCharUnderrubrik2C1" w:customStyle="1">
    <w:name w:val="样式 标题 3H31.1.1 Heading 3Underrubrik2 Char CharUnderrubrik2 C...1"/>
    <w:basedOn w:val="Heading3"/>
    <w:qFormat/>
    <w:rsid w:val="008e4cd3"/>
    <w:pPr>
      <w:keepNext w:val="true"/>
      <w:keepLines/>
      <w:tabs>
        <w:tab w:val="clear" w:pos="420"/>
        <w:tab w:val="left" w:pos="1080" w:leader="none"/>
      </w:tabs>
      <w:spacing w:before="260" w:after="260"/>
      <w:ind w:left="1069" w:hanging="709"/>
    </w:pPr>
    <w:rPr>
      <w:bCs/>
      <w:kern w:val="0"/>
      <w:szCs w:val="20"/>
    </w:rPr>
  </w:style>
  <w:style w:type="paragraph" w:styleId="103" w:customStyle="1">
    <w:name w:val="标题 10"/>
    <w:basedOn w:val="Heading2"/>
    <w:qFormat/>
    <w:rsid w:val="008e4cd3"/>
    <w:pPr>
      <w:jc w:val="center"/>
    </w:pPr>
    <w:rPr>
      <w:b/>
      <w:kern w:val="0"/>
    </w:rPr>
  </w:style>
  <w:style w:type="paragraph" w:styleId="60" w:customStyle="1">
    <w:name w:val="标题 60"/>
    <w:basedOn w:val="Heading6"/>
    <w:qFormat/>
    <w:rsid w:val="008e4cd3"/>
    <w:pPr>
      <w:spacing w:lineRule="auto" w:line="319"/>
      <w:ind w:firstLine="200"/>
    </w:pPr>
    <w:rPr>
      <w:b w:val="false"/>
      <w:bCs w:val="false"/>
    </w:rPr>
  </w:style>
  <w:style w:type="paragraph" w:styleId="CM34" w:customStyle="1">
    <w:name w:val="CM34"/>
    <w:basedOn w:val="Default"/>
    <w:next w:val="Default"/>
    <w:qFormat/>
    <w:rsid w:val="008e4cd3"/>
    <w:pPr>
      <w:spacing w:lineRule="atLeast" w:line="398"/>
    </w:pPr>
    <w:rPr>
      <w:rFonts w:ascii="宋体" w:hAnsi="宋体"/>
      <w:color w:val="auto"/>
    </w:rPr>
  </w:style>
  <w:style w:type="paragraph" w:styleId="Style493" w:customStyle="1">
    <w:name w:val="表格编号"/>
    <w:basedOn w:val="Style60"/>
    <w:qFormat/>
    <w:rsid w:val="008e4cd3"/>
    <w:pPr>
      <w:keepNext w:val="true"/>
      <w:tabs>
        <w:tab w:val="clear" w:pos="420"/>
        <w:tab w:val="left" w:pos="680" w:leader="none"/>
        <w:tab w:val="left" w:pos="840" w:leader="none"/>
      </w:tabs>
      <w:spacing w:lineRule="atLeast" w:line="440"/>
      <w:ind w:left="840" w:firstLine="200"/>
      <w:jc w:val="center"/>
    </w:pPr>
    <w:rPr>
      <w:rFonts w:ascii="Times New Roman" w:hAnsi="Times New Roman"/>
      <w:spacing w:val="4"/>
      <w:szCs w:val="20"/>
    </w:rPr>
  </w:style>
  <w:style w:type="paragraph" w:styleId="Style494" w:customStyle="1">
    <w:name w:val="目次、标准名称标题"/>
    <w:basedOn w:val="Style187"/>
    <w:next w:val="Style51"/>
    <w:qFormat/>
    <w:rsid w:val="008e4cd3"/>
    <w:pPr>
      <w:shd w:fill="FFFFFF" w:val="clear"/>
      <w:tabs>
        <w:tab w:val="clear" w:pos="420"/>
        <w:tab w:val="left" w:pos="0" w:leader="none"/>
      </w:tabs>
      <w:spacing w:lineRule="exact" w:line="460"/>
    </w:pPr>
    <w:rPr/>
  </w:style>
  <w:style w:type="paragraph" w:styleId="L13" w:customStyle="1">
    <w:name w:val="L标1"/>
    <w:basedOn w:val="Normal"/>
    <w:next w:val="Normal"/>
    <w:qFormat/>
    <w:rsid w:val="008e4cd3"/>
    <w:pPr>
      <w:tabs>
        <w:tab w:val="clear" w:pos="420"/>
        <w:tab w:val="left" w:pos="360" w:leader="none"/>
        <w:tab w:val="left" w:pos="1680" w:leader="none"/>
      </w:tabs>
      <w:spacing w:lineRule="auto" w:line="360" w:beforeAutospacing="1" w:after="0"/>
      <w:outlineLvl w:val="1"/>
    </w:pPr>
    <w:rPr>
      <w:rFonts w:ascii="Times New Roman" w:hAnsi="Times New Roman" w:eastAsia="宋体" w:cs="Times New Roman"/>
      <w:b/>
      <w:sz w:val="28"/>
      <w:szCs w:val="24"/>
      <w14:ligatures w14:val="none"/>
    </w:rPr>
  </w:style>
  <w:style w:type="paragraph" w:styleId="Style495" w:customStyle="1">
    <w:name w:val="菲页(卷)"/>
    <w:basedOn w:val="Heading1"/>
    <w:next w:val="Normal"/>
    <w:qFormat/>
    <w:rsid w:val="008e4cd3"/>
    <w:pPr>
      <w:keepNext w:val="true"/>
      <w:widowControl/>
      <w:tabs>
        <w:tab w:val="clear" w:pos="420"/>
        <w:tab w:val="left" w:pos="360" w:leader="none"/>
      </w:tabs>
      <w:spacing w:lineRule="auto" w:line="240"/>
      <w:ind w:left="432" w:hanging="432"/>
      <w:outlineLvl w:val="1"/>
    </w:pPr>
    <w:rPr>
      <w:rFonts w:ascii="黑体" w:hAnsi="黑体" w:eastAsia="黑体"/>
      <w:b w:val="false"/>
      <w:kern w:val="0"/>
      <w:sz w:val="52"/>
      <w:szCs w:val="20"/>
    </w:rPr>
  </w:style>
  <w:style w:type="paragraph" w:styleId="Style496" w:customStyle="1">
    <w:name w:val="页眉（横）"/>
    <w:basedOn w:val="Header"/>
    <w:uiPriority w:val="99"/>
    <w:qFormat/>
    <w:rsid w:val="008e4cd3"/>
    <w:pPr>
      <w:tabs>
        <w:tab w:val="clear" w:pos="4153"/>
        <w:tab w:val="clear" w:pos="8306"/>
        <w:tab w:val="center" w:pos="6985" w:leader="none"/>
        <w:tab w:val="right" w:pos="13969" w:leader="none"/>
      </w:tabs>
      <w:spacing w:lineRule="auto" w:line="360" w:before="0" w:after="120"/>
      <w:textAlignment w:val="center"/>
    </w:pPr>
    <w:rPr/>
  </w:style>
  <w:style w:type="paragraph" w:styleId="2217" w:customStyle="1">
    <w:name w:val="22表格"/>
    <w:basedOn w:val="Normal"/>
    <w:qFormat/>
    <w:rsid w:val="008e4cd3"/>
    <w:pPr>
      <w:spacing w:lineRule="auto" w:line="360"/>
      <w:jc w:val="center"/>
    </w:pPr>
    <w:rPr>
      <w:rFonts w:ascii="Times New Roman" w:hAnsi="Times New Roman" w:eastAsia="仿宋_GB2312" w:cs="Times New Roman"/>
      <w:sz w:val="24"/>
      <w:szCs w:val="24"/>
      <w14:ligatures w14:val="none"/>
    </w:rPr>
  </w:style>
  <w:style w:type="paragraph" w:styleId="B5" w:customStyle="1">
    <w:name w:val="附录B图"/>
    <w:next w:val="Style51"/>
    <w:qFormat/>
    <w:rsid w:val="008e4cd3"/>
    <w:pPr>
      <w:widowControl/>
      <w:tabs>
        <w:tab w:val="clear" w:pos="420"/>
        <w:tab w:val="left" w:pos="210" w:leader="none"/>
        <w:tab w:val="left" w:pos="720" w:leader="none"/>
      </w:tabs>
      <w:bidi w:val="0"/>
      <w:spacing w:before="0" w:after="0"/>
      <w:ind w:left="425" w:hanging="425"/>
      <w:jc w:val="center"/>
    </w:pPr>
    <w:rPr>
      <w:rFonts w:ascii="黑体" w:hAnsi="黑体" w:eastAsia="黑体" w:cs="Times New Roman"/>
      <w:color w:val="auto"/>
      <w:kern w:val="0"/>
      <w:sz w:val="21"/>
      <w:szCs w:val="20"/>
      <w:lang w:val="en-US" w:eastAsia="zh-CN" w:bidi="ar-SA"/>
      <w14:ligatures w14:val="none"/>
    </w:rPr>
  </w:style>
  <w:style w:type="paragraph" w:styleId="CharChar3CharCharCharCharCharCharCharCharCharCharCharCharCharCharCharCharCharCharCharCharCharCharCharCharCharChar" w:customStyle="1">
    <w:name w:val="Char Char3 Char Char Char Char Char Char Char Char Char Char Char Char Char Char Char Char Char Char Char Char Char Char Char Char Char Char"/>
    <w:basedOn w:val="Normal"/>
    <w:qFormat/>
    <w:rsid w:val="008e4cd3"/>
    <w:pPr>
      <w:spacing w:lineRule="auto" w:line="360" w:before="120" w:after="120"/>
      <w:ind w:firstLine="200"/>
      <w:textAlignment w:val="baseline"/>
    </w:pPr>
    <w:rPr>
      <w:rFonts w:ascii="宋体" w:hAnsi="宋体" w:eastAsia="宋体" w:cs="Times New Roman"/>
      <w:sz w:val="22"/>
      <w:szCs w:val="24"/>
      <w14:ligatures w14:val="none"/>
    </w:rPr>
  </w:style>
  <w:style w:type="paragraph" w:styleId="CharChar38" w:customStyle="1">
    <w:name w:val="计费规范编写 正文 Char Char"/>
    <w:basedOn w:val="Normal"/>
    <w:qFormat/>
    <w:rsid w:val="008e4cd3"/>
    <w:pPr>
      <w:spacing w:lineRule="auto" w:line="360"/>
      <w:ind w:firstLine="480"/>
    </w:pPr>
    <w:rPr>
      <w:rFonts w:ascii="Times New Roman" w:hAnsi="Times New Roman" w:eastAsia="宋体" w:cs="Times New Roman"/>
      <w:sz w:val="24"/>
      <w:szCs w:val="24"/>
      <w14:ligatures w14:val="none"/>
    </w:rPr>
  </w:style>
  <w:style w:type="paragraph" w:styleId="Biaoti2" w:customStyle="1">
    <w:name w:val="biaoti2"/>
    <w:basedOn w:val="Heading2"/>
    <w:qFormat/>
    <w:rsid w:val="008e4cd3"/>
    <w:pPr>
      <w:tabs>
        <w:tab w:val="clear" w:pos="420"/>
        <w:tab w:val="left" w:pos="576" w:leader="none"/>
        <w:tab w:val="left" w:pos="611" w:leader="none"/>
        <w:tab w:val="left" w:pos="2051" w:leader="none"/>
      </w:tabs>
      <w:spacing w:lineRule="auto" w:line="360" w:before="260" w:after="260"/>
      <w:ind w:left="576" w:hanging="576"/>
    </w:pPr>
    <w:rPr>
      <w:rFonts w:ascii="Arial" w:hAnsi="Arial" w:eastAsia="黑体"/>
      <w:b/>
      <w:bCs/>
      <w:kern w:val="0"/>
      <w:szCs w:val="32"/>
    </w:rPr>
  </w:style>
  <w:style w:type="paragraph" w:styleId="Style497" w:customStyle="1">
    <w:name w:val="本正文"/>
    <w:basedOn w:val="Style60"/>
    <w:qFormat/>
    <w:rsid w:val="008e4cd3"/>
    <w:pPr>
      <w:spacing w:lineRule="auto" w:line="360"/>
      <w:ind w:firstLine="360"/>
      <w:jc w:val="left"/>
    </w:pPr>
    <w:rPr>
      <w:rFonts w:ascii="长城仿宋" w:hAnsi="长城仿宋" w:eastAsia="长城仿宋"/>
      <w:b/>
      <w:spacing w:val="10"/>
      <w:kern w:val="2"/>
      <w:sz w:val="28"/>
      <w:u w:val="single"/>
      <w:lang w:val="en-US"/>
    </w:rPr>
  </w:style>
  <w:style w:type="paragraph" w:styleId="TOC12" w:customStyle="1">
    <w:name w:val="TOC 标题12"/>
    <w:basedOn w:val="Heading1"/>
    <w:next w:val="Normal"/>
    <w:uiPriority w:val="39"/>
    <w:qFormat/>
    <w:rsid w:val="008e4cd3"/>
    <w:pPr>
      <w:widowControl/>
      <w:spacing w:lineRule="auto" w:line="276" w:before="480" w:after="0"/>
      <w:jc w:val="left"/>
    </w:pPr>
    <w:rPr>
      <w:rFonts w:ascii="Cambria" w:hAnsi="Cambria"/>
      <w:color w:val="365F91"/>
      <w:kern w:val="0"/>
      <w:szCs w:val="28"/>
    </w:rPr>
  </w:style>
  <w:style w:type="paragraph" w:styleId="Clear" w:customStyle="1">
    <w:name w:val="Clear"/>
    <w:basedOn w:val="Body"/>
    <w:qFormat/>
    <w:rsid w:val="008e4cd3"/>
    <w:pPr>
      <w:spacing w:lineRule="atLeast" w:line="220" w:before="120" w:after="240"/>
      <w:jc w:val="left"/>
    </w:pPr>
    <w:rPr>
      <w:rFonts w:ascii="Verdana" w:hAnsi="Verdana"/>
      <w:sz w:val="18"/>
      <w:szCs w:val="17"/>
    </w:rPr>
  </w:style>
  <w:style w:type="paragraph" w:styleId="Style498" w:customStyle="1">
    <w:name w:val="目录名"/>
    <w:basedOn w:val="Normal"/>
    <w:uiPriority w:val="99"/>
    <w:qFormat/>
    <w:rsid w:val="008e4cd3"/>
    <w:pPr>
      <w:spacing w:lineRule="auto" w:line="360"/>
      <w:jc w:val="center"/>
    </w:pPr>
    <w:rPr>
      <w:rFonts w:ascii="华文楷体" w:hAnsi="华文楷体" w:eastAsia="华文楷体" w:cs="宋体"/>
      <w:sz w:val="52"/>
      <w:szCs w:val="20"/>
      <w14:ligatures w14:val="none"/>
    </w:rPr>
  </w:style>
  <w:style w:type="paragraph" w:styleId="BONC1" w:customStyle="1">
    <w:name w:val="BONC_标题1"/>
    <w:basedOn w:val="Heading1"/>
    <w:next w:val="Normal"/>
    <w:uiPriority w:val="99"/>
    <w:qFormat/>
    <w:rsid w:val="008e4cd3"/>
    <w:pPr>
      <w:tabs>
        <w:tab w:val="clear" w:pos="420"/>
        <w:tab w:val="left" w:pos="611" w:leader="none"/>
        <w:tab w:val="left" w:pos="2051" w:leader="none"/>
      </w:tabs>
    </w:pPr>
    <w:rPr>
      <w:sz w:val="24"/>
    </w:rPr>
  </w:style>
  <w:style w:type="paragraph" w:styleId="Code4" w:customStyle="1">
    <w:name w:val="Code4"/>
    <w:basedOn w:val="T4"/>
    <w:qFormat/>
    <w:rsid w:val="008e4cd3"/>
    <w:pPr>
      <w:spacing w:before="0" w:after="60"/>
    </w:pPr>
    <w:rPr/>
  </w:style>
  <w:style w:type="paragraph" w:styleId="Style499" w:customStyle="1">
    <w:name w:val="表格题头"/>
    <w:basedOn w:val="Normal"/>
    <w:next w:val="Normal"/>
    <w:qFormat/>
    <w:rsid w:val="008e4cd3"/>
    <w:pPr>
      <w:tabs>
        <w:tab w:val="clear" w:pos="420"/>
        <w:tab w:val="left" w:pos="0" w:leader="none"/>
      </w:tabs>
      <w:snapToGrid w:val="false"/>
      <w:spacing w:lineRule="auto" w:line="288"/>
      <w:jc w:val="center"/>
    </w:pPr>
    <w:rPr>
      <w:rFonts w:ascii="Times New Roman" w:hAnsi="Times New Roman" w:eastAsia="黑体" w:cs="Times New Roman"/>
      <w:kern w:val="0"/>
      <w:sz w:val="24"/>
      <w:szCs w:val="24"/>
      <w14:ligatures w14:val="none"/>
    </w:rPr>
  </w:style>
  <w:style w:type="paragraph" w:styleId="Font6" w:customStyle="1">
    <w:name w:val="font6"/>
    <w:basedOn w:val="Normal"/>
    <w:qFormat/>
    <w:rsid w:val="008e4cd3"/>
    <w:pPr>
      <w:widowControl/>
      <w:spacing w:lineRule="auto" w:line="360" w:beforeAutospacing="1" w:afterAutospacing="1"/>
      <w:jc w:val="left"/>
    </w:pPr>
    <w:rPr>
      <w:rFonts w:ascii="Arial" w:hAnsi="Arial" w:eastAsia="宋体" w:cs="Arial"/>
      <w:kern w:val="0"/>
      <w:sz w:val="20"/>
      <w:szCs w:val="20"/>
      <w14:ligatures w14:val="none"/>
    </w:rPr>
  </w:style>
  <w:style w:type="paragraph" w:styleId="056" w:customStyle="1">
    <w:name w:val="样式 方框: (单实线 自动设置  0.5 磅 行宽)"/>
    <w:basedOn w:val="Normal"/>
    <w:qFormat/>
    <w:rsid w:val="008e4cd3"/>
    <w:pPr>
      <w:pBdr>
        <w:top w:val="single" w:sz="4" w:space="1" w:color="000000"/>
        <w:left w:val="single" w:sz="4" w:space="4" w:color="000000"/>
        <w:bottom w:val="single" w:sz="4" w:space="1" w:color="000000"/>
        <w:right w:val="single" w:sz="4" w:space="4" w:color="000000"/>
      </w:pBdr>
      <w:shd w:val="clear" w:color="auto" w:fill="E6E6E6"/>
      <w:spacing w:lineRule="auto" w:line="360"/>
    </w:pPr>
    <w:rPr>
      <w:rFonts w:ascii="Times New Roman" w:hAnsi="Times New Roman" w:eastAsia="宋体" w:cs="宋体"/>
      <w:sz w:val="24"/>
      <w:szCs w:val="20"/>
      <w14:ligatures w14:val="none"/>
    </w:rPr>
  </w:style>
  <w:style w:type="paragraph" w:styleId="CharCharCharCharCharChar1CharCharCharChar" w:customStyle="1">
    <w:name w:val="Char Char Char Char Char Char1 Char Char Char Char"/>
    <w:basedOn w:val="DocumentMap"/>
    <w:qFormat/>
    <w:rsid w:val="008e4cd3"/>
    <w:pPr>
      <w:shd w:val="clear" w:color="auto" w:fill="000080"/>
      <w:spacing w:lineRule="auto" w:line="360"/>
    </w:pPr>
    <w:rPr>
      <w:rFonts w:ascii="Tahoma" w:hAnsi="Tahoma"/>
      <w:kern w:val="0"/>
      <w:sz w:val="24"/>
      <w:szCs w:val="24"/>
    </w:rPr>
  </w:style>
  <w:style w:type="paragraph" w:styleId="Xl23" w:customStyle="1">
    <w:name w:val="xl23"/>
    <w:basedOn w:val="Normal"/>
    <w:qFormat/>
    <w:rsid w:val="008e4cd3"/>
    <w:pPr>
      <w:widowControl/>
      <w:pBdr>
        <w:top w:val="single" w:sz="4" w:space="0" w:color="000000"/>
        <w:left w:val="single" w:sz="4" w:space="0" w:color="000000"/>
        <w:bottom w:val="single" w:sz="4" w:space="0" w:color="000000"/>
        <w:right w:val="single" w:sz="4" w:space="0" w:color="000000"/>
      </w:pBdr>
      <w:shd w:val="clear" w:color="auto" w:fill="FFFF00"/>
      <w:spacing w:lineRule="auto" w:line="360" w:beforeAutospacing="1" w:afterAutospacing="1"/>
      <w:jc w:val="left"/>
    </w:pPr>
    <w:rPr>
      <w:rFonts w:ascii="Verdana" w:hAnsi="Verdana" w:eastAsia="宋体" w:cs="Times New Roman"/>
      <w:b/>
      <w:bCs/>
      <w:kern w:val="0"/>
      <w:sz w:val="16"/>
      <w:szCs w:val="16"/>
      <w:lang w:eastAsia="en-US"/>
      <w14:ligatures w14:val="none"/>
    </w:rPr>
  </w:style>
  <w:style w:type="paragraph" w:styleId="Char1CharCharCharCharCharCharCharCharChar1" w:customStyle="1">
    <w:name w:val="Char1 Char Char Char Char Char Char Char Char Char1"/>
    <w:basedOn w:val="Normal"/>
    <w:qFormat/>
    <w:rsid w:val="008e4cd3"/>
    <w:pPr>
      <w:widowControl/>
      <w:snapToGrid w:val="false"/>
      <w:spacing w:lineRule="auto" w:line="360" w:before="120" w:after="160"/>
      <w:ind w:right="-360" w:hanging="0"/>
      <w:jc w:val="left"/>
    </w:pPr>
    <w:rPr>
      <w:rFonts w:ascii="Arial" w:hAnsi="Arial" w:eastAsia="宋体" w:cs="Times New Roman"/>
      <w:kern w:val="0"/>
      <w:sz w:val="24"/>
      <w:szCs w:val="24"/>
      <w:lang w:eastAsia="en-US"/>
      <w14:ligatures w14:val="none"/>
    </w:rPr>
  </w:style>
  <w:style w:type="paragraph" w:styleId="286" w:customStyle="1">
    <w:name w:val="标题2，标题二"/>
    <w:basedOn w:val="Normal"/>
    <w:qFormat/>
    <w:rsid w:val="008e4cd3"/>
    <w:pPr>
      <w:tabs>
        <w:tab w:val="clear" w:pos="420"/>
        <w:tab w:val="left" w:pos="680" w:leader="none"/>
      </w:tabs>
      <w:spacing w:lineRule="auto" w:line="360" w:before="120" w:after="120"/>
      <w:ind w:firstLine="200"/>
      <w:textAlignment w:val="baseline"/>
      <w:outlineLvl w:val="1"/>
    </w:pPr>
    <w:rPr>
      <w:rFonts w:ascii="Tahoma" w:hAnsi="Tahoma" w:eastAsia="宋体" w:cs="宋体"/>
      <w:b/>
      <w:bCs/>
      <w:sz w:val="28"/>
      <w:szCs w:val="20"/>
      <w14:ligatures w14:val="none"/>
    </w:rPr>
  </w:style>
  <w:style w:type="paragraph" w:styleId="1055" w:customStyle="1">
    <w:name w:val="样式 正文缩进表正文正文非缩进特点??????????段1 + 段后: 0.5 行"/>
    <w:basedOn w:val="NormalIndent"/>
    <w:qFormat/>
    <w:rsid w:val="008e4cd3"/>
    <w:pPr>
      <w:spacing w:lineRule="auto" w:line="360"/>
      <w:ind w:firstLine="200"/>
      <w:jc w:val="both"/>
    </w:pPr>
    <w:rPr>
      <w:rFonts w:ascii="Times New Roman" w:hAnsi="Times New Roman" w:eastAsia="宋体" w:cs="宋体"/>
      <w:kern w:val="2"/>
      <w:sz w:val="21"/>
    </w:rPr>
  </w:style>
  <w:style w:type="paragraph" w:styleId="Char1CharCharCharCharCharCharCharCharCharCharCharCharCharCharCharCharChar" w:customStyle="1">
    <w:name w:val="Char1 Char Char Char Char Char Char Char Char Char Char Char Char Char Char Char Char Char"/>
    <w:basedOn w:val="Normal"/>
    <w:qFormat/>
    <w:rsid w:val="008e4cd3"/>
    <w:pPr>
      <w:keepNext w:val="true"/>
      <w:tabs>
        <w:tab w:val="clear" w:pos="420"/>
        <w:tab w:val="left" w:pos="2940" w:leader="none"/>
      </w:tabs>
      <w:ind w:hanging="420"/>
      <w:jc w:val="left"/>
    </w:pPr>
    <w:rPr>
      <w:rFonts w:ascii="Times New Roman" w:hAnsi="Times New Roman" w:eastAsia="宋体" w:cs="Times New Roman"/>
      <w:sz w:val="20"/>
      <w:szCs w:val="20"/>
      <w14:ligatures w14:val="none"/>
    </w:rPr>
  </w:style>
  <w:style w:type="paragraph" w:styleId="E12" w:customStyle="1">
    <w:name w:val="e12"/>
    <w:basedOn w:val="Normal"/>
    <w:qFormat/>
    <w:rsid w:val="008e4cd3"/>
    <w:pPr>
      <w:widowControl/>
      <w:spacing w:beforeAutospacing="1" w:afterAutospacing="1"/>
      <w:jc w:val="left"/>
    </w:pPr>
    <w:rPr>
      <w:rFonts w:ascii="Arial Black" w:hAnsi="Arial Black" w:eastAsia="宋体" w:cs="宋体"/>
      <w:kern w:val="0"/>
      <w:sz w:val="16"/>
      <w:szCs w:val="16"/>
      <w14:ligatures w14:val="none"/>
    </w:rPr>
  </w:style>
  <w:style w:type="paragraph" w:styleId="2Heading2HiddenHeading2CCBSh2heading22H21" w:customStyle="1">
    <w:name w:val="样式 标题 2Heading 2 HiddenHeading 2 CCBSh2heading 2第一章 标题 2H2...1"/>
    <w:basedOn w:val="Heading2"/>
    <w:uiPriority w:val="99"/>
    <w:qFormat/>
    <w:rsid w:val="008e4cd3"/>
    <w:pPr>
      <w:tabs>
        <w:tab w:val="clear" w:pos="420"/>
        <w:tab w:val="left" w:pos="576" w:leader="none"/>
        <w:tab w:val="left" w:pos="611" w:leader="none"/>
        <w:tab w:val="left" w:pos="2051" w:leader="none"/>
      </w:tabs>
      <w:spacing w:lineRule="auto" w:line="360" w:before="0" w:after="120"/>
      <w:ind w:left="576" w:hanging="576"/>
    </w:pPr>
    <w:rPr>
      <w:rFonts w:ascii="Arial" w:hAnsi="Arial" w:eastAsia="黑体" w:cs="宋体"/>
      <w:b/>
      <w:bCs/>
      <w:spacing w:val="20"/>
      <w:kern w:val="2"/>
      <w:sz w:val="21"/>
      <w:szCs w:val="20"/>
    </w:rPr>
  </w:style>
  <w:style w:type="paragraph" w:styleId="324" w:customStyle="1">
    <w:name w:val="标题3后正文"/>
    <w:basedOn w:val="Normal"/>
    <w:qFormat/>
    <w:rsid w:val="008e4cd3"/>
    <w:pPr>
      <w:spacing w:lineRule="auto" w:line="360" w:before="60" w:after="60"/>
      <w:ind w:left="355" w:firstLine="665"/>
    </w:pPr>
    <w:rPr>
      <w:rFonts w:ascii="宋体" w:hAnsi="宋体" w:eastAsia="宋体" w:cs="Times New Roman"/>
      <w:sz w:val="24"/>
      <w:szCs w:val="20"/>
      <w14:ligatures w14:val="none"/>
    </w:rPr>
  </w:style>
  <w:style w:type="paragraph" w:styleId="057" w:customStyle="1">
    <w:name w:val="样式 表格正文 + 段前: 0.5 行"/>
    <w:basedOn w:val="Style92"/>
    <w:qFormat/>
    <w:rsid w:val="008e4cd3"/>
    <w:pPr>
      <w:snapToGrid w:val="true"/>
      <w:spacing w:lineRule="auto" w:line="240" w:before="60" w:after="0"/>
    </w:pPr>
    <w:rPr>
      <w:rFonts w:ascii="Arial" w:hAnsi="Arial"/>
      <w:sz w:val="21"/>
      <w:szCs w:val="20"/>
    </w:rPr>
  </w:style>
  <w:style w:type="paragraph" w:styleId="CMDI" w:customStyle="1">
    <w:name w:val="标题四（CMDI）"/>
    <w:basedOn w:val="Heading3"/>
    <w:uiPriority w:val="99"/>
    <w:qFormat/>
    <w:rsid w:val="008e4cd3"/>
    <w:pPr>
      <w:tabs>
        <w:tab w:val="clear" w:pos="420"/>
        <w:tab w:val="left" w:pos="1043" w:leader="none"/>
        <w:tab w:val="left" w:pos="2160" w:leader="none"/>
        <w:tab w:val="left" w:pos="2555" w:leader="none"/>
      </w:tabs>
      <w:spacing w:lineRule="auto" w:line="360"/>
      <w:ind w:left="2160" w:hanging="420"/>
      <w:outlineLvl w:val="3"/>
    </w:pPr>
    <w:rPr/>
  </w:style>
  <w:style w:type="paragraph" w:styleId="HEADleft" w:customStyle="1">
    <w:name w:val="HEADleft"/>
    <w:qFormat/>
    <w:rsid w:val="008e4cd3"/>
    <w:pPr>
      <w:widowControl w:val="false"/>
      <w:tabs>
        <w:tab w:val="clear" w:pos="420"/>
        <w:tab w:val="left" w:pos="0" w:leader="none"/>
        <w:tab w:val="left" w:pos="720" w:leader="none"/>
        <w:tab w:val="left" w:pos="1440" w:leader="none"/>
        <w:tab w:val="left" w:pos="2160" w:leader="none"/>
      </w:tabs>
      <w:bidi w:val="0"/>
      <w:spacing w:lineRule="atLeast" w:line="266" w:before="57" w:after="43"/>
      <w:jc w:val="left"/>
    </w:pPr>
    <w:rPr>
      <w:rFonts w:ascii="Times" w:hAnsi="Times" w:eastAsia="宋体" w:cs="Times New Roman"/>
      <w:b/>
      <w:color w:val="auto"/>
      <w:kern w:val="0"/>
      <w:sz w:val="24"/>
      <w:szCs w:val="20"/>
      <w:lang w:eastAsia="en-US" w:val="en-US" w:bidi="ar-SA"/>
      <w14:ligatures w14:val="none"/>
    </w:rPr>
  </w:style>
  <w:style w:type="paragraph" w:styleId="NormalArial1" w:customStyle="1">
    <w:name w:val="Normal - Arial"/>
    <w:basedOn w:val="Normal"/>
    <w:qFormat/>
    <w:rsid w:val="008e4cd3"/>
    <w:pPr>
      <w:widowControl/>
      <w:spacing w:lineRule="auto" w:line="360" w:before="120" w:after="0"/>
      <w:jc w:val="left"/>
    </w:pPr>
    <w:rPr>
      <w:rFonts w:ascii="Arial" w:hAnsi="Arial" w:eastAsia="Batang" w:cs="Arial"/>
      <w:kern w:val="0"/>
      <w:sz w:val="20"/>
      <w:szCs w:val="20"/>
      <w:lang w:eastAsia="en-US"/>
      <w14:ligatures w14:val="none"/>
    </w:rPr>
  </w:style>
  <w:style w:type="paragraph" w:styleId="Trace" w:customStyle="1">
    <w:name w:val="trace"/>
    <w:qFormat/>
    <w:rsid w:val="008e4cd3"/>
    <w:pPr>
      <w:widowControl w:val="false"/>
      <w:tabs>
        <w:tab w:val="clear" w:pos="420"/>
        <w:tab w:val="left" w:pos="0" w:leader="none"/>
        <w:tab w:val="left" w:pos="2880" w:leader="none"/>
        <w:tab w:val="left" w:pos="6480" w:leader="none"/>
      </w:tabs>
      <w:bidi w:val="0"/>
      <w:spacing w:lineRule="atLeast" w:line="263" w:before="0" w:after="0"/>
      <w:jc w:val="left"/>
    </w:pPr>
    <w:rPr>
      <w:rFonts w:ascii="Times" w:hAnsi="Times" w:eastAsia="宋体" w:cs="Times New Roman"/>
      <w:color w:val="auto"/>
      <w:kern w:val="0"/>
      <w:sz w:val="24"/>
      <w:szCs w:val="20"/>
      <w:lang w:eastAsia="en-US" w:val="en-US" w:bidi="ar-SA"/>
      <w14:ligatures w14:val="none"/>
    </w:rPr>
  </w:style>
  <w:style w:type="paragraph" w:styleId="1518" w:customStyle="1">
    <w:name w:val="小四首行缩进1.5倍行距"/>
    <w:basedOn w:val="Normal"/>
    <w:qFormat/>
    <w:rsid w:val="008e4cd3"/>
    <w:pPr>
      <w:spacing w:lineRule="auto" w:line="360"/>
    </w:pPr>
    <w:rPr>
      <w:rFonts w:ascii="Tahoma" w:hAnsi="Tahoma" w:eastAsia="宋体" w:cs="Times New Roman"/>
      <w:sz w:val="24"/>
      <w:szCs w:val="20"/>
      <w14:ligatures w14:val="none"/>
    </w:rPr>
  </w:style>
  <w:style w:type="paragraph" w:styleId="2return" w:customStyle="1">
    <w:name w:val="2 return"/>
    <w:qFormat/>
    <w:rsid w:val="008e4cd3"/>
    <w:pPr>
      <w:widowControl/>
      <w:bidi w:val="0"/>
      <w:spacing w:before="40" w:after="40"/>
      <w:ind w:left="425" w:hanging="0"/>
      <w:jc w:val="both"/>
    </w:pPr>
    <w:rPr>
      <w:rFonts w:ascii="Arial" w:hAnsi="Arial" w:eastAsia="宋体" w:cs="Times New Roman"/>
      <w:color w:val="auto"/>
      <w:kern w:val="0"/>
      <w:sz w:val="20"/>
      <w:szCs w:val="20"/>
      <w:lang w:eastAsia="en-US" w:val="en-US" w:bidi="ar-SA"/>
      <w14:ligatures w14:val="none"/>
    </w:rPr>
  </w:style>
  <w:style w:type="paragraph" w:styleId="Xl47" w:customStyle="1">
    <w:name w:val="xl47"/>
    <w:basedOn w:val="Normal"/>
    <w:qFormat/>
    <w:rsid w:val="008e4cd3"/>
    <w:pPr>
      <w:widowControl/>
      <w:pBdr>
        <w:bottom w:val="single" w:sz="4" w:space="0" w:color="000000"/>
        <w:right w:val="single" w:sz="4" w:space="0" w:color="000000"/>
      </w:pBdr>
      <w:shd w:val="clear" w:color="auto" w:fill="FFFF99"/>
      <w:spacing w:lineRule="auto" w:line="360" w:beforeAutospacing="1" w:afterAutospacing="1"/>
      <w:jc w:val="right"/>
      <w:textAlignment w:val="top"/>
    </w:pPr>
    <w:rPr>
      <w:rFonts w:ascii="Arial Unicode MS" w:hAnsi="Arial Unicode MS" w:eastAsia="Arial Unicode MS" w:cs="Arial Unicode MS"/>
      <w:kern w:val="0"/>
      <w:sz w:val="20"/>
      <w:szCs w:val="20"/>
      <w14:ligatures w14:val="none"/>
    </w:rPr>
  </w:style>
  <w:style w:type="paragraph" w:styleId="Font14" w:customStyle="1">
    <w:name w:val="font14"/>
    <w:basedOn w:val="Normal"/>
    <w:qFormat/>
    <w:rsid w:val="008e4cd3"/>
    <w:pPr>
      <w:widowControl/>
      <w:spacing w:lineRule="auto" w:line="360" w:beforeAutospacing="1" w:afterAutospacing="1"/>
      <w:jc w:val="left"/>
    </w:pPr>
    <w:rPr>
      <w:rFonts w:ascii="微软雅黑" w:hAnsi="微软雅黑" w:eastAsia="微软雅黑" w:cs="宋体"/>
      <w:kern w:val="0"/>
      <w:sz w:val="22"/>
      <w14:ligatures w14:val="none"/>
    </w:rPr>
  </w:style>
  <w:style w:type="paragraph" w:styleId="TableLegend" w:customStyle="1">
    <w:name w:val="Table_Legend"/>
    <w:basedOn w:val="Normal"/>
    <w:next w:val="Normal"/>
    <w:qFormat/>
    <w:rsid w:val="008e4cd3"/>
    <w:pPr>
      <w:keepNext w:val="true"/>
      <w:tabs>
        <w:tab w:val="clear" w:pos="420"/>
        <w:tab w:val="left" w:pos="454" w:leader="none"/>
      </w:tabs>
      <w:spacing w:lineRule="exact" w:line="199" w:before="86" w:after="0"/>
      <w:textAlignment w:val="baseline"/>
    </w:pPr>
    <w:rPr>
      <w:rFonts w:ascii="Times New Roman" w:hAnsi="Times New Roman" w:eastAsia="宋体" w:cs="Times New Roman"/>
      <w:kern w:val="0"/>
      <w:sz w:val="18"/>
      <w:szCs w:val="20"/>
      <w14:ligatures w14:val="none"/>
    </w:rPr>
  </w:style>
  <w:style w:type="paragraph" w:styleId="BodyTextTableHeader" w:customStyle="1">
    <w:name w:val="Body Text Table Header"/>
    <w:basedOn w:val="TextBody"/>
    <w:qFormat/>
    <w:rsid w:val="008e4cd3"/>
    <w:pPr>
      <w:widowControl/>
      <w:overflowPunct w:val="true"/>
      <w:spacing w:lineRule="atLeast" w:line="240" w:before="60" w:after="60"/>
      <w:jc w:val="left"/>
      <w:textAlignment w:val="baseline"/>
    </w:pPr>
    <w:rPr>
      <w:rFonts w:ascii="Arial" w:hAnsi="Arial" w:cs="Arial"/>
      <w:b/>
      <w:bCs/>
      <w:i/>
      <w:iCs/>
      <w:color w:val="000000"/>
      <w:kern w:val="0"/>
      <w:sz w:val="22"/>
    </w:rPr>
  </w:style>
  <w:style w:type="paragraph" w:styleId="Bullet2last" w:customStyle="1">
    <w:name w:val="Bullet 2 - last"/>
    <w:basedOn w:val="Normal"/>
    <w:qFormat/>
    <w:rsid w:val="008e4cd3"/>
    <w:pPr>
      <w:widowControl/>
      <w:tabs>
        <w:tab w:val="clear" w:pos="420"/>
        <w:tab w:val="left" w:pos="900" w:leader="none"/>
      </w:tabs>
      <w:spacing w:lineRule="auto" w:line="360" w:before="0" w:after="240"/>
      <w:ind w:left="900" w:hanging="180"/>
      <w:jc w:val="left"/>
    </w:pPr>
    <w:rPr>
      <w:rFonts w:ascii="Verdana" w:hAnsi="Verdana" w:eastAsia="宋体" w:cs="Verdana"/>
      <w:kern w:val="0"/>
      <w:sz w:val="17"/>
      <w:szCs w:val="17"/>
      <w:lang w:eastAsia="en-US"/>
      <w14:ligatures w14:val="none"/>
    </w:rPr>
  </w:style>
  <w:style w:type="paragraph" w:styleId="Style500" w:customStyle="1">
    <w:name w:val="目录标题"/>
    <w:next w:val="Normal"/>
    <w:uiPriority w:val="39"/>
    <w:qFormat/>
    <w:rsid w:val="008e4cd3"/>
    <w:pPr>
      <w:widowControl/>
      <w:bidi w:val="0"/>
      <w:spacing w:lineRule="exact" w:line="400" w:before="240" w:after="240"/>
      <w:jc w:val="center"/>
    </w:pPr>
    <w:rPr>
      <w:rFonts w:ascii="Times New Roman" w:hAnsi="Times New Roman" w:eastAsia="黑体" w:cs="Times New Roman"/>
      <w:color w:val="auto"/>
      <w:kern w:val="2"/>
      <w:sz w:val="32"/>
      <w:szCs w:val="20"/>
      <w:lang w:val="en-US" w:eastAsia="zh-CN" w:bidi="ar-SA"/>
      <w14:ligatures w14:val="none"/>
    </w:rPr>
  </w:style>
  <w:style w:type="paragraph" w:styleId="S16sl240slmult0nowidctlp" w:customStyle="1">
    <w:name w:val="s16sl240slmult0nowidctlp"/>
    <w:qFormat/>
    <w:rsid w:val="008e4cd3"/>
    <w:pPr>
      <w:widowControl w:val="false"/>
      <w:bidi w:val="0"/>
      <w:spacing w:before="0" w:after="0"/>
      <w:jc w:val="both"/>
      <w:textAlignment w:val="baseline"/>
    </w:pPr>
    <w:rPr>
      <w:rFonts w:ascii="Times New Roman" w:hAnsi="Times New Roman" w:eastAsia="宋体" w:cs="Times New Roman"/>
      <w:color w:val="auto"/>
      <w:kern w:val="0"/>
      <w:sz w:val="21"/>
      <w:szCs w:val="20"/>
      <w:lang w:val="en-US" w:eastAsia="zh-CN" w:bidi="ar-SA"/>
      <w14:ligatures w14:val="none"/>
    </w:rPr>
  </w:style>
  <w:style w:type="paragraph" w:styleId="1519" w:customStyle="1">
    <w:name w:val="样式 行距: 1.5 倍行距"/>
    <w:basedOn w:val="Normal"/>
    <w:qFormat/>
    <w:rsid w:val="008e4cd3"/>
    <w:pPr>
      <w:spacing w:lineRule="auto" w:line="360"/>
      <w:ind w:firstLine="420"/>
    </w:pPr>
    <w:rPr>
      <w:rFonts w:ascii="宋体" w:hAnsi="宋体" w:eastAsia="宋体" w:cs="宋体"/>
      <w:sz w:val="24"/>
      <w:szCs w:val="24"/>
      <w14:ligatures w14:val="none"/>
    </w:rPr>
  </w:style>
  <w:style w:type="paragraph" w:styleId="Style501" w:customStyle="1">
    <w:name w:val="设计院正文"/>
    <w:basedOn w:val="PlainText"/>
    <w:qFormat/>
    <w:rsid w:val="008e4cd3"/>
    <w:pPr>
      <w:overflowPunct w:val="true"/>
      <w:spacing w:lineRule="exact" w:line="440"/>
      <w:ind w:firstLine="480"/>
    </w:pPr>
    <w:rPr>
      <w:kern w:val="2"/>
    </w:rPr>
  </w:style>
  <w:style w:type="paragraph" w:styleId="Style502" w:customStyle="1">
    <w:name w:val="附录字母编号列项（一级）"/>
    <w:qFormat/>
    <w:rsid w:val="008e4cd3"/>
    <w:pPr>
      <w:widowControl/>
      <w:tabs>
        <w:tab w:val="clear" w:pos="420"/>
        <w:tab w:val="left" w:pos="839" w:leader="none"/>
      </w:tabs>
      <w:bidi w:val="0"/>
      <w:spacing w:before="0" w:after="0"/>
      <w:ind w:left="839" w:hanging="419"/>
      <w:jc w:val="left"/>
    </w:pPr>
    <w:rPr>
      <w:rFonts w:ascii="宋体" w:hAnsi="宋体" w:eastAsia="宋体" w:cs="Times New Roman"/>
      <w:color w:val="auto"/>
      <w:kern w:val="0"/>
      <w:sz w:val="21"/>
      <w:szCs w:val="20"/>
      <w:lang w:val="en-US" w:eastAsia="zh-CN" w:bidi="ar-SA"/>
      <w14:ligatures w14:val="none"/>
    </w:rPr>
  </w:style>
  <w:style w:type="paragraph" w:styleId="Bullet22" w:customStyle="1">
    <w:name w:val="bullet2"/>
    <w:basedOn w:val="Normal"/>
    <w:qFormat/>
    <w:rsid w:val="008e4cd3"/>
    <w:pPr>
      <w:widowControl/>
      <w:tabs>
        <w:tab w:val="clear" w:pos="420"/>
        <w:tab w:val="left" w:pos="1008" w:leader="none"/>
      </w:tabs>
      <w:snapToGrid w:val="false"/>
      <w:spacing w:before="40" w:after="40"/>
      <w:ind w:left="1008" w:hanging="360"/>
      <w:jc w:val="left"/>
    </w:pPr>
    <w:rPr>
      <w:rFonts w:ascii="Arial" w:hAnsi="Arial" w:eastAsia="宋体" w:cs="Times New Roman"/>
      <w:kern w:val="0"/>
      <w:sz w:val="20"/>
      <w:szCs w:val="20"/>
      <w14:ligatures w14:val="none"/>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1106" w:customStyle="1">
    <w:name w:val="无列表1"/>
    <w:uiPriority w:val="99"/>
    <w:semiHidden/>
    <w:unhideWhenUsed/>
    <w:qFormat/>
    <w:rsid w:val="008e4cd3"/>
  </w:style>
  <w:style w:type="table" w:default="1" w:styleId="affff5">
    <w:name w:val="Normal Table"/>
    <w:uiPriority w:val="99"/>
    <w:semiHidden/>
    <w:unhideWhenUsed/>
    <w:tblPr>
      <w:tblInd w:w="0" w:type="dxa"/>
      <w:tblCellMar>
        <w:top w:w="0" w:type="dxa"/>
        <w:left w:w="108" w:type="dxa"/>
        <w:bottom w:w="0" w:type="dxa"/>
        <w:right w:w="108" w:type="dxa"/>
      </w:tblCellMar>
    </w:tblPr>
  </w:style>
  <w:style w:type="table" w:styleId="affffffff">
    <w:name w:val="Table Grid"/>
    <w:basedOn w:val="affff5"/>
    <w:uiPriority w:val="59"/>
    <w:unhideWhenUsed/>
    <w:qFormat/>
    <w:rsid w:val="008e4cd3"/>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ffffff0">
    <w:name w:val="Table Theme"/>
    <w:basedOn w:val="affff5"/>
    <w:qFormat/>
    <w:rsid w:val="008e4cd3"/>
    <w:pPr>
      <w:jc w:val="both"/>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f4">
    <w:name w:val="Table Colorful 1"/>
    <w:basedOn w:val="affff5"/>
    <w:qFormat/>
    <w:rsid w:val="008e4cd3"/>
    <w:pPr>
      <w:spacing w:afterLines="50" w:line="360" w:lineRule="auto"/>
      <w:jc w:val="both"/>
    </w:pPr>
    <w:rPr>
      <w:color w:val="FFFFFF"/>
      <w:sz w:val="20"/>
      <w:szCs w:val="20"/>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op w:val="nil"/>
          <w:left w:val="nil"/>
          <w:bottom w:val="nil"/>
          <w:right w:val="nil"/>
          <w:insideH w:val="nil"/>
          <w:insideV w:val="nil"/>
          <w:tl2br w:val="nil"/>
          <w:tr2bl w:val="nil"/>
        </w:tcBorders>
        <w:shd w:val="solid" w:color="000000" w:fill="FFFFFF"/>
      </w:tcPr>
    </w:tblStylePr>
    <w:tblStylePr w:type="firstCol">
      <w:rPr>
        <w:b/>
        <w:bCs/>
        <w:i/>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rPr>
      <w:tblPr/>
      <w:tcPr>
        <w:tcBorders>
          <w:top w:val="nil"/>
          <w:left w:val="nil"/>
          <w:bottom w:val="nil"/>
          <w:right w:val="nil"/>
          <w:insideH w:val="nil"/>
          <w:insideV w:val="nil"/>
          <w:tl2br w:val="nil"/>
          <w:tr2bl w:val="nil"/>
        </w:tcBorders>
      </w:tcPr>
    </w:tblStylePr>
  </w:style>
  <w:style w:type="table" w:styleId="2f3">
    <w:name w:val="Table Colorful 2"/>
    <w:basedOn w:val="affff5"/>
    <w:qFormat/>
    <w:rsid w:val="008e4cd3"/>
    <w:pPr>
      <w:spacing w:afterLines="50" w:line="360" w:lineRule="auto"/>
      <w:jc w:val="both"/>
    </w:pPr>
    <w:rPr>
      <w:sz w:val="20"/>
      <w:szCs w:val="20"/>
    </w:rPr>
    <w:tblPr>
      <w:tblBorders>
        <w:bottom w:val="single" w:color="000000" w:sz="12" w:space="0"/>
      </w:tblBorders>
    </w:tblPr>
    <w:tcPr>
      <w:shd w:val="pct20" w:color="FFFF00" w:fill="FFFFFF"/>
    </w:tcPr>
    <w:tblStylePr w:type="firstRow">
      <w:rPr>
        <w:b/>
        <w:bCs/>
        <w:i/>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rPr>
      <w:tblPr/>
      <w:tcPr>
        <w:tcBorders>
          <w:top w:val="nil"/>
          <w:left w:val="nil"/>
          <w:bottom w:val="nil"/>
          <w:right w:val="nil"/>
          <w:insideH w:val="nil"/>
          <w:insideV w:val="nil"/>
          <w:tl2br w:val="nil"/>
          <w:tr2bl w:val="nil"/>
        </w:tcBorders>
      </w:tcPr>
    </w:tblStylePr>
  </w:style>
  <w:style w:type="table" w:styleId="affffffff1">
    <w:name w:val="Table Elegant"/>
    <w:basedOn w:val="affff5"/>
    <w:qFormat/>
    <w:rsid w:val="008e4cd3"/>
    <w:pPr>
      <w:spacing w:line="360" w:lineRule="auto"/>
    </w:pPr>
    <w:rPr>
      <w:sz w:val="20"/>
      <w:szCs w:val="20"/>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2f4">
    <w:name w:val="Table Classic 2"/>
    <w:basedOn w:val="affff5"/>
    <w:qFormat/>
    <w:rsid w:val="008e4cd3"/>
    <w:pPr>
      <w:spacing w:afterLines="50" w:line="360" w:lineRule="auto"/>
      <w:jc w:val="both"/>
    </w:pPr>
    <w:rPr>
      <w:sz w:val="20"/>
      <w:szCs w:val="20"/>
    </w:rPr>
    <w:tblPr>
      <w:tblBorders>
        <w:top w:val="single" w:color="000000" w:sz="12" w:space="0"/>
        <w:bottom w:val="single" w:color="000000" w:sz="12" w:space="0"/>
      </w:tblBorders>
    </w:tblPr>
    <w:tcPr>
      <w:shd w:val="clear" w:color="auto" w:fill="auto"/>
    </w:tcPr>
    <w:tblStylePr w:type="firstRow">
      <w:rPr>
        <w:color w:val="FFFFFF"/>
      </w:rPr>
      <w:tblPr/>
      <w:tcPr>
        <w:tcBorders>
          <w:top w:val="nil"/>
          <w:left w:val="nil"/>
          <w:bottom w:val="single" w:color="000000" w:sz="6" w:space="0"/>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48">
    <w:name w:val="Table Classic 4"/>
    <w:basedOn w:val="affff5"/>
    <w:qFormat/>
    <w:rsid w:val="008e4cd3"/>
    <w:pPr>
      <w:spacing w:beforeLines="50" w:afterLines="50" w:line="360" w:lineRule="auto"/>
      <w:jc w:val="both"/>
    </w:pPr>
    <w:rPr>
      <w:sz w:val="20"/>
      <w:szCs w:val="20"/>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color w:val="FFFFFF"/>
      </w:rPr>
      <w:tbl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bl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f5">
    <w:name w:val="Table Subtle 1"/>
    <w:basedOn w:val="affff5"/>
    <w:rsid w:val="008e4cd3"/>
    <w:pPr>
      <w:spacing w:afterLines="50" w:line="360" w:lineRule="auto"/>
      <w:jc w:val="both"/>
    </w:pPr>
    <w:rPr>
      <w:sz w:val="20"/>
      <w:szCs w:val="20"/>
    </w:rPr>
    <w:tblPr>
      <w:tblStyleRowBandSize w:val="1"/>
    </w:tblPr>
    <w:tblStylePr w:type="firstRow">
      <w:tblPr/>
      <w:tcPr>
        <w:tcBorders>
          <w:top w:val="single" w:color="000000" w:sz="6" w:space="0"/>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single" w:color="000000" w:sz="12" w:space="0"/>
          <w:bottom w:val="nil"/>
          <w:right w:val="nil"/>
          <w:insideH w:val="nil"/>
          <w:insideV w:val="nil"/>
          <w:tl2br w:val="nil"/>
          <w:tr2bl w:val="nil"/>
        </w:tcBorders>
      </w:tcPr>
    </w:tblStylePr>
    <w:tblStylePr w:type="band1Horz">
      <w:tblPr/>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6">
    <w:name w:val="Table Grid 1"/>
    <w:basedOn w:val="affff5"/>
    <w:qFormat/>
    <w:rsid w:val="008e4cd3"/>
    <w:pPr>
      <w:spacing w:line="360" w:lineRule="auto"/>
    </w:pPr>
    <w:rPr>
      <w:sz w:val="20"/>
      <w:szCs w:val="20"/>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op w:val="nil"/>
          <w:left w:val="nil"/>
          <w:bottom w:val="nil"/>
          <w:right w:val="nil"/>
          <w:insideH w:val="nil"/>
          <w:insideV w:val="nil"/>
          <w:tl2br w:val="nil"/>
          <w:tr2bl w:val="nil"/>
        </w:tcBorders>
      </w:tcPr>
    </w:tblStylePr>
    <w:tblStylePr w:type="lastCol">
      <w:rPr>
        <w:i/>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2f5">
    <w:name w:val="Table Grid 2"/>
    <w:basedOn w:val="affff5"/>
    <w:qFormat/>
    <w:rsid w:val="008e4cd3"/>
    <w:pPr>
      <w:spacing w:afterLines="50" w:line="360" w:lineRule="auto"/>
      <w:jc w:val="both"/>
    </w:pPr>
    <w:rPr>
      <w:sz w:val="20"/>
      <w:szCs w:val="20"/>
    </w:r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c">
    <w:name w:val="Table Grid 3"/>
    <w:basedOn w:val="affff5"/>
    <w:qFormat/>
    <w:rsid w:val="008e4cd3"/>
    <w:pPr>
      <w:spacing w:line="360" w:lineRule="auto"/>
    </w:pPr>
    <w:rPr>
      <w:sz w:val="20"/>
      <w:szCs w:val="20"/>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72">
    <w:name w:val="Table Grid 7"/>
    <w:basedOn w:val="affff5"/>
    <w:qFormat/>
    <w:rsid w:val="008e4cd3"/>
    <w:pPr>
      <w:jc w:val="both"/>
    </w:pPr>
    <w:rPr>
      <w:b/>
      <w:bCs/>
      <w:sz w:val="20"/>
      <w:szCs w:val="20"/>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nil"/>
          <w:bottom w:val="single" w:color="000000" w:sz="12" w:space="0"/>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82">
    <w:name w:val="Table Grid 8"/>
    <w:basedOn w:val="affff5"/>
    <w:qFormat/>
    <w:rsid w:val="008e4cd3"/>
    <w:pPr>
      <w:spacing w:beforeLines="50" w:afterLines="50" w:line="360" w:lineRule="auto"/>
      <w:jc w:val="both"/>
    </w:pPr>
    <w:rPr>
      <w:sz w:val="20"/>
      <w:szCs w:val="20"/>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affffffff2">
    <w:name w:val="Table Professional"/>
    <w:basedOn w:val="affff5"/>
    <w:qFormat/>
    <w:rsid w:val="008e4cd3"/>
    <w:rPr>
      <w:sz w:val="20"/>
      <w:szCs w:val="20"/>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0">
    <w:name w:val="Colorful List Accent 1"/>
    <w:basedOn w:val="affff5"/>
    <w:uiPriority w:val="72"/>
    <w:rsid w:val="008e4cd3"/>
    <w:rPr>
      <w:color w:val="000000"/>
      <w:sz w:val="20"/>
      <w:szCs w:val="20"/>
    </w:rPr>
    <w:tblPr>
      <w:tblStyleRowBandSize w:val="1"/>
      <w:tblStyleColBandSize w:val="1"/>
    </w:tblPr>
    <w:tcPr>
      <w:shd w:val="clear" w:color="auto" w:fill="EDF2F8"/>
    </w:tcPr>
    <w:tblStylePr w:type="firstRow">
      <w:rPr>
        <w:b/>
        <w:bCs/>
        <w:color w:val="CCE8CF"/>
      </w:rPr>
      <w:tblPr/>
      <w:tcPr>
        <w:tcBorders>
          <w:top w:val="nil"/>
          <w:left w:val="nil"/>
          <w:bottom w:val="single" w:color="CCE8C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CCE8C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customStyle="1" w:styleId="128">
    <w:name w:val="中等深浅底纹 12"/>
    <w:basedOn w:val="affff5"/>
    <w:uiPriority w:val="63"/>
    <w:rsid w:val="008e4cd3"/>
    <w:rPr>
      <w:sz w:val="20"/>
      <w:szCs w:val="20"/>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Lines="0" w:afterLines="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Lines="0" w:afterLines="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Pr/>
    </w:tblStylePr>
    <w:tblStylePr w:type="lastCol">
      <w:rPr>
        <w:b/>
        <w:bCs/>
      </w:rPr>
      <w:tblPr/>
    </w:tblStylePr>
    <w:tblStylePr w:type="band1Vert">
      <w:tblPr/>
      <w:tcPr>
        <w:shd w:val="clear" w:color="auto" w:fill="C0C0C0"/>
      </w:tcPr>
    </w:tblStylePr>
    <w:tblStylePr w:type="band1Horz">
      <w:tblPr/>
      <w:tcPr>
        <w:shd w:val="clear" w:color="auto" w:fill="C0C0C0"/>
      </w:tcPr>
    </w:tblStylePr>
  </w:style>
  <w:style w:type="table" w:customStyle="1" w:styleId="DeloitteTable">
    <w:name w:val="Deloitte Table"/>
    <w:basedOn w:val="affff5"/>
    <w:rsid w:val="008e4cd3"/>
    <w:rPr>
      <w:color w:val="000066"/>
      <w:sz w:val="18"/>
      <w:szCs w:val="18"/>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E8E3D2"/>
    </w:tcPr>
    <w:tblStylePr w:type="firstRow">
      <w:rPr>
        <w:b/>
        <w:i w:val="0"/>
        <w:color w:val="FFFFFF"/>
        <w:sz w:val="18"/>
        <w:szCs w:val="18"/>
      </w:rPr>
      <w:tblPr/>
      <w:tcPr>
        <w:tcBorders>
          <w:top w:val="nil"/>
          <w:left w:val="nil"/>
          <w:bottom w:val="nil"/>
          <w:right w:val="nil"/>
          <w:insideH w:val="nil"/>
          <w:insideV w:val="single" w:color="auto" w:sz="4" w:space="0"/>
          <w:tl2br w:val="nil"/>
          <w:tr2bl w:val="nil"/>
        </w:tcBorders>
        <w:shd w:val="clear" w:color="auto" w:fill="336699"/>
      </w:tcPr>
    </w:tblStylePr>
  </w:style>
  <w:style w:type="table" w:customStyle="1" w:styleId="BearingPoint1">
    <w:name w:val="BearingPoint1"/>
    <w:basedOn w:val="affff5"/>
    <w:rsid w:val="008e4cd3"/>
    <w:rPr>
      <w:sz w:val="20"/>
      <w:szCs w:val="20"/>
    </w:rPr>
    <w:tblPr>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Pr>
    <w:tcPr>
      <w:shd w:val="clear" w:color="auto" w:fill="F3F3F3"/>
      <w:vAlign w:val="center"/>
    </w:tcPr>
    <w:tblStylePr w:type="firstRow">
      <w:pPr>
        <w:jc w:val="left"/>
      </w:pPr>
      <w:rPr>
        <w:b/>
        <w:i w:val="0"/>
        <w:color w:val="FFFFFF"/>
        <w:sz w:val="20"/>
      </w:rPr>
      <w:tblPr/>
      <w:tcPr>
        <w:tcBorders>
          <w:top w:val="single" w:color="FFFFFF" w:sz="12" w:space="0"/>
          <w:left w:val="single" w:color="FFFFFF" w:sz="12" w:space="0"/>
          <w:bottom w:val="single" w:color="FFFFFF" w:sz="12" w:space="0"/>
          <w:right w:val="single" w:color="FFFFFF" w:sz="12" w:space="0"/>
          <w:insideH w:val="single" w:color="auto" w:sz="12" w:space="0"/>
          <w:insideV w:val="single" w:color="auto" w:sz="12" w:space="0"/>
          <w:tl2br w:val="nil"/>
          <w:tr2bl w:val="nil"/>
        </w:tcBorders>
        <w:shd w:val="clear" w:color="auto" w:fill="C01731"/>
      </w:tcPr>
    </w:tblStylePr>
    <w:tblStylePr w:type="firstCol">
      <w:rPr>
        <w:b/>
        <w:sz w:val="20"/>
      </w:rPr>
      <w:tblPr/>
      <w:tcPr>
        <w:tcBorders>
          <w:top w:val="single" w:color="FFFFFF" w:sz="12" w:space="0"/>
          <w:left w:val="single" w:color="FFFFFF" w:sz="12" w:space="0"/>
          <w:bottom w:val="single" w:color="FFFFFF" w:sz="12" w:space="0"/>
          <w:right w:val="single" w:color="FFFFFF" w:sz="12" w:space="0"/>
          <w:insideH w:val="single" w:color="auto" w:sz="12" w:space="0"/>
          <w:insideV w:val="single" w:color="auto" w:sz="12" w:space="0"/>
          <w:tl2br w:val="nil"/>
          <w:tr2bl w:val="nil"/>
        </w:tcBorders>
        <w:shd w:val="clear" w:color="auto" w:fill="DDDDDD"/>
      </w:tcPr>
    </w:tblStylePr>
  </w:style>
  <w:style w:type="table" w:customStyle="1" w:styleId="21b">
    <w:name w:val="网格型 21"/>
    <w:basedOn w:val="affff5"/>
    <w:rsid w:val="008e4cd3"/>
    <w:pPr>
      <w:spacing w:afterLines="50" w:line="360" w:lineRule="auto"/>
      <w:jc w:val="both"/>
    </w:pPr>
    <w:rPr>
      <w:sz w:val="20"/>
      <w:szCs w:val="20"/>
    </w:r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TableGrid1">
    <w:name w:val="Table Grid1"/>
    <w:basedOn w:val="affff5"/>
    <w:rsid w:val="008e4cd3"/>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
    <w:name w:val="中等深浅底纹 1 - 强调文字颜色 11"/>
    <w:basedOn w:val="affff5"/>
    <w:uiPriority w:val="63"/>
    <w:rsid w:val="008e4cd3"/>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Pr/>
    </w:tblStylePr>
    <w:tblStylePr w:type="lastCol">
      <w:rPr>
        <w:b/>
        <w:bCs/>
      </w:rPr>
      <w:tblPr/>
    </w:tblStylePr>
    <w:tblStylePr w:type="band1Vert">
      <w:tblPr/>
      <w:tcPr>
        <w:shd w:val="clear" w:color="auto" w:fill="D3DFEE"/>
      </w:tcPr>
    </w:tblStylePr>
    <w:tblStylePr w:type="band1Horz">
      <w:tblPr/>
      <w:tcPr>
        <w:shd w:val="clear" w:color="auto" w:fill="D3DFEE"/>
      </w:tcPr>
    </w:tblStylePr>
  </w:style>
  <w:style w:type="table" w:customStyle="1" w:styleId="21c">
    <w:name w:val="古典型 21"/>
    <w:basedOn w:val="affff5"/>
    <w:rsid w:val="008e4cd3"/>
    <w:pPr>
      <w:spacing w:afterLines="50" w:line="360" w:lineRule="auto"/>
      <w:jc w:val="both"/>
    </w:pPr>
    <w:rPr>
      <w:sz w:val="20"/>
      <w:szCs w:val="20"/>
    </w:rPr>
    <w:tblPr>
      <w:tblBorders>
        <w:top w:val="single" w:color="000000" w:sz="12" w:space="0"/>
        <w:bottom w:val="single" w:color="000000" w:sz="12" w:space="0"/>
      </w:tblBorders>
    </w:tblPr>
    <w:tcPr>
      <w:shd w:val="clear" w:color="auto" w:fill="auto"/>
    </w:tcPr>
    <w:tblStylePr w:type="firstRow">
      <w:rPr>
        <w:color w:val="FFFFFF"/>
      </w:rPr>
      <w:tblPr/>
      <w:tcPr>
        <w:tcBorders>
          <w:top w:val="nil"/>
          <w:left w:val="nil"/>
          <w:bottom w:val="single" w:color="000000" w:sz="6" w:space="0"/>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3fc">
    <w:name w:val="浅色底纹3"/>
    <w:basedOn w:val="affff5"/>
    <w:uiPriority w:val="60"/>
    <w:rsid w:val="008e4cd3"/>
    <w:rPr>
      <w:color w:val="000000"/>
      <w:sz w:val="20"/>
      <w:szCs w:val="20"/>
    </w:rPr>
    <w:tblPr>
      <w:tblBorders>
        <w:top w:val="single" w:color="000000" w:sz="8" w:space="0"/>
        <w:bottom w:val="single" w:color="000000" w:sz="8" w:space="0"/>
      </w:tblBorders>
    </w:tblPr>
    <w:tblStylePr w:type="firstRow">
      <w:pPr>
        <w:spacing w:beforeLines="0" w:afterLines="0" w:line="240" w:lineRule="auto"/>
      </w:pPr>
      <w:rPr>
        <w:b/>
        <w:bCs/>
      </w:rPr>
      <w:tblPr/>
      <w:tcPr>
        <w:tcBorders>
          <w:top w:val="single" w:color="000000" w:sz="8" w:space="0"/>
          <w:left w:val="nil"/>
          <w:bottom w:val="single" w:color="000000" w:sz="8" w:space="0"/>
          <w:right w:val="nil"/>
          <w:insideH w:val="nil"/>
          <w:insideV w:val="nil"/>
          <w:tl2br w:val="nil"/>
          <w:tr2bl w:val="nil"/>
        </w:tcBorders>
      </w:tcPr>
    </w:tblStylePr>
    <w:tblStylePr w:type="lastRow">
      <w:pPr>
        <w:spacing w:beforeLines="0" w:afterLines="0" w:line="240" w:lineRule="auto"/>
      </w:pPr>
      <w:rPr>
        <w:b/>
        <w:bCs/>
      </w:rPr>
      <w:tblPr/>
      <w:tcPr>
        <w:tcBorders>
          <w:top w:val="single" w:color="000000" w:sz="8" w:space="0"/>
          <w:left w:val="nil"/>
          <w:bottom w:val="single" w:color="000000" w:sz="8" w:space="0"/>
          <w:right w:val="nil"/>
          <w:insideH w:val="nil"/>
          <w:insideV w:val="nil"/>
          <w:tl2br w:val="nil"/>
          <w:tr2bl w:val="nil"/>
        </w:tcBorders>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LEEY1">
    <w:name w:val="LEEY样式1"/>
    <w:basedOn w:val="affff5"/>
    <w:rsid w:val="008e4cd3"/>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pPr>
        <w:jc w:val="center"/>
      </w:pPr>
      <w:rPr>
        <w:b/>
        <w:sz w:val="21"/>
        <w:szCs w:val="21"/>
      </w:rPr>
      <w:tblPr/>
      <w:tcPr>
        <w:shd w:val="clear" w:color="auto" w:fill="8C8C8C"/>
        <w:vAlign w:val="center"/>
      </w:tcPr>
    </w:tblStylePr>
    <w:tblStylePr w:type="firstCol">
      <w:pPr>
        <w:jc w:val="center"/>
      </w:pPr>
      <w:rPr>
        <w:sz w:val="21"/>
        <w:szCs w:val="21"/>
      </w:rPr>
      <w:tblPr/>
      <w:tcPr>
        <w:tcBorders>
          <w:top w:val="single" w:color="000000" w:sz="4" w:space="0"/>
          <w:left w:val="single" w:color="000000" w:sz="4" w:space="0"/>
          <w:bottom w:val="single" w:color="000000" w:sz="4" w:space="0"/>
          <w:right w:val="single" w:color="000000" w:sz="4" w:space="0"/>
          <w:insideH w:val="single" w:color="auto" w:sz="4" w:space="0"/>
          <w:insideV w:val="single" w:color="auto" w:sz="4" w:space="0"/>
          <w:tl2br w:val="nil"/>
          <w:tr2bl w:val="nil"/>
        </w:tcBorders>
        <w:vAlign w:val="center"/>
      </w:tcPr>
    </w:tblStylePr>
  </w:style>
  <w:style w:type="table" w:customStyle="1" w:styleId="1ffffff2">
    <w:name w:val="浅色底纹1"/>
    <w:basedOn w:val="affff5"/>
    <w:uiPriority w:val="60"/>
    <w:rsid w:val="008e4cd3"/>
    <w:rPr>
      <w:color w:val="000000"/>
      <w:sz w:val="20"/>
      <w:szCs w:val="20"/>
    </w:rPr>
    <w:tblPr>
      <w:tblBorders>
        <w:top w:val="single" w:color="000000" w:sz="8" w:space="0"/>
        <w:bottom w:val="single" w:color="000000" w:sz="8" w:space="0"/>
      </w:tblBorders>
    </w:tblPr>
    <w:tblStylePr w:type="firstRow">
      <w:pPr>
        <w:spacing w:line="240" w:lineRule="auto"/>
      </w:pPr>
      <w:rPr>
        <w:b/>
        <w:bCs/>
      </w:rPr>
      <w:tblPr/>
      <w:tcPr>
        <w:tcBorders>
          <w:top w:val="single" w:color="000000" w:sz="8" w:space="0"/>
          <w:left w:val="nil"/>
          <w:bottom w:val="single" w:color="000000" w:sz="8" w:space="0"/>
          <w:right w:val="nil"/>
          <w:insideH w:val="nil"/>
          <w:insideV w:val="nil"/>
          <w:tl2br w:val="nil"/>
          <w:tr2bl w:val="nil"/>
        </w:tcBorders>
      </w:tcPr>
    </w:tblStylePr>
    <w:tblStylePr w:type="lastRow">
      <w:pPr>
        <w:spacing w:line="240" w:lineRule="auto"/>
      </w:pPr>
      <w:rPr>
        <w:b/>
        <w:bCs/>
      </w:rPr>
      <w:tblPr/>
      <w:tcPr>
        <w:tcBorders>
          <w:top w:val="single" w:color="000000" w:sz="8" w:space="0"/>
          <w:left w:val="nil"/>
          <w:bottom w:val="single" w:color="000000" w:sz="8" w:space="0"/>
          <w:right w:val="nil"/>
          <w:insideH w:val="nil"/>
          <w:insideV w:val="nil"/>
          <w:tl2br w:val="nil"/>
          <w:tr2bl w:val="nil"/>
        </w:tcBorders>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d">
    <w:name w:val="中等深浅底纹 11"/>
    <w:basedOn w:val="affff5"/>
    <w:uiPriority w:val="63"/>
    <w:rsid w:val="008e4cd3"/>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Pr/>
    </w:tblStylePr>
    <w:tblStylePr w:type="lastCol">
      <w:rPr>
        <w:b/>
        <w:bCs/>
      </w:rPr>
      <w:tblPr/>
    </w:tblStylePr>
    <w:tblStylePr w:type="band1Vert">
      <w:tblPr/>
      <w:tcPr>
        <w:shd w:val="clear" w:color="auto" w:fill="C0C0C0"/>
      </w:tcPr>
    </w:tblStylePr>
    <w:tblStylePr w:type="band1Horz">
      <w:tblPr/>
      <w:tcPr>
        <w:shd w:val="clear" w:color="auto" w:fill="C0C0C0"/>
      </w:tcPr>
    </w:tblStylePr>
  </w:style>
  <w:style w:type="table" w:customStyle="1" w:styleId="21d">
    <w:name w:val="中等深浅底纹 21"/>
    <w:basedOn w:val="affff5"/>
    <w:uiPriority w:val="64"/>
    <w:rsid w:val="008e4cd3"/>
    <w:rPr>
      <w:sz w:val="20"/>
      <w:szCs w:val="20"/>
    </w:rPr>
    <w:tblPr>
      <w:tblBorders>
        <w:top w:val="single" w:color="auto" w:sz="18" w:space="0"/>
        <w:bottom w:val="single" w:color="auto" w:sz="18" w:space="0"/>
      </w:tblBorders>
    </w:tblPr>
    <w:tblStylePr w:type="firstRow">
      <w:pPr>
        <w:spacing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000000"/>
      </w:tcPr>
    </w:tblStylePr>
    <w:tblStylePr w:type="lastRow">
      <w:pPr>
        <w:spacing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000000"/>
      </w:tcPr>
    </w:tblStylePr>
    <w:tblStylePr w:type="lastCol">
      <w:rPr>
        <w:b/>
        <w:bCs/>
        <w:color w:val="FFFFFF"/>
      </w:rPr>
      <w:tblPr/>
      <w:tcPr>
        <w:tcBorders>
          <w:top w:val="nil"/>
          <w:left w:val="nil"/>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customStyle="1" w:styleId="2fffff8">
    <w:name w:val="浅色网格2"/>
    <w:basedOn w:val="affff5"/>
    <w:uiPriority w:val="62"/>
    <w:rsid w:val="008e4cd3"/>
    <w:rPr>
      <w:sz w:val="20"/>
      <w:szCs w:val="2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Lines="0" w:afterLines="0" w:line="240" w:lineRule="auto"/>
      </w:pPr>
      <w:rPr>
        <w:b/>
        <w:bCs/>
      </w:rPr>
      <w:tblPr/>
      <w:tcPr>
        <w:tcBorders>
          <w:top w:val="single" w:color="000000" w:sz="8" w:space="0"/>
          <w:left w:val="single" w:color="000000" w:sz="8" w:space="0"/>
          <w:bottom w:val="single" w:color="000000" w:sz="18" w:space="0"/>
          <w:right w:val="single" w:color="000000" w:sz="8" w:space="0"/>
          <w:insideH w:val="nil"/>
          <w:insideV w:val="single" w:color="auto" w:sz="8" w:space="0"/>
          <w:tl2br w:val="nil"/>
          <w:tr2bl w:val="nil"/>
        </w:tcBorders>
      </w:tcPr>
    </w:tblStylePr>
    <w:tblStylePr w:type="lastRow">
      <w:pPr>
        <w:spacing w:beforeLines="0" w:afterLines="0" w:line="240" w:lineRule="auto"/>
      </w:pPr>
      <w:rPr>
        <w:b/>
        <w:bCs/>
      </w:rPr>
      <w:tblPr/>
      <w:tcPr>
        <w:tcBorders>
          <w:top w:val="double" w:color="000000" w:sz="6" w:space="0"/>
          <w:left w:val="single" w:color="000000" w:sz="8" w:space="0"/>
          <w:bottom w:val="single" w:color="000000" w:sz="8" w:space="0"/>
          <w:right w:val="single" w:color="000000" w:sz="8" w:space="0"/>
          <w:insideH w:val="nil"/>
          <w:insideV w:val="single" w:color="auto" w:sz="8" w:space="0"/>
          <w:tl2br w:val="nil"/>
          <w:tr2bl w:val="nil"/>
        </w:tcBorders>
      </w:tcPr>
    </w:tblStylePr>
    <w:tblStylePr w:type="firstCol">
      <w:rPr>
        <w:b/>
        <w:bCs/>
      </w:rPr>
      <w:tblPr/>
    </w:tblStylePr>
    <w:tblStylePr w:type="lastCol">
      <w:rPr>
        <w:b/>
        <w:bCs/>
      </w:rPr>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H w:val="nil"/>
          <w:insideV w:val="single" w:color="auto" w:sz="8" w:space="0"/>
          <w:tl2br w:val="nil"/>
          <w:tr2bl w:val="nil"/>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H w:val="nil"/>
          <w:insideV w:val="single" w:color="auto" w:sz="8" w:space="0"/>
          <w:tl2br w:val="nil"/>
          <w:tr2bl w:val="nil"/>
        </w:tcBorders>
      </w:tcPr>
    </w:tblStylePr>
  </w:style>
  <w:style w:type="table" w:customStyle="1" w:styleId="3fd">
    <w:name w:val="网格型3"/>
    <w:basedOn w:val="affff5"/>
    <w:uiPriority w:val="59"/>
    <w:rsid w:val="008e4cd3"/>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fffff9">
    <w:name w:val="网格型2"/>
    <w:basedOn w:val="affff5"/>
    <w:uiPriority w:val="59"/>
    <w:rsid w:val="008e4cd3"/>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e">
    <w:name w:val="彩色型 21"/>
    <w:basedOn w:val="affff5"/>
    <w:rsid w:val="008e4cd3"/>
    <w:pPr>
      <w:spacing w:afterLines="50" w:line="360" w:lineRule="auto"/>
      <w:jc w:val="both"/>
    </w:pPr>
    <w:rPr>
      <w:sz w:val="20"/>
      <w:szCs w:val="20"/>
    </w:rPr>
    <w:tblPr>
      <w:tblBorders>
        <w:bottom w:val="single" w:color="000000" w:sz="12" w:space="0"/>
      </w:tblBorders>
    </w:tblPr>
    <w:tcPr>
      <w:shd w:val="pct20" w:color="FFFF00" w:fill="FFFFFF"/>
    </w:tcPr>
    <w:tblStylePr w:type="firstRow">
      <w:rPr>
        <w:b/>
        <w:bCs/>
        <w:i/>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rPr>
      <w:tblPr/>
      <w:tcPr>
        <w:tcBorders>
          <w:top w:val="nil"/>
          <w:left w:val="nil"/>
          <w:bottom w:val="nil"/>
          <w:right w:val="nil"/>
          <w:insideH w:val="nil"/>
          <w:insideV w:val="nil"/>
          <w:tl2br w:val="nil"/>
          <w:tr2bl w:val="nil"/>
        </w:tcBorders>
      </w:tcPr>
    </w:tblStylePr>
  </w:style>
  <w:style w:type="table" w:customStyle="1" w:styleId="1ffffff3">
    <w:name w:val="表格样式1"/>
    <w:basedOn w:val="affff5"/>
    <w:rsid w:val="008e4cd3"/>
    <w:pPr>
      <w:spacing w:afterLines="50" w:line="360" w:lineRule="auto"/>
    </w:pPr>
    <w:rPr>
      <w:sz w:val="20"/>
      <w:szCs w:val="20"/>
    </w:rPr>
    <w:tblPr>
      <w:tblBorders>
        <w:top w:val="double" w:color="auto" w:sz="4" w:space="0"/>
        <w:left w:val="double" w:color="auto" w:sz="4" w:space="0"/>
        <w:bottom w:val="double" w:color="auto" w:sz="4" w:space="0"/>
        <w:right w:val="double" w:color="auto" w:sz="4" w:space="0"/>
        <w:insideH w:val="single" w:color="000000" w:sz="6" w:space="0"/>
        <w:insideV w:val="single" w:color="000000" w:sz="6" w:space="0"/>
      </w:tblBorders>
    </w:tblPr>
    <w:tcPr>
      <w:shd w:val="clear" w:color="auto" w:fill="auto"/>
    </w:tcPr>
    <w:tblStylePr w:type="firstRow">
      <w:rPr>
        <w:b w:val="0"/>
      </w:rPr>
      <w:tblPr/>
      <w:tcPr>
        <w:tcBorders>
          <w:top w:val="double" w:color="auto" w:sz="4" w:space="0"/>
          <w:left w:val="double" w:color="auto" w:sz="4" w:space="0"/>
          <w:bottom w:val="nil"/>
          <w:right w:val="double" w:color="auto" w:sz="4" w:space="0"/>
          <w:insideH w:val="single" w:color="auto" w:sz="6" w:space="0"/>
          <w:insideV w:val="single" w:color="auto" w:sz="6" w:space="0"/>
          <w:tl2br w:val="nil"/>
          <w:tr2bl w:val="nil"/>
        </w:tcBorders>
        <w:shd w:val="clear" w:color="auto" w:fill="E6E6E6"/>
      </w:tcPr>
    </w:tblStylePr>
    <w:tblStylePr w:type="lastRow">
      <w:tblPr/>
      <w:tcPr>
        <w:tcBorders>
          <w:top w:val="single" w:color="000000" w:sz="6" w:space="0"/>
          <w:left w:val="double" w:color="auto" w:sz="4" w:space="0"/>
          <w:bottom w:val="double" w:color="auto" w:sz="4" w:space="0"/>
          <w:right w:val="double" w:color="auto" w:sz="4" w:space="0"/>
          <w:insideH w:val="single" w:color="auto" w:sz="6" w:space="0"/>
          <w:insideV w:val="single" w:color="auto" w:sz="6" w:space="0"/>
          <w:tl2br w:val="nil"/>
          <w:tr2bl w:val="nil"/>
        </w:tcBorders>
        <w:shd w:val="clear" w:color="auto" w:fill="auto"/>
      </w:tcPr>
    </w:tblStylePr>
  </w:style>
  <w:style w:type="table" w:customStyle="1" w:styleId="2fffffa">
    <w:name w:val="浅色底纹2"/>
    <w:basedOn w:val="affff5"/>
    <w:uiPriority w:val="60"/>
    <w:rsid w:val="008e4cd3"/>
    <w:rPr>
      <w:color w:val="000000"/>
      <w:sz w:val="20"/>
      <w:szCs w:val="20"/>
    </w:rPr>
    <w:tblPr>
      <w:tblBorders>
        <w:top w:val="single" w:color="000000" w:sz="8" w:space="0"/>
        <w:bottom w:val="single" w:color="000000" w:sz="8" w:space="0"/>
      </w:tblBorders>
    </w:tblPr>
    <w:tblStylePr w:type="firstRow">
      <w:pPr>
        <w:spacing w:beforeLines="0" w:afterLines="0" w:line="240" w:lineRule="auto"/>
      </w:pPr>
      <w:rPr>
        <w:b/>
        <w:bCs/>
      </w:rPr>
      <w:tblPr/>
      <w:tcPr>
        <w:tcBorders>
          <w:top w:val="single" w:color="000000" w:sz="8" w:space="0"/>
          <w:left w:val="nil"/>
          <w:bottom w:val="single" w:color="000000" w:sz="8" w:space="0"/>
          <w:right w:val="nil"/>
          <w:insideH w:val="nil"/>
          <w:insideV w:val="nil"/>
          <w:tl2br w:val="nil"/>
          <w:tr2bl w:val="nil"/>
        </w:tcBorders>
      </w:tcPr>
    </w:tblStylePr>
    <w:tblStylePr w:type="lastRow">
      <w:pPr>
        <w:spacing w:beforeLines="0" w:afterLines="0" w:line="240" w:lineRule="auto"/>
      </w:pPr>
      <w:rPr>
        <w:b/>
        <w:bCs/>
      </w:rPr>
      <w:tblPr/>
      <w:tcPr>
        <w:tcBorders>
          <w:top w:val="single" w:color="000000" w:sz="8" w:space="0"/>
          <w:left w:val="nil"/>
          <w:bottom w:val="single" w:color="000000" w:sz="8" w:space="0"/>
          <w:right w:val="nil"/>
          <w:insideH w:val="nil"/>
          <w:insideV w:val="nil"/>
          <w:tl2br w:val="nil"/>
          <w:tr2bl w:val="nil"/>
        </w:tcBorders>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BearingPoint">
    <w:name w:val="BearingPoint"/>
    <w:basedOn w:val="affff5"/>
    <w:rsid w:val="008e4cd3"/>
    <w:rPr>
      <w:sz w:val="20"/>
      <w:szCs w:val="20"/>
    </w:rPr>
    <w:tblPr>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Pr>
    <w:tcPr>
      <w:shd w:val="clear" w:color="auto" w:fill="F3F3F3"/>
      <w:vAlign w:val="center"/>
    </w:tcPr>
    <w:tblStylePr w:type="firstRow">
      <w:pPr>
        <w:jc w:val="left"/>
      </w:pPr>
      <w:rPr>
        <w:b/>
        <w:i w:val="0"/>
        <w:color w:val="FFFFFF"/>
        <w:sz w:val="20"/>
      </w:rPr>
      <w:tblPr/>
      <w:tcPr>
        <w:tcBorders>
          <w:top w:val="single" w:color="FFFFFF" w:sz="12" w:space="0"/>
          <w:left w:val="single" w:color="FFFFFF" w:sz="12" w:space="0"/>
          <w:bottom w:val="single" w:color="FFFFFF" w:sz="12" w:space="0"/>
          <w:right w:val="single" w:color="FFFFFF" w:sz="12" w:space="0"/>
          <w:insideH w:val="single" w:color="auto" w:sz="12" w:space="0"/>
          <w:insideV w:val="single" w:color="auto" w:sz="12" w:space="0"/>
          <w:tl2br w:val="nil"/>
          <w:tr2bl w:val="nil"/>
        </w:tcBorders>
        <w:shd w:val="clear" w:color="auto" w:fill="C01731"/>
      </w:tcPr>
    </w:tblStylePr>
    <w:tblStylePr w:type="firstCol">
      <w:rPr>
        <w:b/>
        <w:sz w:val="20"/>
      </w:rPr>
      <w:tblPr/>
      <w:tcPr>
        <w:tcBorders>
          <w:top w:val="single" w:color="FFFFFF" w:sz="12" w:space="0"/>
          <w:left w:val="single" w:color="FFFFFF" w:sz="12" w:space="0"/>
          <w:bottom w:val="single" w:color="FFFFFF" w:sz="12" w:space="0"/>
          <w:right w:val="single" w:color="FFFFFF" w:sz="12" w:space="0"/>
          <w:insideH w:val="single" w:color="auto" w:sz="12" w:space="0"/>
          <w:insideV w:val="single" w:color="auto" w:sz="12" w:space="0"/>
          <w:tl2br w:val="nil"/>
          <w:tr2bl w:val="nil"/>
        </w:tcBorders>
        <w:shd w:val="clear" w:color="auto" w:fill="DDDDDD"/>
      </w:tcPr>
    </w:tblStylePr>
  </w:style>
  <w:style w:type="table" w:customStyle="1" w:styleId="1ffffff4">
    <w:name w:val="网格型1"/>
    <w:basedOn w:val="affff5"/>
    <w:qFormat/>
    <w:rsid w:val="008e4cd3"/>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e">
    <w:name w:val="精巧型 11"/>
    <w:basedOn w:val="affff5"/>
    <w:rsid w:val="008e4cd3"/>
    <w:pPr>
      <w:spacing w:afterLines="50" w:line="360" w:lineRule="auto"/>
      <w:jc w:val="both"/>
    </w:pPr>
    <w:rPr>
      <w:sz w:val="20"/>
      <w:szCs w:val="20"/>
    </w:rPr>
    <w:tblStylePr w:type="firstRow">
      <w:tblPr/>
      <w:tcPr>
        <w:tcBorders>
          <w:top w:val="single" w:color="000000" w:sz="6" w:space="0"/>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single" w:color="000000" w:sz="12" w:space="0"/>
          <w:bottom w:val="nil"/>
          <w:right w:val="nil"/>
          <w:insideH w:val="nil"/>
          <w:insideV w:val="nil"/>
          <w:tl2br w:val="nil"/>
          <w:tr2bl w:val="nil"/>
        </w:tcBorders>
      </w:tcPr>
    </w:tblStylePr>
    <w:tblStylePr w:type="band1Horz">
      <w:tblPr/>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1f">
    <w:name w:val="彩色型 11"/>
    <w:basedOn w:val="affff5"/>
    <w:rsid w:val="008e4cd3"/>
    <w:pPr>
      <w:spacing w:afterLines="50" w:line="360" w:lineRule="auto"/>
      <w:jc w:val="both"/>
    </w:pPr>
    <w:rPr>
      <w:color w:val="FFFFFF"/>
      <w:sz w:val="20"/>
      <w:szCs w:val="20"/>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op w:val="nil"/>
          <w:left w:val="nil"/>
          <w:bottom w:val="nil"/>
          <w:right w:val="nil"/>
          <w:insideH w:val="nil"/>
          <w:insideV w:val="nil"/>
          <w:tl2br w:val="nil"/>
          <w:tr2bl w:val="nil"/>
        </w:tcBorders>
        <w:shd w:val="solid" w:color="000000" w:fill="FFFFFF"/>
      </w:tcPr>
    </w:tblStylePr>
    <w:tblStylePr w:type="firstCol">
      <w:rPr>
        <w:b/>
        <w:bCs/>
        <w:i/>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rPr>
      <w:tblPr/>
      <w:tcPr>
        <w:tcBorders>
          <w:top w:val="nil"/>
          <w:left w:val="nil"/>
          <w:bottom w:val="nil"/>
          <w:right w:val="nil"/>
          <w:insideH w:val="nil"/>
          <w:insideV w:val="nil"/>
          <w:tl2br w:val="nil"/>
          <w:tr2bl w:val="nil"/>
        </w:tcBorders>
      </w:tcPr>
    </w:tblStylePr>
  </w:style>
  <w:style w:type="table" w:customStyle="1" w:styleId="4f9">
    <w:name w:val="网格型4"/>
    <w:basedOn w:val="affff5"/>
    <w:rsid w:val="008e4cd3"/>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f1">
    <w:name w:val="网格型5"/>
    <w:basedOn w:val="affff5"/>
    <w:qFormat/>
    <w:rsid w:val="008e4cd3"/>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affffffffffffffffffffffffffffffffff6">
    <w:name w:val="表格样式"/>
    <w:basedOn w:val="affff5"/>
    <w:rsid w:val="008e4cd3"/>
    <w:pPr>
      <w:spacing w:after="50" w:afterLines="50" w:line="360" w:lineRule="auto"/>
      <w:jc w:val="both"/>
    </w:pPr>
    <w:rPr>
      <w:sz w:val="20"/>
      <w:szCs w:val="20"/>
    </w:rPr>
    <w:tblPr>
      <w:tblBorders>
        <w:top w:val="single" w:color="008000" w:sz="12" w:space="0"/>
        <w:left w:val="single" w:color="008000" w:sz="12" w:space="0"/>
        <w:bottom w:val="single" w:color="008000" w:sz="12" w:space="0"/>
        <w:right w:val="single" w:color="008000" w:sz="12" w:space="0"/>
        <w:insideH w:val="single" w:color="008000" w:sz="2" w:space="0"/>
        <w:insideV w:val="single" w:color="008000" w:sz="2" w:space="0"/>
      </w:tblBorders>
    </w:tblPr>
    <w:tcPr>
      <w:shd w:val="clear" w:color="auto" w:fill="auto"/>
    </w:tcPr>
    <w:tblStylePr w:type="firstRow">
      <w:rPr>
        <w:b w:val="0"/>
      </w:rPr>
      <w:tblPr/>
      <w:tcPr>
        <w:tcBorders>
          <w:top w:val="nil"/>
          <w:left w:val="nil"/>
          <w:bottom w:val="single" w:color="008000" w:sz="6" w:space="0"/>
          <w:right w:val="nil"/>
          <w:insideH w:val="nil"/>
          <w:insideV w:val="nil"/>
          <w:tl2br w:val="nil"/>
          <w:tr2bl w:val="nil"/>
        </w:tcBorders>
        <w:shd w:val="clear" w:color="auto" w:fill="E6E6E6"/>
      </w:tcPr>
    </w:tblStylePr>
    <w:tblStylePr w:type="lastRow">
      <w:tblPr/>
      <w:tcPr>
        <w:tcBorders>
          <w:top w:val="single" w:color="008000" w:sz="6" w:space="0"/>
          <w:left w:val="nil"/>
          <w:bottom w:val="nil"/>
          <w:right w:val="nil"/>
          <w:insideH w:val="nil"/>
          <w:insideV w:val="nil"/>
          <w:tl2br w:val="nil"/>
          <w:tr2bl w:val="nil"/>
        </w:tcBorders>
      </w:tcPr>
    </w:tblStylePr>
  </w:style>
  <w:style w:type="table" w:customStyle="1" w:styleId="1ffffff5">
    <w:name w:val="浅色网格1"/>
    <w:basedOn w:val="affff5"/>
    <w:uiPriority w:val="62"/>
    <w:rsid w:val="008e4cd3"/>
    <w:rPr>
      <w:sz w:val="20"/>
      <w:szCs w:val="2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line="240" w:lineRule="auto"/>
      </w:pPr>
      <w:rPr>
        <w:b/>
        <w:bCs/>
      </w:rPr>
      <w:tblPr/>
      <w:tcPr>
        <w:tcBorders>
          <w:top w:val="single" w:color="000000" w:sz="8" w:space="0"/>
          <w:left w:val="single" w:color="000000" w:sz="8" w:space="0"/>
          <w:bottom w:val="single" w:color="000000" w:sz="18" w:space="0"/>
          <w:right w:val="single" w:color="000000" w:sz="8" w:space="0"/>
          <w:insideH w:val="nil"/>
          <w:insideV w:val="single" w:color="auto" w:sz="8" w:space="0"/>
          <w:tl2br w:val="nil"/>
          <w:tr2bl w:val="nil"/>
        </w:tcBorders>
      </w:tcPr>
    </w:tblStylePr>
    <w:tblStylePr w:type="lastRow">
      <w:pPr>
        <w:spacing w:line="240" w:lineRule="auto"/>
      </w:pPr>
      <w:rPr>
        <w:b/>
        <w:bCs/>
      </w:rPr>
      <w:tblPr/>
      <w:tcPr>
        <w:tcBorders>
          <w:top w:val="double" w:color="000000" w:sz="6" w:space="0"/>
          <w:left w:val="single" w:color="000000" w:sz="8" w:space="0"/>
          <w:bottom w:val="single" w:color="000000" w:sz="8" w:space="0"/>
          <w:right w:val="single" w:color="000000" w:sz="8" w:space="0"/>
          <w:insideH w:val="nil"/>
          <w:insideV w:val="single" w:color="auto" w:sz="8" w:space="0"/>
          <w:tl2br w:val="nil"/>
          <w:tr2bl w:val="nil"/>
        </w:tcBorders>
      </w:tcPr>
    </w:tblStylePr>
    <w:tblStylePr w:type="firstCol">
      <w:rPr>
        <w:b/>
        <w:bCs/>
      </w:rPr>
      <w:tblPr/>
    </w:tblStylePr>
    <w:tblStylePr w:type="lastCol">
      <w:rPr>
        <w:b/>
        <w:bCs/>
      </w:rPr>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H w:val="nil"/>
          <w:insideV w:val="single" w:color="auto" w:sz="8" w:space="0"/>
          <w:tl2br w:val="nil"/>
          <w:tr2bl w:val="nil"/>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H w:val="nil"/>
          <w:insideV w:val="single" w:color="auto" w:sz="8" w:space="0"/>
          <w:tl2br w:val="nil"/>
          <w:tr2bl w:val="nil"/>
        </w:tcBorders>
      </w:tcPr>
    </w:tblStylePr>
  </w:style>
  <w:style w:type="table" w:customStyle="1" w:styleId="TableNormal2">
    <w:name w:val="Table Normal2"/>
    <w:semiHidden/>
    <w:rsid w:val="008e4cd3"/>
    <w:pPr>
      <w:spacing w:before="120" w:after="120" w:line="360" w:lineRule="atLeast"/>
      <w:jc w:val="both"/>
    </w:pPr>
    <w:rPr>
      <w:sz w:val="20"/>
      <w:szCs w:val="20"/>
    </w:rPr>
    <w:tblPr>
      <w:tblCellMar>
        <w:top w:w="0" w:type="dxa"/>
        <w:left w:w="108" w:type="dxa"/>
        <w:bottom w:w="0" w:type="dxa"/>
        <w:right w:w="108" w:type="dxa"/>
      </w:tblCellMar>
    </w:tblPr>
  </w:style>
  <w:style w:type="table" w:customStyle="1" w:styleId="11f0">
    <w:name w:val="网格型11"/>
    <w:basedOn w:val="affff5"/>
    <w:rsid w:val="008e4cd3"/>
    <w:pPr>
      <w:spacing w:afterLines="50" w:line="360" w:lineRule="auto"/>
      <w:jc w:val="both"/>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f1">
    <w:name w:val="无格式表格 11"/>
    <w:basedOn w:val="affff5"/>
    <w:uiPriority w:val="41"/>
    <w:rsid w:val="008e4cd3"/>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Pr/>
    </w:tblStylePr>
    <w:tblStylePr w:type="lastRow">
      <w:rPr>
        <w:b/>
        <w:bCs/>
      </w:rPr>
      <w:tblPr/>
      <w:tcPr>
        <w:tcBorders>
          <w:top w:val="double" w:color="BFBFBF" w:sz="4" w:space="0"/>
          <w:left w:val="nil"/>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1111">
    <w:name w:val="中等深浅底纹 111"/>
    <w:basedOn w:val="affff5"/>
    <w:rsid w:val="008e4cd3"/>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Pr/>
    </w:tblStylePr>
    <w:tblStylePr w:type="lastCol">
      <w:rPr>
        <w:b/>
        <w:bCs/>
      </w:rPr>
      <w:tblPr/>
    </w:tblStylePr>
    <w:tblStylePr w:type="band1Vert">
      <w:tblPr/>
      <w:tcPr>
        <w:shd w:val="clear" w:color="auto" w:fill="C0C0C0"/>
      </w:tcPr>
    </w:tblStylePr>
    <w:tblStylePr w:type="band1Horz">
      <w:tblPr/>
      <w:tcPr>
        <w:shd w:val="clear" w:color="auto" w:fill="C0C0C0"/>
      </w:tcPr>
    </w:tblStylePr>
  </w:style>
  <w:style w:type="table" w:customStyle="1" w:styleId="132">
    <w:name w:val="中等深浅底纹 13"/>
    <w:basedOn w:val="affff5"/>
    <w:uiPriority w:val="63"/>
    <w:rsid w:val="008e4cd3"/>
    <w:rPr>
      <w:sz w:val="20"/>
      <w:szCs w:val="20"/>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Lines="0" w:afterLines="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Lines="0" w:afterLines="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Pr/>
    </w:tblStylePr>
    <w:tblStylePr w:type="lastCol">
      <w:rPr>
        <w:b/>
        <w:bCs/>
      </w:rPr>
      <w:tblPr/>
    </w:tblStylePr>
    <w:tblStylePr w:type="band1Vert">
      <w:tblPr/>
      <w:tcPr>
        <w:shd w:val="clear" w:color="auto" w:fill="C0C0C0"/>
      </w:tcPr>
    </w:tblStylePr>
    <w:tblStylePr w:type="band1Horz">
      <w:tblPr/>
      <w:tcPr>
        <w:shd w:val="clear" w:color="auto" w:fill="C0C0C0"/>
      </w:tcPr>
    </w:tblStylePr>
  </w:style>
  <w:style w:type="table" w:customStyle="1" w:styleId="0011">
    <w:name w:val="001 表格1"/>
    <w:basedOn w:val="affff5"/>
    <w:uiPriority w:val="99"/>
    <w:qFormat/>
    <w:rsid w:val="008e4cd3"/>
    <w:pPr>
      <w:spacing w:line="240" w:lineRule="atLeast"/>
      <w:jc w:val="both"/>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pPr>
        <w:jc w:val="center"/>
      </w:pPr>
      <w:tblPr/>
    </w:tblStylePr>
  </w:style>
  <w:style w:type="table" w:customStyle="1" w:styleId="3fe">
    <w:name w:val="浅色网格3"/>
    <w:basedOn w:val="affff5"/>
    <w:uiPriority w:val="62"/>
    <w:rsid w:val="008e4cd3"/>
    <w:rPr>
      <w:sz w:val="20"/>
      <w:szCs w:val="2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Lines="0" w:afterLines="0" w:line="240" w:lineRule="auto"/>
      </w:pPr>
      <w:rPr>
        <w:b/>
        <w:bCs/>
      </w:rPr>
      <w:tblPr/>
      <w:tcPr>
        <w:tcBorders>
          <w:top w:val="single" w:color="000000" w:sz="8" w:space="0"/>
          <w:left w:val="single" w:color="000000" w:sz="8" w:space="0"/>
          <w:bottom w:val="single" w:color="000000" w:sz="18" w:space="0"/>
          <w:right w:val="single" w:color="000000" w:sz="8" w:space="0"/>
          <w:insideH w:val="nil"/>
          <w:insideV w:val="single" w:color="auto" w:sz="8" w:space="0"/>
          <w:tl2br w:val="nil"/>
          <w:tr2bl w:val="nil"/>
        </w:tcBorders>
      </w:tcPr>
    </w:tblStylePr>
    <w:tblStylePr w:type="lastRow">
      <w:pPr>
        <w:spacing w:beforeLines="0" w:afterLines="0" w:line="240" w:lineRule="auto"/>
      </w:pPr>
      <w:rPr>
        <w:b/>
        <w:bCs/>
      </w:rPr>
      <w:tblPr/>
      <w:tcPr>
        <w:tcBorders>
          <w:top w:val="double" w:color="000000" w:sz="6" w:space="0"/>
          <w:left w:val="single" w:color="000000" w:sz="8" w:space="0"/>
          <w:bottom w:val="single" w:color="000000" w:sz="8" w:space="0"/>
          <w:right w:val="single" w:color="000000" w:sz="8" w:space="0"/>
          <w:insideH w:val="nil"/>
          <w:insideV w:val="single" w:color="auto" w:sz="8" w:space="0"/>
          <w:tl2br w:val="nil"/>
          <w:tr2bl w:val="nil"/>
        </w:tcBorders>
      </w:tcPr>
    </w:tblStylePr>
    <w:tblStylePr w:type="firstCol">
      <w:rPr>
        <w:b/>
        <w:bCs/>
      </w:rPr>
      <w:tblPr/>
    </w:tblStylePr>
    <w:tblStylePr w:type="lastCol">
      <w:rPr>
        <w:b/>
        <w:bCs/>
      </w:rPr>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H w:val="nil"/>
          <w:insideV w:val="single" w:color="auto" w:sz="8" w:space="0"/>
          <w:tl2br w:val="nil"/>
          <w:tr2bl w:val="nil"/>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H w:val="nil"/>
          <w:insideV w:val="single" w:color="auto" w:sz="8" w:space="0"/>
          <w:tl2br w:val="nil"/>
          <w:tr2bl w:val="nil"/>
        </w:tcBorders>
      </w:tcPr>
    </w:tblStylePr>
  </w:style>
  <w:style w:type="table" w:customStyle="1" w:styleId="2-11">
    <w:name w:val="中等深浅底纹 2 - 强调文字颜色 11"/>
    <w:basedOn w:val="affff5"/>
    <w:uiPriority w:val="64"/>
    <w:rsid w:val="008e4cd3"/>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yperlink" Target="mailto:service@chengezhao.com" TargetMode="External"/><Relationship Id="rId4" Type="http://schemas.openxmlformats.org/officeDocument/2006/relationships/image" Target="media/image1.png"/><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8.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Application>LibreOffice/6.4.6.2$Linux_X86_64 LibreOffice_project/40$Build-2</Application>
  <Pages>118</Pages>
  <Words>11916</Words>
  <Characters>67924</Characters>
  <CharactersWithSpaces>79681</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2024-02-18T02:29:00Z</dcterms:created>
  <dc:creator>嘉郡 马</dc:creator>
  <dc:description/>
  <dc:language>en-US</dc:language>
  <cp:lastModifiedBy/>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