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A351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1E6E9F">
        <w:rPr>
          <w:rFonts w:asciiTheme="minorHAnsi" w:hAnsiTheme="minorHAnsi" w:cstheme="minorHAnsi"/>
          <w:sz w:val="32"/>
          <w:szCs w:val="32"/>
          <w:lang w:val="en-US"/>
        </w:rPr>
        <w:t xml:space="preserve">The chemical defensome of fish </w:t>
      </w:r>
    </w:p>
    <w:p w14:paraId="522C0CED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14:paraId="7EF8CA44" w14:textId="172D6999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vertAlign w:val="superscript"/>
          <w:lang w:val="en-US"/>
        </w:rPr>
      </w:pPr>
      <w:r w:rsidRPr="001E6E9F">
        <w:rPr>
          <w:rFonts w:asciiTheme="minorHAnsi" w:hAnsiTheme="minorHAnsi" w:cstheme="minorHAnsi"/>
          <w:lang w:val="en-US"/>
        </w:rPr>
        <w:t>Marta Eide</w:t>
      </w:r>
      <w:r w:rsidRPr="001E6E9F">
        <w:rPr>
          <w:rFonts w:asciiTheme="minorHAnsi" w:hAnsiTheme="minorHAnsi" w:cstheme="minorHAnsi"/>
          <w:vertAlign w:val="superscript"/>
          <w:lang w:val="en-US"/>
        </w:rPr>
        <w:t>1*</w:t>
      </w:r>
      <w:r w:rsidRPr="001E6E9F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1E6E9F">
        <w:rPr>
          <w:rFonts w:asciiTheme="minorHAnsi" w:hAnsiTheme="minorHAnsi" w:cstheme="minorHAnsi"/>
          <w:lang w:val="en-US"/>
        </w:rPr>
        <w:t>Xiaokang</w:t>
      </w:r>
      <w:proofErr w:type="spellEnd"/>
      <w:r w:rsidRPr="001E6E9F">
        <w:rPr>
          <w:rFonts w:asciiTheme="minorHAnsi" w:hAnsiTheme="minorHAnsi" w:cstheme="minorHAnsi"/>
          <w:lang w:val="en-US"/>
        </w:rPr>
        <w:t xml:space="preserve"> Zhang</w:t>
      </w:r>
      <w:r w:rsidRPr="001E6E9F">
        <w:rPr>
          <w:rFonts w:asciiTheme="minorHAnsi" w:hAnsiTheme="minorHAnsi" w:cstheme="minorHAnsi"/>
          <w:vertAlign w:val="superscript"/>
          <w:lang w:val="en-US"/>
        </w:rPr>
        <w:t>2</w:t>
      </w:r>
      <w:r w:rsidR="00921D4D">
        <w:rPr>
          <w:rFonts w:asciiTheme="minorHAnsi" w:hAnsiTheme="minorHAnsi" w:cstheme="minorHAnsi"/>
          <w:vertAlign w:val="superscript"/>
          <w:lang w:val="en-US"/>
        </w:rPr>
        <w:t>,3</w:t>
      </w:r>
      <w:r w:rsidRPr="001E6E9F">
        <w:rPr>
          <w:rFonts w:asciiTheme="minorHAnsi" w:hAnsiTheme="minorHAnsi" w:cstheme="minorHAnsi"/>
          <w:vertAlign w:val="superscript"/>
          <w:lang w:val="en-US"/>
        </w:rPr>
        <w:t>*</w:t>
      </w:r>
      <w:r w:rsidRPr="001E6E9F">
        <w:rPr>
          <w:rFonts w:asciiTheme="minorHAnsi" w:hAnsiTheme="minorHAnsi" w:cstheme="minorHAnsi"/>
          <w:lang w:val="en-US"/>
        </w:rPr>
        <w:t>, Odd André Karlsen</w:t>
      </w:r>
      <w:r w:rsidRPr="001E6E9F">
        <w:rPr>
          <w:rFonts w:asciiTheme="minorHAnsi" w:hAnsiTheme="minorHAnsi" w:cstheme="minorHAnsi"/>
          <w:vertAlign w:val="superscript"/>
          <w:lang w:val="en-US"/>
        </w:rPr>
        <w:t>1</w:t>
      </w:r>
      <w:r w:rsidRPr="001E6E9F">
        <w:rPr>
          <w:rFonts w:asciiTheme="minorHAnsi" w:hAnsiTheme="minorHAnsi" w:cstheme="minorHAnsi"/>
          <w:lang w:val="en-US"/>
        </w:rPr>
        <w:t>, Jared V. Goldstone</w:t>
      </w:r>
      <w:r w:rsidR="00921D4D">
        <w:rPr>
          <w:rFonts w:asciiTheme="minorHAnsi" w:hAnsiTheme="minorHAnsi" w:cstheme="minorHAnsi"/>
          <w:vertAlign w:val="superscript"/>
          <w:lang w:val="en-US"/>
        </w:rPr>
        <w:t>4</w:t>
      </w:r>
      <w:r w:rsidRPr="001E6E9F">
        <w:rPr>
          <w:rFonts w:asciiTheme="minorHAnsi" w:hAnsiTheme="minorHAnsi" w:cstheme="minorHAnsi"/>
          <w:lang w:val="en-US"/>
        </w:rPr>
        <w:t>, John Stegeman</w:t>
      </w:r>
      <w:r w:rsidR="00921D4D">
        <w:rPr>
          <w:rFonts w:asciiTheme="minorHAnsi" w:hAnsiTheme="minorHAnsi" w:cstheme="minorHAnsi"/>
          <w:vertAlign w:val="superscript"/>
          <w:lang w:val="en-US"/>
        </w:rPr>
        <w:t>4</w:t>
      </w:r>
      <w:r w:rsidRPr="001E6E9F">
        <w:rPr>
          <w:rFonts w:asciiTheme="minorHAnsi" w:hAnsiTheme="minorHAnsi" w:cstheme="minorHAnsi"/>
          <w:lang w:val="en-US"/>
        </w:rPr>
        <w:t>, Inge Jonassen</w:t>
      </w:r>
      <w:r w:rsidR="00921D4D">
        <w:rPr>
          <w:rFonts w:asciiTheme="minorHAnsi" w:hAnsiTheme="minorHAnsi" w:cstheme="minorHAnsi"/>
          <w:vertAlign w:val="superscript"/>
          <w:lang w:val="en-US"/>
        </w:rPr>
        <w:t>2</w:t>
      </w:r>
      <w:r w:rsidRPr="001E6E9F">
        <w:rPr>
          <w:rFonts w:asciiTheme="minorHAnsi" w:hAnsiTheme="minorHAnsi" w:cstheme="minorHAnsi"/>
          <w:lang w:val="en-US"/>
        </w:rPr>
        <w:t>, Anders Goksøyr</w:t>
      </w:r>
      <w:r w:rsidRPr="001E6E9F">
        <w:rPr>
          <w:rFonts w:asciiTheme="minorHAnsi" w:hAnsiTheme="minorHAnsi" w:cstheme="minorHAnsi"/>
          <w:vertAlign w:val="superscript"/>
          <w:lang w:val="en-US"/>
        </w:rPr>
        <w:t>1§</w:t>
      </w:r>
    </w:p>
    <w:p w14:paraId="2974A1AB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A6AE679" w14:textId="77777777" w:rsidR="00D41402" w:rsidRPr="001E6E9F" w:rsidRDefault="00D41402" w:rsidP="00D41402">
      <w:pPr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rFonts w:asciiTheme="minorHAnsi" w:hAnsiTheme="minorHAnsi" w:cstheme="minorHAnsi"/>
          <w:lang w:val="en-US"/>
        </w:rPr>
      </w:pPr>
      <w:r w:rsidRPr="001E6E9F">
        <w:rPr>
          <w:rFonts w:asciiTheme="minorHAnsi" w:hAnsiTheme="minorHAnsi" w:cstheme="minorHAnsi"/>
          <w:iCs/>
          <w:lang w:val="en-US"/>
        </w:rPr>
        <w:t>Department of Biological Sciences, University of Bergen, Norway</w:t>
      </w:r>
    </w:p>
    <w:p w14:paraId="7218A97D" w14:textId="3CB3F813" w:rsidR="00D41402" w:rsidRPr="00921D4D" w:rsidRDefault="00D41402" w:rsidP="00D41402">
      <w:pPr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rFonts w:asciiTheme="minorHAnsi" w:hAnsiTheme="minorHAnsi" w:cstheme="minorHAnsi"/>
          <w:lang w:val="en-US"/>
        </w:rPr>
      </w:pPr>
      <w:r w:rsidRPr="001E6E9F">
        <w:rPr>
          <w:rFonts w:asciiTheme="minorHAnsi" w:hAnsiTheme="minorHAnsi" w:cstheme="minorHAnsi"/>
          <w:iCs/>
          <w:lang w:val="en-US"/>
        </w:rPr>
        <w:t>Computational Biology Unit, Department of Informatics, University of Bergen, Norway</w:t>
      </w:r>
    </w:p>
    <w:p w14:paraId="5F40D5FB" w14:textId="5ECA772A" w:rsidR="00921D4D" w:rsidRPr="001E6E9F" w:rsidRDefault="00921D4D" w:rsidP="00D41402">
      <w:pPr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rFonts w:asciiTheme="minorHAnsi" w:hAnsiTheme="minorHAnsi" w:cstheme="minorBidi"/>
          <w:lang w:val="en-US"/>
        </w:rPr>
      </w:pPr>
      <w:r w:rsidRPr="6943E34A">
        <w:rPr>
          <w:rFonts w:asciiTheme="minorHAnsi" w:hAnsiTheme="minorHAnsi" w:cstheme="minorBidi"/>
          <w:lang w:val="en-US"/>
        </w:rPr>
        <w:t>Department of Molecular Oncology, Institute for Cancer Research, Oslo University Hospital-</w:t>
      </w:r>
      <w:proofErr w:type="spellStart"/>
      <w:r w:rsidRPr="6943E34A">
        <w:rPr>
          <w:rFonts w:asciiTheme="minorHAnsi" w:hAnsiTheme="minorHAnsi" w:cstheme="minorBidi"/>
          <w:i/>
          <w:lang w:val="en-US"/>
        </w:rPr>
        <w:t>Radiumhospitalet</w:t>
      </w:r>
      <w:proofErr w:type="spellEnd"/>
    </w:p>
    <w:p w14:paraId="372B123A" w14:textId="77777777" w:rsidR="00D41402" w:rsidRPr="001E6E9F" w:rsidRDefault="00D41402" w:rsidP="00D41402">
      <w:pPr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rFonts w:asciiTheme="minorHAnsi" w:hAnsiTheme="minorHAnsi" w:cstheme="minorHAnsi"/>
          <w:lang w:val="en-US"/>
        </w:rPr>
      </w:pPr>
      <w:r w:rsidRPr="001E6E9F">
        <w:rPr>
          <w:rFonts w:asciiTheme="minorHAnsi" w:eastAsiaTheme="minorEastAsia" w:hAnsiTheme="minorHAnsi" w:cstheme="minorHAnsi"/>
          <w:lang w:val="en-US"/>
        </w:rPr>
        <w:t>Biology Department, Woods Hole Oceanographic Institution, Woods Hole, MA, USA</w:t>
      </w:r>
    </w:p>
    <w:p w14:paraId="0A67119E" w14:textId="77777777" w:rsidR="00D41402" w:rsidRPr="001E6E9F" w:rsidRDefault="00D41402" w:rsidP="00D41402">
      <w:pPr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2F1B8602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1E6E9F">
        <w:rPr>
          <w:rFonts w:asciiTheme="minorHAnsi" w:hAnsiTheme="minorHAnsi" w:cstheme="minorHAnsi"/>
          <w:vertAlign w:val="superscript"/>
          <w:lang w:val="en-US"/>
        </w:rPr>
        <w:t>*</w:t>
      </w:r>
      <w:r w:rsidRPr="001E6E9F">
        <w:rPr>
          <w:rFonts w:asciiTheme="minorHAnsi" w:hAnsiTheme="minorHAnsi" w:cstheme="minorHAnsi"/>
          <w:lang w:val="en-US"/>
        </w:rPr>
        <w:t xml:space="preserve"> The authors contributed equally to the study</w:t>
      </w:r>
    </w:p>
    <w:p w14:paraId="4DF0C9A0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1E6E9F">
        <w:rPr>
          <w:rFonts w:asciiTheme="minorHAnsi" w:hAnsiTheme="minorHAnsi" w:cstheme="minorHAnsi"/>
          <w:vertAlign w:val="superscript"/>
          <w:lang w:val="en-US"/>
        </w:rPr>
        <w:t xml:space="preserve">§ </w:t>
      </w:r>
      <w:r w:rsidRPr="001E6E9F">
        <w:rPr>
          <w:rFonts w:asciiTheme="minorHAnsi" w:hAnsiTheme="minorHAnsi" w:cstheme="minorHAnsi"/>
          <w:lang w:val="en-US"/>
        </w:rPr>
        <w:t>Corresponding author: anders.goksoyr@uib.no</w:t>
      </w:r>
    </w:p>
    <w:p w14:paraId="2973E33B" w14:textId="77777777" w:rsidR="00D41402" w:rsidRPr="001E6E9F" w:rsidRDefault="00D41402" w:rsidP="00D41402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0968D1B" w14:textId="77777777" w:rsidR="00D41402" w:rsidRPr="00921D4D" w:rsidRDefault="00D41402">
      <w:pPr>
        <w:rPr>
          <w:lang w:val="en-US"/>
        </w:rPr>
        <w:sectPr w:rsidR="00D41402" w:rsidRPr="00921D4D" w:rsidSect="00A83173">
          <w:head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80F2AFD" w14:textId="6B1A7C57" w:rsidR="00867C55" w:rsidRPr="00867C55" w:rsidRDefault="00867C55" w:rsidP="00867C55">
      <w:pPr>
        <w:pStyle w:val="Caption"/>
        <w:keepNext/>
        <w:spacing w:line="360" w:lineRule="auto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1</w:t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: Overview of teleost genome assemblies retrieved from </w:t>
      </w:r>
      <w:proofErr w:type="spellStart"/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ENSEMBL</w:t>
      </w:r>
      <w:proofErr w:type="spellEnd"/>
      <w:r w:rsidRPr="00867C5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925AA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and </w:t>
      </w:r>
      <w:proofErr w:type="spellStart"/>
      <w:r w:rsidR="000925AA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NCBI</w:t>
      </w:r>
      <w:proofErr w:type="spellEnd"/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418"/>
        <w:gridCol w:w="1701"/>
        <w:gridCol w:w="1559"/>
      </w:tblGrid>
      <w:tr w:rsidR="002A2905" w:rsidRPr="00F473FB" w14:paraId="64F3D731" w14:textId="77777777" w:rsidTr="002A2905">
        <w:tc>
          <w:tcPr>
            <w:tcW w:w="1838" w:type="dxa"/>
            <w:vAlign w:val="center"/>
          </w:tcPr>
          <w:p w14:paraId="68F0F5A3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Species</w:t>
            </w:r>
          </w:p>
        </w:tc>
        <w:tc>
          <w:tcPr>
            <w:tcW w:w="1701" w:type="dxa"/>
            <w:vAlign w:val="center"/>
          </w:tcPr>
          <w:p w14:paraId="7F0C6439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Latin name</w:t>
            </w:r>
          </w:p>
        </w:tc>
        <w:tc>
          <w:tcPr>
            <w:tcW w:w="1559" w:type="dxa"/>
            <w:vAlign w:val="center"/>
          </w:tcPr>
          <w:p w14:paraId="196DE222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Genome</w:t>
            </w:r>
          </w:p>
        </w:tc>
        <w:tc>
          <w:tcPr>
            <w:tcW w:w="1418" w:type="dxa"/>
            <w:vAlign w:val="center"/>
          </w:tcPr>
          <w:p w14:paraId="2788FCE8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Gene build release</w:t>
            </w:r>
          </w:p>
        </w:tc>
        <w:tc>
          <w:tcPr>
            <w:tcW w:w="1701" w:type="dxa"/>
            <w:vAlign w:val="center"/>
          </w:tcPr>
          <w:p w14:paraId="4D5B1FDB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Base pairs</w:t>
            </w:r>
          </w:p>
        </w:tc>
        <w:tc>
          <w:tcPr>
            <w:tcW w:w="1559" w:type="dxa"/>
            <w:vAlign w:val="center"/>
          </w:tcPr>
          <w:p w14:paraId="3BE1EAA7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73FB">
              <w:rPr>
                <w:rFonts w:ascii="Arial" w:hAnsi="Arial" w:cs="Arial"/>
                <w:b/>
                <w:sz w:val="18"/>
                <w:szCs w:val="18"/>
                <w:lang w:val="en-US"/>
              </w:rPr>
              <w:t>Gene transcripts</w:t>
            </w:r>
          </w:p>
        </w:tc>
      </w:tr>
      <w:tr w:rsidR="002A2905" w:rsidRPr="00F473FB" w14:paraId="3EDA8F6B" w14:textId="77777777" w:rsidTr="002A2905">
        <w:tc>
          <w:tcPr>
            <w:tcW w:w="1838" w:type="dxa"/>
            <w:vAlign w:val="center"/>
          </w:tcPr>
          <w:p w14:paraId="79935A6C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Zebrafish</w:t>
            </w:r>
          </w:p>
        </w:tc>
        <w:tc>
          <w:tcPr>
            <w:tcW w:w="1701" w:type="dxa"/>
            <w:vAlign w:val="center"/>
          </w:tcPr>
          <w:p w14:paraId="2500E975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Danio rerio</w:t>
            </w:r>
          </w:p>
        </w:tc>
        <w:tc>
          <w:tcPr>
            <w:tcW w:w="1559" w:type="dxa"/>
            <w:vAlign w:val="center"/>
          </w:tcPr>
          <w:p w14:paraId="2F08E9AC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GRCz11</w:t>
            </w:r>
          </w:p>
        </w:tc>
        <w:tc>
          <w:tcPr>
            <w:tcW w:w="1418" w:type="dxa"/>
            <w:vAlign w:val="center"/>
          </w:tcPr>
          <w:p w14:paraId="03F93FDC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Mar 2018</w:t>
            </w:r>
          </w:p>
        </w:tc>
        <w:tc>
          <w:tcPr>
            <w:tcW w:w="1701" w:type="dxa"/>
            <w:vAlign w:val="center"/>
          </w:tcPr>
          <w:p w14:paraId="0C137C45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1,674,207,132</w:t>
            </w:r>
          </w:p>
        </w:tc>
        <w:tc>
          <w:tcPr>
            <w:tcW w:w="1559" w:type="dxa"/>
            <w:vAlign w:val="center"/>
          </w:tcPr>
          <w:p w14:paraId="62931006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59,876</w:t>
            </w:r>
          </w:p>
        </w:tc>
      </w:tr>
      <w:tr w:rsidR="002A2905" w:rsidRPr="00F473FB" w14:paraId="6B522181" w14:textId="77777777" w:rsidTr="002A2905">
        <w:tc>
          <w:tcPr>
            <w:tcW w:w="1838" w:type="dxa"/>
            <w:vAlign w:val="center"/>
          </w:tcPr>
          <w:p w14:paraId="61BCE285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Three-spined stickleback</w:t>
            </w:r>
          </w:p>
        </w:tc>
        <w:tc>
          <w:tcPr>
            <w:tcW w:w="1701" w:type="dxa"/>
            <w:vAlign w:val="center"/>
          </w:tcPr>
          <w:p w14:paraId="264B02AD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Gasterosteus</w:t>
            </w:r>
            <w:proofErr w:type="spellEnd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aculatus</w:t>
            </w:r>
            <w:proofErr w:type="spellEnd"/>
          </w:p>
        </w:tc>
        <w:tc>
          <w:tcPr>
            <w:tcW w:w="1559" w:type="dxa"/>
            <w:vAlign w:val="center"/>
          </w:tcPr>
          <w:p w14:paraId="26B27214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BROAD S1</w:t>
            </w:r>
          </w:p>
        </w:tc>
        <w:tc>
          <w:tcPr>
            <w:tcW w:w="1418" w:type="dxa"/>
            <w:vAlign w:val="center"/>
          </w:tcPr>
          <w:p w14:paraId="26CF2AD4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Aug 2006</w:t>
            </w:r>
          </w:p>
        </w:tc>
        <w:tc>
          <w:tcPr>
            <w:tcW w:w="1701" w:type="dxa"/>
            <w:vAlign w:val="center"/>
          </w:tcPr>
          <w:p w14:paraId="74AADE61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446,627,861</w:t>
            </w:r>
          </w:p>
        </w:tc>
        <w:tc>
          <w:tcPr>
            <w:tcW w:w="1559" w:type="dxa"/>
            <w:vAlign w:val="center"/>
          </w:tcPr>
          <w:p w14:paraId="5A22277F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29,245</w:t>
            </w:r>
          </w:p>
        </w:tc>
      </w:tr>
      <w:tr w:rsidR="002A2905" w:rsidRPr="00F473FB" w14:paraId="45B9E2BC" w14:textId="77777777" w:rsidTr="002A2905">
        <w:tc>
          <w:tcPr>
            <w:tcW w:w="1838" w:type="dxa"/>
            <w:vAlign w:val="center"/>
          </w:tcPr>
          <w:p w14:paraId="48DC410F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Atlantic killifish (mummichog)</w:t>
            </w:r>
          </w:p>
        </w:tc>
        <w:tc>
          <w:tcPr>
            <w:tcW w:w="1701" w:type="dxa"/>
            <w:vAlign w:val="center"/>
          </w:tcPr>
          <w:p w14:paraId="44B8A534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Fundulus</w:t>
            </w:r>
            <w:proofErr w:type="spellEnd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heteroclitus</w:t>
            </w:r>
            <w:proofErr w:type="spellEnd"/>
          </w:p>
        </w:tc>
        <w:tc>
          <w:tcPr>
            <w:tcW w:w="1559" w:type="dxa"/>
            <w:vAlign w:val="center"/>
          </w:tcPr>
          <w:p w14:paraId="7AA6A40A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GCA_000826765.1</w:t>
            </w:r>
          </w:p>
        </w:tc>
        <w:tc>
          <w:tcPr>
            <w:tcW w:w="1418" w:type="dxa"/>
            <w:vAlign w:val="center"/>
          </w:tcPr>
          <w:p w14:paraId="65EFFFE7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Jan 2015</w:t>
            </w:r>
          </w:p>
        </w:tc>
        <w:tc>
          <w:tcPr>
            <w:tcW w:w="1701" w:type="dxa"/>
            <w:vAlign w:val="center"/>
          </w:tcPr>
          <w:p w14:paraId="43392CE4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1,021,898,560</w:t>
            </w:r>
          </w:p>
        </w:tc>
        <w:tc>
          <w:tcPr>
            <w:tcW w:w="1559" w:type="dxa"/>
            <w:vAlign w:val="center"/>
          </w:tcPr>
          <w:p w14:paraId="037BF6DB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35,597</w:t>
            </w:r>
          </w:p>
        </w:tc>
      </w:tr>
      <w:tr w:rsidR="002A2905" w:rsidRPr="00F473FB" w14:paraId="34C247FD" w14:textId="77777777" w:rsidTr="002A2905">
        <w:tc>
          <w:tcPr>
            <w:tcW w:w="1838" w:type="dxa"/>
            <w:vAlign w:val="center"/>
          </w:tcPr>
          <w:p w14:paraId="073C2276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 xml:space="preserve">Japanese medaka </w:t>
            </w:r>
            <w:proofErr w:type="spellStart"/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HdrR</w:t>
            </w:r>
            <w:proofErr w:type="spellEnd"/>
          </w:p>
          <w:p w14:paraId="2902CC61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(Southern Japan)</w:t>
            </w:r>
          </w:p>
        </w:tc>
        <w:tc>
          <w:tcPr>
            <w:tcW w:w="1701" w:type="dxa"/>
            <w:vAlign w:val="center"/>
          </w:tcPr>
          <w:p w14:paraId="6B6771F6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Oryzias</w:t>
            </w:r>
            <w:proofErr w:type="spellEnd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latipes</w:t>
            </w:r>
            <w:proofErr w:type="spellEnd"/>
          </w:p>
        </w:tc>
        <w:tc>
          <w:tcPr>
            <w:tcW w:w="1559" w:type="dxa"/>
            <w:vAlign w:val="center"/>
          </w:tcPr>
          <w:p w14:paraId="7A8BEA91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ASM223467v1</w:t>
            </w:r>
          </w:p>
        </w:tc>
        <w:tc>
          <w:tcPr>
            <w:tcW w:w="1418" w:type="dxa"/>
            <w:vAlign w:val="center"/>
          </w:tcPr>
          <w:p w14:paraId="64B2B4C9" w14:textId="77777777" w:rsidR="00867C55" w:rsidRPr="00F473FB" w:rsidRDefault="00867C55" w:rsidP="000D6E73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Jul 2018</w:t>
            </w:r>
          </w:p>
        </w:tc>
        <w:tc>
          <w:tcPr>
            <w:tcW w:w="1701" w:type="dxa"/>
            <w:vAlign w:val="center"/>
          </w:tcPr>
          <w:p w14:paraId="36CE6374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734,057,086</w:t>
            </w:r>
          </w:p>
        </w:tc>
        <w:tc>
          <w:tcPr>
            <w:tcW w:w="1559" w:type="dxa"/>
            <w:vAlign w:val="center"/>
          </w:tcPr>
          <w:p w14:paraId="26CA2A37" w14:textId="77777777" w:rsidR="00867C55" w:rsidRPr="00F473FB" w:rsidRDefault="00867C55" w:rsidP="000D6E7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38,211</w:t>
            </w:r>
          </w:p>
        </w:tc>
      </w:tr>
      <w:tr w:rsidR="002A2905" w:rsidRPr="00F473FB" w14:paraId="76105EEF" w14:textId="77777777" w:rsidTr="002A2905">
        <w:tc>
          <w:tcPr>
            <w:tcW w:w="1838" w:type="dxa"/>
            <w:vAlign w:val="center"/>
          </w:tcPr>
          <w:p w14:paraId="0EDAE753" w14:textId="22E019B5" w:rsidR="00867C55" w:rsidRPr="00F473FB" w:rsidRDefault="00867C55" w:rsidP="00794DEA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Atlantic cod</w:t>
            </w:r>
          </w:p>
        </w:tc>
        <w:tc>
          <w:tcPr>
            <w:tcW w:w="1701" w:type="dxa"/>
            <w:vAlign w:val="center"/>
          </w:tcPr>
          <w:p w14:paraId="7EE920AF" w14:textId="0A46F678" w:rsidR="00867C55" w:rsidRPr="00F473FB" w:rsidRDefault="00867C55" w:rsidP="00794DEA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i/>
                <w:sz w:val="16"/>
                <w:szCs w:val="16"/>
                <w:lang w:val="en-US"/>
              </w:rPr>
              <w:t>Gadus morhua</w:t>
            </w:r>
          </w:p>
        </w:tc>
        <w:tc>
          <w:tcPr>
            <w:tcW w:w="1559" w:type="dxa"/>
            <w:vAlign w:val="center"/>
          </w:tcPr>
          <w:p w14:paraId="5097DFFF" w14:textId="77777777" w:rsidR="00867C55" w:rsidRPr="00F473FB" w:rsidRDefault="00867C55" w:rsidP="00867C55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gadMor3</w:t>
            </w:r>
          </w:p>
        </w:tc>
        <w:tc>
          <w:tcPr>
            <w:tcW w:w="1418" w:type="dxa"/>
            <w:vAlign w:val="center"/>
          </w:tcPr>
          <w:p w14:paraId="6D790E61" w14:textId="77777777" w:rsidR="00867C55" w:rsidRPr="00F473FB" w:rsidRDefault="00867C55" w:rsidP="00867C55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Jul 2019</w:t>
            </w:r>
          </w:p>
        </w:tc>
        <w:tc>
          <w:tcPr>
            <w:tcW w:w="1701" w:type="dxa"/>
            <w:vAlign w:val="center"/>
          </w:tcPr>
          <w:p w14:paraId="582989C9" w14:textId="77777777" w:rsidR="00867C55" w:rsidRPr="00F473FB" w:rsidRDefault="00867C55" w:rsidP="00867C5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669,966,409</w:t>
            </w:r>
          </w:p>
        </w:tc>
        <w:tc>
          <w:tcPr>
            <w:tcW w:w="1559" w:type="dxa"/>
            <w:vAlign w:val="center"/>
          </w:tcPr>
          <w:p w14:paraId="4C97C93F" w14:textId="77777777" w:rsidR="00867C55" w:rsidRPr="00F473FB" w:rsidRDefault="00867C55" w:rsidP="00867C5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73FB">
              <w:rPr>
                <w:rFonts w:ascii="Arial" w:hAnsi="Arial" w:cs="Arial"/>
                <w:sz w:val="16"/>
                <w:szCs w:val="16"/>
                <w:lang w:val="en-US"/>
              </w:rPr>
              <w:t>51,642</w:t>
            </w:r>
          </w:p>
        </w:tc>
      </w:tr>
    </w:tbl>
    <w:p w14:paraId="5D2AAAE9" w14:textId="6A7ADBDA" w:rsidR="00410BD0" w:rsidRDefault="00410BD0"/>
    <w:p w14:paraId="06511ADB" w14:textId="7080032C" w:rsidR="00685D02" w:rsidRDefault="00685D02"/>
    <w:p w14:paraId="148304E2" w14:textId="34024D89" w:rsidR="00685D02" w:rsidRPr="00E506F0" w:rsidRDefault="00685D02" w:rsidP="00FF1206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="002B62A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Overview of identified genes in </w:t>
      </w:r>
      <w:r w:rsidR="009A1615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the </w:t>
      </w:r>
      <w:r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nuclear receptor </w:t>
      </w:r>
      <w:r w:rsidR="009A1615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(nr) </w:t>
      </w:r>
      <w:r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subfamilies</w:t>
      </w:r>
      <w:r w:rsidR="00FF120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related to the chemical defensome </w:t>
      </w:r>
      <w:r w:rsidR="00FF120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in zebrafish (</w:t>
      </w:r>
      <w:r w:rsidR="00FF120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Danio rerio</w:t>
      </w:r>
      <w:r w:rsidR="00FF120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)</w:t>
      </w:r>
      <w:r w:rsidR="0041140D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="00E506F0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Atlantic killifish</w:t>
      </w:r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Fundulus</w:t>
      </w:r>
      <w:proofErr w:type="spellEnd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heteroclitus</w:t>
      </w:r>
      <w:proofErr w:type="spellEnd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), </w:t>
      </w:r>
      <w:r w:rsidR="0041140D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medaka</w:t>
      </w:r>
      <w:r w:rsidR="0041140D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41140D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Oryzias</w:t>
      </w:r>
      <w:proofErr w:type="spellEnd"/>
      <w:r w:rsidR="0041140D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140D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latipes</w:t>
      </w:r>
      <w:proofErr w:type="spellEnd"/>
      <w:r w:rsidR="0041140D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), </w:t>
      </w:r>
      <w:r w:rsidR="00E506F0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three-spined stickleback </w:t>
      </w:r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Gasterosteus</w:t>
      </w:r>
      <w:proofErr w:type="spellEnd"/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aculeatus)</w:t>
      </w:r>
      <w:r w:rsidR="00E506F0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, and</w:t>
      </w:r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506F0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Atlantic cod</w:t>
      </w:r>
      <w:r w:rsidR="00E506F0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(Gadus morhua).</w:t>
      </w:r>
    </w:p>
    <w:tbl>
      <w:tblPr>
        <w:tblW w:w="8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69"/>
        <w:gridCol w:w="1300"/>
        <w:gridCol w:w="1300"/>
        <w:gridCol w:w="1300"/>
        <w:gridCol w:w="1300"/>
        <w:gridCol w:w="1300"/>
      </w:tblGrid>
      <w:tr w:rsidR="0082330D" w:rsidRPr="0082330D" w14:paraId="6C670270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C2C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Subfamily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3DB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093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Zebrafish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7EB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Killifish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B54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Medaka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73D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Stickleback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82B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Atlantic </w:t>
            </w:r>
            <w:proofErr w:type="spellStart"/>
            <w:r w:rsidRPr="008233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</w:t>
            </w:r>
            <w:proofErr w:type="spellEnd"/>
          </w:p>
        </w:tc>
      </w:tr>
      <w:tr w:rsidR="0082330D" w:rsidRPr="0082330D" w14:paraId="0E6F1BF4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74BA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nr1a1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EF1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thra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384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878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868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DB8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B92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EADC990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027F2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9539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9B30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6238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EDCC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857C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F11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09100817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5F5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nr1a2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F06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thrb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940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964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2C2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CDC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D9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32C2B45B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079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nr1b1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E0C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rara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552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E7E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790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5DE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6EF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6946F760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D5BB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5C7F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4DD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81C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846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11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DF3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FC13C1F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D192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9FF7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AA1CB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DC49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C62AC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23DB3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AE0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508A528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505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nr1b2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2D1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rarb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AAA2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14D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F8C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DF8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89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601C4E21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C5C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nr1b3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1963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rarg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F0B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58C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6C6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045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2B6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3EB00FCD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27A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C99A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E3C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F48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D78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58F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21F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ECC01F5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EEF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064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8545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79B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210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BDF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DF0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14BA8BF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FBD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1D0F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A1D05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836BD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8B60B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CA57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1F39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0D77A03D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757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nr1c1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140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ppara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E49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E1E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101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276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EEA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F0BA989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B0BB8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D573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82D8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8603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F668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D5FB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20C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27617085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3DEA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nr1c2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D6D5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ppard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704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8DB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458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486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1F1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15D89C61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71A3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537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6FC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92B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4E41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D52D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F6B7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7E882470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3FD2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nr1c3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442D8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pparg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54BB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646A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258A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FD78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669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739ABEBE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360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nr1h3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D8E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lxr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C7C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E24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88F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2F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86F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75208FBF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47962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nr1h4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16FE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fxr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EDFD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D01C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B347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8E15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C41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AA709C6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8ED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nr1h5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C31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fxrb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51D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B02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669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A50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9B8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2D3558B0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C872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nr1i1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C9D3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vdr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5FF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635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C7D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131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411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194982C7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8347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1EC4F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3715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FB38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7203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C374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48F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15CC6D6B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CB9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nr1i2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1E5C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pxr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EA4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627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0DD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759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6AE4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29743C1A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E6B60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nr2a1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A22F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hnf4a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CE09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9F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621D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D2AE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5B5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78DED162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71F5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nr2a1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ACE8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hnf4a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FF2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177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099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2D35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3E2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74F7F9EF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38DA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nr2a2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EB6B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hnf4g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4129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95C8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0949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253D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C61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63B462AA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36E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nr2a3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A66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hnf4b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055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32A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AB14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F9C0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32A2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672B01F8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10AA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nr2b1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1BBB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rxra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A3D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067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904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97D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D47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0D2851AD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7630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EFEDF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4B09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85DAF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EFCEF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A280E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62A6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534A485D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056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nr2b2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488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rxrb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71A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20B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4675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8AC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34F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39558F8A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070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73CF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B03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8DB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8DD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E56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4D0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D1A4FC0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0743B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nr2b3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7BFC5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rxrg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B53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8F83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72BC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723F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CCA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0EAE56B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695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nr3a1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153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9F3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0E3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3D2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C25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F7F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1F9C935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FFEF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nr3a2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20E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31A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18B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66D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26F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665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09D71D89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8D9B0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E9D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E99B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C260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B898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7AF3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EE5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6D9C5A09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C9A5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nr3b1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6D40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ED7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D76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71B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B89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6D8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EE117F1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F97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nr3b2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11B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esrrb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7DF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363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C32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8DD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94E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15C8EB4E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50F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117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ADEA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BFE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D45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9B0C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C1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1A4872B9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C6DB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B040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6847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749D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789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EC42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6AAE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6B988FB1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5F10E" w14:textId="71577EB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D9BBA" w14:textId="678CFBEA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="001D698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esrrd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BE8C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E6C65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11E7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A3816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65B4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70A4CCC0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6951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nr3b3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378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esrrg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B7A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32136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E008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910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D76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304FE13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CF38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7FB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90BB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3C8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3A9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8EB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1CF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3A46AA3D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0569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2CD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0793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8515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3D5D" w14:textId="77777777" w:rsidR="0082330D" w:rsidRPr="0082330D" w:rsidRDefault="0082330D" w:rsidP="0082330D">
            <w:pPr>
              <w:ind w:right="-54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DE3F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D8F9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2330D" w:rsidRPr="0082330D" w14:paraId="4E189F76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C193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nr3c1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EEF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FC9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900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793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05F8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EBA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23070188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A4424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4DD7D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1D809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979A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CF83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AA90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259E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5414A9B8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7DCB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nr3c2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C83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95F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D542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F9E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E95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1FE0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663E125" w14:textId="77777777" w:rsidTr="0082330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FCD6A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nr3c3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81F9E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pgr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1CE83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C307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BF38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AB25A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E987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77D119BF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2116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nr3c4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F7E7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012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2F4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09B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E161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F5E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82330D" w:rsidRPr="0082330D" w14:paraId="4A24AF18" w14:textId="77777777" w:rsidTr="0082330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5A023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D19FC" w14:textId="77777777" w:rsidR="0082330D" w:rsidRPr="0082330D" w:rsidRDefault="0082330D" w:rsidP="0082330D">
            <w:pPr>
              <w:ind w:right="-5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AA606" w14:textId="77777777" w:rsidR="0082330D" w:rsidRPr="0082330D" w:rsidRDefault="0082330D" w:rsidP="0082330D">
            <w:pPr>
              <w:ind w:right="-54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2330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006F9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873A5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95E1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F6A4" w14:textId="77777777" w:rsidR="0082330D" w:rsidRPr="0082330D" w:rsidRDefault="0082330D" w:rsidP="0082330D">
            <w:pPr>
              <w:ind w:right="-5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330D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38AA4ACE" w14:textId="77777777" w:rsidR="00685D02" w:rsidRPr="00450FBA" w:rsidRDefault="00685D02" w:rsidP="00FD6933">
      <w:pPr>
        <w:rPr>
          <w:i/>
          <w:iCs/>
          <w:lang w:val="en-US"/>
        </w:rPr>
      </w:pPr>
    </w:p>
    <w:p w14:paraId="7A0690FD" w14:textId="1CA3F901" w:rsidR="00685D02" w:rsidRPr="00450FBA" w:rsidRDefault="00685D02">
      <w:pPr>
        <w:rPr>
          <w:lang w:val="en-GB"/>
        </w:rPr>
      </w:pPr>
    </w:p>
    <w:p w14:paraId="3CFC11DB" w14:textId="77777777" w:rsidR="00685D02" w:rsidRPr="00450FBA" w:rsidRDefault="00685D02">
      <w:pPr>
        <w:rPr>
          <w:lang w:val="en-US"/>
        </w:rPr>
      </w:pPr>
    </w:p>
    <w:p w14:paraId="4FC727E8" w14:textId="77777777" w:rsidR="00BF4A0B" w:rsidRDefault="00BF4A0B" w:rsidP="009A1615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sz w:val="24"/>
          <w:szCs w:val="24"/>
        </w:rPr>
      </w:pPr>
    </w:p>
    <w:p w14:paraId="547E3374" w14:textId="77777777" w:rsidR="002B62A8" w:rsidRDefault="002B62A8" w:rsidP="002B62A8">
      <w:pPr>
        <w:rPr>
          <w:lang w:val="en-GB" w:eastAsia="en-US"/>
        </w:rPr>
      </w:pPr>
    </w:p>
    <w:p w14:paraId="0888D0FF" w14:textId="768068C7" w:rsidR="002B62A8" w:rsidRPr="006366C3" w:rsidRDefault="002B62A8" w:rsidP="002B62A8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E6E6E6"/>
        </w:rPr>
        <w:t>3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: Number of </w:t>
      </w:r>
      <w:proofErr w:type="gramStart"/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cytochrome</w:t>
      </w:r>
      <w:proofErr w:type="gramEnd"/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687F64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P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450 (</w:t>
      </w:r>
      <w:proofErr w:type="spellStart"/>
      <w:r w:rsidRPr="006366C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cyp</w:t>
      </w:r>
      <w:proofErr w:type="spellEnd"/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) genes 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related to the chemical defensome 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identified in zebrafish 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(</w:t>
      </w:r>
      <w:r w:rsidRPr="00FF120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Danio rerio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) 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and Atlantic cod 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(</w:t>
      </w:r>
      <w:r w:rsidRPr="00FF120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Gadus morhua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) 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in previous</w:t>
      </w: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and current</w:t>
      </w:r>
      <w:r w:rsidRPr="006366C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studies.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1695"/>
        <w:gridCol w:w="1986"/>
        <w:gridCol w:w="1842"/>
        <w:gridCol w:w="17"/>
        <w:gridCol w:w="1826"/>
        <w:gridCol w:w="1843"/>
        <w:gridCol w:w="72"/>
      </w:tblGrid>
      <w:tr w:rsidR="002B62A8" w:rsidRPr="002A2905" w14:paraId="5ACBCCB1" w14:textId="77777777" w:rsidTr="00E1527A">
        <w:tc>
          <w:tcPr>
            <w:tcW w:w="1695" w:type="dxa"/>
            <w:vMerge w:val="restart"/>
          </w:tcPr>
          <w:p w14:paraId="03C670AD" w14:textId="77777777" w:rsidR="002B62A8" w:rsidRPr="002A2905" w:rsidRDefault="002B62A8" w:rsidP="00E1527A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Cyp</w:t>
            </w:r>
            <w:proofErr w:type="spellEnd"/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subfamily</w:t>
            </w:r>
          </w:p>
        </w:tc>
        <w:tc>
          <w:tcPr>
            <w:tcW w:w="3845" w:type="dxa"/>
            <w:gridSpan w:val="3"/>
          </w:tcPr>
          <w:p w14:paraId="6EDD4C80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Zebrafish</w:t>
            </w:r>
          </w:p>
        </w:tc>
        <w:tc>
          <w:tcPr>
            <w:tcW w:w="3741" w:type="dxa"/>
            <w:gridSpan w:val="3"/>
          </w:tcPr>
          <w:p w14:paraId="3ACCB86C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Atlantic cod</w:t>
            </w:r>
          </w:p>
        </w:tc>
      </w:tr>
      <w:tr w:rsidR="002B62A8" w:rsidRPr="002A2905" w14:paraId="7D6E4916" w14:textId="77777777" w:rsidTr="00E1527A">
        <w:trPr>
          <w:gridAfter w:val="1"/>
          <w:wAfter w:w="72" w:type="dxa"/>
        </w:trPr>
        <w:tc>
          <w:tcPr>
            <w:tcW w:w="1695" w:type="dxa"/>
            <w:vMerge/>
          </w:tcPr>
          <w:p w14:paraId="57788AC0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6" w:type="dxa"/>
          </w:tcPr>
          <w:p w14:paraId="466FC988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Goldstone et al. 2010</w:t>
            </w:r>
          </w:p>
        </w:tc>
        <w:tc>
          <w:tcPr>
            <w:tcW w:w="1842" w:type="dxa"/>
          </w:tcPr>
          <w:p w14:paraId="499341D2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Current study</w:t>
            </w:r>
          </w:p>
        </w:tc>
        <w:tc>
          <w:tcPr>
            <w:tcW w:w="1843" w:type="dxa"/>
            <w:gridSpan w:val="2"/>
          </w:tcPr>
          <w:p w14:paraId="3150DFD8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Karlsen et al. 2012</w:t>
            </w:r>
          </w:p>
        </w:tc>
        <w:tc>
          <w:tcPr>
            <w:tcW w:w="1843" w:type="dxa"/>
          </w:tcPr>
          <w:p w14:paraId="06A8310C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Current study</w:t>
            </w:r>
          </w:p>
        </w:tc>
      </w:tr>
      <w:tr w:rsidR="002B62A8" w:rsidRPr="002A2905" w14:paraId="7326E16B" w14:textId="77777777" w:rsidTr="00E1527A">
        <w:trPr>
          <w:gridAfter w:val="1"/>
          <w:wAfter w:w="72" w:type="dxa"/>
        </w:trPr>
        <w:tc>
          <w:tcPr>
            <w:tcW w:w="1695" w:type="dxa"/>
          </w:tcPr>
          <w:p w14:paraId="0AF6C5E2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Genome</w:t>
            </w:r>
          </w:p>
        </w:tc>
        <w:tc>
          <w:tcPr>
            <w:tcW w:w="1986" w:type="dxa"/>
          </w:tcPr>
          <w:p w14:paraId="3812305D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Zv6 and Zv7</w:t>
            </w:r>
          </w:p>
        </w:tc>
        <w:tc>
          <w:tcPr>
            <w:tcW w:w="1842" w:type="dxa"/>
          </w:tcPr>
          <w:p w14:paraId="2CD641A5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6"/>
                <w:szCs w:val="16"/>
                <w:lang w:val="en-US"/>
              </w:rPr>
              <w:t>GRCz11</w:t>
            </w:r>
          </w:p>
        </w:tc>
        <w:tc>
          <w:tcPr>
            <w:tcW w:w="1843" w:type="dxa"/>
            <w:gridSpan w:val="2"/>
          </w:tcPr>
          <w:p w14:paraId="32A112F6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GmG100427 and GmE100215 (EST)</w:t>
            </w:r>
          </w:p>
        </w:tc>
        <w:tc>
          <w:tcPr>
            <w:tcW w:w="1843" w:type="dxa"/>
          </w:tcPr>
          <w:p w14:paraId="68612DCC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gadMor3</w:t>
            </w:r>
          </w:p>
        </w:tc>
      </w:tr>
      <w:tr w:rsidR="002B62A8" w:rsidRPr="002A2905" w14:paraId="20F27D48" w14:textId="77777777" w:rsidTr="00E1527A">
        <w:trPr>
          <w:gridAfter w:val="1"/>
          <w:wAfter w:w="72" w:type="dxa"/>
        </w:trPr>
        <w:tc>
          <w:tcPr>
            <w:tcW w:w="1695" w:type="dxa"/>
          </w:tcPr>
          <w:p w14:paraId="35A2BECE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Cyp1</w:t>
            </w:r>
          </w:p>
        </w:tc>
        <w:tc>
          <w:tcPr>
            <w:tcW w:w="1986" w:type="dxa"/>
          </w:tcPr>
          <w:p w14:paraId="3F7EC545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2" w:type="dxa"/>
          </w:tcPr>
          <w:p w14:paraId="7D62B923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3" w:type="dxa"/>
            <w:gridSpan w:val="2"/>
          </w:tcPr>
          <w:p w14:paraId="4F656215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3" w:type="dxa"/>
          </w:tcPr>
          <w:p w14:paraId="7F70AEE5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2B62A8" w:rsidRPr="002A2905" w14:paraId="5D0BFC41" w14:textId="77777777" w:rsidTr="00E1527A">
        <w:trPr>
          <w:gridAfter w:val="1"/>
          <w:wAfter w:w="72" w:type="dxa"/>
        </w:trPr>
        <w:tc>
          <w:tcPr>
            <w:tcW w:w="1695" w:type="dxa"/>
          </w:tcPr>
          <w:p w14:paraId="11BCF0D3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Cyp2</w:t>
            </w:r>
          </w:p>
        </w:tc>
        <w:tc>
          <w:tcPr>
            <w:tcW w:w="1986" w:type="dxa"/>
          </w:tcPr>
          <w:p w14:paraId="186F94F0" w14:textId="77777777" w:rsidR="002B62A8" w:rsidRPr="002A2905" w:rsidRDefault="002B62A8" w:rsidP="00E1527A">
            <w:pPr>
              <w:tabs>
                <w:tab w:val="center" w:pos="1097"/>
              </w:tabs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47</w:t>
            </w:r>
          </w:p>
        </w:tc>
        <w:tc>
          <w:tcPr>
            <w:tcW w:w="1842" w:type="dxa"/>
          </w:tcPr>
          <w:p w14:paraId="0BB17D34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40</w:t>
            </w:r>
          </w:p>
        </w:tc>
        <w:tc>
          <w:tcPr>
            <w:tcW w:w="1843" w:type="dxa"/>
            <w:gridSpan w:val="2"/>
          </w:tcPr>
          <w:p w14:paraId="331CE857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843" w:type="dxa"/>
          </w:tcPr>
          <w:p w14:paraId="770A3123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18</w:t>
            </w:r>
          </w:p>
        </w:tc>
      </w:tr>
      <w:tr w:rsidR="002B62A8" w:rsidRPr="002A2905" w14:paraId="15A1C7BB" w14:textId="77777777" w:rsidTr="00E1527A">
        <w:trPr>
          <w:gridAfter w:val="1"/>
          <w:wAfter w:w="72" w:type="dxa"/>
          <w:trHeight w:val="79"/>
        </w:trPr>
        <w:tc>
          <w:tcPr>
            <w:tcW w:w="1695" w:type="dxa"/>
          </w:tcPr>
          <w:p w14:paraId="2FD94339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Cyp3</w:t>
            </w:r>
          </w:p>
        </w:tc>
        <w:tc>
          <w:tcPr>
            <w:tcW w:w="1986" w:type="dxa"/>
          </w:tcPr>
          <w:p w14:paraId="3CF4B3FB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2" w:type="dxa"/>
          </w:tcPr>
          <w:p w14:paraId="12A96899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843" w:type="dxa"/>
            <w:gridSpan w:val="2"/>
          </w:tcPr>
          <w:p w14:paraId="081E62D8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3" w:type="dxa"/>
          </w:tcPr>
          <w:p w14:paraId="10C2A0DC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2B62A8" w:rsidRPr="002A2905" w14:paraId="22EDBD62" w14:textId="77777777" w:rsidTr="00E1527A">
        <w:trPr>
          <w:gridAfter w:val="1"/>
          <w:wAfter w:w="72" w:type="dxa"/>
        </w:trPr>
        <w:tc>
          <w:tcPr>
            <w:tcW w:w="1695" w:type="dxa"/>
          </w:tcPr>
          <w:p w14:paraId="7A78000F" w14:textId="77777777" w:rsidR="002B62A8" w:rsidRPr="002A2905" w:rsidRDefault="002B62A8" w:rsidP="00E1527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Cyp4</w:t>
            </w:r>
          </w:p>
        </w:tc>
        <w:tc>
          <w:tcPr>
            <w:tcW w:w="1986" w:type="dxa"/>
          </w:tcPr>
          <w:p w14:paraId="68A74951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842" w:type="dxa"/>
          </w:tcPr>
          <w:p w14:paraId="74B48AA7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843" w:type="dxa"/>
            <w:gridSpan w:val="2"/>
          </w:tcPr>
          <w:p w14:paraId="4D382DE4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843" w:type="dxa"/>
          </w:tcPr>
          <w:p w14:paraId="7F455C2A" w14:textId="77777777" w:rsidR="002B62A8" w:rsidRPr="002A2905" w:rsidRDefault="002B62A8" w:rsidP="00E1527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A2905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</w:tr>
    </w:tbl>
    <w:p w14:paraId="49F90CE6" w14:textId="2652E093" w:rsidR="002B62A8" w:rsidRPr="002B62A8" w:rsidRDefault="002B62A8" w:rsidP="002B62A8">
      <w:pPr>
        <w:rPr>
          <w:lang w:val="en-GB" w:eastAsia="en-US"/>
        </w:rPr>
        <w:sectPr w:rsidR="002B62A8" w:rsidRPr="002B62A8" w:rsidSect="00A83173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93551B6" w14:textId="42A59527" w:rsidR="009A1615" w:rsidRDefault="009A1615" w:rsidP="009A1615">
      <w:pPr>
        <w:pStyle w:val="Caption"/>
        <w:keepNext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Table 4</w:t>
      </w:r>
      <w:r w:rsidR="00FD6933"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Overview of identified genes in the ATP-binding cassette (</w:t>
      </w:r>
      <w:proofErr w:type="spellStart"/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abc</w:t>
      </w:r>
      <w:proofErr w:type="spellEnd"/>
      <w:r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) subfamilies</w:t>
      </w:r>
      <w:r w:rsid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related to the chemical defensome</w:t>
      </w:r>
      <w:r w:rsidR="004E0386" w:rsidRPr="00FD693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 in </w:t>
      </w:r>
      <w:r w:rsidR="004E038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zebrafish (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Danio rerio</w:t>
      </w:r>
      <w:r w:rsidR="004E038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 xml:space="preserve">), </w:t>
      </w:r>
      <w:r w:rsidR="004E0386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Atlantic killifish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Fundulus</w:t>
      </w:r>
      <w:proofErr w:type="spellEnd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heteroclitus</w:t>
      </w:r>
      <w:proofErr w:type="spellEnd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), </w:t>
      </w:r>
      <w:r w:rsidR="004E0386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medaka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Oryzias</w:t>
      </w:r>
      <w:proofErr w:type="spellEnd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latipes</w:t>
      </w:r>
      <w:proofErr w:type="spellEnd"/>
      <w:r w:rsidR="004E0386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), three-spined stickleback 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Gasterosteus</w:t>
      </w:r>
      <w:proofErr w:type="spellEnd"/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aculeatus)</w:t>
      </w:r>
      <w:r w:rsidR="004E0386" w:rsidRPr="00E506F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, and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E0386" w:rsidRPr="004E038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  <w:lang w:val="en-US"/>
        </w:rPr>
        <w:t>Atlantic cod</w:t>
      </w:r>
      <w:r w:rsidR="004E0386" w:rsidRPr="00E506F0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(Gadus morhua).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1784"/>
        <w:gridCol w:w="1208"/>
        <w:gridCol w:w="1440"/>
        <w:gridCol w:w="1532"/>
        <w:gridCol w:w="1813"/>
      </w:tblGrid>
      <w:tr w:rsidR="00BF4A0B" w14:paraId="6154BC8C" w14:textId="77777777" w:rsidTr="001173E9">
        <w:trPr>
          <w:trHeight w:val="320"/>
          <w:jc w:val="center"/>
        </w:trPr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61A90533" w14:textId="77777777" w:rsidR="00BF4A0B" w:rsidRPr="00FD6933" w:rsidRDefault="00BF4A0B" w:rsidP="00BF4A0B">
            <w:pPr>
              <w:ind w:left="-758" w:firstLine="758"/>
              <w:rPr>
                <w:lang w:val="en-US"/>
              </w:rPr>
            </w:pPr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2C3957C3" w14:textId="77777777" w:rsidR="00BF4A0B" w:rsidRDefault="00BF4A0B" w:rsidP="001173E9">
            <w:pPr>
              <w:ind w:left="-758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b/>
                <w:color w:val="000000" w:themeColor="text1"/>
              </w:rPr>
              <w:t>Zebrafish</w:t>
            </w:r>
            <w:proofErr w:type="spellEnd"/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2EE88C56" w14:textId="77777777" w:rsidR="00BF4A0B" w:rsidRDefault="00BF4A0B" w:rsidP="001173E9">
            <w:pPr>
              <w:ind w:left="-758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b/>
                <w:color w:val="000000" w:themeColor="text1"/>
              </w:rPr>
              <w:t>Killifish</w:t>
            </w:r>
            <w:proofErr w:type="spellEnd"/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A5C976F" w14:textId="77777777" w:rsidR="00BF4A0B" w:rsidRDefault="00BF4A0B" w:rsidP="001173E9">
            <w:pPr>
              <w:ind w:left="-758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b/>
                <w:color w:val="000000" w:themeColor="text1"/>
              </w:rPr>
              <w:t>Medaka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3D2A4F25" w14:textId="77777777" w:rsidR="00BF4A0B" w:rsidRDefault="00BF4A0B" w:rsidP="001173E9">
            <w:pPr>
              <w:ind w:left="-758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b/>
                <w:color w:val="000000" w:themeColor="text1"/>
              </w:rPr>
              <w:t>Stickleback</w:t>
            </w:r>
            <w:proofErr w:type="spellEnd"/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1B2B25C5" w14:textId="77777777" w:rsidR="00BF4A0B" w:rsidRDefault="00BF4A0B" w:rsidP="001173E9">
            <w:pPr>
              <w:ind w:left="-758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1E0EDED4">
              <w:rPr>
                <w:rFonts w:ascii="Calibri" w:hAnsi="Calibri" w:cs="Calibri"/>
                <w:b/>
                <w:color w:val="000000" w:themeColor="text1"/>
              </w:rPr>
              <w:t xml:space="preserve">Atlantic </w:t>
            </w:r>
            <w:proofErr w:type="spellStart"/>
            <w:r w:rsidRPr="1E0EDED4">
              <w:rPr>
                <w:rFonts w:ascii="Calibri" w:hAnsi="Calibri" w:cs="Calibri"/>
                <w:b/>
                <w:color w:val="000000" w:themeColor="text1"/>
              </w:rPr>
              <w:t>cod</w:t>
            </w:r>
            <w:proofErr w:type="spellEnd"/>
          </w:p>
        </w:tc>
      </w:tr>
      <w:tr w:rsidR="00BF4A0B" w14:paraId="2AFB5D51" w14:textId="77777777" w:rsidTr="004643E3">
        <w:trPr>
          <w:trHeight w:val="320"/>
          <w:jc w:val="center"/>
        </w:trPr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AD239BA" w14:textId="77777777" w:rsidR="00BF4A0B" w:rsidRDefault="00BF4A0B" w:rsidP="1E0EDED4">
            <w:pPr>
              <w:ind w:left="-75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color w:val="000000" w:themeColor="text1"/>
              </w:rPr>
              <w:t>abcb</w:t>
            </w:r>
            <w:proofErr w:type="spellEnd"/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3DFD5981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3B5F87E6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AED5AD2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5EC20314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9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53FCF978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8</w:t>
            </w:r>
          </w:p>
        </w:tc>
      </w:tr>
      <w:tr w:rsidR="00BF4A0B" w14:paraId="4E73C222" w14:textId="77777777" w:rsidTr="004643E3">
        <w:trPr>
          <w:trHeight w:val="320"/>
          <w:jc w:val="center"/>
        </w:trPr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837B569" w14:textId="77777777" w:rsidR="00BF4A0B" w:rsidRDefault="00BF4A0B" w:rsidP="1E0EDED4">
            <w:pPr>
              <w:ind w:left="-75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color w:val="000000" w:themeColor="text1"/>
              </w:rPr>
              <w:t>abcc</w:t>
            </w:r>
            <w:proofErr w:type="spellEnd"/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5C372D79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4BD85ADD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622BD4E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3DC53E31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52EFA402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12</w:t>
            </w:r>
          </w:p>
        </w:tc>
      </w:tr>
      <w:tr w:rsidR="00BF4A0B" w14:paraId="1EB07389" w14:textId="77777777" w:rsidTr="004643E3">
        <w:trPr>
          <w:trHeight w:val="320"/>
          <w:jc w:val="center"/>
        </w:trPr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49EB7149" w14:textId="77777777" w:rsidR="00BF4A0B" w:rsidRDefault="00BF4A0B" w:rsidP="1E0EDED4">
            <w:pPr>
              <w:ind w:left="-75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1E0EDED4">
              <w:rPr>
                <w:rFonts w:ascii="Calibri" w:hAnsi="Calibri" w:cs="Calibri"/>
                <w:color w:val="000000" w:themeColor="text1"/>
              </w:rPr>
              <w:t>abcg</w:t>
            </w:r>
            <w:proofErr w:type="spellEnd"/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6865DCAD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26CFCCEA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CF4EE59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2B688ECC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1001" w:type="pct"/>
            <w:shd w:val="clear" w:color="auto" w:fill="auto"/>
            <w:noWrap/>
            <w:vAlign w:val="center"/>
            <w:hideMark/>
          </w:tcPr>
          <w:p w14:paraId="653AE001" w14:textId="77777777" w:rsidR="00BF4A0B" w:rsidRDefault="00BF4A0B" w:rsidP="00BF4A0B">
            <w:pPr>
              <w:ind w:left="-758" w:firstLine="758"/>
              <w:jc w:val="center"/>
              <w:rPr>
                <w:rFonts w:ascii="Calibri" w:hAnsi="Calibri" w:cs="Calibri"/>
                <w:color w:val="000000"/>
              </w:rPr>
            </w:pPr>
            <w:r w:rsidRPr="1E0EDED4">
              <w:rPr>
                <w:rFonts w:ascii="Calibri" w:hAnsi="Calibri" w:cs="Calibri"/>
                <w:color w:val="000000" w:themeColor="text1"/>
              </w:rPr>
              <w:t>7</w:t>
            </w:r>
          </w:p>
        </w:tc>
      </w:tr>
    </w:tbl>
    <w:p w14:paraId="7DD82B3D" w14:textId="68FFBD4B" w:rsidR="004E0386" w:rsidRDefault="004E0386" w:rsidP="004E0386">
      <w:pPr>
        <w:rPr>
          <w:lang w:val="en-GB" w:eastAsia="en-US"/>
        </w:rPr>
      </w:pPr>
    </w:p>
    <w:p w14:paraId="360DC315" w14:textId="77777777" w:rsidR="004E0386" w:rsidRPr="004E0386" w:rsidRDefault="004E0386" w:rsidP="004E0386">
      <w:pPr>
        <w:rPr>
          <w:lang w:val="en-GB" w:eastAsia="en-US"/>
        </w:rPr>
      </w:pPr>
    </w:p>
    <w:p w14:paraId="009E5686" w14:textId="7CB62DB7" w:rsidR="00BC7208" w:rsidRPr="00853ABF" w:rsidRDefault="00BC7208">
      <w:pPr>
        <w:rPr>
          <w:lang w:val="en-GB"/>
        </w:rPr>
      </w:pPr>
    </w:p>
    <w:sectPr w:rsidR="00BC7208" w:rsidRPr="00853ABF" w:rsidSect="00A831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C0958" w14:textId="77777777" w:rsidR="00E1527A" w:rsidRDefault="00E1527A" w:rsidP="00D41402">
      <w:r>
        <w:separator/>
      </w:r>
    </w:p>
  </w:endnote>
  <w:endnote w:type="continuationSeparator" w:id="0">
    <w:p w14:paraId="0D0C48C1" w14:textId="77777777" w:rsidR="00E1527A" w:rsidRDefault="00E1527A" w:rsidP="00D41402">
      <w:r>
        <w:continuationSeparator/>
      </w:r>
    </w:p>
  </w:endnote>
  <w:endnote w:type="continuationNotice" w:id="1">
    <w:p w14:paraId="2D136FC4" w14:textId="77777777" w:rsidR="00E1527A" w:rsidRDefault="00E15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5DDB1" w14:textId="77777777" w:rsidR="00E1527A" w:rsidRDefault="00E1527A" w:rsidP="00D41402">
      <w:r>
        <w:separator/>
      </w:r>
    </w:p>
  </w:footnote>
  <w:footnote w:type="continuationSeparator" w:id="0">
    <w:p w14:paraId="0B4B2180" w14:textId="77777777" w:rsidR="00E1527A" w:rsidRDefault="00E1527A" w:rsidP="00D41402">
      <w:r>
        <w:continuationSeparator/>
      </w:r>
    </w:p>
  </w:footnote>
  <w:footnote w:type="continuationNotice" w:id="1">
    <w:p w14:paraId="26924277" w14:textId="77777777" w:rsidR="00E1527A" w:rsidRDefault="00E15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8FAA" w14:textId="0551CDF9" w:rsidR="00D41402" w:rsidRPr="00D41402" w:rsidRDefault="00D41402" w:rsidP="00D41402">
    <w:pPr>
      <w:pStyle w:val="Header"/>
      <w:jc w:val="right"/>
      <w:rPr>
        <w:rFonts w:asciiTheme="minorHAnsi" w:hAnsiTheme="minorHAnsi" w:cstheme="minorHAnsi"/>
      </w:rPr>
    </w:pPr>
    <w:r w:rsidRPr="00D41402">
      <w:rPr>
        <w:rFonts w:asciiTheme="minorHAnsi" w:hAnsiTheme="minorHAnsi" w:cstheme="minorHAnsi"/>
        <w:lang w:val="en-US"/>
      </w:rPr>
      <w:t>Supplementary</w:t>
    </w:r>
    <w:r w:rsidRPr="00D41402">
      <w:rPr>
        <w:rFonts w:asciiTheme="minorHAnsi" w:hAnsiTheme="minorHAnsi" w:cstheme="minorHAnsi"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02A7"/>
    <w:multiLevelType w:val="multilevel"/>
    <w:tmpl w:val="6AD2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2"/>
    <w:rsid w:val="00003D87"/>
    <w:rsid w:val="00023907"/>
    <w:rsid w:val="00033B9A"/>
    <w:rsid w:val="00041129"/>
    <w:rsid w:val="000419F0"/>
    <w:rsid w:val="0005312F"/>
    <w:rsid w:val="000555ED"/>
    <w:rsid w:val="00063199"/>
    <w:rsid w:val="000646BA"/>
    <w:rsid w:val="00077713"/>
    <w:rsid w:val="00082444"/>
    <w:rsid w:val="00092194"/>
    <w:rsid w:val="000925AA"/>
    <w:rsid w:val="00092CC7"/>
    <w:rsid w:val="00095F77"/>
    <w:rsid w:val="000A1A6D"/>
    <w:rsid w:val="000B295F"/>
    <w:rsid w:val="000B61AB"/>
    <w:rsid w:val="000D0C08"/>
    <w:rsid w:val="000D6E73"/>
    <w:rsid w:val="000E3C69"/>
    <w:rsid w:val="001136D4"/>
    <w:rsid w:val="00116569"/>
    <w:rsid w:val="001173E9"/>
    <w:rsid w:val="00125AD4"/>
    <w:rsid w:val="0013320E"/>
    <w:rsid w:val="0014659C"/>
    <w:rsid w:val="001C02D2"/>
    <w:rsid w:val="001C3C01"/>
    <w:rsid w:val="001D6981"/>
    <w:rsid w:val="001D6C30"/>
    <w:rsid w:val="001E5740"/>
    <w:rsid w:val="00204088"/>
    <w:rsid w:val="00252DC8"/>
    <w:rsid w:val="0027168D"/>
    <w:rsid w:val="002901D5"/>
    <w:rsid w:val="002A1BDF"/>
    <w:rsid w:val="002A2905"/>
    <w:rsid w:val="002B47DC"/>
    <w:rsid w:val="002B60C0"/>
    <w:rsid w:val="002B62A8"/>
    <w:rsid w:val="002D764A"/>
    <w:rsid w:val="002E0469"/>
    <w:rsid w:val="002E183F"/>
    <w:rsid w:val="00305842"/>
    <w:rsid w:val="0032071F"/>
    <w:rsid w:val="003477EC"/>
    <w:rsid w:val="00357467"/>
    <w:rsid w:val="00367237"/>
    <w:rsid w:val="003774D1"/>
    <w:rsid w:val="003B4CC6"/>
    <w:rsid w:val="003C41F1"/>
    <w:rsid w:val="00410BD0"/>
    <w:rsid w:val="0041140D"/>
    <w:rsid w:val="00432968"/>
    <w:rsid w:val="0043394F"/>
    <w:rsid w:val="00447DDA"/>
    <w:rsid w:val="00450FBA"/>
    <w:rsid w:val="004557B5"/>
    <w:rsid w:val="004643E3"/>
    <w:rsid w:val="00475E36"/>
    <w:rsid w:val="00482421"/>
    <w:rsid w:val="0049546E"/>
    <w:rsid w:val="004A1BA0"/>
    <w:rsid w:val="004A33DB"/>
    <w:rsid w:val="004C07AC"/>
    <w:rsid w:val="004E0386"/>
    <w:rsid w:val="004E5113"/>
    <w:rsid w:val="00510AF6"/>
    <w:rsid w:val="00552789"/>
    <w:rsid w:val="00567B98"/>
    <w:rsid w:val="00575B81"/>
    <w:rsid w:val="00592BC7"/>
    <w:rsid w:val="005A0FAF"/>
    <w:rsid w:val="005D5D40"/>
    <w:rsid w:val="005E59AB"/>
    <w:rsid w:val="005E6015"/>
    <w:rsid w:val="005F2463"/>
    <w:rsid w:val="005F4265"/>
    <w:rsid w:val="005F50AF"/>
    <w:rsid w:val="00606253"/>
    <w:rsid w:val="00610DF9"/>
    <w:rsid w:val="00613AA9"/>
    <w:rsid w:val="00616B22"/>
    <w:rsid w:val="00621904"/>
    <w:rsid w:val="00642B47"/>
    <w:rsid w:val="0067583F"/>
    <w:rsid w:val="00676F69"/>
    <w:rsid w:val="00677247"/>
    <w:rsid w:val="00685D02"/>
    <w:rsid w:val="00687F64"/>
    <w:rsid w:val="006A4F76"/>
    <w:rsid w:val="006B2334"/>
    <w:rsid w:val="006C5F61"/>
    <w:rsid w:val="006D159E"/>
    <w:rsid w:val="006E3C13"/>
    <w:rsid w:val="006E43BC"/>
    <w:rsid w:val="00705DEB"/>
    <w:rsid w:val="00740485"/>
    <w:rsid w:val="00752FBB"/>
    <w:rsid w:val="007572AA"/>
    <w:rsid w:val="007849B3"/>
    <w:rsid w:val="00794DEA"/>
    <w:rsid w:val="007B276D"/>
    <w:rsid w:val="007C4915"/>
    <w:rsid w:val="007F3688"/>
    <w:rsid w:val="008014DE"/>
    <w:rsid w:val="00805636"/>
    <w:rsid w:val="00811FEA"/>
    <w:rsid w:val="00813816"/>
    <w:rsid w:val="0082330D"/>
    <w:rsid w:val="00840974"/>
    <w:rsid w:val="00843700"/>
    <w:rsid w:val="00846453"/>
    <w:rsid w:val="00853ABF"/>
    <w:rsid w:val="00867C55"/>
    <w:rsid w:val="008941E2"/>
    <w:rsid w:val="008C0F55"/>
    <w:rsid w:val="008D5FAA"/>
    <w:rsid w:val="008E05BE"/>
    <w:rsid w:val="008F48CB"/>
    <w:rsid w:val="008F67A1"/>
    <w:rsid w:val="008F7BA9"/>
    <w:rsid w:val="009132AE"/>
    <w:rsid w:val="0091561A"/>
    <w:rsid w:val="009213D2"/>
    <w:rsid w:val="00921D4D"/>
    <w:rsid w:val="0093318A"/>
    <w:rsid w:val="0093737E"/>
    <w:rsid w:val="00942A9B"/>
    <w:rsid w:val="0094676E"/>
    <w:rsid w:val="009501A7"/>
    <w:rsid w:val="009603A3"/>
    <w:rsid w:val="0096264C"/>
    <w:rsid w:val="00976B8B"/>
    <w:rsid w:val="009A1615"/>
    <w:rsid w:val="009C4ADA"/>
    <w:rsid w:val="009D24DC"/>
    <w:rsid w:val="00A015C0"/>
    <w:rsid w:val="00A05B1D"/>
    <w:rsid w:val="00A201D5"/>
    <w:rsid w:val="00A21568"/>
    <w:rsid w:val="00A26561"/>
    <w:rsid w:val="00A50482"/>
    <w:rsid w:val="00A62944"/>
    <w:rsid w:val="00A635EA"/>
    <w:rsid w:val="00A72E88"/>
    <w:rsid w:val="00A826BE"/>
    <w:rsid w:val="00A83173"/>
    <w:rsid w:val="00A9125C"/>
    <w:rsid w:val="00AA0C56"/>
    <w:rsid w:val="00AA296C"/>
    <w:rsid w:val="00AA7E3F"/>
    <w:rsid w:val="00AC2B3E"/>
    <w:rsid w:val="00AC5B63"/>
    <w:rsid w:val="00AD519D"/>
    <w:rsid w:val="00AE2290"/>
    <w:rsid w:val="00AF1E2B"/>
    <w:rsid w:val="00AF69EC"/>
    <w:rsid w:val="00B372B1"/>
    <w:rsid w:val="00B434D1"/>
    <w:rsid w:val="00B436E1"/>
    <w:rsid w:val="00B81066"/>
    <w:rsid w:val="00B84AD3"/>
    <w:rsid w:val="00BB0DAD"/>
    <w:rsid w:val="00BB181C"/>
    <w:rsid w:val="00BC2EC4"/>
    <w:rsid w:val="00BC7208"/>
    <w:rsid w:val="00BE5F66"/>
    <w:rsid w:val="00BF0162"/>
    <w:rsid w:val="00BF4A0B"/>
    <w:rsid w:val="00C20933"/>
    <w:rsid w:val="00C314A5"/>
    <w:rsid w:val="00C35A78"/>
    <w:rsid w:val="00C46F56"/>
    <w:rsid w:val="00C92076"/>
    <w:rsid w:val="00CA4C5C"/>
    <w:rsid w:val="00CB0131"/>
    <w:rsid w:val="00CD1F7B"/>
    <w:rsid w:val="00CD47C7"/>
    <w:rsid w:val="00CE2863"/>
    <w:rsid w:val="00CF65BD"/>
    <w:rsid w:val="00D00B81"/>
    <w:rsid w:val="00D034AF"/>
    <w:rsid w:val="00D34D7E"/>
    <w:rsid w:val="00D41402"/>
    <w:rsid w:val="00D45299"/>
    <w:rsid w:val="00D5127A"/>
    <w:rsid w:val="00D5635A"/>
    <w:rsid w:val="00D74372"/>
    <w:rsid w:val="00D90EA9"/>
    <w:rsid w:val="00D94F15"/>
    <w:rsid w:val="00DA1242"/>
    <w:rsid w:val="00DA51BC"/>
    <w:rsid w:val="00DB25EE"/>
    <w:rsid w:val="00DB559D"/>
    <w:rsid w:val="00DD13DC"/>
    <w:rsid w:val="00E00AEA"/>
    <w:rsid w:val="00E1527A"/>
    <w:rsid w:val="00E22F2E"/>
    <w:rsid w:val="00E3177F"/>
    <w:rsid w:val="00E31DE0"/>
    <w:rsid w:val="00E33C80"/>
    <w:rsid w:val="00E34B56"/>
    <w:rsid w:val="00E506F0"/>
    <w:rsid w:val="00E61F5D"/>
    <w:rsid w:val="00E67686"/>
    <w:rsid w:val="00E741A2"/>
    <w:rsid w:val="00E85DD9"/>
    <w:rsid w:val="00ED43C8"/>
    <w:rsid w:val="00EE0285"/>
    <w:rsid w:val="00EE6062"/>
    <w:rsid w:val="00EF09AE"/>
    <w:rsid w:val="00F304BC"/>
    <w:rsid w:val="00F34091"/>
    <w:rsid w:val="00F45B97"/>
    <w:rsid w:val="00F473FB"/>
    <w:rsid w:val="00F64669"/>
    <w:rsid w:val="00F76F0F"/>
    <w:rsid w:val="00F90487"/>
    <w:rsid w:val="00FC09EA"/>
    <w:rsid w:val="00FD6933"/>
    <w:rsid w:val="00FE59C1"/>
    <w:rsid w:val="00FE7CC9"/>
    <w:rsid w:val="00FF1206"/>
    <w:rsid w:val="00FF65E7"/>
    <w:rsid w:val="051FE41B"/>
    <w:rsid w:val="17CA8C93"/>
    <w:rsid w:val="1E0EDED4"/>
    <w:rsid w:val="20B2CCB0"/>
    <w:rsid w:val="2576DA7E"/>
    <w:rsid w:val="34E4F0DA"/>
    <w:rsid w:val="362D75A0"/>
    <w:rsid w:val="43803CA9"/>
    <w:rsid w:val="43D61E7A"/>
    <w:rsid w:val="449B104D"/>
    <w:rsid w:val="476BFF2E"/>
    <w:rsid w:val="506FDD64"/>
    <w:rsid w:val="5D4DFF3D"/>
    <w:rsid w:val="6943E34A"/>
    <w:rsid w:val="6F5AE475"/>
    <w:rsid w:val="7D01F092"/>
    <w:rsid w:val="7ED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13803"/>
  <w15:chartTrackingRefBased/>
  <w15:docId w15:val="{FF417EC1-C733-42AC-B185-57E84890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0B"/>
    <w:rPr>
      <w:rFonts w:ascii="Times New Roman" w:eastAsia="Times New Roman" w:hAnsi="Times New Roman" w:cs="Times New Roman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B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BA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4140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1402"/>
    <w:pPr>
      <w:spacing w:after="200"/>
      <w:jc w:val="both"/>
    </w:pPr>
    <w:rPr>
      <w:rFonts w:ascii="Arial" w:hAnsi="Arial"/>
      <w:i/>
      <w:iCs/>
      <w:color w:val="44546A" w:themeColor="text2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414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402"/>
    <w:rPr>
      <w:rFonts w:ascii="Times New Roman" w:eastAsia="Times New Roman" w:hAnsi="Times New Roman" w:cs="Times New Roman"/>
      <w:lang w:eastAsia="nb-NO"/>
    </w:rPr>
  </w:style>
  <w:style w:type="paragraph" w:styleId="Footer">
    <w:name w:val="footer"/>
    <w:basedOn w:val="Normal"/>
    <w:link w:val="FooterChar"/>
    <w:uiPriority w:val="99"/>
    <w:unhideWhenUsed/>
    <w:rsid w:val="00D414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402"/>
    <w:rPr>
      <w:rFonts w:ascii="Times New Roman" w:eastAsia="Times New Roman" w:hAnsi="Times New Roman" w:cs="Times New Roman"/>
      <w:lang w:eastAsia="nb-NO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C08"/>
    <w:rPr>
      <w:rFonts w:ascii="Times New Roman" w:eastAsia="Times New Roman" w:hAnsi="Times New Roman" w:cs="Times New Roman"/>
      <w:b/>
      <w:bCs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A0394157-07CE-44CC-A284-36D474F1EA91}">
    <t:Anchor>
      <t:Comment id="940890790"/>
    </t:Anchor>
    <t:History>
      <t:Event id="{BB5BF70F-AB63-483E-A5A3-EB6104F7F3F5}" time="2020-11-20T14:09:52Z">
        <t:Attribution userId="S::marta.eide@uib.no::5f830dfd-b872-43b2-84e7-b490de63a699" userProvider="AD" userName="Marta Eide"/>
        <t:Anchor>
          <t:Comment id="940890790"/>
        </t:Anchor>
        <t:Create/>
      </t:Event>
      <t:Event id="{C4E1F70B-CDA7-4300-A6FE-0FC238821226}" time="2020-11-20T14:09:52Z">
        <t:Attribution userId="S::marta.eide@uib.no::5f830dfd-b872-43b2-84e7-b490de63a699" userProvider="AD" userName="Marta Eide"/>
        <t:Anchor>
          <t:Comment id="940890790"/>
        </t:Anchor>
        <t:Assign userId="S::Xiaokang.Zhang@uib.no::3cb6ab14-cb09-4f68-a231-1b8e6b21344f" userProvider="AD" userName="Xiaokang Zhang"/>
      </t:Event>
      <t:Event id="{5B8375F0-FB04-40AB-B591-35CF5F240936}" time="2020-11-20T14:09:52Z">
        <t:Attribution userId="S::marta.eide@uib.no::5f830dfd-b872-43b2-84e7-b490de63a699" userProvider="AD" userName="Marta Eide"/>
        <t:Anchor>
          <t:Comment id="940890790"/>
        </t:Anchor>
        <t:SetTitle title="@Xiaokang: It seems that for zebrafish, we have also included the &quot;Alternative sequence genes&quot;. These will then make the number of zebrafish genes higher than the reality, and should be removed. For our list, it means that we only should have one gene …"/>
      </t:Event>
      <t:Event id="{185243CA-2B1D-4451-A1C2-DAF8B6ECB984}" time="2020-11-20T14:31:50Z">
        <t:Attribution userId="S::marta.eide@uib.no::5f830dfd-b872-43b2-84e7-b490de63a699" userProvider="AD" userName="Marta Eide"/>
        <t:Progress percentComplete="100"/>
      </t:Event>
      <t:Event id="{D919C57B-668E-416A-B238-F1D85CE5E2B0}" time="2020-11-20T14:31:52Z">
        <t:Attribution userId="S::marta.eide@uib.no::5f830dfd-b872-43b2-84e7-b490de63a699" userProvider="AD" userName="Marta Eide"/>
        <t:Progress percentComplete="0"/>
      </t:Event>
    </t:History>
  </t:Task>
</t:Task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480DB0592A349BD2AD210863C67A3" ma:contentTypeVersion="8" ma:contentTypeDescription="Create a new document." ma:contentTypeScope="" ma:versionID="90cbbee391acdc5f4ac90e6b20b30f43">
  <xsd:schema xmlns:xsd="http://www.w3.org/2001/XMLSchema" xmlns:xs="http://www.w3.org/2001/XMLSchema" xmlns:p="http://schemas.microsoft.com/office/2006/metadata/properties" xmlns:ns2="a14f584e-6655-4e2d-8176-48231fd5b8c3" targetNamespace="http://schemas.microsoft.com/office/2006/metadata/properties" ma:root="true" ma:fieldsID="9b1ce37ab21a82a32b7b733e451b8dee" ns2:_="">
    <xsd:import namespace="a14f584e-6655-4e2d-8176-48231fd5b8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f584e-6655-4e2d-8176-48231fd5b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9B120-F5C7-4DE0-8C2E-996E550F9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12EC7-EC87-4E67-B330-25696AD58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f584e-6655-4e2d-8176-48231fd5b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B6FE2-88B3-4BA8-B5CF-736375838C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487</Words>
  <Characters>2776</Characters>
  <Application>Microsoft Office Word</Application>
  <DocSecurity>4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Eide</dc:creator>
  <cp:keywords/>
  <dc:description/>
  <cp:lastModifiedBy>Marta Eide</cp:lastModifiedBy>
  <cp:revision>51</cp:revision>
  <dcterms:created xsi:type="dcterms:W3CDTF">2020-11-20T22:54:00Z</dcterms:created>
  <dcterms:modified xsi:type="dcterms:W3CDTF">2021-04-19T16:53:00Z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0x010100770480DB0592A349BD2AD210863C67A3</vt:lpwstr>
  </property>
</Properties>
</file>