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1F" w:rsidRDefault="0013257C">
      <w:r>
        <w:t>2.4</w:t>
      </w:r>
      <w:r>
        <w:t>：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限定符</w:t>
      </w:r>
    </w:p>
    <w:p w:rsidR="0013257C" w:rsidRDefault="0013257C">
      <w:r>
        <w:tab/>
      </w:r>
      <w:r>
        <w:rPr>
          <w:rFonts w:hint="eastAsia"/>
        </w:rPr>
        <w:t>有时候我们希望定义一种变量，其值不能改变，这时候需要用到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。</w:t>
      </w:r>
    </w:p>
    <w:p w:rsidR="0013257C" w:rsidRDefault="0013257C" w:rsidP="00132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:rsidR="0013257C" w:rsidRDefault="0013257C" w:rsidP="0013257C">
      <w:pPr>
        <w:pStyle w:val="a3"/>
        <w:ind w:left="570" w:firstLineChars="0" w:firstLine="0"/>
      </w:pPr>
      <w:proofErr w:type="spellStart"/>
      <w:r>
        <w:t>Const</w:t>
      </w:r>
      <w:proofErr w:type="spellEnd"/>
      <w:r>
        <w:rPr>
          <w:rFonts w:hint="eastAsia"/>
        </w:rPr>
        <w:t>的类型须初始化。可用给一个对象去初始化另外一个对象，是不是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无所谓。</w:t>
      </w:r>
    </w:p>
    <w:p w:rsidR="0013257C" w:rsidRDefault="0013257C" w:rsidP="00132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默认状态下，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对象只在文件内有效。</w:t>
      </w:r>
    </w:p>
    <w:p w:rsidR="0013257C" w:rsidRDefault="0013257C" w:rsidP="0013257C">
      <w:pPr>
        <w:pStyle w:val="a3"/>
        <w:ind w:left="570" w:firstLineChars="0" w:firstLine="0"/>
      </w:pPr>
      <w:r>
        <w:rPr>
          <w:rFonts w:hint="eastAsia"/>
        </w:rPr>
        <w:t>如需在多个文件下使用，须用</w:t>
      </w:r>
      <w:r>
        <w:rPr>
          <w:rFonts w:hint="eastAsia"/>
        </w:rPr>
        <w:t xml:space="preserve"> extern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r>
        <w:t>x=0;</w:t>
      </w:r>
    </w:p>
    <w:p w:rsidR="0013257C" w:rsidRDefault="0013257C" w:rsidP="0013257C">
      <w:pPr>
        <w:pStyle w:val="a3"/>
        <w:ind w:left="570" w:firstLineChars="0" w:firstLine="0"/>
      </w:pPr>
      <w:r>
        <w:rPr>
          <w:rFonts w:hint="eastAsia"/>
        </w:rPr>
        <w:t>可在另外一个文件下对其进行声名即可：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extern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443A1D" w:rsidRDefault="00443A1D" w:rsidP="00443A1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>引用</w:t>
      </w:r>
    </w:p>
    <w:p w:rsidR="00443A1D" w:rsidRDefault="00443A1D" w:rsidP="00443A1D">
      <w:pPr>
        <w:pStyle w:val="a3"/>
        <w:ind w:left="570" w:firstLineChars="0" w:firstLine="0"/>
      </w:pPr>
      <w:r>
        <w:rPr>
          <w:rFonts w:hint="eastAsia"/>
        </w:rPr>
        <w:t>可以把引动绑定到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对象上，称之为对常量的引用。对常量的引用不能更改其绑定的对象。</w:t>
      </w:r>
    </w:p>
    <w:p w:rsidR="00443A1D" w:rsidRDefault="00443A1D" w:rsidP="00443A1D">
      <w:pPr>
        <w:pStyle w:val="a3"/>
        <w:ind w:left="570" w:firstLineChars="0" w:firstLine="0"/>
      </w:pPr>
      <w:r>
        <w:rPr>
          <w:rFonts w:hint="eastAsia"/>
        </w:rPr>
        <w:t>常量引用是对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的引用</w:t>
      </w:r>
      <w:r>
        <w:t>。</w:t>
      </w:r>
    </w:p>
    <w:p w:rsidR="00443A1D" w:rsidRDefault="00443A1D" w:rsidP="00443A1D">
      <w:pPr>
        <w:pStyle w:val="a3"/>
        <w:ind w:left="570" w:firstLineChars="0"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=43;</w:t>
      </w:r>
    </w:p>
    <w:p w:rsidR="00DA5951" w:rsidRDefault="00443A1D" w:rsidP="00443A1D">
      <w:pPr>
        <w:pStyle w:val="a3"/>
        <w:ind w:left="570" w:firstLineChars="0" w:firstLine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&amp;r1=</w:t>
      </w:r>
      <w:proofErr w:type="spellStart"/>
      <w:r>
        <w:rPr>
          <w:rFonts w:hint="eastAsia"/>
        </w:rPr>
        <w:t>i</w:t>
      </w:r>
      <w:proofErr w:type="spellEnd"/>
      <w:r>
        <w:t>;     //</w:t>
      </w:r>
      <w:r>
        <w:rPr>
          <w:rFonts w:hint="eastAsia"/>
        </w:rPr>
        <w:t>正确，这是一个</w:t>
      </w:r>
      <w:proofErr w:type="spellStart"/>
      <w:r>
        <w:rPr>
          <w:rFonts w:hint="eastAsia"/>
        </w:rPr>
        <w:t>const</w:t>
      </w:r>
      <w:proofErr w:type="spell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</w:t>
      </w:r>
      <w:r>
        <w:rPr>
          <w:rFonts w:hint="eastAsia"/>
        </w:rPr>
        <w:t>绑定到一个普通的</w:t>
      </w:r>
      <w:proofErr w:type="spellStart"/>
      <w:r>
        <w:rPr>
          <w:rFonts w:hint="eastAsia"/>
        </w:rPr>
        <w:t>int</w:t>
      </w:r>
      <w:proofErr w:type="spellEnd"/>
      <w:r w:rsidR="00DA5951">
        <w:rPr>
          <w:rFonts w:hint="eastAsia"/>
        </w:rPr>
        <w:t>上</w:t>
      </w:r>
      <w:r w:rsidR="00DA5951">
        <w:rPr>
          <w:rFonts w:hint="eastAsia"/>
        </w:rPr>
        <w:t>.</w:t>
      </w:r>
    </w:p>
    <w:p w:rsidR="00DA5951" w:rsidRDefault="00DA5951" w:rsidP="00DA5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常量引用仅对其参与的操作做出了限定，其引用的是否为常量，并未做出限定，但是如果引用的是非常量对象，也不能通过常量引用的方式对其</w:t>
      </w:r>
      <w:proofErr w:type="gramStart"/>
      <w:r>
        <w:rPr>
          <w:rFonts w:hint="eastAsia"/>
        </w:rPr>
        <w:t>值做出</w:t>
      </w:r>
      <w:proofErr w:type="gramEnd"/>
      <w:r>
        <w:rPr>
          <w:rFonts w:hint="eastAsia"/>
        </w:rPr>
        <w:t>改变，详见</w:t>
      </w:r>
      <w:r>
        <w:rPr>
          <w:rFonts w:hint="eastAsia"/>
        </w:rPr>
        <w:t>P56</w:t>
      </w:r>
      <w:r>
        <w:rPr>
          <w:rFonts w:hint="eastAsia"/>
        </w:rPr>
        <w:t>。</w:t>
      </w:r>
    </w:p>
    <w:p w:rsidR="00DA5951" w:rsidRDefault="00FE2C84" w:rsidP="00DA5951">
      <w:pPr>
        <w:pStyle w:val="a3"/>
        <w:numPr>
          <w:ilvl w:val="0"/>
          <w:numId w:val="1"/>
        </w:numPr>
        <w:ind w:firstLineChars="0"/>
      </w:pPr>
      <w:proofErr w:type="spellStart"/>
      <w:r>
        <w:t>Const</w:t>
      </w:r>
      <w:proofErr w:type="spellEnd"/>
      <w:r>
        <w:rPr>
          <w:rFonts w:hint="eastAsia"/>
        </w:rPr>
        <w:t>和指针</w:t>
      </w:r>
    </w:p>
    <w:p w:rsidR="00FE2C84" w:rsidRDefault="00FE2C84" w:rsidP="00FE2C84">
      <w:pPr>
        <w:pStyle w:val="a3"/>
        <w:ind w:left="570" w:firstLineChars="0" w:firstLine="0"/>
      </w:pPr>
      <w:r>
        <w:rPr>
          <w:rFonts w:hint="eastAsia"/>
        </w:rPr>
        <w:t>和引用一样，指针也可指向常量或非常量。</w:t>
      </w:r>
    </w:p>
    <w:p w:rsidR="00FE2C84" w:rsidRDefault="00FE2C84" w:rsidP="00FE2C84">
      <w:pPr>
        <w:pStyle w:val="a3"/>
        <w:ind w:left="570" w:firstLineChars="0" w:firstLine="0"/>
      </w:pPr>
      <w:r>
        <w:rPr>
          <w:rFonts w:hint="eastAsia"/>
        </w:rPr>
        <w:t>指向常量的指针不能用于修改其所指对象的值（这个对象可能是非常量）</w:t>
      </w:r>
      <w:r>
        <w:t>。</w:t>
      </w:r>
    </w:p>
    <w:p w:rsidR="00FE2C84" w:rsidRDefault="00FE2C84" w:rsidP="00FE2C84">
      <w:pPr>
        <w:pStyle w:val="a3"/>
        <w:ind w:left="570" w:firstLineChars="0" w:firstLine="0"/>
      </w:pPr>
      <w:r>
        <w:rPr>
          <w:rFonts w:hint="eastAsia"/>
        </w:rPr>
        <w:t>要想存放常量对象的地址，只能使用指向常量的指针。</w:t>
      </w:r>
    </w:p>
    <w:p w:rsidR="00FE2C84" w:rsidRDefault="00DD3DE5" w:rsidP="00FE2C84">
      <w:pPr>
        <w:pStyle w:val="a3"/>
        <w:ind w:left="570" w:firstLineChars="0" w:firstLine="0"/>
      </w:pPr>
      <w:r>
        <w:rPr>
          <w:rFonts w:hint="eastAsia"/>
        </w:rPr>
        <w:t>因为指针本身是一个对象，所以可以把其定义为常量型指针，常量指针必须初始化，而且一旦初始化完成，其值就不能再改变，值是指存放在指针中的那个地址而非指针指向的对象的值。</w:t>
      </w:r>
    </w:p>
    <w:p w:rsidR="00DD3DE5" w:rsidRDefault="00DD3DE5" w:rsidP="00FE2C84">
      <w:pPr>
        <w:pStyle w:val="a3"/>
        <w:ind w:left="570" w:firstLineChars="0" w:firstLine="0"/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</w:t>
      </w:r>
      <w:r>
        <w:t>double pi=3.14;</w:t>
      </w:r>
    </w:p>
    <w:p w:rsidR="00DD3DE5" w:rsidRDefault="00DD3DE5" w:rsidP="00FE2C84">
      <w:pPr>
        <w:pStyle w:val="a3"/>
        <w:ind w:left="570" w:firstLineChars="0" w:firstLine="0"/>
        <w:rPr>
          <w:rFonts w:hint="eastAsia"/>
        </w:rPr>
      </w:pPr>
      <w:proofErr w:type="spellStart"/>
      <w:r>
        <w:t>Const</w:t>
      </w:r>
      <w:proofErr w:type="spellEnd"/>
      <w:r>
        <w:t xml:space="preserve"> double  *</w:t>
      </w:r>
      <w:proofErr w:type="spellStart"/>
      <w:r>
        <w:t>const</w:t>
      </w:r>
      <w:proofErr w:type="spellEnd"/>
      <w:r>
        <w:t xml:space="preserve"> pip=&amp;pi;</w:t>
      </w:r>
      <w:r w:rsidR="007820C1">
        <w:t xml:space="preserve">   //</w:t>
      </w:r>
      <w:r w:rsidR="007820C1">
        <w:rPr>
          <w:rFonts w:hint="eastAsia"/>
        </w:rPr>
        <w:t>pip</w:t>
      </w:r>
      <w:r w:rsidR="007820C1">
        <w:rPr>
          <w:rFonts w:hint="eastAsia"/>
        </w:rPr>
        <w:t>是指向常量对象的常量指针</w:t>
      </w:r>
      <w:bookmarkStart w:id="0" w:name="_GoBack"/>
      <w:bookmarkEnd w:id="0"/>
    </w:p>
    <w:sectPr w:rsidR="00DD3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214EB"/>
    <w:multiLevelType w:val="hybridMultilevel"/>
    <w:tmpl w:val="A71C4CEE"/>
    <w:lvl w:ilvl="0" w:tplc="038086E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2E"/>
    <w:rsid w:val="0013257C"/>
    <w:rsid w:val="00313428"/>
    <w:rsid w:val="00362E1F"/>
    <w:rsid w:val="00443A1D"/>
    <w:rsid w:val="007820C1"/>
    <w:rsid w:val="0078722E"/>
    <w:rsid w:val="00DA5951"/>
    <w:rsid w:val="00DD3DE5"/>
    <w:rsid w:val="00F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76911-C11F-4AFF-84ED-C7E00269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张星</dc:creator>
  <cp:keywords/>
  <dc:description/>
  <cp:lastModifiedBy>张星</cp:lastModifiedBy>
  <cp:revision>4</cp:revision>
  <dcterms:created xsi:type="dcterms:W3CDTF">2017-09-23T08:43:00Z</dcterms:created>
  <dcterms:modified xsi:type="dcterms:W3CDTF">2017-09-23T09:30:00Z</dcterms:modified>
</cp:coreProperties>
</file>