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28EA4">
      <w:pPr>
        <w:pStyle w:val="3"/>
        <w:keepNext w:val="0"/>
        <w:keepLines w:val="0"/>
        <w:widowControl/>
        <w:suppressLineNumbers w:val="0"/>
      </w:pPr>
      <w:r>
        <w:t>Improvement of Conv | DFRC robust convolution kernel for dynamic fuzzy scenes based on YOLOv11</w:t>
      </w:r>
    </w:p>
    <w:p w14:paraId="6B2F4A0C">
      <w:pPr>
        <w:pStyle w:val="3"/>
        <w:keepNext w:val="0"/>
        <w:keepLines w:val="0"/>
        <w:widowControl/>
        <w:suppressLineNumbers w:val="0"/>
      </w:pPr>
      <w:r>
        <w:rPr>
          <w:rFonts w:hint="eastAsia"/>
          <w:lang w:val="en-US" w:eastAsia="zh-CN"/>
        </w:rPr>
        <w:t>Present：</w:t>
      </w:r>
      <w:r>
        <w:rPr>
          <w:rFonts w:hint="eastAsia"/>
          <w:lang w:val="en-US" w:eastAsia="zh-CN"/>
        </w:rPr>
        <w:br w:type="textWrapping"/>
      </w:r>
      <w:r>
        <w:t>The improved mechanism based on YOLOv11 in this paper is an innovative network improvement mechanism designed for motion blur scenarios often caused by wind and equipment vibration. We introduce the Dynamic Fuzzy Robust Convolution (DFRC) module, a plugin-switch enhancement of the detection framework, which adaptively fuses multi-scale features and synthesized fuzzy cues through a transparent perception mechanism. Considering the deployment of edge devices, parallel computational algorithms are designed for the nonlinear difference and feature tensor rotation part in conjunction with CUDA.This work provides a practical and effective solution for fuzzy robust agricultural monitoring, shifting the paradigm from fuzzy removal to fuzzy sensory perception.</w:t>
      </w:r>
    </w:p>
    <w:p w14:paraId="41B7CFF3">
      <w:pPr>
        <w:pStyle w:val="3"/>
        <w:keepNext w:val="0"/>
        <w:keepLines w:val="0"/>
        <w:widowControl/>
        <w:suppressLineNumbers w:val="0"/>
        <w:rPr>
          <w:rFonts w:hint="eastAsia"/>
          <w:lang w:val="en-US" w:eastAsia="zh-CN"/>
        </w:rPr>
      </w:pPr>
      <w:r>
        <w:t>Dynamic Fuzzy Robust Convolutio</w:t>
      </w:r>
      <w:r>
        <w:rPr>
          <w:rFonts w:hint="eastAsia"/>
          <w:lang w:val="en-US" w:eastAsia="zh-CN"/>
        </w:rPr>
        <w:t>n Introduction to the Mechanism Principle</w:t>
      </w:r>
    </w:p>
    <w:p w14:paraId="05A2B43C">
      <w:pPr>
        <w:pStyle w:val="3"/>
        <w:keepNext w:val="0"/>
        <w:keepLines w:val="0"/>
        <w:widowControl/>
        <w:suppressLineNumbers w:val="0"/>
      </w:pPr>
      <w:r>
        <w:t>Dynamic Fuzzy Robust Convolution (DFRC) is an advanced convolution mechanism, termed as enhanced feature extraction in object detection and segmentation tasks, the following main principles and mechanisms of DFRC:</w:t>
      </w:r>
    </w:p>
    <w:p w14:paraId="6F73D64F">
      <w:pPr>
        <w:pStyle w:val="3"/>
        <w:keepNext w:val="0"/>
        <w:keepLines w:val="0"/>
        <w:widowControl/>
        <w:suppressLineNumbers w:val="0"/>
      </w:pPr>
      <w:r>
        <w:t>1. Application of different receptive fields: The core idea of DFRC is to select medium and large receptive fields in the FPN backbone network, to feel the motion blur features in general, and on the other hand, to avoid reading small receptive field features to bring blur feature interference.</w:t>
      </w:r>
    </w:p>
    <w:p w14:paraId="4DDF0098">
      <w:pPr>
        <w:pStyle w:val="3"/>
        <w:keepNext w:val="0"/>
        <w:keepLines w:val="0"/>
        <w:widowControl/>
        <w:suppressLineNumbers w:val="0"/>
      </w:pPr>
      <w:r>
        <w:t>2. Fusion Transparency Convolution Switch: Another key point of DFRC is to use 1*1 switch convolution to combine fuzzy features and regular features, the switch convolution is spatially dependent, which means that each position of the feature map is likely to be dynamically output with the selection of the switch, so that the recognition network can be flexibly selected according to the scene.</w:t>
      </w:r>
    </w:p>
    <w:p w14:paraId="7B42D9D7">
      <w:pPr>
        <w:pStyle w:val="3"/>
        <w:keepNext w:val="0"/>
        <w:keepLines w:val="0"/>
        <w:widowControl/>
        <w:suppressLineNumbers w:val="0"/>
      </w:pPr>
      <w:r>
        <w:t>3. Switching mechanism: DFRC is able to build a fuzzy convolutional recognition network based on YOLOv11's FPN backbone network, which effectively integrates YOLOv11's FPN with different output units, making the fuzzy recognition network construction more flexible.</w:t>
      </w:r>
    </w:p>
    <w:p w14:paraId="79020CA9">
      <w:pPr>
        <w:pStyle w:val="3"/>
        <w:keepNext w:val="0"/>
        <w:keepLines w:val="0"/>
        <w:widowControl/>
        <w:suppressLineNumbers w:val="0"/>
      </w:pPr>
      <w:r>
        <w:t>4. Structural design: The architecture of DFRC consists of three main parts: two global context modules are located before and after the DFRC component, which help to understand the image content more comprehensively, and enable the DFRC component to work effectively in a wider context.</w:t>
      </w:r>
    </w:p>
    <w:p w14:paraId="6A746C03">
      <w:pPr>
        <w:pStyle w:val="3"/>
        <w:keepNext w:val="0"/>
        <w:keepLines w:val="0"/>
        <w:widowControl/>
        <w:suppressLineNumbers w:val="0"/>
      </w:pPr>
      <w:r>
        <w:t>Summary: With these designs and mechanisms, DFRC improves the adaptive performance of YOLOv11's FPN network in dealing with features of different scales and complexity, thus showing significant performance gains in the field of object detection and segregation.</w:t>
      </w:r>
    </w:p>
    <w:p w14:paraId="2085369D">
      <w:pPr>
        <w:pStyle w:val="3"/>
        <w:keepNext w:val="0"/>
        <w:keepLines w:val="0"/>
        <w:widowControl/>
        <w:suppressLineNumbers w:val="0"/>
        <w:jc w:val="center"/>
      </w:pPr>
      <w:r>
        <w:drawing>
          <wp:inline distT="0" distB="0" distL="114300" distR="114300">
            <wp:extent cx="4635500" cy="2840355"/>
            <wp:effectExtent l="0" t="0" r="381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635500" cy="2840355"/>
                    </a:xfrm>
                    <a:prstGeom prst="rect">
                      <a:avLst/>
                    </a:prstGeom>
                    <a:noFill/>
                    <a:ln>
                      <a:noFill/>
                    </a:ln>
                  </pic:spPr>
                </pic:pic>
              </a:graphicData>
            </a:graphic>
          </wp:inline>
        </w:drawing>
      </w:r>
    </w:p>
    <w:p w14:paraId="5B1FC74F">
      <w:pPr>
        <w:pStyle w:val="3"/>
        <w:keepNext w:val="0"/>
        <w:keepLines w:val="0"/>
        <w:widowControl/>
        <w:suppressLineNumbers w:val="0"/>
      </w:pPr>
      <w:r>
        <w:t>The above figure shows the FPN part of DFRC embedded in YOLOv11. The DFCP network architecture realizes accurate detection through multi-module synergy and hierarchical feature processing: feature extraction unit is constructed based on the CBS module, the C3K2 and SPPF modules enhance the ability to capture deep semantic information, and the C2PSA module improves the feature discrimination ability under the self-attention mechanism. At the same time, up-sampling and jump connection are used to achieve cross-scale feature alignment, and the DFRC module further optimizes the channel fusion efficiency. Finally, the target localization and classification is completed by the multi-branch output layer composed of CBS, DSC and Conv2d. The overall design strikes a balance between feature extraction depth and multi-scale fusion accuracy, and the new DFCP branch does not affect the native YOLOv11 features, which enhances the robust detection performance in dynamic fuzzy environments and provides strong architectural support for the model.</w:t>
      </w:r>
    </w:p>
    <w:p w14:paraId="4CAAB8CE">
      <w:pPr>
        <w:pStyle w:val="3"/>
        <w:keepNext w:val="0"/>
        <w:keepLines w:val="0"/>
        <w:widowControl/>
        <w:suppressLineNumbers w:val="0"/>
        <w:jc w:val="center"/>
      </w:pPr>
      <w:r>
        <w:drawing>
          <wp:inline distT="0" distB="0" distL="114300" distR="114300">
            <wp:extent cx="4923155" cy="3094355"/>
            <wp:effectExtent l="0" t="0" r="508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923155" cy="3094355"/>
                    </a:xfrm>
                    <a:prstGeom prst="rect">
                      <a:avLst/>
                    </a:prstGeom>
                    <a:noFill/>
                    <a:ln>
                      <a:noFill/>
                    </a:ln>
                  </pic:spPr>
                </pic:pic>
              </a:graphicData>
            </a:graphic>
          </wp:inline>
        </w:drawing>
      </w:r>
    </w:p>
    <w:p w14:paraId="75209C77">
      <w:pPr>
        <w:pStyle w:val="3"/>
        <w:keepNext w:val="0"/>
        <w:keepLines w:val="0"/>
        <w:widowControl/>
        <w:suppressLineNumbers w:val="0"/>
      </w:pPr>
      <w:r>
        <w:t>The above figure observes the key points in it:</w:t>
      </w:r>
    </w:p>
    <w:p w14:paraId="5D8EF4DD">
      <w:pPr>
        <w:pStyle w:val="3"/>
        <w:keepNext w:val="0"/>
        <w:keepLines w:val="0"/>
        <w:widowControl/>
        <w:suppressLineNumbers w:val="0"/>
      </w:pPr>
      <w:r>
        <w:t>1. Dynamic Robust Switching (DRS) is an adaptive decision switch in the environment. The mechanism works by monitoring the local mean of the feature map in real time, using a two-channel adjustable transparency fusion strategy, which is capable of observing the input features twice, which means that the same set of input features, which are sensed by the fuzzy recognition convolutional unit, are incorporated into the output of the transparency switching mechanism, which enhances the ability to capture the fuzzy features in the input features.</w:t>
      </w:r>
    </w:p>
    <w:p w14:paraId="7C3949DA">
      <w:pPr>
        <w:pStyle w:val="3"/>
        <w:keepNext w:val="0"/>
        <w:keepLines w:val="0"/>
        <w:widowControl/>
        <w:suppressLineNumbers w:val="0"/>
      </w:pPr>
      <w:r>
        <w:t>2. Application of the switch: the switch determines the ability of the model to perceive the degree of fuzzy features, the switching ability depends on the feature itself and the spatial scale.</w:t>
      </w:r>
    </w:p>
    <w:p w14:paraId="79C6F6D0">
      <w:pPr>
        <w:pStyle w:val="3"/>
        <w:keepNext w:val="0"/>
        <w:keepLines w:val="0"/>
        <w:widowControl/>
        <w:suppressLineNumbers w:val="0"/>
      </w:pPr>
      <w:r>
        <w:t>Summary: The DRS unit This “dual observation fusion strategy” can effectively recognize complex fuzzy scenes, and the design effectively improves the flexibility of the model's feature extraction.</w:t>
      </w:r>
    </w:p>
    <w:p w14:paraId="2113503C">
      <w:pPr>
        <w:pStyle w:val="3"/>
        <w:keepNext w:val="0"/>
        <w:keepLines w:val="0"/>
        <w:widowControl/>
        <w:suppressLineNumbers w:val="0"/>
      </w:pPr>
    </w:p>
    <w:p w14:paraId="1364D951">
      <w:pPr>
        <w:pStyle w:val="3"/>
        <w:keepNext w:val="0"/>
        <w:keepLines w:val="0"/>
        <w:widowControl/>
        <w:suppressLineNumbers w:val="0"/>
      </w:pPr>
      <w:r>
        <w:t>The following are some of the detection results.</w:t>
      </w:r>
    </w:p>
    <w:p w14:paraId="38439FDB">
      <w:pPr>
        <w:pStyle w:val="3"/>
        <w:keepNext w:val="0"/>
        <w:keepLines w:val="0"/>
        <w:widowControl/>
        <w:suppressLineNumbers w:val="0"/>
        <w:rPr>
          <w:rFonts w:hint="default"/>
          <w:lang w:val="en-US" w:eastAsia="zh-CN"/>
        </w:rPr>
      </w:pPr>
    </w:p>
    <w:p w14:paraId="3C4B232B">
      <w:pPr>
        <w:pStyle w:val="2"/>
        <w:keepNext w:val="0"/>
        <w:keepLines w:val="0"/>
        <w:widowControl/>
        <w:suppressLineNumbers w:val="0"/>
        <w:shd w:val="clear" w:fill="FFFFFF"/>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code reproduction</w:t>
      </w:r>
    </w:p>
    <w:p w14:paraId="552C2E53">
      <w:pPr>
        <w:pStyle w:val="2"/>
        <w:keepNext w:val="0"/>
        <w:keepLines w:val="0"/>
        <w:widowControl/>
        <w:suppressLineNumbers w:val="0"/>
        <w:shd w:val="clear" w:fill="FFFFFF"/>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class Fuzzy_Conv(nn.Conv2d):</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w:t>
      </w:r>
      <w:r>
        <w:rPr>
          <w:rFonts w:hint="eastAsia" w:asciiTheme="minorHAnsi" w:hAnsiTheme="minorHAnsi" w:eastAsiaTheme="minorEastAsia" w:cstheme="minorBidi"/>
          <w:kern w:val="0"/>
          <w:sz w:val="24"/>
          <w:szCs w:val="24"/>
          <w:lang w:val="en-US" w:eastAsia="zh-CN" w:bidi="ar"/>
        </w:rPr>
        <w:t>A module that shifts the input tensor left by n pixels and then adds it to the original input.</w:t>
      </w:r>
      <w:r>
        <w:rPr>
          <w:rFonts w:hint="default" w:asciiTheme="minorHAnsi" w:hAnsiTheme="minorHAnsi" w:eastAsiaTheme="minorEastAsia" w:cstheme="minorBidi"/>
          <w:kern w:val="0"/>
          <w:sz w:val="24"/>
          <w:szCs w:val="24"/>
          <w:lang w:val="en-US" w:eastAsia="zh-CN" w:bidi="ar"/>
        </w:rPr>
        <w: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def __init__(self,</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in_channels,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out_channels,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kernel_size,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p=None,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g=1,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d=1,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act=True,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bias=True,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n_pixels=40):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Args: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n_pixels (int): </w:t>
      </w:r>
      <w:r>
        <w:rPr>
          <w:rFonts w:hint="eastAsia" w:asciiTheme="minorHAnsi" w:hAnsiTheme="minorHAnsi" w:eastAsiaTheme="minorEastAsia" w:cstheme="minorBidi"/>
          <w:kern w:val="0"/>
          <w:sz w:val="24"/>
          <w:szCs w:val="24"/>
          <w:lang w:val="en-US" w:eastAsia="zh-CN" w:bidi="ar"/>
        </w:rPr>
        <w:t>Number of pixels to pan left, default is 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super().__init__(</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in_channels,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out_channels,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kernel_size,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stride=s,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padding=p,</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groups=g,</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bias=bias)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self.n_pixels = n_pixels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self.pre_context = torch.nn.Conv2d(</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self.in_channels,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self.in_channels,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kernel_size=1,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bias=True)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self.pre_context.weight.data.fill_(0)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self.pre_context.bias.data.fill_(0)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self.switch = torch.nn.Conv2d(</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self.in_channels,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kernel_size=1,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stride=s,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bias=True)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self.switch.weight.data.fill_(0)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self.switch.bias.data.fill_(1)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self.post_context = torch.nn.Conv2d(</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self.out_channels,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self.out_channels,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kernel_size=1,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bias=True)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self.post_context.weight.data.fill_(0)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self.post_context.bias.data.fill_(0)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self.bn = nn.BatchNorm2d(out_channels)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self.act = Conv.default_act if act is True else act if isinstance(act, nn.Module) else nn.Identity()</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def forward(self, x):</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global num  </w:t>
      </w:r>
      <w:r>
        <w:rPr>
          <w:rFonts w:hint="eastAsia" w:asciiTheme="minorHAnsi" w:hAnsiTheme="minorHAnsi" w:eastAsiaTheme="minorEastAsia" w:cstheme="minorBidi"/>
          <w:kern w:val="0"/>
          <w:sz w:val="24"/>
          <w:szCs w:val="24"/>
          <w:lang w:val="en-US" w:eastAsia="zh-CN" w:bidi="ar"/>
        </w:rPr>
        <w:br w:type="textWrapping"/>
      </w:r>
      <w:r>
        <w:rPr>
          <w:rFonts w:hint="eastAsia"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t># pre-context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avg_x = torch.nn.functional.adaptive_avg_pool2d(x, output_size=1)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avg_x = self.pre_context(avg_x)</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avg_x = avg_x.expand_as(x)</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x = x + avg_x</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w:t>
      </w:r>
      <w:r>
        <w:rPr>
          <w:rFonts w:hint="eastAsia" w:asciiTheme="minorHAnsi" w:hAnsiTheme="minorHAnsi" w:eastAsiaTheme="minorEastAsia" w:cstheme="minorBidi"/>
          <w:kern w:val="0"/>
          <w:sz w:val="24"/>
          <w:szCs w:val="24"/>
          <w:lang w:val="en-US" w:eastAsia="zh-CN" w:bidi="ar"/>
        </w:rPr>
        <w:t>Visualize and save</w:t>
      </w:r>
      <w:r>
        <w:rPr>
          <w:rFonts w:hint="eastAsia" w:asciiTheme="minorHAnsi" w:hAnsiTheme="minorHAnsi" w:eastAsiaTheme="minorEastAsia" w:cstheme="minorBidi"/>
          <w:kern w:val="0"/>
          <w:sz w:val="24"/>
          <w:szCs w:val="24"/>
          <w:lang w:val="en-US" w:eastAsia="zh-CN" w:bidi="ar"/>
        </w:rPr>
        <w:br w:type="textWrapping"/>
      </w:r>
      <w:r>
        <w:rPr>
          <w:rFonts w:hint="eastAsia"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t>saved_path = visualize_4d_tensor(x,num,'./vis_results(1)'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switch</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avg_x = torch.nn.functional.pad(x, pad=(2, 2, 2, 2), mode="reflect")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avg_x = torch.nn.functional.avg_pool2d(avg_x, kernel_size=5, stride=1, padding=0)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switch = self.switch(avg_x)</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w:t>
      </w:r>
      <w:r>
        <w:rPr>
          <w:rFonts w:hint="eastAsia" w:asciiTheme="minorHAnsi" w:hAnsiTheme="minorHAnsi" w:eastAsiaTheme="minorEastAsia" w:cstheme="minorBidi"/>
          <w:kern w:val="0"/>
          <w:sz w:val="24"/>
          <w:szCs w:val="24"/>
          <w:lang w:val="en-US" w:eastAsia="zh-CN" w:bidi="ar"/>
        </w:rPr>
        <w:t>Rotation</w:t>
      </w:r>
      <w:r>
        <w:rPr>
          <w:rFonts w:hint="eastAsia" w:asciiTheme="minorHAnsi" w:hAnsiTheme="minorHAnsi" w:eastAsiaTheme="minorEastAsia" w:cstheme="minorBidi"/>
          <w:kern w:val="0"/>
          <w:sz w:val="24"/>
          <w:szCs w:val="24"/>
          <w:lang w:val="en-US" w:eastAsia="zh-CN" w:bidi="ar"/>
        </w:rPr>
        <w:br w:type="textWrapping"/>
      </w:r>
      <w:r>
        <w:rPr>
          <w:rFonts w:hint="eastAsia"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t>output_tensor = rotate_4d_tensor(avg_x, angle_degrees=10)</w:t>
      </w:r>
      <w:r>
        <w:rPr>
          <w:rFonts w:hint="eastAsia" w:asciiTheme="minorHAnsi" w:hAnsiTheme="minorHAnsi" w:eastAsiaTheme="minorEastAsia" w:cstheme="minorBidi"/>
          <w:kern w:val="0"/>
          <w:sz w:val="24"/>
          <w:szCs w:val="24"/>
          <w:lang w:val="en-US" w:eastAsia="zh-CN" w:bidi="ar"/>
        </w:rPr>
        <w:br w:type="textWrapping"/>
      </w:r>
      <w:r>
        <w:rPr>
          <w:rFonts w:hint="eastAsia"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t>saved_path = visualize_4d_tensor(output_tensor,num,'./vis_results(2)')</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w:t>
      </w:r>
      <w:r>
        <w:rPr>
          <w:rFonts w:hint="eastAsia" w:asciiTheme="minorHAnsi" w:hAnsiTheme="minorHAnsi" w:eastAsiaTheme="minorEastAsia" w:cstheme="minorBidi"/>
          <w:kern w:val="0"/>
          <w:sz w:val="24"/>
          <w:szCs w:val="24"/>
          <w:lang w:val="en-US" w:eastAsia="zh-CN" w:bidi="ar"/>
        </w:rPr>
        <w:t>put together</w:t>
      </w:r>
      <w:r>
        <w:rPr>
          <w:rFonts w:hint="eastAsia" w:asciiTheme="minorHAnsi" w:hAnsiTheme="minorHAnsi" w:eastAsiaTheme="minorEastAsia" w:cstheme="minorBidi"/>
          <w:kern w:val="0"/>
          <w:sz w:val="24"/>
          <w:szCs w:val="24"/>
          <w:lang w:val="en-US" w:eastAsia="zh-CN" w:bidi="ar"/>
        </w:rPr>
        <w:br w:type="textWrapping"/>
      </w:r>
      <w:r>
        <w:rPr>
          <w:rFonts w:hint="eastAsia"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t>out = switch * avg_x + (1 - switch) * output_tensor</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#post-processing</w:t>
      </w:r>
      <w:r>
        <w:rPr>
          <w:rFonts w:hint="eastAsia" w:asciiTheme="minorHAnsi" w:hAnsiTheme="minorHAnsi" w:eastAsiaTheme="minorEastAsia" w:cstheme="minorBidi"/>
          <w:kern w:val="0"/>
          <w:sz w:val="24"/>
          <w:szCs w:val="24"/>
          <w:lang w:val="en-US" w:eastAsia="zh-CN" w:bidi="ar"/>
        </w:rPr>
        <w:br w:type="textWrapping"/>
      </w:r>
      <w:r>
        <w:rPr>
          <w:rFonts w:hint="eastAsia"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t>avg_x = torch.nn.functional.adaptive_avg_pool2d(out, output_size=1)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avg_x = self.post_context(avg_x)</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avg_x = avg_x.expand_as(out)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out = out + avg_x</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out= self.act(self.bn(out))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return out</w:t>
      </w:r>
    </w:p>
    <w:p w14:paraId="34B1E319">
      <w:pPr>
        <w:pStyle w:val="3"/>
        <w:keepNext w:val="0"/>
        <w:keepLines w:val="0"/>
        <w:widowControl/>
        <w:suppressLineNumbers w:val="0"/>
        <w:rPr>
          <w:rFonts w:hint="default" w:asciiTheme="minorHAnsi" w:hAnsiTheme="minorHAnsi" w:eastAsiaTheme="minorEastAsia" w:cstheme="minorBidi"/>
          <w:kern w:val="0"/>
          <w:sz w:val="24"/>
          <w:szCs w:val="24"/>
          <w:lang w:val="en-US" w:eastAsia="zh-CN" w:bidi="ar"/>
        </w:rPr>
      </w:pPr>
    </w:p>
    <w:p w14:paraId="1FDE5BFE">
      <w:pPr>
        <w:pStyle w:val="3"/>
        <w:keepNext w:val="0"/>
        <w:keepLines w:val="0"/>
        <w:widowControl/>
        <w:suppressLineNumbers w:val="0"/>
        <w:jc w:val="left"/>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def rotate_4d_tensor(tensor, angle_degrees=45):</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w:t>
      </w:r>
    </w:p>
    <w:p w14:paraId="30B80D57">
      <w:pPr>
        <w:pStyle w:val="3"/>
        <w:keepNext w:val="0"/>
        <w:keepLines w:val="0"/>
        <w:widowControl/>
        <w:suppressLineNumbers w:val="0"/>
        <w:ind w:firstLine="420" w:firstLineChars="0"/>
        <w:jc w:val="left"/>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 xml:space="preserve">Rotates a 4-dimensional tensor (N, C, H, W) by a specified angle (default 45 degrees) </w:t>
      </w:r>
    </w:p>
    <w:p w14:paraId="06DC48A8">
      <w:pPr>
        <w:pStyle w:val="3"/>
        <w:keepNext w:val="0"/>
        <w:keepLines w:val="0"/>
        <w:widowControl/>
        <w:suppressLineNumbers w:val="0"/>
        <w:ind w:firstLine="420" w:firstLineChars="0"/>
        <w:jc w:val="left"/>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 xml:space="preserve">Parameters: </w:t>
      </w:r>
    </w:p>
    <w:p w14:paraId="552C3BC2">
      <w:pPr>
        <w:pStyle w:val="3"/>
        <w:keepNext w:val="0"/>
        <w:keepLines w:val="0"/>
        <w:widowControl/>
        <w:suppressLineNumbers w:val="0"/>
        <w:ind w:firstLine="420" w:firstLineChars="0"/>
        <w:jc w:val="left"/>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 xml:space="preserve">tensor: input tensor, shape e.g. (1, 256, 20, 20) </w:t>
      </w:r>
    </w:p>
    <w:p w14:paraId="5CC92E7A">
      <w:pPr>
        <w:pStyle w:val="3"/>
        <w:keepNext w:val="0"/>
        <w:keepLines w:val="0"/>
        <w:widowControl/>
        <w:suppressLineNumbers w:val="0"/>
        <w:ind w:firstLine="420" w:firstLineChars="0"/>
        <w:jc w:val="left"/>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 xml:space="preserve">angle_degrees: angle of rotation (positive clockwise) </w:t>
      </w:r>
    </w:p>
    <w:p w14:paraId="00BA6C18">
      <w:pPr>
        <w:pStyle w:val="3"/>
        <w:keepNext w:val="0"/>
        <w:keepLines w:val="0"/>
        <w:widowControl/>
        <w:suppressLineNumbers w:val="0"/>
        <w:ind w:firstLine="420" w:firstLineChars="0"/>
        <w:jc w:val="left"/>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 xml:space="preserve">Returns: </w:t>
      </w:r>
    </w:p>
    <w:p w14:paraId="4AE0970F">
      <w:pPr>
        <w:pStyle w:val="3"/>
        <w:keepNext w:val="0"/>
        <w:keepLines w:val="0"/>
        <w:widowControl/>
        <w:suppressLineNumbers w:val="0"/>
        <w:ind w:firstLine="420" w:firstLineChars="0"/>
        <w:jc w:val="left"/>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 xml:space="preserve">rotated tensor (shape unchanged, boundaries may be padded with 0) </w:t>
      </w:r>
    </w:p>
    <w:p w14:paraId="1DD02B5D">
      <w:pPr>
        <w:pStyle w:val="3"/>
        <w:keepNext w:val="0"/>
        <w:keepLines w:val="0"/>
        <w:widowControl/>
        <w:suppressLineNumbers w:val="0"/>
      </w:pPr>
      <w:r>
        <w:rPr>
          <w:rFonts w:hint="default" w:asciiTheme="minorHAnsi" w:hAnsiTheme="minorHAnsi" w:eastAsiaTheme="minorEastAsia" w:cstheme="minorBidi"/>
          <w:kern w:val="0"/>
          <w:sz w:val="24"/>
          <w:szCs w:val="24"/>
          <w:lang w:val="en-US" w:eastAsia="zh-CN" w:bidi="ar"/>
        </w:rPr>
        <w: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if tensor.dim() != 4:</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raise ValueError("</w:t>
      </w:r>
      <w:r>
        <w:rPr>
          <w:rFonts w:hint="eastAsia" w:asciiTheme="minorHAnsi" w:hAnsiTheme="minorHAnsi" w:eastAsiaTheme="minorEastAsia" w:cstheme="minorBidi"/>
          <w:kern w:val="0"/>
          <w:sz w:val="24"/>
          <w:szCs w:val="24"/>
          <w:lang w:val="en-US" w:eastAsia="zh-CN" w:bidi="ar"/>
        </w:rPr>
        <w:t>The input must be a four-dimensional tensor</w:t>
      </w:r>
      <w:r>
        <w:rPr>
          <w:rFonts w:hint="default" w:asciiTheme="minorHAnsi" w:hAnsiTheme="minorHAnsi" w:eastAsiaTheme="minorEastAsia" w:cstheme="minorBidi"/>
          <w:kern w:val="0"/>
          <w:sz w:val="24"/>
          <w:szCs w:val="24"/>
          <w:lang w:val="en-US" w:eastAsia="zh-CN" w:bidi="ar"/>
        </w:rPr>
        <w:t xml:space="preserve"> (N, C, H, W)")</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N, C, H, W = tensor.shape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angle_rad = math.radians(angle_degrees)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w:t>
      </w:r>
      <w:r>
        <w:t>Construct a rotation matrix (2x3) with the same data type as the input tensor</w:t>
      </w:r>
    </w:p>
    <w:p w14:paraId="58F65DEF">
      <w:pPr>
        <w:pStyle w:val="3"/>
        <w:keepNext w:val="0"/>
        <w:keepLines w:val="0"/>
        <w:widowControl/>
        <w:suppressLineNumbers w:val="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br w:type="textWrapping"/>
      </w:r>
      <w:r>
        <w:rPr>
          <w:rFonts w:hint="eastAsia"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t>rotation_matrix = torch.tensor([</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[math.cos(angle_rad), -math.sin(angle_rad), 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[math.sin(angle_rad), math.cos(angle_rad), 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dtype=tensor.dtype, device=tensor.device)  # </w:t>
      </w:r>
      <w:r>
        <w:rPr>
          <w:rFonts w:hint="eastAsia" w:asciiTheme="minorHAnsi" w:hAnsiTheme="minorHAnsi" w:eastAsiaTheme="minorEastAsia" w:cstheme="minorBidi"/>
          <w:kern w:val="0"/>
          <w:sz w:val="24"/>
          <w:szCs w:val="24"/>
          <w:lang w:val="en-US" w:eastAsia="zh-CN" w:bidi="ar"/>
        </w:rPr>
        <w:t>自动匹配</w:t>
      </w:r>
      <w:r>
        <w:rPr>
          <w:rFonts w:hint="default" w:asciiTheme="minorHAnsi" w:hAnsiTheme="minorHAnsi" w:eastAsiaTheme="minorEastAsia" w:cstheme="minorBidi"/>
          <w:kern w:val="0"/>
          <w:sz w:val="24"/>
          <w:szCs w:val="24"/>
          <w:lang w:val="en-US" w:eastAsia="zh-CN" w:bidi="ar"/>
        </w:rPr>
        <w:t>dtype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w:t>
      </w:r>
      <w:r>
        <w:t>Extend rotation matrix to batch size (N, 2, 3)</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rotation_matrix = rotation_matrix.unsqueeze(0).repeat(N, 1, 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w:t>
      </w:r>
      <w:r>
        <w:t>Generate sampling grids (data types are automatically inherited)</w:t>
      </w:r>
      <w:r>
        <w:rPr>
          <w:rFonts w:hint="eastAsia" w:asciiTheme="minorHAnsi" w:hAnsiTheme="minorHAnsi" w:eastAsiaTheme="minorEastAsia" w:cstheme="minorBidi"/>
          <w:kern w:val="0"/>
          <w:sz w:val="24"/>
          <w:szCs w:val="24"/>
          <w:lang w:val="en-US" w:eastAsia="zh-CN" w:bidi="ar"/>
        </w:rPr>
        <w:br w:type="textWrapping"/>
      </w:r>
      <w:r>
        <w:rPr>
          <w:rFonts w:hint="eastAsia"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t>grid = F.affine_grid(rotation_matrix, tensor.size(), align_corners=False)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w:t>
      </w:r>
      <w:r>
        <w:t>Perform rotations (automatic handling of data types)</w:t>
      </w:r>
      <w:r>
        <w:rPr>
          <w:rFonts w:hint="eastAsia" w:asciiTheme="minorHAnsi" w:hAnsiTheme="minorHAnsi" w:eastAsiaTheme="minorEastAsia" w:cstheme="minorBidi"/>
          <w:kern w:val="0"/>
          <w:sz w:val="24"/>
          <w:szCs w:val="24"/>
          <w:lang w:val="en-US" w:eastAsia="zh-CN" w:bidi="ar"/>
        </w:rPr>
        <w:br w:type="textWrapping"/>
      </w:r>
      <w:r>
        <w:rPr>
          <w:rFonts w:hint="eastAsia"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t>rotated_tensor = F.grid_sample(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tensor,</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grid,</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align_corners=False,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mode='bilinear',</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padding_mode='zeros'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return rotated_tensor</w:t>
      </w:r>
    </w:p>
    <w:p w14:paraId="47C9958C">
      <w:pPr>
        <w:pStyle w:val="3"/>
        <w:keepNext w:val="0"/>
        <w:keepLines w:val="0"/>
        <w:widowControl/>
        <w:suppressLineNumbers w:val="0"/>
      </w:pPr>
      <w:r>
        <w:t xml:space="preserve">Steps to add DFRC: </w:t>
      </w:r>
    </w:p>
    <w:p w14:paraId="33852359">
      <w:pPr>
        <w:pStyle w:val="3"/>
        <w:keepNext w:val="0"/>
        <w:keepLines w:val="0"/>
        <w:widowControl/>
        <w:suppressLineNumbers w:val="0"/>
      </w:pPr>
      <w:r>
        <w:t xml:space="preserve">1. Create the file </w:t>
      </w:r>
    </w:p>
    <w:p w14:paraId="623BC3E9">
      <w:pPr>
        <w:pStyle w:val="3"/>
        <w:keepNext w:val="0"/>
        <w:keepLines w:val="0"/>
        <w:widowControl/>
        <w:suppressLineNumbers w:val="0"/>
      </w:pPr>
      <w:r>
        <w:t>Step 1. In YOLOv11 official code ultralytics/nn/, create a new directory Addmodules, create a new py file in it and copy the code in.</w:t>
      </w:r>
    </w:p>
    <w:p w14:paraId="47120016">
      <w:pPr>
        <w:pStyle w:val="3"/>
        <w:keepNext w:val="0"/>
        <w:keepLines w:val="0"/>
        <w:widowControl/>
        <w:suppressLineNumbers w:val="0"/>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drawing>
          <wp:inline distT="0" distB="0" distL="114300" distR="114300">
            <wp:extent cx="2903855" cy="2125345"/>
            <wp:effectExtent l="0" t="0" r="190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903855" cy="2125345"/>
                    </a:xfrm>
                    <a:prstGeom prst="rect">
                      <a:avLst/>
                    </a:prstGeom>
                    <a:noFill/>
                    <a:ln>
                      <a:noFill/>
                    </a:ln>
                  </pic:spPr>
                </pic:pic>
              </a:graphicData>
            </a:graphic>
          </wp:inline>
        </w:drawing>
      </w:r>
    </w:p>
    <w:p w14:paraId="28EAE8E9">
      <w:pPr>
        <w:pStyle w:val="2"/>
        <w:keepNext w:val="0"/>
        <w:keepLines w:val="0"/>
        <w:widowControl/>
        <w:suppressLineNumbers w:val="0"/>
        <w:shd w:val="clear" w:fill="FFFFFF"/>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Step 2: Create a new __init__.py file in the modified directory and import from .Fuzzy_Conv import*</w:t>
      </w:r>
      <w:r>
        <w:rPr>
          <w:rFonts w:hint="default" w:asciiTheme="minorHAnsi" w:hAnsiTheme="minorHAnsi" w:eastAsiaTheme="minorEastAsia" w:cstheme="minorBidi"/>
          <w:kern w:val="0"/>
          <w:sz w:val="24"/>
          <w:szCs w:val="24"/>
          <w:lang w:val="en-US" w:eastAsia="zh-CN" w:bidi="ar"/>
        </w:rPr>
        <w:drawing>
          <wp:inline distT="0" distB="0" distL="114300" distR="114300">
            <wp:extent cx="5273040" cy="1994535"/>
            <wp:effectExtent l="0" t="0" r="190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040" cy="1994535"/>
                    </a:xfrm>
                    <a:prstGeom prst="rect">
                      <a:avLst/>
                    </a:prstGeom>
                    <a:noFill/>
                    <a:ln>
                      <a:noFill/>
                    </a:ln>
                  </pic:spPr>
                </pic:pic>
              </a:graphicData>
            </a:graphic>
          </wp:inline>
        </w:drawing>
      </w:r>
    </w:p>
    <w:p w14:paraId="4E0FFF25">
      <w:pPr>
        <w:pStyle w:val="3"/>
        <w:keepNext w:val="0"/>
        <w:keepLines w:val="0"/>
        <w:widowControl/>
        <w:suppressLineNumbers w:val="0"/>
      </w:pPr>
      <w:r>
        <w:t>Step 3: Import and register our module in the following file: ultralytics/nn/tasks.py.</w:t>
      </w:r>
    </w:p>
    <w:p w14:paraId="16B592C3">
      <w:pPr>
        <w:pStyle w:val="2"/>
        <w:keepNext w:val="0"/>
        <w:keepLines w:val="0"/>
        <w:widowControl/>
        <w:suppressLineNumbers w:val="0"/>
        <w:shd w:val="clear" w:fill="FFFFFF"/>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drawing>
          <wp:inline distT="0" distB="0" distL="114300" distR="114300">
            <wp:extent cx="5267325" cy="1435100"/>
            <wp:effectExtent l="0" t="0" r="762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7325" cy="1435100"/>
                    </a:xfrm>
                    <a:prstGeom prst="rect">
                      <a:avLst/>
                    </a:prstGeom>
                    <a:noFill/>
                    <a:ln>
                      <a:noFill/>
                    </a:ln>
                  </pic:spPr>
                </pic:pic>
              </a:graphicData>
            </a:graphic>
          </wp:inline>
        </w:drawing>
      </w:r>
    </w:p>
    <w:p w14:paraId="56C5A0F3">
      <w:pPr>
        <w:pStyle w:val="2"/>
        <w:keepNext w:val="0"/>
        <w:keepLines w:val="0"/>
        <w:widowControl/>
        <w:suppressLineNumbers w:val="0"/>
        <w:shd w:val="clear" w:fill="FFFFFF"/>
        <w:rPr>
          <w:rFonts w:hint="default" w:asciiTheme="minorHAnsi" w:hAnsiTheme="minorHAnsi" w:eastAsiaTheme="minorEastAsia" w:cstheme="minorBidi"/>
          <w:kern w:val="0"/>
          <w:sz w:val="24"/>
          <w:szCs w:val="24"/>
          <w:lang w:val="en-US" w:eastAsia="zh-CN" w:bidi="ar"/>
        </w:rPr>
      </w:pPr>
    </w:p>
    <w:p w14:paraId="3461BF49">
      <w:pPr>
        <w:pStyle w:val="3"/>
        <w:keepNext w:val="0"/>
        <w:keepLines w:val="0"/>
        <w:widowControl/>
        <w:suppressLineNumbers w:val="0"/>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Step 4: Add the module in parse_model.</w:t>
      </w:r>
      <w:r>
        <w:rPr>
          <w:rFonts w:hint="default" w:asciiTheme="minorHAnsi" w:hAnsiTheme="minorHAnsi" w:eastAsiaTheme="minorEastAsia" w:cstheme="minorBidi"/>
          <w:kern w:val="0"/>
          <w:sz w:val="24"/>
          <w:szCs w:val="24"/>
          <w:lang w:val="en-US" w:eastAsia="zh-CN" w:bidi="ar"/>
        </w:rPr>
        <w:drawing>
          <wp:inline distT="0" distB="0" distL="114300" distR="114300">
            <wp:extent cx="5269230" cy="3623945"/>
            <wp:effectExtent l="0" t="0" r="571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230" cy="3623945"/>
                    </a:xfrm>
                    <a:prstGeom prst="rect">
                      <a:avLst/>
                    </a:prstGeom>
                    <a:noFill/>
                    <a:ln>
                      <a:noFill/>
                    </a:ln>
                  </pic:spPr>
                </pic:pic>
              </a:graphicData>
            </a:graphic>
          </wp:inline>
        </w:drawing>
      </w:r>
    </w:p>
    <w:p w14:paraId="6850990E">
      <w:pPr>
        <w:pStyle w:val="3"/>
        <w:keepNext w:val="0"/>
        <w:keepLines w:val="0"/>
        <w:widowControl/>
        <w:suppressLineNumbers w:val="0"/>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drawing>
          <wp:inline distT="0" distB="0" distL="114300" distR="114300">
            <wp:extent cx="5269865" cy="2617470"/>
            <wp:effectExtent l="0" t="0" r="508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9865" cy="2617470"/>
                    </a:xfrm>
                    <a:prstGeom prst="rect">
                      <a:avLst/>
                    </a:prstGeom>
                    <a:noFill/>
                    <a:ln>
                      <a:noFill/>
                    </a:ln>
                  </pic:spPr>
                </pic:pic>
              </a:graphicData>
            </a:graphic>
          </wp:inline>
        </w:drawing>
      </w:r>
    </w:p>
    <w:p w14:paraId="1B4AC6CF">
      <w:pPr>
        <w:pStyle w:val="2"/>
        <w:keepNext w:val="0"/>
        <w:keepLines w:val="0"/>
        <w:widowControl/>
        <w:suppressLineNumbers w:val="0"/>
        <w:shd w:val="clear" w:fill="FFFFFF"/>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Step 5: Designing the network structure</w:t>
      </w:r>
      <w:r>
        <w:rPr>
          <w:rFonts w:hint="default" w:asciiTheme="minorHAnsi" w:hAnsiTheme="minorHAnsi" w:eastAsiaTheme="minorEastAsia" w:cstheme="minorBidi"/>
          <w:kern w:val="0"/>
          <w:sz w:val="24"/>
          <w:szCs w:val="24"/>
          <w:lang w:val="en-US" w:eastAsia="zh-CN" w:bidi="ar"/>
        </w:rPr>
        <w:t># YOLO11n backbone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backbone: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[from, repeats, module, args]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1, Conv, [64, 3, 2]] # 0-P1/2</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1, Conv, [128, 3, 2]] # 1-P2/4</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2, C3k2, [256, False, 0.25]]</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1, Conv, [256, 3, 2]] # 3-P3/8</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2, C3k2, [512, False, 0.25]]</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1, Conv, [512, 3, 2]] # 5-P4/16</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2, C3k2, [512, True]]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1, Conv, [1024, 3, 2]] # 7-P5/32</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2, C3k2, [1024, True]]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1, SPPF, [1024, 5]] # 9</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2, C2PSA, [1024]] # 10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2, Fuzzy_Conv, [1024,256,1,1]] # 10-1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YOLO11n head</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head:</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[-2, 1, nn.Upsample, [None, 2, "nearest"]]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6], 1, Concat, [1]] # cat backbone P4</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[-2, 2, C3k2, [512, False]] # 13</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2, Fuzzy_Conv, [512,512,1,1]] # 13-1</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[-2, 1, nn.Upsample, [None, 2, "nearest"]]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4], 1, Concat, [1]] # cat backbone P3</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2, C3k2, [256, False]] # 16 (P3/8-small)</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1, Conv, [256, 3, 2]]</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14], 1, Concat, [1]] # cat head P4</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2, C3k2, [512, False]] # 19 (P4/16-medium)</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1, Conv, [512, 3, 2]]</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11], 1, Concat, [1]] # cat head P5</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 2, C3k2, [1024, True]] # 22 (P5/32-large)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[[16, 19, 22], 1, Detect, [nc]] # Detect(P3, P4, P5)</w:t>
      </w:r>
    </w:p>
    <w:p w14:paraId="2BCFF41B">
      <w:pPr>
        <w:pStyle w:val="2"/>
        <w:keepNext w:val="0"/>
        <w:keepLines w:val="0"/>
        <w:widowControl/>
        <w:suppressLineNumbers w:val="0"/>
        <w:shd w:val="clear" w:fill="FFFFFF"/>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Step 6: Training code</w:t>
      </w:r>
    </w:p>
    <w:p w14:paraId="25F8F131">
      <w:pPr>
        <w:pStyle w:val="2"/>
        <w:keepNext w:val="0"/>
        <w:keepLines w:val="0"/>
        <w:widowControl/>
        <w:suppressLineNumbers w:val="0"/>
        <w:shd w:val="clear" w:fill="FFFFFF"/>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path: /root/autodl-tmp/nzh-snu-YOLOv11/ultralytics/data8/datasets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train: # train images (relative to 'path')  16551 images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 train.txt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./images/train</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val: # val images (relative to 'path')  4952 images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 val.txt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./images/val</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test: # test images (optional)</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 test.txt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 ./images/test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nc: 8</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Classes ['Bacterial_Leaf_Blight', 'Brown_Spot', 'HealthyLeaf', 'Leaf_Blast', 'Leaf_Scald', 'Narrow_Brown_Leaf_Spot', 'Neck_Blast', 'Rice_Hispa']</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names: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0: Bacterial_Leaf_Blight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1: Brown_Spot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2: HealthyLeaf</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3: Leaf_Blast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4: Leaf_Scald</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5: Narrow_Brown_Leaf_Spot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6: Neck_Blast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7: Rice_Hispa</w:t>
      </w:r>
    </w:p>
    <w:p w14:paraId="305AE277">
      <w:pPr>
        <w:pStyle w:val="2"/>
        <w:keepNext w:val="0"/>
        <w:keepLines w:val="0"/>
        <w:widowControl/>
        <w:suppressLineNumbers w:val="0"/>
        <w:shd w:val="clear" w:fill="FFFFFF"/>
        <w:rPr>
          <w:rFonts w:hint="eastAsia" w:asciiTheme="minorHAnsi" w:hAnsiTheme="minorHAnsi" w:eastAsiaTheme="minorEastAsia" w:cstheme="minorBidi"/>
          <w:kern w:val="0"/>
          <w:sz w:val="24"/>
          <w:szCs w:val="24"/>
          <w:lang w:val="en-US" w:eastAsia="zh-CN" w:bidi="ar"/>
        </w:rPr>
      </w:pPr>
    </w:p>
    <w:p w14:paraId="76E8884C">
      <w:pPr>
        <w:pStyle w:val="2"/>
        <w:keepNext w:val="0"/>
        <w:keepLines w:val="0"/>
        <w:widowControl/>
        <w:suppressLineNumbers w:val="0"/>
        <w:shd w:val="clear" w:fill="FFFFFF"/>
        <w:rPr>
          <w:rFonts w:hint="eastAsia" w:asciiTheme="minorHAnsi" w:hAnsiTheme="minorHAnsi" w:eastAsiaTheme="minorEastAsia" w:cstheme="minorBidi"/>
          <w:kern w:val="0"/>
          <w:sz w:val="24"/>
          <w:szCs w:val="24"/>
          <w:lang w:val="en-US" w:eastAsia="zh-CN" w:bidi="ar"/>
        </w:rPr>
      </w:pPr>
    </w:p>
    <w:p w14:paraId="4BB0EF7F">
      <w:pPr>
        <w:pStyle w:val="2"/>
        <w:keepNext w:val="0"/>
        <w:keepLines w:val="0"/>
        <w:widowControl/>
        <w:suppressLineNumbers w:val="0"/>
        <w:shd w:val="clear" w:fill="FFFFFF"/>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import warnings</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warnings.filterwarnings('ignore')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from ultralytics import YOLO</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if __name__ == '__main__':</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model = YOLO(r'./ultralytics/cfg/models/11/yolo11-Fuzzy_Conv.yaml')</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model.train(data=r"./ultralytics/data8/data.yaml",</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task='detect',</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cache=False,</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imgsz=640,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epochs=500,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single_cls=False, </w:t>
      </w:r>
      <w:r>
        <w:rPr>
          <w:rFonts w:hint="eastAsia" w:asciiTheme="minorHAnsi" w:hAnsiTheme="minorHAnsi" w:eastAsiaTheme="minorEastAsia" w:cstheme="minorBidi"/>
          <w:kern w:val="0"/>
          <w:sz w:val="24"/>
          <w:szCs w:val="24"/>
          <w:lang w:val="en-US" w:eastAsia="zh-CN" w:bidi="ar"/>
        </w:rPr>
        <w:br w:type="textWrapping"/>
      </w:r>
      <w:r>
        <w:rPr>
          <w:rFonts w:hint="eastAsia"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t>batch=32,</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close_mosaic=0,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workers=5,</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device='0',</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optimizer='SGD', </w:t>
      </w:r>
    </w:p>
    <w:p w14:paraId="368085FC">
      <w:pPr>
        <w:pStyle w:val="2"/>
        <w:keepNext w:val="0"/>
        <w:keepLines w:val="0"/>
        <w:widowControl/>
        <w:suppressLineNumbers w:val="0"/>
        <w:shd w:val="clear" w:fill="FFFFFF"/>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 xml:space="preserve">                amp=True,  </w:t>
      </w:r>
    </w:p>
    <w:p w14:paraId="6A7FBDB8">
      <w:pPr>
        <w:pStyle w:val="2"/>
        <w:keepNext w:val="0"/>
        <w:keepLines w:val="0"/>
        <w:widowControl/>
        <w:suppressLineNumbers w:val="0"/>
        <w:shd w:val="clear" w:fill="FFFFFF"/>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 xml:space="preserve">                project='runs/train',</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name='exp',</w:t>
      </w:r>
      <w:r>
        <w:rPr>
          <w:rFonts w:hint="default" w:asciiTheme="minorHAnsi" w:hAnsiTheme="minorHAnsi" w:eastAsiaTheme="minorEastAsia" w:cstheme="minorBidi"/>
          <w:kern w:val="0"/>
          <w:sz w:val="24"/>
          <w:szCs w:val="24"/>
          <w:lang w:val="en-US" w:eastAsia="zh-CN" w:bidi="ar"/>
        </w:rPr>
        <w:br w:type="textWrapping"/>
      </w:r>
      <w:r>
        <w:rPr>
          <w:rFonts w:hint="default" w:asciiTheme="minorHAnsi" w:hAnsiTheme="minorHAnsi" w:eastAsiaTheme="minorEastAsia" w:cstheme="minorBidi"/>
          <w:kern w:val="0"/>
          <w:sz w:val="24"/>
          <w:szCs w:val="24"/>
          <w:lang w:val="en-US" w:eastAsia="zh-CN" w:bidi="ar"/>
        </w:rPr>
        <w:t xml:space="preserve">                )</w:t>
      </w:r>
    </w:p>
    <w:p w14:paraId="5369CE1A">
      <w:pPr>
        <w:pStyle w:val="3"/>
        <w:keepNext w:val="0"/>
        <w:keepLines w:val="0"/>
        <w:widowControl/>
        <w:suppressLineNumbers w:val="0"/>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eigenmap</w:t>
      </w:r>
      <w:r>
        <w:rPr>
          <w:rFonts w:hint="default" w:asciiTheme="minorHAnsi" w:hAnsiTheme="minorHAnsi" w:eastAsiaTheme="minorEastAsia" w:cstheme="minorBidi"/>
          <w:kern w:val="0"/>
          <w:sz w:val="24"/>
          <w:szCs w:val="24"/>
          <w:lang w:val="en-US" w:eastAsia="zh-CN" w:bidi="ar"/>
        </w:rPr>
        <w:drawing>
          <wp:inline distT="0" distB="0" distL="114300" distR="114300">
            <wp:extent cx="5269230" cy="3603625"/>
            <wp:effectExtent l="0" t="0" r="571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9230" cy="3603625"/>
                    </a:xfrm>
                    <a:prstGeom prst="rect">
                      <a:avLst/>
                    </a:prstGeom>
                    <a:noFill/>
                    <a:ln>
                      <a:noFill/>
                    </a:ln>
                  </pic:spPr>
                </pic:pic>
              </a:graphicData>
            </a:graphic>
          </wp:inline>
        </w:drawing>
      </w:r>
    </w:p>
    <w:p w14:paraId="462B0951">
      <w:pPr>
        <w:pStyle w:val="3"/>
        <w:keepNext w:val="0"/>
        <w:keepLines w:val="0"/>
        <w:widowControl/>
        <w:suppressLineNumbers w:val="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Heat map of fuzzy images</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DB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86ACAA1">
            <w:pPr>
              <w:pStyle w:val="3"/>
              <w:keepNext w:val="0"/>
              <w:keepLines w:val="0"/>
              <w:widowControl/>
              <w:suppressLineNumbers w:val="0"/>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Original image</w:t>
            </w:r>
          </w:p>
        </w:tc>
        <w:tc>
          <w:tcPr>
            <w:tcW w:w="2841" w:type="dxa"/>
          </w:tcPr>
          <w:p w14:paraId="2BCF72E0">
            <w:pPr>
              <w:pStyle w:val="3"/>
              <w:keepNext w:val="0"/>
              <w:keepLines w:val="0"/>
              <w:widowControl/>
              <w:suppressLineNumbers w:val="0"/>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YOLOv11</w:t>
            </w:r>
          </w:p>
        </w:tc>
        <w:tc>
          <w:tcPr>
            <w:tcW w:w="2841" w:type="dxa"/>
          </w:tcPr>
          <w:p w14:paraId="6D3D3294">
            <w:pPr>
              <w:pStyle w:val="3"/>
              <w:keepNext w:val="0"/>
              <w:keepLines w:val="0"/>
              <w:widowControl/>
              <w:suppressLineNumbers w:val="0"/>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YOLOv11-DFRC</w:t>
            </w:r>
          </w:p>
        </w:tc>
      </w:tr>
      <w:tr w14:paraId="7A9B5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97C63F">
            <w:pPr>
              <w:pStyle w:val="3"/>
              <w:keepNext w:val="0"/>
              <w:keepLines w:val="0"/>
              <w:widowControl/>
              <w:suppressLineNumbers w:val="0"/>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drawing>
                <wp:inline distT="0" distB="0" distL="114300" distR="114300">
                  <wp:extent cx="1666240" cy="1666240"/>
                  <wp:effectExtent l="0" t="0" r="1270" b="1270"/>
                  <wp:docPr id="9" name="图片 9" descr="original figure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original figure原图"/>
                          <pic:cNvPicPr>
                            <a:picLocks noChangeAspect="1"/>
                          </pic:cNvPicPr>
                        </pic:nvPicPr>
                        <pic:blipFill>
                          <a:blip r:embed="rId12"/>
                          <a:stretch>
                            <a:fillRect/>
                          </a:stretch>
                        </pic:blipFill>
                        <pic:spPr>
                          <a:xfrm>
                            <a:off x="0" y="0"/>
                            <a:ext cx="1666240" cy="1666240"/>
                          </a:xfrm>
                          <a:prstGeom prst="rect">
                            <a:avLst/>
                          </a:prstGeom>
                        </pic:spPr>
                      </pic:pic>
                    </a:graphicData>
                  </a:graphic>
                </wp:inline>
              </w:drawing>
            </w:r>
          </w:p>
        </w:tc>
        <w:tc>
          <w:tcPr>
            <w:tcW w:w="2841" w:type="dxa"/>
          </w:tcPr>
          <w:p w14:paraId="392B7BDA">
            <w:pPr>
              <w:pStyle w:val="3"/>
              <w:keepNext w:val="0"/>
              <w:keepLines w:val="0"/>
              <w:widowControl/>
              <w:suppressLineNumbers w:val="0"/>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drawing>
                <wp:inline distT="0" distB="0" distL="114300" distR="114300">
                  <wp:extent cx="1664335" cy="1664335"/>
                  <wp:effectExtent l="0" t="0" r="3175" b="3175"/>
                  <wp:docPr id="11" name="图片 1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3"/>
                          <pic:cNvPicPr>
                            <a:picLocks noChangeAspect="1"/>
                          </pic:cNvPicPr>
                        </pic:nvPicPr>
                        <pic:blipFill>
                          <a:blip r:embed="rId13"/>
                          <a:stretch>
                            <a:fillRect/>
                          </a:stretch>
                        </pic:blipFill>
                        <pic:spPr>
                          <a:xfrm>
                            <a:off x="0" y="0"/>
                            <a:ext cx="1664335" cy="1664335"/>
                          </a:xfrm>
                          <a:prstGeom prst="rect">
                            <a:avLst/>
                          </a:prstGeom>
                        </pic:spPr>
                      </pic:pic>
                    </a:graphicData>
                  </a:graphic>
                </wp:inline>
              </w:drawing>
            </w:r>
          </w:p>
        </w:tc>
        <w:tc>
          <w:tcPr>
            <w:tcW w:w="2841" w:type="dxa"/>
          </w:tcPr>
          <w:p w14:paraId="3BFA5F3E">
            <w:pPr>
              <w:pStyle w:val="3"/>
              <w:keepNext w:val="0"/>
              <w:keepLines w:val="0"/>
              <w:widowControl/>
              <w:suppressLineNumbers w:val="0"/>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drawing>
                <wp:inline distT="0" distB="0" distL="114300" distR="114300">
                  <wp:extent cx="1664335" cy="1664335"/>
                  <wp:effectExtent l="0" t="0" r="3175" b="3175"/>
                  <wp:docPr id="10" name="图片 10"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2"/>
                          <pic:cNvPicPr>
                            <a:picLocks noChangeAspect="1"/>
                          </pic:cNvPicPr>
                        </pic:nvPicPr>
                        <pic:blipFill>
                          <a:blip r:embed="rId14"/>
                          <a:stretch>
                            <a:fillRect/>
                          </a:stretch>
                        </pic:blipFill>
                        <pic:spPr>
                          <a:xfrm>
                            <a:off x="0" y="0"/>
                            <a:ext cx="1664335" cy="1664335"/>
                          </a:xfrm>
                          <a:prstGeom prst="rect">
                            <a:avLst/>
                          </a:prstGeom>
                        </pic:spPr>
                      </pic:pic>
                    </a:graphicData>
                  </a:graphic>
                </wp:inline>
              </w:drawing>
            </w:r>
          </w:p>
        </w:tc>
      </w:tr>
      <w:tr w14:paraId="7FC19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93C63E1">
            <w:pPr>
              <w:pStyle w:val="3"/>
              <w:keepNext w:val="0"/>
              <w:keepLines w:val="0"/>
              <w:widowControl/>
              <w:suppressLineNumbers w:val="0"/>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blurred scene</w:t>
            </w:r>
          </w:p>
        </w:tc>
        <w:tc>
          <w:tcPr>
            <w:tcW w:w="2841" w:type="dxa"/>
            <w:vAlign w:val="top"/>
          </w:tcPr>
          <w:p w14:paraId="67EE41EF">
            <w:pPr>
              <w:pStyle w:val="3"/>
              <w:keepNext w:val="0"/>
              <w:keepLines w:val="0"/>
              <w:widowControl/>
              <w:suppressLineNumbers w:val="0"/>
              <w:ind w:left="0" w:leftChars="0" w:right="0" w:rightChars="0"/>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YOLOv11</w:t>
            </w:r>
          </w:p>
        </w:tc>
        <w:tc>
          <w:tcPr>
            <w:tcW w:w="2841" w:type="dxa"/>
            <w:vAlign w:val="top"/>
          </w:tcPr>
          <w:p w14:paraId="75DC804F">
            <w:pPr>
              <w:pStyle w:val="3"/>
              <w:keepNext w:val="0"/>
              <w:keepLines w:val="0"/>
              <w:widowControl/>
              <w:suppressLineNumbers w:val="0"/>
              <w:ind w:left="0" w:leftChars="0" w:right="0" w:rightChars="0"/>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YOLOv11-DFRC</w:t>
            </w:r>
          </w:p>
        </w:tc>
      </w:tr>
      <w:tr w14:paraId="4F6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tcPr>
          <w:p w14:paraId="6424C6FE">
            <w:pPr>
              <w:pStyle w:val="3"/>
              <w:keepNext w:val="0"/>
              <w:keepLines w:val="0"/>
              <w:widowControl/>
              <w:suppressLineNumbers w:val="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drawing>
                <wp:inline distT="0" distB="0" distL="114300" distR="114300">
                  <wp:extent cx="1663700" cy="1663700"/>
                  <wp:effectExtent l="0" t="0" r="3810" b="3810"/>
                  <wp:docPr id="12" name="图片 12" descr="模糊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模糊5px"/>
                          <pic:cNvPicPr>
                            <a:picLocks noChangeAspect="1"/>
                          </pic:cNvPicPr>
                        </pic:nvPicPr>
                        <pic:blipFill>
                          <a:blip r:embed="rId15"/>
                          <a:stretch>
                            <a:fillRect/>
                          </a:stretch>
                        </pic:blipFill>
                        <pic:spPr>
                          <a:xfrm>
                            <a:off x="0" y="0"/>
                            <a:ext cx="1663700" cy="1663700"/>
                          </a:xfrm>
                          <a:prstGeom prst="rect">
                            <a:avLst/>
                          </a:prstGeom>
                        </pic:spPr>
                      </pic:pic>
                    </a:graphicData>
                  </a:graphic>
                </wp:inline>
              </w:drawing>
            </w:r>
          </w:p>
        </w:tc>
        <w:tc>
          <w:tcPr>
            <w:tcW w:w="2841" w:type="dxa"/>
            <w:vAlign w:val="top"/>
          </w:tcPr>
          <w:p w14:paraId="1D007743">
            <w:pPr>
              <w:pStyle w:val="3"/>
              <w:keepNext w:val="0"/>
              <w:keepLines w:val="0"/>
              <w:widowControl/>
              <w:suppressLineNumbers w:val="0"/>
              <w:ind w:left="0" w:leftChars="0" w:right="0" w:right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drawing>
                <wp:inline distT="0" distB="0" distL="114300" distR="114300">
                  <wp:extent cx="1664335" cy="1664335"/>
                  <wp:effectExtent l="0" t="0" r="3175" b="3175"/>
                  <wp:docPr id="13" name="图片 13" descr="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2"/>
                          <pic:cNvPicPr>
                            <a:picLocks noChangeAspect="1"/>
                          </pic:cNvPicPr>
                        </pic:nvPicPr>
                        <pic:blipFill>
                          <a:blip r:embed="rId16"/>
                          <a:stretch>
                            <a:fillRect/>
                          </a:stretch>
                        </pic:blipFill>
                        <pic:spPr>
                          <a:xfrm>
                            <a:off x="0" y="0"/>
                            <a:ext cx="1664335" cy="1664335"/>
                          </a:xfrm>
                          <a:prstGeom prst="rect">
                            <a:avLst/>
                          </a:prstGeom>
                        </pic:spPr>
                      </pic:pic>
                    </a:graphicData>
                  </a:graphic>
                </wp:inline>
              </w:drawing>
            </w:r>
          </w:p>
        </w:tc>
        <w:tc>
          <w:tcPr>
            <w:tcW w:w="2841" w:type="dxa"/>
            <w:vAlign w:val="top"/>
          </w:tcPr>
          <w:p w14:paraId="3CFABBEB">
            <w:pPr>
              <w:pStyle w:val="3"/>
              <w:keepNext w:val="0"/>
              <w:keepLines w:val="0"/>
              <w:widowControl/>
              <w:suppressLineNumbers w:val="0"/>
              <w:ind w:left="0" w:leftChars="0" w:right="0" w:right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drawing>
                <wp:inline distT="0" distB="0" distL="114300" distR="114300">
                  <wp:extent cx="1664335" cy="1664335"/>
                  <wp:effectExtent l="0" t="0" r="3175" b="3175"/>
                  <wp:docPr id="14" name="图片 14" des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3"/>
                          <pic:cNvPicPr>
                            <a:picLocks noChangeAspect="1"/>
                          </pic:cNvPicPr>
                        </pic:nvPicPr>
                        <pic:blipFill>
                          <a:blip r:embed="rId17"/>
                          <a:stretch>
                            <a:fillRect/>
                          </a:stretch>
                        </pic:blipFill>
                        <pic:spPr>
                          <a:xfrm>
                            <a:off x="0" y="0"/>
                            <a:ext cx="1664335" cy="1664335"/>
                          </a:xfrm>
                          <a:prstGeom prst="rect">
                            <a:avLst/>
                          </a:prstGeom>
                        </pic:spPr>
                      </pic:pic>
                    </a:graphicData>
                  </a:graphic>
                </wp:inline>
              </w:drawing>
            </w:r>
          </w:p>
        </w:tc>
      </w:tr>
      <w:tr w14:paraId="73BBC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2840" w:type="dxa"/>
          </w:tcPr>
          <w:p w14:paraId="70D782A0">
            <w:pPr>
              <w:pStyle w:val="3"/>
              <w:keepNext w:val="0"/>
              <w:keepLines w:val="0"/>
              <w:widowControl/>
              <w:suppressLineNumbers w:val="0"/>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cloudy day</w:t>
            </w:r>
          </w:p>
        </w:tc>
        <w:tc>
          <w:tcPr>
            <w:tcW w:w="2841" w:type="dxa"/>
            <w:vAlign w:val="top"/>
          </w:tcPr>
          <w:p w14:paraId="0D0526DD">
            <w:pPr>
              <w:pStyle w:val="3"/>
              <w:keepNext w:val="0"/>
              <w:keepLines w:val="0"/>
              <w:widowControl/>
              <w:suppressLineNumbers w:val="0"/>
              <w:ind w:left="0" w:leftChars="0" w:right="0" w:right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YOLOv11</w:t>
            </w:r>
          </w:p>
        </w:tc>
        <w:tc>
          <w:tcPr>
            <w:tcW w:w="2841" w:type="dxa"/>
            <w:vAlign w:val="top"/>
          </w:tcPr>
          <w:p w14:paraId="683847F4">
            <w:pPr>
              <w:pStyle w:val="3"/>
              <w:keepNext w:val="0"/>
              <w:keepLines w:val="0"/>
              <w:widowControl/>
              <w:suppressLineNumbers w:val="0"/>
              <w:ind w:left="0" w:leftChars="0" w:right="0" w:right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YOLOv11-DFRC</w:t>
            </w:r>
          </w:p>
        </w:tc>
      </w:tr>
      <w:tr w14:paraId="063DF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4" w:hRule="atLeast"/>
        </w:trPr>
        <w:tc>
          <w:tcPr>
            <w:tcW w:w="2840" w:type="dxa"/>
          </w:tcPr>
          <w:p w14:paraId="6F740A21">
            <w:pPr>
              <w:pStyle w:val="3"/>
              <w:keepNext w:val="0"/>
              <w:keepLines w:val="0"/>
              <w:widowControl/>
              <w:suppressLineNumbers w:val="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drawing>
                <wp:inline distT="0" distB="0" distL="114300" distR="114300">
                  <wp:extent cx="1663700" cy="1663700"/>
                  <wp:effectExtent l="0" t="0" r="3810" b="3810"/>
                  <wp:docPr id="16" name="图片 16" descr="Raindrop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Raindrop Cover"/>
                          <pic:cNvPicPr>
                            <a:picLocks noChangeAspect="1"/>
                          </pic:cNvPicPr>
                        </pic:nvPicPr>
                        <pic:blipFill>
                          <a:blip r:embed="rId18"/>
                          <a:stretch>
                            <a:fillRect/>
                          </a:stretch>
                        </pic:blipFill>
                        <pic:spPr>
                          <a:xfrm>
                            <a:off x="0" y="0"/>
                            <a:ext cx="1663700" cy="1663700"/>
                          </a:xfrm>
                          <a:prstGeom prst="rect">
                            <a:avLst/>
                          </a:prstGeom>
                        </pic:spPr>
                      </pic:pic>
                    </a:graphicData>
                  </a:graphic>
                </wp:inline>
              </w:drawing>
            </w:r>
          </w:p>
        </w:tc>
        <w:tc>
          <w:tcPr>
            <w:tcW w:w="2841" w:type="dxa"/>
            <w:vAlign w:val="top"/>
          </w:tcPr>
          <w:p w14:paraId="329B4BBF">
            <w:pPr>
              <w:pStyle w:val="3"/>
              <w:keepNext w:val="0"/>
              <w:keepLines w:val="0"/>
              <w:widowControl/>
              <w:suppressLineNumbers w:val="0"/>
              <w:ind w:left="0" w:leftChars="0" w:right="0" w:right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drawing>
                <wp:inline distT="0" distB="0" distL="114300" distR="114300">
                  <wp:extent cx="1664335" cy="1664335"/>
                  <wp:effectExtent l="0" t="0" r="3175" b="3175"/>
                  <wp:docPr id="17" name="图片 17" descr="r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r62"/>
                          <pic:cNvPicPr>
                            <a:picLocks noChangeAspect="1"/>
                          </pic:cNvPicPr>
                        </pic:nvPicPr>
                        <pic:blipFill>
                          <a:blip r:embed="rId19"/>
                          <a:stretch>
                            <a:fillRect/>
                          </a:stretch>
                        </pic:blipFill>
                        <pic:spPr>
                          <a:xfrm>
                            <a:off x="0" y="0"/>
                            <a:ext cx="1664335" cy="1664335"/>
                          </a:xfrm>
                          <a:prstGeom prst="rect">
                            <a:avLst/>
                          </a:prstGeom>
                        </pic:spPr>
                      </pic:pic>
                    </a:graphicData>
                  </a:graphic>
                </wp:inline>
              </w:drawing>
            </w:r>
          </w:p>
        </w:tc>
        <w:tc>
          <w:tcPr>
            <w:tcW w:w="2841" w:type="dxa"/>
            <w:vAlign w:val="top"/>
          </w:tcPr>
          <w:p w14:paraId="5317D171">
            <w:pPr>
              <w:pStyle w:val="3"/>
              <w:keepNext w:val="0"/>
              <w:keepLines w:val="0"/>
              <w:widowControl/>
              <w:suppressLineNumbers w:val="0"/>
              <w:ind w:left="0" w:leftChars="0" w:right="0" w:right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drawing>
                <wp:inline distT="0" distB="0" distL="114300" distR="114300">
                  <wp:extent cx="1664335" cy="1664335"/>
                  <wp:effectExtent l="0" t="0" r="3175" b="3175"/>
                  <wp:docPr id="18" name="图片 18" descr="r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r63"/>
                          <pic:cNvPicPr>
                            <a:picLocks noChangeAspect="1"/>
                          </pic:cNvPicPr>
                        </pic:nvPicPr>
                        <pic:blipFill>
                          <a:blip r:embed="rId20"/>
                          <a:stretch>
                            <a:fillRect/>
                          </a:stretch>
                        </pic:blipFill>
                        <pic:spPr>
                          <a:xfrm>
                            <a:off x="0" y="0"/>
                            <a:ext cx="1664335" cy="1664335"/>
                          </a:xfrm>
                          <a:prstGeom prst="rect">
                            <a:avLst/>
                          </a:prstGeom>
                        </pic:spPr>
                      </pic:pic>
                    </a:graphicData>
                  </a:graphic>
                </wp:inline>
              </w:drawing>
            </w:r>
          </w:p>
        </w:tc>
      </w:tr>
    </w:tbl>
    <w:p w14:paraId="4B1CED49">
      <w:pPr>
        <w:keepNext w:val="0"/>
        <w:keepLines w:val="0"/>
        <w:widowControl/>
        <w:suppressLineNumbers w:val="0"/>
        <w:jc w:val="left"/>
        <w:rPr>
          <w:rFonts w:hint="eastAsia" w:cstheme="minorBidi"/>
          <w:kern w:val="0"/>
          <w:sz w:val="24"/>
          <w:szCs w:val="24"/>
          <w:lang w:val="en-US" w:eastAsia="zh-CN" w:bidi="ar"/>
        </w:rPr>
      </w:pPr>
      <w:r>
        <w:rPr>
          <w:rFonts w:hint="eastAsia" w:cstheme="minorBidi"/>
          <w:kern w:val="0"/>
          <w:sz w:val="24"/>
          <w:szCs w:val="24"/>
          <w:lang w:val="en-US" w:eastAsia="zh-CN" w:bidi="ar"/>
        </w:rPr>
        <w:t>Dataset link:</w:t>
      </w:r>
    </w:p>
    <w:p w14:paraId="3A167556">
      <w:pPr>
        <w:keepNext w:val="0"/>
        <w:keepLines w:val="0"/>
        <w:widowControl/>
        <w:suppressLineNumbers w:val="0"/>
        <w:jc w:val="left"/>
        <w:rPr>
          <w:rFonts w:hint="eastAsia" w:cstheme="minorBidi"/>
          <w:kern w:val="0"/>
          <w:sz w:val="24"/>
          <w:szCs w:val="24"/>
          <w:lang w:val="en-US" w:eastAsia="zh-CN" w:bidi="ar"/>
        </w:rPr>
      </w:pPr>
      <w:r>
        <w:rPr>
          <w:rFonts w:hint="eastAsia" w:cstheme="minorBidi"/>
          <w:kern w:val="0"/>
          <w:sz w:val="24"/>
          <w:szCs w:val="24"/>
          <w:lang w:val="en-US" w:eastAsia="zh-CN" w:bidi="ar"/>
        </w:rPr>
        <w:t>Link: https://pan.quark.cn/s/d9744d62a279</w:t>
      </w:r>
    </w:p>
    <w:p w14:paraId="7889D3CA">
      <w:pPr>
        <w:keepNext w:val="0"/>
        <w:keepLines w:val="0"/>
        <w:widowControl/>
        <w:suppressLineNumbers w:val="0"/>
        <w:jc w:val="left"/>
        <w:rPr>
          <w:rFonts w:hint="default" w:asciiTheme="minorHAnsi" w:hAnsiTheme="minorHAnsi" w:eastAsiaTheme="minorEastAsia" w:cstheme="minorBidi"/>
          <w:kern w:val="0"/>
          <w:sz w:val="24"/>
          <w:szCs w:val="24"/>
          <w:lang w:val="en-US" w:eastAsia="zh-CN" w:bidi="ar"/>
        </w:rPr>
      </w:pPr>
      <w:r>
        <w:rPr>
          <w:rFonts w:hint="eastAsia" w:cstheme="minorBidi"/>
          <w:kern w:val="0"/>
          <w:sz w:val="24"/>
          <w:szCs w:val="24"/>
          <w:lang w:val="en-US" w:eastAsia="zh-CN" w:bidi="ar"/>
        </w:rPr>
        <w:t>Extraction code: p17y</w:t>
      </w:r>
      <w:bookmarkStart w:id="0" w:name="_GoBack"/>
      <w:bookmarkEnd w:id="0"/>
    </w:p>
    <w:p w14:paraId="2E187C42">
      <w:pPr>
        <w:pStyle w:val="2"/>
        <w:keepNext w:val="0"/>
        <w:keepLines w:val="0"/>
        <w:widowControl/>
        <w:suppressLineNumbers w:val="0"/>
        <w:shd w:val="clear" w:fill="FFFFFF"/>
        <w:rPr>
          <w:rFonts w:hint="default" w:asciiTheme="minorHAnsi" w:hAnsiTheme="minorHAnsi" w:eastAsiaTheme="minorEastAsia" w:cstheme="minorBidi"/>
          <w:kern w:val="0"/>
          <w:sz w:val="24"/>
          <w:szCs w:val="24"/>
          <w:lang w:val="en-US" w:eastAsia="zh-CN" w:bidi="ar"/>
        </w:rPr>
      </w:pPr>
    </w:p>
    <w:p w14:paraId="373BE163">
      <w:pPr>
        <w:pStyle w:val="2"/>
        <w:keepNext w:val="0"/>
        <w:keepLines w:val="0"/>
        <w:widowControl/>
        <w:suppressLineNumbers w:val="0"/>
        <w:shd w:val="clear" w:fill="FFFFFF"/>
        <w:rPr>
          <w:rFonts w:hint="default" w:asciiTheme="minorHAnsi" w:hAnsiTheme="minorHAnsi" w:eastAsiaTheme="minorEastAsia" w:cstheme="minorBidi"/>
          <w:kern w:val="0"/>
          <w:sz w:val="24"/>
          <w:szCs w:val="24"/>
          <w:lang w:val="en-US" w:eastAsia="zh-CN" w:bidi="ar"/>
        </w:rPr>
      </w:pPr>
    </w:p>
    <w:p w14:paraId="5A352FD3">
      <w:pPr>
        <w:rPr>
          <w:rFonts w:hint="default" w:asciiTheme="minorHAnsi" w:hAnsiTheme="minorHAnsi" w:eastAsiaTheme="minorEastAsia" w:cstheme="minorBidi"/>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46CDB"/>
    <w:rsid w:val="001F2ABB"/>
    <w:rsid w:val="003E3ABB"/>
    <w:rsid w:val="00432989"/>
    <w:rsid w:val="00C74295"/>
    <w:rsid w:val="00E34DE4"/>
    <w:rsid w:val="00E5749B"/>
    <w:rsid w:val="00F5530D"/>
    <w:rsid w:val="01413051"/>
    <w:rsid w:val="01493BF3"/>
    <w:rsid w:val="015E169E"/>
    <w:rsid w:val="01704FC3"/>
    <w:rsid w:val="01804372"/>
    <w:rsid w:val="01806CCC"/>
    <w:rsid w:val="01810400"/>
    <w:rsid w:val="01967F87"/>
    <w:rsid w:val="01973E3A"/>
    <w:rsid w:val="01DB0B19"/>
    <w:rsid w:val="01E60B40"/>
    <w:rsid w:val="01F60525"/>
    <w:rsid w:val="02045E06"/>
    <w:rsid w:val="020600EB"/>
    <w:rsid w:val="020C5587"/>
    <w:rsid w:val="022A0E9D"/>
    <w:rsid w:val="022F7F17"/>
    <w:rsid w:val="025356F7"/>
    <w:rsid w:val="02C4167F"/>
    <w:rsid w:val="03096E24"/>
    <w:rsid w:val="030D2246"/>
    <w:rsid w:val="033C7D66"/>
    <w:rsid w:val="036B6D4B"/>
    <w:rsid w:val="03B07B33"/>
    <w:rsid w:val="03C856F8"/>
    <w:rsid w:val="03DA377A"/>
    <w:rsid w:val="03E0081C"/>
    <w:rsid w:val="04001FEC"/>
    <w:rsid w:val="040467EE"/>
    <w:rsid w:val="040875FC"/>
    <w:rsid w:val="04384356"/>
    <w:rsid w:val="043B0BE1"/>
    <w:rsid w:val="044C06AD"/>
    <w:rsid w:val="046409C8"/>
    <w:rsid w:val="04992AF6"/>
    <w:rsid w:val="0499365C"/>
    <w:rsid w:val="04B85F4A"/>
    <w:rsid w:val="04BC26FC"/>
    <w:rsid w:val="04D77BC1"/>
    <w:rsid w:val="04D81752"/>
    <w:rsid w:val="04D93E89"/>
    <w:rsid w:val="04F92E1B"/>
    <w:rsid w:val="050B1FBF"/>
    <w:rsid w:val="051F4077"/>
    <w:rsid w:val="0521070C"/>
    <w:rsid w:val="05333847"/>
    <w:rsid w:val="054220A6"/>
    <w:rsid w:val="0542225B"/>
    <w:rsid w:val="055E282D"/>
    <w:rsid w:val="055E3429"/>
    <w:rsid w:val="05947783"/>
    <w:rsid w:val="05BC6B22"/>
    <w:rsid w:val="05F72062"/>
    <w:rsid w:val="063553DA"/>
    <w:rsid w:val="063F269A"/>
    <w:rsid w:val="064E001B"/>
    <w:rsid w:val="065123D9"/>
    <w:rsid w:val="065C008D"/>
    <w:rsid w:val="06CE766E"/>
    <w:rsid w:val="06CF4FD8"/>
    <w:rsid w:val="06E64510"/>
    <w:rsid w:val="06FA526C"/>
    <w:rsid w:val="06FE6905"/>
    <w:rsid w:val="070D00DB"/>
    <w:rsid w:val="07123798"/>
    <w:rsid w:val="071C174A"/>
    <w:rsid w:val="0731519D"/>
    <w:rsid w:val="07447472"/>
    <w:rsid w:val="07486B4B"/>
    <w:rsid w:val="07586FFD"/>
    <w:rsid w:val="075D486E"/>
    <w:rsid w:val="076C5BBE"/>
    <w:rsid w:val="07890141"/>
    <w:rsid w:val="078E7BB1"/>
    <w:rsid w:val="07A96CCF"/>
    <w:rsid w:val="07C06F05"/>
    <w:rsid w:val="080E18B1"/>
    <w:rsid w:val="08291A25"/>
    <w:rsid w:val="083608D5"/>
    <w:rsid w:val="083C58D3"/>
    <w:rsid w:val="086C62E7"/>
    <w:rsid w:val="08B26173"/>
    <w:rsid w:val="08B91835"/>
    <w:rsid w:val="08CA702D"/>
    <w:rsid w:val="08CB357C"/>
    <w:rsid w:val="08E7741D"/>
    <w:rsid w:val="08F9294B"/>
    <w:rsid w:val="08FD53EE"/>
    <w:rsid w:val="09141AEA"/>
    <w:rsid w:val="09160435"/>
    <w:rsid w:val="091F4FD7"/>
    <w:rsid w:val="093A7C93"/>
    <w:rsid w:val="094400E9"/>
    <w:rsid w:val="094C7885"/>
    <w:rsid w:val="09D059F7"/>
    <w:rsid w:val="09DB2848"/>
    <w:rsid w:val="09E328ED"/>
    <w:rsid w:val="09FE5BE2"/>
    <w:rsid w:val="0A2C3659"/>
    <w:rsid w:val="0A393F19"/>
    <w:rsid w:val="0A927250"/>
    <w:rsid w:val="0A96759E"/>
    <w:rsid w:val="0AB75516"/>
    <w:rsid w:val="0ABB0DD9"/>
    <w:rsid w:val="0AE66020"/>
    <w:rsid w:val="0B2D1FCB"/>
    <w:rsid w:val="0B493FB8"/>
    <w:rsid w:val="0B5719D3"/>
    <w:rsid w:val="0B746E70"/>
    <w:rsid w:val="0BDB7FF8"/>
    <w:rsid w:val="0BFA6310"/>
    <w:rsid w:val="0C325047"/>
    <w:rsid w:val="0C37756F"/>
    <w:rsid w:val="0C395AC4"/>
    <w:rsid w:val="0C407889"/>
    <w:rsid w:val="0C4A3509"/>
    <w:rsid w:val="0C4F49D0"/>
    <w:rsid w:val="0C795952"/>
    <w:rsid w:val="0CA84336"/>
    <w:rsid w:val="0CA9727C"/>
    <w:rsid w:val="0CAD2975"/>
    <w:rsid w:val="0CB01701"/>
    <w:rsid w:val="0D0E07ED"/>
    <w:rsid w:val="0D11758F"/>
    <w:rsid w:val="0D120BFE"/>
    <w:rsid w:val="0D571079"/>
    <w:rsid w:val="0D804BC1"/>
    <w:rsid w:val="0D8D050C"/>
    <w:rsid w:val="0D8E57E6"/>
    <w:rsid w:val="0DA73361"/>
    <w:rsid w:val="0DB5109E"/>
    <w:rsid w:val="0DBE2BFF"/>
    <w:rsid w:val="0DE15E21"/>
    <w:rsid w:val="0DE47D48"/>
    <w:rsid w:val="0E195AA4"/>
    <w:rsid w:val="0E860778"/>
    <w:rsid w:val="0E914B88"/>
    <w:rsid w:val="0EA7544F"/>
    <w:rsid w:val="0EBD1774"/>
    <w:rsid w:val="0F1E3D95"/>
    <w:rsid w:val="0F237015"/>
    <w:rsid w:val="0F266E37"/>
    <w:rsid w:val="0F380F4D"/>
    <w:rsid w:val="0F4C1DA9"/>
    <w:rsid w:val="0F844458"/>
    <w:rsid w:val="0F8645C9"/>
    <w:rsid w:val="0F94786A"/>
    <w:rsid w:val="0FC0124B"/>
    <w:rsid w:val="0FD57066"/>
    <w:rsid w:val="0FE12B5A"/>
    <w:rsid w:val="0FE51AC2"/>
    <w:rsid w:val="0FE56588"/>
    <w:rsid w:val="10050F51"/>
    <w:rsid w:val="10171A5B"/>
    <w:rsid w:val="10241B32"/>
    <w:rsid w:val="102C1221"/>
    <w:rsid w:val="10833BDD"/>
    <w:rsid w:val="108B3395"/>
    <w:rsid w:val="10C25713"/>
    <w:rsid w:val="10F92158"/>
    <w:rsid w:val="11000B09"/>
    <w:rsid w:val="111B38CB"/>
    <w:rsid w:val="113338FC"/>
    <w:rsid w:val="113557C2"/>
    <w:rsid w:val="114B120B"/>
    <w:rsid w:val="115F4A1A"/>
    <w:rsid w:val="11640E88"/>
    <w:rsid w:val="117D469B"/>
    <w:rsid w:val="119E0A4C"/>
    <w:rsid w:val="11B67E53"/>
    <w:rsid w:val="11E84659"/>
    <w:rsid w:val="12027CF6"/>
    <w:rsid w:val="12045F56"/>
    <w:rsid w:val="12101765"/>
    <w:rsid w:val="127B7A79"/>
    <w:rsid w:val="1295768A"/>
    <w:rsid w:val="1298695C"/>
    <w:rsid w:val="12AF5DA7"/>
    <w:rsid w:val="12E90EC4"/>
    <w:rsid w:val="12F22C57"/>
    <w:rsid w:val="12F91661"/>
    <w:rsid w:val="13016CDF"/>
    <w:rsid w:val="13251A63"/>
    <w:rsid w:val="13266C02"/>
    <w:rsid w:val="13386779"/>
    <w:rsid w:val="13564035"/>
    <w:rsid w:val="139D6171"/>
    <w:rsid w:val="13A94484"/>
    <w:rsid w:val="13B95452"/>
    <w:rsid w:val="14073B9F"/>
    <w:rsid w:val="14075B80"/>
    <w:rsid w:val="140E21F2"/>
    <w:rsid w:val="14156495"/>
    <w:rsid w:val="14406684"/>
    <w:rsid w:val="14791FC0"/>
    <w:rsid w:val="149A1E1C"/>
    <w:rsid w:val="14A501F3"/>
    <w:rsid w:val="14A56F41"/>
    <w:rsid w:val="14E046DA"/>
    <w:rsid w:val="15183757"/>
    <w:rsid w:val="15716C8A"/>
    <w:rsid w:val="15C4436F"/>
    <w:rsid w:val="16373CF4"/>
    <w:rsid w:val="163A78B8"/>
    <w:rsid w:val="163D1897"/>
    <w:rsid w:val="163F0FB3"/>
    <w:rsid w:val="16471B08"/>
    <w:rsid w:val="16742B7E"/>
    <w:rsid w:val="168F41D5"/>
    <w:rsid w:val="16B246CE"/>
    <w:rsid w:val="16C94390"/>
    <w:rsid w:val="16DA097C"/>
    <w:rsid w:val="1702792A"/>
    <w:rsid w:val="1710251C"/>
    <w:rsid w:val="171F3F1E"/>
    <w:rsid w:val="179536FE"/>
    <w:rsid w:val="17E17065"/>
    <w:rsid w:val="17E655AC"/>
    <w:rsid w:val="17EA3476"/>
    <w:rsid w:val="180E19AD"/>
    <w:rsid w:val="181836C5"/>
    <w:rsid w:val="18317A35"/>
    <w:rsid w:val="183215C1"/>
    <w:rsid w:val="184E60AC"/>
    <w:rsid w:val="18913364"/>
    <w:rsid w:val="189E299A"/>
    <w:rsid w:val="18AE15FE"/>
    <w:rsid w:val="18B427E5"/>
    <w:rsid w:val="18C14152"/>
    <w:rsid w:val="18EB2842"/>
    <w:rsid w:val="193960F2"/>
    <w:rsid w:val="19CC5FA5"/>
    <w:rsid w:val="19E84FC3"/>
    <w:rsid w:val="1A064B25"/>
    <w:rsid w:val="1A2150E1"/>
    <w:rsid w:val="1A2F1D07"/>
    <w:rsid w:val="1A3279C5"/>
    <w:rsid w:val="1A447B3F"/>
    <w:rsid w:val="1A5F1062"/>
    <w:rsid w:val="1A68050C"/>
    <w:rsid w:val="1A754A6C"/>
    <w:rsid w:val="1A7B5CC4"/>
    <w:rsid w:val="1A89270D"/>
    <w:rsid w:val="1A8E46C5"/>
    <w:rsid w:val="1A950129"/>
    <w:rsid w:val="1B314F0E"/>
    <w:rsid w:val="1B4159E1"/>
    <w:rsid w:val="1B4F1C36"/>
    <w:rsid w:val="1B563F47"/>
    <w:rsid w:val="1B6F6353"/>
    <w:rsid w:val="1B803C06"/>
    <w:rsid w:val="1B8C5EE3"/>
    <w:rsid w:val="1B962BC9"/>
    <w:rsid w:val="1BDE0213"/>
    <w:rsid w:val="1BED440B"/>
    <w:rsid w:val="1C041C67"/>
    <w:rsid w:val="1C126110"/>
    <w:rsid w:val="1C3167E0"/>
    <w:rsid w:val="1C333547"/>
    <w:rsid w:val="1C375830"/>
    <w:rsid w:val="1C3E5577"/>
    <w:rsid w:val="1C5052B8"/>
    <w:rsid w:val="1C535998"/>
    <w:rsid w:val="1C7360F4"/>
    <w:rsid w:val="1C7550C9"/>
    <w:rsid w:val="1C78690D"/>
    <w:rsid w:val="1CB41C91"/>
    <w:rsid w:val="1D2F6848"/>
    <w:rsid w:val="1D3A067E"/>
    <w:rsid w:val="1D4F5A21"/>
    <w:rsid w:val="1D957E05"/>
    <w:rsid w:val="1DA61CCC"/>
    <w:rsid w:val="1DC11895"/>
    <w:rsid w:val="1DE77423"/>
    <w:rsid w:val="1E144D03"/>
    <w:rsid w:val="1E1C753C"/>
    <w:rsid w:val="1E5546F1"/>
    <w:rsid w:val="1E630608"/>
    <w:rsid w:val="1EA64FDB"/>
    <w:rsid w:val="1EBB3193"/>
    <w:rsid w:val="1EDF1897"/>
    <w:rsid w:val="1F427643"/>
    <w:rsid w:val="1F460C2C"/>
    <w:rsid w:val="1F466136"/>
    <w:rsid w:val="1F674931"/>
    <w:rsid w:val="1F7C3164"/>
    <w:rsid w:val="1F9C53B5"/>
    <w:rsid w:val="1FBF46BE"/>
    <w:rsid w:val="1FE62D5E"/>
    <w:rsid w:val="20243557"/>
    <w:rsid w:val="2028439C"/>
    <w:rsid w:val="202870C3"/>
    <w:rsid w:val="20452E3A"/>
    <w:rsid w:val="20775EFA"/>
    <w:rsid w:val="207F29B5"/>
    <w:rsid w:val="20AE64C6"/>
    <w:rsid w:val="20E15FD2"/>
    <w:rsid w:val="20E402F8"/>
    <w:rsid w:val="2110492D"/>
    <w:rsid w:val="215A6494"/>
    <w:rsid w:val="21A52CC9"/>
    <w:rsid w:val="21D123BE"/>
    <w:rsid w:val="21D332D8"/>
    <w:rsid w:val="21ED6107"/>
    <w:rsid w:val="22002252"/>
    <w:rsid w:val="22175928"/>
    <w:rsid w:val="221C51A7"/>
    <w:rsid w:val="222F27B5"/>
    <w:rsid w:val="22301789"/>
    <w:rsid w:val="225B0096"/>
    <w:rsid w:val="225C521C"/>
    <w:rsid w:val="227E768F"/>
    <w:rsid w:val="229107F5"/>
    <w:rsid w:val="22AD46B2"/>
    <w:rsid w:val="22CB7247"/>
    <w:rsid w:val="22EA35DF"/>
    <w:rsid w:val="230D11B0"/>
    <w:rsid w:val="234D54E4"/>
    <w:rsid w:val="23717624"/>
    <w:rsid w:val="238928D8"/>
    <w:rsid w:val="23AB51E7"/>
    <w:rsid w:val="23BA62F9"/>
    <w:rsid w:val="23D040A8"/>
    <w:rsid w:val="23FC527C"/>
    <w:rsid w:val="24006D78"/>
    <w:rsid w:val="24064ACF"/>
    <w:rsid w:val="24133F2B"/>
    <w:rsid w:val="242631E7"/>
    <w:rsid w:val="242A560F"/>
    <w:rsid w:val="243F0E64"/>
    <w:rsid w:val="24480DD5"/>
    <w:rsid w:val="24616970"/>
    <w:rsid w:val="246E1ED4"/>
    <w:rsid w:val="247305F4"/>
    <w:rsid w:val="24741402"/>
    <w:rsid w:val="24791B82"/>
    <w:rsid w:val="24972B43"/>
    <w:rsid w:val="24A75745"/>
    <w:rsid w:val="24A94D5E"/>
    <w:rsid w:val="24D867C9"/>
    <w:rsid w:val="24EC52B5"/>
    <w:rsid w:val="24F27BD2"/>
    <w:rsid w:val="25117C61"/>
    <w:rsid w:val="25420C10"/>
    <w:rsid w:val="254B7791"/>
    <w:rsid w:val="2557416F"/>
    <w:rsid w:val="256579B6"/>
    <w:rsid w:val="257D2EC9"/>
    <w:rsid w:val="25800E59"/>
    <w:rsid w:val="259D15B2"/>
    <w:rsid w:val="25B6734A"/>
    <w:rsid w:val="25C54E64"/>
    <w:rsid w:val="25C940FA"/>
    <w:rsid w:val="25CF582D"/>
    <w:rsid w:val="260E5710"/>
    <w:rsid w:val="261B2369"/>
    <w:rsid w:val="263133D2"/>
    <w:rsid w:val="26353EDE"/>
    <w:rsid w:val="263C732C"/>
    <w:rsid w:val="26564A24"/>
    <w:rsid w:val="269D379E"/>
    <w:rsid w:val="26A0266A"/>
    <w:rsid w:val="26AB78FE"/>
    <w:rsid w:val="26B443CF"/>
    <w:rsid w:val="272E4C82"/>
    <w:rsid w:val="273804F1"/>
    <w:rsid w:val="274F15E7"/>
    <w:rsid w:val="2754020F"/>
    <w:rsid w:val="275446E8"/>
    <w:rsid w:val="27632173"/>
    <w:rsid w:val="277E26A6"/>
    <w:rsid w:val="2796240D"/>
    <w:rsid w:val="27B772E4"/>
    <w:rsid w:val="27C96AF5"/>
    <w:rsid w:val="282712A8"/>
    <w:rsid w:val="284E7B59"/>
    <w:rsid w:val="2886443A"/>
    <w:rsid w:val="28AE1E66"/>
    <w:rsid w:val="28B86754"/>
    <w:rsid w:val="28EE1937"/>
    <w:rsid w:val="28EE77B3"/>
    <w:rsid w:val="28FB18B8"/>
    <w:rsid w:val="29457E63"/>
    <w:rsid w:val="299E3671"/>
    <w:rsid w:val="29BE4D5A"/>
    <w:rsid w:val="29CE08EC"/>
    <w:rsid w:val="29DD67C7"/>
    <w:rsid w:val="2A093E7A"/>
    <w:rsid w:val="2A107039"/>
    <w:rsid w:val="2A121BEC"/>
    <w:rsid w:val="2A1F4336"/>
    <w:rsid w:val="2A30598C"/>
    <w:rsid w:val="2A655DC2"/>
    <w:rsid w:val="2A695DA4"/>
    <w:rsid w:val="2A787551"/>
    <w:rsid w:val="2AAF798C"/>
    <w:rsid w:val="2AD15EE3"/>
    <w:rsid w:val="2AE210B6"/>
    <w:rsid w:val="2B2B7E28"/>
    <w:rsid w:val="2B6D7CD2"/>
    <w:rsid w:val="2B8800A1"/>
    <w:rsid w:val="2BD02294"/>
    <w:rsid w:val="2BE6400B"/>
    <w:rsid w:val="2BEB080A"/>
    <w:rsid w:val="2C001842"/>
    <w:rsid w:val="2C0F6987"/>
    <w:rsid w:val="2C1F515A"/>
    <w:rsid w:val="2C31184E"/>
    <w:rsid w:val="2C3A1A42"/>
    <w:rsid w:val="2C4151F3"/>
    <w:rsid w:val="2C6A0103"/>
    <w:rsid w:val="2C6A48EE"/>
    <w:rsid w:val="2C8D0D6E"/>
    <w:rsid w:val="2C991241"/>
    <w:rsid w:val="2C9A085D"/>
    <w:rsid w:val="2CAD4469"/>
    <w:rsid w:val="2CD325AB"/>
    <w:rsid w:val="2CE05861"/>
    <w:rsid w:val="2CF3443D"/>
    <w:rsid w:val="2CF71F9F"/>
    <w:rsid w:val="2CFD4B6A"/>
    <w:rsid w:val="2D0B5470"/>
    <w:rsid w:val="2D200CC5"/>
    <w:rsid w:val="2D434850"/>
    <w:rsid w:val="2D6344D5"/>
    <w:rsid w:val="2D7F0D1F"/>
    <w:rsid w:val="2DAA2375"/>
    <w:rsid w:val="2DCC204B"/>
    <w:rsid w:val="2DEE64CB"/>
    <w:rsid w:val="2DF74634"/>
    <w:rsid w:val="2E02764F"/>
    <w:rsid w:val="2E154799"/>
    <w:rsid w:val="2E28123C"/>
    <w:rsid w:val="2E4162E3"/>
    <w:rsid w:val="2E4A034A"/>
    <w:rsid w:val="2E8B2F52"/>
    <w:rsid w:val="2EA537AF"/>
    <w:rsid w:val="2EAE0ED6"/>
    <w:rsid w:val="2EFB75C6"/>
    <w:rsid w:val="2F0B468B"/>
    <w:rsid w:val="2F1559B2"/>
    <w:rsid w:val="2F2339C8"/>
    <w:rsid w:val="2F2C00A3"/>
    <w:rsid w:val="2F3E6E5A"/>
    <w:rsid w:val="2F426CE5"/>
    <w:rsid w:val="2F470F67"/>
    <w:rsid w:val="2F656803"/>
    <w:rsid w:val="2F6B4166"/>
    <w:rsid w:val="2F7F35BD"/>
    <w:rsid w:val="2F8D2C5D"/>
    <w:rsid w:val="2F8F3D8A"/>
    <w:rsid w:val="2FB000B8"/>
    <w:rsid w:val="2FB438C9"/>
    <w:rsid w:val="2FCE70AD"/>
    <w:rsid w:val="2FE37A84"/>
    <w:rsid w:val="30093785"/>
    <w:rsid w:val="302508C6"/>
    <w:rsid w:val="30C266AC"/>
    <w:rsid w:val="30E04086"/>
    <w:rsid w:val="30E94D51"/>
    <w:rsid w:val="30F27A9D"/>
    <w:rsid w:val="31142AFB"/>
    <w:rsid w:val="3167492B"/>
    <w:rsid w:val="317E1154"/>
    <w:rsid w:val="318F78E1"/>
    <w:rsid w:val="319176D9"/>
    <w:rsid w:val="31B262F2"/>
    <w:rsid w:val="31DD5479"/>
    <w:rsid w:val="32264852"/>
    <w:rsid w:val="322941E2"/>
    <w:rsid w:val="32394563"/>
    <w:rsid w:val="32454B10"/>
    <w:rsid w:val="325C473C"/>
    <w:rsid w:val="32A16032"/>
    <w:rsid w:val="32EE6624"/>
    <w:rsid w:val="3322607D"/>
    <w:rsid w:val="334F292E"/>
    <w:rsid w:val="335334CB"/>
    <w:rsid w:val="336F2473"/>
    <w:rsid w:val="33C966AA"/>
    <w:rsid w:val="33CC3C84"/>
    <w:rsid w:val="33F16A78"/>
    <w:rsid w:val="33F515A7"/>
    <w:rsid w:val="340B2F54"/>
    <w:rsid w:val="340D7E00"/>
    <w:rsid w:val="340E574F"/>
    <w:rsid w:val="341E69AB"/>
    <w:rsid w:val="3436661D"/>
    <w:rsid w:val="346B276D"/>
    <w:rsid w:val="34775617"/>
    <w:rsid w:val="349E3114"/>
    <w:rsid w:val="34A42267"/>
    <w:rsid w:val="34B11450"/>
    <w:rsid w:val="34DA1A46"/>
    <w:rsid w:val="34E2284B"/>
    <w:rsid w:val="34E336D8"/>
    <w:rsid w:val="352704F4"/>
    <w:rsid w:val="352D75D1"/>
    <w:rsid w:val="35412849"/>
    <w:rsid w:val="356508B8"/>
    <w:rsid w:val="358C633A"/>
    <w:rsid w:val="35AD61C9"/>
    <w:rsid w:val="35C35CCF"/>
    <w:rsid w:val="35C55A52"/>
    <w:rsid w:val="35CA5167"/>
    <w:rsid w:val="360B337D"/>
    <w:rsid w:val="36106F45"/>
    <w:rsid w:val="36E41406"/>
    <w:rsid w:val="36EE1930"/>
    <w:rsid w:val="373B3974"/>
    <w:rsid w:val="373D70A8"/>
    <w:rsid w:val="373E546B"/>
    <w:rsid w:val="375A465B"/>
    <w:rsid w:val="376159EA"/>
    <w:rsid w:val="37806A49"/>
    <w:rsid w:val="379B28BE"/>
    <w:rsid w:val="37B936B6"/>
    <w:rsid w:val="37D8245E"/>
    <w:rsid w:val="37F10ACE"/>
    <w:rsid w:val="37F67F35"/>
    <w:rsid w:val="38026F89"/>
    <w:rsid w:val="385328EE"/>
    <w:rsid w:val="3866186A"/>
    <w:rsid w:val="38696A10"/>
    <w:rsid w:val="386F057F"/>
    <w:rsid w:val="388B587A"/>
    <w:rsid w:val="38B639B4"/>
    <w:rsid w:val="38B67DBA"/>
    <w:rsid w:val="38E54801"/>
    <w:rsid w:val="396A6361"/>
    <w:rsid w:val="398502DB"/>
    <w:rsid w:val="39867573"/>
    <w:rsid w:val="39A04DE6"/>
    <w:rsid w:val="3A01531D"/>
    <w:rsid w:val="3A0B27A2"/>
    <w:rsid w:val="3A133ED7"/>
    <w:rsid w:val="3A403C0E"/>
    <w:rsid w:val="3A9228A9"/>
    <w:rsid w:val="3B015F4A"/>
    <w:rsid w:val="3B15393F"/>
    <w:rsid w:val="3B213574"/>
    <w:rsid w:val="3B3911ED"/>
    <w:rsid w:val="3B5F5ADC"/>
    <w:rsid w:val="3B800377"/>
    <w:rsid w:val="3B95002B"/>
    <w:rsid w:val="3BA4185A"/>
    <w:rsid w:val="3BB874B5"/>
    <w:rsid w:val="3BB9574E"/>
    <w:rsid w:val="3BD77014"/>
    <w:rsid w:val="3BDD23C6"/>
    <w:rsid w:val="3BF63ADB"/>
    <w:rsid w:val="3BF6422B"/>
    <w:rsid w:val="3BFA1B1D"/>
    <w:rsid w:val="3C166E2F"/>
    <w:rsid w:val="3C1C0F6D"/>
    <w:rsid w:val="3C1C2F70"/>
    <w:rsid w:val="3C2468E3"/>
    <w:rsid w:val="3C4763D3"/>
    <w:rsid w:val="3CBA465A"/>
    <w:rsid w:val="3CD854C8"/>
    <w:rsid w:val="3CE21828"/>
    <w:rsid w:val="3CFC62CD"/>
    <w:rsid w:val="3D121E67"/>
    <w:rsid w:val="3D4E6E3A"/>
    <w:rsid w:val="3D4F0C07"/>
    <w:rsid w:val="3D666702"/>
    <w:rsid w:val="3D865878"/>
    <w:rsid w:val="3D981390"/>
    <w:rsid w:val="3DA66FD9"/>
    <w:rsid w:val="3DA70624"/>
    <w:rsid w:val="3DD56EBB"/>
    <w:rsid w:val="3DD73FC7"/>
    <w:rsid w:val="3E076661"/>
    <w:rsid w:val="3E2949DB"/>
    <w:rsid w:val="3E393E5D"/>
    <w:rsid w:val="3E7C71A2"/>
    <w:rsid w:val="3E862CB8"/>
    <w:rsid w:val="3E8E2FDA"/>
    <w:rsid w:val="3E970550"/>
    <w:rsid w:val="3EB32494"/>
    <w:rsid w:val="3EB913BD"/>
    <w:rsid w:val="3EBC0883"/>
    <w:rsid w:val="3EFA7D3D"/>
    <w:rsid w:val="3F2826B4"/>
    <w:rsid w:val="3F403238"/>
    <w:rsid w:val="3F4F1D5E"/>
    <w:rsid w:val="3F7430EE"/>
    <w:rsid w:val="3F8C520D"/>
    <w:rsid w:val="3FBB16D0"/>
    <w:rsid w:val="3FE14A54"/>
    <w:rsid w:val="40112D1F"/>
    <w:rsid w:val="40425DC2"/>
    <w:rsid w:val="406C126E"/>
    <w:rsid w:val="408B0E9E"/>
    <w:rsid w:val="40AC3224"/>
    <w:rsid w:val="40FC4D7D"/>
    <w:rsid w:val="40FE7318"/>
    <w:rsid w:val="412649AF"/>
    <w:rsid w:val="413B7CF2"/>
    <w:rsid w:val="418E6D4C"/>
    <w:rsid w:val="41A14FA4"/>
    <w:rsid w:val="41CA2231"/>
    <w:rsid w:val="41D62166"/>
    <w:rsid w:val="41EA3E98"/>
    <w:rsid w:val="4203500D"/>
    <w:rsid w:val="421E6776"/>
    <w:rsid w:val="421F0F2D"/>
    <w:rsid w:val="42541426"/>
    <w:rsid w:val="42617C7B"/>
    <w:rsid w:val="42923A36"/>
    <w:rsid w:val="42FA2244"/>
    <w:rsid w:val="42FA5844"/>
    <w:rsid w:val="43314C12"/>
    <w:rsid w:val="43680A51"/>
    <w:rsid w:val="4376489F"/>
    <w:rsid w:val="43877DCD"/>
    <w:rsid w:val="43945519"/>
    <w:rsid w:val="43B00E71"/>
    <w:rsid w:val="43CA7077"/>
    <w:rsid w:val="43FA7B37"/>
    <w:rsid w:val="44102B20"/>
    <w:rsid w:val="443038B8"/>
    <w:rsid w:val="44545744"/>
    <w:rsid w:val="44771BEB"/>
    <w:rsid w:val="448B2E26"/>
    <w:rsid w:val="44C4182E"/>
    <w:rsid w:val="45457940"/>
    <w:rsid w:val="458C71E3"/>
    <w:rsid w:val="45946417"/>
    <w:rsid w:val="466B55BB"/>
    <w:rsid w:val="4696497B"/>
    <w:rsid w:val="46A27998"/>
    <w:rsid w:val="46AC75B4"/>
    <w:rsid w:val="46B566D6"/>
    <w:rsid w:val="46C41E54"/>
    <w:rsid w:val="46CB0822"/>
    <w:rsid w:val="46D20F2D"/>
    <w:rsid w:val="4739248E"/>
    <w:rsid w:val="474F6B8E"/>
    <w:rsid w:val="479F621F"/>
    <w:rsid w:val="47A7511D"/>
    <w:rsid w:val="47CC2AA9"/>
    <w:rsid w:val="480749F7"/>
    <w:rsid w:val="48085A9E"/>
    <w:rsid w:val="48094BCC"/>
    <w:rsid w:val="480D077B"/>
    <w:rsid w:val="48217ED4"/>
    <w:rsid w:val="485E5019"/>
    <w:rsid w:val="48711BDB"/>
    <w:rsid w:val="48D720D1"/>
    <w:rsid w:val="48F530C5"/>
    <w:rsid w:val="493C0530"/>
    <w:rsid w:val="496263A9"/>
    <w:rsid w:val="498C45A5"/>
    <w:rsid w:val="499D5B8A"/>
    <w:rsid w:val="49DF03DB"/>
    <w:rsid w:val="4A003B8D"/>
    <w:rsid w:val="4A007E16"/>
    <w:rsid w:val="4A160D12"/>
    <w:rsid w:val="4A1B5D7E"/>
    <w:rsid w:val="4A223275"/>
    <w:rsid w:val="4A662462"/>
    <w:rsid w:val="4A7558FD"/>
    <w:rsid w:val="4A925E13"/>
    <w:rsid w:val="4AAE603D"/>
    <w:rsid w:val="4AB23769"/>
    <w:rsid w:val="4AB37468"/>
    <w:rsid w:val="4ACE0FD8"/>
    <w:rsid w:val="4AE038A3"/>
    <w:rsid w:val="4AE05D2C"/>
    <w:rsid w:val="4AFA4880"/>
    <w:rsid w:val="4B0279FD"/>
    <w:rsid w:val="4B0F5DC5"/>
    <w:rsid w:val="4B177BEC"/>
    <w:rsid w:val="4B2B1A93"/>
    <w:rsid w:val="4B4A48D6"/>
    <w:rsid w:val="4B5606C8"/>
    <w:rsid w:val="4B753838"/>
    <w:rsid w:val="4B792960"/>
    <w:rsid w:val="4B972B76"/>
    <w:rsid w:val="4B9F02AA"/>
    <w:rsid w:val="4BAB1C4F"/>
    <w:rsid w:val="4BDE7B0E"/>
    <w:rsid w:val="4C0D7A01"/>
    <w:rsid w:val="4C284AEA"/>
    <w:rsid w:val="4C467A79"/>
    <w:rsid w:val="4C931ACB"/>
    <w:rsid w:val="4CCC57DA"/>
    <w:rsid w:val="4CFB78F2"/>
    <w:rsid w:val="4D2C1EFE"/>
    <w:rsid w:val="4D5221D5"/>
    <w:rsid w:val="4D892A45"/>
    <w:rsid w:val="4DE85AEB"/>
    <w:rsid w:val="4DF254F2"/>
    <w:rsid w:val="4E2C763A"/>
    <w:rsid w:val="4E2E639A"/>
    <w:rsid w:val="4E5F12E0"/>
    <w:rsid w:val="4E64249E"/>
    <w:rsid w:val="4E70528C"/>
    <w:rsid w:val="4E9348DA"/>
    <w:rsid w:val="4EC33AAD"/>
    <w:rsid w:val="4EC969B3"/>
    <w:rsid w:val="4EF31161"/>
    <w:rsid w:val="4F0A4BF1"/>
    <w:rsid w:val="4F2838CA"/>
    <w:rsid w:val="4F3D4A16"/>
    <w:rsid w:val="4F3E7A7C"/>
    <w:rsid w:val="4F6F63F0"/>
    <w:rsid w:val="4F8C241C"/>
    <w:rsid w:val="4FA30B36"/>
    <w:rsid w:val="4FBE5D22"/>
    <w:rsid w:val="4FDA7FBE"/>
    <w:rsid w:val="50086D48"/>
    <w:rsid w:val="50201E63"/>
    <w:rsid w:val="503938CB"/>
    <w:rsid w:val="50465650"/>
    <w:rsid w:val="506111C2"/>
    <w:rsid w:val="506A6292"/>
    <w:rsid w:val="507C0488"/>
    <w:rsid w:val="508F259C"/>
    <w:rsid w:val="50BD61E0"/>
    <w:rsid w:val="50D25F34"/>
    <w:rsid w:val="50DC4A47"/>
    <w:rsid w:val="50F51F6F"/>
    <w:rsid w:val="51611077"/>
    <w:rsid w:val="51622462"/>
    <w:rsid w:val="51752142"/>
    <w:rsid w:val="51A77109"/>
    <w:rsid w:val="51F47CBD"/>
    <w:rsid w:val="529F2F4D"/>
    <w:rsid w:val="52D55458"/>
    <w:rsid w:val="53340D17"/>
    <w:rsid w:val="53BF3AC9"/>
    <w:rsid w:val="53C15020"/>
    <w:rsid w:val="53C17E56"/>
    <w:rsid w:val="54140D18"/>
    <w:rsid w:val="54207A2A"/>
    <w:rsid w:val="544D33F2"/>
    <w:rsid w:val="54596DA9"/>
    <w:rsid w:val="545F329E"/>
    <w:rsid w:val="54776BD3"/>
    <w:rsid w:val="54787211"/>
    <w:rsid w:val="54B54EC5"/>
    <w:rsid w:val="54B655C3"/>
    <w:rsid w:val="54C51FC3"/>
    <w:rsid w:val="54D0478C"/>
    <w:rsid w:val="55111C43"/>
    <w:rsid w:val="551660E0"/>
    <w:rsid w:val="55745A1D"/>
    <w:rsid w:val="557D2F53"/>
    <w:rsid w:val="557E0B1D"/>
    <w:rsid w:val="55843DEA"/>
    <w:rsid w:val="558D4549"/>
    <w:rsid w:val="55916597"/>
    <w:rsid w:val="55AA373E"/>
    <w:rsid w:val="55B1531D"/>
    <w:rsid w:val="55DC1C4B"/>
    <w:rsid w:val="55EF2C77"/>
    <w:rsid w:val="56222908"/>
    <w:rsid w:val="565A4966"/>
    <w:rsid w:val="56791CBE"/>
    <w:rsid w:val="568A7A4B"/>
    <w:rsid w:val="568B23A6"/>
    <w:rsid w:val="569D3895"/>
    <w:rsid w:val="56EC4E1A"/>
    <w:rsid w:val="56F97C05"/>
    <w:rsid w:val="56FC6C9C"/>
    <w:rsid w:val="572C2E59"/>
    <w:rsid w:val="57342471"/>
    <w:rsid w:val="573E2069"/>
    <w:rsid w:val="575E111D"/>
    <w:rsid w:val="576162CB"/>
    <w:rsid w:val="577E3D93"/>
    <w:rsid w:val="57C4122D"/>
    <w:rsid w:val="57D23BEC"/>
    <w:rsid w:val="57F37EA4"/>
    <w:rsid w:val="581B732C"/>
    <w:rsid w:val="58323564"/>
    <w:rsid w:val="583C5C7B"/>
    <w:rsid w:val="583E263C"/>
    <w:rsid w:val="584B5FBD"/>
    <w:rsid w:val="585848A0"/>
    <w:rsid w:val="587C299E"/>
    <w:rsid w:val="587D3D19"/>
    <w:rsid w:val="58DD4380"/>
    <w:rsid w:val="59134457"/>
    <w:rsid w:val="59174103"/>
    <w:rsid w:val="592A7E1B"/>
    <w:rsid w:val="595D2B7B"/>
    <w:rsid w:val="597F2572"/>
    <w:rsid w:val="59900AAF"/>
    <w:rsid w:val="59D73C67"/>
    <w:rsid w:val="59D93254"/>
    <w:rsid w:val="59ED2E61"/>
    <w:rsid w:val="59F30B3F"/>
    <w:rsid w:val="59FD34D7"/>
    <w:rsid w:val="5A1B5016"/>
    <w:rsid w:val="5A2C1946"/>
    <w:rsid w:val="5A501E2E"/>
    <w:rsid w:val="5A7B4FBF"/>
    <w:rsid w:val="5A8D29E3"/>
    <w:rsid w:val="5AD072FD"/>
    <w:rsid w:val="5AD30BA2"/>
    <w:rsid w:val="5ADA30C5"/>
    <w:rsid w:val="5B0A46B7"/>
    <w:rsid w:val="5B115803"/>
    <w:rsid w:val="5B6B68A5"/>
    <w:rsid w:val="5BDC7114"/>
    <w:rsid w:val="5BDD78C5"/>
    <w:rsid w:val="5C1F6DB7"/>
    <w:rsid w:val="5C595A3F"/>
    <w:rsid w:val="5C716D4E"/>
    <w:rsid w:val="5C7820E4"/>
    <w:rsid w:val="5CB95A8E"/>
    <w:rsid w:val="5D10126D"/>
    <w:rsid w:val="5D4142A2"/>
    <w:rsid w:val="5D48712C"/>
    <w:rsid w:val="5D49361F"/>
    <w:rsid w:val="5D9F3240"/>
    <w:rsid w:val="5DA03487"/>
    <w:rsid w:val="5DAB0DA9"/>
    <w:rsid w:val="5DB77313"/>
    <w:rsid w:val="5DBB36B0"/>
    <w:rsid w:val="5DD71FE7"/>
    <w:rsid w:val="5DD764F8"/>
    <w:rsid w:val="5DE126D7"/>
    <w:rsid w:val="5DEB1AD6"/>
    <w:rsid w:val="5DF14196"/>
    <w:rsid w:val="5E3930C5"/>
    <w:rsid w:val="5E55591B"/>
    <w:rsid w:val="5E9139BD"/>
    <w:rsid w:val="5E9F4EBE"/>
    <w:rsid w:val="5EA7730B"/>
    <w:rsid w:val="5ED00A94"/>
    <w:rsid w:val="5EEF5B07"/>
    <w:rsid w:val="5EF4129A"/>
    <w:rsid w:val="5F2207B9"/>
    <w:rsid w:val="5F236A0B"/>
    <w:rsid w:val="5F285579"/>
    <w:rsid w:val="5F7F1382"/>
    <w:rsid w:val="5F882573"/>
    <w:rsid w:val="5FCC4666"/>
    <w:rsid w:val="5FD35DB4"/>
    <w:rsid w:val="60041319"/>
    <w:rsid w:val="600A6BFE"/>
    <w:rsid w:val="602365EF"/>
    <w:rsid w:val="60BD0F17"/>
    <w:rsid w:val="60E52EC0"/>
    <w:rsid w:val="611F4992"/>
    <w:rsid w:val="61222B53"/>
    <w:rsid w:val="61374D63"/>
    <w:rsid w:val="61386992"/>
    <w:rsid w:val="615827E4"/>
    <w:rsid w:val="61753B5F"/>
    <w:rsid w:val="61911293"/>
    <w:rsid w:val="619416D8"/>
    <w:rsid w:val="61BE5963"/>
    <w:rsid w:val="61D13ECE"/>
    <w:rsid w:val="61EF08A3"/>
    <w:rsid w:val="61FE68CF"/>
    <w:rsid w:val="62073D07"/>
    <w:rsid w:val="621224A8"/>
    <w:rsid w:val="62262AD6"/>
    <w:rsid w:val="623C0236"/>
    <w:rsid w:val="625918DA"/>
    <w:rsid w:val="629E53FE"/>
    <w:rsid w:val="62B50C2F"/>
    <w:rsid w:val="62B954F1"/>
    <w:rsid w:val="62BE761D"/>
    <w:rsid w:val="62C2761C"/>
    <w:rsid w:val="62E023C7"/>
    <w:rsid w:val="63491A9C"/>
    <w:rsid w:val="634F5E99"/>
    <w:rsid w:val="63785C44"/>
    <w:rsid w:val="639A5C26"/>
    <w:rsid w:val="63DB3FC3"/>
    <w:rsid w:val="64111EEB"/>
    <w:rsid w:val="64347D80"/>
    <w:rsid w:val="6445722F"/>
    <w:rsid w:val="64701E32"/>
    <w:rsid w:val="64B90A32"/>
    <w:rsid w:val="651B5867"/>
    <w:rsid w:val="65256496"/>
    <w:rsid w:val="655A570E"/>
    <w:rsid w:val="656B2166"/>
    <w:rsid w:val="6573161F"/>
    <w:rsid w:val="659B7DDA"/>
    <w:rsid w:val="65EA0E68"/>
    <w:rsid w:val="65EA74D3"/>
    <w:rsid w:val="66273CDC"/>
    <w:rsid w:val="662C793B"/>
    <w:rsid w:val="66470655"/>
    <w:rsid w:val="66580CD4"/>
    <w:rsid w:val="66777E6A"/>
    <w:rsid w:val="66A54A53"/>
    <w:rsid w:val="66CF0DDE"/>
    <w:rsid w:val="66D363CD"/>
    <w:rsid w:val="66EB1E68"/>
    <w:rsid w:val="679D772E"/>
    <w:rsid w:val="67AC45C4"/>
    <w:rsid w:val="67E71CFE"/>
    <w:rsid w:val="680D13BE"/>
    <w:rsid w:val="681F4623"/>
    <w:rsid w:val="682612C8"/>
    <w:rsid w:val="686350DB"/>
    <w:rsid w:val="68863414"/>
    <w:rsid w:val="688712A2"/>
    <w:rsid w:val="68877CA9"/>
    <w:rsid w:val="68881ECE"/>
    <w:rsid w:val="68EB5BAF"/>
    <w:rsid w:val="69260993"/>
    <w:rsid w:val="69272715"/>
    <w:rsid w:val="698E5214"/>
    <w:rsid w:val="69A44C3A"/>
    <w:rsid w:val="69B66AA7"/>
    <w:rsid w:val="69BD447E"/>
    <w:rsid w:val="69EB3B71"/>
    <w:rsid w:val="6A1F7D91"/>
    <w:rsid w:val="6A432A00"/>
    <w:rsid w:val="6A561B00"/>
    <w:rsid w:val="6A6C0D7F"/>
    <w:rsid w:val="6AA8638D"/>
    <w:rsid w:val="6AC849A1"/>
    <w:rsid w:val="6AE93415"/>
    <w:rsid w:val="6AEA38B3"/>
    <w:rsid w:val="6B110AA8"/>
    <w:rsid w:val="6B204D34"/>
    <w:rsid w:val="6B4055B6"/>
    <w:rsid w:val="6B506902"/>
    <w:rsid w:val="6B577BB9"/>
    <w:rsid w:val="6B8C61E7"/>
    <w:rsid w:val="6B9A2777"/>
    <w:rsid w:val="6BBD0371"/>
    <w:rsid w:val="6C08612E"/>
    <w:rsid w:val="6C7A1FFE"/>
    <w:rsid w:val="6C8D47FC"/>
    <w:rsid w:val="6CCA75BF"/>
    <w:rsid w:val="6D2E5798"/>
    <w:rsid w:val="6D8240A6"/>
    <w:rsid w:val="6D87493A"/>
    <w:rsid w:val="6DA453D4"/>
    <w:rsid w:val="6DF40074"/>
    <w:rsid w:val="6DF84FB2"/>
    <w:rsid w:val="6E2F2341"/>
    <w:rsid w:val="6EA0711E"/>
    <w:rsid w:val="6ECB1B80"/>
    <w:rsid w:val="6ECD7150"/>
    <w:rsid w:val="6ED3365A"/>
    <w:rsid w:val="6ED43F75"/>
    <w:rsid w:val="6ED7614C"/>
    <w:rsid w:val="6EDB5493"/>
    <w:rsid w:val="6F0F5B37"/>
    <w:rsid w:val="6F134BFB"/>
    <w:rsid w:val="6F213F38"/>
    <w:rsid w:val="6F4B4F30"/>
    <w:rsid w:val="6F4C5187"/>
    <w:rsid w:val="6F6B6536"/>
    <w:rsid w:val="6F9E50F5"/>
    <w:rsid w:val="6FB57DCF"/>
    <w:rsid w:val="6FEF61CE"/>
    <w:rsid w:val="6FFE408C"/>
    <w:rsid w:val="700B58DC"/>
    <w:rsid w:val="701C5FFD"/>
    <w:rsid w:val="702A2126"/>
    <w:rsid w:val="703852E9"/>
    <w:rsid w:val="70682540"/>
    <w:rsid w:val="708310C6"/>
    <w:rsid w:val="709B292C"/>
    <w:rsid w:val="70BA7947"/>
    <w:rsid w:val="70DB7AD0"/>
    <w:rsid w:val="71053A13"/>
    <w:rsid w:val="710C49B0"/>
    <w:rsid w:val="711619C8"/>
    <w:rsid w:val="7126369D"/>
    <w:rsid w:val="71496642"/>
    <w:rsid w:val="71795EC5"/>
    <w:rsid w:val="71AF4893"/>
    <w:rsid w:val="71E26596"/>
    <w:rsid w:val="71FA01DC"/>
    <w:rsid w:val="724947B4"/>
    <w:rsid w:val="726F1A64"/>
    <w:rsid w:val="72782CE7"/>
    <w:rsid w:val="72A7278D"/>
    <w:rsid w:val="72AE17AA"/>
    <w:rsid w:val="72B11772"/>
    <w:rsid w:val="72C26D4F"/>
    <w:rsid w:val="73194E4E"/>
    <w:rsid w:val="735706BE"/>
    <w:rsid w:val="73616DC2"/>
    <w:rsid w:val="739F605D"/>
    <w:rsid w:val="73A30B70"/>
    <w:rsid w:val="73AB0F7A"/>
    <w:rsid w:val="73AD7311"/>
    <w:rsid w:val="73D75066"/>
    <w:rsid w:val="740F5FD0"/>
    <w:rsid w:val="740F6BC1"/>
    <w:rsid w:val="74290318"/>
    <w:rsid w:val="743F4F56"/>
    <w:rsid w:val="744A764A"/>
    <w:rsid w:val="746F02DE"/>
    <w:rsid w:val="747901C5"/>
    <w:rsid w:val="749A4A7C"/>
    <w:rsid w:val="74C239F2"/>
    <w:rsid w:val="74CE4087"/>
    <w:rsid w:val="74CF6CE9"/>
    <w:rsid w:val="74D623D5"/>
    <w:rsid w:val="74F73C66"/>
    <w:rsid w:val="750E0B39"/>
    <w:rsid w:val="75133C5D"/>
    <w:rsid w:val="7518105D"/>
    <w:rsid w:val="75196C2F"/>
    <w:rsid w:val="7520143E"/>
    <w:rsid w:val="75257701"/>
    <w:rsid w:val="75280932"/>
    <w:rsid w:val="752E1775"/>
    <w:rsid w:val="754248D8"/>
    <w:rsid w:val="754500D8"/>
    <w:rsid w:val="75891938"/>
    <w:rsid w:val="758936E2"/>
    <w:rsid w:val="75D90DE9"/>
    <w:rsid w:val="76554E91"/>
    <w:rsid w:val="765A0BCF"/>
    <w:rsid w:val="767D231F"/>
    <w:rsid w:val="768E0625"/>
    <w:rsid w:val="76EB1EE7"/>
    <w:rsid w:val="76F553C3"/>
    <w:rsid w:val="76F65B91"/>
    <w:rsid w:val="770F2396"/>
    <w:rsid w:val="770F798F"/>
    <w:rsid w:val="771F6CAB"/>
    <w:rsid w:val="772E43FD"/>
    <w:rsid w:val="77342D13"/>
    <w:rsid w:val="774D7100"/>
    <w:rsid w:val="775E111A"/>
    <w:rsid w:val="778051EB"/>
    <w:rsid w:val="78046AC9"/>
    <w:rsid w:val="78332D65"/>
    <w:rsid w:val="78502871"/>
    <w:rsid w:val="787C4E4D"/>
    <w:rsid w:val="78A21E4F"/>
    <w:rsid w:val="78A748FA"/>
    <w:rsid w:val="78F753FC"/>
    <w:rsid w:val="793C2E4D"/>
    <w:rsid w:val="79854DFB"/>
    <w:rsid w:val="799C2959"/>
    <w:rsid w:val="79A030B8"/>
    <w:rsid w:val="79AE2A64"/>
    <w:rsid w:val="79C2745D"/>
    <w:rsid w:val="79EE0E40"/>
    <w:rsid w:val="7A035813"/>
    <w:rsid w:val="7A306B17"/>
    <w:rsid w:val="7A5D0EF3"/>
    <w:rsid w:val="7A68630B"/>
    <w:rsid w:val="7A687068"/>
    <w:rsid w:val="7A910644"/>
    <w:rsid w:val="7AEE2753"/>
    <w:rsid w:val="7B2661A1"/>
    <w:rsid w:val="7B2A0314"/>
    <w:rsid w:val="7B327AC2"/>
    <w:rsid w:val="7B3337EE"/>
    <w:rsid w:val="7B512744"/>
    <w:rsid w:val="7B7D5ABE"/>
    <w:rsid w:val="7B8648B9"/>
    <w:rsid w:val="7BA5713E"/>
    <w:rsid w:val="7BB755C9"/>
    <w:rsid w:val="7BB76F96"/>
    <w:rsid w:val="7BDB0C79"/>
    <w:rsid w:val="7BF60E88"/>
    <w:rsid w:val="7BFE1568"/>
    <w:rsid w:val="7C0E4C57"/>
    <w:rsid w:val="7C401ADA"/>
    <w:rsid w:val="7C4962B0"/>
    <w:rsid w:val="7C4B0162"/>
    <w:rsid w:val="7C5A7543"/>
    <w:rsid w:val="7C6339E6"/>
    <w:rsid w:val="7C9E1C97"/>
    <w:rsid w:val="7CA409A7"/>
    <w:rsid w:val="7CD25780"/>
    <w:rsid w:val="7D185E07"/>
    <w:rsid w:val="7D301BD6"/>
    <w:rsid w:val="7D343851"/>
    <w:rsid w:val="7D4D0B9C"/>
    <w:rsid w:val="7D564C63"/>
    <w:rsid w:val="7DAE6D21"/>
    <w:rsid w:val="7DB30D30"/>
    <w:rsid w:val="7DCA2080"/>
    <w:rsid w:val="7DDD367E"/>
    <w:rsid w:val="7E1E10D7"/>
    <w:rsid w:val="7E613A19"/>
    <w:rsid w:val="7E6F05FB"/>
    <w:rsid w:val="7E7919E8"/>
    <w:rsid w:val="7E794D8F"/>
    <w:rsid w:val="7E7E5ACF"/>
    <w:rsid w:val="7E9A1F90"/>
    <w:rsid w:val="7EF72940"/>
    <w:rsid w:val="7EF829BB"/>
    <w:rsid w:val="7F046B90"/>
    <w:rsid w:val="7F052406"/>
    <w:rsid w:val="7F0B4B39"/>
    <w:rsid w:val="7F530773"/>
    <w:rsid w:val="7F7279A8"/>
    <w:rsid w:val="7F7B3113"/>
    <w:rsid w:val="7FB46D55"/>
    <w:rsid w:val="7FC03C6E"/>
    <w:rsid w:val="7FC548FC"/>
    <w:rsid w:val="7FFE4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1396</Words>
  <Characters>8639</Characters>
  <Lines>0</Lines>
  <Paragraphs>0</Paragraphs>
  <TotalTime>243</TotalTime>
  <ScaleCrop>false</ScaleCrop>
  <LinksUpToDate>false</LinksUpToDate>
  <CharactersWithSpaces>11026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2025-02-25T11:12:00Z</dcterms:created>
  <dc:creator>HUAWEI</dc:creator>
  <cp:lastModifiedBy>张心源</cp:lastModifiedBy>
  <dcterms:modified xsi:type="dcterms:W3CDTF">2026-02-01T09:06:47Z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7B5CF300B1CD433592C0A4FB8BF1ECCC_12</vt:lpwstr>
  </property>
  <property fmtid="{D5CDD505-2E9C-101B-9397-08002B2CF9AE}" pid="4" name="KSOTemplateDocerSaveRecord">
    <vt:lpwstr>eyJoZGlkIjoiYjk5ODM0YmMxOWJiYWQyNDU4MGIzYWRmYTA0ZmI5NDciLCJ1c2VySWQiOiIyNjA0NTI3MDkifQ==</vt:lpwstr>
  </property>
</Properties>
</file>