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2EC" w:rsidRPr="00B84885" w:rsidRDefault="00CF542A" w:rsidP="004E32EC">
      <w:pPr>
        <w:pStyle w:val="2"/>
        <w:jc w:val="center"/>
        <w:rPr>
          <w:rFonts w:ascii="Bosch Office Sans" w:hAnsi="Bosch Office Sans" w:hint="eastAsia"/>
          <w:bCs w:val="0"/>
          <w:i w:val="0"/>
          <w:iCs w:val="0"/>
          <w:color w:val="auto"/>
          <w:kern w:val="2"/>
          <w:sz w:val="36"/>
          <w:szCs w:val="36"/>
          <w:lang w:eastAsia="zh-CN"/>
        </w:rPr>
      </w:pPr>
      <w:bookmarkStart w:id="0" w:name="_Toc266886386"/>
      <w:r w:rsidRPr="00B84885">
        <w:rPr>
          <w:rFonts w:ascii="Bosch Office Sans" w:hAnsi="Bosch Office Sans" w:hint="eastAsia"/>
          <w:bCs w:val="0"/>
          <w:i w:val="0"/>
          <w:iCs w:val="0"/>
          <w:color w:val="auto"/>
          <w:kern w:val="2"/>
          <w:sz w:val="36"/>
          <w:szCs w:val="36"/>
          <w:lang w:eastAsia="zh-CN"/>
        </w:rPr>
        <w:t>投标人</w:t>
      </w:r>
      <w:r w:rsidR="004E32EC" w:rsidRPr="00B84885">
        <w:rPr>
          <w:rFonts w:ascii="Bosch Office Sans" w:hAnsi="Bosch Office Sans"/>
          <w:bCs w:val="0"/>
          <w:i w:val="0"/>
          <w:iCs w:val="0"/>
          <w:color w:val="auto"/>
          <w:kern w:val="2"/>
          <w:sz w:val="36"/>
          <w:szCs w:val="36"/>
          <w:lang w:eastAsia="zh-CN"/>
        </w:rPr>
        <w:t>资格声明</w:t>
      </w:r>
      <w:bookmarkEnd w:id="0"/>
    </w:p>
    <w:p w:rsidR="00B84885" w:rsidRPr="00B84885" w:rsidRDefault="00B84885" w:rsidP="00B84885">
      <w:pPr>
        <w:rPr>
          <w:rFonts w:eastAsia="宋体" w:hint="eastAsia"/>
          <w:lang w:val="en-US" w:eastAsia="zh-CN"/>
        </w:rPr>
      </w:pPr>
    </w:p>
    <w:p w:rsidR="004E32EC" w:rsidRPr="00846AA2" w:rsidRDefault="004E32EC" w:rsidP="004E32EC">
      <w:pPr>
        <w:numPr>
          <w:ilvl w:val="0"/>
          <w:numId w:val="1"/>
        </w:numPr>
        <w:tabs>
          <w:tab w:val="num" w:pos="360"/>
        </w:tabs>
        <w:ind w:hanging="720"/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名称及概况：</w:t>
      </w:r>
    </w:p>
    <w:p w:rsidR="004E32EC" w:rsidRPr="00846AA2" w:rsidRDefault="004E32EC" w:rsidP="004E32EC">
      <w:pPr>
        <w:ind w:left="360"/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E4651A" w:rsidRDefault="00CF542A" w:rsidP="004E32EC">
      <w:pPr>
        <w:numPr>
          <w:ilvl w:val="0"/>
          <w:numId w:val="2"/>
        </w:numPr>
        <w:rPr>
          <w:rFonts w:ascii="Bosch Office Sans" w:eastAsia="宋体" w:hAnsi="Bosch Office Sans"/>
          <w:sz w:val="24"/>
          <w:szCs w:val="24"/>
          <w:lang w:val="en-US" w:eastAsia="zh-CN"/>
        </w:rPr>
      </w:pPr>
      <w:r>
        <w:rPr>
          <w:rFonts w:ascii="Bosch Office Sans" w:eastAsia="宋体" w:hAnsi="Bosch Office Sans" w:hint="eastAsia"/>
          <w:sz w:val="24"/>
          <w:szCs w:val="24"/>
          <w:lang w:val="en-US" w:eastAsia="zh-CN"/>
        </w:rPr>
        <w:t>投标人</w:t>
      </w:r>
      <w:r w:rsidR="004E32EC"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名称：</w:t>
      </w:r>
      <w:r w:rsidR="004E32EC" w:rsidRPr="00E4651A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博世包装技术（杭州）有限公司</w:t>
      </w:r>
    </w:p>
    <w:p w:rsidR="004E32EC" w:rsidRPr="00E4651A" w:rsidRDefault="004E32EC" w:rsidP="004E32EC">
      <w:pPr>
        <w:numPr>
          <w:ilvl w:val="0"/>
          <w:numId w:val="2"/>
        </w:numPr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E4651A">
        <w:rPr>
          <w:rFonts w:ascii="Bosch Office Sans" w:eastAsia="宋体" w:hAnsi="Bosch Office Sans"/>
          <w:sz w:val="24"/>
          <w:szCs w:val="24"/>
          <w:lang w:val="en-US" w:eastAsia="zh-CN"/>
        </w:rPr>
        <w:t>总部地址：</w:t>
      </w:r>
      <w:r w:rsidRPr="00E4651A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杭州经济技术开发区</w:t>
      </w:r>
      <w:r w:rsidRPr="00E4651A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23</w:t>
      </w:r>
      <w:r w:rsidRPr="00E4651A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号路</w:t>
      </w:r>
      <w:r w:rsidRPr="00E4651A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680</w:t>
      </w:r>
      <w:r w:rsidRPr="00E4651A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号</w:t>
      </w:r>
    </w:p>
    <w:p w:rsidR="004E32EC" w:rsidRPr="00846AA2" w:rsidRDefault="004E32EC" w:rsidP="004E32EC">
      <w:pPr>
        <w:ind w:left="360"/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E4651A" w:rsidRDefault="004E32EC" w:rsidP="004E32EC">
      <w:pPr>
        <w:ind w:left="360"/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     </w:t>
      </w:r>
      <w:r>
        <w:rPr>
          <w:rFonts w:ascii="Bosch Office Sans" w:eastAsia="宋体" w:hAnsi="Bosch Office Sans" w:hint="eastAsia"/>
          <w:sz w:val="24"/>
          <w:szCs w:val="24"/>
          <w:lang w:val="en-US" w:eastAsia="zh-CN"/>
        </w:rPr>
        <w:t xml:space="preserve">   </w:t>
      </w:r>
      <w:r w:rsidRPr="0024745B">
        <w:rPr>
          <w:rFonts w:ascii="Bosch Office Sans" w:eastAsia="宋体" w:hAnsi="Bosch Office Sans"/>
          <w:sz w:val="24"/>
          <w:szCs w:val="24"/>
          <w:lang w:val="en-US" w:eastAsia="zh-CN"/>
        </w:rPr>
        <w:t>电话：</w:t>
      </w:r>
      <w:r w:rsidRPr="00E4651A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0571-8726</w:t>
      </w:r>
      <w:r w:rsidR="000B1C84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 xml:space="preserve"> </w:t>
      </w:r>
      <w:r w:rsidRPr="00E4651A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5000</w:t>
      </w:r>
    </w:p>
    <w:p w:rsidR="004E32EC" w:rsidRDefault="004E32EC" w:rsidP="004E32EC">
      <w:pPr>
        <w:ind w:left="360"/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</w:pPr>
      <w:r w:rsidRPr="00E4651A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    </w:t>
      </w:r>
      <w:r w:rsidRPr="00E4651A">
        <w:rPr>
          <w:rFonts w:ascii="Bosch Office Sans" w:eastAsia="宋体" w:hAnsi="Bosch Office Sans" w:hint="eastAsia"/>
          <w:sz w:val="24"/>
          <w:szCs w:val="24"/>
          <w:lang w:val="en-US" w:eastAsia="zh-CN"/>
        </w:rPr>
        <w:t xml:space="preserve">    </w:t>
      </w:r>
      <w:r w:rsidRPr="00E4651A">
        <w:rPr>
          <w:rFonts w:ascii="Bosch Office Sans" w:eastAsia="宋体" w:hAnsi="Bosch Office Sans"/>
          <w:sz w:val="24"/>
          <w:szCs w:val="24"/>
          <w:lang w:val="en-US" w:eastAsia="zh-CN"/>
        </w:rPr>
        <w:t>传真：</w:t>
      </w:r>
      <w:r w:rsidRPr="00E4651A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0571-8</w:t>
      </w:r>
      <w:r w:rsidR="000B1C84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163 5207</w:t>
      </w:r>
    </w:p>
    <w:p w:rsidR="000B1C84" w:rsidRPr="00E4651A" w:rsidRDefault="000B1C84" w:rsidP="004E32EC">
      <w:pPr>
        <w:ind w:left="360"/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</w:p>
    <w:p w:rsidR="004E32EC" w:rsidRPr="00846AA2" w:rsidRDefault="004E32EC" w:rsidP="004E32EC">
      <w:pPr>
        <w:numPr>
          <w:ilvl w:val="0"/>
          <w:numId w:val="2"/>
        </w:numPr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成立和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/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或注册日期：</w:t>
      </w:r>
      <w:r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2001</w:t>
      </w:r>
      <w:r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年</w:t>
      </w:r>
      <w:r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4</w:t>
      </w:r>
      <w:r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月</w:t>
      </w:r>
      <w:r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3</w:t>
      </w:r>
      <w:r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日</w:t>
      </w:r>
    </w:p>
    <w:p w:rsidR="004E32EC" w:rsidRPr="006F4E57" w:rsidRDefault="004E32EC" w:rsidP="004E32EC">
      <w:pPr>
        <w:numPr>
          <w:ilvl w:val="0"/>
          <w:numId w:val="2"/>
        </w:numPr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实收资本：</w:t>
      </w:r>
      <w:r w:rsidRPr="006F4E57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48,505</w:t>
      </w:r>
      <w:r w:rsidRPr="006F4E57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千元</w:t>
      </w:r>
    </w:p>
    <w:p w:rsidR="004E32EC" w:rsidRPr="006F4E57" w:rsidRDefault="004E32EC" w:rsidP="004E32EC">
      <w:pPr>
        <w:numPr>
          <w:ilvl w:val="0"/>
          <w:numId w:val="2"/>
        </w:numPr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近期资产负债表（到</w:t>
      </w:r>
      <w:r w:rsidRPr="006F4E57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20</w:t>
      </w:r>
      <w:r w:rsidR="00007725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1</w:t>
      </w:r>
      <w:r w:rsidR="001F089F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7</w:t>
      </w:r>
      <w:r w:rsidR="007E4A29" w:rsidRPr="006F4E57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 xml:space="preserve"> </w:t>
      </w: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年</w:t>
      </w:r>
      <w:r w:rsidR="006F4E57" w:rsidRPr="006F4E57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1</w:t>
      </w:r>
      <w:r w:rsidR="00512118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2</w:t>
      </w: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月</w:t>
      </w:r>
      <w:r w:rsidRPr="006F4E57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3</w:t>
      </w:r>
      <w:r w:rsidR="00512118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1</w:t>
      </w: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日止）</w:t>
      </w:r>
    </w:p>
    <w:p w:rsidR="004E32EC" w:rsidRPr="006F4E57" w:rsidRDefault="004E32EC" w:rsidP="003315B4">
      <w:pPr>
        <w:numPr>
          <w:ilvl w:val="0"/>
          <w:numId w:val="3"/>
        </w:numPr>
        <w:tabs>
          <w:tab w:val="clear" w:pos="1200"/>
          <w:tab w:val="num" w:pos="1710"/>
        </w:tabs>
        <w:ind w:hanging="120"/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固定资产：</w:t>
      </w:r>
      <w:r w:rsidR="00CC6EC8">
        <w:rPr>
          <w:rFonts w:ascii="Bosch Office Sans" w:eastAsia="宋体" w:hAnsi="Bosch Office Sans" w:hint="eastAsia"/>
          <w:sz w:val="24"/>
          <w:szCs w:val="24"/>
          <w:lang w:val="en-US" w:eastAsia="zh-CN"/>
        </w:rPr>
        <w:t>94,819</w:t>
      </w: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千元</w:t>
      </w:r>
    </w:p>
    <w:p w:rsidR="004E32EC" w:rsidRPr="006F4E57" w:rsidRDefault="004E32EC" w:rsidP="003315B4">
      <w:pPr>
        <w:numPr>
          <w:ilvl w:val="0"/>
          <w:numId w:val="3"/>
        </w:numPr>
        <w:tabs>
          <w:tab w:val="clear" w:pos="1200"/>
          <w:tab w:val="num" w:pos="1710"/>
        </w:tabs>
        <w:ind w:hanging="120"/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流动资产：</w:t>
      </w:r>
      <w:r w:rsidR="00CC6EC8">
        <w:rPr>
          <w:rFonts w:ascii="Bosch Office Sans" w:eastAsia="宋体" w:hAnsi="Bosch Office Sans" w:hint="eastAsia"/>
          <w:sz w:val="24"/>
          <w:szCs w:val="24"/>
          <w:lang w:val="en-US" w:eastAsia="zh-CN"/>
        </w:rPr>
        <w:t>351,</w:t>
      </w:r>
      <w:r w:rsidR="00CC6EC8">
        <w:rPr>
          <w:rFonts w:ascii="Bosch Office Sans" w:eastAsia="宋体" w:hAnsi="Bosch Office Sans"/>
          <w:sz w:val="24"/>
          <w:szCs w:val="24"/>
          <w:lang w:val="en-US" w:eastAsia="zh-CN"/>
        </w:rPr>
        <w:t>758</w:t>
      </w: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千元</w:t>
      </w:r>
    </w:p>
    <w:p w:rsidR="004E32EC" w:rsidRPr="006F4E57" w:rsidRDefault="004E32EC" w:rsidP="003315B4">
      <w:pPr>
        <w:numPr>
          <w:ilvl w:val="0"/>
          <w:numId w:val="3"/>
        </w:numPr>
        <w:tabs>
          <w:tab w:val="clear" w:pos="1200"/>
          <w:tab w:val="num" w:pos="1710"/>
        </w:tabs>
        <w:ind w:hanging="120"/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长期负债：</w:t>
      </w: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0</w:t>
      </w:r>
    </w:p>
    <w:p w:rsidR="004E32EC" w:rsidRPr="006F4E57" w:rsidRDefault="004E32EC" w:rsidP="003315B4">
      <w:pPr>
        <w:numPr>
          <w:ilvl w:val="0"/>
          <w:numId w:val="3"/>
        </w:numPr>
        <w:tabs>
          <w:tab w:val="clear" w:pos="1200"/>
          <w:tab w:val="num" w:pos="1710"/>
        </w:tabs>
        <w:ind w:hanging="120"/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流动负债：</w:t>
      </w:r>
      <w:r w:rsidR="00CC6EC8">
        <w:rPr>
          <w:rFonts w:ascii="Bosch Office Sans" w:eastAsia="宋体" w:hAnsi="Bosch Office Sans"/>
          <w:sz w:val="24"/>
          <w:szCs w:val="24"/>
          <w:lang w:val="en-US" w:eastAsia="zh-CN"/>
        </w:rPr>
        <w:t>344.683</w:t>
      </w:r>
      <w:r w:rsidRPr="006F4E57">
        <w:rPr>
          <w:rFonts w:ascii="Bosch Office Sans" w:eastAsia="宋体" w:hAnsi="Bosch Office Sans"/>
          <w:sz w:val="24"/>
          <w:szCs w:val="24"/>
          <w:lang w:val="en-US" w:eastAsia="zh-CN"/>
        </w:rPr>
        <w:t>千元</w:t>
      </w:r>
    </w:p>
    <w:p w:rsidR="000B1C84" w:rsidRPr="00846AA2" w:rsidRDefault="000B1C84" w:rsidP="000B1C84">
      <w:pPr>
        <w:ind w:left="1080"/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</w:p>
    <w:p w:rsidR="004E32EC" w:rsidRPr="004D237E" w:rsidRDefault="004E32EC" w:rsidP="004E32EC">
      <w:pPr>
        <w:numPr>
          <w:ilvl w:val="0"/>
          <w:numId w:val="2"/>
        </w:numPr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4D237E">
        <w:rPr>
          <w:rFonts w:ascii="Bosch Office Sans" w:eastAsia="宋体" w:hAnsi="Bosch Office Sans"/>
          <w:sz w:val="24"/>
          <w:szCs w:val="24"/>
          <w:lang w:val="en-US" w:eastAsia="zh-CN"/>
        </w:rPr>
        <w:t>主要负责人姓名：</w:t>
      </w:r>
      <w:r w:rsidR="00EE01DF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胡胜利</w:t>
      </w:r>
    </w:p>
    <w:p w:rsidR="00D665E6" w:rsidRPr="00D665E6" w:rsidRDefault="00CF542A" w:rsidP="004E32EC">
      <w:pPr>
        <w:numPr>
          <w:ilvl w:val="0"/>
          <w:numId w:val="2"/>
        </w:numPr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</w:pPr>
      <w:r w:rsidRPr="004D237E">
        <w:rPr>
          <w:rFonts w:ascii="Bosch Office Sans" w:eastAsia="宋体" w:hAnsi="Bosch Office Sans" w:hint="eastAsia"/>
          <w:sz w:val="24"/>
          <w:szCs w:val="24"/>
          <w:lang w:val="en-US" w:eastAsia="zh-CN"/>
        </w:rPr>
        <w:t>投标人</w:t>
      </w:r>
      <w:r w:rsidR="004E32EC" w:rsidRPr="004D237E">
        <w:rPr>
          <w:rFonts w:ascii="Bosch Office Sans" w:eastAsia="宋体" w:hAnsi="Bosch Office Sans"/>
          <w:sz w:val="24"/>
          <w:szCs w:val="24"/>
          <w:lang w:val="en-US" w:eastAsia="zh-CN"/>
        </w:rPr>
        <w:t>在中国的代表的姓名和地址：</w:t>
      </w:r>
    </w:p>
    <w:p w:rsidR="004E32EC" w:rsidRPr="004D237E" w:rsidRDefault="00EE01DF" w:rsidP="00D665E6">
      <w:pPr>
        <w:ind w:left="1080"/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</w:pPr>
      <w:r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胡胜利</w:t>
      </w:r>
      <w:r w:rsidR="00E6561F" w:rsidRPr="00E6561F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，杭州经济技术开发区</w:t>
      </w:r>
      <w:r w:rsidR="00E6561F" w:rsidRPr="00E6561F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23</w:t>
      </w:r>
      <w:r w:rsidR="00E6561F" w:rsidRPr="00E6561F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号路</w:t>
      </w:r>
      <w:r w:rsidR="00E6561F" w:rsidRPr="00E6561F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680</w:t>
      </w:r>
      <w:r w:rsidR="00E6561F" w:rsidRPr="00E6561F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号（</w:t>
      </w:r>
      <w:r w:rsidR="00E6561F" w:rsidRPr="00E6561F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310018</w:t>
      </w:r>
      <w:r w:rsidR="00E6561F" w:rsidRPr="00E6561F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）</w:t>
      </w:r>
    </w:p>
    <w:p w:rsidR="004E32EC" w:rsidRPr="00846AA2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846AA2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846AA2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2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．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(1) 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关于</w:t>
      </w:r>
      <w:r w:rsidR="00CF542A">
        <w:rPr>
          <w:rFonts w:ascii="Bosch Office Sans" w:eastAsia="宋体" w:hAnsi="Bosch Office Sans" w:hint="eastAsia"/>
          <w:sz w:val="24"/>
          <w:szCs w:val="24"/>
          <w:lang w:val="en-US" w:eastAsia="zh-CN"/>
        </w:rPr>
        <w:t>投标人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投标货物的设施及其他情况：</w:t>
      </w:r>
    </w:p>
    <w:p w:rsidR="004E32EC" w:rsidRPr="00846AA2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846AA2" w:rsidRDefault="004E32EC" w:rsidP="001E15A5">
      <w:pPr>
        <w:ind w:leftChars="270" w:left="540"/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工厂名称地址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  </w:t>
      </w:r>
      <w:r w:rsidR="000B1C84">
        <w:rPr>
          <w:rFonts w:ascii="Bosch Office Sans" w:eastAsia="宋体" w:hAnsi="Bosch Office Sans" w:hint="eastAsia"/>
          <w:sz w:val="24"/>
          <w:szCs w:val="24"/>
          <w:lang w:val="en-US" w:eastAsia="zh-CN"/>
        </w:rPr>
        <w:t xml:space="preserve">  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生产的项目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</w:t>
      </w:r>
      <w:r w:rsidR="000B1C84">
        <w:rPr>
          <w:rFonts w:ascii="Bosch Office Sans" w:eastAsia="宋体" w:hAnsi="Bosch Office Sans" w:hint="eastAsia"/>
          <w:sz w:val="24"/>
          <w:szCs w:val="24"/>
          <w:lang w:val="en-US" w:eastAsia="zh-CN"/>
        </w:rPr>
        <w:t xml:space="preserve">   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年生产能力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  </w:t>
      </w:r>
      <w:r w:rsidR="000B1C84">
        <w:rPr>
          <w:rFonts w:ascii="Bosch Office Sans" w:eastAsia="宋体" w:hAnsi="Bosch Office Sans" w:hint="eastAsia"/>
          <w:sz w:val="24"/>
          <w:szCs w:val="24"/>
          <w:lang w:val="en-US" w:eastAsia="zh-CN"/>
        </w:rPr>
        <w:t xml:space="preserve">   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职工人数</w:t>
      </w:r>
    </w:p>
    <w:p w:rsidR="004E32EC" w:rsidRPr="00846AA2" w:rsidRDefault="004E32EC" w:rsidP="001E15A5">
      <w:pPr>
        <w:ind w:leftChars="270" w:left="540"/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0B1C84" w:rsidRPr="000B1C84" w:rsidRDefault="004E32EC" w:rsidP="001E15A5">
      <w:pPr>
        <w:ind w:leftChars="270" w:left="540"/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</w:pPr>
      <w:r w:rsidRPr="000B1C84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博世包装技术</w:t>
      </w:r>
    </w:p>
    <w:p w:rsidR="004E32EC" w:rsidRPr="000B1C84" w:rsidRDefault="004E32EC" w:rsidP="001E15A5">
      <w:pPr>
        <w:ind w:leftChars="270" w:left="540"/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</w:pPr>
      <w:r w:rsidRPr="000B1C84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(</w:t>
      </w:r>
      <w:r w:rsidRPr="000B1C84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杭州）有限公司</w:t>
      </w:r>
      <w:r w:rsidRPr="000B1C84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 </w:t>
      </w:r>
      <w:r w:rsidRPr="000B1C84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 xml:space="preserve"> </w:t>
      </w:r>
      <w:r w:rsidRPr="000B1C84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包装机械</w:t>
      </w:r>
      <w:r w:rsidRPr="000B1C84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    </w:t>
      </w:r>
      <w:r w:rsidRPr="000B1C84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 xml:space="preserve"> </w:t>
      </w:r>
      <w:r w:rsidR="0076462F" w:rsidRPr="00620261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230</w:t>
      </w:r>
      <w:r w:rsidRPr="00620261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台</w:t>
      </w:r>
      <w:r w:rsidRPr="00620261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/</w:t>
      </w:r>
      <w:r w:rsidRPr="00620261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年</w:t>
      </w:r>
      <w:r w:rsidRPr="000B1C84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        </w:t>
      </w:r>
      <w:r w:rsidR="004E4495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349</w:t>
      </w:r>
    </w:p>
    <w:p w:rsidR="004E32EC" w:rsidRPr="00846AA2" w:rsidRDefault="004E32EC" w:rsidP="004E32EC">
      <w:pPr>
        <w:tabs>
          <w:tab w:val="left" w:pos="2715"/>
        </w:tabs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846AA2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846AA2" w:rsidRDefault="004E32EC" w:rsidP="004E32EC">
      <w:pPr>
        <w:tabs>
          <w:tab w:val="left" w:pos="2700"/>
          <w:tab w:val="left" w:pos="4770"/>
          <w:tab w:val="left" w:pos="7050"/>
        </w:tabs>
        <w:ind w:firstLineChars="200" w:firstLine="480"/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(2) 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本</w:t>
      </w:r>
      <w:r w:rsidR="00CF542A">
        <w:rPr>
          <w:rFonts w:ascii="Bosch Office Sans" w:eastAsia="宋体" w:hAnsi="Bosch Office Sans" w:hint="eastAsia"/>
          <w:sz w:val="24"/>
          <w:szCs w:val="24"/>
          <w:lang w:val="en-US" w:eastAsia="zh-CN"/>
        </w:rPr>
        <w:t>投标人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不生产，而需从其他制造商购买的主要零部件：</w:t>
      </w:r>
    </w:p>
    <w:p w:rsidR="004E32EC" w:rsidRPr="00846AA2" w:rsidRDefault="004E32EC" w:rsidP="004E32EC">
      <w:pPr>
        <w:tabs>
          <w:tab w:val="left" w:pos="2700"/>
          <w:tab w:val="left" w:pos="4770"/>
          <w:tab w:val="left" w:pos="7050"/>
        </w:tabs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846AA2" w:rsidRDefault="004E32EC" w:rsidP="001E15A5">
      <w:pPr>
        <w:tabs>
          <w:tab w:val="left" w:pos="2700"/>
          <w:tab w:val="left" w:pos="4770"/>
          <w:tab w:val="left" w:pos="7050"/>
        </w:tabs>
        <w:ind w:leftChars="270" w:left="540"/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制造商名称和地址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                     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主要零部件名称</w:t>
      </w:r>
    </w:p>
    <w:p w:rsidR="004E32EC" w:rsidRPr="00846AA2" w:rsidRDefault="004E32EC" w:rsidP="001E15A5">
      <w:pPr>
        <w:ind w:leftChars="270" w:left="540"/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534D96" w:rsidRDefault="004E32EC" w:rsidP="001E15A5">
      <w:pPr>
        <w:tabs>
          <w:tab w:val="left" w:pos="5355"/>
        </w:tabs>
        <w:ind w:leftChars="270" w:left="540"/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</w:pP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 </w:t>
      </w:r>
      <w:r w:rsidR="00815486" w:rsidRPr="00815486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Elau</w:t>
      </w:r>
      <w:r w:rsidRPr="00815486">
        <w:rPr>
          <w:rFonts w:ascii="Bosch Office Sans" w:eastAsia="宋体" w:hAnsi="Bosch Office Sans"/>
          <w:sz w:val="24"/>
          <w:szCs w:val="24"/>
          <w:lang w:val="en-US" w:eastAsia="zh-CN"/>
        </w:rPr>
        <w:tab/>
      </w:r>
      <w:r w:rsidRPr="00815486">
        <w:rPr>
          <w:rFonts w:ascii="Bosch Office Sans" w:eastAsia="宋体" w:hAnsi="Bosch Office Sans" w:hint="eastAsia"/>
          <w:sz w:val="24"/>
          <w:szCs w:val="24"/>
          <w:lang w:val="en-US" w:eastAsia="zh-CN"/>
        </w:rPr>
        <w:t xml:space="preserve">   </w:t>
      </w:r>
      <w:r w:rsidRPr="00815486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 xml:space="preserve"> </w:t>
      </w:r>
      <w:r w:rsidRPr="00815486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伺服控制器</w:t>
      </w:r>
    </w:p>
    <w:p w:rsidR="004E32EC" w:rsidRPr="00534D96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E67FB3" w:rsidRDefault="001E15A5" w:rsidP="001E15A5">
      <w:pPr>
        <w:ind w:left="360" w:hangingChars="150" w:hanging="360"/>
        <w:rPr>
          <w:rFonts w:ascii="Bosch Office Sans" w:eastAsia="宋体" w:hAnsi="Bosch Office Sans"/>
          <w:sz w:val="24"/>
          <w:szCs w:val="24"/>
          <w:highlight w:val="yellow"/>
          <w:lang w:val="en-US" w:eastAsia="zh-CN"/>
        </w:rPr>
      </w:pPr>
      <w:r w:rsidRPr="00534D96">
        <w:rPr>
          <w:rFonts w:ascii="Bosch Office Sans" w:eastAsia="宋体" w:hAnsi="Bosch Office Sans"/>
          <w:sz w:val="24"/>
          <w:szCs w:val="24"/>
          <w:lang w:val="en-US" w:eastAsia="zh-CN"/>
        </w:rPr>
        <w:t>3</w:t>
      </w:r>
      <w:r w:rsidRPr="00534D96">
        <w:rPr>
          <w:rFonts w:ascii="Bosch Office Sans" w:eastAsia="宋体" w:hAnsi="Bosch Office Sans" w:hint="eastAsia"/>
          <w:sz w:val="24"/>
          <w:szCs w:val="24"/>
          <w:lang w:val="en-US" w:eastAsia="zh-CN"/>
        </w:rPr>
        <w:t>．</w:t>
      </w:r>
      <w:r w:rsidR="004E32EC" w:rsidRPr="00FD1942">
        <w:rPr>
          <w:rFonts w:ascii="Bosch Office Sans" w:eastAsia="宋体" w:hAnsi="Bosch Office Sans"/>
          <w:sz w:val="24"/>
          <w:szCs w:val="24"/>
          <w:lang w:val="en-US" w:eastAsia="zh-CN"/>
        </w:rPr>
        <w:t>本</w:t>
      </w:r>
      <w:r w:rsidR="00CF542A" w:rsidRPr="00FD1942">
        <w:rPr>
          <w:rFonts w:ascii="Bosch Office Sans" w:eastAsia="宋体" w:hAnsi="Bosch Office Sans" w:hint="eastAsia"/>
          <w:sz w:val="24"/>
          <w:szCs w:val="24"/>
          <w:lang w:val="en-US" w:eastAsia="zh-CN"/>
        </w:rPr>
        <w:t>投标人</w:t>
      </w:r>
      <w:r w:rsidR="004E32EC" w:rsidRPr="00FD1942">
        <w:rPr>
          <w:rFonts w:ascii="Bosch Office Sans" w:eastAsia="宋体" w:hAnsi="Bosch Office Sans"/>
          <w:sz w:val="24"/>
          <w:szCs w:val="24"/>
          <w:lang w:val="en-US" w:eastAsia="zh-CN"/>
        </w:rPr>
        <w:t>生产投标货物的经验（包括年限、项目业主、额定能力，商业运营的起始日期等）：</w:t>
      </w:r>
    </w:p>
    <w:p w:rsidR="004E32EC" w:rsidRPr="00B4751E" w:rsidRDefault="004E32EC" w:rsidP="001E15A5">
      <w:pPr>
        <w:ind w:leftChars="180" w:left="360"/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  <w:r w:rsidRPr="00FD1942">
        <w:rPr>
          <w:rFonts w:ascii="Bosch Office Sans" w:eastAsia="宋体" w:hAnsi="Bosch Office Sans" w:hint="eastAsia"/>
          <w:sz w:val="24"/>
          <w:szCs w:val="24"/>
          <w:lang w:val="en-US" w:eastAsia="zh-CN"/>
        </w:rPr>
        <w:t>博世包装技术（杭州）有限公司成立于</w:t>
      </w:r>
      <w:r w:rsidRPr="00FD1942">
        <w:rPr>
          <w:rFonts w:ascii="Bosch Office Sans" w:eastAsia="宋体" w:hAnsi="Bosch Office Sans" w:hint="eastAsia"/>
          <w:sz w:val="24"/>
          <w:szCs w:val="24"/>
          <w:lang w:val="en-US" w:eastAsia="zh-CN"/>
        </w:rPr>
        <w:t>2001</w:t>
      </w:r>
      <w:r w:rsidRPr="00FD1942">
        <w:rPr>
          <w:rFonts w:ascii="Bosch Office Sans" w:eastAsia="宋体" w:hAnsi="Bosch Office Sans" w:hint="eastAsia"/>
          <w:sz w:val="24"/>
          <w:szCs w:val="24"/>
          <w:lang w:val="en-US" w:eastAsia="zh-CN"/>
        </w:rPr>
        <w:t>年，从</w:t>
      </w:r>
      <w:r w:rsidRPr="00FD1942">
        <w:rPr>
          <w:rFonts w:ascii="Bosch Office Sans" w:eastAsia="宋体" w:hAnsi="Bosch Office Sans" w:hint="eastAsia"/>
          <w:sz w:val="24"/>
          <w:szCs w:val="24"/>
          <w:lang w:val="en-US" w:eastAsia="zh-CN"/>
        </w:rPr>
        <w:t>200</w:t>
      </w:r>
      <w:r w:rsidR="004562A0" w:rsidRPr="00FD1942">
        <w:rPr>
          <w:rFonts w:ascii="Bosch Office Sans" w:eastAsia="宋体" w:hAnsi="Bosch Office Sans" w:hint="eastAsia"/>
          <w:sz w:val="24"/>
          <w:szCs w:val="24"/>
          <w:lang w:val="en-US" w:eastAsia="zh-CN"/>
        </w:rPr>
        <w:t>1</w:t>
      </w:r>
      <w:r w:rsidRPr="00FD1942">
        <w:rPr>
          <w:rFonts w:ascii="Bosch Office Sans" w:eastAsia="宋体" w:hAnsi="Bosch Office Sans" w:hint="eastAsia"/>
          <w:sz w:val="24"/>
          <w:szCs w:val="24"/>
          <w:lang w:val="en-US" w:eastAsia="zh-CN"/>
        </w:rPr>
        <w:t>年先后生产并销售</w:t>
      </w:r>
      <w:r w:rsidR="004562A0" w:rsidRPr="00FD1942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各种型号</w:t>
      </w:r>
      <w:r w:rsidR="00B84885" w:rsidRPr="00FD1942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的</w:t>
      </w:r>
      <w:r w:rsidR="004562A0" w:rsidRPr="00FD1942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胶囊填充机</w:t>
      </w:r>
      <w:r w:rsidR="00BC21BA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、液体灌装线、装盒机、</w:t>
      </w:r>
      <w:r w:rsidR="00DA3C33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制粒线、</w:t>
      </w:r>
      <w:r w:rsidR="00FD1942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压片机</w:t>
      </w:r>
      <w:r w:rsidR="004562A0" w:rsidRPr="00FD1942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等制药设备</w:t>
      </w:r>
      <w:r w:rsidRPr="00FD1942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。</w:t>
      </w:r>
    </w:p>
    <w:p w:rsidR="004E32EC" w:rsidRPr="00FD1942" w:rsidRDefault="004E32EC" w:rsidP="004E32EC">
      <w:pPr>
        <w:rPr>
          <w:rFonts w:hint="eastAsia"/>
          <w:lang w:val="en-US" w:eastAsia="zh-CN"/>
        </w:rPr>
      </w:pPr>
    </w:p>
    <w:p w:rsidR="004E32EC" w:rsidRDefault="004E32EC" w:rsidP="004E32EC">
      <w:pPr>
        <w:rPr>
          <w:rFonts w:hint="eastAsia"/>
          <w:lang w:eastAsia="zh-CN"/>
        </w:rPr>
      </w:pPr>
    </w:p>
    <w:p w:rsidR="004E32EC" w:rsidRPr="001E1424" w:rsidRDefault="004E32EC" w:rsidP="004E32EC">
      <w:pPr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  <w:r w:rsidRPr="001E1424">
        <w:rPr>
          <w:rFonts w:ascii="Bosch Office Sans" w:eastAsia="宋体" w:hAnsi="Bosch Office Sans" w:hint="eastAsia"/>
          <w:sz w:val="24"/>
          <w:szCs w:val="24"/>
          <w:lang w:val="en-US" w:eastAsia="zh-CN"/>
        </w:rPr>
        <w:t>4</w:t>
      </w:r>
      <w:r w:rsidRPr="001E1424">
        <w:rPr>
          <w:rFonts w:ascii="Bosch Office Sans" w:eastAsia="宋体" w:hAnsi="Bosch Office Sans" w:hint="eastAsia"/>
          <w:sz w:val="24"/>
          <w:szCs w:val="24"/>
          <w:lang w:val="en-US" w:eastAsia="zh-CN"/>
        </w:rPr>
        <w:t>．近年国内外主要客户的名称和地址请参见：</w:t>
      </w:r>
      <w:r w:rsidR="004562A0" w:rsidRPr="001E1424">
        <w:rPr>
          <w:rFonts w:ascii="Bosch Office Sans" w:eastAsia="宋体" w:hAnsi="Bosch Office Sans" w:hint="eastAsia"/>
          <w:b/>
          <w:sz w:val="24"/>
          <w:szCs w:val="24"/>
          <w:lang w:val="en-US" w:eastAsia="zh-CN"/>
        </w:rPr>
        <w:t>《</w:t>
      </w:r>
      <w:r w:rsidR="004562A0">
        <w:rPr>
          <w:rFonts w:ascii="Bosch Office Sans" w:eastAsia="宋体" w:hAnsi="Bosch Office Sans" w:hint="eastAsia"/>
          <w:b/>
          <w:sz w:val="24"/>
          <w:szCs w:val="24"/>
          <w:lang w:val="en-US" w:eastAsia="zh-CN"/>
        </w:rPr>
        <w:t>客户清单</w:t>
      </w:r>
      <w:r w:rsidR="004562A0" w:rsidRPr="001E1424">
        <w:rPr>
          <w:rFonts w:ascii="Bosch Office Sans" w:eastAsia="宋体" w:hAnsi="Bosch Office Sans" w:hint="eastAsia"/>
          <w:b/>
          <w:sz w:val="24"/>
          <w:szCs w:val="24"/>
          <w:lang w:val="en-US" w:eastAsia="zh-CN"/>
        </w:rPr>
        <w:t>》</w:t>
      </w:r>
    </w:p>
    <w:p w:rsidR="004E32EC" w:rsidRPr="001E1424" w:rsidRDefault="004E32EC" w:rsidP="004E32EC">
      <w:pPr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</w:p>
    <w:p w:rsidR="004E32EC" w:rsidRPr="001E1424" w:rsidRDefault="004E32EC" w:rsidP="004E32EC">
      <w:pPr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</w:p>
    <w:p w:rsidR="004E32EC" w:rsidRPr="002F5C50" w:rsidRDefault="004E32EC" w:rsidP="004E32EC">
      <w:pPr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  <w:r w:rsidRPr="000D3117">
        <w:rPr>
          <w:rFonts w:ascii="Bosch Office Sans" w:eastAsia="宋体" w:hAnsi="Bosch Office Sans" w:hint="eastAsia"/>
          <w:sz w:val="24"/>
          <w:szCs w:val="24"/>
          <w:lang w:val="en-US" w:eastAsia="zh-CN"/>
        </w:rPr>
        <w:t xml:space="preserve">5. </w:t>
      </w:r>
      <w:r w:rsidRPr="000D3117">
        <w:rPr>
          <w:rFonts w:ascii="Bosch Office Sans" w:eastAsia="宋体" w:hAnsi="Bosch Office Sans" w:hint="eastAsia"/>
          <w:sz w:val="24"/>
          <w:szCs w:val="24"/>
          <w:lang w:val="en-US" w:eastAsia="zh-CN"/>
        </w:rPr>
        <w:t>近三年的</w:t>
      </w:r>
      <w:r w:rsidRPr="002F5C50">
        <w:rPr>
          <w:rFonts w:ascii="Bosch Office Sans" w:eastAsia="宋体" w:hAnsi="Bosch Office Sans" w:hint="eastAsia"/>
          <w:sz w:val="24"/>
          <w:szCs w:val="24"/>
          <w:lang w:val="en-US" w:eastAsia="zh-CN"/>
        </w:rPr>
        <w:t>营业额</w:t>
      </w:r>
      <w:r w:rsidRPr="002F5C50">
        <w:rPr>
          <w:rFonts w:ascii="Bosch Office Sans" w:eastAsia="宋体" w:hAnsi="Bosch Office Sans" w:hint="eastAsia"/>
          <w:sz w:val="24"/>
          <w:szCs w:val="24"/>
          <w:lang w:val="en-US" w:eastAsia="zh-CN"/>
        </w:rPr>
        <w:t xml:space="preserve"> </w:t>
      </w:r>
      <w:r w:rsidRPr="002F5C50">
        <w:rPr>
          <w:rFonts w:ascii="Bosch Office Sans" w:eastAsia="宋体" w:hAnsi="Bosch Office Sans" w:hint="eastAsia"/>
          <w:sz w:val="24"/>
          <w:szCs w:val="24"/>
          <w:lang w:val="en-US" w:eastAsia="zh-CN"/>
        </w:rPr>
        <w:t>：</w:t>
      </w:r>
    </w:p>
    <w:p w:rsidR="00CC6EC8" w:rsidRDefault="00CC6EC8" w:rsidP="00CC6EC8">
      <w:pPr>
        <w:ind w:left="1680" w:firstLine="447"/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</w:pPr>
      <w:r>
        <w:rPr>
          <w:rFonts w:ascii="Bosch Office Sans" w:eastAsia="宋体" w:hAnsi="Bosch Office Sans"/>
          <w:sz w:val="24"/>
          <w:szCs w:val="24"/>
          <w:lang w:val="en-US" w:eastAsia="zh-CN"/>
        </w:rPr>
        <w:t>2017</w:t>
      </w:r>
      <w:r>
        <w:rPr>
          <w:rFonts w:ascii="Bosch Office Sans" w:eastAsia="宋体" w:hAnsi="Bosch Office Sans" w:hint="eastAsia"/>
          <w:sz w:val="24"/>
          <w:szCs w:val="24"/>
          <w:lang w:val="en-US" w:eastAsia="zh-CN"/>
        </w:rPr>
        <w:t>年</w:t>
      </w:r>
      <w:r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554,168</w:t>
      </w:r>
      <w:r w:rsidRPr="00D225BD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千元</w:t>
      </w:r>
    </w:p>
    <w:p w:rsidR="00CC6EC8" w:rsidRPr="00D225BD" w:rsidRDefault="00CC6EC8" w:rsidP="00CC6EC8">
      <w:pPr>
        <w:ind w:left="1680" w:firstLine="447"/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</w:pPr>
      <w:r>
        <w:rPr>
          <w:rFonts w:ascii="Bosch Office Sans" w:eastAsia="宋体" w:hAnsi="Bosch Office Sans"/>
          <w:sz w:val="24"/>
          <w:szCs w:val="24"/>
          <w:lang w:val="en-US" w:eastAsia="zh-CN"/>
        </w:rPr>
        <w:t>2016</w:t>
      </w:r>
      <w:r>
        <w:rPr>
          <w:rFonts w:ascii="Bosch Office Sans" w:eastAsia="宋体" w:hAnsi="Bosch Office Sans" w:hint="eastAsia"/>
          <w:sz w:val="24"/>
          <w:szCs w:val="24"/>
          <w:lang w:val="en-US" w:eastAsia="zh-CN"/>
        </w:rPr>
        <w:t>年</w:t>
      </w:r>
      <w:r w:rsidRPr="00D225BD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568,</w:t>
      </w:r>
      <w:r w:rsidRPr="00D225BD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032</w:t>
      </w:r>
      <w:r w:rsidRPr="00D225BD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千元</w:t>
      </w:r>
    </w:p>
    <w:p w:rsidR="00512118" w:rsidRDefault="00512118" w:rsidP="00512118">
      <w:pPr>
        <w:ind w:left="1680" w:firstLine="447"/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  <w:r>
        <w:rPr>
          <w:rFonts w:ascii="Bosch Office Sans" w:eastAsia="宋体" w:hAnsi="Bosch Office Sans" w:hint="eastAsia"/>
          <w:sz w:val="24"/>
          <w:szCs w:val="24"/>
          <w:lang w:val="en-US" w:eastAsia="zh-CN"/>
        </w:rPr>
        <w:t>2015</w:t>
      </w:r>
      <w:r w:rsidRPr="002F5C50">
        <w:rPr>
          <w:rFonts w:ascii="Bosch Office Sans" w:eastAsia="宋体" w:hAnsi="Bosch Office Sans" w:hint="eastAsia"/>
          <w:sz w:val="24"/>
          <w:szCs w:val="24"/>
          <w:lang w:val="en-US" w:eastAsia="zh-CN"/>
        </w:rPr>
        <w:t>年</w:t>
      </w:r>
      <w:r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501</w:t>
      </w:r>
      <w:r w:rsidRPr="002F5C50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,</w:t>
      </w:r>
      <w:r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961</w:t>
      </w:r>
      <w:r w:rsidRPr="002F5C50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千元</w:t>
      </w:r>
    </w:p>
    <w:p w:rsidR="004E32EC" w:rsidRPr="001E1424" w:rsidRDefault="004E32EC" w:rsidP="004E32EC">
      <w:pPr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  <w:r w:rsidRPr="002F5C50">
        <w:rPr>
          <w:rFonts w:ascii="Bosch Office Sans" w:eastAsia="宋体" w:hAnsi="Bosch Office Sans" w:hint="eastAsia"/>
          <w:sz w:val="24"/>
          <w:szCs w:val="24"/>
          <w:lang w:val="en-US" w:eastAsia="zh-CN"/>
        </w:rPr>
        <w:t>6</w:t>
      </w:r>
      <w:r w:rsidRPr="002F5C50">
        <w:rPr>
          <w:rFonts w:ascii="Bosch Office Sans" w:eastAsia="宋体" w:hAnsi="Bosch Office Sans" w:hint="eastAsia"/>
          <w:sz w:val="24"/>
          <w:szCs w:val="24"/>
          <w:lang w:val="en-US" w:eastAsia="zh-CN"/>
        </w:rPr>
        <w:t>．易损件供应商的名称和地址：请</w:t>
      </w:r>
      <w:r w:rsidRPr="001E1424">
        <w:rPr>
          <w:rFonts w:ascii="Bosch Office Sans" w:eastAsia="宋体" w:hAnsi="Bosch Office Sans" w:hint="eastAsia"/>
          <w:sz w:val="24"/>
          <w:szCs w:val="24"/>
          <w:lang w:val="en-US" w:eastAsia="zh-CN"/>
        </w:rPr>
        <w:t>参见</w:t>
      </w:r>
      <w:r w:rsidRPr="001E1424">
        <w:rPr>
          <w:rFonts w:ascii="Bosch Office Sans" w:eastAsia="宋体" w:hAnsi="Bosch Office Sans" w:hint="eastAsia"/>
          <w:b/>
          <w:sz w:val="24"/>
          <w:szCs w:val="24"/>
          <w:lang w:val="en-US" w:eastAsia="zh-CN"/>
        </w:rPr>
        <w:t>《</w:t>
      </w:r>
      <w:r w:rsidR="004562A0">
        <w:rPr>
          <w:rFonts w:ascii="Bosch Office Sans" w:eastAsia="宋体" w:hAnsi="Bosch Office Sans" w:hint="eastAsia"/>
          <w:b/>
          <w:sz w:val="24"/>
          <w:szCs w:val="24"/>
          <w:lang w:val="en-US" w:eastAsia="zh-CN"/>
        </w:rPr>
        <w:t>备件</w:t>
      </w:r>
      <w:r w:rsidRPr="001E1424">
        <w:rPr>
          <w:rFonts w:ascii="Bosch Office Sans" w:eastAsia="宋体" w:hAnsi="Bosch Office Sans" w:hint="eastAsia"/>
          <w:b/>
          <w:sz w:val="24"/>
          <w:szCs w:val="24"/>
          <w:lang w:val="en-US" w:eastAsia="zh-CN"/>
        </w:rPr>
        <w:t>清单》</w:t>
      </w:r>
    </w:p>
    <w:p w:rsidR="004E32EC" w:rsidRDefault="004E32EC" w:rsidP="004E32EC">
      <w:pPr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</w:p>
    <w:p w:rsidR="00D665E6" w:rsidRPr="001E1424" w:rsidRDefault="00D665E6" w:rsidP="004E32EC">
      <w:pPr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</w:p>
    <w:p w:rsidR="004E32EC" w:rsidRPr="001E1424" w:rsidRDefault="004E32EC" w:rsidP="004E32EC">
      <w:pPr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  <w:r w:rsidRPr="001E1424">
        <w:rPr>
          <w:rFonts w:ascii="Bosch Office Sans" w:eastAsia="宋体" w:hAnsi="Bosch Office Sans" w:hint="eastAsia"/>
          <w:sz w:val="24"/>
          <w:szCs w:val="24"/>
          <w:lang w:val="en-US" w:eastAsia="zh-CN"/>
        </w:rPr>
        <w:t>7</w:t>
      </w:r>
      <w:r w:rsidRPr="001E1424">
        <w:rPr>
          <w:rFonts w:ascii="Bosch Office Sans" w:eastAsia="宋体" w:hAnsi="Bosch Office Sans" w:hint="eastAsia"/>
          <w:sz w:val="24"/>
          <w:szCs w:val="24"/>
          <w:lang w:val="en-US" w:eastAsia="zh-CN"/>
        </w:rPr>
        <w:t>．近三年向中国提供的投标货物：</w:t>
      </w:r>
      <w:r w:rsidRPr="001E1424">
        <w:rPr>
          <w:rFonts w:ascii="Bosch Office Sans" w:eastAsia="宋体" w:hAnsi="Bosch Office Sans" w:hint="eastAsia"/>
          <w:sz w:val="24"/>
          <w:szCs w:val="24"/>
          <w:lang w:val="en-US" w:eastAsia="zh-CN"/>
        </w:rPr>
        <w:t xml:space="preserve">   </w:t>
      </w:r>
    </w:p>
    <w:p w:rsidR="004E32EC" w:rsidRPr="001E1424" w:rsidRDefault="004E32EC" w:rsidP="004E32EC">
      <w:pPr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  <w:r w:rsidRPr="001E1424">
        <w:rPr>
          <w:rFonts w:ascii="Bosch Office Sans" w:eastAsia="宋体" w:hAnsi="Bosch Office Sans" w:hint="eastAsia"/>
          <w:sz w:val="24"/>
          <w:szCs w:val="24"/>
          <w:lang w:val="en-US" w:eastAsia="zh-CN"/>
        </w:rPr>
        <w:t xml:space="preserve">   </w:t>
      </w:r>
      <w:r w:rsidR="004562A0">
        <w:rPr>
          <w:rFonts w:ascii="Bosch Office Sans" w:eastAsia="宋体" w:hAnsi="Bosch Office Sans" w:hint="eastAsia"/>
          <w:sz w:val="24"/>
          <w:szCs w:val="24"/>
          <w:lang w:val="en-US" w:eastAsia="zh-CN"/>
        </w:rPr>
        <w:t>请参见</w:t>
      </w:r>
      <w:r w:rsidR="004562A0" w:rsidRPr="004562A0">
        <w:rPr>
          <w:rFonts w:ascii="Bosch Office Sans" w:eastAsia="宋体" w:hAnsi="Bosch Office Sans" w:hint="eastAsia"/>
          <w:b/>
          <w:sz w:val="24"/>
          <w:szCs w:val="24"/>
          <w:lang w:val="en-US" w:eastAsia="zh-CN"/>
        </w:rPr>
        <w:t>《客户清单</w:t>
      </w:r>
      <w:r w:rsidR="004562A0">
        <w:rPr>
          <w:rFonts w:ascii="Bosch Office Sans" w:eastAsia="宋体" w:hAnsi="Bosch Office Sans" w:hint="eastAsia"/>
          <w:b/>
          <w:sz w:val="24"/>
          <w:szCs w:val="24"/>
          <w:lang w:val="en-US" w:eastAsia="zh-CN"/>
        </w:rPr>
        <w:t>》</w:t>
      </w:r>
    </w:p>
    <w:p w:rsidR="004E32EC" w:rsidRPr="00846AA2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846AA2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846AA2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8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．有关开户行的名称和地址：</w:t>
      </w:r>
    </w:p>
    <w:p w:rsidR="004E32EC" w:rsidRPr="001E1424" w:rsidRDefault="00394A34" w:rsidP="002E2199">
      <w:pPr>
        <w:spacing w:line="360" w:lineRule="auto"/>
        <w:ind w:firstLineChars="146" w:firstLine="350"/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</w:pPr>
      <w:r w:rsidRPr="00394A34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德意志银行（中国）有限公司上海分行</w:t>
      </w:r>
    </w:p>
    <w:p w:rsidR="004E32EC" w:rsidRPr="001E1424" w:rsidRDefault="004E32EC" w:rsidP="004E32EC">
      <w:pPr>
        <w:spacing w:line="360" w:lineRule="auto"/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</w:pPr>
      <w:r w:rsidRPr="001E1424">
        <w:rPr>
          <w:rFonts w:ascii="Bosch Office Sans" w:eastAsia="宋体" w:hAnsi="Bosch Office Sans"/>
          <w:sz w:val="24"/>
          <w:szCs w:val="24"/>
          <w:lang w:val="en-US" w:eastAsia="zh-CN"/>
        </w:rPr>
        <w:t xml:space="preserve">   </w:t>
      </w:r>
      <w:r w:rsidRPr="001E1424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帐号：</w:t>
      </w:r>
      <w:r w:rsidR="00DF7E2F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3502275015</w:t>
      </w:r>
      <w:r w:rsidRPr="001E1424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；税号：</w:t>
      </w:r>
      <w:r w:rsidR="00DF7E2F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9133010072760960XL</w:t>
      </w:r>
    </w:p>
    <w:p w:rsidR="004E32EC" w:rsidRDefault="00B84885" w:rsidP="004E32EC">
      <w:pPr>
        <w:spacing w:line="360" w:lineRule="auto"/>
        <w:ind w:firstLineChars="147" w:firstLine="353"/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</w:pPr>
      <w:r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地址：</w:t>
      </w:r>
      <w:r w:rsidR="00394A34" w:rsidRPr="00394A34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上海市浦东新区世纪大道</w:t>
      </w:r>
      <w:r w:rsidR="00394A34" w:rsidRPr="00394A34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8</w:t>
      </w:r>
      <w:r w:rsidR="00394A34" w:rsidRPr="00394A34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号上海国金中心二期</w:t>
      </w:r>
      <w:r w:rsidR="00394A34" w:rsidRPr="00394A34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38</w:t>
      </w:r>
      <w:r w:rsidR="00394A34" w:rsidRPr="00394A34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楼（</w:t>
      </w:r>
      <w:r w:rsidR="00394A34" w:rsidRPr="00394A34">
        <w:rPr>
          <w:rFonts w:ascii="Bosch Office Sans" w:eastAsia="宋体" w:hAnsi="Bosch Office Sans"/>
          <w:sz w:val="24"/>
          <w:szCs w:val="24"/>
          <w:u w:val="single"/>
          <w:lang w:val="en-US" w:eastAsia="zh-CN"/>
        </w:rPr>
        <w:t>200120</w:t>
      </w:r>
      <w:r w:rsidR="00394A34" w:rsidRPr="00394A34">
        <w:rPr>
          <w:rFonts w:ascii="Bosch Office Sans" w:eastAsia="宋体" w:hAnsi="Bosch Office Sans" w:hint="eastAsia"/>
          <w:sz w:val="24"/>
          <w:szCs w:val="24"/>
          <w:u w:val="single"/>
          <w:lang w:val="en-US" w:eastAsia="zh-CN"/>
        </w:rPr>
        <w:t>）</w:t>
      </w:r>
    </w:p>
    <w:p w:rsidR="004E32EC" w:rsidRPr="001E1424" w:rsidRDefault="004E32EC" w:rsidP="004E32EC">
      <w:pPr>
        <w:spacing w:line="360" w:lineRule="auto"/>
        <w:ind w:firstLineChars="147" w:firstLine="353"/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</w:p>
    <w:p w:rsidR="004E32EC" w:rsidRPr="00846AA2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9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．</w:t>
      </w:r>
      <w:r w:rsidR="00CF542A">
        <w:rPr>
          <w:rFonts w:ascii="Bosch Office Sans" w:eastAsia="宋体" w:hAnsi="Bosch Office Sans" w:hint="eastAsia"/>
          <w:sz w:val="24"/>
          <w:szCs w:val="24"/>
          <w:lang w:val="en-US" w:eastAsia="zh-CN"/>
        </w:rPr>
        <w:t>投标人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所属的集团公司：罗伯特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-</w:t>
      </w: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博世集团</w:t>
      </w:r>
    </w:p>
    <w:p w:rsidR="004E32EC" w:rsidRPr="00846AA2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</w:p>
    <w:p w:rsidR="004E32EC" w:rsidRPr="00846AA2" w:rsidRDefault="004E32EC" w:rsidP="004E32EC">
      <w:pPr>
        <w:rPr>
          <w:rFonts w:ascii="Bosch Office Sans" w:eastAsia="宋体" w:hAnsi="Bosch Office Sans"/>
          <w:sz w:val="24"/>
          <w:szCs w:val="24"/>
          <w:lang w:val="en-US" w:eastAsia="zh-CN"/>
        </w:rPr>
      </w:pPr>
      <w:r w:rsidRPr="00846AA2">
        <w:rPr>
          <w:rFonts w:ascii="Bosch Office Sans" w:eastAsia="宋体" w:hAnsi="Bosch Office Sans"/>
          <w:sz w:val="24"/>
          <w:szCs w:val="24"/>
          <w:lang w:val="en-US" w:eastAsia="zh-CN"/>
        </w:rPr>
        <w:t>兹证明上述声明是真实、正确的，并提供了全部能提供的资料和数据，我们同意遵照贵方要求出示有关证明文件。</w:t>
      </w:r>
    </w:p>
    <w:p w:rsidR="004E32EC" w:rsidRDefault="004E32EC" w:rsidP="004E32EC">
      <w:pPr>
        <w:rPr>
          <w:rFonts w:ascii="Bosch Office Sans" w:eastAsia="宋体" w:hAnsi="Bosch Office Sans" w:hint="eastAsia"/>
          <w:sz w:val="24"/>
          <w:szCs w:val="24"/>
          <w:lang w:val="en-US" w:eastAsia="zh-CN"/>
        </w:rPr>
      </w:pPr>
    </w:p>
    <w:p w:rsidR="00B51E3D" w:rsidRPr="001B59E5" w:rsidRDefault="00B51E3D">
      <w:pPr>
        <w:rPr>
          <w:rFonts w:eastAsia="宋体" w:hint="eastAsia"/>
          <w:lang w:val="en-US" w:eastAsia="zh-CN"/>
        </w:rPr>
      </w:pPr>
    </w:p>
    <w:sectPr w:rsidR="00B51E3D" w:rsidRPr="001B59E5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686E" w:rsidRDefault="006F686E">
      <w:r>
        <w:separator/>
      </w:r>
    </w:p>
  </w:endnote>
  <w:endnote w:type="continuationSeparator" w:id="1">
    <w:p w:rsidR="006F686E" w:rsidRDefault="006F68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sch Office Sans">
    <w:altName w:val="Times New Roman"/>
    <w:charset w:val="00"/>
    <w:family w:val="auto"/>
    <w:pitch w:val="variable"/>
    <w:sig w:usb0="00000001" w:usb1="0000E0D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3D4" w:rsidRDefault="008D23D4">
    <w:pPr>
      <w:pStyle w:val="a4"/>
      <w:jc w:val="center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516D09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516D09">
      <w:rPr>
        <w:b/>
        <w:noProof/>
      </w:rPr>
      <w:t>2</w:t>
    </w:r>
    <w:r>
      <w:rPr>
        <w:b/>
        <w:sz w:val="24"/>
        <w:szCs w:val="24"/>
      </w:rPr>
      <w:fldChar w:fldCharType="end"/>
    </w:r>
  </w:p>
  <w:p w:rsidR="008D23D4" w:rsidRDefault="008D23D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686E" w:rsidRDefault="006F686E">
      <w:r>
        <w:separator/>
      </w:r>
    </w:p>
  </w:footnote>
  <w:footnote w:type="continuationSeparator" w:id="1">
    <w:p w:rsidR="006F686E" w:rsidRDefault="006F68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3D4" w:rsidRPr="006177F5" w:rsidRDefault="00516D09" w:rsidP="009A5E95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6302"/>
      </w:tabs>
      <w:jc w:val="left"/>
      <w:rPr>
        <w:rFonts w:eastAsia="宋体" w:hint="eastAsia"/>
        <w:lang w:eastAsia="zh-CN"/>
      </w:rPr>
    </w:pPr>
    <w:r>
      <w:rPr>
        <w:rFonts w:eastAsia="宋体" w:hint="eastAsia"/>
        <w:noProof/>
        <w:lang w:val="en-US" w:eastAsia="zh-CN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60960</wp:posOffset>
          </wp:positionV>
          <wp:extent cx="1257300" cy="316865"/>
          <wp:effectExtent l="19050" t="0" r="0" b="0"/>
          <wp:wrapSquare wrapText="left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9982" t="39557" r="10909" b="40469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3168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A19B0"/>
    <w:multiLevelType w:val="hybridMultilevel"/>
    <w:tmpl w:val="86C82594"/>
    <w:lvl w:ilvl="0" w:tplc="76762430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C2F2828"/>
    <w:multiLevelType w:val="hybridMultilevel"/>
    <w:tmpl w:val="8A74051A"/>
    <w:lvl w:ilvl="0" w:tplc="FFDC5B18">
      <w:start w:val="1"/>
      <w:numFmt w:val="decimalEnclosedCircle"/>
      <w:lvlText w:val="%1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A268DF14">
      <w:start w:val="1"/>
      <w:numFmt w:val="decimal"/>
      <w:lvlText w:val="%2．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2" w:tplc="0B2E2820">
      <w:start w:val="1"/>
      <w:numFmt w:val="decimal"/>
      <w:lvlText w:val="%3."/>
      <w:lvlJc w:val="left"/>
      <w:pPr>
        <w:tabs>
          <w:tab w:val="num" w:pos="2820"/>
        </w:tabs>
        <w:ind w:left="28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">
    <w:nsid w:val="74B06309"/>
    <w:multiLevelType w:val="hybridMultilevel"/>
    <w:tmpl w:val="364C6804"/>
    <w:lvl w:ilvl="0" w:tplc="33B4E54C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32EC"/>
    <w:rsid w:val="00007725"/>
    <w:rsid w:val="000105C7"/>
    <w:rsid w:val="00014744"/>
    <w:rsid w:val="00031C5C"/>
    <w:rsid w:val="000443DC"/>
    <w:rsid w:val="000454EA"/>
    <w:rsid w:val="0006061D"/>
    <w:rsid w:val="000656D8"/>
    <w:rsid w:val="00066B71"/>
    <w:rsid w:val="00084532"/>
    <w:rsid w:val="000A0910"/>
    <w:rsid w:val="000A5B46"/>
    <w:rsid w:val="000B1C84"/>
    <w:rsid w:val="000C17A0"/>
    <w:rsid w:val="000D0F88"/>
    <w:rsid w:val="000D3117"/>
    <w:rsid w:val="000E5F30"/>
    <w:rsid w:val="000F3DB5"/>
    <w:rsid w:val="000F6A2C"/>
    <w:rsid w:val="00101294"/>
    <w:rsid w:val="001041B1"/>
    <w:rsid w:val="001055F6"/>
    <w:rsid w:val="00117CC4"/>
    <w:rsid w:val="00121740"/>
    <w:rsid w:val="001217AD"/>
    <w:rsid w:val="00121ADB"/>
    <w:rsid w:val="001252F5"/>
    <w:rsid w:val="001412C5"/>
    <w:rsid w:val="00164F57"/>
    <w:rsid w:val="00171532"/>
    <w:rsid w:val="0018207B"/>
    <w:rsid w:val="0018608F"/>
    <w:rsid w:val="0019489E"/>
    <w:rsid w:val="001959DD"/>
    <w:rsid w:val="00196C88"/>
    <w:rsid w:val="001A28D8"/>
    <w:rsid w:val="001B08A4"/>
    <w:rsid w:val="001B59E5"/>
    <w:rsid w:val="001C0E89"/>
    <w:rsid w:val="001E15A5"/>
    <w:rsid w:val="001F089F"/>
    <w:rsid w:val="00201D28"/>
    <w:rsid w:val="002058BB"/>
    <w:rsid w:val="00221458"/>
    <w:rsid w:val="00236671"/>
    <w:rsid w:val="00244222"/>
    <w:rsid w:val="00247B72"/>
    <w:rsid w:val="00257B2A"/>
    <w:rsid w:val="0026621C"/>
    <w:rsid w:val="002B2EE0"/>
    <w:rsid w:val="002C5A89"/>
    <w:rsid w:val="002C78C1"/>
    <w:rsid w:val="002E2199"/>
    <w:rsid w:val="002E2FDC"/>
    <w:rsid w:val="002E6701"/>
    <w:rsid w:val="002F5C50"/>
    <w:rsid w:val="0031227E"/>
    <w:rsid w:val="0032264F"/>
    <w:rsid w:val="003315B4"/>
    <w:rsid w:val="003329C8"/>
    <w:rsid w:val="00335A40"/>
    <w:rsid w:val="00365F34"/>
    <w:rsid w:val="00371D23"/>
    <w:rsid w:val="003747E3"/>
    <w:rsid w:val="0038378F"/>
    <w:rsid w:val="00391104"/>
    <w:rsid w:val="00394A34"/>
    <w:rsid w:val="003A146A"/>
    <w:rsid w:val="003B5836"/>
    <w:rsid w:val="003C0471"/>
    <w:rsid w:val="003D72E9"/>
    <w:rsid w:val="003E11A2"/>
    <w:rsid w:val="003E4BB2"/>
    <w:rsid w:val="003F544A"/>
    <w:rsid w:val="00405AC0"/>
    <w:rsid w:val="004302BA"/>
    <w:rsid w:val="004322C2"/>
    <w:rsid w:val="00441947"/>
    <w:rsid w:val="004440C3"/>
    <w:rsid w:val="004441EA"/>
    <w:rsid w:val="00451EB3"/>
    <w:rsid w:val="004562A0"/>
    <w:rsid w:val="00465E7C"/>
    <w:rsid w:val="0047224A"/>
    <w:rsid w:val="00484632"/>
    <w:rsid w:val="00487C9A"/>
    <w:rsid w:val="0049305F"/>
    <w:rsid w:val="004A49F4"/>
    <w:rsid w:val="004A61D1"/>
    <w:rsid w:val="004B23F8"/>
    <w:rsid w:val="004B350D"/>
    <w:rsid w:val="004B4645"/>
    <w:rsid w:val="004C2AF0"/>
    <w:rsid w:val="004C741E"/>
    <w:rsid w:val="004D1CC1"/>
    <w:rsid w:val="004D237E"/>
    <w:rsid w:val="004D497A"/>
    <w:rsid w:val="004E32EC"/>
    <w:rsid w:val="004E4495"/>
    <w:rsid w:val="004E7302"/>
    <w:rsid w:val="004F14BB"/>
    <w:rsid w:val="004F2629"/>
    <w:rsid w:val="004F4A14"/>
    <w:rsid w:val="004F6938"/>
    <w:rsid w:val="00511D47"/>
    <w:rsid w:val="00512118"/>
    <w:rsid w:val="00515583"/>
    <w:rsid w:val="00516D09"/>
    <w:rsid w:val="005239D0"/>
    <w:rsid w:val="00534D96"/>
    <w:rsid w:val="00536E0E"/>
    <w:rsid w:val="00551CB7"/>
    <w:rsid w:val="00565822"/>
    <w:rsid w:val="0057401B"/>
    <w:rsid w:val="00591920"/>
    <w:rsid w:val="005939EA"/>
    <w:rsid w:val="00597E87"/>
    <w:rsid w:val="005E4F76"/>
    <w:rsid w:val="005E50A4"/>
    <w:rsid w:val="005F0684"/>
    <w:rsid w:val="0061117D"/>
    <w:rsid w:val="006177F5"/>
    <w:rsid w:val="00620261"/>
    <w:rsid w:val="00621515"/>
    <w:rsid w:val="0063395C"/>
    <w:rsid w:val="00635E6D"/>
    <w:rsid w:val="00686CF0"/>
    <w:rsid w:val="006B268E"/>
    <w:rsid w:val="006E6792"/>
    <w:rsid w:val="006F059A"/>
    <w:rsid w:val="006F4E57"/>
    <w:rsid w:val="006F686E"/>
    <w:rsid w:val="007041C1"/>
    <w:rsid w:val="00707DE4"/>
    <w:rsid w:val="00710B3B"/>
    <w:rsid w:val="007119EA"/>
    <w:rsid w:val="0072446B"/>
    <w:rsid w:val="00734081"/>
    <w:rsid w:val="00746EFB"/>
    <w:rsid w:val="0076462F"/>
    <w:rsid w:val="00774616"/>
    <w:rsid w:val="00781171"/>
    <w:rsid w:val="007871DE"/>
    <w:rsid w:val="00793C8B"/>
    <w:rsid w:val="00796658"/>
    <w:rsid w:val="007A53A6"/>
    <w:rsid w:val="007C29CD"/>
    <w:rsid w:val="007D21FA"/>
    <w:rsid w:val="007D2735"/>
    <w:rsid w:val="007D34FE"/>
    <w:rsid w:val="007E0D17"/>
    <w:rsid w:val="007E4138"/>
    <w:rsid w:val="007E4A29"/>
    <w:rsid w:val="00812C65"/>
    <w:rsid w:val="00815486"/>
    <w:rsid w:val="008324CA"/>
    <w:rsid w:val="00833A1A"/>
    <w:rsid w:val="0083454C"/>
    <w:rsid w:val="008472CB"/>
    <w:rsid w:val="00860443"/>
    <w:rsid w:val="008665BE"/>
    <w:rsid w:val="00881434"/>
    <w:rsid w:val="00886215"/>
    <w:rsid w:val="0089192E"/>
    <w:rsid w:val="008A3100"/>
    <w:rsid w:val="008C6547"/>
    <w:rsid w:val="008D23D4"/>
    <w:rsid w:val="008D3D1A"/>
    <w:rsid w:val="008D3DBF"/>
    <w:rsid w:val="008F3FE1"/>
    <w:rsid w:val="00931577"/>
    <w:rsid w:val="009354AE"/>
    <w:rsid w:val="0096781A"/>
    <w:rsid w:val="00967F5A"/>
    <w:rsid w:val="00990940"/>
    <w:rsid w:val="00996327"/>
    <w:rsid w:val="009A5E95"/>
    <w:rsid w:val="009C1F0F"/>
    <w:rsid w:val="009D130B"/>
    <w:rsid w:val="009E5746"/>
    <w:rsid w:val="009E6432"/>
    <w:rsid w:val="009F0B5C"/>
    <w:rsid w:val="00A12442"/>
    <w:rsid w:val="00A46A29"/>
    <w:rsid w:val="00A62567"/>
    <w:rsid w:val="00A637B7"/>
    <w:rsid w:val="00A739A3"/>
    <w:rsid w:val="00A91999"/>
    <w:rsid w:val="00AB38EF"/>
    <w:rsid w:val="00AE6025"/>
    <w:rsid w:val="00AE636D"/>
    <w:rsid w:val="00B117D3"/>
    <w:rsid w:val="00B333BD"/>
    <w:rsid w:val="00B43F19"/>
    <w:rsid w:val="00B51E3D"/>
    <w:rsid w:val="00B62951"/>
    <w:rsid w:val="00B631C9"/>
    <w:rsid w:val="00B71E78"/>
    <w:rsid w:val="00B754E9"/>
    <w:rsid w:val="00B84885"/>
    <w:rsid w:val="00B8541A"/>
    <w:rsid w:val="00B950F3"/>
    <w:rsid w:val="00B96941"/>
    <w:rsid w:val="00BC21BA"/>
    <w:rsid w:val="00BD1AB9"/>
    <w:rsid w:val="00BF43EB"/>
    <w:rsid w:val="00C02F97"/>
    <w:rsid w:val="00C048D7"/>
    <w:rsid w:val="00C15F3A"/>
    <w:rsid w:val="00C22BB4"/>
    <w:rsid w:val="00C254E1"/>
    <w:rsid w:val="00C32EBC"/>
    <w:rsid w:val="00C6170C"/>
    <w:rsid w:val="00C80873"/>
    <w:rsid w:val="00CA0BE6"/>
    <w:rsid w:val="00CB0A32"/>
    <w:rsid w:val="00CC6EC8"/>
    <w:rsid w:val="00CD3644"/>
    <w:rsid w:val="00CE2A14"/>
    <w:rsid w:val="00CF45A6"/>
    <w:rsid w:val="00CF542A"/>
    <w:rsid w:val="00D011CA"/>
    <w:rsid w:val="00D05BFC"/>
    <w:rsid w:val="00D126D0"/>
    <w:rsid w:val="00D12C53"/>
    <w:rsid w:val="00D225BD"/>
    <w:rsid w:val="00D32078"/>
    <w:rsid w:val="00D410CC"/>
    <w:rsid w:val="00D421E3"/>
    <w:rsid w:val="00D54A6E"/>
    <w:rsid w:val="00D665E6"/>
    <w:rsid w:val="00DA2AD6"/>
    <w:rsid w:val="00DA3C33"/>
    <w:rsid w:val="00DC33BD"/>
    <w:rsid w:val="00DD3CBB"/>
    <w:rsid w:val="00DF1265"/>
    <w:rsid w:val="00DF7E2F"/>
    <w:rsid w:val="00E051EB"/>
    <w:rsid w:val="00E117A3"/>
    <w:rsid w:val="00E46891"/>
    <w:rsid w:val="00E6561F"/>
    <w:rsid w:val="00E67FB3"/>
    <w:rsid w:val="00E85FB6"/>
    <w:rsid w:val="00EA0DBD"/>
    <w:rsid w:val="00EB7064"/>
    <w:rsid w:val="00EC68A9"/>
    <w:rsid w:val="00EC7433"/>
    <w:rsid w:val="00EE01DF"/>
    <w:rsid w:val="00EF1951"/>
    <w:rsid w:val="00F12FA4"/>
    <w:rsid w:val="00F54480"/>
    <w:rsid w:val="00F6244E"/>
    <w:rsid w:val="00F71CAE"/>
    <w:rsid w:val="00F73BA6"/>
    <w:rsid w:val="00F85F78"/>
    <w:rsid w:val="00F85FEA"/>
    <w:rsid w:val="00FC720D"/>
    <w:rsid w:val="00FD1942"/>
    <w:rsid w:val="00FE3317"/>
    <w:rsid w:val="00FF1B0F"/>
    <w:rsid w:val="00FF7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E32EC"/>
    <w:rPr>
      <w:rFonts w:eastAsia="MS Mincho"/>
      <w:lang w:val="de-DE" w:eastAsia="ja-JP"/>
    </w:rPr>
  </w:style>
  <w:style w:type="paragraph" w:styleId="2">
    <w:name w:val="heading 2"/>
    <w:basedOn w:val="a"/>
    <w:next w:val="a"/>
    <w:qFormat/>
    <w:rsid w:val="004E32EC"/>
    <w:pPr>
      <w:keepNext/>
      <w:spacing w:before="240" w:after="60"/>
      <w:outlineLvl w:val="1"/>
    </w:pPr>
    <w:rPr>
      <w:rFonts w:ascii="Arial" w:eastAsia="宋体" w:hAnsi="Arial" w:cs="Arial"/>
      <w:b/>
      <w:bCs/>
      <w:i/>
      <w:iCs/>
      <w:color w:val="000000"/>
      <w:sz w:val="28"/>
      <w:szCs w:val="28"/>
      <w:lang w:val="en-US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3">
    <w:name w:val="List 3"/>
    <w:basedOn w:val="a"/>
    <w:rsid w:val="004E32EC"/>
    <w:pPr>
      <w:widowControl w:val="0"/>
      <w:autoSpaceDE w:val="0"/>
      <w:autoSpaceDN w:val="0"/>
      <w:adjustRightInd w:val="0"/>
      <w:textAlignment w:val="baseline"/>
    </w:pPr>
    <w:rPr>
      <w:rFonts w:eastAsia="宋体"/>
      <w:sz w:val="24"/>
      <w:lang w:val="en-US" w:eastAsia="zh-CN"/>
    </w:rPr>
  </w:style>
  <w:style w:type="paragraph" w:styleId="a3">
    <w:name w:val="header"/>
    <w:basedOn w:val="a"/>
    <w:rsid w:val="004E3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rsid w:val="004E32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link w:val="a4"/>
    <w:uiPriority w:val="99"/>
    <w:rsid w:val="001A28D8"/>
    <w:rPr>
      <w:rFonts w:eastAsia="MS Mincho"/>
      <w:sz w:val="18"/>
      <w:szCs w:val="18"/>
      <w:lang w:val="de-DE" w:eastAsia="ja-JP"/>
    </w:rPr>
  </w:style>
  <w:style w:type="paragraph" w:styleId="a5">
    <w:name w:val="Balloon Text"/>
    <w:basedOn w:val="a"/>
    <w:link w:val="Char0"/>
    <w:rsid w:val="004F14BB"/>
    <w:rPr>
      <w:rFonts w:ascii="Tahoma" w:hAnsi="Tahoma" w:cs="Tahoma"/>
      <w:sz w:val="16"/>
      <w:szCs w:val="16"/>
    </w:rPr>
  </w:style>
  <w:style w:type="character" w:customStyle="1" w:styleId="Char0">
    <w:name w:val="批注框文本 Char"/>
    <w:link w:val="a5"/>
    <w:rsid w:val="004F14BB"/>
    <w:rPr>
      <w:rFonts w:ascii="Tahoma" w:eastAsia="MS Mincho" w:hAnsi="Tahoma" w:cs="Tahoma"/>
      <w:sz w:val="16"/>
      <w:szCs w:val="16"/>
      <w:lang w:val="de-DE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chp6hz2</dc:creator>
  <cp:lastModifiedBy>PC</cp:lastModifiedBy>
  <cp:revision>2</cp:revision>
  <cp:lastPrinted>2017-06-12T00:35:00Z</cp:lastPrinted>
  <dcterms:created xsi:type="dcterms:W3CDTF">2019-04-27T03:20:00Z</dcterms:created>
  <dcterms:modified xsi:type="dcterms:W3CDTF">2019-04-27T03:20:00Z</dcterms:modified>
</cp:coreProperties>
</file>