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15" w:lineRule="auto"/>
        <w:rPr>
          <w:rFonts w:ascii="楷体" w:hAnsi="楷体" w:eastAsia="楷体" w:cs="楷体"/>
          <w:b/>
          <w:bCs/>
          <w:kern w:val="0"/>
          <w:sz w:val="84"/>
          <w:szCs w:val="84"/>
        </w:rPr>
      </w:pPr>
      <w:r>
        <w:rPr>
          <w:rFonts w:ascii="楷体" w:hAnsi="楷体" w:eastAsia="楷体" w:cs="楷体"/>
          <w:bCs/>
          <w:kern w:val="0"/>
          <w:sz w:val="84"/>
          <w:szCs w:val="84"/>
        </w:rPr>
        <w:drawing>
          <wp:inline distT="0" distB="0" distL="0" distR="0">
            <wp:extent cx="2872740" cy="748665"/>
            <wp:effectExtent l="0" t="0" r="1016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2740" cy="748665"/>
                    </a:xfrm>
                    <a:prstGeom prst="rect">
                      <a:avLst/>
                    </a:prstGeom>
                  </pic:spPr>
                </pic:pic>
              </a:graphicData>
            </a:graphic>
          </wp:inline>
        </w:drawing>
      </w:r>
    </w:p>
    <w:p>
      <w:pPr>
        <w:widowControl/>
        <w:spacing w:line="15" w:lineRule="auto"/>
        <w:rPr>
          <w:rFonts w:ascii="楷体" w:hAnsi="楷体" w:eastAsia="楷体" w:cs="楷体"/>
          <w:bCs/>
          <w:kern w:val="0"/>
          <w:sz w:val="44"/>
          <w:szCs w:val="44"/>
        </w:rPr>
      </w:pPr>
    </w:p>
    <w:p>
      <w:pPr>
        <w:widowControl/>
        <w:spacing w:line="15" w:lineRule="auto"/>
        <w:rPr>
          <w:rFonts w:ascii="楷体" w:hAnsi="楷体" w:eastAsia="楷体" w:cs="楷体"/>
          <w:bCs/>
          <w:kern w:val="0"/>
          <w:sz w:val="44"/>
          <w:szCs w:val="44"/>
        </w:rPr>
      </w:pPr>
    </w:p>
    <w:p>
      <w:pPr>
        <w:widowControl/>
        <w:spacing w:line="15" w:lineRule="auto"/>
        <w:rPr>
          <w:rFonts w:ascii="楷体" w:hAnsi="楷体" w:eastAsia="楷体" w:cs="楷体"/>
          <w:bCs/>
          <w:kern w:val="0"/>
          <w:sz w:val="56"/>
          <w:szCs w:val="56"/>
        </w:rPr>
      </w:pPr>
    </w:p>
    <w:p>
      <w:pPr>
        <w:widowControl/>
        <w:spacing w:line="15" w:lineRule="auto"/>
        <w:jc w:val="center"/>
        <w:outlineLvl w:val="2"/>
        <w:rPr>
          <w:rFonts w:ascii="黑体" w:hAnsi="黑体" w:eastAsia="黑体" w:cs="黑体"/>
          <w:bCs/>
          <w:kern w:val="0"/>
          <w:sz w:val="96"/>
          <w:szCs w:val="96"/>
        </w:rPr>
      </w:pPr>
      <w:bookmarkStart w:id="0" w:name="_Toc18753"/>
      <w:r>
        <w:rPr>
          <w:rFonts w:hint="eastAsia" w:ascii="黑体" w:hAnsi="黑体" w:eastAsia="黑体" w:cs="黑体"/>
          <w:bCs/>
          <w:kern w:val="0"/>
          <w:sz w:val="96"/>
          <w:szCs w:val="96"/>
        </w:rPr>
        <w:t>《企划项目开发》</w:t>
      </w:r>
      <w:bookmarkEnd w:id="0"/>
    </w:p>
    <w:p>
      <w:pPr>
        <w:widowControl/>
        <w:spacing w:line="15" w:lineRule="auto"/>
        <w:jc w:val="center"/>
        <w:outlineLvl w:val="2"/>
        <w:rPr>
          <w:rFonts w:ascii="黑体" w:hAnsi="黑体" w:eastAsia="黑体" w:cs="黑体"/>
          <w:bCs/>
          <w:kern w:val="0"/>
          <w:sz w:val="44"/>
          <w:szCs w:val="44"/>
        </w:rPr>
      </w:pPr>
      <w:r>
        <w:rPr>
          <w:rFonts w:hint="eastAsia" w:ascii="黑体" w:hAnsi="黑体" w:eastAsia="黑体" w:cs="黑体"/>
          <w:bCs/>
          <w:kern w:val="0"/>
          <w:sz w:val="44"/>
          <w:szCs w:val="44"/>
        </w:rPr>
        <w:t>系统配置与安装及帮助文档</w:t>
      </w:r>
    </w:p>
    <w:p>
      <w:pPr>
        <w:widowControl/>
        <w:shd w:val="solid" w:color="FFFFFF" w:fill="auto"/>
        <w:autoSpaceDN w:val="0"/>
        <w:spacing w:line="15" w:lineRule="auto"/>
        <w:ind w:firstLine="240" w:firstLineChars="100"/>
        <w:rPr>
          <w:rFonts w:ascii="宋体" w:hAnsi="宋体" w:eastAsia="宋体" w:cs="宋体"/>
          <w:kern w:val="0"/>
          <w:sz w:val="24"/>
          <w:shd w:val="clear" w:color="auto" w:fill="FFFFFF"/>
        </w:rPr>
      </w:pPr>
    </w:p>
    <w:p>
      <w:pPr>
        <w:widowControl/>
        <w:spacing w:line="15" w:lineRule="auto"/>
        <w:rPr>
          <w:rFonts w:ascii="宋体" w:hAnsi="宋体" w:eastAsia="宋体" w:cs="宋体"/>
          <w:b/>
          <w:bCs/>
          <w:kern w:val="0"/>
          <w:sz w:val="30"/>
          <w:szCs w:val="30"/>
        </w:rPr>
      </w:pPr>
    </w:p>
    <w:p>
      <w:pPr>
        <w:widowControl/>
        <w:spacing w:line="15" w:lineRule="auto"/>
        <w:jc w:val="center"/>
        <w:outlineLvl w:val="2"/>
        <w:rPr>
          <w:rFonts w:ascii="楷体" w:hAnsi="楷体" w:eastAsia="楷体" w:cs="宋体"/>
          <w:kern w:val="0"/>
          <w:sz w:val="32"/>
          <w:szCs w:val="32"/>
        </w:rPr>
      </w:pPr>
      <w:bookmarkStart w:id="1" w:name="_Toc566"/>
      <w:r>
        <w:rPr>
          <w:rFonts w:hint="eastAsia" w:ascii="楷体" w:hAnsi="楷体" w:eastAsia="楷体" w:cs="宋体"/>
          <w:kern w:val="0"/>
          <w:sz w:val="32"/>
          <w:szCs w:val="32"/>
        </w:rPr>
        <w:t>题目:基于卷积神经网络的遥感图像地物目标分类识别系统的设计和实现</w:t>
      </w:r>
      <w:bookmarkEnd w:id="1"/>
    </w:p>
    <w:p>
      <w:pPr>
        <w:widowControl/>
        <w:spacing w:line="15" w:lineRule="auto"/>
        <w:rPr>
          <w:rFonts w:ascii="宋体" w:hAnsi="宋体" w:eastAsia="宋体" w:cs="宋体"/>
          <w:kern w:val="0"/>
          <w:sz w:val="24"/>
        </w:rPr>
      </w:pPr>
    </w:p>
    <w:p>
      <w:pPr>
        <w:widowControl/>
        <w:spacing w:line="15" w:lineRule="auto"/>
        <w:rPr>
          <w:rFonts w:ascii="宋体" w:hAnsi="宋体" w:eastAsia="宋体" w:cs="宋体"/>
          <w:kern w:val="0"/>
          <w:sz w:val="24"/>
        </w:rPr>
      </w:pPr>
    </w:p>
    <w:p>
      <w:pPr>
        <w:widowControl/>
        <w:spacing w:line="15" w:lineRule="auto"/>
        <w:rPr>
          <w:rFonts w:ascii="宋体" w:hAnsi="宋体" w:eastAsia="宋体" w:cs="宋体"/>
          <w:kern w:val="0"/>
          <w:sz w:val="32"/>
          <w:szCs w:val="32"/>
        </w:rPr>
      </w:pPr>
    </w:p>
    <w:p>
      <w:pPr>
        <w:spacing w:line="15" w:lineRule="auto"/>
      </w:pPr>
    </w:p>
    <w:p>
      <w:pPr>
        <w:spacing w:line="15" w:lineRule="auto"/>
        <w:ind w:firstLine="2240" w:firstLineChars="700"/>
        <w:outlineLvl w:val="2"/>
        <w:rPr>
          <w:rFonts w:ascii="Times New Roman" w:hAnsi="Times New Roman" w:eastAsia="宋体" w:cs="Times New Roman"/>
          <w:sz w:val="32"/>
          <w:szCs w:val="32"/>
          <w:u w:val="single"/>
        </w:rPr>
      </w:pPr>
      <w:bookmarkStart w:id="2" w:name="_Toc14143"/>
      <w:r>
        <w:rPr>
          <w:rFonts w:ascii="Times New Roman" w:hAnsi="Times New Roman" w:eastAsia="宋体" w:cs="Times New Roman"/>
          <w:sz w:val="32"/>
          <w:szCs w:val="32"/>
        </w:rPr>
        <w:t>学院:</w:t>
      </w:r>
      <w:r>
        <w:rPr>
          <w:rFonts w:hint="eastAsia" w:ascii="Times New Roman" w:hAnsi="Times New Roman" w:eastAsia="宋体" w:cs="Times New Roman"/>
          <w:sz w:val="32"/>
          <w:szCs w:val="32"/>
          <w:u w:val="single"/>
        </w:rPr>
        <w:t xml:space="preserve"> 计</w:t>
      </w:r>
      <w:r>
        <w:rPr>
          <w:rFonts w:ascii="Times New Roman" w:hAnsi="Times New Roman" w:eastAsia="宋体" w:cs="Times New Roman"/>
          <w:sz w:val="32"/>
          <w:szCs w:val="32"/>
          <w:u w:val="single"/>
        </w:rPr>
        <w:t>算机科学与工程</w:t>
      </w:r>
      <w:bookmarkEnd w:id="2"/>
      <w:r>
        <w:rPr>
          <w:rFonts w:hint="eastAsia" w:ascii="Times New Roman" w:hAnsi="Times New Roman" w:eastAsia="宋体" w:cs="Times New Roman"/>
          <w:sz w:val="32"/>
          <w:szCs w:val="32"/>
          <w:u w:val="single"/>
        </w:rPr>
        <w:t xml:space="preserve"> </w:t>
      </w:r>
    </w:p>
    <w:p>
      <w:pPr>
        <w:spacing w:line="15" w:lineRule="auto"/>
        <w:ind w:firstLine="2240" w:firstLineChars="700"/>
        <w:outlineLvl w:val="2"/>
        <w:rPr>
          <w:rFonts w:ascii="Times New Roman" w:hAnsi="Times New Roman" w:eastAsia="宋体" w:cs="Times New Roman"/>
          <w:sz w:val="32"/>
          <w:szCs w:val="32"/>
          <w:u w:val="single"/>
        </w:rPr>
      </w:pPr>
      <w:bookmarkStart w:id="3" w:name="_Toc6170"/>
      <w:r>
        <w:rPr>
          <w:rFonts w:ascii="Times New Roman" w:hAnsi="Times New Roman" w:eastAsia="宋体" w:cs="Times New Roman"/>
          <w:sz w:val="32"/>
          <w:szCs w:val="32"/>
        </w:rPr>
        <w:t>学号:</w:t>
      </w:r>
      <w:r>
        <w:rPr>
          <w:rFonts w:hint="eastAsia" w:ascii="Times New Roman" w:hAnsi="Times New Roman" w:eastAsia="宋体" w:cs="Times New Roman"/>
          <w:sz w:val="32"/>
          <w:szCs w:val="32"/>
          <w:u w:val="single"/>
        </w:rPr>
        <w:t>20185722、20185749</w:t>
      </w:r>
      <w:bookmarkEnd w:id="3"/>
    </w:p>
    <w:p>
      <w:pPr>
        <w:spacing w:line="15" w:lineRule="auto"/>
        <w:ind w:firstLine="2240" w:firstLineChars="700"/>
        <w:outlineLvl w:val="2"/>
        <w:rPr>
          <w:rFonts w:ascii="Times New Roman" w:hAnsi="Times New Roman" w:eastAsia="宋体" w:cs="Times New Roman"/>
          <w:sz w:val="32"/>
          <w:szCs w:val="32"/>
          <w:u w:val="single"/>
        </w:rPr>
      </w:pPr>
      <w:bookmarkStart w:id="4" w:name="_Toc15891"/>
      <w:r>
        <w:rPr>
          <w:rFonts w:ascii="Times New Roman" w:hAnsi="Times New Roman" w:eastAsia="宋体" w:cs="Times New Roman"/>
          <w:sz w:val="32"/>
          <w:szCs w:val="32"/>
        </w:rPr>
        <w:t>姓名:</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张雨薇、王卓群</w:t>
      </w:r>
      <w:bookmarkEnd w:id="4"/>
      <w:r>
        <w:rPr>
          <w:rFonts w:ascii="Times New Roman" w:hAnsi="Times New Roman" w:eastAsia="宋体" w:cs="Times New Roman"/>
          <w:sz w:val="32"/>
          <w:szCs w:val="32"/>
          <w:u w:val="single"/>
        </w:rPr>
        <w:t xml:space="preserve">  </w:t>
      </w:r>
    </w:p>
    <w:p>
      <w:pPr>
        <w:spacing w:line="15" w:lineRule="auto"/>
        <w:ind w:firstLine="2240" w:firstLineChars="700"/>
        <w:outlineLvl w:val="2"/>
        <w:rPr>
          <w:rFonts w:ascii="Times New Roman" w:hAnsi="Times New Roman" w:eastAsia="宋体" w:cs="Times New Roman"/>
          <w:sz w:val="32"/>
          <w:szCs w:val="32"/>
          <w:u w:val="single"/>
        </w:rPr>
      </w:pPr>
      <w:bookmarkStart w:id="5" w:name="_Toc22842"/>
      <w:r>
        <w:rPr>
          <w:rFonts w:ascii="Times New Roman" w:hAnsi="Times New Roman" w:eastAsia="宋体" w:cs="Times New Roman"/>
          <w:sz w:val="32"/>
          <w:szCs w:val="32"/>
        </w:rPr>
        <w:t>时间:</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2020-05-1</w:t>
      </w:r>
      <w:bookmarkEnd w:id="5"/>
      <w:r>
        <w:rPr>
          <w:rFonts w:hint="eastAsia" w:ascii="Times New Roman" w:hAnsi="Times New Roman" w:eastAsia="宋体" w:cs="Times New Roman"/>
          <w:sz w:val="32"/>
          <w:szCs w:val="32"/>
          <w:u w:val="single"/>
        </w:rPr>
        <w:t xml:space="preserve">6     </w:t>
      </w:r>
    </w:p>
    <w:p>
      <w:pPr>
        <w:spacing w:line="15" w:lineRule="auto"/>
        <w:ind w:firstLine="2240" w:firstLineChars="700"/>
        <w:outlineLvl w:val="2"/>
        <w:rPr>
          <w:rFonts w:ascii="Times New Roman" w:hAnsi="Times New Roman" w:eastAsia="宋体" w:cs="Times New Roman"/>
          <w:sz w:val="32"/>
          <w:szCs w:val="32"/>
          <w:u w:val="single"/>
        </w:rPr>
      </w:pPr>
      <w:bookmarkStart w:id="6" w:name="_Toc27776"/>
      <w:r>
        <w:rPr>
          <w:rFonts w:ascii="Times New Roman" w:hAnsi="Times New Roman" w:eastAsia="宋体" w:cs="Times New Roman"/>
          <w:sz w:val="32"/>
          <w:szCs w:val="32"/>
        </w:rPr>
        <w:t>成绩</w:t>
      </w:r>
      <w:r>
        <w:rPr>
          <w:rFonts w:hint="eastAsia" w:ascii="Times New Roman" w:hAnsi="Times New Roman" w:eastAsia="宋体" w:cs="Times New Roman"/>
          <w:sz w:val="32"/>
          <w:szCs w:val="32"/>
        </w:rPr>
        <w:t>:</w:t>
      </w:r>
      <w:bookmarkEnd w:id="6"/>
      <w:r>
        <w:rPr>
          <w:rFonts w:ascii="Times New Roman" w:hAnsi="Times New Roman" w:eastAsia="宋体" w:cs="Times New Roman"/>
          <w:sz w:val="32"/>
          <w:szCs w:val="32"/>
          <w:u w:val="single"/>
        </w:rPr>
        <w:t xml:space="preserve">                   </w:t>
      </w:r>
    </w:p>
    <w:p>
      <w:pPr>
        <w:spacing w:line="15" w:lineRule="auto"/>
        <w:ind w:firstLine="2240" w:firstLineChars="700"/>
        <w:outlineLvl w:val="9"/>
        <w:rPr>
          <w:rFonts w:ascii="Times New Roman" w:hAnsi="Times New Roman" w:eastAsia="宋体" w:cs="Times New Roman"/>
          <w:sz w:val="32"/>
          <w:szCs w:val="32"/>
          <w:u w:val="single"/>
        </w:rPr>
      </w:pPr>
    </w:p>
    <w:p>
      <w:pPr>
        <w:spacing w:line="15" w:lineRule="auto"/>
        <w:ind w:firstLine="2240" w:firstLineChars="700"/>
        <w:outlineLvl w:val="9"/>
        <w:rPr>
          <w:rFonts w:ascii="Times New Roman" w:hAnsi="Times New Roman" w:eastAsia="宋体" w:cs="Times New Roman"/>
          <w:sz w:val="32"/>
          <w:szCs w:val="32"/>
          <w:u w:val="single"/>
        </w:rPr>
      </w:pPr>
    </w:p>
    <w:p>
      <w:pPr>
        <w:spacing w:line="15" w:lineRule="auto"/>
        <w:outlineLvl w:val="9"/>
        <w:rPr>
          <w:rFonts w:ascii="Times New Roman" w:hAnsi="Times New Roman" w:eastAsia="宋体" w:cs="Times New Roman"/>
          <w:sz w:val="32"/>
          <w:szCs w:val="32"/>
          <w:u w:val="single"/>
        </w:rPr>
      </w:pPr>
    </w:p>
    <w:sdt>
      <w:sdtPr>
        <w:rPr>
          <w:rFonts w:ascii="宋体" w:hAnsi="宋体" w:eastAsia="宋体" w:cstheme="minorBidi"/>
          <w:kern w:val="2"/>
          <w:sz w:val="21"/>
          <w:szCs w:val="24"/>
          <w:lang w:val="en-US" w:eastAsia="zh-CN" w:bidi="ar-SA"/>
        </w:rPr>
        <w:id w:val="147474821"/>
        <w15:color w:val="DBDBDB"/>
        <w:docPartObj>
          <w:docPartGallery w:val="Table of Contents"/>
          <w:docPartUnique/>
        </w:docPartObj>
      </w:sdtPr>
      <w:sdtEndPr>
        <w:rPr>
          <w:rFonts w:ascii="Times New Roman" w:hAnsi="Times New Roman" w:eastAsia="宋体" w:cs="Times New Roman"/>
          <w:b/>
          <w:kern w:val="2"/>
          <w:sz w:val="21"/>
          <w:szCs w:val="32"/>
          <w:u w:val="single"/>
          <w:lang w:val="en-US" w:eastAsia="zh-CN" w:bidi="ar-SA"/>
        </w:rPr>
      </w:sdtEndPr>
      <w:sdtContent>
        <w:p>
          <w:pPr>
            <w:keepNext w:val="0"/>
            <w:keepLines w:val="0"/>
            <w:pageBreakBefore w:val="0"/>
            <w:kinsoku/>
            <w:wordWrap/>
            <w:overflowPunct/>
            <w:topLinePunct w:val="0"/>
            <w:autoSpaceDE/>
            <w:autoSpaceDN/>
            <w:bidi w:val="0"/>
            <w:adjustRightInd/>
            <w:snapToGrid w:val="0"/>
            <w:spacing w:before="0" w:beforeLines="0" w:after="100" w:line="300" w:lineRule="auto"/>
            <w:ind w:left="0" w:leftChars="0" w:right="0" w:rightChars="0" w:firstLine="0" w:firstLineChars="0"/>
            <w:jc w:val="center"/>
            <w:textAlignment w:val="auto"/>
            <w:rPr>
              <w:rFonts w:hint="eastAsia" w:ascii="黑体" w:hAnsi="黑体" w:eastAsia="黑体" w:cs="黑体"/>
              <w:sz w:val="32"/>
              <w:szCs w:val="32"/>
            </w:rPr>
          </w:pPr>
          <w:bookmarkStart w:id="39" w:name="_GoBack"/>
          <w:bookmarkEnd w:id="39"/>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kinsoku/>
            <w:wordWrap/>
            <w:overflowPunct/>
            <w:topLinePunct w:val="0"/>
            <w:autoSpaceDE/>
            <w:autoSpaceDN/>
            <w:bidi w:val="0"/>
            <w:adjustRightInd/>
            <w:snapToGrid w:val="0"/>
            <w:spacing w:before="0" w:beforeLines="0" w:after="100" w:line="300" w:lineRule="auto"/>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val="0"/>
            <w:spacing w:before="0" w:beforeLines="0" w:after="100" w:line="300" w:lineRule="auto"/>
            <w:ind w:left="0" w:leftChars="0" w:right="0" w:rightChars="0" w:firstLine="0" w:firstLineChars="0"/>
            <w:jc w:val="center"/>
            <w:textAlignment w:val="auto"/>
            <w:rPr>
              <w:rFonts w:hint="eastAsia" w:ascii="黑体" w:hAnsi="黑体" w:eastAsia="黑体" w:cs="黑体"/>
              <w:sz w:val="32"/>
              <w:szCs w:val="32"/>
            </w:rPr>
          </w:pPr>
        </w:p>
        <w:p>
          <w:pPr>
            <w:pStyle w:val="10"/>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rPr>
              <w:b/>
            </w:rPr>
          </w:pPr>
          <w:r>
            <w:rPr>
              <w:rFonts w:ascii="Times New Roman" w:hAnsi="Times New Roman" w:eastAsia="宋体" w:cs="Times New Roman"/>
              <w:sz w:val="32"/>
              <w:szCs w:val="32"/>
              <w:u w:val="single"/>
            </w:rPr>
            <w:fldChar w:fldCharType="begin"/>
          </w:r>
          <w:r>
            <w:rPr>
              <w:rFonts w:ascii="Times New Roman" w:hAnsi="Times New Roman" w:eastAsia="宋体" w:cs="Times New Roman"/>
              <w:sz w:val="32"/>
              <w:szCs w:val="32"/>
              <w:u w:val="single"/>
            </w:rPr>
            <w:instrText xml:space="preserve">TOC \o "1-2" \h \u </w:instrText>
          </w:r>
          <w:r>
            <w:rPr>
              <w:rFonts w:ascii="Times New Roman" w:hAnsi="Times New Roman" w:eastAsia="宋体" w:cs="Times New Roman"/>
              <w:sz w:val="32"/>
              <w:szCs w:val="32"/>
              <w:u w:val="single"/>
            </w:rPr>
            <w:fldChar w:fldCharType="separate"/>
          </w:r>
          <w:r>
            <w:rPr>
              <w:rFonts w:hint="eastAsia" w:ascii="黑体" w:hAnsi="黑体" w:eastAsia="黑体" w:cs="黑体"/>
              <w:b w:val="0"/>
              <w:bCs/>
              <w:sz w:val="28"/>
              <w:szCs w:val="28"/>
              <w:u w:val="single"/>
            </w:rPr>
            <w:fldChar w:fldCharType="begin"/>
          </w:r>
          <w:r>
            <w:rPr>
              <w:rFonts w:hint="eastAsia" w:ascii="黑体" w:hAnsi="黑体" w:eastAsia="黑体" w:cs="黑体"/>
              <w:b w:val="0"/>
              <w:bCs/>
              <w:sz w:val="28"/>
              <w:szCs w:val="28"/>
            </w:rPr>
            <w:instrText xml:space="preserve"> HYPERLINK \l _Toc5491 </w:instrText>
          </w:r>
          <w:r>
            <w:rPr>
              <w:rFonts w:hint="eastAsia" w:ascii="黑体" w:hAnsi="黑体" w:eastAsia="黑体" w:cs="黑体"/>
              <w:b w:val="0"/>
              <w:bCs/>
              <w:sz w:val="28"/>
              <w:szCs w:val="28"/>
            </w:rPr>
            <w:fldChar w:fldCharType="separate"/>
          </w:r>
          <w:r>
            <w:rPr>
              <w:rFonts w:hint="eastAsia" w:ascii="黑体" w:hAnsi="黑体" w:eastAsia="黑体" w:cs="黑体"/>
              <w:b w:val="0"/>
              <w:bCs/>
              <w:kern w:val="0"/>
              <w:sz w:val="28"/>
              <w:szCs w:val="28"/>
              <w:lang w:bidi="ar"/>
            </w:rPr>
            <w:t>第一章 引言</w:t>
          </w:r>
          <w:r>
            <w:rPr>
              <w:rFonts w:hint="eastAsia" w:ascii="Times New Roman" w:hAnsi="Times New Roman" w:eastAsia="宋体" w:cs="Times New Roman"/>
              <w:sz w:val="20"/>
              <w:szCs w:val="20"/>
            </w:rP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_Toc5491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3</w:t>
          </w:r>
          <w:r>
            <w:rPr>
              <w:rFonts w:hint="eastAsia" w:ascii="宋体" w:hAnsi="宋体" w:eastAsia="宋体" w:cs="宋体"/>
              <w:b w:val="0"/>
              <w:bCs/>
              <w:sz w:val="18"/>
              <w:szCs w:val="18"/>
            </w:rPr>
            <w:fldChar w:fldCharType="end"/>
          </w:r>
          <w:r>
            <w:rPr>
              <w:rFonts w:hint="eastAsia" w:ascii="黑体" w:hAnsi="黑体" w:eastAsia="黑体" w:cs="黑体"/>
              <w:b w:val="0"/>
              <w:bCs/>
              <w:sz w:val="28"/>
              <w:szCs w:val="28"/>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_Toc9198 </w:instrText>
          </w:r>
          <w:r>
            <w:rPr>
              <w:rFonts w:ascii="Times New Roman" w:hAnsi="Times New Roman" w:eastAsia="宋体" w:cs="Times New Roman"/>
              <w:szCs w:val="32"/>
            </w:rPr>
            <w:fldChar w:fldCharType="separate"/>
          </w:r>
          <w:r>
            <w:rPr>
              <w:rFonts w:hint="eastAsia" w:ascii="宋体" w:hAnsi="宋体" w:eastAsia="宋体" w:cs="宋体"/>
              <w:bCs w:val="0"/>
              <w:spacing w:val="-1"/>
              <w:w w:val="100"/>
              <w:kern w:val="0"/>
              <w:sz w:val="24"/>
              <w:szCs w:val="24"/>
              <w:lang w:eastAsia="en-US"/>
            </w:rPr>
            <w:t xml:space="preserve">1.1 </w:t>
          </w:r>
          <w:r>
            <w:rPr>
              <w:rFonts w:hint="eastAsia" w:ascii="宋体" w:hAnsi="宋体" w:eastAsia="宋体" w:cs="宋体"/>
              <w:kern w:val="0"/>
              <w:sz w:val="24"/>
              <w:szCs w:val="24"/>
              <w:lang w:eastAsia="en-US"/>
            </w:rPr>
            <w:t>编写目的</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_Toc9198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3</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_Toc32457 </w:instrText>
          </w:r>
          <w:r>
            <w:rPr>
              <w:rFonts w:ascii="Times New Roman" w:hAnsi="Times New Roman" w:eastAsia="宋体" w:cs="Times New Roman"/>
              <w:szCs w:val="32"/>
            </w:rPr>
            <w:fldChar w:fldCharType="separate"/>
          </w:r>
          <w:r>
            <w:rPr>
              <w:rFonts w:hint="eastAsia" w:ascii="宋体" w:hAnsi="宋体" w:eastAsia="宋体" w:cs="宋体"/>
              <w:bCs w:val="0"/>
              <w:spacing w:val="-1"/>
              <w:w w:val="100"/>
              <w:kern w:val="0"/>
              <w:sz w:val="24"/>
              <w:szCs w:val="24"/>
              <w:lang w:eastAsia="en-US"/>
            </w:rPr>
            <w:t>1.2 项目背景</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_Toc32457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3</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_Toc25608 </w:instrText>
          </w:r>
          <w:r>
            <w:rPr>
              <w:rFonts w:ascii="Times New Roman" w:hAnsi="Times New Roman" w:eastAsia="宋体" w:cs="Times New Roman"/>
              <w:szCs w:val="32"/>
            </w:rPr>
            <w:fldChar w:fldCharType="separate"/>
          </w:r>
          <w:r>
            <w:rPr>
              <w:rFonts w:hint="eastAsia" w:ascii="宋体" w:hAnsi="宋体" w:eastAsia="宋体" w:cs="宋体"/>
              <w:bCs w:val="0"/>
              <w:spacing w:val="-1"/>
              <w:w w:val="100"/>
              <w:kern w:val="0"/>
              <w:sz w:val="24"/>
              <w:szCs w:val="24"/>
              <w:lang w:eastAsia="en-US"/>
            </w:rPr>
            <w:t>1.3 术语定义</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_Toc25608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3</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_Toc30922 </w:instrText>
          </w:r>
          <w:r>
            <w:rPr>
              <w:rFonts w:ascii="Times New Roman" w:hAnsi="Times New Roman" w:eastAsia="宋体" w:cs="Times New Roman"/>
              <w:szCs w:val="32"/>
            </w:rPr>
            <w:fldChar w:fldCharType="separate"/>
          </w:r>
          <w:r>
            <w:rPr>
              <w:rFonts w:hint="eastAsia" w:ascii="宋体" w:hAnsi="宋体" w:eastAsia="宋体" w:cs="宋体"/>
              <w:bCs w:val="0"/>
              <w:spacing w:val="-1"/>
              <w:w w:val="100"/>
              <w:kern w:val="0"/>
              <w:sz w:val="24"/>
              <w:szCs w:val="24"/>
              <w:lang w:eastAsia="en-US"/>
            </w:rPr>
            <w:t>1.4 参考文献</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_Toc30922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4</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0"/>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rPr>
              <w:b/>
            </w:rPr>
          </w:pPr>
          <w:r>
            <w:rPr>
              <w:rFonts w:ascii="Times New Roman" w:hAnsi="Times New Roman" w:eastAsia="宋体" w:cs="Times New Roman"/>
              <w:b/>
              <w:szCs w:val="32"/>
              <w:u w:val="single"/>
            </w:rPr>
            <w:fldChar w:fldCharType="begin"/>
          </w:r>
          <w:r>
            <w:rPr>
              <w:rFonts w:ascii="Times New Roman" w:hAnsi="Times New Roman" w:eastAsia="宋体" w:cs="Times New Roman"/>
              <w:b/>
              <w:szCs w:val="32"/>
            </w:rPr>
            <w:instrText xml:space="preserve"> HYPERLINK \l _Toc15162 </w:instrText>
          </w:r>
          <w:r>
            <w:rPr>
              <w:rFonts w:ascii="Times New Roman" w:hAnsi="Times New Roman" w:eastAsia="宋体" w:cs="Times New Roman"/>
              <w:b/>
              <w:szCs w:val="32"/>
            </w:rPr>
            <w:fldChar w:fldCharType="separate"/>
          </w:r>
          <w:r>
            <w:rPr>
              <w:rFonts w:hint="eastAsia" w:ascii="黑体" w:hAnsi="黑体" w:eastAsia="黑体" w:cs="黑体"/>
              <w:b w:val="0"/>
              <w:bCs/>
              <w:kern w:val="0"/>
              <w:sz w:val="28"/>
              <w:szCs w:val="28"/>
              <w:lang w:bidi="ar"/>
            </w:rPr>
            <w:t>第二章 目标</w:t>
          </w:r>
          <w:r>
            <w:rPr>
              <w:rFonts w:ascii="Times New Roman" w:hAnsi="Times New Roman" w:eastAsia="宋体" w:cs="Times New Roman"/>
              <w:sz w:val="20"/>
              <w:szCs w:val="20"/>
            </w:rP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_Toc15162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5</w:t>
          </w:r>
          <w:r>
            <w:rPr>
              <w:rFonts w:hint="eastAsia" w:ascii="宋体" w:hAnsi="宋体" w:eastAsia="宋体" w:cs="宋体"/>
              <w:b w:val="0"/>
              <w:bCs/>
              <w:sz w:val="18"/>
              <w:szCs w:val="18"/>
            </w:rPr>
            <w:fldChar w:fldCharType="end"/>
          </w:r>
          <w:r>
            <w:rPr>
              <w:rFonts w:ascii="Times New Roman" w:hAnsi="Times New Roman" w:eastAsia="宋体" w:cs="Times New Roman"/>
              <w:b/>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_Toc18229 </w:instrText>
          </w:r>
          <w:r>
            <w:rPr>
              <w:rFonts w:ascii="Times New Roman" w:hAnsi="Times New Roman" w:eastAsia="宋体" w:cs="Times New Roman"/>
              <w:szCs w:val="32"/>
            </w:rPr>
            <w:fldChar w:fldCharType="separate"/>
          </w:r>
          <w:r>
            <w:rPr>
              <w:rFonts w:hint="eastAsia" w:ascii="宋体" w:hAnsi="宋体" w:eastAsia="宋体" w:cs="宋体"/>
              <w:bCs w:val="0"/>
              <w:spacing w:val="-1"/>
              <w:w w:val="100"/>
              <w:kern w:val="0"/>
              <w:sz w:val="24"/>
              <w:szCs w:val="24"/>
              <w:lang w:eastAsia="en-US"/>
            </w:rPr>
            <w:t>2.1 功能</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_Toc18229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5</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_Toc26894 </w:instrText>
          </w:r>
          <w:r>
            <w:rPr>
              <w:rFonts w:ascii="Times New Roman" w:hAnsi="Times New Roman" w:eastAsia="宋体" w:cs="Times New Roman"/>
              <w:szCs w:val="32"/>
            </w:rPr>
            <w:fldChar w:fldCharType="separate"/>
          </w:r>
          <w:r>
            <w:rPr>
              <w:rFonts w:hint="eastAsia" w:ascii="宋体" w:hAnsi="宋体" w:eastAsia="宋体" w:cs="宋体"/>
              <w:bCs w:val="0"/>
              <w:spacing w:val="-1"/>
              <w:w w:val="100"/>
              <w:kern w:val="0"/>
              <w:sz w:val="24"/>
              <w:szCs w:val="24"/>
              <w:lang w:eastAsia="en-US"/>
            </w:rPr>
            <w:t>2.2 性能</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_Toc26894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5</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0"/>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rPr>
              <w:b/>
            </w:rPr>
          </w:pPr>
          <w:r>
            <w:rPr>
              <w:rFonts w:ascii="Times New Roman" w:hAnsi="Times New Roman" w:eastAsia="宋体" w:cs="Times New Roman"/>
              <w:b/>
              <w:szCs w:val="32"/>
              <w:u w:val="single"/>
            </w:rPr>
            <w:fldChar w:fldCharType="begin"/>
          </w:r>
          <w:r>
            <w:rPr>
              <w:rFonts w:ascii="Times New Roman" w:hAnsi="Times New Roman" w:eastAsia="宋体" w:cs="Times New Roman"/>
              <w:b/>
              <w:szCs w:val="32"/>
            </w:rPr>
            <w:instrText xml:space="preserve"> HYPERLINK \l _Toc13074 </w:instrText>
          </w:r>
          <w:r>
            <w:rPr>
              <w:rFonts w:ascii="Times New Roman" w:hAnsi="Times New Roman" w:eastAsia="宋体" w:cs="Times New Roman"/>
              <w:b/>
              <w:szCs w:val="32"/>
            </w:rPr>
            <w:fldChar w:fldCharType="separate"/>
          </w:r>
          <w:r>
            <w:rPr>
              <w:rFonts w:hint="eastAsia" w:ascii="黑体" w:hAnsi="黑体" w:eastAsia="黑体" w:cs="黑体"/>
              <w:b w:val="0"/>
              <w:bCs/>
              <w:kern w:val="0"/>
              <w:sz w:val="28"/>
              <w:szCs w:val="28"/>
              <w:lang w:bidi="ar"/>
            </w:rPr>
            <w:t>第三章 运行环境</w:t>
          </w:r>
          <w:r>
            <w:rPr>
              <w:rFonts w:ascii="Times New Roman" w:hAnsi="Times New Roman" w:eastAsia="宋体" w:cs="Times New Roman"/>
              <w:sz w:val="20"/>
              <w:szCs w:val="20"/>
            </w:rP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_Toc13074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5</w:t>
          </w:r>
          <w:r>
            <w:rPr>
              <w:rFonts w:hint="eastAsia" w:ascii="宋体" w:hAnsi="宋体" w:eastAsia="宋体" w:cs="宋体"/>
              <w:b w:val="0"/>
              <w:bCs/>
              <w:sz w:val="18"/>
              <w:szCs w:val="18"/>
            </w:rPr>
            <w:fldChar w:fldCharType="end"/>
          </w:r>
          <w:r>
            <w:rPr>
              <w:rFonts w:ascii="Times New Roman" w:hAnsi="Times New Roman" w:eastAsia="宋体" w:cs="Times New Roman"/>
              <w:b/>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_Toc910 </w:instrText>
          </w:r>
          <w:r>
            <w:rPr>
              <w:rFonts w:ascii="Times New Roman" w:hAnsi="Times New Roman" w:eastAsia="宋体" w:cs="Times New Roman"/>
              <w:szCs w:val="32"/>
            </w:rPr>
            <w:fldChar w:fldCharType="separate"/>
          </w:r>
          <w:r>
            <w:rPr>
              <w:rFonts w:hint="eastAsia" w:ascii="宋体" w:hAnsi="宋体" w:eastAsia="宋体" w:cs="宋体"/>
              <w:kern w:val="0"/>
              <w:sz w:val="24"/>
              <w:szCs w:val="24"/>
              <w:lang w:eastAsia="en-US"/>
            </w:rPr>
            <w:t>3.1 硬件</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_Toc910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5</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_Toc3828 </w:instrText>
          </w:r>
          <w:r>
            <w:rPr>
              <w:rFonts w:ascii="Times New Roman" w:hAnsi="Times New Roman" w:eastAsia="宋体" w:cs="Times New Roman"/>
              <w:szCs w:val="32"/>
            </w:rPr>
            <w:fldChar w:fldCharType="separate"/>
          </w:r>
          <w:r>
            <w:rPr>
              <w:rFonts w:hint="eastAsia" w:ascii="宋体" w:hAnsi="宋体" w:eastAsia="宋体" w:cs="宋体"/>
              <w:kern w:val="0"/>
              <w:sz w:val="24"/>
              <w:szCs w:val="24"/>
              <w:lang w:eastAsia="en-US"/>
            </w:rPr>
            <w:t>3.2 软件</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_Toc3828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5</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0"/>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rPr>
              <w:b/>
            </w:rPr>
          </w:pPr>
          <w:r>
            <w:rPr>
              <w:rFonts w:ascii="Times New Roman" w:hAnsi="Times New Roman" w:eastAsia="宋体" w:cs="Times New Roman"/>
              <w:b/>
              <w:szCs w:val="32"/>
              <w:u w:val="single"/>
            </w:rPr>
            <w:fldChar w:fldCharType="begin"/>
          </w:r>
          <w:r>
            <w:rPr>
              <w:rFonts w:ascii="Times New Roman" w:hAnsi="Times New Roman" w:eastAsia="宋体" w:cs="Times New Roman"/>
              <w:b/>
              <w:szCs w:val="32"/>
            </w:rPr>
            <w:instrText xml:space="preserve"> HYPERLINK \l _Toc7394 </w:instrText>
          </w:r>
          <w:r>
            <w:rPr>
              <w:rFonts w:ascii="Times New Roman" w:hAnsi="Times New Roman" w:eastAsia="宋体" w:cs="Times New Roman"/>
              <w:b/>
              <w:szCs w:val="32"/>
            </w:rPr>
            <w:fldChar w:fldCharType="separate"/>
          </w:r>
          <w:r>
            <w:rPr>
              <w:rFonts w:hint="eastAsia" w:ascii="黑体" w:hAnsi="黑体" w:eastAsia="黑体" w:cs="黑体"/>
              <w:b w:val="0"/>
              <w:bCs/>
              <w:kern w:val="0"/>
              <w:sz w:val="28"/>
              <w:szCs w:val="28"/>
              <w:lang w:bidi="ar"/>
            </w:rPr>
            <w:t>第四章 使用说明</w:t>
          </w:r>
          <w:r>
            <w:rPr>
              <w:rFonts w:ascii="Times New Roman" w:hAnsi="Times New Roman" w:eastAsia="宋体" w:cs="Times New Roman"/>
              <w:sz w:val="20"/>
              <w:szCs w:val="20"/>
            </w:rP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_Toc7394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6</w:t>
          </w:r>
          <w:r>
            <w:rPr>
              <w:rFonts w:hint="eastAsia" w:ascii="宋体" w:hAnsi="宋体" w:eastAsia="宋体" w:cs="宋体"/>
              <w:b w:val="0"/>
              <w:bCs/>
              <w:sz w:val="18"/>
              <w:szCs w:val="18"/>
            </w:rPr>
            <w:fldChar w:fldCharType="end"/>
          </w:r>
          <w:r>
            <w:rPr>
              <w:rFonts w:ascii="Times New Roman" w:hAnsi="Times New Roman" w:eastAsia="宋体" w:cs="Times New Roman"/>
              <w:b/>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_Toc11938 </w:instrText>
          </w:r>
          <w:r>
            <w:rPr>
              <w:rFonts w:ascii="Times New Roman" w:hAnsi="Times New Roman" w:eastAsia="宋体" w:cs="Times New Roman"/>
              <w:szCs w:val="32"/>
            </w:rPr>
            <w:fldChar w:fldCharType="separate"/>
          </w:r>
          <w:r>
            <w:rPr>
              <w:rFonts w:hint="eastAsia" w:ascii="宋体" w:hAnsi="宋体" w:eastAsia="宋体" w:cs="宋体"/>
              <w:kern w:val="0"/>
              <w:sz w:val="24"/>
              <w:szCs w:val="24"/>
              <w:lang w:eastAsia="en-US"/>
            </w:rPr>
            <w:t>4.1 安装和初始化</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_Toc11938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6</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_Toc8951 </w:instrText>
          </w:r>
          <w:r>
            <w:rPr>
              <w:rFonts w:ascii="Times New Roman" w:hAnsi="Times New Roman" w:eastAsia="宋体" w:cs="Times New Roman"/>
              <w:szCs w:val="32"/>
            </w:rPr>
            <w:fldChar w:fldCharType="separate"/>
          </w:r>
          <w:r>
            <w:rPr>
              <w:rFonts w:hint="eastAsia" w:ascii="宋体" w:hAnsi="宋体" w:eastAsia="宋体" w:cs="宋体"/>
              <w:kern w:val="0"/>
              <w:sz w:val="24"/>
              <w:szCs w:val="24"/>
              <w:lang w:eastAsia="en-US"/>
            </w:rPr>
            <w:t>4.2 输入</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_Toc8951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6</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_Toc29868 </w:instrText>
          </w:r>
          <w:r>
            <w:rPr>
              <w:rFonts w:ascii="Times New Roman" w:hAnsi="Times New Roman" w:eastAsia="宋体" w:cs="Times New Roman"/>
              <w:szCs w:val="32"/>
            </w:rPr>
            <w:fldChar w:fldCharType="separate"/>
          </w:r>
          <w:r>
            <w:rPr>
              <w:rFonts w:hint="eastAsia" w:ascii="宋体" w:hAnsi="宋体" w:eastAsia="宋体" w:cs="宋体"/>
              <w:kern w:val="0"/>
              <w:sz w:val="24"/>
              <w:szCs w:val="24"/>
              <w:lang w:eastAsia="en-US"/>
            </w:rPr>
            <w:t>4.3 输出</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_Toc29868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6</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_Toc12578 </w:instrText>
          </w:r>
          <w:r>
            <w:rPr>
              <w:rFonts w:ascii="Times New Roman" w:hAnsi="Times New Roman" w:eastAsia="宋体" w:cs="Times New Roman"/>
              <w:szCs w:val="32"/>
            </w:rPr>
            <w:fldChar w:fldCharType="separate"/>
          </w:r>
          <w:r>
            <w:rPr>
              <w:rFonts w:hint="default" w:ascii="宋体" w:hAnsi="宋体" w:eastAsia="宋体" w:cs="宋体"/>
              <w:kern w:val="0"/>
              <w:sz w:val="24"/>
              <w:szCs w:val="24"/>
              <w:lang w:eastAsia="en-US"/>
            </w:rPr>
            <w:t xml:space="preserve">4.4 </w:t>
          </w:r>
          <w:r>
            <w:rPr>
              <w:rFonts w:hint="eastAsia" w:ascii="宋体" w:hAnsi="宋体" w:eastAsia="宋体" w:cs="宋体"/>
              <w:kern w:val="0"/>
              <w:sz w:val="24"/>
              <w:szCs w:val="24"/>
              <w:lang w:eastAsia="en-US"/>
            </w:rPr>
            <w:t>出错和恢复</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_Toc12578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8</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0"/>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rPr>
              <w:b/>
            </w:rPr>
          </w:pPr>
          <w:r>
            <w:rPr>
              <w:rFonts w:ascii="Times New Roman" w:hAnsi="Times New Roman" w:eastAsia="宋体" w:cs="Times New Roman"/>
              <w:b/>
              <w:szCs w:val="32"/>
              <w:u w:val="single"/>
            </w:rPr>
            <w:fldChar w:fldCharType="begin"/>
          </w:r>
          <w:r>
            <w:rPr>
              <w:rFonts w:ascii="Times New Roman" w:hAnsi="Times New Roman" w:eastAsia="宋体" w:cs="Times New Roman"/>
              <w:b/>
              <w:szCs w:val="32"/>
            </w:rPr>
            <w:instrText xml:space="preserve"> HYPERLINK \l _Toc28145 </w:instrText>
          </w:r>
          <w:r>
            <w:rPr>
              <w:rFonts w:ascii="Times New Roman" w:hAnsi="Times New Roman" w:eastAsia="宋体" w:cs="Times New Roman"/>
              <w:b/>
              <w:szCs w:val="32"/>
            </w:rPr>
            <w:fldChar w:fldCharType="separate"/>
          </w:r>
          <w:r>
            <w:rPr>
              <w:rFonts w:hint="eastAsia" w:ascii="黑体" w:hAnsi="黑体" w:eastAsia="黑体" w:cs="黑体"/>
              <w:b w:val="0"/>
              <w:bCs/>
              <w:kern w:val="0"/>
              <w:sz w:val="28"/>
              <w:szCs w:val="28"/>
              <w:lang w:bidi="ar"/>
            </w:rPr>
            <w:t>第五章 运行说明</w:t>
          </w:r>
          <w:r>
            <w:rPr>
              <w:rFonts w:ascii="Times New Roman" w:hAnsi="Times New Roman" w:eastAsia="宋体" w:cs="Times New Roman"/>
              <w:sz w:val="20"/>
              <w:szCs w:val="20"/>
            </w:rP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_Toc28145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8</w:t>
          </w:r>
          <w:r>
            <w:rPr>
              <w:rFonts w:hint="eastAsia" w:ascii="宋体" w:hAnsi="宋体" w:eastAsia="宋体" w:cs="宋体"/>
              <w:b w:val="0"/>
              <w:bCs/>
              <w:sz w:val="18"/>
              <w:szCs w:val="18"/>
            </w:rPr>
            <w:fldChar w:fldCharType="end"/>
          </w:r>
          <w:r>
            <w:rPr>
              <w:rFonts w:ascii="Times New Roman" w:hAnsi="Times New Roman" w:eastAsia="宋体" w:cs="Times New Roman"/>
              <w:b/>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_Toc3104 </w:instrText>
          </w:r>
          <w:r>
            <w:rPr>
              <w:rFonts w:ascii="Times New Roman" w:hAnsi="Times New Roman" w:eastAsia="宋体" w:cs="Times New Roman"/>
              <w:szCs w:val="32"/>
            </w:rPr>
            <w:fldChar w:fldCharType="separate"/>
          </w:r>
          <w:r>
            <w:rPr>
              <w:rFonts w:hint="eastAsia" w:ascii="宋体" w:hAnsi="宋体" w:eastAsia="宋体" w:cs="宋体"/>
              <w:kern w:val="0"/>
              <w:sz w:val="24"/>
              <w:szCs w:val="24"/>
              <w:lang w:eastAsia="en-US"/>
            </w:rPr>
            <w:t>5</w:t>
          </w:r>
          <w:r>
            <w:rPr>
              <w:rFonts w:hint="eastAsia" w:ascii="宋体" w:hAnsi="宋体" w:eastAsia="宋体" w:cs="宋体"/>
              <w:kern w:val="0"/>
              <w:sz w:val="24"/>
              <w:szCs w:val="24"/>
              <w:lang w:eastAsia="en-US"/>
            </w:rPr>
            <w:t>.1 运行表</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_Toc3104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8</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_Toc29229 </w:instrText>
          </w:r>
          <w:r>
            <w:rPr>
              <w:rFonts w:ascii="Times New Roman" w:hAnsi="Times New Roman" w:eastAsia="宋体" w:cs="Times New Roman"/>
              <w:szCs w:val="32"/>
            </w:rPr>
            <w:fldChar w:fldCharType="separate"/>
          </w:r>
          <w:r>
            <w:rPr>
              <w:rFonts w:hint="eastAsia" w:ascii="宋体" w:hAnsi="宋体" w:eastAsia="宋体" w:cs="宋体"/>
              <w:kern w:val="0"/>
              <w:sz w:val="24"/>
              <w:szCs w:val="24"/>
              <w:lang w:eastAsia="en-US"/>
            </w:rPr>
            <w:t>5.2 运行控制</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_Toc29229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11</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_Toc744 </w:instrText>
          </w:r>
          <w:r>
            <w:rPr>
              <w:rFonts w:ascii="Times New Roman" w:hAnsi="Times New Roman" w:eastAsia="宋体" w:cs="Times New Roman"/>
              <w:szCs w:val="32"/>
            </w:rPr>
            <w:fldChar w:fldCharType="separate"/>
          </w:r>
          <w:r>
            <w:rPr>
              <w:rFonts w:hint="eastAsia" w:ascii="宋体" w:hAnsi="宋体" w:eastAsia="宋体" w:cs="宋体"/>
              <w:kern w:val="0"/>
              <w:sz w:val="24"/>
              <w:szCs w:val="24"/>
              <w:lang w:eastAsia="en-US"/>
            </w:rPr>
            <w:t>5.3 操作信息</w:t>
          </w:r>
          <w:r>
            <w:tab/>
          </w:r>
          <w:r>
            <w:fldChar w:fldCharType="begin"/>
          </w:r>
          <w:r>
            <w:instrText xml:space="preserve"> PAGEREF _Toc744 \h </w:instrText>
          </w:r>
          <w:r>
            <w:fldChar w:fldCharType="separate"/>
          </w:r>
          <w:r>
            <w:rPr>
              <w:rFonts w:hint="eastAsia" w:ascii="宋体" w:hAnsi="宋体" w:eastAsia="宋体" w:cs="宋体"/>
              <w:b w:val="0"/>
              <w:bCs/>
              <w:sz w:val="18"/>
              <w:szCs w:val="18"/>
            </w:rPr>
            <w:t>11</w:t>
          </w:r>
          <w:r>
            <w:fldChar w:fldCharType="end"/>
          </w:r>
          <w:r>
            <w:rPr>
              <w:rFonts w:ascii="Times New Roman" w:hAnsi="Times New Roman" w:eastAsia="宋体" w:cs="Times New Roman"/>
              <w:szCs w:val="32"/>
              <w:u w:val="single"/>
            </w:rPr>
            <w:fldChar w:fldCharType="end"/>
          </w:r>
        </w:p>
        <w:p>
          <w:pPr>
            <w:pStyle w:val="11"/>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pPr>
          <w:r>
            <w:rPr>
              <w:rFonts w:ascii="Times New Roman" w:hAnsi="Times New Roman" w:eastAsia="宋体" w:cs="Times New Roman"/>
              <w:szCs w:val="32"/>
              <w:u w:val="single"/>
            </w:rPr>
            <w:fldChar w:fldCharType="begin"/>
          </w:r>
          <w:r>
            <w:rPr>
              <w:rFonts w:ascii="Times New Roman" w:hAnsi="Times New Roman" w:eastAsia="宋体" w:cs="Times New Roman"/>
              <w:szCs w:val="32"/>
            </w:rPr>
            <w:instrText xml:space="preserve"> HYPERLINK \l _Toc14844 </w:instrText>
          </w:r>
          <w:r>
            <w:rPr>
              <w:rFonts w:ascii="Times New Roman" w:hAnsi="Times New Roman" w:eastAsia="宋体" w:cs="Times New Roman"/>
              <w:szCs w:val="32"/>
            </w:rPr>
            <w:fldChar w:fldCharType="separate"/>
          </w:r>
          <w:r>
            <w:rPr>
              <w:rFonts w:hint="eastAsia" w:ascii="宋体" w:hAnsi="宋体" w:eastAsia="宋体" w:cs="宋体"/>
              <w:kern w:val="0"/>
              <w:sz w:val="24"/>
              <w:szCs w:val="24"/>
              <w:lang w:eastAsia="en-US"/>
            </w:rPr>
            <w:t>5.4 非常规过程</w:t>
          </w:r>
          <w: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_Toc14844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12</w:t>
          </w:r>
          <w:r>
            <w:rPr>
              <w:rFonts w:hint="eastAsia" w:ascii="宋体" w:hAnsi="宋体" w:eastAsia="宋体" w:cs="宋体"/>
              <w:b w:val="0"/>
              <w:bCs/>
              <w:sz w:val="18"/>
              <w:szCs w:val="18"/>
            </w:rPr>
            <w:fldChar w:fldCharType="end"/>
          </w:r>
          <w:r>
            <w:rPr>
              <w:rFonts w:ascii="Times New Roman" w:hAnsi="Times New Roman" w:eastAsia="宋体" w:cs="Times New Roman"/>
              <w:szCs w:val="32"/>
              <w:u w:val="single"/>
            </w:rPr>
            <w:fldChar w:fldCharType="end"/>
          </w:r>
        </w:p>
        <w:p>
          <w:pPr>
            <w:pStyle w:val="10"/>
            <w:keepNext w:val="0"/>
            <w:keepLines w:val="0"/>
            <w:pageBreakBefore w:val="0"/>
            <w:tabs>
              <w:tab w:val="right" w:leader="dot" w:pos="9582"/>
            </w:tabs>
            <w:kinsoku/>
            <w:wordWrap/>
            <w:overflowPunct/>
            <w:topLinePunct w:val="0"/>
            <w:autoSpaceDE/>
            <w:autoSpaceDN/>
            <w:bidi w:val="0"/>
            <w:adjustRightInd/>
            <w:snapToGrid w:val="0"/>
            <w:spacing w:after="100" w:line="300" w:lineRule="auto"/>
            <w:jc w:val="left"/>
            <w:textAlignment w:val="auto"/>
            <w:rPr>
              <w:b/>
            </w:rPr>
          </w:pPr>
          <w:r>
            <w:rPr>
              <w:rFonts w:ascii="Times New Roman" w:hAnsi="Times New Roman" w:eastAsia="宋体" w:cs="Times New Roman"/>
              <w:b/>
              <w:szCs w:val="32"/>
              <w:u w:val="single"/>
            </w:rPr>
            <w:fldChar w:fldCharType="begin"/>
          </w:r>
          <w:r>
            <w:rPr>
              <w:rFonts w:ascii="Times New Roman" w:hAnsi="Times New Roman" w:eastAsia="宋体" w:cs="Times New Roman"/>
              <w:b/>
              <w:szCs w:val="32"/>
            </w:rPr>
            <w:instrText xml:space="preserve"> HYPERLINK \l _Toc803 </w:instrText>
          </w:r>
          <w:r>
            <w:rPr>
              <w:rFonts w:ascii="Times New Roman" w:hAnsi="Times New Roman" w:eastAsia="宋体" w:cs="Times New Roman"/>
              <w:b/>
              <w:szCs w:val="32"/>
            </w:rPr>
            <w:fldChar w:fldCharType="separate"/>
          </w:r>
          <w:r>
            <w:rPr>
              <w:rFonts w:hint="eastAsia" w:ascii="黑体" w:hAnsi="黑体" w:eastAsia="黑体" w:cs="黑体"/>
              <w:b w:val="0"/>
              <w:bCs/>
              <w:kern w:val="0"/>
              <w:sz w:val="28"/>
              <w:szCs w:val="28"/>
              <w:lang w:bidi="ar"/>
            </w:rPr>
            <w:t>第六章 操作命令</w:t>
          </w:r>
          <w:r>
            <w:rPr>
              <w:rFonts w:ascii="Times New Roman" w:hAnsi="Times New Roman" w:eastAsia="宋体" w:cs="Times New Roman"/>
              <w:sz w:val="20"/>
              <w:szCs w:val="20"/>
            </w:rPr>
            <w:tab/>
          </w:r>
          <w:r>
            <w:rPr>
              <w:rFonts w:hint="eastAsia" w:ascii="宋体" w:hAnsi="宋体" w:eastAsia="宋体" w:cs="宋体"/>
              <w:b w:val="0"/>
              <w:bCs/>
              <w:sz w:val="18"/>
              <w:szCs w:val="18"/>
            </w:rPr>
            <w:fldChar w:fldCharType="begin"/>
          </w:r>
          <w:r>
            <w:rPr>
              <w:rFonts w:hint="eastAsia" w:ascii="宋体" w:hAnsi="宋体" w:eastAsia="宋体" w:cs="宋体"/>
              <w:b w:val="0"/>
              <w:bCs/>
              <w:sz w:val="18"/>
              <w:szCs w:val="18"/>
            </w:rPr>
            <w:instrText xml:space="preserve"> PAGEREF _Toc803 \h </w:instrText>
          </w:r>
          <w:r>
            <w:rPr>
              <w:rFonts w:hint="eastAsia" w:ascii="宋体" w:hAnsi="宋体" w:eastAsia="宋体" w:cs="宋体"/>
              <w:b w:val="0"/>
              <w:bCs/>
              <w:sz w:val="18"/>
              <w:szCs w:val="18"/>
            </w:rPr>
            <w:fldChar w:fldCharType="separate"/>
          </w:r>
          <w:r>
            <w:rPr>
              <w:rFonts w:hint="eastAsia" w:ascii="宋体" w:hAnsi="宋体" w:eastAsia="宋体" w:cs="宋体"/>
              <w:b w:val="0"/>
              <w:bCs/>
              <w:sz w:val="18"/>
              <w:szCs w:val="18"/>
            </w:rPr>
            <w:t>12</w:t>
          </w:r>
          <w:r>
            <w:rPr>
              <w:rFonts w:hint="eastAsia" w:ascii="宋体" w:hAnsi="宋体" w:eastAsia="宋体" w:cs="宋体"/>
              <w:b w:val="0"/>
              <w:bCs/>
              <w:sz w:val="18"/>
              <w:szCs w:val="18"/>
            </w:rPr>
            <w:fldChar w:fldCharType="end"/>
          </w:r>
          <w:r>
            <w:rPr>
              <w:rFonts w:ascii="Times New Roman" w:hAnsi="Times New Roman" w:eastAsia="宋体" w:cs="Times New Roman"/>
              <w:b/>
              <w:szCs w:val="32"/>
              <w:u w:val="single"/>
            </w:rPr>
            <w:fldChar w:fldCharType="end"/>
          </w:r>
        </w:p>
        <w:p>
          <w:pPr>
            <w:keepNext w:val="0"/>
            <w:keepLines w:val="0"/>
            <w:pageBreakBefore w:val="0"/>
            <w:kinsoku/>
            <w:wordWrap/>
            <w:overflowPunct/>
            <w:topLinePunct w:val="0"/>
            <w:autoSpaceDE/>
            <w:autoSpaceDN/>
            <w:bidi w:val="0"/>
            <w:adjustRightInd/>
            <w:snapToGrid w:val="0"/>
            <w:spacing w:after="100" w:line="300" w:lineRule="auto"/>
            <w:jc w:val="left"/>
            <w:textAlignment w:val="auto"/>
            <w:outlineLvl w:val="9"/>
            <w:rPr>
              <w:rFonts w:ascii="Times New Roman" w:hAnsi="Times New Roman" w:eastAsia="宋体" w:cs="Times New Roman"/>
              <w:b/>
              <w:kern w:val="2"/>
              <w:sz w:val="21"/>
              <w:szCs w:val="32"/>
              <w:u w:val="single"/>
              <w:lang w:val="en-US" w:eastAsia="zh-CN" w:bidi="ar-SA"/>
            </w:rPr>
            <w:sectPr>
              <w:footerReference r:id="rId3" w:type="default"/>
              <w:pgSz w:w="11849" w:h="16781"/>
              <w:pgMar w:top="1417" w:right="680" w:bottom="1134" w:left="1587" w:header="851" w:footer="992" w:gutter="0"/>
              <w:pgNumType w:start="1"/>
              <w:cols w:space="0" w:num="1"/>
              <w:docGrid w:type="lines" w:linePitch="312" w:charSpace="0"/>
            </w:sectPr>
          </w:pPr>
          <w:r>
            <w:rPr>
              <w:rFonts w:ascii="Times New Roman" w:hAnsi="Times New Roman" w:eastAsia="宋体" w:cs="Times New Roman"/>
              <w:b/>
              <w:szCs w:val="32"/>
              <w:u w:val="single"/>
            </w:rPr>
            <w:fldChar w:fldCharType="end"/>
          </w:r>
        </w:p>
      </w:sdtContent>
    </w:sdt>
    <w:p>
      <w:pPr>
        <w:pStyle w:val="7"/>
        <w:widowControl/>
        <w:ind w:firstLine="0" w:firstLineChars="0"/>
        <w:jc w:val="center"/>
        <w:outlineLvl w:val="0"/>
        <w:rPr>
          <w:rFonts w:ascii="黑体" w:hAnsi="黑体" w:eastAsia="黑体"/>
        </w:rPr>
      </w:pPr>
      <w:bookmarkStart w:id="7" w:name="_Toc5491"/>
      <w:r>
        <w:rPr>
          <w:rFonts w:hint="eastAsia" w:ascii="黑体" w:hAnsi="黑体" w:eastAsia="黑体" w:cs="宋体"/>
          <w:color w:val="000000"/>
          <w:kern w:val="0"/>
          <w:sz w:val="32"/>
          <w:szCs w:val="32"/>
          <w:lang w:bidi="ar"/>
        </w:rPr>
        <w:t>第一章 引言</w:t>
      </w:r>
      <w:bookmarkEnd w:id="7"/>
    </w:p>
    <w:p>
      <w:pPr>
        <w:pStyle w:val="7"/>
        <w:numPr>
          <w:ilvl w:val="1"/>
          <w:numId w:val="1"/>
        </w:numPr>
        <w:tabs>
          <w:tab w:val="left" w:pos="961"/>
        </w:tabs>
        <w:autoSpaceDE w:val="0"/>
        <w:autoSpaceDN w:val="0"/>
        <w:snapToGrid w:val="0"/>
        <w:spacing w:line="300" w:lineRule="auto"/>
        <w:ind w:firstLineChars="0"/>
        <w:contextualSpacing/>
        <w:jc w:val="left"/>
        <w:outlineLvl w:val="1"/>
        <w:rPr>
          <w:rFonts w:ascii="黑体" w:hAnsi="黑体" w:eastAsia="黑体" w:cs="宋体"/>
          <w:kern w:val="0"/>
          <w:sz w:val="30"/>
          <w:szCs w:val="30"/>
          <w:lang w:eastAsia="en-US"/>
        </w:rPr>
      </w:pPr>
      <w:bookmarkStart w:id="8" w:name="_Toc4630"/>
      <w:bookmarkStart w:id="9" w:name="_Toc9198"/>
      <w:r>
        <w:rPr>
          <w:rFonts w:ascii="黑体" w:hAnsi="黑体" w:eastAsia="黑体" w:cs="宋体"/>
          <w:kern w:val="0"/>
          <w:sz w:val="30"/>
          <w:szCs w:val="30"/>
          <w:lang w:eastAsia="en-US"/>
        </w:rPr>
        <w:t>编写目的</w:t>
      </w:r>
      <w:bookmarkEnd w:id="8"/>
      <w:bookmarkEnd w:id="9"/>
    </w:p>
    <w:p>
      <w:pPr>
        <w:tabs>
          <w:tab w:val="left" w:pos="480"/>
        </w:tabs>
        <w:autoSpaceDE w:val="0"/>
        <w:autoSpaceDN w:val="0"/>
        <w:snapToGrid w:val="0"/>
        <w:spacing w:line="300" w:lineRule="auto"/>
        <w:outlineLvl w:val="2"/>
        <w:rPr>
          <w:rFonts w:ascii="宋体" w:hAnsi="宋体" w:eastAsia="宋体" w:cs="宋体"/>
          <w:kern w:val="0"/>
          <w:sz w:val="24"/>
        </w:rPr>
      </w:pPr>
      <w:r>
        <w:rPr>
          <w:rFonts w:ascii="宋体" w:hAnsi="宋体" w:eastAsia="宋体" w:cs="宋体"/>
          <w:kern w:val="0"/>
          <w:sz w:val="24"/>
        </w:rPr>
        <w:tab/>
      </w:r>
      <w:r>
        <w:rPr>
          <w:rFonts w:hint="eastAsia" w:ascii="宋体" w:hAnsi="宋体" w:eastAsia="宋体" w:cs="宋体"/>
          <w:kern w:val="0"/>
          <w:sz w:val="24"/>
        </w:rPr>
        <w:t>本文档对系统进行初步设计，明确具体功能模块，为用户及相关专家提供基本信息。其中包含项目背景，术语描述，参考文献及任务概述等内容。读者身份包括系统使用者，测试人员，课业老师及相关专家。</w:t>
      </w:r>
    </w:p>
    <w:p>
      <w:pPr>
        <w:numPr>
          <w:ilvl w:val="1"/>
          <w:numId w:val="1"/>
        </w:numPr>
        <w:tabs>
          <w:tab w:val="left" w:pos="960"/>
        </w:tabs>
        <w:autoSpaceDE w:val="0"/>
        <w:autoSpaceDN w:val="0"/>
        <w:snapToGrid w:val="0"/>
        <w:spacing w:line="300" w:lineRule="auto"/>
        <w:contextualSpacing/>
        <w:jc w:val="left"/>
        <w:outlineLvl w:val="1"/>
        <w:rPr>
          <w:rFonts w:ascii="宋体" w:hAnsi="宋体" w:eastAsia="宋体" w:cs="宋体"/>
          <w:kern w:val="0"/>
          <w:sz w:val="28"/>
          <w:szCs w:val="28"/>
          <w:lang w:eastAsia="en-US"/>
        </w:rPr>
      </w:pPr>
      <w:bookmarkStart w:id="10" w:name="_Toc7286"/>
      <w:bookmarkStart w:id="11" w:name="_Toc32457"/>
      <w:r>
        <w:rPr>
          <w:rFonts w:ascii="黑体" w:hAnsi="黑体" w:eastAsia="黑体" w:cs="宋体"/>
          <w:kern w:val="0"/>
          <w:sz w:val="30"/>
          <w:szCs w:val="30"/>
          <w:lang w:eastAsia="en-US"/>
        </w:rPr>
        <w:t>项目背景</w:t>
      </w:r>
      <w:bookmarkEnd w:id="10"/>
      <w:bookmarkEnd w:id="11"/>
    </w:p>
    <w:p>
      <w:pPr>
        <w:tabs>
          <w:tab w:val="left" w:pos="482"/>
        </w:tabs>
        <w:autoSpaceDE w:val="0"/>
        <w:autoSpaceDN w:val="0"/>
        <w:snapToGrid w:val="0"/>
        <w:spacing w:line="300" w:lineRule="auto"/>
        <w:outlineLvl w:val="2"/>
        <w:rPr>
          <w:rFonts w:hint="eastAsia" w:ascii="宋体" w:hAnsi="宋体" w:eastAsia="宋体" w:cs="宋体"/>
          <w:spacing w:val="-2"/>
          <w:kern w:val="0"/>
          <w:sz w:val="24"/>
        </w:rPr>
      </w:pPr>
      <w:r>
        <w:rPr>
          <w:rFonts w:ascii="宋体" w:hAnsi="宋体" w:eastAsia="宋体" w:cs="宋体"/>
          <w:spacing w:val="-2"/>
          <w:kern w:val="0"/>
          <w:sz w:val="24"/>
        </w:rPr>
        <w:tab/>
      </w:r>
      <w:r>
        <w:rPr>
          <w:rFonts w:hint="eastAsia" w:ascii="宋体" w:hAnsi="宋体" w:eastAsia="宋体" w:cs="宋体"/>
          <w:spacing w:val="-2"/>
          <w:kern w:val="0"/>
          <w:sz w:val="24"/>
        </w:rPr>
        <w:t>遥感是采集地球数据信息的重要技术手段，具有无国界限制、覆盖面积广、观测具有周期性、数据客观等诸多特点。其获取的具备高空间分辨率、高时间分辨率、高光谱分辨率和高辐射分辨率“四高”特征的遥感图像数据，经过处理和信息提取 ，可为我国各行各业提供有效的信息。遥感数据主要包括光学遥感图像、高光谱图像、SAR (合成孔径雷达)图像等数据类型，不同的图像采集设备的成像原理各不相同。经过人类几十年的积累，遥感数据量越来越大，这就迫切需要一些新的更有效的处理手段来从浩如烟海的遥感图像中提取到有用的信息。鉴于此，本系统主要利用深度学习下的卷积神经网络，通过对模型的迁移学习和微调、数据集的训练，从而对遥感图像的特征进行提取，最终达到可以识别分类的效果。此系统名为“基于卷积神经网络的遥感图像地物识别系统”。</w:t>
      </w:r>
    </w:p>
    <w:p>
      <w:pPr>
        <w:tabs>
          <w:tab w:val="left" w:pos="482"/>
        </w:tabs>
        <w:autoSpaceDE w:val="0"/>
        <w:autoSpaceDN w:val="0"/>
        <w:snapToGrid w:val="0"/>
        <w:spacing w:line="300" w:lineRule="auto"/>
        <w:outlineLvl w:val="2"/>
        <w:rPr>
          <w:rFonts w:ascii="宋体" w:hAnsi="宋体" w:eastAsia="宋体" w:cs="宋体"/>
          <w:kern w:val="0"/>
          <w:sz w:val="24"/>
        </w:rPr>
      </w:pPr>
      <w:r>
        <w:rPr>
          <w:rFonts w:hint="eastAsia" w:ascii="宋体" w:hAnsi="宋体" w:eastAsia="宋体" w:cs="宋体"/>
          <w:spacing w:val="-2"/>
          <w:kern w:val="0"/>
          <w:sz w:val="24"/>
        </w:rPr>
        <w:t>系统开发者为天津理工大学计算机科学与工程学院计算机科学与技术中加专业闫维刚，王卓群，张雨薇，代畅，宫心懿，赵晗羽。</w:t>
      </w:r>
    </w:p>
    <w:p>
      <w:pPr>
        <w:numPr>
          <w:ilvl w:val="1"/>
          <w:numId w:val="1"/>
        </w:numPr>
        <w:tabs>
          <w:tab w:val="left" w:pos="960"/>
        </w:tabs>
        <w:autoSpaceDE w:val="0"/>
        <w:autoSpaceDN w:val="0"/>
        <w:snapToGrid w:val="0"/>
        <w:spacing w:line="300" w:lineRule="auto"/>
        <w:contextualSpacing/>
        <w:jc w:val="left"/>
        <w:outlineLvl w:val="1"/>
        <w:rPr>
          <w:rFonts w:ascii="宋体" w:hAnsi="宋体" w:eastAsia="宋体" w:cs="宋体"/>
          <w:kern w:val="0"/>
          <w:sz w:val="28"/>
          <w:szCs w:val="28"/>
          <w:lang w:eastAsia="en-US"/>
        </w:rPr>
      </w:pPr>
      <w:bookmarkStart w:id="12" w:name="_Toc19248"/>
      <w:bookmarkStart w:id="13" w:name="_Toc25608"/>
      <w:r>
        <w:rPr>
          <w:rFonts w:ascii="黑体" w:hAnsi="黑体" w:eastAsia="黑体" w:cs="宋体"/>
          <w:kern w:val="0"/>
          <w:sz w:val="30"/>
          <w:szCs w:val="30"/>
          <w:lang w:eastAsia="en-US"/>
        </w:rPr>
        <w:t>术语定义</w:t>
      </w:r>
      <w:bookmarkEnd w:id="12"/>
      <w:bookmarkEnd w:id="13"/>
    </w:p>
    <w:p>
      <w:pPr>
        <w:spacing w:line="300" w:lineRule="auto"/>
        <w:ind w:firstLine="480" w:firstLineChars="200"/>
        <w:rPr>
          <w:rFonts w:ascii="宋体" w:hAnsi="宋体" w:eastAsia="宋体" w:cs="宋体"/>
          <w:sz w:val="24"/>
        </w:rPr>
      </w:pPr>
      <w:r>
        <w:rPr>
          <w:rFonts w:hint="eastAsia" w:ascii="宋体" w:hAnsi="宋体" w:eastAsia="宋体" w:cs="宋体"/>
          <w:sz w:val="24"/>
        </w:rPr>
        <w:t>本项目中出现专业术语定义以及缩写如表1.1所示。</w:t>
      </w:r>
    </w:p>
    <w:p>
      <w:pPr>
        <w:spacing w:line="300" w:lineRule="auto"/>
        <w:jc w:val="center"/>
        <w:rPr>
          <w:rFonts w:ascii="楷体" w:hAnsi="楷体" w:eastAsia="楷体" w:cs="楷体"/>
          <w:szCs w:val="21"/>
        </w:rPr>
      </w:pPr>
      <w:r>
        <w:rPr>
          <w:rFonts w:hint="eastAsia" w:ascii="楷体" w:hAnsi="楷体" w:eastAsia="楷体" w:cs="楷体"/>
          <w:szCs w:val="21"/>
        </w:rPr>
        <w:t>表1.1 术语定义及缩写对照表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9"/>
        <w:gridCol w:w="1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宋体" w:hAnsi="宋体" w:eastAsia="宋体" w:cs="宋体"/>
                <w:sz w:val="24"/>
              </w:rPr>
            </w:pPr>
            <w:r>
              <w:rPr>
                <w:rFonts w:hint="eastAsia" w:ascii="宋体" w:hAnsi="宋体" w:eastAsia="宋体" w:cs="宋体"/>
                <w:sz w:val="24"/>
              </w:rPr>
              <w:t>外文名</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宋体" w:hAnsi="宋体" w:eastAsia="宋体" w:cs="宋体"/>
                <w:sz w:val="24"/>
              </w:rPr>
            </w:pPr>
            <w:r>
              <w:rPr>
                <w:rFonts w:hint="eastAsia" w:ascii="宋体" w:hAnsi="宋体" w:eastAsia="宋体" w:cs="宋体"/>
                <w:sz w:val="24"/>
              </w:rPr>
              <w:t>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rPr>
            </w:pPr>
            <w:r>
              <w:rPr>
                <w:rFonts w:ascii="Times New Roman" w:hAnsi="Times New Roman" w:eastAsia="宋体" w:cs="Times New Roman"/>
                <w:sz w:val="24"/>
              </w:rPr>
              <w:t>Convolutional Neural Network</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rPr>
            </w:pPr>
            <w:r>
              <w:rPr>
                <w:rFonts w:ascii="Times New Roman" w:hAnsi="Times New Roman" w:eastAsia="宋体" w:cs="Times New Roman"/>
                <w:sz w:val="24"/>
              </w:rPr>
              <w:t>CNN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rPr>
            </w:pPr>
            <w:r>
              <w:rPr>
                <w:rFonts w:ascii="Times New Roman" w:hAnsi="Times New Roman" w:eastAsia="宋体" w:cs="Times New Roman"/>
                <w:sz w:val="24"/>
              </w:rPr>
              <w:t>Visual Geometry Group Network</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rPr>
            </w:pPr>
            <w:r>
              <w:rPr>
                <w:rFonts w:ascii="Times New Roman" w:hAnsi="Times New Roman" w:eastAsia="宋体" w:cs="Times New Roman"/>
                <w:sz w:val="24"/>
              </w:rPr>
              <w:t>VGGNet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rPr>
            </w:pPr>
            <w:r>
              <w:rPr>
                <w:rFonts w:ascii="Times New Roman" w:hAnsi="Times New Roman" w:eastAsia="宋体" w:cs="Times New Roman"/>
                <w:sz w:val="24"/>
              </w:rPr>
              <w:t>Residual Networks</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rPr>
            </w:pPr>
            <w:r>
              <w:rPr>
                <w:rFonts w:ascii="Times New Roman" w:hAnsi="Times New Roman" w:eastAsia="宋体" w:cs="Times New Roman"/>
                <w:sz w:val="24"/>
              </w:rPr>
              <w:t>ResNet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rPr>
            </w:pPr>
            <w:r>
              <w:rPr>
                <w:rFonts w:ascii="Times New Roman" w:hAnsi="Times New Roman" w:eastAsia="宋体" w:cs="Times New Roman"/>
                <w:sz w:val="24"/>
              </w:rPr>
              <w:t>Error Back Propagation</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rPr>
            </w:pPr>
            <w:r>
              <w:rPr>
                <w:rFonts w:ascii="Times New Roman" w:hAnsi="Times New Roman" w:eastAsia="宋体" w:cs="Times New Roman"/>
                <w:sz w:val="24"/>
              </w:rPr>
              <w:t>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rPr>
            </w:pPr>
            <w:r>
              <w:rPr>
                <w:rFonts w:ascii="Times New Roman" w:hAnsi="Times New Roman" w:eastAsia="宋体" w:cs="Times New Roman"/>
                <w:sz w:val="24"/>
              </w:rPr>
              <w:t>Few-Shot Learning</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rPr>
            </w:pPr>
            <w:r>
              <w:rPr>
                <w:rFonts w:ascii="Times New Roman" w:hAnsi="Times New Roman" w:eastAsia="宋体" w:cs="Times New Roman"/>
                <w:sz w:val="24"/>
              </w:rPr>
              <w:t>FSL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rPr>
            </w:pPr>
            <w:r>
              <w:rPr>
                <w:rFonts w:ascii="Times New Roman" w:hAnsi="Times New Roman" w:eastAsia="宋体" w:cs="Times New Roman"/>
                <w:sz w:val="24"/>
              </w:rPr>
              <w:t>Stochastic Gradient Descent</w:t>
            </w:r>
          </w:p>
        </w:tc>
        <w:tc>
          <w:tcPr>
            <w:tcW w:w="1883" w:type="dxa"/>
            <w:tcBorders>
              <w:top w:val="single" w:color="auto" w:sz="4" w:space="0"/>
              <w:left w:val="nil"/>
              <w:bottom w:val="single" w:color="auto" w:sz="4" w:space="0"/>
              <w:right w:val="single" w:color="auto" w:sz="4" w:space="0"/>
            </w:tcBorders>
          </w:tcPr>
          <w:p>
            <w:pPr>
              <w:autoSpaceDE w:val="0"/>
              <w:spacing w:line="300" w:lineRule="auto"/>
              <w:jc w:val="center"/>
              <w:rPr>
                <w:rFonts w:ascii="Times New Roman" w:hAnsi="Times New Roman" w:eastAsia="宋体" w:cs="Times New Roman"/>
                <w:sz w:val="24"/>
              </w:rPr>
            </w:pPr>
            <w:r>
              <w:rPr>
                <w:rFonts w:ascii="Times New Roman" w:hAnsi="Times New Roman" w:eastAsia="宋体" w:cs="Times New Roman"/>
                <w:sz w:val="24"/>
              </w:rPr>
              <w:t>SGD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vAlign w:val="center"/>
          </w:tcPr>
          <w:p>
            <w:pPr>
              <w:autoSpaceDE w:val="0"/>
              <w:spacing w:line="300" w:lineRule="auto"/>
              <w:jc w:val="center"/>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Histogram of Oriented Gradient</w:t>
            </w:r>
          </w:p>
        </w:tc>
        <w:tc>
          <w:tcPr>
            <w:tcW w:w="1883"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HOG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vAlign w:val="center"/>
          </w:tcPr>
          <w:p>
            <w:pPr>
              <w:autoSpaceDE w:val="0"/>
              <w:spacing w:line="300" w:lineRule="auto"/>
              <w:jc w:val="center"/>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Deep Learning</w:t>
            </w:r>
          </w:p>
        </w:tc>
        <w:tc>
          <w:tcPr>
            <w:tcW w:w="1883"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vAlign w:val="center"/>
          </w:tcPr>
          <w:p>
            <w:pPr>
              <w:autoSpaceDE w:val="0"/>
              <w:spacing w:line="300" w:lineRule="auto"/>
              <w:jc w:val="center"/>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Support Vector Machine</w:t>
            </w:r>
          </w:p>
        </w:tc>
        <w:tc>
          <w:tcPr>
            <w:tcW w:w="1883"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SVM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vAlign w:val="center"/>
          </w:tcPr>
          <w:p>
            <w:pPr>
              <w:autoSpaceDE w:val="0"/>
              <w:spacing w:line="300" w:lineRule="auto"/>
              <w:jc w:val="center"/>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Batch Gradient Descent</w:t>
            </w:r>
          </w:p>
        </w:tc>
        <w:tc>
          <w:tcPr>
            <w:tcW w:w="1883"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BGD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vAlign w:val="center"/>
          </w:tcPr>
          <w:p>
            <w:pPr>
              <w:autoSpaceDE w:val="0"/>
              <w:spacing w:line="300" w:lineRule="auto"/>
              <w:jc w:val="center"/>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Rectified Linear Unit</w:t>
            </w:r>
          </w:p>
        </w:tc>
        <w:tc>
          <w:tcPr>
            <w:tcW w:w="1883"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89" w:type="dxa"/>
            <w:tcBorders>
              <w:top w:val="single" w:color="auto" w:sz="4" w:space="0"/>
              <w:left w:val="single" w:color="auto" w:sz="4" w:space="0"/>
              <w:bottom w:val="single" w:color="auto" w:sz="4" w:space="0"/>
              <w:right w:val="single" w:color="auto" w:sz="4" w:space="0"/>
            </w:tcBorders>
            <w:vAlign w:val="center"/>
          </w:tcPr>
          <w:p>
            <w:pPr>
              <w:autoSpaceDE w:val="0"/>
              <w:spacing w:line="300" w:lineRule="auto"/>
              <w:jc w:val="center"/>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rPr>
              <w:t>Adaptive Moment Estimation</w:t>
            </w:r>
          </w:p>
        </w:tc>
        <w:tc>
          <w:tcPr>
            <w:tcW w:w="1883"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rPr>
              <w:t>Adam</w:t>
            </w:r>
          </w:p>
        </w:tc>
      </w:tr>
    </w:tbl>
    <w:p>
      <w:pPr>
        <w:pStyle w:val="7"/>
        <w:tabs>
          <w:tab w:val="left" w:pos="480"/>
        </w:tabs>
        <w:autoSpaceDE w:val="0"/>
        <w:autoSpaceDN w:val="0"/>
        <w:snapToGrid w:val="0"/>
        <w:spacing w:line="300" w:lineRule="auto"/>
        <w:ind w:left="480" w:firstLine="0" w:firstLineChars="0"/>
        <w:outlineLvl w:val="9"/>
        <w:rPr>
          <w:rFonts w:ascii="Times New Roman" w:hAnsi="Times New Roman" w:eastAsia="宋体" w:cs="Times New Roman"/>
          <w:kern w:val="0"/>
          <w:sz w:val="24"/>
        </w:rPr>
      </w:pPr>
    </w:p>
    <w:p>
      <w:pPr>
        <w:numPr>
          <w:ilvl w:val="1"/>
          <w:numId w:val="1"/>
        </w:numPr>
        <w:tabs>
          <w:tab w:val="left" w:pos="960"/>
        </w:tabs>
        <w:autoSpaceDE w:val="0"/>
        <w:autoSpaceDN w:val="0"/>
        <w:snapToGrid w:val="0"/>
        <w:spacing w:line="300" w:lineRule="auto"/>
        <w:contextualSpacing/>
        <w:jc w:val="left"/>
        <w:outlineLvl w:val="1"/>
        <w:rPr>
          <w:rFonts w:ascii="宋体" w:hAnsi="宋体" w:eastAsia="宋体" w:cs="宋体"/>
          <w:kern w:val="0"/>
          <w:sz w:val="28"/>
          <w:szCs w:val="28"/>
          <w:lang w:eastAsia="en-US"/>
        </w:rPr>
      </w:pPr>
      <w:bookmarkStart w:id="14" w:name="_Toc6372"/>
      <w:bookmarkStart w:id="15" w:name="_Toc30922"/>
      <w:r>
        <w:rPr>
          <w:rFonts w:ascii="黑体" w:hAnsi="黑体" w:eastAsia="黑体" w:cs="宋体"/>
          <w:kern w:val="0"/>
          <w:sz w:val="30"/>
          <w:szCs w:val="30"/>
          <w:lang w:eastAsia="en-US"/>
        </w:rPr>
        <w:t>参考文献</w:t>
      </w:r>
      <w:bookmarkEnd w:id="14"/>
      <w:bookmarkEnd w:id="15"/>
    </w:p>
    <w:p>
      <w:pPr>
        <w:numPr>
          <w:ilvl w:val="0"/>
          <w:numId w:val="2"/>
        </w:numPr>
        <w:spacing w:line="300" w:lineRule="auto"/>
        <w:rPr>
          <w:rFonts w:ascii="宋体" w:hAnsi="宋体" w:eastAsia="宋体" w:cs="宋体"/>
          <w:sz w:val="24"/>
        </w:rPr>
      </w:pPr>
      <w:bookmarkStart w:id="16" w:name="_Hlk75099545"/>
      <w:r>
        <w:rPr>
          <w:rFonts w:hint="eastAsia" w:ascii="宋体" w:hAnsi="宋体" w:eastAsia="宋体" w:cs="宋体"/>
          <w:sz w:val="24"/>
        </w:rPr>
        <w:t>陈华,陈书海,张平,严卫东.</w:t>
      </w:r>
      <w:r>
        <w:rPr>
          <w:rFonts w:ascii="Times New Roman" w:hAnsi="Times New Roman" w:eastAsia="宋体" w:cs="Times New Roman"/>
          <w:sz w:val="24"/>
        </w:rPr>
        <w:t>K-means</w:t>
      </w:r>
      <w:r>
        <w:rPr>
          <w:rFonts w:hint="eastAsia" w:ascii="宋体" w:hAnsi="宋体" w:eastAsia="宋体" w:cs="宋体"/>
          <w:sz w:val="24"/>
        </w:rPr>
        <w:t>算法在遥感分类中的应用[J].红外与激光工程,2000(02):26-30.</w:t>
      </w:r>
    </w:p>
    <w:p>
      <w:pPr>
        <w:numPr>
          <w:ilvl w:val="0"/>
          <w:numId w:val="2"/>
        </w:numPr>
        <w:spacing w:line="300" w:lineRule="auto"/>
        <w:rPr>
          <w:rFonts w:ascii="宋体" w:hAnsi="宋体" w:eastAsia="宋体" w:cs="宋体"/>
          <w:sz w:val="24"/>
        </w:rPr>
      </w:pPr>
      <w:r>
        <w:rPr>
          <w:rFonts w:hint="eastAsia" w:ascii="宋体" w:hAnsi="宋体" w:eastAsia="宋体" w:cs="宋体"/>
          <w:sz w:val="24"/>
        </w:rPr>
        <w:t>房正正. 基于</w:t>
      </w:r>
      <w:r>
        <w:rPr>
          <w:rFonts w:ascii="Times New Roman" w:hAnsi="Times New Roman" w:eastAsia="宋体" w:cs="Times New Roman"/>
          <w:sz w:val="24"/>
        </w:rPr>
        <w:t>CNN</w:t>
      </w:r>
      <w:r>
        <w:rPr>
          <w:rFonts w:hint="eastAsia" w:ascii="宋体" w:hAnsi="宋体" w:eastAsia="宋体" w:cs="宋体"/>
          <w:sz w:val="24"/>
        </w:rPr>
        <w:t>的遥感图像分类与检测方法的研究[D].北京化工大学,2017.</w:t>
      </w:r>
    </w:p>
    <w:p>
      <w:pPr>
        <w:numPr>
          <w:ilvl w:val="0"/>
          <w:numId w:val="2"/>
        </w:numPr>
        <w:spacing w:line="300" w:lineRule="auto"/>
        <w:rPr>
          <w:rFonts w:ascii="宋体" w:hAnsi="宋体" w:eastAsia="宋体" w:cs="宋体"/>
          <w:sz w:val="24"/>
        </w:rPr>
      </w:pPr>
      <w:r>
        <w:rPr>
          <w:rFonts w:hint="eastAsia" w:ascii="宋体" w:hAnsi="宋体" w:eastAsia="宋体" w:cs="宋体"/>
          <w:sz w:val="24"/>
        </w:rPr>
        <w:t>葛芸,江顺亮,叶发茂,许庆勇,唐祎玲.基于</w:t>
      </w:r>
      <w:r>
        <w:rPr>
          <w:rFonts w:ascii="Times New Roman" w:hAnsi="Times New Roman" w:eastAsia="宋体" w:cs="Times New Roman"/>
          <w:sz w:val="24"/>
        </w:rPr>
        <w:t>ImageNet</w:t>
      </w:r>
      <w:r>
        <w:rPr>
          <w:rFonts w:hint="eastAsia" w:ascii="宋体" w:hAnsi="宋体" w:eastAsia="宋体" w:cs="宋体"/>
          <w:sz w:val="24"/>
        </w:rPr>
        <w:t>预训练卷积神经网络的遥感图像检索[J].武汉大学学报(信息科学版),2018,43(01):67-73.</w:t>
      </w:r>
    </w:p>
    <w:p>
      <w:pPr>
        <w:numPr>
          <w:ilvl w:val="0"/>
          <w:numId w:val="2"/>
        </w:numPr>
        <w:spacing w:line="300" w:lineRule="auto"/>
        <w:rPr>
          <w:rFonts w:ascii="宋体" w:hAnsi="宋体" w:eastAsia="宋体" w:cs="宋体"/>
          <w:sz w:val="24"/>
        </w:rPr>
      </w:pPr>
      <w:r>
        <w:rPr>
          <w:rFonts w:hint="eastAsia" w:ascii="宋体" w:hAnsi="宋体" w:eastAsia="宋体" w:cs="宋体"/>
          <w:sz w:val="24"/>
        </w:rPr>
        <w:t>芦国军. 基于卷积神经网络的遥感图像场景分类研究[D].河北地质大学,2019.</w:t>
      </w:r>
    </w:p>
    <w:p>
      <w:pPr>
        <w:numPr>
          <w:ilvl w:val="0"/>
          <w:numId w:val="2"/>
        </w:numPr>
        <w:spacing w:line="300" w:lineRule="auto"/>
        <w:rPr>
          <w:rFonts w:ascii="宋体" w:hAnsi="宋体" w:eastAsia="宋体" w:cs="宋体"/>
          <w:sz w:val="24"/>
        </w:rPr>
      </w:pPr>
      <w:r>
        <w:rPr>
          <w:rFonts w:hint="eastAsia" w:ascii="宋体" w:hAnsi="宋体" w:eastAsia="宋体" w:cs="宋体"/>
          <w:sz w:val="24"/>
        </w:rPr>
        <w:t>王世英. 基于卷积神经网络的少样本图像分类方法研究[D].北京交通大学,2020.</w:t>
      </w:r>
    </w:p>
    <w:p>
      <w:pPr>
        <w:numPr>
          <w:ilvl w:val="0"/>
          <w:numId w:val="2"/>
        </w:numPr>
        <w:spacing w:line="300" w:lineRule="auto"/>
        <w:rPr>
          <w:rFonts w:ascii="宋体" w:hAnsi="宋体" w:eastAsia="宋体" w:cs="宋体"/>
          <w:sz w:val="24"/>
        </w:rPr>
      </w:pPr>
      <w:r>
        <w:rPr>
          <w:rFonts w:hint="eastAsia" w:ascii="宋体" w:hAnsi="宋体" w:eastAsia="宋体" w:cs="宋体"/>
          <w:sz w:val="24"/>
        </w:rPr>
        <w:t>姬腾飞. 基于卷积神经网络的遥感图像场景分类研究[D].河南大学,2019.</w:t>
      </w:r>
    </w:p>
    <w:p>
      <w:pPr>
        <w:numPr>
          <w:ilvl w:val="0"/>
          <w:numId w:val="2"/>
        </w:numPr>
        <w:spacing w:line="300" w:lineRule="auto"/>
        <w:rPr>
          <w:rFonts w:ascii="宋体" w:hAnsi="宋体" w:eastAsia="宋体" w:cs="宋体"/>
          <w:sz w:val="24"/>
        </w:rPr>
      </w:pPr>
      <w:r>
        <w:rPr>
          <w:rFonts w:hint="eastAsia" w:ascii="宋体" w:hAnsi="宋体" w:eastAsia="宋体" w:cs="宋体"/>
          <w:sz w:val="24"/>
        </w:rPr>
        <w:t>陈超,齐峰.卷积神经网络的发展及其在计算机视觉领域中的应用综述[J].计算机科学,2019,46(03):63-73.</w:t>
      </w:r>
    </w:p>
    <w:p>
      <w:pPr>
        <w:numPr>
          <w:ilvl w:val="0"/>
          <w:numId w:val="2"/>
        </w:numPr>
        <w:spacing w:line="300" w:lineRule="auto"/>
        <w:rPr>
          <w:rFonts w:ascii="宋体" w:hAnsi="宋体" w:eastAsia="宋体" w:cs="宋体"/>
          <w:sz w:val="24"/>
        </w:rPr>
      </w:pPr>
      <w:r>
        <w:rPr>
          <w:rFonts w:hint="eastAsia" w:ascii="宋体" w:hAnsi="宋体" w:eastAsia="宋体" w:cs="宋体"/>
          <w:sz w:val="24"/>
        </w:rPr>
        <w:t>殷文斌. 卷积神经网络在遥感目标识别中的应用研究[D].中国科学院大学(中国科学院遥感与数字地球研究所),2017.</w:t>
      </w:r>
    </w:p>
    <w:p>
      <w:pPr>
        <w:numPr>
          <w:ilvl w:val="0"/>
          <w:numId w:val="2"/>
        </w:numPr>
        <w:spacing w:line="300" w:lineRule="auto"/>
        <w:rPr>
          <w:rFonts w:ascii="宋体" w:hAnsi="宋体" w:eastAsia="宋体" w:cs="宋体"/>
          <w:sz w:val="24"/>
        </w:rPr>
      </w:pPr>
      <w:r>
        <w:rPr>
          <w:rFonts w:hint="eastAsia" w:ascii="宋体" w:hAnsi="宋体" w:eastAsia="宋体" w:cs="宋体"/>
          <w:sz w:val="24"/>
        </w:rPr>
        <w:t>胡龙廷,张克.深度学习方法用于遥感图像处理的研究进展[J].计算机产品与流通,2019(06):234.</w:t>
      </w:r>
    </w:p>
    <w:p>
      <w:pPr>
        <w:numPr>
          <w:ilvl w:val="0"/>
          <w:numId w:val="2"/>
        </w:numPr>
        <w:spacing w:line="300" w:lineRule="auto"/>
        <w:rPr>
          <w:rFonts w:ascii="宋体" w:hAnsi="宋体" w:eastAsia="宋体" w:cs="宋体"/>
          <w:sz w:val="24"/>
        </w:rPr>
      </w:pPr>
      <w:r>
        <w:rPr>
          <w:rFonts w:hint="eastAsia" w:ascii="宋体" w:hAnsi="宋体" w:eastAsia="宋体" w:cs="宋体"/>
          <w:sz w:val="24"/>
        </w:rPr>
        <w:t>李铧.深度学习在图像识别中的研究与应用[J].无线互联科技,2020,17(23):72-73.</w:t>
      </w:r>
    </w:p>
    <w:p>
      <w:pPr>
        <w:numPr>
          <w:ilvl w:val="0"/>
          <w:numId w:val="2"/>
        </w:numPr>
        <w:spacing w:line="300" w:lineRule="auto"/>
        <w:rPr>
          <w:rFonts w:ascii="宋体" w:hAnsi="宋体" w:eastAsia="宋体" w:cs="宋体"/>
          <w:sz w:val="24"/>
        </w:rPr>
      </w:pPr>
      <w:r>
        <w:rPr>
          <w:rFonts w:hint="eastAsia" w:ascii="宋体" w:hAnsi="宋体" w:eastAsia="宋体" w:cs="宋体"/>
          <w:sz w:val="24"/>
        </w:rPr>
        <w:t>赵忠明,高连如,陈东,岳安志,陈静波,刘东升,杨健,孟瑜.卫星遥感及图像处理平台发展[J].中国图象图形学报,2019,24(12):2098-2110.</w:t>
      </w:r>
    </w:p>
    <w:p>
      <w:pPr>
        <w:numPr>
          <w:ilvl w:val="0"/>
          <w:numId w:val="2"/>
        </w:numPr>
        <w:spacing w:line="300" w:lineRule="auto"/>
        <w:rPr>
          <w:rFonts w:ascii="宋体" w:hAnsi="宋体" w:eastAsia="宋体" w:cs="宋体"/>
          <w:sz w:val="24"/>
        </w:rPr>
      </w:pPr>
      <w:r>
        <w:rPr>
          <w:rFonts w:hint="eastAsia" w:ascii="宋体" w:hAnsi="宋体" w:eastAsia="宋体" w:cs="宋体"/>
          <w:sz w:val="24"/>
        </w:rPr>
        <w:t>李二珠.遥感图像场景深度学习与应用研究——以城市结构类型识别为例[J].地理与地理信息科学,2018,34(06):127.</w:t>
      </w:r>
    </w:p>
    <w:p>
      <w:pPr>
        <w:numPr>
          <w:ilvl w:val="0"/>
          <w:numId w:val="2"/>
        </w:numPr>
        <w:spacing w:line="300" w:lineRule="auto"/>
        <w:rPr>
          <w:rFonts w:ascii="宋体" w:hAnsi="宋体" w:eastAsia="宋体" w:cs="宋体"/>
          <w:sz w:val="24"/>
        </w:rPr>
      </w:pPr>
      <w:r>
        <w:rPr>
          <w:rFonts w:hint="eastAsia" w:ascii="宋体" w:hAnsi="宋体" w:eastAsia="宋体" w:cs="宋体"/>
          <w:sz w:val="24"/>
        </w:rPr>
        <w:t>刘万军,梁雪剑,曲海成.自适应增强卷积神经网络图像识别[J].中国图象图形学报,2017,22(12):1723-1736.</w:t>
      </w:r>
    </w:p>
    <w:p>
      <w:pPr>
        <w:numPr>
          <w:ilvl w:val="0"/>
          <w:numId w:val="2"/>
        </w:numPr>
        <w:spacing w:line="300" w:lineRule="auto"/>
        <w:rPr>
          <w:rFonts w:ascii="宋体" w:hAnsi="宋体" w:eastAsia="宋体" w:cs="宋体"/>
          <w:sz w:val="24"/>
        </w:rPr>
      </w:pPr>
      <w:r>
        <w:rPr>
          <w:rFonts w:hint="eastAsia" w:ascii="宋体" w:hAnsi="宋体" w:eastAsia="宋体" w:cs="宋体"/>
          <w:sz w:val="24"/>
        </w:rPr>
        <w:t>黄玉萍,梁炜萱,肖祖环.基于TensorFlow和PyTorch的深度学习框架对比分析[J].现代信息科技,2020,4(04):80-82+87.</w:t>
      </w:r>
    </w:p>
    <w:p>
      <w:pPr>
        <w:numPr>
          <w:ilvl w:val="0"/>
          <w:numId w:val="2"/>
        </w:numPr>
        <w:spacing w:line="300" w:lineRule="auto"/>
        <w:rPr>
          <w:rFonts w:ascii="宋体" w:hAnsi="宋体" w:eastAsia="宋体" w:cs="宋体"/>
          <w:sz w:val="24"/>
        </w:rPr>
      </w:pPr>
      <w:r>
        <w:rPr>
          <w:rFonts w:hint="eastAsia" w:ascii="宋体" w:hAnsi="宋体" w:eastAsia="宋体" w:cs="宋体"/>
          <w:sz w:val="24"/>
        </w:rPr>
        <w:t>牛鑫鑫,孙阿猛,王钎沣,夏萍.基于深度学习的遥感图像分类研究[J].激光杂志,2021,42(05):10-14.</w:t>
      </w:r>
    </w:p>
    <w:p>
      <w:pPr>
        <w:numPr>
          <w:ilvl w:val="0"/>
          <w:numId w:val="2"/>
        </w:numPr>
        <w:spacing w:line="300" w:lineRule="auto"/>
        <w:rPr>
          <w:rFonts w:ascii="宋体" w:hAnsi="宋体" w:eastAsia="宋体" w:cs="宋体"/>
          <w:sz w:val="24"/>
        </w:rPr>
      </w:pPr>
      <w:r>
        <w:rPr>
          <w:rFonts w:hint="eastAsia" w:ascii="宋体" w:hAnsi="宋体" w:eastAsia="宋体" w:cs="宋体"/>
          <w:sz w:val="24"/>
        </w:rPr>
        <w:t>杨裕警. 基于深度卷积神经网络的遥感图像语义分割方法研究[D].长沙理工大学,2020.</w:t>
      </w:r>
    </w:p>
    <w:p>
      <w:pPr>
        <w:numPr>
          <w:ilvl w:val="0"/>
          <w:numId w:val="2"/>
        </w:numPr>
        <w:spacing w:line="300" w:lineRule="auto"/>
        <w:rPr>
          <w:rFonts w:ascii="宋体" w:hAnsi="宋体" w:eastAsia="宋体" w:cs="宋体"/>
          <w:sz w:val="24"/>
        </w:rPr>
      </w:pPr>
      <w:r>
        <w:rPr>
          <w:rFonts w:hint="eastAsia" w:ascii="宋体" w:hAnsi="宋体" w:eastAsia="宋体" w:cs="宋体"/>
          <w:sz w:val="24"/>
        </w:rPr>
        <w:t>郝照天. 基于深度卷积神经网络的遥感图像目标检测方法研究[D].山东科技大学,2020.</w:t>
      </w:r>
    </w:p>
    <w:p>
      <w:pPr>
        <w:numPr>
          <w:ilvl w:val="0"/>
          <w:numId w:val="2"/>
        </w:numPr>
        <w:spacing w:line="300" w:lineRule="auto"/>
        <w:rPr>
          <w:rFonts w:ascii="宋体" w:hAnsi="宋体" w:eastAsia="宋体" w:cs="宋体"/>
          <w:sz w:val="24"/>
        </w:rPr>
      </w:pPr>
      <w:r>
        <w:rPr>
          <w:rFonts w:hint="eastAsia" w:ascii="宋体" w:hAnsi="宋体" w:eastAsia="宋体" w:cs="宋体"/>
          <w:sz w:val="24"/>
        </w:rPr>
        <w:t>陆泉,何超,陈静,田敏,刘婷.基于两阶段迁移学习的多标签分类模型研究[J/OL].数据分析与知识发现:1-14[2021-06-15].</w:t>
      </w:r>
    </w:p>
    <w:p>
      <w:pPr>
        <w:numPr>
          <w:ilvl w:val="0"/>
          <w:numId w:val="2"/>
        </w:numPr>
        <w:spacing w:line="300" w:lineRule="auto"/>
        <w:rPr>
          <w:rFonts w:ascii="宋体" w:hAnsi="宋体" w:eastAsia="宋体" w:cs="宋体"/>
          <w:sz w:val="24"/>
        </w:rPr>
      </w:pPr>
      <w:r>
        <w:rPr>
          <w:rFonts w:hint="eastAsia" w:ascii="宋体" w:hAnsi="宋体" w:eastAsia="宋体" w:cs="宋体"/>
          <w:sz w:val="24"/>
        </w:rPr>
        <w:t>赵嘉. 基于迁移学习的遥感图像分类研究[D].吉林大学,2019.</w:t>
      </w:r>
    </w:p>
    <w:p>
      <w:pPr>
        <w:numPr>
          <w:ilvl w:val="0"/>
          <w:numId w:val="2"/>
        </w:numPr>
        <w:spacing w:line="300" w:lineRule="auto"/>
        <w:rPr>
          <w:rFonts w:ascii="宋体" w:hAnsi="宋体" w:eastAsia="宋体" w:cs="宋体"/>
          <w:sz w:val="24"/>
        </w:rPr>
      </w:pPr>
      <w:r>
        <w:rPr>
          <w:rFonts w:hint="eastAsia" w:ascii="宋体" w:hAnsi="宋体" w:eastAsia="宋体" w:cs="宋体"/>
          <w:sz w:val="24"/>
        </w:rPr>
        <w:t>史文旭,鲍佳慧,姚宇.基于深度学习的遥感图像目标检测与识别[J].计算机应用,2020,40(12):3558-3562.</w:t>
      </w:r>
    </w:p>
    <w:bookmarkEnd w:id="16"/>
    <w:p>
      <w:pPr>
        <w:pStyle w:val="7"/>
        <w:tabs>
          <w:tab w:val="left" w:pos="480"/>
        </w:tabs>
        <w:autoSpaceDE w:val="0"/>
        <w:autoSpaceDN w:val="0"/>
        <w:snapToGrid w:val="0"/>
        <w:spacing w:line="300" w:lineRule="auto"/>
        <w:ind w:firstLine="0" w:firstLineChars="0"/>
        <w:outlineLvl w:val="9"/>
        <w:rPr>
          <w:rFonts w:cs="宋体" w:asciiTheme="minorEastAsia" w:hAnsiTheme="minorEastAsia"/>
          <w:kern w:val="0"/>
          <w:sz w:val="24"/>
        </w:rPr>
      </w:pPr>
    </w:p>
    <w:p>
      <w:pPr>
        <w:pStyle w:val="7"/>
        <w:tabs>
          <w:tab w:val="left" w:pos="480"/>
        </w:tabs>
        <w:autoSpaceDE w:val="0"/>
        <w:autoSpaceDN w:val="0"/>
        <w:snapToGrid w:val="0"/>
        <w:spacing w:line="300" w:lineRule="auto"/>
        <w:ind w:firstLine="0" w:firstLineChars="0"/>
        <w:outlineLvl w:val="9"/>
        <w:rPr>
          <w:rFonts w:hint="eastAsia" w:ascii="黑体" w:hAnsi="黑体" w:eastAsia="黑体" w:cs="宋体"/>
          <w:kern w:val="0"/>
          <w:sz w:val="30"/>
          <w:szCs w:val="30"/>
        </w:rPr>
      </w:pPr>
    </w:p>
    <w:p>
      <w:pPr>
        <w:pStyle w:val="7"/>
        <w:tabs>
          <w:tab w:val="left" w:pos="480"/>
        </w:tabs>
        <w:autoSpaceDE w:val="0"/>
        <w:autoSpaceDN w:val="0"/>
        <w:snapToGrid w:val="0"/>
        <w:spacing w:line="300" w:lineRule="auto"/>
        <w:ind w:firstLine="0" w:firstLineChars="0"/>
        <w:jc w:val="center"/>
        <w:outlineLvl w:val="0"/>
        <w:rPr>
          <w:rFonts w:ascii="黑体" w:hAnsi="黑体" w:eastAsia="黑体" w:cs="宋体"/>
          <w:kern w:val="0"/>
          <w:sz w:val="32"/>
          <w:szCs w:val="32"/>
          <w:lang w:eastAsia="en-US"/>
        </w:rPr>
      </w:pPr>
      <w:bookmarkStart w:id="17" w:name="_Toc15162"/>
      <w:r>
        <w:rPr>
          <w:rFonts w:hint="eastAsia" w:ascii="黑体" w:hAnsi="黑体" w:eastAsia="黑体" w:cs="宋体"/>
          <w:kern w:val="0"/>
          <w:sz w:val="32"/>
          <w:szCs w:val="32"/>
        </w:rPr>
        <w:t>第二章 目标</w:t>
      </w:r>
      <w:bookmarkEnd w:id="17"/>
    </w:p>
    <w:p>
      <w:pPr>
        <w:pStyle w:val="7"/>
        <w:widowControl/>
        <w:numPr>
          <w:ilvl w:val="1"/>
          <w:numId w:val="3"/>
        </w:numPr>
        <w:ind w:firstLineChars="0"/>
        <w:jc w:val="left"/>
        <w:outlineLvl w:val="1"/>
        <w:rPr>
          <w:rFonts w:ascii="黑体" w:hAnsi="黑体" w:eastAsia="黑体" w:cs="黑体"/>
          <w:color w:val="000000"/>
          <w:kern w:val="0"/>
          <w:sz w:val="30"/>
          <w:szCs w:val="30"/>
          <w:lang w:bidi="ar"/>
        </w:rPr>
      </w:pPr>
      <w:bookmarkStart w:id="18" w:name="_Toc18229"/>
      <w:r>
        <w:rPr>
          <w:rFonts w:hint="eastAsia" w:ascii="黑体" w:hAnsi="黑体" w:eastAsia="黑体" w:cs="黑体"/>
          <w:color w:val="000000"/>
          <w:kern w:val="0"/>
          <w:sz w:val="30"/>
          <w:szCs w:val="30"/>
          <w:lang w:bidi="ar"/>
        </w:rPr>
        <w:t>功能</w:t>
      </w:r>
      <w:bookmarkEnd w:id="18"/>
    </w:p>
    <w:p>
      <w:pPr>
        <w:spacing w:line="300" w:lineRule="auto"/>
        <w:ind w:firstLine="420"/>
        <w:rPr>
          <w:rFonts w:hint="eastAsia" w:ascii="宋体" w:hAnsi="宋体" w:eastAsia="宋体" w:cs="宋体"/>
          <w:sz w:val="24"/>
        </w:rPr>
      </w:pPr>
      <w:r>
        <w:rPr>
          <w:rFonts w:hint="eastAsia" w:ascii="宋体" w:hAnsi="宋体" w:eastAsia="宋体" w:cs="宋体"/>
          <w:sz w:val="24"/>
        </w:rPr>
        <w:t>本系统基于卷积神经网络下的模型，如</w:t>
      </w:r>
      <w:r>
        <w:rPr>
          <w:rFonts w:ascii="Times New Roman" w:hAnsi="Times New Roman" w:eastAsia="宋体" w:cs="Times New Roman"/>
          <w:sz w:val="24"/>
        </w:rPr>
        <w:t>VGG16，VGG19，ResNet50</w:t>
      </w:r>
      <w:r>
        <w:rPr>
          <w:rFonts w:hint="eastAsia" w:ascii="宋体" w:hAnsi="宋体" w:eastAsia="宋体" w:cs="宋体"/>
          <w:sz w:val="24"/>
        </w:rPr>
        <w:t>等，对</w:t>
      </w:r>
      <w:r>
        <w:rPr>
          <w:rFonts w:ascii="Times New Roman" w:hAnsi="Times New Roman" w:eastAsia="宋体" w:cs="Times New Roman"/>
          <w:sz w:val="24"/>
        </w:rPr>
        <w:t>tensorflow，pytorch</w:t>
      </w:r>
      <w:r>
        <w:rPr>
          <w:rFonts w:hint="eastAsia" w:ascii="宋体" w:hAnsi="宋体" w:eastAsia="宋体" w:cs="宋体"/>
          <w:sz w:val="24"/>
        </w:rPr>
        <w:t>下已经过</w:t>
      </w:r>
      <w:r>
        <w:rPr>
          <w:rFonts w:ascii="Times New Roman" w:hAnsi="Times New Roman" w:eastAsia="宋体" w:cs="Times New Roman"/>
          <w:sz w:val="24"/>
        </w:rPr>
        <w:t>ImageNet</w:t>
      </w:r>
      <w:r>
        <w:rPr>
          <w:rFonts w:hint="eastAsia" w:ascii="宋体" w:hAnsi="宋体" w:eastAsia="宋体" w:cs="宋体"/>
          <w:sz w:val="24"/>
        </w:rPr>
        <w:t>中大量数据集训练的预训练模型的引用，进行迁移学习，并通过模型微调对</w:t>
      </w:r>
      <w:r>
        <w:rPr>
          <w:rFonts w:ascii="Times New Roman" w:hAnsi="Times New Roman" w:eastAsia="楷体" w:cs="Times New Roman"/>
          <w:sz w:val="24"/>
        </w:rPr>
        <w:t>RS_C11_Database, RSSCN7, SIRI WHU</w:t>
      </w:r>
      <w:r>
        <w:rPr>
          <w:rFonts w:hint="eastAsia" w:ascii="宋体" w:hAnsi="宋体" w:eastAsia="宋体" w:cs="宋体"/>
          <w:sz w:val="24"/>
        </w:rPr>
        <w:t>进行训练，最终利用权重文件及预测函数的编写实现遥感图像地物目标的分类识别。在得到分类结果的同时，对图像分类识别准确率，模型预测时间进行计算输出，以便于进行模型间的对比学习。</w:t>
      </w:r>
    </w:p>
    <w:p>
      <w:pPr>
        <w:pStyle w:val="7"/>
        <w:widowControl/>
        <w:numPr>
          <w:ilvl w:val="1"/>
          <w:numId w:val="3"/>
        </w:numPr>
        <w:ind w:firstLineChars="0"/>
        <w:jc w:val="left"/>
        <w:outlineLvl w:val="1"/>
        <w:rPr>
          <w:rFonts w:ascii="黑体" w:hAnsi="黑体" w:eastAsia="黑体" w:cs="黑体"/>
          <w:color w:val="000000"/>
          <w:kern w:val="0"/>
          <w:sz w:val="30"/>
          <w:szCs w:val="30"/>
          <w:lang w:bidi="ar"/>
        </w:rPr>
      </w:pPr>
      <w:bookmarkStart w:id="19" w:name="_Toc26894"/>
      <w:r>
        <w:rPr>
          <w:rFonts w:hint="eastAsia" w:ascii="黑体" w:hAnsi="黑体" w:eastAsia="黑体" w:cs="黑体"/>
          <w:color w:val="000000"/>
          <w:kern w:val="0"/>
          <w:sz w:val="30"/>
          <w:szCs w:val="30"/>
          <w:lang w:bidi="ar"/>
        </w:rPr>
        <w:t>性能</w:t>
      </w:r>
      <w:bookmarkEnd w:id="19"/>
      <w:r>
        <w:rPr>
          <w:rFonts w:hint="eastAsia" w:ascii="黑体" w:hAnsi="黑体" w:eastAsia="黑体" w:cs="黑体"/>
          <w:color w:val="000000"/>
          <w:kern w:val="0"/>
          <w:sz w:val="30"/>
          <w:szCs w:val="30"/>
          <w:lang w:bidi="ar"/>
        </w:rPr>
        <w:t xml:space="preserve"> </w:t>
      </w:r>
    </w:p>
    <w:p>
      <w:pPr>
        <w:pStyle w:val="7"/>
        <w:widowControl/>
        <w:numPr>
          <w:ilvl w:val="2"/>
          <w:numId w:val="3"/>
        </w:numPr>
        <w:ind w:firstLineChars="0"/>
        <w:jc w:val="left"/>
        <w:rPr>
          <w:rFonts w:ascii="黑体" w:hAnsi="黑体" w:eastAsia="黑体" w:cs="黑体"/>
          <w:color w:val="000000"/>
          <w:kern w:val="0"/>
          <w:sz w:val="28"/>
          <w:szCs w:val="28"/>
          <w:lang w:bidi="ar"/>
        </w:rPr>
      </w:pPr>
      <w:r>
        <w:rPr>
          <w:rFonts w:hint="eastAsia" w:ascii="黑体" w:hAnsi="黑体" w:eastAsia="黑体" w:cs="黑体"/>
          <w:color w:val="000000"/>
          <w:kern w:val="0"/>
          <w:sz w:val="28"/>
          <w:szCs w:val="28"/>
          <w:lang w:bidi="ar"/>
        </w:rPr>
        <w:t>数据精确度</w:t>
      </w:r>
    </w:p>
    <w:p>
      <w:pPr>
        <w:rPr>
          <w:rFonts w:ascii="宋体" w:hAnsi="宋体" w:eastAsia="宋体" w:cs="宋体"/>
          <w:kern w:val="0"/>
          <w:sz w:val="24"/>
        </w:rPr>
      </w:pPr>
      <w:r>
        <w:rPr>
          <w:rFonts w:hint="eastAsia" w:ascii="宋体" w:hAnsi="宋体" w:eastAsia="宋体" w:cs="宋体"/>
          <w:kern w:val="0"/>
          <w:sz w:val="24"/>
        </w:rPr>
        <w:t>输入遥感图像，得到图像分类的准确度应大于70%。</w:t>
      </w:r>
    </w:p>
    <w:p>
      <w:pPr>
        <w:pStyle w:val="7"/>
        <w:widowControl/>
        <w:numPr>
          <w:ilvl w:val="2"/>
          <w:numId w:val="3"/>
        </w:numPr>
        <w:ind w:firstLineChars="0"/>
        <w:jc w:val="left"/>
        <w:rPr>
          <w:rFonts w:ascii="黑体" w:hAnsi="黑体" w:eastAsia="黑体" w:cs="黑体"/>
          <w:color w:val="000000"/>
          <w:kern w:val="0"/>
          <w:sz w:val="28"/>
          <w:szCs w:val="28"/>
          <w:lang w:bidi="ar"/>
        </w:rPr>
      </w:pPr>
      <w:r>
        <w:rPr>
          <w:rFonts w:hint="eastAsia" w:ascii="黑体" w:hAnsi="黑体" w:eastAsia="黑体" w:cs="黑体"/>
          <w:color w:val="000000"/>
          <w:kern w:val="0"/>
          <w:sz w:val="28"/>
          <w:szCs w:val="28"/>
          <w:lang w:bidi="ar"/>
        </w:rPr>
        <w:t>时间特性</w:t>
      </w:r>
      <w:r>
        <w:rPr>
          <w:rFonts w:ascii="黑体" w:hAnsi="黑体" w:eastAsia="黑体" w:cs="黑体"/>
          <w:color w:val="000000"/>
          <w:kern w:val="0"/>
          <w:sz w:val="28"/>
          <w:szCs w:val="28"/>
          <w:lang w:bidi="ar"/>
        </w:rPr>
        <w:t xml:space="preserve"> </w:t>
      </w:r>
    </w:p>
    <w:p>
      <w:pPr>
        <w:rPr>
          <w:rFonts w:ascii="宋体" w:hAnsi="宋体" w:eastAsia="宋体" w:cs="宋体"/>
          <w:kern w:val="0"/>
          <w:sz w:val="24"/>
        </w:rPr>
      </w:pPr>
      <w:r>
        <w:rPr>
          <w:rFonts w:hint="eastAsia" w:ascii="宋体" w:hAnsi="宋体" w:eastAsia="宋体" w:cs="宋体"/>
          <w:kern w:val="0"/>
          <w:sz w:val="24"/>
        </w:rPr>
        <w:t>系统的数据传送流程经过精心设计，页面刷新间隔一般不超过0.3秒。</w:t>
      </w:r>
    </w:p>
    <w:p>
      <w:pPr>
        <w:rPr>
          <w:rFonts w:ascii="宋体" w:hAnsi="宋体" w:eastAsia="宋体" w:cs="宋体"/>
          <w:kern w:val="0"/>
          <w:sz w:val="24"/>
        </w:rPr>
      </w:pPr>
      <w:r>
        <w:rPr>
          <w:rFonts w:hint="eastAsia" w:ascii="宋体" w:hAnsi="宋体" w:eastAsia="宋体" w:cs="宋体"/>
          <w:kern w:val="0"/>
          <w:sz w:val="24"/>
        </w:rPr>
        <w:t>系统支持同时处理多个图像识别，达到实用要求。</w:t>
      </w:r>
    </w:p>
    <w:p>
      <w:pPr>
        <w:pStyle w:val="7"/>
        <w:widowControl/>
        <w:numPr>
          <w:ilvl w:val="2"/>
          <w:numId w:val="3"/>
        </w:numPr>
        <w:ind w:firstLineChars="0"/>
        <w:jc w:val="left"/>
        <w:rPr>
          <w:rFonts w:ascii="黑体" w:hAnsi="黑体" w:eastAsia="黑体" w:cs="黑体"/>
          <w:color w:val="000000"/>
          <w:kern w:val="0"/>
          <w:sz w:val="28"/>
          <w:szCs w:val="28"/>
          <w:lang w:bidi="ar"/>
        </w:rPr>
      </w:pPr>
      <w:r>
        <w:rPr>
          <w:rFonts w:hint="eastAsia" w:ascii="黑体" w:hAnsi="黑体" w:eastAsia="黑体" w:cs="黑体"/>
          <w:color w:val="000000"/>
          <w:kern w:val="0"/>
          <w:sz w:val="28"/>
          <w:szCs w:val="28"/>
          <w:lang w:bidi="ar"/>
        </w:rPr>
        <w:t xml:space="preserve">灵活性 </w:t>
      </w:r>
    </w:p>
    <w:p>
      <w:pPr>
        <w:widowControl/>
        <w:jc w:val="left"/>
        <w:rPr>
          <w:sz w:val="24"/>
        </w:rPr>
      </w:pPr>
      <w:r>
        <w:rPr>
          <w:rFonts w:hint="eastAsia"/>
          <w:sz w:val="24"/>
        </w:rPr>
        <w:t>系统支持多种操作系统，可在目前各种主流终端上成功运行。同时支持数据分享，可将图像识别结果在其他终端上查看。</w:t>
      </w:r>
    </w:p>
    <w:p>
      <w:pPr>
        <w:widowControl/>
        <w:jc w:val="left"/>
        <w:rPr>
          <w:rFonts w:hint="eastAsia"/>
          <w:sz w:val="24"/>
        </w:rPr>
      </w:pPr>
    </w:p>
    <w:p>
      <w:pPr>
        <w:pStyle w:val="7"/>
        <w:widowControl/>
        <w:ind w:firstLine="0" w:firstLineChars="0"/>
        <w:jc w:val="center"/>
        <w:outlineLvl w:val="0"/>
        <w:rPr>
          <w:rFonts w:ascii="黑体" w:hAnsi="黑体" w:eastAsia="黑体"/>
          <w:sz w:val="32"/>
          <w:szCs w:val="32"/>
        </w:rPr>
      </w:pPr>
      <w:bookmarkStart w:id="20" w:name="_Toc13074"/>
      <w:r>
        <w:rPr>
          <w:rFonts w:hint="eastAsia" w:ascii="黑体" w:hAnsi="黑体" w:eastAsia="黑体" w:cs="宋体"/>
          <w:color w:val="000000"/>
          <w:kern w:val="0"/>
          <w:sz w:val="32"/>
          <w:szCs w:val="32"/>
          <w:lang w:bidi="ar"/>
        </w:rPr>
        <w:t>第三章 运行环境</w:t>
      </w:r>
      <w:bookmarkEnd w:id="20"/>
    </w:p>
    <w:p>
      <w:pPr>
        <w:pStyle w:val="7"/>
        <w:widowControl/>
        <w:numPr>
          <w:ilvl w:val="1"/>
          <w:numId w:val="4"/>
        </w:numPr>
        <w:ind w:firstLineChars="0"/>
        <w:jc w:val="left"/>
        <w:outlineLvl w:val="1"/>
        <w:rPr>
          <w:rFonts w:ascii="黑体" w:hAnsi="黑体" w:eastAsia="黑体" w:cs="黑体"/>
          <w:color w:val="000000"/>
          <w:kern w:val="0"/>
          <w:sz w:val="30"/>
          <w:szCs w:val="30"/>
          <w:lang w:bidi="ar"/>
        </w:rPr>
      </w:pPr>
      <w:bookmarkStart w:id="21" w:name="_Toc910"/>
      <w:r>
        <w:rPr>
          <w:rFonts w:hint="eastAsia" w:ascii="黑体" w:hAnsi="黑体" w:eastAsia="黑体" w:cs="黑体"/>
          <w:color w:val="000000"/>
          <w:kern w:val="0"/>
          <w:sz w:val="30"/>
          <w:szCs w:val="30"/>
          <w:lang w:bidi="ar"/>
        </w:rPr>
        <w:t>硬件</w:t>
      </w:r>
      <w:bookmarkEnd w:id="21"/>
    </w:p>
    <w:p>
      <w:pPr>
        <w:rPr>
          <w:rFonts w:ascii="宋体" w:hAnsi="宋体" w:eastAsia="宋体" w:cs="宋体"/>
          <w:kern w:val="0"/>
          <w:sz w:val="24"/>
        </w:rPr>
      </w:pPr>
      <w:r>
        <w:rPr>
          <w:rFonts w:hint="eastAsia" w:ascii="宋体" w:hAnsi="宋体" w:eastAsia="宋体" w:cs="宋体"/>
          <w:kern w:val="0"/>
          <w:sz w:val="24"/>
        </w:rPr>
        <w:t>本项目运行的硬件环境如表1所示：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操作系统</w:t>
            </w:r>
          </w:p>
        </w:tc>
        <w:tc>
          <w:tcPr>
            <w:tcW w:w="6866" w:type="dxa"/>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Microsoft Windows 10 专业版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pPr>
              <w:rPr>
                <w:rFonts w:hint="eastAsia" w:ascii="Times New Roman" w:hAnsi="Times New Roman" w:eastAsia="宋体" w:cs="Times New Roman"/>
                <w:kern w:val="0"/>
                <w:sz w:val="24"/>
              </w:rPr>
            </w:pPr>
            <w:r>
              <w:rPr>
                <w:rFonts w:ascii="Times New Roman" w:hAnsi="Times New Roman" w:eastAsia="宋体" w:cs="Times New Roman"/>
                <w:kern w:val="0"/>
                <w:sz w:val="24"/>
              </w:rPr>
              <w:t>CPU</w:t>
            </w:r>
          </w:p>
        </w:tc>
        <w:tc>
          <w:tcPr>
            <w:tcW w:w="6866" w:type="dxa"/>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(英特尔)Intel(R) Core(TM) i7-8550U CPU @ 1.80GHz(2001 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pPr>
              <w:rPr>
                <w:rFonts w:ascii="Times New Roman" w:hAnsi="Times New Roman" w:eastAsia="宋体" w:cs="Times New Roman"/>
                <w:kern w:val="0"/>
                <w:sz w:val="24"/>
              </w:rPr>
            </w:pPr>
            <w:r>
              <w:rPr>
                <w:rFonts w:ascii="Times New Roman" w:hAnsi="Times New Roman" w:eastAsia="宋体" w:cs="Times New Roman"/>
                <w:kern w:val="0"/>
                <w:sz w:val="24"/>
              </w:rPr>
              <w:t>内存</w:t>
            </w:r>
          </w:p>
        </w:tc>
        <w:tc>
          <w:tcPr>
            <w:tcW w:w="6866" w:type="dxa"/>
          </w:tcPr>
          <w:p>
            <w:pPr>
              <w:rPr>
                <w:rFonts w:ascii="Times New Roman" w:hAnsi="Times New Roman" w:eastAsia="宋体" w:cs="Times New Roman"/>
                <w:kern w:val="0"/>
                <w:sz w:val="24"/>
              </w:rPr>
            </w:pPr>
            <w:r>
              <w:rPr>
                <w:rFonts w:ascii="Times New Roman" w:hAnsi="Times New Roman" w:eastAsia="宋体" w:cs="Times New Roman"/>
                <w:kern w:val="0"/>
                <w:sz w:val="24"/>
              </w:rPr>
              <w:t>16.00 GB ( 2400 MHz)</w:t>
            </w:r>
          </w:p>
        </w:tc>
      </w:tr>
    </w:tbl>
    <w:p>
      <w:pPr>
        <w:jc w:val="center"/>
        <w:rPr>
          <w:rFonts w:ascii="楷体" w:hAnsi="楷体" w:eastAsia="楷体" w:cs="宋体"/>
          <w:kern w:val="0"/>
          <w:szCs w:val="21"/>
        </w:rPr>
      </w:pPr>
      <w:r>
        <w:rPr>
          <w:rFonts w:hint="eastAsia" w:ascii="楷体" w:hAnsi="楷体" w:eastAsia="楷体" w:cs="宋体"/>
          <w:kern w:val="0"/>
          <w:szCs w:val="21"/>
        </w:rPr>
        <w:t>表1 硬件环境</w:t>
      </w:r>
    </w:p>
    <w:p>
      <w:pPr>
        <w:pStyle w:val="7"/>
        <w:widowControl/>
        <w:numPr>
          <w:ilvl w:val="1"/>
          <w:numId w:val="4"/>
        </w:numPr>
        <w:ind w:firstLineChars="0"/>
        <w:jc w:val="left"/>
        <w:outlineLvl w:val="1"/>
        <w:rPr>
          <w:rFonts w:ascii="黑体" w:hAnsi="黑体" w:eastAsia="黑体" w:cs="黑体"/>
          <w:color w:val="000000"/>
          <w:kern w:val="0"/>
          <w:sz w:val="30"/>
          <w:szCs w:val="30"/>
          <w:lang w:bidi="ar"/>
        </w:rPr>
      </w:pPr>
      <w:bookmarkStart w:id="22" w:name="_Toc3828"/>
      <w:r>
        <w:rPr>
          <w:rFonts w:hint="eastAsia" w:ascii="黑体" w:hAnsi="黑体" w:eastAsia="黑体" w:cs="黑体"/>
          <w:color w:val="000000"/>
          <w:kern w:val="0"/>
          <w:sz w:val="30"/>
          <w:szCs w:val="30"/>
          <w:lang w:bidi="ar"/>
        </w:rPr>
        <w:t>软件</w:t>
      </w:r>
      <w:bookmarkEnd w:id="22"/>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pPr>
              <w:widowControl/>
              <w:jc w:val="left"/>
              <w:rPr>
                <w:rFonts w:ascii="Times New Roman" w:hAnsi="Times New Roman" w:cs="Times New Roman"/>
                <w:color w:val="000000"/>
                <w:kern w:val="0"/>
                <w:sz w:val="24"/>
                <w:lang w:bidi="ar"/>
              </w:rPr>
            </w:pPr>
            <w:r>
              <w:rPr>
                <w:rFonts w:hint="eastAsia" w:ascii="Times New Roman" w:hAnsi="Times New Roman" w:cs="Times New Roman"/>
                <w:color w:val="000000"/>
                <w:kern w:val="0"/>
                <w:sz w:val="24"/>
                <w:lang w:bidi="ar"/>
              </w:rPr>
              <w:t>运行框架</w:t>
            </w:r>
          </w:p>
        </w:tc>
        <w:tc>
          <w:tcPr>
            <w:tcW w:w="6865" w:type="dxa"/>
          </w:tcPr>
          <w:p>
            <w:pPr>
              <w:widowControl/>
              <w:jc w:val="left"/>
              <w:rPr>
                <w:rFonts w:ascii="Times New Roman" w:hAnsi="Times New Roman" w:cs="Times New Roman"/>
                <w:color w:val="000000"/>
                <w:kern w:val="0"/>
                <w:sz w:val="24"/>
                <w:lang w:bidi="ar"/>
              </w:rPr>
            </w:pPr>
            <w:r>
              <w:rPr>
                <w:rFonts w:ascii="Times New Roman" w:hAnsi="Times New Roman" w:eastAsia="宋体" w:cs="Times New Roman"/>
                <w:sz w:val="24"/>
              </w:rPr>
              <w:t>Tensorflow 2.5 ,pytorch 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pPr>
              <w:widowControl/>
              <w:jc w:val="left"/>
              <w:rPr>
                <w:rFonts w:ascii="Times New Roman" w:hAnsi="Times New Roman" w:cs="Times New Roman"/>
                <w:color w:val="000000"/>
                <w:kern w:val="0"/>
                <w:sz w:val="24"/>
                <w:lang w:bidi="ar"/>
              </w:rPr>
            </w:pPr>
            <w:r>
              <w:rPr>
                <w:rFonts w:hint="eastAsia" w:ascii="Times New Roman" w:hAnsi="Times New Roman" w:cs="Times New Roman"/>
                <w:color w:val="000000"/>
                <w:kern w:val="0"/>
                <w:sz w:val="24"/>
                <w:lang w:bidi="ar"/>
              </w:rPr>
              <w:t>Python版本</w:t>
            </w:r>
          </w:p>
        </w:tc>
        <w:tc>
          <w:tcPr>
            <w:tcW w:w="6865" w:type="dxa"/>
          </w:tcPr>
          <w:p>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python3.8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pPr>
              <w:widowControl/>
              <w:jc w:val="left"/>
              <w:rPr>
                <w:rFonts w:ascii="Times New Roman" w:hAnsi="Times New Roman" w:cs="Times New Roman"/>
                <w:color w:val="000000"/>
                <w:kern w:val="0"/>
                <w:sz w:val="24"/>
                <w:lang w:bidi="ar"/>
              </w:rPr>
            </w:pPr>
            <w:r>
              <w:rPr>
                <w:rFonts w:hint="eastAsia" w:ascii="Times New Roman" w:hAnsi="Times New Roman" w:cs="Times New Roman"/>
                <w:color w:val="000000"/>
                <w:kern w:val="0"/>
                <w:sz w:val="24"/>
                <w:lang w:bidi="ar"/>
              </w:rPr>
              <w:t>Python开发工具</w:t>
            </w:r>
          </w:p>
        </w:tc>
        <w:tc>
          <w:tcPr>
            <w:tcW w:w="6865" w:type="dxa"/>
          </w:tcPr>
          <w:p>
            <w:pPr>
              <w:widowControl/>
              <w:jc w:val="left"/>
              <w:rPr>
                <w:rFonts w:ascii="Times New Roman" w:hAnsi="Times New Roman" w:cs="Times New Roman"/>
                <w:color w:val="000000"/>
                <w:kern w:val="0"/>
                <w:sz w:val="24"/>
                <w:lang w:bidi="ar"/>
              </w:rPr>
            </w:pPr>
            <w:r>
              <w:rPr>
                <w:rFonts w:ascii="Times New Roman" w:hAnsi="Times New Roman" w:eastAsia="宋体" w:cs="Times New Roman"/>
                <w:sz w:val="24"/>
              </w:rPr>
              <w:t>spyder,pycharm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pPr>
              <w:widowControl/>
              <w:jc w:val="left"/>
              <w:rPr>
                <w:rFonts w:ascii="Times New Roman" w:hAnsi="Times New Roman" w:cs="Times New Roman"/>
                <w:color w:val="000000"/>
                <w:kern w:val="0"/>
                <w:sz w:val="24"/>
                <w:lang w:bidi="ar"/>
              </w:rPr>
            </w:pPr>
            <w:r>
              <w:rPr>
                <w:rFonts w:hint="eastAsia" w:ascii="Times New Roman" w:hAnsi="Times New Roman" w:cs="Times New Roman"/>
                <w:color w:val="000000"/>
                <w:kern w:val="0"/>
                <w:sz w:val="24"/>
                <w:lang w:bidi="ar"/>
              </w:rPr>
              <w:t>Java版本</w:t>
            </w:r>
          </w:p>
        </w:tc>
        <w:tc>
          <w:tcPr>
            <w:tcW w:w="6865" w:type="dxa"/>
          </w:tcPr>
          <w:p>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jdk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pPr>
              <w:widowControl/>
              <w:jc w:val="left"/>
              <w:rPr>
                <w:rFonts w:hint="eastAsia" w:ascii="Times New Roman" w:hAnsi="Times New Roman" w:cs="Times New Roman"/>
                <w:color w:val="000000"/>
                <w:kern w:val="0"/>
                <w:sz w:val="24"/>
                <w:lang w:bidi="ar"/>
              </w:rPr>
            </w:pPr>
            <w:r>
              <w:rPr>
                <w:rFonts w:hint="eastAsia" w:ascii="Times New Roman" w:hAnsi="Times New Roman" w:cs="Times New Roman"/>
                <w:color w:val="000000"/>
                <w:kern w:val="0"/>
                <w:sz w:val="24"/>
                <w:lang w:bidi="ar"/>
              </w:rPr>
              <w:t>服务器</w:t>
            </w:r>
          </w:p>
        </w:tc>
        <w:tc>
          <w:tcPr>
            <w:tcW w:w="6865" w:type="dxa"/>
          </w:tcPr>
          <w:p>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tomcat9.0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pPr>
              <w:widowControl/>
              <w:jc w:val="left"/>
              <w:rPr>
                <w:rFonts w:hint="eastAsia" w:ascii="Times New Roman" w:hAnsi="Times New Roman" w:cs="Times New Roman"/>
                <w:color w:val="000000"/>
                <w:kern w:val="0"/>
                <w:sz w:val="24"/>
                <w:lang w:bidi="ar"/>
              </w:rPr>
            </w:pPr>
            <w:r>
              <w:rPr>
                <w:rFonts w:hint="eastAsia" w:ascii="Times New Roman" w:hAnsi="Times New Roman" w:cs="Times New Roman"/>
                <w:color w:val="000000"/>
                <w:kern w:val="0"/>
                <w:sz w:val="24"/>
                <w:lang w:bidi="ar"/>
              </w:rPr>
              <w:t>数据库</w:t>
            </w:r>
          </w:p>
        </w:tc>
        <w:tc>
          <w:tcPr>
            <w:tcW w:w="6865" w:type="dxa"/>
          </w:tcPr>
          <w:p>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MySQL8.0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pPr>
              <w:widowControl/>
              <w:jc w:val="left"/>
              <w:rPr>
                <w:rFonts w:hint="eastAsia" w:ascii="Times New Roman" w:hAnsi="Times New Roman" w:cs="Times New Roman"/>
                <w:color w:val="000000"/>
                <w:kern w:val="0"/>
                <w:sz w:val="24"/>
                <w:lang w:bidi="ar"/>
              </w:rPr>
            </w:pPr>
            <w:r>
              <w:rPr>
                <w:rFonts w:hint="eastAsia" w:ascii="Times New Roman" w:hAnsi="Times New Roman" w:cs="Times New Roman"/>
                <w:color w:val="000000"/>
                <w:kern w:val="0"/>
                <w:sz w:val="24"/>
                <w:lang w:bidi="ar"/>
              </w:rPr>
              <w:t>项目管理工具</w:t>
            </w:r>
          </w:p>
        </w:tc>
        <w:tc>
          <w:tcPr>
            <w:tcW w:w="6865" w:type="dxa"/>
          </w:tcPr>
          <w:p>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maven3.6.1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pPr>
              <w:widowControl/>
              <w:jc w:val="left"/>
              <w:rPr>
                <w:rFonts w:hint="eastAsia" w:ascii="Times New Roman" w:hAnsi="Times New Roman" w:cs="Times New Roman"/>
                <w:color w:val="000000"/>
                <w:kern w:val="0"/>
                <w:sz w:val="24"/>
                <w:lang w:bidi="ar"/>
              </w:rPr>
            </w:pPr>
            <w:r>
              <w:rPr>
                <w:rFonts w:hint="eastAsia" w:ascii="Times New Roman" w:hAnsi="Times New Roman" w:cs="Times New Roman"/>
                <w:color w:val="000000"/>
                <w:kern w:val="0"/>
                <w:sz w:val="24"/>
                <w:lang w:bidi="ar"/>
              </w:rPr>
              <w:t>Javaweb开发工具</w:t>
            </w:r>
          </w:p>
        </w:tc>
        <w:tc>
          <w:tcPr>
            <w:tcW w:w="6865" w:type="dxa"/>
          </w:tcPr>
          <w:p>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IntelliJ IDEA</w:t>
            </w:r>
          </w:p>
        </w:tc>
      </w:tr>
    </w:tbl>
    <w:p>
      <w:pPr>
        <w:widowControl/>
        <w:jc w:val="center"/>
        <w:rPr>
          <w:rFonts w:hint="eastAsia" w:ascii="楷体" w:hAnsi="楷体" w:eastAsia="楷体"/>
        </w:rPr>
      </w:pPr>
      <w:r>
        <w:rPr>
          <w:rFonts w:hint="eastAsia" w:ascii="楷体" w:hAnsi="楷体" w:eastAsia="楷体"/>
        </w:rPr>
        <w:t>表</w:t>
      </w:r>
      <w:r>
        <w:rPr>
          <w:rFonts w:ascii="楷体" w:hAnsi="楷体" w:eastAsia="楷体"/>
        </w:rPr>
        <w:t xml:space="preserve">2 </w:t>
      </w:r>
      <w:r>
        <w:rPr>
          <w:rFonts w:hint="eastAsia" w:ascii="楷体" w:hAnsi="楷体" w:eastAsia="楷体"/>
        </w:rPr>
        <w:t>软件环境</w:t>
      </w:r>
    </w:p>
    <w:p>
      <w:pPr>
        <w:pStyle w:val="7"/>
        <w:widowControl/>
        <w:ind w:firstLine="0" w:firstLineChars="0"/>
        <w:jc w:val="center"/>
        <w:outlineLvl w:val="0"/>
        <w:rPr>
          <w:rFonts w:ascii="黑体" w:hAnsi="黑体" w:eastAsia="黑体"/>
          <w:sz w:val="32"/>
          <w:szCs w:val="32"/>
        </w:rPr>
      </w:pPr>
      <w:bookmarkStart w:id="23" w:name="_Toc7394"/>
      <w:r>
        <w:rPr>
          <w:rFonts w:hint="eastAsia" w:ascii="黑体" w:hAnsi="黑体" w:eastAsia="黑体" w:cs="宋体"/>
          <w:color w:val="000000"/>
          <w:kern w:val="0"/>
          <w:sz w:val="32"/>
          <w:szCs w:val="32"/>
          <w:lang w:bidi="ar"/>
        </w:rPr>
        <w:t>第四章 使用说明</w:t>
      </w:r>
      <w:bookmarkEnd w:id="23"/>
    </w:p>
    <w:p>
      <w:pPr>
        <w:pStyle w:val="7"/>
        <w:widowControl/>
        <w:numPr>
          <w:ilvl w:val="1"/>
          <w:numId w:val="5"/>
        </w:numPr>
        <w:ind w:firstLineChars="0"/>
        <w:jc w:val="left"/>
        <w:outlineLvl w:val="1"/>
        <w:rPr>
          <w:rFonts w:ascii="黑体" w:hAnsi="黑体" w:eastAsia="黑体" w:cs="黑体"/>
          <w:color w:val="000000"/>
          <w:kern w:val="0"/>
          <w:sz w:val="30"/>
          <w:szCs w:val="30"/>
          <w:lang w:bidi="ar"/>
        </w:rPr>
      </w:pPr>
      <w:bookmarkStart w:id="24" w:name="_Toc11938"/>
      <w:r>
        <w:rPr>
          <w:rFonts w:hint="eastAsia" w:ascii="黑体" w:hAnsi="黑体" w:eastAsia="黑体" w:cs="黑体"/>
          <w:color w:val="000000"/>
          <w:kern w:val="0"/>
          <w:sz w:val="30"/>
          <w:szCs w:val="30"/>
          <w:lang w:bidi="ar"/>
        </w:rPr>
        <w:t>安装和初始化</w:t>
      </w:r>
      <w:bookmarkEnd w:id="24"/>
    </w:p>
    <w:p>
      <w:pPr>
        <w:pStyle w:val="7"/>
        <w:numPr>
          <w:ilvl w:val="0"/>
          <w:numId w:val="6"/>
        </w:numPr>
        <w:ind w:firstLineChars="0"/>
        <w:rPr>
          <w:rFonts w:ascii="Times New Roman" w:hAnsi="Times New Roman" w:eastAsia="宋体" w:cs="Times New Roman"/>
          <w:kern w:val="0"/>
          <w:sz w:val="24"/>
        </w:rPr>
      </w:pPr>
      <w:r>
        <w:rPr>
          <w:rFonts w:ascii="Times New Roman" w:hAnsi="Times New Roman" w:eastAsia="宋体" w:cs="Times New Roman"/>
          <w:kern w:val="0"/>
          <w:sz w:val="24"/>
        </w:rPr>
        <w:t>首先需要装好Anaconda3</w:t>
      </w:r>
    </w:p>
    <w:p>
      <w:pPr>
        <w:ind w:firstLine="420"/>
        <w:rPr>
          <w:rFonts w:ascii="Times New Roman" w:hAnsi="Times New Roman" w:eastAsia="宋体" w:cs="Times New Roman"/>
          <w:kern w:val="0"/>
          <w:sz w:val="24"/>
        </w:rPr>
      </w:pPr>
      <w:r>
        <w:rPr>
          <w:rFonts w:ascii="Times New Roman" w:hAnsi="Times New Roman" w:eastAsia="宋体" w:cs="Times New Roman"/>
          <w:kern w:val="0"/>
          <w:sz w:val="24"/>
        </w:rPr>
        <w:t>版本为Anaconda3-5.2.0-Linux-x86_64.sh,下载好对应的sh文件之后，命令行输入bash ~/Downloads/Anaconda3-5.2.0-Linux-x86_64.sh</w:t>
      </w:r>
    </w:p>
    <w:p>
      <w:pPr>
        <w:pStyle w:val="7"/>
        <w:numPr>
          <w:ilvl w:val="0"/>
          <w:numId w:val="6"/>
        </w:numPr>
        <w:ind w:firstLineChars="0"/>
        <w:rPr>
          <w:rFonts w:ascii="Times New Roman" w:hAnsi="Times New Roman" w:eastAsia="宋体" w:cs="Times New Roman"/>
          <w:kern w:val="0"/>
          <w:sz w:val="24"/>
        </w:rPr>
      </w:pPr>
      <w:r>
        <w:rPr>
          <w:rFonts w:ascii="Times New Roman" w:hAnsi="Times New Roman" w:eastAsia="宋体" w:cs="Times New Roman"/>
          <w:kern w:val="0"/>
          <w:sz w:val="24"/>
        </w:rPr>
        <w:t>安装python</w:t>
      </w:r>
    </w:p>
    <w:p>
      <w:pPr>
        <w:ind w:firstLine="420"/>
        <w:rPr>
          <w:rFonts w:ascii="Times New Roman" w:hAnsi="Times New Roman" w:eastAsia="宋体" w:cs="Times New Roman"/>
          <w:kern w:val="0"/>
          <w:sz w:val="24"/>
        </w:rPr>
      </w:pPr>
      <w:r>
        <w:rPr>
          <w:rFonts w:ascii="Times New Roman" w:hAnsi="Times New Roman" w:eastAsia="宋体" w:cs="Times New Roman"/>
          <w:kern w:val="0"/>
          <w:sz w:val="24"/>
        </w:rPr>
        <w:t>终端输入conda install python=3.6</w:t>
      </w:r>
    </w:p>
    <w:p>
      <w:pPr>
        <w:pStyle w:val="7"/>
        <w:numPr>
          <w:ilvl w:val="0"/>
          <w:numId w:val="6"/>
        </w:numPr>
        <w:ind w:firstLineChars="0"/>
        <w:rPr>
          <w:rFonts w:ascii="Times New Roman" w:hAnsi="Times New Roman" w:eastAsia="宋体" w:cs="Times New Roman"/>
          <w:kern w:val="0"/>
          <w:sz w:val="24"/>
        </w:rPr>
      </w:pPr>
      <w:r>
        <w:rPr>
          <w:rFonts w:ascii="Times New Roman" w:hAnsi="Times New Roman" w:eastAsia="宋体" w:cs="Times New Roman"/>
          <w:kern w:val="0"/>
          <w:sz w:val="24"/>
        </w:rPr>
        <w:t>Pytorch安装</w:t>
      </w:r>
    </w:p>
    <w:p>
      <w:pPr>
        <w:ind w:firstLine="420"/>
        <w:rPr>
          <w:rFonts w:ascii="Times New Roman" w:hAnsi="Times New Roman" w:eastAsia="宋体" w:cs="Times New Roman"/>
          <w:kern w:val="0"/>
          <w:sz w:val="24"/>
        </w:rPr>
      </w:pPr>
      <w:r>
        <w:rPr>
          <w:rFonts w:ascii="Times New Roman" w:hAnsi="Times New Roman" w:eastAsia="宋体" w:cs="Times New Roman"/>
          <w:kern w:val="0"/>
          <w:sz w:val="24"/>
        </w:rPr>
        <w:t>命令行输入：conda install pytorch torchvision cudatoolkit=10.1 -c pytorch</w:t>
      </w:r>
    </w:p>
    <w:p>
      <w:pPr>
        <w:pStyle w:val="7"/>
        <w:numPr>
          <w:ilvl w:val="0"/>
          <w:numId w:val="6"/>
        </w:numPr>
        <w:ind w:firstLineChars="0"/>
        <w:rPr>
          <w:rFonts w:ascii="Times New Roman" w:hAnsi="Times New Roman" w:eastAsia="宋体" w:cs="Times New Roman"/>
          <w:kern w:val="0"/>
          <w:sz w:val="24"/>
        </w:rPr>
      </w:pPr>
      <w:r>
        <w:rPr>
          <w:rFonts w:ascii="Times New Roman" w:hAnsi="Times New Roman" w:eastAsia="宋体" w:cs="Times New Roman"/>
          <w:kern w:val="0"/>
          <w:sz w:val="24"/>
        </w:rPr>
        <w:t>pip安装图卷积依赖包</w:t>
      </w:r>
    </w:p>
    <w:p>
      <w:pPr>
        <w:ind w:firstLine="420"/>
        <w:rPr>
          <w:rFonts w:ascii="Times New Roman" w:hAnsi="Times New Roman" w:eastAsia="宋体" w:cs="Times New Roman"/>
          <w:kern w:val="0"/>
          <w:sz w:val="24"/>
        </w:rPr>
      </w:pPr>
      <w:r>
        <w:rPr>
          <w:rFonts w:ascii="Times New Roman" w:hAnsi="Times New Roman" w:eastAsia="宋体" w:cs="Times New Roman"/>
          <w:kern w:val="0"/>
          <w:sz w:val="24"/>
        </w:rPr>
        <w:t>pip install torch-geometric</w:t>
      </w:r>
    </w:p>
    <w:p>
      <w:pPr>
        <w:ind w:firstLine="420"/>
        <w:rPr>
          <w:rFonts w:ascii="Times New Roman" w:hAnsi="Times New Roman" w:eastAsia="宋体" w:cs="Times New Roman"/>
          <w:kern w:val="0"/>
          <w:sz w:val="24"/>
        </w:rPr>
      </w:pPr>
      <w:r>
        <w:rPr>
          <w:rFonts w:ascii="Times New Roman" w:hAnsi="Times New Roman" w:eastAsia="宋体" w:cs="Times New Roman"/>
          <w:kern w:val="0"/>
          <w:sz w:val="24"/>
        </w:rPr>
        <w:t>pip install torch-sparse</w:t>
      </w:r>
    </w:p>
    <w:p>
      <w:pPr>
        <w:ind w:firstLine="420"/>
        <w:rPr>
          <w:rFonts w:ascii="Times New Roman" w:hAnsi="Times New Roman" w:eastAsia="宋体" w:cs="Times New Roman"/>
          <w:kern w:val="0"/>
          <w:sz w:val="24"/>
        </w:rPr>
      </w:pPr>
      <w:r>
        <w:rPr>
          <w:rFonts w:ascii="Times New Roman" w:hAnsi="Times New Roman" w:eastAsia="宋体" w:cs="Times New Roman"/>
          <w:kern w:val="0"/>
          <w:sz w:val="24"/>
        </w:rPr>
        <w:t>pip install torch-scatter</w:t>
      </w:r>
    </w:p>
    <w:p>
      <w:pPr>
        <w:pStyle w:val="7"/>
        <w:widowControl/>
        <w:numPr>
          <w:ilvl w:val="1"/>
          <w:numId w:val="5"/>
        </w:numPr>
        <w:ind w:firstLineChars="0"/>
        <w:jc w:val="left"/>
        <w:outlineLvl w:val="1"/>
        <w:rPr>
          <w:rFonts w:ascii="黑体" w:hAnsi="黑体" w:eastAsia="黑体" w:cs="黑体"/>
          <w:color w:val="000000"/>
          <w:kern w:val="0"/>
          <w:sz w:val="30"/>
          <w:szCs w:val="30"/>
          <w:lang w:bidi="ar"/>
        </w:rPr>
      </w:pPr>
      <w:bookmarkStart w:id="25" w:name="_Toc8951"/>
      <w:r>
        <w:rPr>
          <w:rFonts w:hint="eastAsia" w:ascii="黑体" w:hAnsi="黑体" w:eastAsia="黑体" w:cs="黑体"/>
          <w:color w:val="000000"/>
          <w:kern w:val="0"/>
          <w:sz w:val="30"/>
          <w:szCs w:val="30"/>
          <w:lang w:bidi="ar"/>
        </w:rPr>
        <w:t>输入</w:t>
      </w:r>
      <w:bookmarkEnd w:id="25"/>
    </w:p>
    <w:p>
      <w:pPr>
        <w:pStyle w:val="7"/>
        <w:widowControl/>
        <w:numPr>
          <w:ilvl w:val="2"/>
          <w:numId w:val="5"/>
        </w:numPr>
        <w:ind w:firstLineChars="0"/>
        <w:jc w:val="left"/>
        <w:rPr>
          <w:rFonts w:ascii="黑体" w:hAnsi="黑体" w:eastAsia="黑体" w:cs="黑体"/>
          <w:color w:val="000000"/>
          <w:kern w:val="0"/>
          <w:sz w:val="28"/>
          <w:szCs w:val="28"/>
          <w:lang w:bidi="ar"/>
        </w:rPr>
      </w:pPr>
      <w:r>
        <w:rPr>
          <w:rFonts w:hint="eastAsia" w:ascii="黑体" w:hAnsi="黑体" w:eastAsia="黑体" w:cs="黑体"/>
          <w:color w:val="000000"/>
          <w:kern w:val="0"/>
          <w:sz w:val="28"/>
          <w:szCs w:val="28"/>
          <w:lang w:bidi="ar"/>
        </w:rPr>
        <w:t>数据背景</w:t>
      </w:r>
    </w:p>
    <w:p>
      <w:pPr>
        <w:widowControl/>
        <w:ind w:firstLine="480" w:firstLineChars="200"/>
        <w:jc w:val="left"/>
        <w:rPr>
          <w:rFonts w:ascii="宋体" w:hAnsi="宋体" w:eastAsia="宋体" w:cs="宋体"/>
          <w:sz w:val="24"/>
        </w:rPr>
      </w:pPr>
      <w:r>
        <w:rPr>
          <w:rFonts w:hint="eastAsia" w:ascii="宋体" w:hAnsi="宋体" w:eastAsia="宋体" w:cs="宋体"/>
          <w:sz w:val="24"/>
        </w:rPr>
        <w:t>遥感数据集为预训练迁移模型提供数据进行训练，输出保存参数权重作为预测模型的数据支持，然后对预测系统输入的内容进行预测分析得出图像的分类，并给出相应的拟合程度。</w:t>
      </w:r>
    </w:p>
    <w:p>
      <w:pPr>
        <w:pStyle w:val="7"/>
        <w:widowControl/>
        <w:numPr>
          <w:ilvl w:val="2"/>
          <w:numId w:val="5"/>
        </w:numPr>
        <w:ind w:firstLineChars="0"/>
        <w:jc w:val="left"/>
        <w:rPr>
          <w:rFonts w:ascii="黑体" w:hAnsi="黑体" w:eastAsia="黑体" w:cs="Times New Roman"/>
          <w:color w:val="000000"/>
          <w:kern w:val="0"/>
          <w:sz w:val="28"/>
          <w:szCs w:val="28"/>
          <w:lang w:bidi="ar"/>
        </w:rPr>
      </w:pPr>
      <w:r>
        <w:rPr>
          <w:rFonts w:ascii="黑体" w:hAnsi="黑体" w:eastAsia="黑体" w:cs="Times New Roman"/>
          <w:color w:val="000000"/>
          <w:kern w:val="0"/>
          <w:sz w:val="28"/>
          <w:szCs w:val="28"/>
          <w:lang w:bidi="ar"/>
        </w:rPr>
        <w:t xml:space="preserve">输入举例 </w:t>
      </w:r>
    </w:p>
    <w:p>
      <w:pPr>
        <w:pStyle w:val="7"/>
        <w:numPr>
          <w:ilvl w:val="0"/>
          <w:numId w:val="7"/>
        </w:numPr>
        <w:ind w:firstLineChars="0"/>
        <w:rPr>
          <w:rFonts w:ascii="Times New Roman" w:hAnsi="Times New Roman" w:eastAsia="宋体" w:cs="Times New Roman"/>
          <w:sz w:val="24"/>
        </w:rPr>
      </w:pPr>
      <w:r>
        <w:rPr>
          <w:rFonts w:ascii="Times New Roman" w:hAnsi="Times New Roman" w:eastAsia="宋体" w:cs="Times New Roman"/>
          <w:sz w:val="24"/>
        </w:rPr>
        <w:t>主界面左边部分为导航区域，导航区域由概览，地形分布，资源分布，和实时性分析四部分部分组成，右侧区域为功能具体实现区域。</w:t>
      </w:r>
    </w:p>
    <w:p>
      <w:pPr>
        <w:pStyle w:val="7"/>
        <w:numPr>
          <w:ilvl w:val="0"/>
          <w:numId w:val="7"/>
        </w:numPr>
        <w:ind w:firstLineChars="0"/>
        <w:rPr>
          <w:rFonts w:ascii="Times New Roman" w:hAnsi="Times New Roman" w:eastAsia="宋体" w:cs="Times New Roman"/>
          <w:sz w:val="24"/>
        </w:rPr>
      </w:pPr>
      <w:r>
        <w:rPr>
          <w:rFonts w:ascii="Times New Roman" w:hAnsi="Times New Roman" w:eastAsia="宋体" w:cs="Times New Roman"/>
          <w:sz w:val="24"/>
        </w:rPr>
        <w:t>通过单击添加项目，弹出对话框，选择你想要的模型，然后选择你需要识别的图像，进行图像识别，将识别到的结果呈现到右侧，右侧显示模型的名称，以及识别到的类别，并给出准确度。如下图1。</w:t>
      </w:r>
    </w:p>
    <w:p>
      <w:pPr>
        <w:pStyle w:val="7"/>
        <w:widowControl/>
        <w:numPr>
          <w:ilvl w:val="1"/>
          <w:numId w:val="5"/>
        </w:numPr>
        <w:ind w:firstLineChars="0"/>
        <w:jc w:val="left"/>
        <w:outlineLvl w:val="1"/>
        <w:rPr>
          <w:rFonts w:ascii="黑体" w:hAnsi="黑体" w:eastAsia="黑体" w:cs="黑体"/>
          <w:color w:val="000000"/>
          <w:kern w:val="0"/>
          <w:sz w:val="30"/>
          <w:szCs w:val="30"/>
          <w:lang w:bidi="ar"/>
        </w:rPr>
      </w:pPr>
      <w:bookmarkStart w:id="26" w:name="_Toc29868"/>
      <w:r>
        <w:rPr>
          <w:rFonts w:hint="eastAsia" w:ascii="黑体" w:hAnsi="黑体" w:eastAsia="黑体" w:cs="黑体"/>
          <w:color w:val="000000"/>
          <w:kern w:val="0"/>
          <w:sz w:val="30"/>
          <w:szCs w:val="30"/>
          <w:lang w:bidi="ar"/>
        </w:rPr>
        <w:t>输出</w:t>
      </w:r>
      <w:bookmarkEnd w:id="26"/>
    </w:p>
    <w:p>
      <w:pPr>
        <w:pStyle w:val="7"/>
        <w:widowControl/>
        <w:numPr>
          <w:ilvl w:val="2"/>
          <w:numId w:val="8"/>
        </w:numPr>
        <w:ind w:firstLineChars="0"/>
        <w:jc w:val="left"/>
        <w:rPr>
          <w:rFonts w:ascii="黑体" w:hAnsi="黑体" w:eastAsia="黑体" w:cs="黑体"/>
          <w:color w:val="000000"/>
          <w:kern w:val="0"/>
          <w:sz w:val="28"/>
          <w:szCs w:val="28"/>
          <w:lang w:bidi="ar"/>
        </w:rPr>
      </w:pPr>
      <w:r>
        <w:rPr>
          <w:rFonts w:hint="eastAsia" w:ascii="黑体" w:hAnsi="黑体" w:eastAsia="黑体" w:cs="黑体"/>
          <w:color w:val="000000"/>
          <w:kern w:val="0"/>
          <w:sz w:val="28"/>
          <w:szCs w:val="28"/>
          <w:lang w:bidi="ar"/>
        </w:rPr>
        <w:t>数据背景</w:t>
      </w:r>
    </w:p>
    <w:p>
      <w:pPr>
        <w:spacing w:line="300" w:lineRule="auto"/>
        <w:ind w:firstLine="420"/>
        <w:rPr>
          <w:rFonts w:ascii="黑体" w:hAnsi="黑体" w:eastAsia="黑体" w:cs="黑体"/>
          <w:sz w:val="32"/>
          <w:szCs w:val="32"/>
        </w:rPr>
      </w:pPr>
      <w:r>
        <w:rPr>
          <w:rFonts w:hint="eastAsia" w:ascii="宋体" w:hAnsi="宋体" w:eastAsia="宋体" w:cs="宋体"/>
          <w:sz w:val="24"/>
        </w:rPr>
        <w:t>用户进入系统后直接看到界面，用户可以通过上传按钮上传相应的图像，并单击预测进行遥感图像内容的识别。用户将得到系统的预测结果。</w:t>
      </w:r>
    </w:p>
    <w:p>
      <w:pPr>
        <w:pStyle w:val="7"/>
        <w:widowControl/>
        <w:numPr>
          <w:ilvl w:val="2"/>
          <w:numId w:val="8"/>
        </w:numPr>
        <w:ind w:firstLineChars="0"/>
        <w:jc w:val="left"/>
        <w:rPr>
          <w:rFonts w:ascii="黑体" w:hAnsi="黑体" w:eastAsia="黑体" w:cs="黑体"/>
          <w:color w:val="000000"/>
          <w:kern w:val="0"/>
          <w:sz w:val="28"/>
          <w:szCs w:val="28"/>
          <w:lang w:bidi="ar"/>
        </w:rPr>
      </w:pPr>
      <w:r>
        <w:rPr>
          <w:rFonts w:hint="eastAsia" w:ascii="黑体" w:hAnsi="黑体" w:eastAsia="黑体" w:cs="黑体"/>
          <w:color w:val="000000"/>
          <w:kern w:val="0"/>
          <w:sz w:val="28"/>
          <w:szCs w:val="28"/>
          <w:lang w:bidi="ar"/>
        </w:rPr>
        <w:t>举例</w:t>
      </w:r>
    </w:p>
    <w:p>
      <w:pPr>
        <w:rPr>
          <w:rFonts w:ascii="宋体" w:hAnsi="宋体" w:eastAsia="宋体" w:cs="宋体"/>
          <w:sz w:val="24"/>
        </w:rPr>
      </w:pPr>
      <w:r>
        <w:rPr>
          <w:rFonts w:hint="eastAsia" w:ascii="宋体" w:hAnsi="宋体" w:eastAsia="宋体" w:cs="宋体"/>
          <w:sz w:val="24"/>
        </w:rPr>
        <w:t>地形分布界面</w:t>
      </w:r>
    </w:p>
    <w:p>
      <w:pPr>
        <w:ind w:firstLine="480" w:firstLineChars="200"/>
        <w:rPr>
          <w:rFonts w:ascii="宋体" w:hAnsi="宋体" w:eastAsia="宋体" w:cs="宋体"/>
          <w:sz w:val="24"/>
        </w:rPr>
      </w:pPr>
      <w:r>
        <w:rPr>
          <w:rFonts w:hint="eastAsia" w:ascii="宋体" w:hAnsi="宋体" w:eastAsia="宋体" w:cs="宋体"/>
          <w:sz w:val="24"/>
        </w:rPr>
        <w:t>概览部分，通过地形分布界面可以清晰地将卫星遥感图像返回的数据进行分析，分析出各地形的占地比例，并给出相应的饼状图和条形图，同时也可以计算出各地形的数量，并分析出地形数量的比例，并给出相应的饼状图和条形图，方便相关使用人员的数据分析。如下图2。</w:t>
      </w:r>
    </w:p>
    <w:p>
      <w:pPr>
        <w:rPr>
          <w:rFonts w:ascii="Times New Roman" w:hAnsi="Times New Roman" w:eastAsia="宋体" w:cs="Times New Roman"/>
          <w:sz w:val="24"/>
        </w:rPr>
      </w:pPr>
    </w:p>
    <w:p>
      <w:pPr>
        <w:widowControl/>
        <w:jc w:val="center"/>
        <w:rPr>
          <w:rFonts w:ascii="黑体" w:hAnsi="黑体" w:eastAsia="黑体" w:cs="黑体"/>
          <w:color w:val="000000"/>
          <w:kern w:val="0"/>
          <w:sz w:val="30"/>
          <w:szCs w:val="30"/>
          <w:lang w:bidi="ar"/>
        </w:rPr>
      </w:pPr>
      <w:r>
        <w:rPr>
          <w:rFonts w:hint="eastAsia" w:ascii="黑体" w:hAnsi="黑体" w:eastAsia="黑体" w:cs="黑体"/>
          <w:sz w:val="28"/>
          <w:szCs w:val="28"/>
        </w:rPr>
        <w:drawing>
          <wp:inline distT="0" distB="0" distL="114300" distR="114300">
            <wp:extent cx="3686175" cy="3564255"/>
            <wp:effectExtent l="0" t="0" r="9525" b="4445"/>
            <wp:docPr id="2" name="图片 2" descr="239244c2698330ccde559e1fd99b6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9244c2698330ccde559e1fd99b61b0"/>
                    <pic:cNvPicPr>
                      <a:picLocks noChangeAspect="1"/>
                    </pic:cNvPicPr>
                  </pic:nvPicPr>
                  <pic:blipFill>
                    <a:blip r:embed="rId6"/>
                    <a:stretch>
                      <a:fillRect/>
                    </a:stretch>
                  </pic:blipFill>
                  <pic:spPr>
                    <a:xfrm>
                      <a:off x="0" y="0"/>
                      <a:ext cx="3686175" cy="3564255"/>
                    </a:xfrm>
                    <a:prstGeom prst="rect">
                      <a:avLst/>
                    </a:prstGeom>
                  </pic:spPr>
                </pic:pic>
              </a:graphicData>
            </a:graphic>
          </wp:inline>
        </w:drawing>
      </w:r>
    </w:p>
    <w:p>
      <w:pPr>
        <w:jc w:val="center"/>
        <w:rPr>
          <w:rFonts w:ascii="楷体" w:hAnsi="楷体" w:eastAsia="楷体" w:cs="楷体"/>
          <w:szCs w:val="21"/>
        </w:rPr>
      </w:pPr>
      <w:r>
        <w:rPr>
          <w:rFonts w:hint="eastAsia" w:ascii="楷体" w:hAnsi="楷体" w:eastAsia="楷体" w:cs="楷体"/>
          <w:szCs w:val="21"/>
        </w:rPr>
        <w:t>图1 遥感目标系统主界面</w:t>
      </w:r>
    </w:p>
    <w:p>
      <w:pPr>
        <w:jc w:val="center"/>
        <w:rPr>
          <w:rFonts w:ascii="楷体" w:hAnsi="楷体" w:eastAsia="楷体" w:cs="楷体"/>
          <w:szCs w:val="21"/>
        </w:rPr>
      </w:pPr>
    </w:p>
    <w:p>
      <w:pPr>
        <w:jc w:val="center"/>
        <w:rPr>
          <w:rFonts w:ascii="楷体" w:hAnsi="楷体" w:eastAsia="楷体" w:cs="楷体"/>
          <w:szCs w:val="21"/>
        </w:rPr>
      </w:pPr>
    </w:p>
    <w:p>
      <w:pPr>
        <w:jc w:val="center"/>
        <w:rPr>
          <w:rFonts w:ascii="黑体" w:hAnsi="黑体" w:eastAsia="黑体" w:cs="黑体"/>
          <w:sz w:val="28"/>
          <w:szCs w:val="28"/>
        </w:rPr>
      </w:pPr>
      <w:r>
        <w:rPr>
          <w:rFonts w:hint="eastAsia" w:ascii="黑体" w:hAnsi="黑体" w:eastAsia="黑体" w:cs="黑体"/>
          <w:sz w:val="28"/>
          <w:szCs w:val="28"/>
        </w:rPr>
        <w:drawing>
          <wp:inline distT="0" distB="0" distL="114300" distR="114300">
            <wp:extent cx="5080000" cy="3810000"/>
            <wp:effectExtent l="0" t="0" r="0" b="0"/>
            <wp:docPr id="5" name="图片 5" descr="80fb5eb0076f2616bb72b3c1b776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0fb5eb0076f2616bb72b3c1b7763971"/>
                    <pic:cNvPicPr>
                      <a:picLocks noChangeAspect="1"/>
                    </pic:cNvPicPr>
                  </pic:nvPicPr>
                  <pic:blipFill>
                    <a:blip r:embed="rId7"/>
                    <a:stretch>
                      <a:fillRect/>
                    </a:stretch>
                  </pic:blipFill>
                  <pic:spPr>
                    <a:xfrm>
                      <a:off x="0" y="0"/>
                      <a:ext cx="5080000" cy="3810000"/>
                    </a:xfrm>
                    <a:prstGeom prst="rect">
                      <a:avLst/>
                    </a:prstGeom>
                  </pic:spPr>
                </pic:pic>
              </a:graphicData>
            </a:graphic>
          </wp:inline>
        </w:drawing>
      </w:r>
    </w:p>
    <w:p>
      <w:pPr>
        <w:jc w:val="center"/>
        <w:rPr>
          <w:rFonts w:ascii="楷体" w:hAnsi="楷体" w:eastAsia="楷体" w:cs="楷体"/>
          <w:szCs w:val="21"/>
        </w:rPr>
      </w:pPr>
      <w:r>
        <w:rPr>
          <w:rFonts w:hint="eastAsia" w:ascii="楷体" w:hAnsi="楷体" w:eastAsia="楷体" w:cs="楷体"/>
          <w:szCs w:val="21"/>
        </w:rPr>
        <w:t>图2 地形分布界面</w:t>
      </w:r>
    </w:p>
    <w:p>
      <w:pPr>
        <w:jc w:val="center"/>
        <w:rPr>
          <w:rFonts w:ascii="楷体" w:hAnsi="楷体" w:eastAsia="楷体" w:cs="楷体"/>
          <w:szCs w:val="21"/>
        </w:rPr>
      </w:pPr>
    </w:p>
    <w:p>
      <w:pPr>
        <w:pStyle w:val="7"/>
        <w:widowControl/>
        <w:numPr>
          <w:ilvl w:val="1"/>
          <w:numId w:val="8"/>
        </w:numPr>
        <w:ind w:firstLineChars="0"/>
        <w:jc w:val="left"/>
        <w:outlineLvl w:val="1"/>
        <w:rPr>
          <w:rFonts w:ascii="黑体" w:hAnsi="黑体" w:eastAsia="黑体" w:cs="黑体"/>
          <w:color w:val="000000"/>
          <w:kern w:val="0"/>
          <w:sz w:val="30"/>
          <w:szCs w:val="30"/>
          <w:lang w:bidi="ar"/>
        </w:rPr>
      </w:pPr>
      <w:bookmarkStart w:id="27" w:name="_Toc12578"/>
      <w:r>
        <w:rPr>
          <w:rFonts w:hint="eastAsia" w:ascii="黑体" w:hAnsi="黑体" w:eastAsia="黑体" w:cs="黑体"/>
          <w:color w:val="000000"/>
          <w:kern w:val="0"/>
          <w:sz w:val="30"/>
          <w:szCs w:val="30"/>
          <w:lang w:bidi="ar"/>
        </w:rPr>
        <w:t>出错和恢复</w:t>
      </w:r>
      <w:bookmarkEnd w:id="27"/>
    </w:p>
    <w:p>
      <w:pPr>
        <w:pStyle w:val="7"/>
        <w:widowControl/>
        <w:numPr>
          <w:ilvl w:val="2"/>
          <w:numId w:val="8"/>
        </w:numPr>
        <w:ind w:firstLineChars="0"/>
        <w:jc w:val="left"/>
        <w:rPr>
          <w:rFonts w:ascii="黑体" w:hAnsi="黑体" w:eastAsia="黑体" w:cs="黑体"/>
          <w:color w:val="000000"/>
          <w:kern w:val="0"/>
          <w:sz w:val="30"/>
          <w:szCs w:val="30"/>
          <w:lang w:bidi="ar"/>
        </w:rPr>
      </w:pPr>
      <w:r>
        <w:rPr>
          <w:rFonts w:hint="eastAsia" w:ascii="黑体" w:hAnsi="黑体" w:eastAsia="黑体" w:cs="黑体"/>
          <w:sz w:val="28"/>
          <w:szCs w:val="28"/>
        </w:rPr>
        <w:t>出错输出信息</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spacing w:line="300" w:lineRule="auto"/>
              <w:jc w:val="center"/>
              <w:rPr>
                <w:rFonts w:ascii="宋体" w:hAnsi="宋体" w:eastAsia="宋体" w:cs="宋体"/>
                <w:sz w:val="24"/>
              </w:rPr>
            </w:pPr>
            <w:r>
              <w:rPr>
                <w:rFonts w:hint="eastAsia" w:ascii="宋体" w:hAnsi="宋体" w:eastAsia="宋体" w:cs="宋体"/>
                <w:sz w:val="24"/>
              </w:rPr>
              <w:t>错误名称</w:t>
            </w:r>
          </w:p>
        </w:tc>
        <w:tc>
          <w:tcPr>
            <w:tcW w:w="2841" w:type="dxa"/>
            <w:vAlign w:val="center"/>
          </w:tcPr>
          <w:p>
            <w:pPr>
              <w:spacing w:line="300" w:lineRule="auto"/>
              <w:jc w:val="center"/>
              <w:rPr>
                <w:rFonts w:ascii="宋体" w:hAnsi="宋体" w:eastAsia="宋体" w:cs="宋体"/>
                <w:sz w:val="24"/>
              </w:rPr>
            </w:pPr>
            <w:r>
              <w:rPr>
                <w:rFonts w:hint="eastAsia" w:ascii="宋体" w:hAnsi="宋体" w:eastAsia="宋体" w:cs="宋体"/>
                <w:sz w:val="24"/>
              </w:rPr>
              <w:t>输出</w:t>
            </w:r>
          </w:p>
        </w:tc>
        <w:tc>
          <w:tcPr>
            <w:tcW w:w="2841" w:type="dxa"/>
            <w:vAlign w:val="center"/>
          </w:tcPr>
          <w:p>
            <w:pPr>
              <w:spacing w:line="300" w:lineRule="auto"/>
              <w:jc w:val="center"/>
              <w:rPr>
                <w:rFonts w:ascii="宋体" w:hAnsi="宋体" w:eastAsia="宋体" w:cs="宋体"/>
                <w:sz w:val="24"/>
              </w:rPr>
            </w:pPr>
            <w:r>
              <w:rPr>
                <w:rFonts w:hint="eastAsia" w:ascii="宋体" w:hAnsi="宋体" w:eastAsia="宋体" w:cs="宋体"/>
                <w:sz w:val="24"/>
              </w:rPr>
              <w:t>补救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spacing w:line="300" w:lineRule="auto"/>
              <w:jc w:val="center"/>
              <w:rPr>
                <w:rFonts w:ascii="宋体" w:hAnsi="宋体" w:eastAsia="宋体" w:cs="宋体"/>
                <w:sz w:val="24"/>
              </w:rPr>
            </w:pPr>
            <w:r>
              <w:rPr>
                <w:rFonts w:hint="eastAsia" w:ascii="宋体" w:hAnsi="宋体" w:eastAsia="宋体" w:cs="宋体"/>
                <w:sz w:val="24"/>
              </w:rPr>
              <w:t>不合法的请求</w:t>
            </w:r>
          </w:p>
        </w:tc>
        <w:tc>
          <w:tcPr>
            <w:tcW w:w="2841" w:type="dxa"/>
            <w:vAlign w:val="center"/>
          </w:tcPr>
          <w:p>
            <w:pPr>
              <w:spacing w:line="300" w:lineRule="auto"/>
              <w:jc w:val="center"/>
              <w:rPr>
                <w:rFonts w:ascii="宋体" w:hAnsi="宋体" w:eastAsia="宋体" w:cs="宋体"/>
                <w:sz w:val="24"/>
              </w:rPr>
            </w:pPr>
            <w:r>
              <w:rPr>
                <w:rFonts w:hint="eastAsia" w:ascii="宋体" w:hAnsi="宋体" w:eastAsia="宋体" w:cs="宋体"/>
                <w:sz w:val="24"/>
              </w:rPr>
              <w:t>提示错误，返回登录界面</w:t>
            </w:r>
          </w:p>
        </w:tc>
        <w:tc>
          <w:tcPr>
            <w:tcW w:w="2841" w:type="dxa"/>
            <w:vAlign w:val="center"/>
          </w:tcPr>
          <w:p>
            <w:pPr>
              <w:spacing w:line="300" w:lineRule="auto"/>
              <w:jc w:val="center"/>
              <w:rPr>
                <w:rFonts w:ascii="宋体" w:hAnsi="宋体" w:eastAsia="宋体" w:cs="宋体"/>
                <w:sz w:val="24"/>
              </w:rPr>
            </w:pPr>
            <w:r>
              <w:rPr>
                <w:rFonts w:hint="eastAsia" w:ascii="宋体" w:hAnsi="宋体" w:eastAsia="宋体" w:cs="宋体"/>
                <w:sz w:val="24"/>
              </w:rPr>
              <w:t>StrutS的请求错误控制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spacing w:line="300" w:lineRule="auto"/>
              <w:jc w:val="center"/>
              <w:rPr>
                <w:rFonts w:ascii="宋体" w:hAnsi="宋体" w:eastAsia="宋体" w:cs="宋体"/>
                <w:sz w:val="24"/>
              </w:rPr>
            </w:pPr>
            <w:r>
              <w:rPr>
                <w:rFonts w:hint="eastAsia" w:ascii="宋体" w:hAnsi="宋体" w:eastAsia="宋体" w:cs="宋体"/>
                <w:sz w:val="24"/>
              </w:rPr>
              <w:t>程序出错抛出异常</w:t>
            </w:r>
          </w:p>
        </w:tc>
        <w:tc>
          <w:tcPr>
            <w:tcW w:w="2841" w:type="dxa"/>
            <w:vAlign w:val="center"/>
          </w:tcPr>
          <w:p>
            <w:pPr>
              <w:spacing w:line="300" w:lineRule="auto"/>
              <w:jc w:val="center"/>
              <w:rPr>
                <w:rFonts w:ascii="宋体" w:hAnsi="宋体" w:eastAsia="宋体" w:cs="宋体"/>
                <w:sz w:val="24"/>
              </w:rPr>
            </w:pPr>
            <w:r>
              <w:rPr>
                <w:rFonts w:hint="eastAsia" w:ascii="宋体" w:hAnsi="宋体" w:eastAsia="宋体" w:cs="宋体"/>
                <w:sz w:val="24"/>
              </w:rPr>
              <w:t>输入Log日志中的错误信息</w:t>
            </w:r>
          </w:p>
        </w:tc>
        <w:tc>
          <w:tcPr>
            <w:tcW w:w="2841" w:type="dxa"/>
            <w:vAlign w:val="center"/>
          </w:tcPr>
          <w:p>
            <w:pPr>
              <w:spacing w:line="300" w:lineRule="auto"/>
              <w:jc w:val="center"/>
              <w:rPr>
                <w:rFonts w:ascii="宋体" w:hAnsi="宋体" w:eastAsia="宋体" w:cs="宋体"/>
                <w:sz w:val="24"/>
              </w:rPr>
            </w:pPr>
            <w:r>
              <w:rPr>
                <w:rFonts w:hint="eastAsia" w:ascii="宋体" w:hAnsi="宋体" w:eastAsia="宋体" w:cs="宋体"/>
                <w:sz w:val="24"/>
              </w:rPr>
              <w:t>判断错误信息，返回登录界面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spacing w:line="300" w:lineRule="auto"/>
              <w:jc w:val="center"/>
              <w:rPr>
                <w:rFonts w:ascii="宋体" w:hAnsi="宋体" w:eastAsia="宋体" w:cs="宋体"/>
                <w:sz w:val="24"/>
              </w:rPr>
            </w:pPr>
            <w:r>
              <w:rPr>
                <w:rFonts w:hint="eastAsia" w:ascii="宋体" w:hAnsi="宋体" w:eastAsia="宋体" w:cs="宋体"/>
                <w:sz w:val="24"/>
              </w:rPr>
              <w:t>数据访问量过大</w:t>
            </w:r>
          </w:p>
        </w:tc>
        <w:tc>
          <w:tcPr>
            <w:tcW w:w="2841" w:type="dxa"/>
            <w:vAlign w:val="center"/>
          </w:tcPr>
          <w:p>
            <w:pPr>
              <w:spacing w:line="300" w:lineRule="auto"/>
              <w:jc w:val="center"/>
              <w:rPr>
                <w:rFonts w:ascii="宋体" w:hAnsi="宋体" w:eastAsia="宋体" w:cs="宋体"/>
                <w:sz w:val="24"/>
              </w:rPr>
            </w:pPr>
            <w:r>
              <w:rPr>
                <w:rFonts w:hint="eastAsia" w:ascii="宋体" w:hAnsi="宋体" w:eastAsia="宋体" w:cs="宋体"/>
                <w:sz w:val="24"/>
              </w:rPr>
              <w:t>返回请求失败信息</w:t>
            </w:r>
          </w:p>
        </w:tc>
        <w:tc>
          <w:tcPr>
            <w:tcW w:w="2841" w:type="dxa"/>
            <w:vAlign w:val="center"/>
          </w:tcPr>
          <w:p>
            <w:pPr>
              <w:spacing w:line="300" w:lineRule="auto"/>
              <w:jc w:val="center"/>
              <w:rPr>
                <w:rFonts w:ascii="宋体" w:hAnsi="宋体" w:eastAsia="宋体" w:cs="宋体"/>
                <w:sz w:val="24"/>
              </w:rPr>
            </w:pPr>
            <w:r>
              <w:rPr>
                <w:rFonts w:hint="eastAsia" w:ascii="宋体" w:hAnsi="宋体" w:eastAsia="宋体" w:cs="宋体"/>
                <w:sz w:val="24"/>
              </w:rPr>
              <w:t>针对需求，重新选择服务器</w:t>
            </w:r>
          </w:p>
        </w:tc>
      </w:tr>
    </w:tbl>
    <w:p>
      <w:pPr>
        <w:spacing w:line="300" w:lineRule="auto"/>
        <w:jc w:val="center"/>
        <w:rPr>
          <w:rFonts w:ascii="黑体" w:hAnsi="黑体" w:eastAsia="黑体" w:cs="黑体"/>
          <w:sz w:val="30"/>
          <w:szCs w:val="30"/>
        </w:rPr>
      </w:pPr>
      <w:r>
        <w:rPr>
          <w:rFonts w:hint="eastAsia" w:ascii="楷体" w:hAnsi="楷体" w:eastAsia="楷体" w:cs="楷体"/>
          <w:szCs w:val="21"/>
        </w:rPr>
        <w:t>表3 出错输出信息表</w:t>
      </w:r>
    </w:p>
    <w:p>
      <w:pPr>
        <w:pStyle w:val="7"/>
        <w:numPr>
          <w:ilvl w:val="2"/>
          <w:numId w:val="8"/>
        </w:numPr>
        <w:spacing w:line="300" w:lineRule="auto"/>
        <w:ind w:firstLineChars="0"/>
        <w:rPr>
          <w:rFonts w:ascii="黑体" w:hAnsi="黑体" w:eastAsia="黑体" w:cs="黑体"/>
          <w:sz w:val="28"/>
          <w:szCs w:val="28"/>
        </w:rPr>
      </w:pPr>
      <w:r>
        <w:rPr>
          <w:rFonts w:hint="eastAsia" w:ascii="黑体" w:hAnsi="黑体" w:eastAsia="黑体" w:cs="黑体"/>
          <w:sz w:val="28"/>
          <w:szCs w:val="28"/>
        </w:rPr>
        <w:t>出错处理对策</w:t>
      </w:r>
    </w:p>
    <w:p>
      <w:pPr>
        <w:pStyle w:val="7"/>
        <w:numPr>
          <w:ilvl w:val="0"/>
          <w:numId w:val="9"/>
        </w:numPr>
        <w:spacing w:line="300" w:lineRule="auto"/>
        <w:ind w:firstLineChars="0"/>
        <w:rPr>
          <w:rFonts w:ascii="宋体" w:hAnsi="宋体" w:eastAsia="宋体" w:cs="宋体"/>
          <w:bCs/>
          <w:sz w:val="24"/>
        </w:rPr>
      </w:pPr>
      <w:r>
        <w:rPr>
          <w:rFonts w:hint="eastAsia" w:ascii="宋体" w:hAnsi="宋体" w:eastAsia="宋体" w:cs="宋体"/>
          <w:bCs/>
          <w:sz w:val="24"/>
        </w:rPr>
        <w:t>文件的输入采用文件专用标签。</w:t>
      </w:r>
    </w:p>
    <w:p>
      <w:pPr>
        <w:pStyle w:val="7"/>
        <w:numPr>
          <w:ilvl w:val="0"/>
          <w:numId w:val="9"/>
        </w:numPr>
        <w:spacing w:line="300" w:lineRule="auto"/>
        <w:ind w:firstLineChars="0"/>
        <w:rPr>
          <w:rFonts w:ascii="宋体" w:hAnsi="宋体" w:eastAsia="宋体" w:cs="宋体"/>
          <w:bCs/>
          <w:sz w:val="24"/>
        </w:rPr>
      </w:pPr>
      <w:r>
        <w:rPr>
          <w:rFonts w:hint="eastAsia" w:ascii="宋体" w:hAnsi="宋体" w:eastAsia="宋体" w:cs="宋体"/>
          <w:bCs/>
          <w:sz w:val="24"/>
        </w:rPr>
        <w:t>文件向后传输时用</w:t>
      </w:r>
      <w:r>
        <w:rPr>
          <w:rFonts w:ascii="Times New Roman" w:hAnsi="Times New Roman" w:eastAsia="宋体" w:cs="Times New Roman"/>
          <w:bCs/>
          <w:sz w:val="24"/>
        </w:rPr>
        <w:t>ajax</w:t>
      </w:r>
      <w:r>
        <w:rPr>
          <w:rFonts w:hint="eastAsia" w:ascii="宋体" w:hAnsi="宋体" w:eastAsia="宋体" w:cs="宋体"/>
          <w:bCs/>
          <w:sz w:val="24"/>
        </w:rPr>
        <w:t>判断是否完成文件从前端到后端的传输。</w:t>
      </w:r>
    </w:p>
    <w:p>
      <w:pPr>
        <w:pStyle w:val="7"/>
        <w:numPr>
          <w:ilvl w:val="0"/>
          <w:numId w:val="9"/>
        </w:numPr>
        <w:spacing w:line="300" w:lineRule="auto"/>
        <w:ind w:firstLineChars="0"/>
        <w:rPr>
          <w:rFonts w:ascii="宋体" w:hAnsi="宋体" w:eastAsia="宋体" w:cs="宋体"/>
          <w:bCs/>
          <w:sz w:val="24"/>
        </w:rPr>
      </w:pPr>
      <w:r>
        <w:rPr>
          <w:rFonts w:ascii="Times New Roman" w:hAnsi="Times New Roman" w:eastAsia="宋体" w:cs="Times New Roman"/>
          <w:bCs/>
          <w:sz w:val="24"/>
        </w:rPr>
        <w:t>python</w:t>
      </w:r>
      <w:r>
        <w:rPr>
          <w:rFonts w:hint="eastAsia" w:ascii="宋体" w:hAnsi="宋体" w:eastAsia="宋体" w:cs="宋体"/>
          <w:bCs/>
          <w:sz w:val="24"/>
        </w:rPr>
        <w:t>与</w:t>
      </w:r>
      <w:r>
        <w:rPr>
          <w:rFonts w:ascii="Times New Roman" w:hAnsi="Times New Roman" w:eastAsia="宋体" w:cs="Times New Roman"/>
          <w:bCs/>
          <w:sz w:val="24"/>
        </w:rPr>
        <w:t>java</w:t>
      </w:r>
      <w:r>
        <w:rPr>
          <w:rFonts w:hint="eastAsia" w:ascii="宋体" w:hAnsi="宋体" w:eastAsia="宋体" w:cs="宋体"/>
          <w:bCs/>
          <w:sz w:val="24"/>
        </w:rPr>
        <w:t>通信时利用</w:t>
      </w:r>
      <w:r>
        <w:rPr>
          <w:rFonts w:ascii="Times New Roman" w:hAnsi="Times New Roman" w:eastAsia="宋体" w:cs="Times New Roman"/>
          <w:bCs/>
          <w:sz w:val="24"/>
        </w:rPr>
        <w:t>utf-8</w:t>
      </w:r>
      <w:r>
        <w:rPr>
          <w:rFonts w:hint="eastAsia" w:ascii="宋体" w:hAnsi="宋体" w:eastAsia="宋体" w:cs="宋体"/>
          <w:bCs/>
          <w:sz w:val="24"/>
        </w:rPr>
        <w:t>的格式进行编码与解码保证信息的传递安全规范。</w:t>
      </w:r>
    </w:p>
    <w:p>
      <w:pPr>
        <w:pStyle w:val="7"/>
        <w:numPr>
          <w:ilvl w:val="0"/>
          <w:numId w:val="9"/>
        </w:numPr>
        <w:spacing w:line="300" w:lineRule="auto"/>
        <w:ind w:firstLineChars="0"/>
        <w:rPr>
          <w:rFonts w:ascii="宋体" w:hAnsi="宋体" w:eastAsia="宋体" w:cs="宋体"/>
          <w:bCs/>
          <w:sz w:val="24"/>
        </w:rPr>
      </w:pPr>
      <w:r>
        <w:rPr>
          <w:rFonts w:hint="eastAsia" w:ascii="宋体" w:hAnsi="宋体" w:eastAsia="宋体" w:cs="宋体"/>
          <w:bCs/>
          <w:sz w:val="24"/>
        </w:rPr>
        <w:t>生成准确率的重命名文件时，利用</w:t>
      </w:r>
      <w:r>
        <w:rPr>
          <w:rFonts w:ascii="Times New Roman" w:hAnsi="Times New Roman" w:eastAsia="宋体" w:cs="Times New Roman"/>
          <w:bCs/>
          <w:sz w:val="24"/>
        </w:rPr>
        <w:t>UUID</w:t>
      </w:r>
      <w:r>
        <w:rPr>
          <w:rFonts w:hint="eastAsia" w:ascii="宋体" w:hAnsi="宋体" w:eastAsia="宋体" w:cs="宋体"/>
          <w:bCs/>
          <w:sz w:val="24"/>
        </w:rPr>
        <w:t>的方法进行文件的命名，保证文件在存储到本地图片仓库时的唯一性，减少提取图片时的出错概率。</w:t>
      </w:r>
    </w:p>
    <w:p>
      <w:pPr>
        <w:spacing w:line="300" w:lineRule="auto"/>
        <w:rPr>
          <w:rFonts w:hint="eastAsia" w:ascii="宋体" w:hAnsi="宋体" w:eastAsia="宋体" w:cs="宋体"/>
          <w:bCs/>
          <w:sz w:val="24"/>
        </w:rPr>
      </w:pPr>
    </w:p>
    <w:p>
      <w:pPr>
        <w:pStyle w:val="7"/>
        <w:widowControl/>
        <w:ind w:firstLine="0" w:firstLineChars="0"/>
        <w:jc w:val="center"/>
        <w:outlineLvl w:val="0"/>
        <w:rPr>
          <w:rFonts w:ascii="黑体" w:hAnsi="黑体" w:eastAsia="黑体"/>
        </w:rPr>
      </w:pPr>
      <w:bookmarkStart w:id="28" w:name="_Toc28145"/>
      <w:r>
        <w:rPr>
          <w:rFonts w:hint="eastAsia" w:ascii="黑体" w:hAnsi="黑体" w:eastAsia="黑体" w:cs="宋体"/>
          <w:color w:val="000000"/>
          <w:kern w:val="0"/>
          <w:sz w:val="32"/>
          <w:szCs w:val="32"/>
          <w:lang w:bidi="ar"/>
        </w:rPr>
        <w:t>第五章 运行说明</w:t>
      </w:r>
      <w:bookmarkEnd w:id="28"/>
    </w:p>
    <w:p>
      <w:pPr>
        <w:pStyle w:val="7"/>
        <w:widowControl/>
        <w:numPr>
          <w:ilvl w:val="1"/>
          <w:numId w:val="10"/>
        </w:numPr>
        <w:ind w:firstLineChars="0"/>
        <w:jc w:val="left"/>
        <w:outlineLvl w:val="1"/>
        <w:rPr>
          <w:rFonts w:ascii="黑体" w:hAnsi="黑体" w:eastAsia="黑体" w:cs="黑体"/>
          <w:color w:val="000000"/>
          <w:kern w:val="0"/>
          <w:sz w:val="30"/>
          <w:szCs w:val="30"/>
          <w:lang w:bidi="ar"/>
        </w:rPr>
      </w:pPr>
      <w:bookmarkStart w:id="29" w:name="_Toc3104"/>
      <w:r>
        <w:rPr>
          <w:rFonts w:hint="eastAsia" w:ascii="黑体" w:hAnsi="黑体" w:eastAsia="黑体" w:cs="黑体"/>
          <w:color w:val="000000"/>
          <w:kern w:val="0"/>
          <w:sz w:val="30"/>
          <w:szCs w:val="30"/>
          <w:lang w:bidi="ar"/>
        </w:rPr>
        <w:t>运行表</w:t>
      </w:r>
      <w:bookmarkEnd w:id="29"/>
    </w:p>
    <w:p>
      <w:pPr>
        <w:spacing w:line="300" w:lineRule="auto"/>
        <w:ind w:firstLine="420"/>
        <w:rPr>
          <w:rFonts w:ascii="宋体" w:hAnsi="宋体" w:eastAsia="宋体" w:cs="宋体"/>
          <w:sz w:val="24"/>
        </w:rPr>
      </w:pPr>
      <w:r>
        <w:rPr>
          <w:rFonts w:hint="eastAsia" w:ascii="宋体" w:hAnsi="宋体" w:eastAsia="宋体" w:cs="宋体"/>
          <w:sz w:val="24"/>
        </w:rPr>
        <w:t>预测文件：</w:t>
      </w:r>
    </w:p>
    <w:p>
      <w:pPr>
        <w:spacing w:line="300" w:lineRule="auto"/>
        <w:ind w:firstLine="420"/>
        <w:rPr>
          <w:rFonts w:ascii="宋体" w:hAnsi="宋体" w:eastAsia="宋体" w:cs="宋体"/>
          <w:sz w:val="24"/>
        </w:rPr>
      </w:pPr>
      <w:r>
        <w:rPr>
          <w:rFonts w:hint="eastAsia" w:ascii="宋体" w:hAnsi="宋体" w:eastAsia="宋体" w:cs="宋体"/>
          <w:sz w:val="24"/>
        </w:rPr>
        <w:t>用户在主界面进行需要预测图像文件，模型类别，数据集的选择，预测主界面如图5.1.1所示：</w:t>
      </w:r>
    </w:p>
    <w:p>
      <w:pPr>
        <w:spacing w:line="300" w:lineRule="auto"/>
        <w:ind w:firstLine="420"/>
        <w:jc w:val="center"/>
        <w:rPr>
          <w:rFonts w:ascii="宋体" w:hAnsi="宋体" w:eastAsia="宋体" w:cs="宋体"/>
          <w:sz w:val="24"/>
        </w:rPr>
      </w:pPr>
      <w:r>
        <w:rPr>
          <w:rFonts w:hint="eastAsia" w:ascii="宋体" w:hAnsi="宋体" w:eastAsia="宋体" w:cs="宋体"/>
          <w:sz w:val="24"/>
        </w:rPr>
        <w:drawing>
          <wp:inline distT="0" distB="0" distL="114300" distR="114300">
            <wp:extent cx="4767580" cy="2419350"/>
            <wp:effectExtent l="0" t="0" r="762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767580" cy="2419350"/>
                    </a:xfrm>
                    <a:prstGeom prst="rect">
                      <a:avLst/>
                    </a:prstGeom>
                    <a:noFill/>
                    <a:ln>
                      <a:noFill/>
                    </a:ln>
                  </pic:spPr>
                </pic:pic>
              </a:graphicData>
            </a:graphic>
          </wp:inline>
        </w:drawing>
      </w:r>
    </w:p>
    <w:p>
      <w:pPr>
        <w:spacing w:line="300" w:lineRule="auto"/>
        <w:ind w:firstLine="420"/>
        <w:jc w:val="center"/>
        <w:rPr>
          <w:rFonts w:ascii="楷体" w:hAnsi="楷体" w:eastAsia="楷体" w:cs="楷体"/>
          <w:szCs w:val="21"/>
        </w:rPr>
      </w:pPr>
      <w:r>
        <w:rPr>
          <w:rFonts w:hint="eastAsia" w:ascii="楷体" w:hAnsi="楷体" w:eastAsia="楷体" w:cs="楷体"/>
          <w:szCs w:val="21"/>
        </w:rPr>
        <w:t>图5.1.1 系统预测主界面</w:t>
      </w:r>
    </w:p>
    <w:p>
      <w:pPr>
        <w:spacing w:line="300" w:lineRule="auto"/>
        <w:ind w:firstLine="420"/>
        <w:rPr>
          <w:rFonts w:ascii="宋体" w:hAnsi="宋体" w:eastAsia="宋体" w:cs="宋体"/>
          <w:sz w:val="24"/>
        </w:rPr>
      </w:pPr>
      <w:r>
        <w:rPr>
          <w:rFonts w:hint="eastAsia" w:ascii="宋体" w:hAnsi="宋体" w:eastAsia="宋体" w:cs="宋体"/>
          <w:sz w:val="24"/>
        </w:rPr>
        <w:t>文件选择界面如图5.1.2所示：</w:t>
      </w:r>
    </w:p>
    <w:p>
      <w:pPr>
        <w:spacing w:line="300" w:lineRule="auto"/>
        <w:ind w:firstLine="420"/>
        <w:jc w:val="center"/>
        <w:rPr>
          <w:rFonts w:ascii="宋体" w:hAnsi="宋体" w:eastAsia="宋体" w:cs="宋体"/>
          <w:sz w:val="24"/>
        </w:rPr>
      </w:pPr>
      <w:r>
        <w:rPr>
          <w:rFonts w:hint="eastAsia" w:ascii="宋体" w:hAnsi="宋体" w:eastAsia="宋体" w:cs="宋体"/>
          <w:sz w:val="24"/>
        </w:rPr>
        <w:drawing>
          <wp:inline distT="0" distB="0" distL="114300" distR="114300">
            <wp:extent cx="5006340" cy="2537460"/>
            <wp:effectExtent l="0" t="0" r="10160"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006340" cy="2537460"/>
                    </a:xfrm>
                    <a:prstGeom prst="rect">
                      <a:avLst/>
                    </a:prstGeom>
                    <a:noFill/>
                    <a:ln>
                      <a:noFill/>
                    </a:ln>
                  </pic:spPr>
                </pic:pic>
              </a:graphicData>
            </a:graphic>
          </wp:inline>
        </w:drawing>
      </w:r>
    </w:p>
    <w:p>
      <w:pPr>
        <w:spacing w:line="300" w:lineRule="auto"/>
        <w:ind w:firstLine="420"/>
        <w:jc w:val="center"/>
        <w:rPr>
          <w:rFonts w:ascii="楷体" w:hAnsi="楷体" w:eastAsia="楷体" w:cs="楷体"/>
          <w:szCs w:val="21"/>
        </w:rPr>
      </w:pPr>
      <w:r>
        <w:rPr>
          <w:rFonts w:hint="eastAsia" w:ascii="楷体" w:hAnsi="楷体" w:eastAsia="楷体" w:cs="楷体"/>
          <w:szCs w:val="21"/>
        </w:rPr>
        <w:t>图5.1.2 系统文件输入界面</w:t>
      </w:r>
    </w:p>
    <w:p>
      <w:pPr>
        <w:spacing w:line="300" w:lineRule="auto"/>
        <w:ind w:firstLine="420"/>
        <w:rPr>
          <w:rFonts w:ascii="宋体" w:hAnsi="宋体" w:eastAsia="宋体" w:cs="宋体"/>
          <w:sz w:val="24"/>
        </w:rPr>
      </w:pPr>
      <w:r>
        <w:rPr>
          <w:rFonts w:hint="eastAsia" w:ascii="宋体" w:hAnsi="宋体" w:eastAsia="宋体" w:cs="宋体"/>
          <w:sz w:val="24"/>
        </w:rPr>
        <w:t>通过</w:t>
      </w:r>
      <w:r>
        <w:rPr>
          <w:rFonts w:ascii="Times New Roman" w:hAnsi="Times New Roman" w:eastAsia="宋体" w:cs="Times New Roman"/>
          <w:sz w:val="24"/>
        </w:rPr>
        <w:t>spring</w:t>
      </w:r>
      <w:r>
        <w:rPr>
          <w:rFonts w:hint="eastAsia" w:ascii="宋体" w:hAnsi="宋体" w:eastAsia="宋体" w:cs="宋体"/>
          <w:sz w:val="24"/>
        </w:rPr>
        <w:t>标签对输入的信息表单向对应</w:t>
      </w:r>
      <w:r>
        <w:rPr>
          <w:rFonts w:ascii="Times New Roman" w:hAnsi="Times New Roman" w:eastAsia="宋体" w:cs="Times New Roman"/>
          <w:sz w:val="24"/>
        </w:rPr>
        <w:t>springBoot</w:t>
      </w:r>
      <w:r>
        <w:rPr>
          <w:rFonts w:hint="eastAsia" w:ascii="宋体" w:hAnsi="宋体" w:eastAsia="宋体" w:cs="宋体"/>
          <w:sz w:val="24"/>
        </w:rPr>
        <w:t>规定路径进行参数的传递，通过控制器类方法的编写，获取前端数据的同时，将文件路径，模型名称，数据集名称字符串进行封装，和预先开启的</w:t>
      </w:r>
      <w:r>
        <w:rPr>
          <w:rFonts w:ascii="Times New Roman" w:hAnsi="Times New Roman" w:eastAsia="宋体" w:cs="Times New Roman"/>
          <w:sz w:val="24"/>
        </w:rPr>
        <w:t>python</w:t>
      </w:r>
      <w:r>
        <w:rPr>
          <w:rFonts w:hint="eastAsia" w:ascii="宋体" w:hAnsi="宋体" w:eastAsia="宋体" w:cs="宋体"/>
          <w:sz w:val="24"/>
        </w:rPr>
        <w:t>模型预测程序进行</w:t>
      </w:r>
      <w:r>
        <w:rPr>
          <w:rFonts w:ascii="Times New Roman" w:hAnsi="Times New Roman" w:eastAsia="宋体" w:cs="Times New Roman"/>
          <w:sz w:val="24"/>
        </w:rPr>
        <w:t>socket</w:t>
      </w:r>
      <w:r>
        <w:rPr>
          <w:rFonts w:hint="eastAsia" w:ascii="宋体" w:hAnsi="宋体" w:eastAsia="宋体" w:cs="宋体"/>
          <w:sz w:val="24"/>
        </w:rPr>
        <w:t>通信。</w:t>
      </w:r>
      <w:r>
        <w:rPr>
          <w:rFonts w:ascii="Times New Roman" w:hAnsi="Times New Roman" w:eastAsia="宋体" w:cs="Times New Roman"/>
          <w:sz w:val="24"/>
        </w:rPr>
        <w:t>Python</w:t>
      </w:r>
      <w:r>
        <w:rPr>
          <w:rFonts w:hint="eastAsia" w:ascii="宋体" w:hAnsi="宋体" w:eastAsia="宋体" w:cs="宋体"/>
          <w:sz w:val="24"/>
        </w:rPr>
        <w:t>获取</w:t>
      </w:r>
      <w:r>
        <w:rPr>
          <w:rFonts w:ascii="Times New Roman" w:hAnsi="Times New Roman" w:eastAsia="宋体" w:cs="Times New Roman"/>
          <w:sz w:val="24"/>
        </w:rPr>
        <w:t>Java</w:t>
      </w:r>
      <w:r>
        <w:rPr>
          <w:rFonts w:hint="eastAsia" w:ascii="宋体" w:hAnsi="宋体" w:eastAsia="宋体" w:cs="宋体"/>
          <w:sz w:val="24"/>
        </w:rPr>
        <w:t>的信息后，将封装的字符串解封装为字符串组，通过条件的判断，进行预测函数的选择，产生预测结果：图像分类，图像预测时间，图像准确率及可视化图形存储路径，之后进行封装，通过</w:t>
      </w:r>
      <w:r>
        <w:rPr>
          <w:rFonts w:ascii="Times New Roman" w:hAnsi="Times New Roman" w:eastAsia="宋体" w:cs="Times New Roman"/>
          <w:sz w:val="24"/>
        </w:rPr>
        <w:t>socket</w:t>
      </w:r>
      <w:r>
        <w:rPr>
          <w:rFonts w:hint="eastAsia" w:ascii="宋体" w:hAnsi="宋体" w:eastAsia="宋体" w:cs="宋体"/>
          <w:sz w:val="24"/>
        </w:rPr>
        <w:t>通信返回</w:t>
      </w:r>
      <w:r>
        <w:rPr>
          <w:rFonts w:ascii="Times New Roman" w:hAnsi="Times New Roman" w:eastAsia="宋体" w:cs="Times New Roman"/>
          <w:sz w:val="24"/>
        </w:rPr>
        <w:t>Java</w:t>
      </w:r>
      <w:r>
        <w:rPr>
          <w:rFonts w:hint="eastAsia" w:ascii="宋体" w:hAnsi="宋体" w:eastAsia="宋体" w:cs="宋体"/>
          <w:sz w:val="24"/>
        </w:rPr>
        <w:t>。</w:t>
      </w:r>
      <w:r>
        <w:rPr>
          <w:rFonts w:ascii="Times New Roman" w:hAnsi="Times New Roman" w:eastAsia="宋体" w:cs="Times New Roman"/>
          <w:sz w:val="24"/>
        </w:rPr>
        <w:t>Java</w:t>
      </w:r>
      <w:r>
        <w:rPr>
          <w:rFonts w:hint="eastAsia" w:ascii="宋体" w:hAnsi="宋体" w:eastAsia="宋体" w:cs="宋体"/>
          <w:sz w:val="24"/>
        </w:rPr>
        <w:t>接收后对所获参数值统一进行的数据库存储。页面此时对用户展示预测成功弹窗，如图5.1.3所示，预测功能结束。</w:t>
      </w:r>
    </w:p>
    <w:p>
      <w:pPr>
        <w:spacing w:line="300" w:lineRule="auto"/>
        <w:ind w:firstLine="420"/>
        <w:jc w:val="center"/>
        <w:rPr>
          <w:rFonts w:ascii="宋体" w:hAnsi="宋体" w:eastAsia="宋体" w:cs="宋体"/>
          <w:sz w:val="24"/>
        </w:rPr>
      </w:pPr>
      <w:r>
        <w:rPr>
          <w:rFonts w:hint="eastAsia" w:ascii="宋体" w:hAnsi="宋体" w:eastAsia="宋体" w:cs="宋体"/>
          <w:sz w:val="24"/>
        </w:rPr>
        <w:drawing>
          <wp:inline distT="0" distB="0" distL="114300" distR="114300">
            <wp:extent cx="5000625" cy="2795905"/>
            <wp:effectExtent l="0" t="0" r="3175" b="1079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rcRect t="5425"/>
                    <a:stretch>
                      <a:fillRect/>
                    </a:stretch>
                  </pic:blipFill>
                  <pic:spPr>
                    <a:xfrm>
                      <a:off x="0" y="0"/>
                      <a:ext cx="5000625" cy="2795905"/>
                    </a:xfrm>
                    <a:prstGeom prst="rect">
                      <a:avLst/>
                    </a:prstGeom>
                    <a:noFill/>
                    <a:ln>
                      <a:noFill/>
                    </a:ln>
                  </pic:spPr>
                </pic:pic>
              </a:graphicData>
            </a:graphic>
          </wp:inline>
        </w:drawing>
      </w:r>
    </w:p>
    <w:p>
      <w:pPr>
        <w:spacing w:line="300" w:lineRule="auto"/>
        <w:ind w:firstLine="420"/>
        <w:jc w:val="center"/>
        <w:rPr>
          <w:rFonts w:ascii="楷体" w:hAnsi="楷体" w:eastAsia="楷体" w:cs="楷体"/>
          <w:szCs w:val="21"/>
        </w:rPr>
      </w:pPr>
      <w:r>
        <w:rPr>
          <w:rFonts w:hint="eastAsia" w:ascii="楷体" w:hAnsi="楷体" w:eastAsia="楷体" w:cs="楷体"/>
          <w:szCs w:val="21"/>
        </w:rPr>
        <w:t>图5.1.3 预测成功界面</w:t>
      </w: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r>
        <w:rPr>
          <w:rFonts w:hint="eastAsia" w:ascii="宋体" w:hAnsi="宋体" w:eastAsia="宋体" w:cs="宋体"/>
          <w:sz w:val="24"/>
        </w:rPr>
        <w:t>图像分类查看：</w:t>
      </w:r>
    </w:p>
    <w:p>
      <w:pPr>
        <w:spacing w:line="30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用户点击图像分类查询部分，后端通过</w:t>
      </w:r>
      <w:r>
        <w:rPr>
          <w:rFonts w:ascii="Times New Roman" w:hAnsi="Times New Roman" w:eastAsia="宋体" w:cs="Times New Roman"/>
          <w:sz w:val="24"/>
        </w:rPr>
        <w:t>mybatis</w:t>
      </w:r>
      <w:r>
        <w:rPr>
          <w:rFonts w:hint="eastAsia" w:ascii="宋体" w:hAnsi="宋体" w:eastAsia="宋体" w:cs="宋体"/>
          <w:sz w:val="24"/>
        </w:rPr>
        <w:t>对文件名称，图片分类，模型名称，数据集名称进行提取，返回前端界面对用户进行展示，效果如图5.1.4所示。</w:t>
      </w:r>
    </w:p>
    <w:p>
      <w:pPr>
        <w:spacing w:line="300" w:lineRule="auto"/>
        <w:jc w:val="center"/>
        <w:rPr>
          <w:rFonts w:ascii="宋体" w:hAnsi="宋体" w:eastAsia="宋体" w:cs="宋体"/>
          <w:sz w:val="24"/>
        </w:rPr>
      </w:pPr>
      <w:r>
        <w:rPr>
          <w:rFonts w:hint="eastAsia" w:ascii="宋体" w:hAnsi="宋体" w:eastAsia="宋体" w:cs="宋体"/>
          <w:sz w:val="24"/>
        </w:rPr>
        <w:drawing>
          <wp:inline distT="0" distB="0" distL="114300" distR="114300">
            <wp:extent cx="5267325" cy="2669540"/>
            <wp:effectExtent l="0" t="0" r="3175" b="1016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67325" cy="2669540"/>
                    </a:xfrm>
                    <a:prstGeom prst="rect">
                      <a:avLst/>
                    </a:prstGeom>
                    <a:noFill/>
                    <a:ln>
                      <a:noFill/>
                    </a:ln>
                  </pic:spPr>
                </pic:pic>
              </a:graphicData>
            </a:graphic>
          </wp:inline>
        </w:drawing>
      </w:r>
    </w:p>
    <w:p>
      <w:pPr>
        <w:spacing w:line="300" w:lineRule="auto"/>
        <w:jc w:val="center"/>
        <w:rPr>
          <w:rFonts w:ascii="楷体" w:hAnsi="楷体" w:eastAsia="楷体" w:cs="楷体"/>
          <w:szCs w:val="21"/>
        </w:rPr>
      </w:pPr>
      <w:r>
        <w:rPr>
          <w:rFonts w:hint="eastAsia" w:ascii="楷体" w:hAnsi="楷体" w:eastAsia="楷体" w:cs="楷体"/>
          <w:szCs w:val="21"/>
        </w:rPr>
        <w:t>图5.1.4 图像分类结果界面</w:t>
      </w:r>
    </w:p>
    <w:p>
      <w:pPr>
        <w:spacing w:line="300" w:lineRule="auto"/>
        <w:ind w:firstLine="420"/>
        <w:rPr>
          <w:rFonts w:ascii="宋体" w:hAnsi="宋体" w:eastAsia="宋体" w:cs="宋体"/>
          <w:sz w:val="24"/>
        </w:rPr>
      </w:pPr>
      <w:r>
        <w:rPr>
          <w:rFonts w:hint="eastAsia" w:ascii="宋体" w:hAnsi="宋体" w:eastAsia="宋体" w:cs="宋体"/>
          <w:sz w:val="24"/>
        </w:rPr>
        <w:t>图像准确率查询：</w:t>
      </w:r>
    </w:p>
    <w:p>
      <w:pPr>
        <w:spacing w:line="30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用户点击图像准确率查询，后端通过</w:t>
      </w:r>
      <w:r>
        <w:rPr>
          <w:rFonts w:ascii="Times New Roman" w:hAnsi="Times New Roman" w:eastAsia="宋体" w:cs="Times New Roman"/>
          <w:sz w:val="24"/>
        </w:rPr>
        <w:t>mybatis</w:t>
      </w:r>
      <w:r>
        <w:rPr>
          <w:rFonts w:hint="eastAsia" w:ascii="宋体" w:hAnsi="宋体" w:eastAsia="宋体" w:cs="宋体"/>
          <w:sz w:val="24"/>
        </w:rPr>
        <w:t>对文件名称，模型名称，准确率图形存储路径进行获取，通过对</w:t>
      </w:r>
      <w:r>
        <w:rPr>
          <w:rFonts w:ascii="Times New Roman" w:hAnsi="Times New Roman" w:eastAsia="宋体" w:cs="Times New Roman"/>
          <w:sz w:val="24"/>
        </w:rPr>
        <w:t>Java</w:t>
      </w:r>
      <w:r>
        <w:rPr>
          <w:rFonts w:hint="eastAsia" w:ascii="宋体" w:hAnsi="宋体" w:eastAsia="宋体" w:cs="宋体"/>
          <w:sz w:val="24"/>
        </w:rPr>
        <w:t>默认文件路径的设定，对以上信息进行展示，显示如图5.1.5所示。</w:t>
      </w:r>
    </w:p>
    <w:p>
      <w:pPr>
        <w:spacing w:line="300" w:lineRule="auto"/>
        <w:jc w:val="center"/>
        <w:rPr>
          <w:rFonts w:ascii="宋体" w:hAnsi="宋体" w:eastAsia="宋体" w:cs="宋体"/>
          <w:sz w:val="24"/>
        </w:rPr>
      </w:pPr>
      <w:r>
        <w:rPr>
          <w:rFonts w:hint="eastAsia" w:ascii="宋体" w:hAnsi="宋体" w:eastAsia="宋体" w:cs="宋体"/>
          <w:sz w:val="24"/>
        </w:rPr>
        <w:drawing>
          <wp:inline distT="0" distB="0" distL="114300" distR="114300">
            <wp:extent cx="5267325" cy="2663825"/>
            <wp:effectExtent l="0" t="0" r="3175" b="317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67325" cy="2663825"/>
                    </a:xfrm>
                    <a:prstGeom prst="rect">
                      <a:avLst/>
                    </a:prstGeom>
                    <a:noFill/>
                    <a:ln>
                      <a:noFill/>
                    </a:ln>
                  </pic:spPr>
                </pic:pic>
              </a:graphicData>
            </a:graphic>
          </wp:inline>
        </w:drawing>
      </w:r>
    </w:p>
    <w:p>
      <w:pPr>
        <w:spacing w:line="300" w:lineRule="auto"/>
        <w:jc w:val="center"/>
        <w:rPr>
          <w:rFonts w:ascii="楷体" w:hAnsi="楷体" w:eastAsia="楷体" w:cs="楷体"/>
          <w:szCs w:val="21"/>
        </w:rPr>
      </w:pPr>
      <w:r>
        <w:rPr>
          <w:rFonts w:hint="eastAsia" w:ascii="楷体" w:hAnsi="楷体" w:eastAsia="楷体" w:cs="楷体"/>
          <w:szCs w:val="21"/>
        </w:rPr>
        <w:t>图5.1.5 图像预测准确率界面</w:t>
      </w: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r>
        <w:rPr>
          <w:rFonts w:hint="eastAsia" w:ascii="宋体" w:hAnsi="宋体" w:eastAsia="宋体" w:cs="宋体"/>
          <w:sz w:val="24"/>
        </w:rPr>
        <w:t>预测时间查询：</w:t>
      </w:r>
    </w:p>
    <w:p>
      <w:pPr>
        <w:spacing w:line="300" w:lineRule="auto"/>
        <w:ind w:firstLine="420"/>
        <w:rPr>
          <w:rFonts w:ascii="宋体" w:hAnsi="宋体" w:eastAsia="宋体" w:cs="宋体"/>
          <w:sz w:val="24"/>
        </w:rPr>
      </w:pPr>
      <w:r>
        <w:rPr>
          <w:rFonts w:hint="eastAsia" w:ascii="宋体" w:hAnsi="宋体" w:eastAsia="宋体" w:cs="宋体"/>
          <w:sz w:val="24"/>
        </w:rPr>
        <w:t>用户通过点击图像预测时间查询，后端通过</w:t>
      </w:r>
      <w:r>
        <w:rPr>
          <w:rFonts w:ascii="Times New Roman" w:hAnsi="Times New Roman" w:eastAsia="宋体" w:cs="Times New Roman"/>
          <w:sz w:val="24"/>
        </w:rPr>
        <w:t>mybatis</w:t>
      </w:r>
      <w:r>
        <w:rPr>
          <w:rFonts w:hint="eastAsia" w:ascii="宋体" w:hAnsi="宋体" w:eastAsia="宋体" w:cs="宋体"/>
          <w:sz w:val="24"/>
        </w:rPr>
        <w:t>对文件名称，模型名称，与猜测时间的获取，显示如图5.1.6所示。</w:t>
      </w:r>
    </w:p>
    <w:p>
      <w:pPr>
        <w:spacing w:line="300" w:lineRule="auto"/>
        <w:jc w:val="center"/>
        <w:rPr>
          <w:rFonts w:ascii="宋体" w:hAnsi="宋体" w:eastAsia="宋体" w:cs="宋体"/>
          <w:sz w:val="24"/>
        </w:rPr>
      </w:pPr>
      <w:r>
        <w:rPr>
          <w:rFonts w:hint="eastAsia" w:ascii="宋体" w:hAnsi="宋体" w:eastAsia="宋体" w:cs="宋体"/>
          <w:sz w:val="24"/>
        </w:rPr>
        <w:drawing>
          <wp:inline distT="0" distB="0" distL="114300" distR="114300">
            <wp:extent cx="5267325" cy="2667000"/>
            <wp:effectExtent l="0" t="0" r="3175"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267325" cy="2667000"/>
                    </a:xfrm>
                    <a:prstGeom prst="rect">
                      <a:avLst/>
                    </a:prstGeom>
                    <a:noFill/>
                    <a:ln>
                      <a:noFill/>
                    </a:ln>
                  </pic:spPr>
                </pic:pic>
              </a:graphicData>
            </a:graphic>
          </wp:inline>
        </w:drawing>
      </w:r>
    </w:p>
    <w:p>
      <w:pPr>
        <w:spacing w:line="300" w:lineRule="auto"/>
        <w:jc w:val="center"/>
        <w:rPr>
          <w:rFonts w:hint="eastAsia" w:ascii="楷体" w:hAnsi="楷体" w:eastAsia="楷体" w:cs="楷体"/>
          <w:szCs w:val="21"/>
        </w:rPr>
      </w:pPr>
      <w:r>
        <w:rPr>
          <w:rFonts w:hint="eastAsia" w:ascii="楷体" w:hAnsi="楷体" w:eastAsia="楷体" w:cs="楷体"/>
          <w:szCs w:val="21"/>
        </w:rPr>
        <w:t>图5.1.6 图像预测时间界面</w:t>
      </w:r>
    </w:p>
    <w:p>
      <w:pPr>
        <w:pStyle w:val="7"/>
        <w:widowControl/>
        <w:numPr>
          <w:ilvl w:val="1"/>
          <w:numId w:val="10"/>
        </w:numPr>
        <w:ind w:firstLineChars="0"/>
        <w:jc w:val="left"/>
        <w:outlineLvl w:val="1"/>
        <w:rPr>
          <w:rFonts w:ascii="黑体" w:hAnsi="黑体" w:eastAsia="黑体" w:cs="黑体"/>
          <w:color w:val="000000"/>
          <w:kern w:val="0"/>
          <w:sz w:val="30"/>
          <w:szCs w:val="30"/>
          <w:lang w:bidi="ar"/>
        </w:rPr>
      </w:pPr>
      <w:bookmarkStart w:id="30" w:name="_Toc29229"/>
      <w:r>
        <w:rPr>
          <w:rFonts w:hint="eastAsia" w:ascii="黑体" w:hAnsi="黑体" w:eastAsia="黑体" w:cs="黑体"/>
          <w:color w:val="000000"/>
          <w:kern w:val="0"/>
          <w:sz w:val="30"/>
          <w:szCs w:val="30"/>
          <w:lang w:bidi="ar"/>
        </w:rPr>
        <w:t>运行控制</w:t>
      </w:r>
      <w:bookmarkEnd w:id="30"/>
      <w:r>
        <w:rPr>
          <w:rFonts w:hint="eastAsia" w:ascii="黑体" w:hAnsi="黑体" w:eastAsia="黑体" w:cs="黑体"/>
          <w:color w:val="000000"/>
          <w:kern w:val="0"/>
          <w:sz w:val="30"/>
          <w:szCs w:val="30"/>
          <w:lang w:bidi="ar"/>
        </w:rPr>
        <w:t xml:space="preserve"> </w:t>
      </w:r>
    </w:p>
    <w:p>
      <w:pPr>
        <w:pStyle w:val="7"/>
        <w:numPr>
          <w:ilvl w:val="0"/>
          <w:numId w:val="11"/>
        </w:numPr>
        <w:spacing w:line="300" w:lineRule="auto"/>
        <w:ind w:firstLineChars="0"/>
        <w:rPr>
          <w:rFonts w:ascii="宋体" w:hAnsi="宋体" w:eastAsia="宋体" w:cs="宋体"/>
          <w:sz w:val="24"/>
        </w:rPr>
      </w:pPr>
      <w:r>
        <w:rPr>
          <w:rFonts w:hint="eastAsia" w:ascii="宋体" w:hAnsi="宋体" w:eastAsia="宋体" w:cs="宋体"/>
          <w:sz w:val="24"/>
        </w:rPr>
        <w:t>用</w:t>
      </w:r>
      <w:r>
        <w:rPr>
          <w:rFonts w:ascii="Times New Roman" w:hAnsi="Times New Roman" w:eastAsia="宋体" w:cs="Times New Roman"/>
          <w:sz w:val="24"/>
        </w:rPr>
        <w:t>JSP</w:t>
      </w:r>
      <w:r>
        <w:rPr>
          <w:rFonts w:hint="eastAsia" w:ascii="宋体" w:hAnsi="宋体" w:eastAsia="宋体" w:cs="宋体"/>
          <w:sz w:val="24"/>
        </w:rPr>
        <w:t>技术，使用</w:t>
      </w:r>
      <w:r>
        <w:rPr>
          <w:rFonts w:ascii="Times New Roman" w:hAnsi="Times New Roman" w:eastAsia="宋体" w:cs="Times New Roman"/>
          <w:sz w:val="24"/>
        </w:rPr>
        <w:t>HTML</w:t>
      </w:r>
      <w:r>
        <w:rPr>
          <w:rFonts w:hint="eastAsia" w:ascii="宋体" w:hAnsi="宋体" w:eastAsia="宋体" w:cs="宋体"/>
          <w:sz w:val="24"/>
        </w:rPr>
        <w:t>或者</w:t>
      </w:r>
      <w:r>
        <w:rPr>
          <w:rFonts w:ascii="Times New Roman" w:hAnsi="Times New Roman" w:eastAsia="宋体" w:cs="Times New Roman"/>
          <w:sz w:val="24"/>
        </w:rPr>
        <w:t>XML</w:t>
      </w:r>
      <w:r>
        <w:rPr>
          <w:rFonts w:hint="eastAsia" w:ascii="宋体" w:hAnsi="宋体" w:eastAsia="宋体" w:cs="宋体"/>
          <w:sz w:val="24"/>
        </w:rPr>
        <w:t>标识来设计和格式化最终页面，并使用</w:t>
      </w:r>
      <w:r>
        <w:rPr>
          <w:rFonts w:ascii="Times New Roman" w:hAnsi="Times New Roman" w:eastAsia="宋体" w:cs="Times New Roman"/>
          <w:sz w:val="24"/>
        </w:rPr>
        <w:t>JSP</w:t>
      </w:r>
      <w:r>
        <w:rPr>
          <w:rFonts w:hint="eastAsia" w:ascii="宋体" w:hAnsi="宋体" w:eastAsia="宋体" w:cs="宋体"/>
          <w:sz w:val="24"/>
        </w:rPr>
        <w:t>标识或者小脚本来生成页面上的动态内容，为用户呈现出更加美化的界面。</w:t>
      </w:r>
    </w:p>
    <w:p>
      <w:pPr>
        <w:pStyle w:val="7"/>
        <w:numPr>
          <w:ilvl w:val="0"/>
          <w:numId w:val="11"/>
        </w:numPr>
        <w:spacing w:line="300" w:lineRule="auto"/>
        <w:ind w:firstLineChars="0"/>
        <w:rPr>
          <w:rFonts w:ascii="宋体" w:hAnsi="宋体" w:eastAsia="宋体" w:cs="宋体"/>
          <w:bCs/>
          <w:sz w:val="24"/>
        </w:rPr>
      </w:pPr>
      <w:r>
        <w:rPr>
          <w:rFonts w:hint="eastAsia" w:ascii="宋体" w:hAnsi="宋体" w:eastAsia="宋体" w:cs="宋体"/>
          <w:bCs/>
          <w:sz w:val="24"/>
        </w:rPr>
        <w:t>通过控制器与前端</w:t>
      </w:r>
      <w:r>
        <w:rPr>
          <w:rFonts w:ascii="Times New Roman" w:hAnsi="Times New Roman" w:eastAsia="宋体" w:cs="Times New Roman"/>
          <w:bCs/>
          <w:sz w:val="24"/>
        </w:rPr>
        <w:t>JSP</w:t>
      </w:r>
      <w:r>
        <w:rPr>
          <w:rFonts w:hint="eastAsia" w:ascii="宋体" w:hAnsi="宋体" w:eastAsia="宋体" w:cs="宋体"/>
          <w:bCs/>
          <w:sz w:val="24"/>
        </w:rPr>
        <w:t>文件的连接，对常量类的封装，可以让需求所需元素提前映射，为系统提供了更多的灵活性。</w:t>
      </w:r>
    </w:p>
    <w:p>
      <w:pPr>
        <w:pStyle w:val="7"/>
        <w:numPr>
          <w:ilvl w:val="0"/>
          <w:numId w:val="11"/>
        </w:numPr>
        <w:spacing w:line="300" w:lineRule="auto"/>
        <w:ind w:firstLineChars="0"/>
        <w:rPr>
          <w:rFonts w:ascii="宋体" w:hAnsi="宋体" w:eastAsia="宋体" w:cs="宋体"/>
          <w:sz w:val="24"/>
        </w:rPr>
      </w:pPr>
      <w:r>
        <w:rPr>
          <w:rFonts w:hint="eastAsia" w:ascii="宋体" w:hAnsi="宋体" w:eastAsia="宋体" w:cs="宋体"/>
          <w:bCs/>
          <w:sz w:val="24"/>
        </w:rPr>
        <w:t>通过</w:t>
      </w:r>
      <w:r>
        <w:rPr>
          <w:rFonts w:ascii="Times New Roman" w:hAnsi="Times New Roman" w:eastAsia="宋体" w:cs="Times New Roman"/>
          <w:bCs/>
          <w:sz w:val="24"/>
        </w:rPr>
        <w:t>socket</w:t>
      </w:r>
      <w:r>
        <w:rPr>
          <w:rFonts w:hint="eastAsia" w:ascii="宋体" w:hAnsi="宋体" w:eastAsia="宋体" w:cs="宋体"/>
          <w:bCs/>
          <w:sz w:val="24"/>
        </w:rPr>
        <w:t xml:space="preserve"> 将</w:t>
      </w:r>
      <w:r>
        <w:rPr>
          <w:rFonts w:ascii="Times New Roman" w:hAnsi="Times New Roman" w:eastAsia="宋体" w:cs="Times New Roman"/>
          <w:bCs/>
          <w:sz w:val="24"/>
        </w:rPr>
        <w:t>Java和python</w:t>
      </w:r>
      <w:r>
        <w:rPr>
          <w:rFonts w:hint="eastAsia" w:ascii="宋体" w:hAnsi="宋体" w:eastAsia="宋体" w:cs="宋体"/>
          <w:bCs/>
          <w:sz w:val="24"/>
        </w:rPr>
        <w:t xml:space="preserve"> 进行连接，</w:t>
      </w:r>
      <w:r>
        <w:rPr>
          <w:rFonts w:ascii="Times New Roman" w:hAnsi="Times New Roman" w:eastAsia="宋体" w:cs="Times New Roman"/>
          <w:bCs/>
          <w:sz w:val="24"/>
        </w:rPr>
        <w:t>python</w:t>
      </w:r>
      <w:r>
        <w:rPr>
          <w:rFonts w:hint="eastAsia" w:ascii="宋体" w:hAnsi="宋体" w:eastAsia="宋体" w:cs="宋体"/>
          <w:bCs/>
          <w:sz w:val="24"/>
        </w:rPr>
        <w:t>和固定端口进行绑定，之后进行监听，直到接收到</w:t>
      </w:r>
      <w:r>
        <w:rPr>
          <w:rFonts w:ascii="Times New Roman" w:hAnsi="Times New Roman" w:eastAsia="宋体" w:cs="Times New Roman"/>
          <w:bCs/>
          <w:sz w:val="24"/>
        </w:rPr>
        <w:t>Java</w:t>
      </w:r>
      <w:r>
        <w:rPr>
          <w:rFonts w:hint="eastAsia" w:ascii="宋体" w:hAnsi="宋体" w:eastAsia="宋体" w:cs="宋体"/>
          <w:bCs/>
          <w:sz w:val="24"/>
        </w:rPr>
        <w:t>端传递来的信息，开始通信，此处采用</w:t>
      </w:r>
      <w:r>
        <w:rPr>
          <w:rFonts w:ascii="Times New Roman" w:hAnsi="Times New Roman" w:eastAsia="宋体" w:cs="Times New Roman"/>
          <w:bCs/>
          <w:sz w:val="24"/>
        </w:rPr>
        <w:t>TCP</w:t>
      </w:r>
      <w:r>
        <w:rPr>
          <w:rFonts w:hint="eastAsia" w:ascii="宋体" w:hAnsi="宋体" w:eastAsia="宋体" w:cs="宋体"/>
          <w:bCs/>
          <w:sz w:val="24"/>
        </w:rPr>
        <w:t>传输的模式。</w:t>
      </w:r>
      <w:r>
        <w:rPr>
          <w:rFonts w:ascii="Times New Roman" w:hAnsi="Times New Roman" w:eastAsia="宋体" w:cs="Times New Roman"/>
          <w:bCs/>
          <w:sz w:val="24"/>
        </w:rPr>
        <w:t>Java</w:t>
      </w:r>
      <w:r>
        <w:rPr>
          <w:rFonts w:hint="eastAsia" w:ascii="宋体" w:hAnsi="宋体" w:eastAsia="宋体" w:cs="宋体"/>
          <w:bCs/>
          <w:sz w:val="24"/>
        </w:rPr>
        <w:t>端和对应端口建立</w:t>
      </w:r>
      <w:r>
        <w:rPr>
          <w:rFonts w:ascii="Times New Roman" w:hAnsi="Times New Roman" w:eastAsia="宋体" w:cs="Times New Roman"/>
          <w:bCs/>
          <w:sz w:val="24"/>
        </w:rPr>
        <w:t>socket</w:t>
      </w:r>
      <w:r>
        <w:rPr>
          <w:rFonts w:hint="eastAsia" w:ascii="宋体" w:hAnsi="宋体" w:eastAsia="宋体" w:cs="宋体"/>
          <w:bCs/>
          <w:sz w:val="24"/>
        </w:rPr>
        <w:t>，当调用控制器中的方式进行传参通信。</w:t>
      </w:r>
      <w:r>
        <w:rPr>
          <w:rFonts w:ascii="Times New Roman" w:hAnsi="Times New Roman" w:eastAsia="宋体" w:cs="Times New Roman"/>
          <w:bCs/>
          <w:sz w:val="24"/>
        </w:rPr>
        <w:t>Java</w:t>
      </w:r>
      <w:r>
        <w:rPr>
          <w:rFonts w:hint="eastAsia" w:ascii="宋体" w:hAnsi="宋体" w:eastAsia="宋体" w:cs="宋体"/>
          <w:bCs/>
          <w:sz w:val="24"/>
        </w:rPr>
        <w:t>端向接口传入文件名称，模型名称，数据集名称。最终</w:t>
      </w:r>
      <w:r>
        <w:rPr>
          <w:rFonts w:ascii="Times New Roman" w:hAnsi="Times New Roman" w:eastAsia="宋体" w:cs="Times New Roman"/>
          <w:bCs/>
          <w:sz w:val="24"/>
        </w:rPr>
        <w:t>python</w:t>
      </w:r>
      <w:r>
        <w:rPr>
          <w:rFonts w:hint="eastAsia" w:ascii="宋体" w:hAnsi="宋体" w:eastAsia="宋体" w:cs="宋体"/>
          <w:bCs/>
          <w:sz w:val="24"/>
        </w:rPr>
        <w:t>端，返回图像分类名称，准确率图片名称，预测时间。</w:t>
      </w:r>
    </w:p>
    <w:p>
      <w:pPr>
        <w:pStyle w:val="7"/>
        <w:numPr>
          <w:ilvl w:val="0"/>
          <w:numId w:val="11"/>
        </w:numPr>
        <w:spacing w:line="300" w:lineRule="auto"/>
        <w:ind w:firstLineChars="0"/>
        <w:rPr>
          <w:rFonts w:ascii="宋体" w:hAnsi="宋体" w:eastAsia="宋体" w:cs="宋体"/>
          <w:sz w:val="24"/>
        </w:rPr>
      </w:pPr>
      <w:r>
        <w:rPr>
          <w:rFonts w:hint="eastAsia" w:ascii="宋体" w:hAnsi="宋体" w:eastAsia="宋体" w:cs="宋体"/>
          <w:sz w:val="24"/>
        </w:rPr>
        <w:t>根据不同的模型和数据集进行权重文件的选择，每种预测文件有各自的预测接口。</w:t>
      </w:r>
    </w:p>
    <w:p>
      <w:pPr>
        <w:pStyle w:val="7"/>
        <w:numPr>
          <w:ilvl w:val="0"/>
          <w:numId w:val="11"/>
        </w:numPr>
        <w:spacing w:line="300" w:lineRule="auto"/>
        <w:ind w:firstLineChars="0"/>
        <w:rPr>
          <w:rFonts w:hint="eastAsia" w:ascii="宋体" w:hAnsi="宋体" w:eastAsia="宋体" w:cs="宋体"/>
          <w:sz w:val="24"/>
        </w:rPr>
      </w:pPr>
      <w:r>
        <w:rPr>
          <w:rFonts w:hint="eastAsia" w:ascii="宋体" w:hAnsi="宋体" w:eastAsia="宋体" w:cs="宋体"/>
          <w:sz w:val="24"/>
        </w:rPr>
        <w:t>不同预测函数存放文件通过整体socket函数进行调用。</w:t>
      </w:r>
      <w:r>
        <w:rPr>
          <w:rFonts w:ascii="Times New Roman" w:hAnsi="Times New Roman" w:eastAsia="宋体" w:cs="Times New Roman"/>
          <w:sz w:val="24"/>
        </w:rPr>
        <w:t>Python</w:t>
      </w:r>
      <w:r>
        <w:rPr>
          <w:rFonts w:hint="eastAsia" w:ascii="宋体" w:hAnsi="宋体" w:eastAsia="宋体" w:cs="宋体"/>
          <w:sz w:val="24"/>
        </w:rPr>
        <w:t>向接口传入文件的路径，最终返回预测类型，准确率图片路径，预测时间。</w:t>
      </w:r>
    </w:p>
    <w:p>
      <w:pPr>
        <w:pStyle w:val="7"/>
        <w:widowControl/>
        <w:numPr>
          <w:ilvl w:val="1"/>
          <w:numId w:val="10"/>
        </w:numPr>
        <w:ind w:firstLineChars="0"/>
        <w:jc w:val="left"/>
        <w:outlineLvl w:val="1"/>
        <w:rPr>
          <w:rFonts w:ascii="黑体" w:hAnsi="黑体" w:eastAsia="黑体" w:cs="黑体"/>
          <w:color w:val="000000"/>
          <w:kern w:val="0"/>
          <w:sz w:val="30"/>
          <w:szCs w:val="30"/>
          <w:lang w:bidi="ar"/>
        </w:rPr>
      </w:pPr>
      <w:bookmarkStart w:id="31" w:name="_Toc744"/>
      <w:r>
        <w:rPr>
          <w:rFonts w:hint="eastAsia" w:ascii="黑体" w:hAnsi="黑体" w:eastAsia="黑体" w:cs="黑体"/>
          <w:color w:val="000000"/>
          <w:kern w:val="0"/>
          <w:sz w:val="30"/>
          <w:szCs w:val="30"/>
          <w:lang w:bidi="ar"/>
        </w:rPr>
        <w:t>操作信息</w:t>
      </w:r>
      <w:bookmarkEnd w:id="31"/>
      <w:r>
        <w:rPr>
          <w:rFonts w:hint="eastAsia" w:ascii="黑体" w:hAnsi="黑体" w:eastAsia="黑体" w:cs="黑体"/>
          <w:color w:val="000000"/>
          <w:kern w:val="0"/>
          <w:sz w:val="30"/>
          <w:szCs w:val="30"/>
          <w:lang w:bidi="ar"/>
        </w:rPr>
        <w:t xml:space="preserve"> </w:t>
      </w:r>
    </w:p>
    <w:p>
      <w:pPr>
        <w:pStyle w:val="7"/>
        <w:widowControl/>
        <w:numPr>
          <w:ilvl w:val="0"/>
          <w:numId w:val="12"/>
        </w:numPr>
        <w:ind w:firstLineChars="0"/>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运行目的：基于卷积神经网络的遥感图像地物目标分类识别系统来对上传的图片进行识别，根据识别图像的权重判断出遥感图像所属分类，并给出相应的拟合度。</w:t>
      </w:r>
    </w:p>
    <w:p>
      <w:pPr>
        <w:pStyle w:val="7"/>
        <w:widowControl/>
        <w:numPr>
          <w:ilvl w:val="0"/>
          <w:numId w:val="12"/>
        </w:numPr>
        <w:ind w:firstLineChars="0"/>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操作要求：按照使用说明进行操作。</w:t>
      </w:r>
    </w:p>
    <w:p>
      <w:pPr>
        <w:pStyle w:val="7"/>
        <w:widowControl/>
        <w:numPr>
          <w:ilvl w:val="0"/>
          <w:numId w:val="12"/>
        </w:numPr>
        <w:ind w:firstLineChars="0"/>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预计运行时间：用户操作的相应时间应在3秒内，信息的上传和系统的预测时间也应该在可接受时间内完成。</w:t>
      </w:r>
    </w:p>
    <w:p>
      <w:pPr>
        <w:pStyle w:val="7"/>
        <w:widowControl/>
        <w:numPr>
          <w:ilvl w:val="0"/>
          <w:numId w:val="12"/>
        </w:numPr>
        <w:ind w:firstLineChars="0"/>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其他事项：模块命名方式按照相应模块组合特性制定。命名方式为Ax,其中数字x相同的模块即为同类模块。</w:t>
      </w:r>
    </w:p>
    <w:p>
      <w:pPr>
        <w:pStyle w:val="7"/>
        <w:widowControl/>
        <w:numPr>
          <w:ilvl w:val="1"/>
          <w:numId w:val="10"/>
        </w:numPr>
        <w:ind w:firstLineChars="0"/>
        <w:jc w:val="left"/>
        <w:outlineLvl w:val="1"/>
        <w:rPr>
          <w:rFonts w:ascii="黑体" w:hAnsi="黑体" w:eastAsia="黑体" w:cs="黑体"/>
          <w:color w:val="000000"/>
          <w:kern w:val="0"/>
          <w:sz w:val="30"/>
          <w:szCs w:val="30"/>
          <w:lang w:bidi="ar"/>
        </w:rPr>
      </w:pPr>
      <w:bookmarkStart w:id="32" w:name="_Toc14844"/>
      <w:r>
        <w:rPr>
          <w:rFonts w:hint="eastAsia" w:ascii="黑体" w:hAnsi="黑体" w:eastAsia="黑体" w:cs="黑体"/>
          <w:color w:val="000000"/>
          <w:kern w:val="0"/>
          <w:sz w:val="30"/>
          <w:szCs w:val="30"/>
          <w:lang w:bidi="ar"/>
        </w:rPr>
        <w:t>非常规过程</w:t>
      </w:r>
      <w:bookmarkEnd w:id="32"/>
      <w:r>
        <w:rPr>
          <w:rFonts w:hint="eastAsia" w:ascii="黑体" w:hAnsi="黑体" w:eastAsia="黑体" w:cs="黑体"/>
          <w:color w:val="000000"/>
          <w:kern w:val="0"/>
          <w:sz w:val="30"/>
          <w:szCs w:val="30"/>
          <w:lang w:bidi="ar"/>
        </w:rPr>
        <w:t xml:space="preserve"> </w:t>
      </w:r>
    </w:p>
    <w:p>
      <w:pPr>
        <w:pStyle w:val="7"/>
        <w:numPr>
          <w:ilvl w:val="0"/>
          <w:numId w:val="13"/>
        </w:numPr>
        <w:spacing w:line="300" w:lineRule="auto"/>
        <w:ind w:firstLineChars="0"/>
        <w:rPr>
          <w:rFonts w:ascii="宋体" w:hAnsi="宋体" w:eastAsia="宋体" w:cs="宋体"/>
          <w:bCs/>
          <w:sz w:val="24"/>
        </w:rPr>
      </w:pPr>
      <w:r>
        <w:rPr>
          <w:rFonts w:hint="eastAsia" w:ascii="宋体" w:hAnsi="宋体" w:eastAsia="宋体" w:cs="宋体"/>
          <w:bCs/>
          <w:sz w:val="24"/>
        </w:rPr>
        <w:t>插入文件时，文件名称不得超过</w:t>
      </w:r>
      <w:r>
        <w:rPr>
          <w:rFonts w:ascii="Times New Roman" w:hAnsi="Times New Roman" w:eastAsia="宋体" w:cs="Times New Roman"/>
          <w:bCs/>
          <w:sz w:val="24"/>
        </w:rPr>
        <w:t>40</w:t>
      </w:r>
      <w:r>
        <w:rPr>
          <w:rFonts w:hint="eastAsia" w:ascii="宋体" w:hAnsi="宋体" w:eastAsia="宋体" w:cs="宋体"/>
          <w:bCs/>
          <w:sz w:val="24"/>
        </w:rPr>
        <w:t>个字符，否则无成功弹窗出现。</w:t>
      </w:r>
    </w:p>
    <w:p>
      <w:pPr>
        <w:pStyle w:val="7"/>
        <w:numPr>
          <w:ilvl w:val="0"/>
          <w:numId w:val="13"/>
        </w:numPr>
        <w:spacing w:line="300" w:lineRule="auto"/>
        <w:ind w:firstLineChars="0"/>
        <w:rPr>
          <w:rFonts w:ascii="宋体" w:hAnsi="宋体" w:eastAsia="宋体" w:cs="宋体"/>
          <w:bCs/>
          <w:sz w:val="24"/>
        </w:rPr>
      </w:pPr>
      <w:r>
        <w:rPr>
          <w:rFonts w:hint="eastAsia" w:ascii="宋体" w:hAnsi="宋体" w:eastAsia="宋体" w:cs="宋体"/>
          <w:bCs/>
          <w:sz w:val="24"/>
        </w:rPr>
        <w:t>插入文件格式必须为</w:t>
      </w:r>
      <w:r>
        <w:rPr>
          <w:rFonts w:ascii="Times New Roman" w:hAnsi="Times New Roman" w:eastAsia="宋体" w:cs="Times New Roman"/>
          <w:bCs/>
          <w:sz w:val="24"/>
        </w:rPr>
        <w:t>.jpg</w:t>
      </w:r>
      <w:r>
        <w:rPr>
          <w:rFonts w:hint="eastAsia" w:ascii="宋体" w:hAnsi="宋体" w:eastAsia="宋体" w:cs="宋体"/>
          <w:bCs/>
          <w:sz w:val="24"/>
        </w:rPr>
        <w:t>文件，如果不是则无成功弹窗出现。</w:t>
      </w:r>
    </w:p>
    <w:p>
      <w:pPr>
        <w:pStyle w:val="7"/>
        <w:numPr>
          <w:ilvl w:val="0"/>
          <w:numId w:val="13"/>
        </w:numPr>
        <w:spacing w:line="300" w:lineRule="auto"/>
        <w:ind w:firstLineChars="0"/>
        <w:rPr>
          <w:rFonts w:ascii="宋体" w:hAnsi="宋体" w:eastAsia="宋体" w:cs="宋体"/>
          <w:bCs/>
          <w:sz w:val="24"/>
        </w:rPr>
      </w:pPr>
      <w:r>
        <w:rPr>
          <w:rFonts w:hint="eastAsia" w:ascii="宋体" w:hAnsi="宋体" w:eastAsia="宋体" w:cs="宋体"/>
          <w:bCs/>
          <w:sz w:val="24"/>
        </w:rPr>
        <w:t>插入文件名称不能为中文，否则出现乱码后台报错，系统返回400界面。</w:t>
      </w:r>
    </w:p>
    <w:p>
      <w:pPr>
        <w:spacing w:line="300" w:lineRule="auto"/>
        <w:rPr>
          <w:rFonts w:hint="eastAsia" w:ascii="宋体" w:hAnsi="宋体" w:eastAsia="宋体" w:cs="宋体"/>
          <w:bCs/>
          <w:sz w:val="24"/>
        </w:rPr>
      </w:pPr>
    </w:p>
    <w:p>
      <w:pPr>
        <w:pStyle w:val="7"/>
        <w:widowControl/>
        <w:ind w:firstLine="0" w:firstLineChars="0"/>
        <w:jc w:val="center"/>
        <w:outlineLvl w:val="0"/>
      </w:pPr>
      <w:bookmarkStart w:id="33" w:name="_Toc803"/>
      <w:r>
        <w:rPr>
          <w:rFonts w:hint="eastAsia" w:ascii="黑体" w:hAnsi="黑体" w:eastAsia="黑体" w:cs="宋体"/>
          <w:color w:val="000000"/>
          <w:kern w:val="0"/>
          <w:sz w:val="32"/>
          <w:szCs w:val="32"/>
          <w:lang w:bidi="ar"/>
        </w:rPr>
        <w:t>第六章 操作命令</w:t>
      </w:r>
      <w:bookmarkEnd w:id="33"/>
    </w:p>
    <w:p>
      <w:pPr>
        <w:pStyle w:val="7"/>
        <w:numPr>
          <w:ilvl w:val="0"/>
          <w:numId w:val="14"/>
        </w:numPr>
        <w:spacing w:line="300" w:lineRule="auto"/>
        <w:ind w:firstLineChars="0"/>
        <w:outlineLvl w:val="1"/>
        <w:rPr>
          <w:rFonts w:ascii="宋体" w:hAnsi="宋体" w:eastAsia="宋体" w:cs="宋体"/>
          <w:sz w:val="24"/>
        </w:rPr>
      </w:pPr>
      <w:bookmarkStart w:id="34" w:name="_Toc7673"/>
      <w:bookmarkStart w:id="35" w:name="_Hlk75100815"/>
      <w:r>
        <w:rPr>
          <w:rFonts w:hint="eastAsia" w:ascii="宋体" w:hAnsi="宋体" w:eastAsia="宋体" w:cs="宋体"/>
          <w:sz w:val="24"/>
        </w:rPr>
        <w:t>预测文件：</w:t>
      </w:r>
      <w:bookmarkEnd w:id="34"/>
    </w:p>
    <w:p>
      <w:pPr>
        <w:spacing w:line="300" w:lineRule="auto"/>
        <w:ind w:firstLine="420"/>
        <w:rPr>
          <w:rFonts w:ascii="宋体" w:hAnsi="宋体" w:eastAsia="宋体" w:cs="宋体"/>
          <w:sz w:val="24"/>
        </w:rPr>
      </w:pPr>
      <w:r>
        <w:rPr>
          <w:rFonts w:hint="eastAsia" w:ascii="宋体" w:hAnsi="宋体" w:eastAsia="宋体" w:cs="宋体"/>
          <w:sz w:val="24"/>
        </w:rPr>
        <w:t>用户在主界面进行需要预测图像文件，模型类别，数据集的选择。</w:t>
      </w:r>
    </w:p>
    <w:p>
      <w:pPr>
        <w:spacing w:line="300" w:lineRule="auto"/>
        <w:ind w:firstLine="420"/>
        <w:rPr>
          <w:rFonts w:ascii="宋体" w:hAnsi="宋体" w:eastAsia="宋体" w:cs="宋体"/>
          <w:sz w:val="24"/>
        </w:rPr>
      </w:pPr>
      <w:r>
        <w:rPr>
          <w:rFonts w:hint="eastAsia" w:ascii="宋体" w:hAnsi="宋体" w:eastAsia="宋体" w:cs="宋体"/>
          <w:sz w:val="24"/>
        </w:rPr>
        <w:t>通过</w:t>
      </w:r>
      <w:r>
        <w:rPr>
          <w:rFonts w:ascii="Times New Roman" w:hAnsi="Times New Roman" w:eastAsia="宋体" w:cs="Times New Roman"/>
          <w:sz w:val="24"/>
        </w:rPr>
        <w:t>spring</w:t>
      </w:r>
      <w:r>
        <w:rPr>
          <w:rFonts w:hint="eastAsia" w:ascii="宋体" w:hAnsi="宋体" w:eastAsia="宋体" w:cs="宋体"/>
          <w:sz w:val="24"/>
        </w:rPr>
        <w:t>标签对输入的信息表单向对应</w:t>
      </w:r>
      <w:r>
        <w:rPr>
          <w:rFonts w:ascii="Times New Roman" w:hAnsi="Times New Roman" w:eastAsia="宋体" w:cs="Times New Roman"/>
          <w:sz w:val="24"/>
        </w:rPr>
        <w:t>springBoot</w:t>
      </w:r>
      <w:r>
        <w:rPr>
          <w:rFonts w:hint="eastAsia" w:ascii="宋体" w:hAnsi="宋体" w:eastAsia="宋体" w:cs="宋体"/>
          <w:sz w:val="24"/>
        </w:rPr>
        <w:t>规定路径进行参数的传递，通过控制器类方法的编写，获取前端数据的同时，将文件路径，模型名称，数据集名称字符串进行封装，和预先开启的</w:t>
      </w:r>
      <w:r>
        <w:rPr>
          <w:rFonts w:ascii="Times New Roman" w:hAnsi="Times New Roman" w:eastAsia="宋体" w:cs="Times New Roman"/>
          <w:sz w:val="24"/>
        </w:rPr>
        <w:t>python</w:t>
      </w:r>
      <w:r>
        <w:rPr>
          <w:rFonts w:hint="eastAsia" w:ascii="宋体" w:hAnsi="宋体" w:eastAsia="宋体" w:cs="宋体"/>
          <w:sz w:val="24"/>
        </w:rPr>
        <w:t>模型预测程序进行</w:t>
      </w:r>
      <w:r>
        <w:rPr>
          <w:rFonts w:ascii="Times New Roman" w:hAnsi="Times New Roman" w:eastAsia="宋体" w:cs="Times New Roman"/>
          <w:sz w:val="24"/>
        </w:rPr>
        <w:t>socket</w:t>
      </w:r>
      <w:r>
        <w:rPr>
          <w:rFonts w:hint="eastAsia" w:ascii="宋体" w:hAnsi="宋体" w:eastAsia="宋体" w:cs="宋体"/>
          <w:sz w:val="24"/>
        </w:rPr>
        <w:t>通信。</w:t>
      </w:r>
      <w:r>
        <w:rPr>
          <w:rFonts w:ascii="Times New Roman" w:hAnsi="Times New Roman" w:eastAsia="宋体" w:cs="Times New Roman"/>
          <w:sz w:val="24"/>
        </w:rPr>
        <w:t>Python</w:t>
      </w:r>
      <w:r>
        <w:rPr>
          <w:rFonts w:hint="eastAsia" w:ascii="宋体" w:hAnsi="宋体" w:eastAsia="宋体" w:cs="宋体"/>
          <w:sz w:val="24"/>
        </w:rPr>
        <w:t>获取</w:t>
      </w:r>
      <w:r>
        <w:rPr>
          <w:rFonts w:ascii="Times New Roman" w:hAnsi="Times New Roman" w:eastAsia="宋体" w:cs="Times New Roman"/>
          <w:sz w:val="24"/>
        </w:rPr>
        <w:t>Java</w:t>
      </w:r>
      <w:r>
        <w:rPr>
          <w:rFonts w:hint="eastAsia" w:ascii="宋体" w:hAnsi="宋体" w:eastAsia="宋体" w:cs="宋体"/>
          <w:sz w:val="24"/>
        </w:rPr>
        <w:t>的信息后，将封装的字符串解封装为字符串组，通过条件的判断，进行预测函数的选择，产生预测结果：图像分类，图像预测时间，图像准确率及可视化图形存储路径，之后进行封装，通过</w:t>
      </w:r>
      <w:r>
        <w:rPr>
          <w:rFonts w:ascii="Times New Roman" w:hAnsi="Times New Roman" w:eastAsia="宋体" w:cs="Times New Roman"/>
          <w:sz w:val="24"/>
        </w:rPr>
        <w:t>socket</w:t>
      </w:r>
      <w:r>
        <w:rPr>
          <w:rFonts w:hint="eastAsia" w:ascii="宋体" w:hAnsi="宋体" w:eastAsia="宋体" w:cs="宋体"/>
          <w:sz w:val="24"/>
        </w:rPr>
        <w:t>通信返回</w:t>
      </w:r>
      <w:r>
        <w:rPr>
          <w:rFonts w:ascii="Times New Roman" w:hAnsi="Times New Roman" w:eastAsia="宋体" w:cs="Times New Roman"/>
          <w:sz w:val="24"/>
        </w:rPr>
        <w:t>Java</w:t>
      </w:r>
      <w:r>
        <w:rPr>
          <w:rFonts w:hint="eastAsia" w:ascii="宋体" w:hAnsi="宋体" w:eastAsia="宋体" w:cs="宋体"/>
          <w:sz w:val="24"/>
        </w:rPr>
        <w:t>。</w:t>
      </w:r>
      <w:r>
        <w:rPr>
          <w:rFonts w:ascii="Times New Roman" w:hAnsi="Times New Roman" w:eastAsia="宋体" w:cs="Times New Roman"/>
          <w:sz w:val="24"/>
        </w:rPr>
        <w:t>Java</w:t>
      </w:r>
      <w:r>
        <w:rPr>
          <w:rFonts w:hint="eastAsia" w:ascii="宋体" w:hAnsi="宋体" w:eastAsia="宋体" w:cs="宋体"/>
          <w:sz w:val="24"/>
        </w:rPr>
        <w:t>接收后对所获参数值统一进行的数据库存储。页面此时对用户展示预测成功弹窗，预测功能结束。</w:t>
      </w:r>
    </w:p>
    <w:p>
      <w:pPr>
        <w:pStyle w:val="7"/>
        <w:numPr>
          <w:ilvl w:val="0"/>
          <w:numId w:val="14"/>
        </w:numPr>
        <w:spacing w:line="300" w:lineRule="auto"/>
        <w:ind w:firstLineChars="0"/>
        <w:outlineLvl w:val="1"/>
        <w:rPr>
          <w:rFonts w:ascii="宋体" w:hAnsi="宋体" w:eastAsia="宋体" w:cs="宋体"/>
          <w:sz w:val="24"/>
        </w:rPr>
      </w:pPr>
      <w:bookmarkStart w:id="36" w:name="_Toc26180"/>
      <w:r>
        <w:rPr>
          <w:rFonts w:hint="eastAsia" w:ascii="宋体" w:hAnsi="宋体" w:eastAsia="宋体" w:cs="宋体"/>
          <w:sz w:val="24"/>
        </w:rPr>
        <w:t>图像分类查看：</w:t>
      </w:r>
      <w:bookmarkEnd w:id="36"/>
    </w:p>
    <w:p>
      <w:pPr>
        <w:spacing w:line="30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用户点击图像分类查询部分，后端通过</w:t>
      </w:r>
      <w:r>
        <w:rPr>
          <w:rFonts w:ascii="Times New Roman" w:hAnsi="Times New Roman" w:eastAsia="宋体" w:cs="Times New Roman"/>
          <w:sz w:val="24"/>
        </w:rPr>
        <w:t>mybatis</w:t>
      </w:r>
      <w:r>
        <w:rPr>
          <w:rFonts w:hint="eastAsia" w:ascii="宋体" w:hAnsi="宋体" w:eastAsia="宋体" w:cs="宋体"/>
          <w:sz w:val="24"/>
        </w:rPr>
        <w:t>对文件名称，图片分类，模型名称，数据集名称进行提取，返回前端界面对用户进行展示。</w:t>
      </w:r>
    </w:p>
    <w:p>
      <w:pPr>
        <w:pStyle w:val="7"/>
        <w:numPr>
          <w:ilvl w:val="0"/>
          <w:numId w:val="14"/>
        </w:numPr>
        <w:spacing w:line="300" w:lineRule="auto"/>
        <w:ind w:firstLineChars="0"/>
        <w:outlineLvl w:val="1"/>
        <w:rPr>
          <w:rFonts w:ascii="宋体" w:hAnsi="宋体" w:eastAsia="宋体" w:cs="宋体"/>
          <w:sz w:val="24"/>
        </w:rPr>
      </w:pPr>
      <w:bookmarkStart w:id="37" w:name="_Toc4072"/>
      <w:r>
        <w:rPr>
          <w:rFonts w:hint="eastAsia" w:ascii="宋体" w:hAnsi="宋体" w:eastAsia="宋体" w:cs="宋体"/>
          <w:sz w:val="24"/>
        </w:rPr>
        <w:t>图像准确率查询：</w:t>
      </w:r>
      <w:bookmarkEnd w:id="37"/>
    </w:p>
    <w:p>
      <w:pPr>
        <w:spacing w:line="30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用户点击图像准确率查询，后端通过</w:t>
      </w:r>
      <w:r>
        <w:rPr>
          <w:rFonts w:ascii="Times New Roman" w:hAnsi="Times New Roman" w:eastAsia="宋体" w:cs="Times New Roman"/>
          <w:sz w:val="24"/>
        </w:rPr>
        <w:t>mybatis</w:t>
      </w:r>
      <w:r>
        <w:rPr>
          <w:rFonts w:hint="eastAsia" w:ascii="宋体" w:hAnsi="宋体" w:eastAsia="宋体" w:cs="宋体"/>
          <w:sz w:val="24"/>
        </w:rPr>
        <w:t>对文件名称，模型名称，准确率图形存储路径进行获取，通过对</w:t>
      </w:r>
      <w:r>
        <w:rPr>
          <w:rFonts w:ascii="Times New Roman" w:hAnsi="Times New Roman" w:eastAsia="宋体" w:cs="Times New Roman"/>
          <w:sz w:val="24"/>
        </w:rPr>
        <w:t>Java</w:t>
      </w:r>
      <w:r>
        <w:rPr>
          <w:rFonts w:hint="eastAsia" w:ascii="宋体" w:hAnsi="宋体" w:eastAsia="宋体" w:cs="宋体"/>
          <w:sz w:val="24"/>
        </w:rPr>
        <w:t>默认文件路径的设定，对以上信息进行展示。</w:t>
      </w:r>
    </w:p>
    <w:p>
      <w:pPr>
        <w:pStyle w:val="7"/>
        <w:numPr>
          <w:ilvl w:val="0"/>
          <w:numId w:val="14"/>
        </w:numPr>
        <w:spacing w:line="300" w:lineRule="auto"/>
        <w:ind w:firstLineChars="0"/>
        <w:outlineLvl w:val="1"/>
        <w:rPr>
          <w:rFonts w:ascii="宋体" w:hAnsi="宋体" w:eastAsia="宋体" w:cs="宋体"/>
          <w:sz w:val="24"/>
        </w:rPr>
      </w:pPr>
      <w:bookmarkStart w:id="38" w:name="_Toc25759"/>
      <w:r>
        <w:rPr>
          <w:rFonts w:hint="eastAsia" w:ascii="宋体" w:hAnsi="宋体" w:eastAsia="宋体" w:cs="宋体"/>
          <w:sz w:val="24"/>
        </w:rPr>
        <w:t>预测时间查询：</w:t>
      </w:r>
      <w:bookmarkEnd w:id="38"/>
    </w:p>
    <w:p>
      <w:pPr>
        <w:spacing w:line="300" w:lineRule="auto"/>
        <w:ind w:firstLine="420"/>
        <w:rPr>
          <w:rFonts w:ascii="宋体" w:hAnsi="宋体" w:eastAsia="宋体" w:cs="宋体"/>
          <w:sz w:val="24"/>
        </w:rPr>
      </w:pPr>
      <w:r>
        <w:rPr>
          <w:rFonts w:hint="eastAsia" w:ascii="宋体" w:hAnsi="宋体" w:eastAsia="宋体" w:cs="宋体"/>
          <w:sz w:val="24"/>
        </w:rPr>
        <w:t>用户通过点击图像预测时间查询，后端通过</w:t>
      </w:r>
      <w:r>
        <w:rPr>
          <w:rFonts w:ascii="Times New Roman" w:hAnsi="Times New Roman" w:eastAsia="宋体" w:cs="Times New Roman"/>
          <w:sz w:val="24"/>
        </w:rPr>
        <w:t>mybatis</w:t>
      </w:r>
      <w:r>
        <w:rPr>
          <w:rFonts w:hint="eastAsia" w:ascii="宋体" w:hAnsi="宋体" w:eastAsia="宋体" w:cs="宋体"/>
          <w:sz w:val="24"/>
        </w:rPr>
        <w:t>对文件名称，模型名称，与猜测时间的获取。</w:t>
      </w:r>
      <w:bookmarkEnd w:id="35"/>
    </w:p>
    <w:p>
      <w:pPr>
        <w:spacing w:line="300" w:lineRule="auto"/>
        <w:rPr>
          <w:rFonts w:hint="eastAsia" w:ascii="宋体" w:hAnsi="宋体" w:eastAsia="宋体" w:cs="宋体"/>
          <w:sz w:val="24"/>
        </w:rPr>
      </w:pPr>
    </w:p>
    <w:sectPr>
      <w:pgSz w:w="11906" w:h="16838"/>
      <w:pgMar w:top="1418" w:right="680" w:bottom="113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golian Baiti">
    <w:panose1 w:val="03000500000000000000"/>
    <w:charset w:val="00"/>
    <w:family w:val="script"/>
    <w:pitch w:val="default"/>
    <w:sig w:usb0="80000023" w:usb1="00000000" w:usb2="00020000" w:usb3="00000000" w:csb0="0000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gency FB">
    <w:panose1 w:val="020B050302020202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155FF"/>
    <w:multiLevelType w:val="multilevel"/>
    <w:tmpl w:val="058155FF"/>
    <w:lvl w:ilvl="0" w:tentative="0">
      <w:start w:val="1"/>
      <w:numFmt w:val="decimal"/>
      <w:suff w:val="space"/>
      <w:lvlText w:val="%1"/>
      <w:lvlJc w:val="left"/>
      <w:pPr>
        <w:ind w:left="0" w:firstLine="0"/>
      </w:pPr>
      <w:rPr>
        <w:rFonts w:hint="default" w:ascii="黑体" w:hAnsi="黑体" w:eastAsia="黑体" w:cs="Times New Roman"/>
        <w:b w:val="0"/>
        <w:bCs w:val="0"/>
        <w:w w:val="100"/>
        <w:sz w:val="32"/>
        <w:szCs w:val="32"/>
      </w:rPr>
    </w:lvl>
    <w:lvl w:ilvl="1" w:tentative="0">
      <w:start w:val="1"/>
      <w:numFmt w:val="decimal"/>
      <w:suff w:val="space"/>
      <w:lvlText w:val="1.%2"/>
      <w:lvlJc w:val="left"/>
      <w:pPr>
        <w:ind w:left="0" w:firstLine="0"/>
      </w:pPr>
      <w:rPr>
        <w:rFonts w:hint="eastAsia" w:ascii="黑体" w:hAnsi="黑体" w:eastAsia="黑体"/>
        <w:b w:val="0"/>
        <w:bCs w:val="0"/>
        <w:spacing w:val="-1"/>
        <w:w w:val="100"/>
        <w:sz w:val="32"/>
        <w:szCs w:val="30"/>
      </w:rPr>
    </w:lvl>
    <w:lvl w:ilvl="2" w:tentative="0">
      <w:start w:val="1"/>
      <w:numFmt w:val="decimal"/>
      <w:suff w:val="space"/>
      <w:lvlText w:val="%1.%2.%3"/>
      <w:lvlJc w:val="left"/>
      <w:pPr>
        <w:ind w:left="0" w:firstLine="0"/>
      </w:pPr>
      <w:rPr>
        <w:rFonts w:hint="default" w:ascii="黑体" w:hAnsi="黑体" w:eastAsia="黑体" w:cs="Times New Roman"/>
        <w:spacing w:val="-4"/>
        <w:w w:val="100"/>
        <w:sz w:val="28"/>
        <w:szCs w:val="28"/>
      </w:rPr>
    </w:lvl>
    <w:lvl w:ilvl="3" w:tentative="0">
      <w:start w:val="0"/>
      <w:numFmt w:val="bullet"/>
      <w:lvlText w:val=""/>
      <w:lvlJc w:val="left"/>
      <w:pPr>
        <w:ind w:left="1957" w:hanging="262"/>
      </w:pPr>
      <w:rPr>
        <w:rFonts w:hint="default" w:ascii="Wingdings" w:hAnsi="Wingdings" w:eastAsia="宋体" w:cs="Wingdings"/>
        <w:w w:val="100"/>
        <w:sz w:val="28"/>
        <w:szCs w:val="28"/>
      </w:rPr>
    </w:lvl>
    <w:lvl w:ilvl="4" w:tentative="0">
      <w:start w:val="0"/>
      <w:numFmt w:val="bullet"/>
      <w:lvlText w:val="•"/>
      <w:lvlJc w:val="left"/>
      <w:pPr>
        <w:ind w:left="2900" w:hanging="262"/>
      </w:pPr>
      <w:rPr>
        <w:rFonts w:hint="default"/>
      </w:rPr>
    </w:lvl>
    <w:lvl w:ilvl="5" w:tentative="0">
      <w:start w:val="0"/>
      <w:numFmt w:val="bullet"/>
      <w:lvlText w:val="•"/>
      <w:lvlJc w:val="left"/>
      <w:pPr>
        <w:ind w:left="3841" w:hanging="262"/>
      </w:pPr>
      <w:rPr>
        <w:rFonts w:hint="default"/>
      </w:rPr>
    </w:lvl>
    <w:lvl w:ilvl="6" w:tentative="0">
      <w:start w:val="0"/>
      <w:numFmt w:val="bullet"/>
      <w:lvlText w:val="•"/>
      <w:lvlJc w:val="left"/>
      <w:pPr>
        <w:ind w:left="4782" w:hanging="262"/>
      </w:pPr>
      <w:rPr>
        <w:rFonts w:hint="default"/>
      </w:rPr>
    </w:lvl>
    <w:lvl w:ilvl="7" w:tentative="0">
      <w:start w:val="0"/>
      <w:numFmt w:val="bullet"/>
      <w:lvlText w:val="•"/>
      <w:lvlJc w:val="left"/>
      <w:pPr>
        <w:ind w:left="5723" w:hanging="262"/>
      </w:pPr>
      <w:rPr>
        <w:rFonts w:hint="default"/>
      </w:rPr>
    </w:lvl>
    <w:lvl w:ilvl="8" w:tentative="0">
      <w:start w:val="0"/>
      <w:numFmt w:val="bullet"/>
      <w:lvlText w:val="•"/>
      <w:lvlJc w:val="left"/>
      <w:pPr>
        <w:ind w:left="6664" w:hanging="262"/>
      </w:pPr>
      <w:rPr>
        <w:rFonts w:hint="default"/>
      </w:rPr>
    </w:lvl>
  </w:abstractNum>
  <w:abstractNum w:abstractNumId="1">
    <w:nsid w:val="1BBA77FC"/>
    <w:multiLevelType w:val="multilevel"/>
    <w:tmpl w:val="1BBA77FC"/>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A50775"/>
    <w:multiLevelType w:val="multilevel"/>
    <w:tmpl w:val="20A50775"/>
    <w:lvl w:ilvl="0" w:tentative="0">
      <w:start w:val="4"/>
      <w:numFmt w:val="decimal"/>
      <w:lvlText w:val="%1"/>
      <w:lvlJc w:val="left"/>
      <w:pPr>
        <w:ind w:left="720" w:hanging="720"/>
      </w:pPr>
      <w:rPr>
        <w:rFonts w:hint="default"/>
      </w:rPr>
    </w:lvl>
    <w:lvl w:ilvl="1" w:tentative="0">
      <w:start w:val="1"/>
      <w:numFmt w:val="decimal"/>
      <w:suff w:val="space"/>
      <w:lvlText w:val="5.%2"/>
      <w:lvlJc w:val="left"/>
      <w:pPr>
        <w:ind w:left="720" w:hanging="720"/>
      </w:pPr>
      <w:rPr>
        <w:rFonts w:hint="eastAsia" w:eastAsia="黑体"/>
        <w:sz w:val="30"/>
      </w:rPr>
    </w:lvl>
    <w:lvl w:ilvl="2" w:tentative="0">
      <w:start w:val="1"/>
      <w:numFmt w:val="decimal"/>
      <w:suff w:val="space"/>
      <w:lvlText w:val="%1.%2.%3"/>
      <w:lvlJc w:val="left"/>
      <w:pPr>
        <w:ind w:left="720" w:hanging="720"/>
      </w:pPr>
      <w:rPr>
        <w:rFonts w:hint="default"/>
        <w:sz w:val="28"/>
        <w:szCs w:val="28"/>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3">
    <w:nsid w:val="22402496"/>
    <w:multiLevelType w:val="multilevel"/>
    <w:tmpl w:val="2240249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8515791"/>
    <w:multiLevelType w:val="multilevel"/>
    <w:tmpl w:val="28515791"/>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B9E0C43"/>
    <w:multiLevelType w:val="multilevel"/>
    <w:tmpl w:val="2B9E0C4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AB1462F"/>
    <w:multiLevelType w:val="multilevel"/>
    <w:tmpl w:val="3AB1462F"/>
    <w:lvl w:ilvl="0" w:tentative="0">
      <w:start w:val="1"/>
      <w:numFmt w:val="decimal"/>
      <w:suff w:val="space"/>
      <w:lvlText w:val="%1"/>
      <w:lvlJc w:val="left"/>
      <w:pPr>
        <w:ind w:left="0" w:firstLine="0"/>
      </w:pPr>
      <w:rPr>
        <w:rFonts w:hint="default" w:ascii="黑体" w:hAnsi="黑体" w:eastAsia="黑体" w:cs="Times New Roman"/>
        <w:b w:val="0"/>
        <w:bCs w:val="0"/>
        <w:w w:val="100"/>
        <w:sz w:val="32"/>
        <w:szCs w:val="32"/>
      </w:rPr>
    </w:lvl>
    <w:lvl w:ilvl="1" w:tentative="0">
      <w:start w:val="1"/>
      <w:numFmt w:val="decimal"/>
      <w:suff w:val="space"/>
      <w:lvlText w:val="2.%2"/>
      <w:lvlJc w:val="left"/>
      <w:pPr>
        <w:ind w:left="0" w:firstLine="0"/>
      </w:pPr>
      <w:rPr>
        <w:rFonts w:hint="eastAsia" w:eastAsia="黑体"/>
        <w:b w:val="0"/>
        <w:bCs w:val="0"/>
        <w:spacing w:val="-1"/>
        <w:w w:val="100"/>
        <w:sz w:val="32"/>
        <w:szCs w:val="30"/>
      </w:rPr>
    </w:lvl>
    <w:lvl w:ilvl="2" w:tentative="0">
      <w:start w:val="1"/>
      <w:numFmt w:val="decimal"/>
      <w:suff w:val="space"/>
      <w:lvlText w:val="2.2.%3"/>
      <w:lvlJc w:val="left"/>
      <w:pPr>
        <w:ind w:left="0" w:firstLine="0"/>
      </w:pPr>
      <w:rPr>
        <w:rFonts w:hint="eastAsia" w:eastAsia="黑体"/>
        <w:spacing w:val="-4"/>
        <w:w w:val="100"/>
        <w:sz w:val="28"/>
        <w:szCs w:val="28"/>
      </w:rPr>
    </w:lvl>
    <w:lvl w:ilvl="3" w:tentative="0">
      <w:start w:val="0"/>
      <w:numFmt w:val="bullet"/>
      <w:lvlText w:val=""/>
      <w:lvlJc w:val="left"/>
      <w:pPr>
        <w:ind w:left="1957" w:hanging="262"/>
      </w:pPr>
      <w:rPr>
        <w:rFonts w:hint="default" w:ascii="Wingdings" w:hAnsi="Wingdings" w:eastAsia="宋体" w:cs="Wingdings"/>
        <w:w w:val="100"/>
        <w:sz w:val="28"/>
        <w:szCs w:val="28"/>
      </w:rPr>
    </w:lvl>
    <w:lvl w:ilvl="4" w:tentative="0">
      <w:start w:val="0"/>
      <w:numFmt w:val="bullet"/>
      <w:lvlText w:val="•"/>
      <w:lvlJc w:val="left"/>
      <w:pPr>
        <w:ind w:left="2900" w:hanging="262"/>
      </w:pPr>
      <w:rPr>
        <w:rFonts w:hint="default"/>
      </w:rPr>
    </w:lvl>
    <w:lvl w:ilvl="5" w:tentative="0">
      <w:start w:val="0"/>
      <w:numFmt w:val="bullet"/>
      <w:lvlText w:val="•"/>
      <w:lvlJc w:val="left"/>
      <w:pPr>
        <w:ind w:left="3841" w:hanging="262"/>
      </w:pPr>
      <w:rPr>
        <w:rFonts w:hint="default"/>
      </w:rPr>
    </w:lvl>
    <w:lvl w:ilvl="6" w:tentative="0">
      <w:start w:val="0"/>
      <w:numFmt w:val="bullet"/>
      <w:lvlText w:val="•"/>
      <w:lvlJc w:val="left"/>
      <w:pPr>
        <w:ind w:left="4782" w:hanging="262"/>
      </w:pPr>
      <w:rPr>
        <w:rFonts w:hint="default"/>
      </w:rPr>
    </w:lvl>
    <w:lvl w:ilvl="7" w:tentative="0">
      <w:start w:val="0"/>
      <w:numFmt w:val="bullet"/>
      <w:lvlText w:val="•"/>
      <w:lvlJc w:val="left"/>
      <w:pPr>
        <w:ind w:left="5723" w:hanging="262"/>
      </w:pPr>
      <w:rPr>
        <w:rFonts w:hint="default"/>
      </w:rPr>
    </w:lvl>
    <w:lvl w:ilvl="8" w:tentative="0">
      <w:start w:val="0"/>
      <w:numFmt w:val="bullet"/>
      <w:lvlText w:val="•"/>
      <w:lvlJc w:val="left"/>
      <w:pPr>
        <w:ind w:left="6664" w:hanging="262"/>
      </w:pPr>
      <w:rPr>
        <w:rFonts w:hint="default"/>
      </w:rPr>
    </w:lvl>
  </w:abstractNum>
  <w:abstractNum w:abstractNumId="7">
    <w:nsid w:val="3AF76145"/>
    <w:multiLevelType w:val="multilevel"/>
    <w:tmpl w:val="3AF76145"/>
    <w:lvl w:ilvl="0" w:tentative="0">
      <w:start w:val="1"/>
      <w:numFmt w:val="decimal"/>
      <w:suff w:val="space"/>
      <w:lvlText w:val="%1"/>
      <w:lvlJc w:val="left"/>
      <w:pPr>
        <w:ind w:left="0" w:firstLine="0"/>
      </w:pPr>
      <w:rPr>
        <w:rFonts w:hint="default" w:ascii="黑体" w:hAnsi="黑体" w:eastAsia="黑体" w:cs="Times New Roman"/>
        <w:b w:val="0"/>
        <w:bCs w:val="0"/>
        <w:w w:val="100"/>
        <w:sz w:val="32"/>
        <w:szCs w:val="32"/>
      </w:rPr>
    </w:lvl>
    <w:lvl w:ilvl="1" w:tentative="0">
      <w:start w:val="1"/>
      <w:numFmt w:val="decimal"/>
      <w:suff w:val="space"/>
      <w:lvlText w:val="3.%2"/>
      <w:lvlJc w:val="left"/>
      <w:pPr>
        <w:ind w:left="0" w:firstLine="0"/>
      </w:pPr>
      <w:rPr>
        <w:rFonts w:hint="eastAsia" w:eastAsia="黑体"/>
        <w:b w:val="0"/>
        <w:bCs w:val="0"/>
        <w:spacing w:val="-1"/>
        <w:w w:val="100"/>
        <w:sz w:val="32"/>
        <w:szCs w:val="30"/>
      </w:rPr>
    </w:lvl>
    <w:lvl w:ilvl="2" w:tentative="0">
      <w:start w:val="1"/>
      <w:numFmt w:val="decimal"/>
      <w:lvlText w:val="2.2.%3"/>
      <w:lvlJc w:val="left"/>
      <w:pPr>
        <w:ind w:left="0" w:firstLine="0"/>
      </w:pPr>
      <w:rPr>
        <w:rFonts w:hint="eastAsia" w:eastAsia="黑体"/>
        <w:spacing w:val="-4"/>
        <w:w w:val="100"/>
        <w:sz w:val="28"/>
        <w:szCs w:val="28"/>
      </w:rPr>
    </w:lvl>
    <w:lvl w:ilvl="3" w:tentative="0">
      <w:start w:val="0"/>
      <w:numFmt w:val="bullet"/>
      <w:lvlText w:val=""/>
      <w:lvlJc w:val="left"/>
      <w:pPr>
        <w:ind w:left="1957" w:hanging="262"/>
      </w:pPr>
      <w:rPr>
        <w:rFonts w:hint="default" w:ascii="Wingdings" w:hAnsi="Wingdings" w:eastAsia="宋体" w:cs="Wingdings"/>
        <w:w w:val="100"/>
        <w:sz w:val="28"/>
        <w:szCs w:val="28"/>
      </w:rPr>
    </w:lvl>
    <w:lvl w:ilvl="4" w:tentative="0">
      <w:start w:val="0"/>
      <w:numFmt w:val="bullet"/>
      <w:lvlText w:val="•"/>
      <w:lvlJc w:val="left"/>
      <w:pPr>
        <w:ind w:left="2900" w:hanging="262"/>
      </w:pPr>
      <w:rPr>
        <w:rFonts w:hint="default"/>
      </w:rPr>
    </w:lvl>
    <w:lvl w:ilvl="5" w:tentative="0">
      <w:start w:val="0"/>
      <w:numFmt w:val="bullet"/>
      <w:lvlText w:val="•"/>
      <w:lvlJc w:val="left"/>
      <w:pPr>
        <w:ind w:left="3841" w:hanging="262"/>
      </w:pPr>
      <w:rPr>
        <w:rFonts w:hint="default"/>
      </w:rPr>
    </w:lvl>
    <w:lvl w:ilvl="6" w:tentative="0">
      <w:start w:val="0"/>
      <w:numFmt w:val="bullet"/>
      <w:lvlText w:val="•"/>
      <w:lvlJc w:val="left"/>
      <w:pPr>
        <w:ind w:left="4782" w:hanging="262"/>
      </w:pPr>
      <w:rPr>
        <w:rFonts w:hint="default"/>
      </w:rPr>
    </w:lvl>
    <w:lvl w:ilvl="7" w:tentative="0">
      <w:start w:val="0"/>
      <w:numFmt w:val="bullet"/>
      <w:lvlText w:val="•"/>
      <w:lvlJc w:val="left"/>
      <w:pPr>
        <w:ind w:left="5723" w:hanging="262"/>
      </w:pPr>
      <w:rPr>
        <w:rFonts w:hint="default"/>
      </w:rPr>
    </w:lvl>
    <w:lvl w:ilvl="8" w:tentative="0">
      <w:start w:val="0"/>
      <w:numFmt w:val="bullet"/>
      <w:lvlText w:val="•"/>
      <w:lvlJc w:val="left"/>
      <w:pPr>
        <w:ind w:left="6664" w:hanging="262"/>
      </w:pPr>
      <w:rPr>
        <w:rFonts w:hint="default"/>
      </w:rPr>
    </w:lvl>
  </w:abstractNum>
  <w:abstractNum w:abstractNumId="8">
    <w:nsid w:val="533848E0"/>
    <w:multiLevelType w:val="multilevel"/>
    <w:tmpl w:val="533848E0"/>
    <w:lvl w:ilvl="0" w:tentative="0">
      <w:start w:val="4"/>
      <w:numFmt w:val="decimal"/>
      <w:lvlText w:val="%1"/>
      <w:lvlJc w:val="left"/>
      <w:pPr>
        <w:ind w:left="720" w:hanging="720"/>
      </w:pPr>
      <w:rPr>
        <w:rFonts w:hint="default"/>
      </w:rPr>
    </w:lvl>
    <w:lvl w:ilvl="1" w:tentative="0">
      <w:start w:val="3"/>
      <w:numFmt w:val="decimal"/>
      <w:suff w:val="space"/>
      <w:lvlText w:val="%1.%2"/>
      <w:lvlJc w:val="left"/>
      <w:pPr>
        <w:ind w:left="720" w:hanging="720"/>
      </w:pPr>
      <w:rPr>
        <w:rFonts w:hint="default"/>
      </w:rPr>
    </w:lvl>
    <w:lvl w:ilvl="2" w:tentative="0">
      <w:start w:val="1"/>
      <w:numFmt w:val="decimal"/>
      <w:suff w:val="space"/>
      <w:lvlText w:val="%1.%2.%3"/>
      <w:lvlJc w:val="left"/>
      <w:pPr>
        <w:ind w:left="720" w:hanging="720"/>
      </w:pPr>
      <w:rPr>
        <w:rFonts w:hint="default"/>
        <w:sz w:val="28"/>
        <w:szCs w:val="28"/>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9">
    <w:nsid w:val="5F9A6A77"/>
    <w:multiLevelType w:val="multilevel"/>
    <w:tmpl w:val="5F9A6A7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4696CD2"/>
    <w:multiLevelType w:val="multilevel"/>
    <w:tmpl w:val="64696CD2"/>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644"/>
        </w:tabs>
        <w:ind w:left="78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C246688"/>
    <w:multiLevelType w:val="multilevel"/>
    <w:tmpl w:val="6C2466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72F07B5"/>
    <w:multiLevelType w:val="multilevel"/>
    <w:tmpl w:val="772F07B5"/>
    <w:lvl w:ilvl="0" w:tentative="0">
      <w:start w:val="1"/>
      <w:numFmt w:val="decimal"/>
      <w:suff w:val="space"/>
      <w:lvlText w:val="%1"/>
      <w:lvlJc w:val="left"/>
      <w:pPr>
        <w:ind w:left="0" w:firstLine="0"/>
      </w:pPr>
      <w:rPr>
        <w:rFonts w:hint="default" w:ascii="黑体" w:hAnsi="黑体" w:eastAsia="黑体" w:cs="Times New Roman"/>
        <w:b w:val="0"/>
        <w:bCs w:val="0"/>
        <w:w w:val="100"/>
        <w:sz w:val="32"/>
        <w:szCs w:val="32"/>
      </w:rPr>
    </w:lvl>
    <w:lvl w:ilvl="1" w:tentative="0">
      <w:start w:val="1"/>
      <w:numFmt w:val="decimal"/>
      <w:suff w:val="space"/>
      <w:lvlText w:val="4.%2"/>
      <w:lvlJc w:val="left"/>
      <w:pPr>
        <w:ind w:left="0" w:firstLine="0"/>
      </w:pPr>
      <w:rPr>
        <w:rFonts w:hint="eastAsia" w:eastAsia="黑体"/>
        <w:b w:val="0"/>
        <w:bCs w:val="0"/>
        <w:spacing w:val="-1"/>
        <w:w w:val="100"/>
        <w:sz w:val="30"/>
        <w:szCs w:val="30"/>
      </w:rPr>
    </w:lvl>
    <w:lvl w:ilvl="2" w:tentative="0">
      <w:start w:val="1"/>
      <w:numFmt w:val="decimal"/>
      <w:suff w:val="space"/>
      <w:lvlText w:val="4.2.%3"/>
      <w:lvlJc w:val="left"/>
      <w:pPr>
        <w:ind w:left="0" w:firstLine="0"/>
      </w:pPr>
      <w:rPr>
        <w:rFonts w:hint="eastAsia" w:eastAsia="黑体"/>
        <w:spacing w:val="-4"/>
        <w:w w:val="100"/>
        <w:sz w:val="28"/>
        <w:szCs w:val="28"/>
      </w:rPr>
    </w:lvl>
    <w:lvl w:ilvl="3" w:tentative="0">
      <w:start w:val="0"/>
      <w:numFmt w:val="bullet"/>
      <w:lvlText w:val=""/>
      <w:lvlJc w:val="left"/>
      <w:pPr>
        <w:ind w:left="1957" w:hanging="262"/>
      </w:pPr>
      <w:rPr>
        <w:rFonts w:hint="default" w:ascii="Wingdings" w:hAnsi="Wingdings" w:eastAsia="宋体" w:cs="Wingdings"/>
        <w:w w:val="100"/>
        <w:sz w:val="28"/>
        <w:szCs w:val="28"/>
      </w:rPr>
    </w:lvl>
    <w:lvl w:ilvl="4" w:tentative="0">
      <w:start w:val="0"/>
      <w:numFmt w:val="bullet"/>
      <w:lvlText w:val="•"/>
      <w:lvlJc w:val="left"/>
      <w:pPr>
        <w:ind w:left="2900" w:hanging="262"/>
      </w:pPr>
      <w:rPr>
        <w:rFonts w:hint="default"/>
      </w:rPr>
    </w:lvl>
    <w:lvl w:ilvl="5" w:tentative="0">
      <w:start w:val="0"/>
      <w:numFmt w:val="bullet"/>
      <w:lvlText w:val="•"/>
      <w:lvlJc w:val="left"/>
      <w:pPr>
        <w:ind w:left="3841" w:hanging="262"/>
      </w:pPr>
      <w:rPr>
        <w:rFonts w:hint="default"/>
      </w:rPr>
    </w:lvl>
    <w:lvl w:ilvl="6" w:tentative="0">
      <w:start w:val="0"/>
      <w:numFmt w:val="bullet"/>
      <w:lvlText w:val="•"/>
      <w:lvlJc w:val="left"/>
      <w:pPr>
        <w:ind w:left="4782" w:hanging="262"/>
      </w:pPr>
      <w:rPr>
        <w:rFonts w:hint="default"/>
      </w:rPr>
    </w:lvl>
    <w:lvl w:ilvl="7" w:tentative="0">
      <w:start w:val="0"/>
      <w:numFmt w:val="bullet"/>
      <w:lvlText w:val="•"/>
      <w:lvlJc w:val="left"/>
      <w:pPr>
        <w:ind w:left="5723" w:hanging="262"/>
      </w:pPr>
      <w:rPr>
        <w:rFonts w:hint="default"/>
      </w:rPr>
    </w:lvl>
    <w:lvl w:ilvl="8" w:tentative="0">
      <w:start w:val="0"/>
      <w:numFmt w:val="bullet"/>
      <w:lvlText w:val="•"/>
      <w:lvlJc w:val="left"/>
      <w:pPr>
        <w:ind w:left="6664" w:hanging="262"/>
      </w:pPr>
      <w:rPr>
        <w:rFonts w:hint="default"/>
      </w:rPr>
    </w:lvl>
  </w:abstractNum>
  <w:abstractNum w:abstractNumId="13">
    <w:nsid w:val="7BF23C56"/>
    <w:multiLevelType w:val="multilevel"/>
    <w:tmpl w:val="7BF23C5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12"/>
  </w:num>
  <w:num w:numId="6">
    <w:abstractNumId w:val="13"/>
  </w:num>
  <w:num w:numId="7">
    <w:abstractNumId w:val="3"/>
  </w:num>
  <w:num w:numId="8">
    <w:abstractNumId w:val="8"/>
  </w:num>
  <w:num w:numId="9">
    <w:abstractNumId w:val="11"/>
  </w:num>
  <w:num w:numId="10">
    <w:abstractNumId w:val="2"/>
  </w:num>
  <w:num w:numId="11">
    <w:abstractNumId w:val="9"/>
  </w:num>
  <w:num w:numId="12">
    <w:abstractNumId w:val="5"/>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76C50"/>
    <w:rsid w:val="00004337"/>
    <w:rsid w:val="0000501B"/>
    <w:rsid w:val="00076C97"/>
    <w:rsid w:val="00122D0A"/>
    <w:rsid w:val="00303541"/>
    <w:rsid w:val="003550BA"/>
    <w:rsid w:val="003D0FC1"/>
    <w:rsid w:val="003F48A1"/>
    <w:rsid w:val="005472EC"/>
    <w:rsid w:val="00587A81"/>
    <w:rsid w:val="00653224"/>
    <w:rsid w:val="006D4492"/>
    <w:rsid w:val="007476B6"/>
    <w:rsid w:val="007B33C8"/>
    <w:rsid w:val="007E04F8"/>
    <w:rsid w:val="008163B9"/>
    <w:rsid w:val="008C3587"/>
    <w:rsid w:val="00904BE4"/>
    <w:rsid w:val="009258BF"/>
    <w:rsid w:val="00933E03"/>
    <w:rsid w:val="009818B4"/>
    <w:rsid w:val="009F45EF"/>
    <w:rsid w:val="00AF1713"/>
    <w:rsid w:val="00B71073"/>
    <w:rsid w:val="00BF565A"/>
    <w:rsid w:val="00C576E4"/>
    <w:rsid w:val="00C66C80"/>
    <w:rsid w:val="00CF370E"/>
    <w:rsid w:val="00D63A7E"/>
    <w:rsid w:val="00DF296D"/>
    <w:rsid w:val="00E1115E"/>
    <w:rsid w:val="00F21467"/>
    <w:rsid w:val="00F83CE8"/>
    <w:rsid w:val="00F93111"/>
    <w:rsid w:val="00FA34BF"/>
    <w:rsid w:val="00FA35D5"/>
    <w:rsid w:val="00FC5448"/>
    <w:rsid w:val="00FD6007"/>
    <w:rsid w:val="04376C50"/>
    <w:rsid w:val="124F4242"/>
    <w:rsid w:val="157D51BA"/>
    <w:rsid w:val="19BF23DF"/>
    <w:rsid w:val="1D231A90"/>
    <w:rsid w:val="27C47026"/>
    <w:rsid w:val="2B712010"/>
    <w:rsid w:val="36A90B13"/>
    <w:rsid w:val="43133CF0"/>
    <w:rsid w:val="43F106FE"/>
    <w:rsid w:val="4631795F"/>
    <w:rsid w:val="574677F3"/>
    <w:rsid w:val="5A4C4DB7"/>
    <w:rsid w:val="616E0324"/>
    <w:rsid w:val="61AA16F4"/>
    <w:rsid w:val="64D576B6"/>
    <w:rsid w:val="730312FB"/>
    <w:rsid w:val="73F515CB"/>
    <w:rsid w:val="7BAB4326"/>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0"/>
    <w:rPr>
      <w:rFonts w:asciiTheme="minorHAnsi" w:hAnsiTheme="minorHAnsi" w:eastAsiaTheme="minorEastAsia" w:cstheme="minorBidi"/>
      <w:kern w:val="2"/>
      <w:sz w:val="18"/>
      <w:szCs w:val="18"/>
      <w:lang w:bidi="ar-SA"/>
    </w:rPr>
  </w:style>
  <w:style w:type="table" w:customStyle="1" w:styleId="9">
    <w:name w:val="网格型1"/>
    <w:basedOn w:val="4"/>
    <w:qFormat/>
    <w:uiPriority w:val="0"/>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6FF0BD-EB34-4D86-B5C6-14984208D8BC}">
  <ds:schemaRefs/>
</ds:datastoreItem>
</file>

<file path=docProps/app.xml><?xml version="1.0" encoding="utf-8"?>
<Properties xmlns="http://schemas.openxmlformats.org/officeDocument/2006/extended-properties" xmlns:vt="http://schemas.openxmlformats.org/officeDocument/2006/docPropsVTypes">
  <Template>Normal</Template>
  <Pages>11</Pages>
  <Words>902</Words>
  <Characters>5144</Characters>
  <Lines>42</Lines>
  <Paragraphs>12</Paragraphs>
  <TotalTime>4</TotalTime>
  <ScaleCrop>false</ScaleCrop>
  <LinksUpToDate>false</LinksUpToDate>
  <CharactersWithSpaces>6034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2021-05-12T06:27:00Z</dcterms:created>
  <dc:creator>schnappy</dc:creator>
  <cp:lastModifiedBy>schnappy</cp:lastModifiedBy>
  <dcterms:modified xsi:type="dcterms:W3CDTF">2021-06-20T16:33:57Z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9D0CFD2AA6594E6099F3D6B31020F70E</vt:lpwstr>
  </property>
</Properties>
</file>