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439B" w:rsidRDefault="001C439B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Toc405317982"/>
      <w:bookmarkStart w:id="1" w:name="_GoBack"/>
      <w:bookmarkEnd w:id="1"/>
      <w:r>
        <w:rPr>
          <w:rFonts w:ascii="宋体" w:hAnsi="宋体" w:cs="宋体" w:hint="eastAsia"/>
          <w:bCs w:val="0"/>
          <w:kern w:val="0"/>
        </w:rPr>
        <w:t>河北丰宁抽水蓄能电站</w:t>
      </w:r>
      <w:bookmarkEnd w:id="0"/>
    </w:p>
    <w:p w:rsidR="001C439B" w:rsidRDefault="001C439B">
      <w:pPr>
        <w:pStyle w:val="ab"/>
        <w:spacing w:before="0" w:after="0" w:line="400" w:lineRule="atLeast"/>
        <w:jc w:val="center"/>
        <w:rPr>
          <w:rFonts w:hint="eastAsia"/>
          <w:color w:val="000000"/>
        </w:rPr>
      </w:pPr>
      <w:bookmarkStart w:id="2" w:name="_Toc405317983"/>
      <w:r>
        <w:rPr>
          <w:rFonts w:hint="eastAsia"/>
        </w:rPr>
        <w:t>锚</w:t>
      </w:r>
      <w:r>
        <w:rPr>
          <w:rFonts w:hint="eastAsia"/>
          <w:color w:val="000000"/>
        </w:rPr>
        <w:t>喷支护单元工程质量等级评定表</w:t>
      </w:r>
      <w:bookmarkEnd w:id="2"/>
    </w:p>
    <w:p w:rsidR="001C439B" w:rsidRDefault="001C439B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1C439B" w:rsidRDefault="001C439B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 xml:space="preserve">}        </w:t>
      </w:r>
      <w:r w:rsidR="002D71F6">
        <w:rPr>
          <w:rFonts w:ascii="仿宋" w:eastAsia="仿宋" w:hAnsi="仿宋" w:cs="仿宋" w:hint="eastAsia"/>
          <w:szCs w:val="21"/>
        </w:rPr>
        <w:t xml:space="preserve">                       </w:t>
      </w:r>
      <w:r>
        <w:rPr>
          <w:rFonts w:ascii="仿宋" w:eastAsia="仿宋" w:hAnsi="仿宋" w:cs="仿宋" w:hint="eastAsia"/>
          <w:szCs w:val="21"/>
        </w:rPr>
        <w:t>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3"/>
        <w:gridCol w:w="92"/>
        <w:gridCol w:w="111"/>
        <w:gridCol w:w="418"/>
        <w:gridCol w:w="379"/>
        <w:gridCol w:w="682"/>
        <w:gridCol w:w="51"/>
        <w:gridCol w:w="465"/>
        <w:gridCol w:w="27"/>
        <w:gridCol w:w="1032"/>
        <w:gridCol w:w="75"/>
        <w:gridCol w:w="499"/>
        <w:gridCol w:w="581"/>
        <w:gridCol w:w="666"/>
        <w:gridCol w:w="834"/>
        <w:gridCol w:w="77"/>
        <w:gridCol w:w="250"/>
        <w:gridCol w:w="714"/>
        <w:gridCol w:w="1694"/>
      </w:tblGrid>
      <w:tr w:rsidR="001C439B">
        <w:trPr>
          <w:cantSplit/>
          <w:trHeight w:val="680"/>
          <w:jc w:val="center"/>
        </w:trPr>
        <w:tc>
          <w:tcPr>
            <w:tcW w:w="2716" w:type="dxa"/>
            <w:gridSpan w:val="7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7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0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3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1C439B">
        <w:trPr>
          <w:cantSplit/>
          <w:trHeight w:val="340"/>
          <w:jc w:val="center"/>
        </w:trPr>
        <w:tc>
          <w:tcPr>
            <w:tcW w:w="2716" w:type="dxa"/>
            <w:gridSpan w:val="7"/>
            <w:vMerge w:val="restart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79" w:type="dxa"/>
            <w:gridSpan w:val="6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0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3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1C439B">
        <w:trPr>
          <w:cantSplit/>
          <w:trHeight w:val="340"/>
          <w:jc w:val="center"/>
        </w:trPr>
        <w:tc>
          <w:tcPr>
            <w:tcW w:w="2716" w:type="dxa"/>
            <w:gridSpan w:val="7"/>
            <w:vMerge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79" w:type="dxa"/>
            <w:gridSpan w:val="6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0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3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1C439B">
        <w:trPr>
          <w:cantSplit/>
          <w:trHeight w:val="680"/>
          <w:jc w:val="center"/>
        </w:trPr>
        <w:tc>
          <w:tcPr>
            <w:tcW w:w="2716" w:type="dxa"/>
            <w:gridSpan w:val="7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67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tabs>
                <w:tab w:val="left" w:pos="420"/>
                <w:tab w:val="center" w:pos="4153"/>
                <w:tab w:val="right" w:pos="8306"/>
              </w:tabs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0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73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1C439B">
        <w:trPr>
          <w:cantSplit/>
          <w:trHeight w:val="454"/>
          <w:jc w:val="center"/>
        </w:trPr>
        <w:tc>
          <w:tcPr>
            <w:tcW w:w="983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项次</w:t>
            </w:r>
          </w:p>
        </w:tc>
        <w:tc>
          <w:tcPr>
            <w:tcW w:w="3332" w:type="dxa"/>
            <w:gridSpan w:val="10"/>
            <w:vMerge w:val="restart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工序名称及编号</w:t>
            </w:r>
          </w:p>
        </w:tc>
        <w:tc>
          <w:tcPr>
            <w:tcW w:w="5315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工序质量验收评定等级</w:t>
            </w:r>
          </w:p>
        </w:tc>
      </w:tr>
      <w:tr w:rsidR="001C439B">
        <w:trPr>
          <w:cantSplit/>
          <w:trHeight w:val="454"/>
          <w:jc w:val="center"/>
        </w:trPr>
        <w:tc>
          <w:tcPr>
            <w:tcW w:w="983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32" w:type="dxa"/>
            <w:gridSpan w:val="10"/>
            <w:vMerge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57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施工单位自评</w:t>
            </w:r>
          </w:p>
        </w:tc>
        <w:tc>
          <w:tcPr>
            <w:tcW w:w="2658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监理单位评定</w:t>
            </w:r>
          </w:p>
        </w:tc>
      </w:tr>
      <w:tr w:rsidR="001C439B">
        <w:trPr>
          <w:cantSplit/>
          <w:trHeight w:val="1134"/>
          <w:jc w:val="center"/>
        </w:trPr>
        <w:tc>
          <w:tcPr>
            <w:tcW w:w="983" w:type="dxa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3332" w:type="dxa"/>
            <w:gridSpan w:val="10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 锚杆安装</w:t>
            </w:r>
          </w:p>
        </w:tc>
        <w:tc>
          <w:tcPr>
            <w:tcW w:w="2657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</w:p>
        </w:tc>
        <w:tc>
          <w:tcPr>
            <w:tcW w:w="2658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{select_4}</w:t>
            </w:r>
          </w:p>
        </w:tc>
      </w:tr>
      <w:tr w:rsidR="001C439B">
        <w:trPr>
          <w:cantSplit/>
          <w:trHeight w:val="1134"/>
          <w:jc w:val="center"/>
        </w:trPr>
        <w:tc>
          <w:tcPr>
            <w:tcW w:w="983" w:type="dxa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3332" w:type="dxa"/>
            <w:gridSpan w:val="10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钢筋网安装</w:t>
            </w:r>
          </w:p>
        </w:tc>
        <w:tc>
          <w:tcPr>
            <w:tcW w:w="2657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{select_2}</w:t>
            </w:r>
          </w:p>
        </w:tc>
        <w:tc>
          <w:tcPr>
            <w:tcW w:w="2658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{select_5}</w:t>
            </w:r>
          </w:p>
        </w:tc>
      </w:tr>
      <w:tr w:rsidR="001C439B">
        <w:trPr>
          <w:cantSplit/>
          <w:trHeight w:val="1134"/>
          <w:jc w:val="center"/>
        </w:trPr>
        <w:tc>
          <w:tcPr>
            <w:tcW w:w="983" w:type="dxa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3332" w:type="dxa"/>
            <w:gridSpan w:val="10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 喷射混凝土</w:t>
            </w:r>
          </w:p>
        </w:tc>
        <w:tc>
          <w:tcPr>
            <w:tcW w:w="2657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{select_3}</w:t>
            </w:r>
          </w:p>
        </w:tc>
        <w:tc>
          <w:tcPr>
            <w:tcW w:w="2658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{select_6}</w:t>
            </w:r>
          </w:p>
        </w:tc>
      </w:tr>
      <w:tr w:rsidR="001C439B">
        <w:trPr>
          <w:cantSplit/>
          <w:trHeight w:val="878"/>
          <w:jc w:val="center"/>
        </w:trPr>
        <w:tc>
          <w:tcPr>
            <w:tcW w:w="983" w:type="dxa"/>
            <w:vMerge w:val="restart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000" w:type="dxa"/>
            <w:gridSpan w:val="4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647" w:type="dxa"/>
            <w:gridSpan w:val="14"/>
            <w:vAlign w:val="center"/>
          </w:tcPr>
          <w:p w:rsidR="001C439B" w:rsidRDefault="001C439B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各工序施工质量验收评定应全部合格。各项报验资料应符合要求。</w:t>
            </w:r>
          </w:p>
        </w:tc>
      </w:tr>
      <w:tr w:rsidR="001C439B">
        <w:trPr>
          <w:cantSplit/>
          <w:trHeight w:val="878"/>
          <w:jc w:val="center"/>
        </w:trPr>
        <w:tc>
          <w:tcPr>
            <w:tcW w:w="983" w:type="dxa"/>
            <w:vMerge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0" w:type="dxa"/>
            <w:gridSpan w:val="4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647" w:type="dxa"/>
            <w:gridSpan w:val="14"/>
            <w:vAlign w:val="center"/>
          </w:tcPr>
          <w:p w:rsidR="001C439B" w:rsidRDefault="001C439B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各工序施工质量验收评定应全部合格，其中优良工序应达到50%及以上，且主要工序应达到优良等级。各项报验资料应符合要求。</w:t>
            </w:r>
          </w:p>
        </w:tc>
      </w:tr>
      <w:tr w:rsidR="001C439B">
        <w:trPr>
          <w:cantSplit/>
          <w:trHeight w:val="567"/>
          <w:jc w:val="center"/>
        </w:trPr>
        <w:tc>
          <w:tcPr>
            <w:tcW w:w="3181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633" w:type="dxa"/>
            <w:gridSpan w:val="4"/>
            <w:vAlign w:val="center"/>
          </w:tcPr>
          <w:p w:rsidR="001C439B" w:rsidRDefault="001C439B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122" w:type="dxa"/>
            <w:gridSpan w:val="6"/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94" w:type="dxa"/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1C439B">
        <w:trPr>
          <w:cantSplit/>
          <w:trHeight w:val="1402"/>
          <w:jc w:val="center"/>
        </w:trPr>
        <w:tc>
          <w:tcPr>
            <w:tcW w:w="3181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各工序施工质量验收评定{input_hgl_1}合格，其中优良工序达到{input_hgl_2}%，且主要工序达到{select_jg_1}等级。</w:t>
            </w:r>
          </w:p>
        </w:tc>
        <w:tc>
          <w:tcPr>
            <w:tcW w:w="1633" w:type="dxa"/>
            <w:gridSpan w:val="4"/>
            <w:vAlign w:val="center"/>
          </w:tcPr>
          <w:p w:rsidR="001C439B" w:rsidRDefault="001C439B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  <w:tc>
          <w:tcPr>
            <w:tcW w:w="3122" w:type="dxa"/>
            <w:gridSpan w:val="6"/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各工序施工质量验收评定{input_hgl_4}合格，其中优良工序达到{input_hgl_5}%，且主要工序达到{select_jg_1}等级。</w:t>
            </w:r>
          </w:p>
        </w:tc>
        <w:tc>
          <w:tcPr>
            <w:tcW w:w="1694" w:type="dxa"/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1C439B">
        <w:trPr>
          <w:cantSplit/>
          <w:trHeight w:val="798"/>
          <w:jc w:val="center"/>
        </w:trPr>
        <w:tc>
          <w:tcPr>
            <w:tcW w:w="1186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28" w:type="dxa"/>
            <w:gridSpan w:val="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Pr="00F56E98" w:rsidRDefault="001C439B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 w:rsidRPr="00F56E98"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247" w:type="dxa"/>
            <w:gridSpan w:val="2"/>
            <w:vAlign w:val="center"/>
          </w:tcPr>
          <w:p w:rsidR="001C439B" w:rsidRDefault="001C439B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569" w:type="dxa"/>
            <w:gridSpan w:val="5"/>
            <w:vAlign w:val="center"/>
          </w:tcPr>
          <w:p w:rsidR="001C439B" w:rsidRDefault="001C439B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1C439B" w:rsidRDefault="001C439B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1C439B">
        <w:trPr>
          <w:cantSplit/>
          <w:trHeight w:val="454"/>
          <w:jc w:val="center"/>
        </w:trPr>
        <w:tc>
          <w:tcPr>
            <w:tcW w:w="1604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04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06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6" w:type="dxa"/>
            <w:gridSpan w:val="7"/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1C439B">
        <w:trPr>
          <w:cantSplit/>
          <w:trHeight w:val="675"/>
          <w:jc w:val="center"/>
        </w:trPr>
        <w:tc>
          <w:tcPr>
            <w:tcW w:w="1075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1"/>
            <w:bookmarkEnd w:id="3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1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2"/>
            <w:bookmarkEnd w:id="4"/>
          </w:p>
        </w:tc>
        <w:tc>
          <w:tcPr>
            <w:tcW w:w="543" w:type="dxa"/>
            <w:gridSpan w:val="3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32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5" w:name="img_3"/>
            <w:bookmarkEnd w:id="5"/>
          </w:p>
        </w:tc>
        <w:tc>
          <w:tcPr>
            <w:tcW w:w="574" w:type="dxa"/>
            <w:gridSpan w:val="2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8" w:type="dxa"/>
            <w:gridSpan w:val="5"/>
            <w:tcBorders>
              <w:bottom w:val="nil"/>
              <w:right w:val="nil"/>
            </w:tcBorders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6" w:name="img_4"/>
            <w:bookmarkEnd w:id="6"/>
          </w:p>
        </w:tc>
        <w:tc>
          <w:tcPr>
            <w:tcW w:w="2408" w:type="dxa"/>
            <w:gridSpan w:val="2"/>
            <w:tcBorders>
              <w:left w:val="nil"/>
              <w:bottom w:val="nil"/>
            </w:tcBorders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1C439B">
        <w:trPr>
          <w:cantSplit/>
          <w:trHeight w:val="302"/>
          <w:jc w:val="center"/>
        </w:trPr>
        <w:tc>
          <w:tcPr>
            <w:tcW w:w="1604" w:type="dxa"/>
            <w:gridSpan w:val="4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04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06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16" w:type="dxa"/>
            <w:gridSpan w:val="7"/>
            <w:tcBorders>
              <w:top w:val="nil"/>
            </w:tcBorders>
            <w:vAlign w:val="center"/>
          </w:tcPr>
          <w:p w:rsidR="001C439B" w:rsidRDefault="001C439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1C439B" w:rsidRDefault="001C439B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1C439B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037" w:rsidRDefault="00423037" w:rsidP="00525882">
      <w:r>
        <w:separator/>
      </w:r>
    </w:p>
  </w:endnote>
  <w:endnote w:type="continuationSeparator" w:id="0">
    <w:p w:rsidR="00423037" w:rsidRDefault="00423037" w:rsidP="0052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037" w:rsidRDefault="00423037" w:rsidP="00525882">
      <w:r>
        <w:separator/>
      </w:r>
    </w:p>
  </w:footnote>
  <w:footnote w:type="continuationSeparator" w:id="0">
    <w:p w:rsidR="00423037" w:rsidRDefault="00423037" w:rsidP="00525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A2A6C"/>
    <w:rsid w:val="001C439B"/>
    <w:rsid w:val="002D71F6"/>
    <w:rsid w:val="002E75E6"/>
    <w:rsid w:val="00321E35"/>
    <w:rsid w:val="00372384"/>
    <w:rsid w:val="003A3190"/>
    <w:rsid w:val="003F6578"/>
    <w:rsid w:val="00423037"/>
    <w:rsid w:val="00525882"/>
    <w:rsid w:val="005850E4"/>
    <w:rsid w:val="005D2497"/>
    <w:rsid w:val="007844F3"/>
    <w:rsid w:val="00791B0C"/>
    <w:rsid w:val="007C0ACC"/>
    <w:rsid w:val="009E06E1"/>
    <w:rsid w:val="009E45EC"/>
    <w:rsid w:val="00B11D81"/>
    <w:rsid w:val="00BD03C6"/>
    <w:rsid w:val="00C33AFD"/>
    <w:rsid w:val="00E30AB7"/>
    <w:rsid w:val="00F56E98"/>
    <w:rsid w:val="012560EA"/>
    <w:rsid w:val="021C37AD"/>
    <w:rsid w:val="026C572B"/>
    <w:rsid w:val="027867D6"/>
    <w:rsid w:val="02C15B2D"/>
    <w:rsid w:val="03007543"/>
    <w:rsid w:val="03496B8E"/>
    <w:rsid w:val="05102839"/>
    <w:rsid w:val="05A9394A"/>
    <w:rsid w:val="05CC3587"/>
    <w:rsid w:val="064C055F"/>
    <w:rsid w:val="06FD33F5"/>
    <w:rsid w:val="083E1A45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1C08C5"/>
    <w:rsid w:val="0B6B0303"/>
    <w:rsid w:val="0B8F2A89"/>
    <w:rsid w:val="0C1615A5"/>
    <w:rsid w:val="0C2C2978"/>
    <w:rsid w:val="0C3959FC"/>
    <w:rsid w:val="0C9A3F28"/>
    <w:rsid w:val="0D52049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106F96"/>
    <w:rsid w:val="1220770E"/>
    <w:rsid w:val="1258749E"/>
    <w:rsid w:val="12880EE9"/>
    <w:rsid w:val="129F3082"/>
    <w:rsid w:val="12FC32B8"/>
    <w:rsid w:val="14CF1D95"/>
    <w:rsid w:val="15D75602"/>
    <w:rsid w:val="15DA5F1F"/>
    <w:rsid w:val="15EF652E"/>
    <w:rsid w:val="162A2A25"/>
    <w:rsid w:val="16B858FB"/>
    <w:rsid w:val="172A5377"/>
    <w:rsid w:val="17305CCA"/>
    <w:rsid w:val="17E65F34"/>
    <w:rsid w:val="18386CEB"/>
    <w:rsid w:val="1B10215E"/>
    <w:rsid w:val="1B7B3BDF"/>
    <w:rsid w:val="1BB97AFD"/>
    <w:rsid w:val="1CB21455"/>
    <w:rsid w:val="1CE82881"/>
    <w:rsid w:val="1D640ED3"/>
    <w:rsid w:val="1E025271"/>
    <w:rsid w:val="1E2F618C"/>
    <w:rsid w:val="1E363AB6"/>
    <w:rsid w:val="1E8442B4"/>
    <w:rsid w:val="1F1116AD"/>
    <w:rsid w:val="1F2E7A84"/>
    <w:rsid w:val="1F785DFB"/>
    <w:rsid w:val="1FC01023"/>
    <w:rsid w:val="201D5EC0"/>
    <w:rsid w:val="20FD4DBD"/>
    <w:rsid w:val="214B0688"/>
    <w:rsid w:val="218013E3"/>
    <w:rsid w:val="222D02DA"/>
    <w:rsid w:val="226A3677"/>
    <w:rsid w:val="22FE5CD3"/>
    <w:rsid w:val="23203B2D"/>
    <w:rsid w:val="235B7C54"/>
    <w:rsid w:val="237D1EB3"/>
    <w:rsid w:val="23D61410"/>
    <w:rsid w:val="23EB3C65"/>
    <w:rsid w:val="24522465"/>
    <w:rsid w:val="24B6455F"/>
    <w:rsid w:val="24FC08CE"/>
    <w:rsid w:val="25903E34"/>
    <w:rsid w:val="26B07B5C"/>
    <w:rsid w:val="26B25FBC"/>
    <w:rsid w:val="276653F9"/>
    <w:rsid w:val="28BF619F"/>
    <w:rsid w:val="2AC93545"/>
    <w:rsid w:val="2B0B078E"/>
    <w:rsid w:val="2C411EDA"/>
    <w:rsid w:val="2C540C4B"/>
    <w:rsid w:val="2CF432AE"/>
    <w:rsid w:val="2D827074"/>
    <w:rsid w:val="2DA5415D"/>
    <w:rsid w:val="2DAD7ABA"/>
    <w:rsid w:val="2DBD2356"/>
    <w:rsid w:val="2DF03E2C"/>
    <w:rsid w:val="2E6736A4"/>
    <w:rsid w:val="30182271"/>
    <w:rsid w:val="30CD5D30"/>
    <w:rsid w:val="313E6E36"/>
    <w:rsid w:val="31FF0723"/>
    <w:rsid w:val="32E429ED"/>
    <w:rsid w:val="32EC37B2"/>
    <w:rsid w:val="32EE22A0"/>
    <w:rsid w:val="33D82535"/>
    <w:rsid w:val="3417305E"/>
    <w:rsid w:val="356A5956"/>
    <w:rsid w:val="35FF41A0"/>
    <w:rsid w:val="369857C3"/>
    <w:rsid w:val="36B52BD8"/>
    <w:rsid w:val="36E94096"/>
    <w:rsid w:val="37210C81"/>
    <w:rsid w:val="37DE0059"/>
    <w:rsid w:val="382C6BA0"/>
    <w:rsid w:val="3882782E"/>
    <w:rsid w:val="38C44275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0D85D45"/>
    <w:rsid w:val="419E7A38"/>
    <w:rsid w:val="424F14CB"/>
    <w:rsid w:val="43264BB5"/>
    <w:rsid w:val="433F4373"/>
    <w:rsid w:val="43427BCF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80E498D"/>
    <w:rsid w:val="48E2281B"/>
    <w:rsid w:val="496941D4"/>
    <w:rsid w:val="49B8714A"/>
    <w:rsid w:val="49E25CAA"/>
    <w:rsid w:val="4BC237DA"/>
    <w:rsid w:val="4BE92199"/>
    <w:rsid w:val="4C224373"/>
    <w:rsid w:val="4C40554B"/>
    <w:rsid w:val="4E5C28FE"/>
    <w:rsid w:val="4E8A09CF"/>
    <w:rsid w:val="4F9B19AB"/>
    <w:rsid w:val="50757019"/>
    <w:rsid w:val="509619B4"/>
    <w:rsid w:val="51375276"/>
    <w:rsid w:val="51583099"/>
    <w:rsid w:val="51705F35"/>
    <w:rsid w:val="51EA7F77"/>
    <w:rsid w:val="526250DD"/>
    <w:rsid w:val="52D530B9"/>
    <w:rsid w:val="52E931D2"/>
    <w:rsid w:val="537940EC"/>
    <w:rsid w:val="54694C57"/>
    <w:rsid w:val="54CB52E4"/>
    <w:rsid w:val="551629E0"/>
    <w:rsid w:val="55997A52"/>
    <w:rsid w:val="55DE7EE2"/>
    <w:rsid w:val="565068A3"/>
    <w:rsid w:val="57731C81"/>
    <w:rsid w:val="58244126"/>
    <w:rsid w:val="58FB4700"/>
    <w:rsid w:val="5A996EBA"/>
    <w:rsid w:val="5AB536D5"/>
    <w:rsid w:val="5AEF26D9"/>
    <w:rsid w:val="5AFF170E"/>
    <w:rsid w:val="5C0671C0"/>
    <w:rsid w:val="5C2A1E53"/>
    <w:rsid w:val="5CC818C5"/>
    <w:rsid w:val="5DE22079"/>
    <w:rsid w:val="5E271135"/>
    <w:rsid w:val="5E5830FC"/>
    <w:rsid w:val="604638DA"/>
    <w:rsid w:val="609E2179"/>
    <w:rsid w:val="60B839E8"/>
    <w:rsid w:val="6168187A"/>
    <w:rsid w:val="61B06318"/>
    <w:rsid w:val="61E17A46"/>
    <w:rsid w:val="62791CF8"/>
    <w:rsid w:val="62967C34"/>
    <w:rsid w:val="62F60FE1"/>
    <w:rsid w:val="6324556C"/>
    <w:rsid w:val="640C0A1E"/>
    <w:rsid w:val="642E05E6"/>
    <w:rsid w:val="64AD72C9"/>
    <w:rsid w:val="659048B9"/>
    <w:rsid w:val="66745452"/>
    <w:rsid w:val="6834107F"/>
    <w:rsid w:val="68D049BD"/>
    <w:rsid w:val="69085E29"/>
    <w:rsid w:val="6A0E0CA3"/>
    <w:rsid w:val="6B244C75"/>
    <w:rsid w:val="6CD82FC2"/>
    <w:rsid w:val="6D192097"/>
    <w:rsid w:val="6DBB25DB"/>
    <w:rsid w:val="6E634DB0"/>
    <w:rsid w:val="6F0E44FA"/>
    <w:rsid w:val="70726317"/>
    <w:rsid w:val="7091467A"/>
    <w:rsid w:val="71E17454"/>
    <w:rsid w:val="728E7A51"/>
    <w:rsid w:val="72BA7715"/>
    <w:rsid w:val="73B9115B"/>
    <w:rsid w:val="73E755C5"/>
    <w:rsid w:val="74F773EC"/>
    <w:rsid w:val="757D581F"/>
    <w:rsid w:val="765025E3"/>
    <w:rsid w:val="775545B9"/>
    <w:rsid w:val="776B5826"/>
    <w:rsid w:val="77A01FE0"/>
    <w:rsid w:val="781F01CF"/>
    <w:rsid w:val="79104E80"/>
    <w:rsid w:val="79895748"/>
    <w:rsid w:val="7A6806F0"/>
    <w:rsid w:val="7B20645E"/>
    <w:rsid w:val="7C9F13D9"/>
    <w:rsid w:val="7D673CDE"/>
    <w:rsid w:val="7D6B7C27"/>
    <w:rsid w:val="7D787EB4"/>
    <w:rsid w:val="7D8C5B2A"/>
    <w:rsid w:val="7E042EC1"/>
    <w:rsid w:val="7E567BAB"/>
    <w:rsid w:val="7E834C5A"/>
    <w:rsid w:val="7EAE43BF"/>
    <w:rsid w:val="7EB2391E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07916-5E94-4110-A1F7-EB7AD416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styleId="HTML">
    <w:name w:val="HTML Acronym"/>
    <w:basedOn w:val="a0"/>
  </w:style>
  <w:style w:type="character" w:styleId="a5">
    <w:name w:val="Emphasis"/>
    <w:qFormat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HTML1">
    <w:name w:val="HTML Definition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Variable"/>
    <w:rPr>
      <w:i w:val="0"/>
    </w:rPr>
  </w:style>
  <w:style w:type="character" w:customStyle="1" w:styleId="hover23">
    <w:name w:val="hover23"/>
    <w:rPr>
      <w:color w:val="FFFFFF"/>
    </w:rPr>
  </w:style>
  <w:style w:type="character" w:styleId="HTML3">
    <w:name w:val="HTML Cite"/>
    <w:rPr>
      <w:i w:val="0"/>
    </w:rPr>
  </w:style>
  <w:style w:type="paragraph" w:styleId="a7">
    <w:name w:val="No Spacing"/>
    <w:qFormat/>
    <w:rPr>
      <w:sz w:val="22"/>
      <w:szCs w:val="22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b">
    <w:name w:val="表格题目"/>
    <w:basedOn w:val="aa"/>
    <w:next w:val="a"/>
    <w:qFormat/>
    <w:pPr>
      <w:spacing w:before="120"/>
      <w:jc w:val="both"/>
    </w:p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c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c">
    <w:name w:val="table of authorities"/>
    <w:basedOn w:val="a"/>
    <w:next w:val="a"/>
    <w:pPr>
      <w:ind w:leftChars="200" w:left="420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2018-04-26T08:11:00Z</dcterms:created>
  <dcterms:modified xsi:type="dcterms:W3CDTF">2018-04-26T08:11:00Z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