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201B" w:rsidRDefault="0056201B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56201B" w:rsidRDefault="0056201B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预应力锚索编索工序质量评定表</w:t>
      </w:r>
    </w:p>
    <w:p w:rsidR="0056201B" w:rsidRDefault="0056201B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56201B" w:rsidRDefault="0056201B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370"/>
        <w:gridCol w:w="7"/>
        <w:gridCol w:w="43"/>
        <w:gridCol w:w="25"/>
        <w:gridCol w:w="521"/>
        <w:gridCol w:w="23"/>
        <w:gridCol w:w="270"/>
        <w:gridCol w:w="806"/>
        <w:gridCol w:w="70"/>
        <w:gridCol w:w="358"/>
        <w:gridCol w:w="56"/>
        <w:gridCol w:w="33"/>
        <w:gridCol w:w="1088"/>
        <w:gridCol w:w="530"/>
        <w:gridCol w:w="75"/>
        <w:gridCol w:w="397"/>
        <w:gridCol w:w="514"/>
        <w:gridCol w:w="630"/>
        <w:gridCol w:w="371"/>
        <w:gridCol w:w="443"/>
        <w:gridCol w:w="285"/>
        <w:gridCol w:w="419"/>
        <w:gridCol w:w="1726"/>
      </w:tblGrid>
      <w:tr w:rsidR="0056201B">
        <w:trPr>
          <w:cantSplit/>
          <w:trHeight w:val="340"/>
        </w:trPr>
        <w:tc>
          <w:tcPr>
            <w:tcW w:w="2780" w:type="dxa"/>
            <w:gridSpan w:val="10"/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37" w:type="dxa"/>
            <w:gridSpan w:val="7"/>
            <w:vAlign w:val="center"/>
          </w:tcPr>
          <w:p w:rsidR="0056201B" w:rsidRDefault="0056201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5" w:type="dxa"/>
            <w:gridSpan w:val="3"/>
            <w:tcBorders>
              <w:right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3" w:type="dxa"/>
            <w:gridSpan w:val="4"/>
            <w:tcBorders>
              <w:left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56201B">
        <w:trPr>
          <w:cantSplit/>
          <w:trHeight w:val="312"/>
        </w:trPr>
        <w:tc>
          <w:tcPr>
            <w:tcW w:w="2780" w:type="dxa"/>
            <w:gridSpan w:val="10"/>
            <w:vMerge w:val="restart"/>
            <w:tcBorders>
              <w:top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37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56201B" w:rsidRDefault="0056201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3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56201B" w:rsidRDefault="0056201B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56201B">
        <w:trPr>
          <w:cantSplit/>
          <w:trHeight w:val="182"/>
        </w:trPr>
        <w:tc>
          <w:tcPr>
            <w:tcW w:w="2780" w:type="dxa"/>
            <w:gridSpan w:val="10"/>
            <w:vMerge/>
            <w:vAlign w:val="center"/>
          </w:tcPr>
          <w:p w:rsidR="0056201B" w:rsidRDefault="0056201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37" w:type="dxa"/>
            <w:gridSpan w:val="7"/>
            <w:vMerge/>
            <w:vAlign w:val="center"/>
          </w:tcPr>
          <w:p w:rsidR="0056201B" w:rsidRDefault="0056201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1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56201B" w:rsidRDefault="0056201B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3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56201B">
        <w:trPr>
          <w:cantSplit/>
          <w:trHeight w:val="340"/>
        </w:trPr>
        <w:tc>
          <w:tcPr>
            <w:tcW w:w="2780" w:type="dxa"/>
            <w:gridSpan w:val="10"/>
            <w:tcBorders>
              <w:top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37" w:type="dxa"/>
            <w:gridSpan w:val="7"/>
            <w:tcBorders>
              <w:top w:val="single" w:sz="2" w:space="0" w:color="auto"/>
            </w:tcBorders>
            <w:vAlign w:val="center"/>
          </w:tcPr>
          <w:p w:rsidR="0056201B" w:rsidRDefault="0056201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73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1065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锚索编号</w:t>
            </w:r>
          </w:p>
        </w:tc>
        <w:tc>
          <w:tcPr>
            <w:tcW w:w="2129" w:type="dxa"/>
            <w:gridSpan w:val="8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726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设计张拉力(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1541" w:type="dxa"/>
            <w:gridSpan w:val="3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099" w:type="dxa"/>
            <w:gridSpan w:val="3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锚索类型</w:t>
            </w:r>
          </w:p>
        </w:tc>
        <w:tc>
          <w:tcPr>
            <w:tcW w:w="2145" w:type="dxa"/>
            <w:gridSpan w:val="2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Align w:val="center"/>
          </w:tcPr>
          <w:p w:rsidR="0056201B" w:rsidRDefault="0056201B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549" w:type="dxa"/>
            <w:gridSpan w:val="11"/>
            <w:vAlign w:val="center"/>
          </w:tcPr>
          <w:p w:rsidR="0056201B" w:rsidRDefault="0056201B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 w:val="restart"/>
            <w:vAlign w:val="center"/>
          </w:tcPr>
          <w:p w:rsidR="0056201B" w:rsidRDefault="0056201B">
            <w:pPr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主控项目</w:t>
            </w:r>
          </w:p>
        </w:tc>
        <w:tc>
          <w:tcPr>
            <w:tcW w:w="370" w:type="dxa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</w:t>
            </w:r>
          </w:p>
        </w:tc>
        <w:tc>
          <w:tcPr>
            <w:tcW w:w="889" w:type="dxa"/>
            <w:gridSpan w:val="6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钢绞线</w:t>
            </w: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材质及规格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符合设计要求，规格为：{input_hgl_1}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下料长度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满足设计要求，L＝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{input_hgl_2}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内锚段长度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满足设计要求，L＝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{input_hgl_3}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外观质量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去皮、清洗、除锈、除油满足设计要求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2</w:t>
            </w:r>
          </w:p>
        </w:tc>
        <w:tc>
          <w:tcPr>
            <w:tcW w:w="889" w:type="dxa"/>
            <w:gridSpan w:val="6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止浆环(包)</w:t>
            </w: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材质及直径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符合设计要求，φ＝{input_hgl_4}mm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安装质量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满足设计要求，牢固，间隔均匀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</w:t>
            </w:r>
          </w:p>
        </w:tc>
        <w:tc>
          <w:tcPr>
            <w:tcW w:w="889" w:type="dxa"/>
            <w:gridSpan w:val="6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架线环(隔离架)</w:t>
            </w: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材料及直径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满足设计要求，φ＝{input_hgl_5}mm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锚固段间距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满足设计要求，ΔS＝{input_hgl_6}m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张拉段间距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满足设计要求，ΔS＝{input_hgl_7}m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60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安装质量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符合设计要求，外观顺直、间距均匀、绑扎牢固；进回浆管标识清楚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 w:val="restart"/>
            <w:vAlign w:val="center"/>
          </w:tcPr>
          <w:p w:rsidR="0056201B" w:rsidRDefault="0056201B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一般项目</w:t>
            </w:r>
          </w:p>
        </w:tc>
        <w:tc>
          <w:tcPr>
            <w:tcW w:w="370" w:type="dxa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</w:t>
            </w:r>
          </w:p>
        </w:tc>
        <w:tc>
          <w:tcPr>
            <w:tcW w:w="889" w:type="dxa"/>
            <w:gridSpan w:val="6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进(回)浆管</w:t>
            </w: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材质及直径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满足设计要求，φ＝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{input_hgl_8}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耐压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≥0.5MPa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长度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{input_hgl_9}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2</w:t>
            </w:r>
          </w:p>
        </w:tc>
        <w:tc>
          <w:tcPr>
            <w:tcW w:w="889" w:type="dxa"/>
            <w:gridSpan w:val="6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导向帽</w:t>
            </w: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材质及直径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符合设计要求，φ＝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{input_hgl_10}</w:t>
            </w:r>
            <w:r>
              <w:rPr>
                <w:rFonts w:ascii="仿宋" w:eastAsia="仿宋" w:hAnsi="仿宋" w:cs="仿宋" w:hint="eastAsia"/>
                <w:szCs w:val="21"/>
              </w:rPr>
              <w:t>mm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长度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{input_hgl_11}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50" w:firstLine="105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安装质量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环氧水泥浆与锚索体紧密连接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</w:t>
            </w:r>
          </w:p>
        </w:tc>
        <w:tc>
          <w:tcPr>
            <w:tcW w:w="889" w:type="dxa"/>
            <w:gridSpan w:val="6"/>
            <w:vMerge w:val="restart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索体</w:t>
            </w: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内锚固段长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{input_hgl_12}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95" w:firstLine="199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张拉段长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{input_hgl_13}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95" w:firstLine="199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索体总长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满足设计要求，L＝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{input_hgl_14}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4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Chars="95" w:firstLine="199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889" w:type="dxa"/>
            <w:gridSpan w:val="6"/>
            <w:vMerge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外观质量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绑扎牢固、隔离架放置均匀，索体平顺、无污染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2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</w:tr>
      <w:tr w:rsidR="0056201B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05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spacing w:line="240" w:lineRule="exact"/>
              <w:ind w:firstLine="344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370" w:type="dxa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4</w:t>
            </w:r>
          </w:p>
        </w:tc>
        <w:tc>
          <w:tcPr>
            <w:tcW w:w="2179" w:type="dxa"/>
            <w:gridSpan w:val="10"/>
            <w:vAlign w:val="center"/>
          </w:tcPr>
          <w:p w:rsidR="0056201B" w:rsidRDefault="0056201B">
            <w:pPr>
              <w:autoSpaceDE w:val="0"/>
              <w:autoSpaceDN w:val="0"/>
              <w:spacing w:line="240" w:lineRule="exact"/>
              <w:ind w:firstLine="34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存放及运输</w:t>
            </w:r>
          </w:p>
        </w:tc>
        <w:tc>
          <w:tcPr>
            <w:tcW w:w="3267" w:type="dxa"/>
            <w:gridSpan w:val="7"/>
            <w:vAlign w:val="center"/>
          </w:tcPr>
          <w:p w:rsidR="0056201B" w:rsidRDefault="0056201B">
            <w:pPr>
              <w:autoSpaceDE w:val="0"/>
              <w:autoSpaceDN w:val="0"/>
              <w:spacing w:line="22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符合设计要求，洁净、无污染、无损坏</w:t>
            </w:r>
          </w:p>
        </w:tc>
        <w:tc>
          <w:tcPr>
            <w:tcW w:w="3244" w:type="dxa"/>
            <w:gridSpan w:val="5"/>
            <w:vAlign w:val="center"/>
          </w:tcPr>
          <w:p w:rsidR="0056201B" w:rsidRDefault="0056201B">
            <w:pPr>
              <w:spacing w:line="220" w:lineRule="exact"/>
              <w:ind w:right="-51"/>
              <w:rPr>
                <w:rFonts w:ascii="仿宋" w:eastAsia="仿宋" w:hAnsi="仿宋" w:cs="仿宋" w:hint="eastAsia"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645" w:type="dxa"/>
            <w:vMerge w:val="restart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89" w:type="dxa"/>
            <w:gridSpan w:val="6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8071" w:type="dxa"/>
            <w:gridSpan w:val="17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{input_hgl_15}</w:t>
            </w:r>
            <w:r>
              <w:rPr>
                <w:rFonts w:ascii="仿宋" w:eastAsia="仿宋" w:hAnsi="仿宋" w:cs="仿宋" w:hint="eastAsia"/>
                <w:szCs w:val="21"/>
              </w:rPr>
              <w:t>质量标准。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89" w:type="dxa"/>
            <w:gridSpan w:val="6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071" w:type="dxa"/>
            <w:gridSpan w:val="17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{input_hgl_16}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符合质量标准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645" w:type="dxa"/>
            <w:vMerge w:val="restart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评定</w:t>
            </w:r>
          </w:p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989" w:type="dxa"/>
            <w:gridSpan w:val="6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071" w:type="dxa"/>
            <w:gridSpan w:val="17"/>
            <w:vAlign w:val="center"/>
          </w:tcPr>
          <w:p w:rsidR="0056201B" w:rsidRDefault="0056201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主控项目和一般项目全部符合质量标准。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89" w:type="dxa"/>
            <w:gridSpan w:val="6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071" w:type="dxa"/>
            <w:gridSpan w:val="17"/>
            <w:vAlign w:val="center"/>
          </w:tcPr>
          <w:p w:rsidR="0056201B" w:rsidRDefault="0056201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主控项目符合质量标准，一般项目不少于70%的检查项目符合质量标准。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138" w:type="dxa"/>
            <w:gridSpan w:val="11"/>
            <w:vAlign w:val="center"/>
          </w:tcPr>
          <w:p w:rsidR="0056201B" w:rsidRDefault="0056201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56201B" w:rsidRDefault="0056201B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34" w:type="dxa"/>
            <w:gridSpan w:val="8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726" w:type="dxa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138" w:type="dxa"/>
            <w:gridSpan w:val="11"/>
            <w:vAlign w:val="center"/>
          </w:tcPr>
          <w:p w:rsidR="0056201B" w:rsidRDefault="0056201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{input_hgl_17}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56201B" w:rsidRDefault="0056201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{input_hgl_18}</w:t>
            </w:r>
            <w:r>
              <w:rPr>
                <w:rFonts w:ascii="仿宋" w:eastAsia="仿宋" w:hAnsi="仿宋" w:cs="仿宋" w:hint="eastAsia"/>
                <w:szCs w:val="21"/>
              </w:rPr>
              <w:t>%符合质量标准。</w:t>
            </w:r>
          </w:p>
        </w:tc>
        <w:tc>
          <w:tcPr>
            <w:tcW w:w="1707" w:type="dxa"/>
            <w:gridSpan w:val="4"/>
            <w:vAlign w:val="center"/>
          </w:tcPr>
          <w:p w:rsidR="0056201B" w:rsidRDefault="0056201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{input_hgl_21}</w:t>
            </w:r>
          </w:p>
        </w:tc>
        <w:tc>
          <w:tcPr>
            <w:tcW w:w="3134" w:type="dxa"/>
            <w:gridSpan w:val="8"/>
            <w:vAlign w:val="center"/>
          </w:tcPr>
          <w:p w:rsidR="0056201B" w:rsidRDefault="0056201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{input_hgl_19}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{input_hgl_20}</w:t>
            </w:r>
            <w:r>
              <w:rPr>
                <w:rFonts w:ascii="仿宋" w:eastAsia="仿宋" w:hAnsi="仿宋" w:cs="仿宋" w:hint="eastAsia"/>
                <w:szCs w:val="21"/>
              </w:rPr>
              <w:t>%符合质量标准。</w:t>
            </w:r>
          </w:p>
        </w:tc>
        <w:tc>
          <w:tcPr>
            <w:tcW w:w="1726" w:type="dxa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22" w:type="dxa"/>
            <w:gridSpan w:val="3"/>
            <w:vAlign w:val="center"/>
          </w:tcPr>
          <w:p w:rsidR="0056201B" w:rsidRDefault="0056201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56201B" w:rsidRPr="00016C2A" w:rsidRDefault="0056201B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016C2A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56201B" w:rsidRDefault="0056201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74" w:type="dxa"/>
            <w:gridSpan w:val="6"/>
            <w:vAlign w:val="center"/>
          </w:tcPr>
          <w:p w:rsidR="0056201B" w:rsidRDefault="0056201B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56201B" w:rsidRDefault="0056201B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1611" w:type="dxa"/>
            <w:gridSpan w:val="6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7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60" w:type="dxa"/>
            <w:gridSpan w:val="9"/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516"/>
        </w:trPr>
        <w:tc>
          <w:tcPr>
            <w:tcW w:w="1090" w:type="dxa"/>
            <w:gridSpan w:val="5"/>
            <w:tcBorders>
              <w:bottom w:val="nil"/>
              <w:right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21" w:type="dxa"/>
            <w:tcBorders>
              <w:left w:val="nil"/>
              <w:bottom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9" w:type="dxa"/>
            <w:gridSpan w:val="3"/>
            <w:tcBorders>
              <w:bottom w:val="nil"/>
              <w:right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17" w:type="dxa"/>
            <w:gridSpan w:val="4"/>
            <w:tcBorders>
              <w:left w:val="nil"/>
              <w:bottom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8" w:type="dxa"/>
            <w:tcBorders>
              <w:bottom w:val="nil"/>
              <w:right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30" w:type="dxa"/>
            <w:tcBorders>
              <w:left w:val="nil"/>
              <w:bottom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0" w:type="dxa"/>
            <w:gridSpan w:val="6"/>
            <w:tcBorders>
              <w:bottom w:val="nil"/>
              <w:right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30" w:type="dxa"/>
            <w:gridSpan w:val="3"/>
            <w:tcBorders>
              <w:left w:val="nil"/>
              <w:bottom w:val="nil"/>
            </w:tcBorders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56201B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1611" w:type="dxa"/>
            <w:gridSpan w:val="6"/>
            <w:tcBorders>
              <w:top w:val="nil"/>
            </w:tcBorders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60" w:type="dxa"/>
            <w:gridSpan w:val="9"/>
            <w:tcBorders>
              <w:top w:val="nil"/>
            </w:tcBorders>
            <w:vAlign w:val="center"/>
          </w:tcPr>
          <w:p w:rsidR="0056201B" w:rsidRDefault="0056201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56201B" w:rsidRDefault="0056201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56201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C7" w:rsidRDefault="002511C7" w:rsidP="00016C2A">
      <w:r>
        <w:separator/>
      </w:r>
    </w:p>
  </w:endnote>
  <w:endnote w:type="continuationSeparator" w:id="0">
    <w:p w:rsidR="002511C7" w:rsidRDefault="002511C7" w:rsidP="0001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C7" w:rsidRDefault="002511C7" w:rsidP="00016C2A">
      <w:r>
        <w:separator/>
      </w:r>
    </w:p>
  </w:footnote>
  <w:footnote w:type="continuationSeparator" w:id="0">
    <w:p w:rsidR="002511C7" w:rsidRDefault="002511C7" w:rsidP="00016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6C2A"/>
    <w:rsid w:val="00114D9F"/>
    <w:rsid w:val="002511C7"/>
    <w:rsid w:val="002E75E6"/>
    <w:rsid w:val="00321E35"/>
    <w:rsid w:val="00372384"/>
    <w:rsid w:val="003F6578"/>
    <w:rsid w:val="0056201B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2A2D63"/>
    <w:rsid w:val="05102839"/>
    <w:rsid w:val="058259CE"/>
    <w:rsid w:val="05CC3587"/>
    <w:rsid w:val="05E131C6"/>
    <w:rsid w:val="05EC11CC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21791D"/>
    <w:rsid w:val="095E46BC"/>
    <w:rsid w:val="09DE44E1"/>
    <w:rsid w:val="09F75C4D"/>
    <w:rsid w:val="0A596911"/>
    <w:rsid w:val="0A92105A"/>
    <w:rsid w:val="0A9E431B"/>
    <w:rsid w:val="0AA46E63"/>
    <w:rsid w:val="0AAE616C"/>
    <w:rsid w:val="0B6B0303"/>
    <w:rsid w:val="0B8F2A89"/>
    <w:rsid w:val="0BC823E9"/>
    <w:rsid w:val="0C1615A5"/>
    <w:rsid w:val="0C2C2978"/>
    <w:rsid w:val="0C3959FC"/>
    <w:rsid w:val="0C942AF6"/>
    <w:rsid w:val="0C9A3F28"/>
    <w:rsid w:val="0CEC6DAA"/>
    <w:rsid w:val="0D0775A7"/>
    <w:rsid w:val="0D520498"/>
    <w:rsid w:val="0D8360B3"/>
    <w:rsid w:val="0DDB0FA6"/>
    <w:rsid w:val="0DE14B3D"/>
    <w:rsid w:val="0E1D1EBC"/>
    <w:rsid w:val="0E9F3BFC"/>
    <w:rsid w:val="0F363B26"/>
    <w:rsid w:val="0F403075"/>
    <w:rsid w:val="0FAA5DAF"/>
    <w:rsid w:val="0FCF2924"/>
    <w:rsid w:val="0FED454B"/>
    <w:rsid w:val="10007727"/>
    <w:rsid w:val="11220D5E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C05139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A5B6E5B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EF733D9"/>
    <w:rsid w:val="1F0D289A"/>
    <w:rsid w:val="1F1116AD"/>
    <w:rsid w:val="1F2E7A84"/>
    <w:rsid w:val="1F785DFB"/>
    <w:rsid w:val="1F807C6B"/>
    <w:rsid w:val="1FC01023"/>
    <w:rsid w:val="201D5EC0"/>
    <w:rsid w:val="20FD4DBD"/>
    <w:rsid w:val="213E77C6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B6728B"/>
    <w:rsid w:val="29C92BE5"/>
    <w:rsid w:val="2A0A1C52"/>
    <w:rsid w:val="2A66572D"/>
    <w:rsid w:val="2AC6495D"/>
    <w:rsid w:val="2B0B078E"/>
    <w:rsid w:val="2B4E1355"/>
    <w:rsid w:val="2BD71973"/>
    <w:rsid w:val="2C286078"/>
    <w:rsid w:val="2C411EDA"/>
    <w:rsid w:val="2C540C4B"/>
    <w:rsid w:val="2C7D68A1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7C78E5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2D599E"/>
    <w:rsid w:val="34931464"/>
    <w:rsid w:val="34A16FEB"/>
    <w:rsid w:val="356A5956"/>
    <w:rsid w:val="35FF41A0"/>
    <w:rsid w:val="366F07B7"/>
    <w:rsid w:val="369857C3"/>
    <w:rsid w:val="36B2432E"/>
    <w:rsid w:val="36B30AD8"/>
    <w:rsid w:val="36E94096"/>
    <w:rsid w:val="37210C81"/>
    <w:rsid w:val="37790379"/>
    <w:rsid w:val="37AB0972"/>
    <w:rsid w:val="37C20FB8"/>
    <w:rsid w:val="37DE0059"/>
    <w:rsid w:val="380861EE"/>
    <w:rsid w:val="38334926"/>
    <w:rsid w:val="38517425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545C83"/>
    <w:rsid w:val="3B90554E"/>
    <w:rsid w:val="3B9B3F75"/>
    <w:rsid w:val="3BAF0ACA"/>
    <w:rsid w:val="3BC2325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3FD47272"/>
    <w:rsid w:val="402314F8"/>
    <w:rsid w:val="40D85D45"/>
    <w:rsid w:val="419E7A38"/>
    <w:rsid w:val="424F14CB"/>
    <w:rsid w:val="42612298"/>
    <w:rsid w:val="42D44D83"/>
    <w:rsid w:val="43264BB5"/>
    <w:rsid w:val="43351D1B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423FC6"/>
    <w:rsid w:val="484E49E2"/>
    <w:rsid w:val="48E2281B"/>
    <w:rsid w:val="4904091F"/>
    <w:rsid w:val="49264DC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320AC3"/>
    <w:rsid w:val="4F9B19AB"/>
    <w:rsid w:val="4FE772BD"/>
    <w:rsid w:val="50310C56"/>
    <w:rsid w:val="50757019"/>
    <w:rsid w:val="509619B4"/>
    <w:rsid w:val="512D11FF"/>
    <w:rsid w:val="51316BE1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3D82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AB144B"/>
    <w:rsid w:val="58FB4700"/>
    <w:rsid w:val="5A0B426E"/>
    <w:rsid w:val="5A996EBA"/>
    <w:rsid w:val="5AA56B0F"/>
    <w:rsid w:val="5AB536D5"/>
    <w:rsid w:val="5AEF26D9"/>
    <w:rsid w:val="5AFF170E"/>
    <w:rsid w:val="5B5C3240"/>
    <w:rsid w:val="5C0671C0"/>
    <w:rsid w:val="5C2A1E53"/>
    <w:rsid w:val="5C43543F"/>
    <w:rsid w:val="5C9046E1"/>
    <w:rsid w:val="5C932592"/>
    <w:rsid w:val="5CC818C5"/>
    <w:rsid w:val="5D4254BD"/>
    <w:rsid w:val="5D4C17CF"/>
    <w:rsid w:val="5D7D7BEB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728D"/>
    <w:rsid w:val="62F60FE1"/>
    <w:rsid w:val="6324556C"/>
    <w:rsid w:val="632C3A56"/>
    <w:rsid w:val="634154A0"/>
    <w:rsid w:val="63C00A5A"/>
    <w:rsid w:val="63D14DBD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187FFE"/>
    <w:rsid w:val="6834107F"/>
    <w:rsid w:val="68435A8E"/>
    <w:rsid w:val="69085E29"/>
    <w:rsid w:val="694F5EAE"/>
    <w:rsid w:val="6983153C"/>
    <w:rsid w:val="69AF3BA1"/>
    <w:rsid w:val="6A0E0CA3"/>
    <w:rsid w:val="6A1C54F8"/>
    <w:rsid w:val="6A2D6E70"/>
    <w:rsid w:val="6AED648C"/>
    <w:rsid w:val="6B244C75"/>
    <w:rsid w:val="6B481C4F"/>
    <w:rsid w:val="6B6A6B51"/>
    <w:rsid w:val="6BF944DC"/>
    <w:rsid w:val="6C076B6F"/>
    <w:rsid w:val="6C09761C"/>
    <w:rsid w:val="6C24387C"/>
    <w:rsid w:val="6C5D6F7B"/>
    <w:rsid w:val="6CD82FC2"/>
    <w:rsid w:val="6D192097"/>
    <w:rsid w:val="6DBB25DB"/>
    <w:rsid w:val="6DCC24B2"/>
    <w:rsid w:val="6E054B1C"/>
    <w:rsid w:val="6E634DB0"/>
    <w:rsid w:val="6EB314EC"/>
    <w:rsid w:val="6F0E44FA"/>
    <w:rsid w:val="6F5B1408"/>
    <w:rsid w:val="6F6674E8"/>
    <w:rsid w:val="70726317"/>
    <w:rsid w:val="7091467A"/>
    <w:rsid w:val="70B15DD9"/>
    <w:rsid w:val="70F9619A"/>
    <w:rsid w:val="710A69C0"/>
    <w:rsid w:val="710B40E0"/>
    <w:rsid w:val="713643D8"/>
    <w:rsid w:val="71E17454"/>
    <w:rsid w:val="728E7A51"/>
    <w:rsid w:val="72BA7715"/>
    <w:rsid w:val="73B33696"/>
    <w:rsid w:val="73B9115B"/>
    <w:rsid w:val="73E755C5"/>
    <w:rsid w:val="74857DDB"/>
    <w:rsid w:val="74E2757E"/>
    <w:rsid w:val="75164171"/>
    <w:rsid w:val="763432CF"/>
    <w:rsid w:val="765025E3"/>
    <w:rsid w:val="76C30978"/>
    <w:rsid w:val="775545B9"/>
    <w:rsid w:val="776B5826"/>
    <w:rsid w:val="77A01FE0"/>
    <w:rsid w:val="77A079C2"/>
    <w:rsid w:val="77D72E6F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A448F4"/>
    <w:rsid w:val="7AB32CBE"/>
    <w:rsid w:val="7B20645E"/>
    <w:rsid w:val="7C1677E1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74848-1EC3-41D2-8000-E616994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Variabl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Acronym"/>
    <w:basedOn w:val="a0"/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2018-04-26T08:31:00Z</dcterms:created>
  <dcterms:modified xsi:type="dcterms:W3CDTF">2018-04-26T08:31:00Z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