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D274F3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D274F3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预应力锚索张拉许可证</w:t>
      </w:r>
    </w:p>
    <w:p w:rsidR="00000000" w:rsidRDefault="00D274F3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D274F3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"/>
        <w:gridCol w:w="135"/>
        <w:gridCol w:w="725"/>
        <w:gridCol w:w="806"/>
        <w:gridCol w:w="600"/>
        <w:gridCol w:w="353"/>
        <w:gridCol w:w="1386"/>
        <w:gridCol w:w="120"/>
        <w:gridCol w:w="398"/>
        <w:gridCol w:w="447"/>
        <w:gridCol w:w="180"/>
        <w:gridCol w:w="356"/>
        <w:gridCol w:w="159"/>
        <w:gridCol w:w="178"/>
        <w:gridCol w:w="862"/>
        <w:gridCol w:w="500"/>
        <w:gridCol w:w="1035"/>
        <w:gridCol w:w="506"/>
      </w:tblGrid>
      <w:tr w:rsidR="00000000">
        <w:trPr>
          <w:cantSplit/>
          <w:trHeight w:val="567"/>
        </w:trPr>
        <w:tc>
          <w:tcPr>
            <w:tcW w:w="2640" w:type="dxa"/>
            <w:gridSpan w:val="4"/>
            <w:vAlign w:val="center"/>
          </w:tcPr>
          <w:p w:rsidR="00000000" w:rsidRDefault="00D274F3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2857" w:type="dxa"/>
            <w:gridSpan w:val="5"/>
            <w:vAlign w:val="center"/>
          </w:tcPr>
          <w:p w:rsidR="00000000" w:rsidRDefault="00D274F3">
            <w:pPr>
              <w:spacing w:line="200" w:lineRule="exact"/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20" w:type="dxa"/>
            <w:gridSpan w:val="5"/>
            <w:vAlign w:val="center"/>
          </w:tcPr>
          <w:p w:rsidR="00000000" w:rsidRDefault="00D274F3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2903" w:type="dxa"/>
            <w:gridSpan w:val="4"/>
            <w:vAlign w:val="center"/>
          </w:tcPr>
          <w:p w:rsidR="00000000" w:rsidRDefault="00D274F3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567"/>
        </w:trPr>
        <w:tc>
          <w:tcPr>
            <w:tcW w:w="2640" w:type="dxa"/>
            <w:gridSpan w:val="4"/>
            <w:vAlign w:val="center"/>
          </w:tcPr>
          <w:p w:rsidR="00000000" w:rsidRDefault="00D274F3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857" w:type="dxa"/>
            <w:gridSpan w:val="5"/>
            <w:vAlign w:val="center"/>
          </w:tcPr>
          <w:p w:rsidR="00000000" w:rsidRDefault="00D274F3">
            <w:pPr>
              <w:spacing w:line="200" w:lineRule="exact"/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20" w:type="dxa"/>
            <w:gridSpan w:val="5"/>
            <w:vAlign w:val="center"/>
          </w:tcPr>
          <w:p w:rsidR="00000000" w:rsidRDefault="00D274F3">
            <w:pPr>
              <w:spacing w:line="280" w:lineRule="atLeas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2903" w:type="dxa"/>
            <w:gridSpan w:val="4"/>
            <w:vAlign w:val="center"/>
          </w:tcPr>
          <w:p w:rsidR="00000000" w:rsidRDefault="00D274F3">
            <w:pPr>
              <w:spacing w:line="200" w:lineRule="exact"/>
              <w:jc w:val="left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567"/>
        </w:trPr>
        <w:tc>
          <w:tcPr>
            <w:tcW w:w="2640" w:type="dxa"/>
            <w:gridSpan w:val="4"/>
            <w:vAlign w:val="center"/>
          </w:tcPr>
          <w:p w:rsidR="00000000" w:rsidRDefault="00D274F3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2857" w:type="dxa"/>
            <w:gridSpan w:val="5"/>
            <w:vAlign w:val="center"/>
          </w:tcPr>
          <w:p w:rsidR="00000000" w:rsidRDefault="00D274F3">
            <w:pPr>
              <w:spacing w:line="20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20" w:type="dxa"/>
            <w:gridSpan w:val="5"/>
            <w:vAlign w:val="center"/>
          </w:tcPr>
          <w:p w:rsidR="00000000" w:rsidRDefault="00D274F3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2903" w:type="dxa"/>
            <w:gridSpan w:val="4"/>
            <w:vAlign w:val="center"/>
          </w:tcPr>
          <w:p w:rsidR="00000000" w:rsidRDefault="00D274F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680"/>
        </w:trPr>
        <w:tc>
          <w:tcPr>
            <w:tcW w:w="1109" w:type="dxa"/>
            <w:gridSpan w:val="2"/>
            <w:tcBorders>
              <w:right w:val="single" w:sz="2" w:space="0" w:color="auto"/>
            </w:tcBorders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锚索编号</w:t>
            </w:r>
          </w:p>
        </w:tc>
        <w:tc>
          <w:tcPr>
            <w:tcW w:w="2131" w:type="dxa"/>
            <w:gridSpan w:val="3"/>
            <w:tcBorders>
              <w:left w:val="single" w:sz="2" w:space="0" w:color="auto"/>
            </w:tcBorders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ut_1}</w:t>
            </w:r>
          </w:p>
        </w:tc>
        <w:tc>
          <w:tcPr>
            <w:tcW w:w="1739" w:type="dxa"/>
            <w:gridSpan w:val="2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设计张拉力</w:t>
            </w:r>
            <w:r>
              <w:rPr>
                <w:rFonts w:ascii="仿宋" w:eastAsia="仿宋" w:hAnsi="仿宋" w:hint="eastAsia"/>
                <w:szCs w:val="21"/>
              </w:rPr>
              <w:t>(kN)</w:t>
            </w:r>
          </w:p>
        </w:tc>
        <w:tc>
          <w:tcPr>
            <w:tcW w:w="1501" w:type="dxa"/>
            <w:gridSpan w:val="5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99" w:type="dxa"/>
            <w:gridSpan w:val="3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锚索类型</w:t>
            </w:r>
          </w:p>
        </w:tc>
        <w:tc>
          <w:tcPr>
            <w:tcW w:w="2041" w:type="dxa"/>
            <w:gridSpan w:val="3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80"/>
        </w:trPr>
        <w:tc>
          <w:tcPr>
            <w:tcW w:w="1109" w:type="dxa"/>
            <w:gridSpan w:val="2"/>
            <w:tcBorders>
              <w:right w:val="single" w:sz="2" w:space="0" w:color="auto"/>
            </w:tcBorders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油泵编号</w:t>
            </w:r>
          </w:p>
        </w:tc>
        <w:tc>
          <w:tcPr>
            <w:tcW w:w="2131" w:type="dxa"/>
            <w:gridSpan w:val="3"/>
            <w:tcBorders>
              <w:left w:val="single" w:sz="2" w:space="0" w:color="auto"/>
            </w:tcBorders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739" w:type="dxa"/>
            <w:gridSpan w:val="2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孔口高程</w:t>
            </w:r>
          </w:p>
        </w:tc>
        <w:tc>
          <w:tcPr>
            <w:tcW w:w="1501" w:type="dxa"/>
            <w:gridSpan w:val="5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99" w:type="dxa"/>
            <w:gridSpan w:val="3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孔口桩号</w:t>
            </w:r>
          </w:p>
        </w:tc>
        <w:tc>
          <w:tcPr>
            <w:tcW w:w="2041" w:type="dxa"/>
            <w:gridSpan w:val="3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80"/>
        </w:trPr>
        <w:tc>
          <w:tcPr>
            <w:tcW w:w="974" w:type="dxa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序号</w:t>
            </w:r>
          </w:p>
        </w:tc>
        <w:tc>
          <w:tcPr>
            <w:tcW w:w="2619" w:type="dxa"/>
            <w:gridSpan w:val="5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检查项目</w:t>
            </w:r>
          </w:p>
        </w:tc>
        <w:tc>
          <w:tcPr>
            <w:tcW w:w="6127" w:type="dxa"/>
            <w:gridSpan w:val="12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检查情况</w:t>
            </w:r>
          </w:p>
        </w:tc>
      </w:tr>
      <w:tr w:rsidR="00000000">
        <w:trPr>
          <w:cantSplit/>
          <w:trHeight w:val="680"/>
        </w:trPr>
        <w:tc>
          <w:tcPr>
            <w:tcW w:w="974" w:type="dxa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19" w:type="dxa"/>
            <w:gridSpan w:val="5"/>
            <w:vAlign w:val="center"/>
          </w:tcPr>
          <w:p w:rsidR="00000000" w:rsidRDefault="00D274F3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锚索灌浆结石强度</w:t>
            </w:r>
          </w:p>
        </w:tc>
        <w:tc>
          <w:tcPr>
            <w:tcW w:w="6127" w:type="dxa"/>
            <w:gridSpan w:val="12"/>
            <w:vAlign w:val="center"/>
          </w:tcPr>
          <w:p w:rsidR="00000000" w:rsidRDefault="00D274F3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80"/>
        </w:trPr>
        <w:tc>
          <w:tcPr>
            <w:tcW w:w="974" w:type="dxa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19" w:type="dxa"/>
            <w:gridSpan w:val="5"/>
            <w:vAlign w:val="center"/>
          </w:tcPr>
          <w:p w:rsidR="00000000" w:rsidRDefault="00D274F3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锚墩砼强度</w:t>
            </w:r>
          </w:p>
        </w:tc>
        <w:tc>
          <w:tcPr>
            <w:tcW w:w="6127" w:type="dxa"/>
            <w:gridSpan w:val="12"/>
            <w:vAlign w:val="center"/>
          </w:tcPr>
          <w:p w:rsidR="00000000" w:rsidRDefault="00D274F3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80"/>
        </w:trPr>
        <w:tc>
          <w:tcPr>
            <w:tcW w:w="974" w:type="dxa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619" w:type="dxa"/>
            <w:gridSpan w:val="5"/>
            <w:vAlign w:val="center"/>
          </w:tcPr>
          <w:p w:rsidR="00000000" w:rsidRDefault="00D274F3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张拉设备</w:t>
            </w:r>
          </w:p>
        </w:tc>
        <w:tc>
          <w:tcPr>
            <w:tcW w:w="6127" w:type="dxa"/>
            <w:gridSpan w:val="12"/>
            <w:vAlign w:val="center"/>
          </w:tcPr>
          <w:p w:rsidR="00000000" w:rsidRDefault="00D274F3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80"/>
        </w:trPr>
        <w:tc>
          <w:tcPr>
            <w:tcW w:w="974" w:type="dxa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19" w:type="dxa"/>
            <w:gridSpan w:val="5"/>
            <w:vAlign w:val="center"/>
          </w:tcPr>
          <w:p w:rsidR="00000000" w:rsidRDefault="00D274F3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张拉设备率定</w:t>
            </w:r>
          </w:p>
        </w:tc>
        <w:tc>
          <w:tcPr>
            <w:tcW w:w="6127" w:type="dxa"/>
            <w:gridSpan w:val="12"/>
            <w:vAlign w:val="center"/>
          </w:tcPr>
          <w:p w:rsidR="00000000" w:rsidRDefault="00D274F3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80"/>
        </w:trPr>
        <w:tc>
          <w:tcPr>
            <w:tcW w:w="974" w:type="dxa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619" w:type="dxa"/>
            <w:gridSpan w:val="5"/>
            <w:vAlign w:val="center"/>
          </w:tcPr>
          <w:p w:rsidR="00000000" w:rsidRDefault="00D274F3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张拉技术（安全）交底</w:t>
            </w:r>
          </w:p>
        </w:tc>
        <w:tc>
          <w:tcPr>
            <w:tcW w:w="6127" w:type="dxa"/>
            <w:gridSpan w:val="12"/>
            <w:vAlign w:val="center"/>
          </w:tcPr>
          <w:p w:rsidR="00000000" w:rsidRDefault="00D274F3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80"/>
        </w:trPr>
        <w:tc>
          <w:tcPr>
            <w:tcW w:w="974" w:type="dxa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619" w:type="dxa"/>
            <w:gridSpan w:val="5"/>
            <w:vAlign w:val="center"/>
          </w:tcPr>
          <w:p w:rsidR="00000000" w:rsidRDefault="00D274F3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张拉异常情况处理预案</w:t>
            </w:r>
          </w:p>
        </w:tc>
        <w:tc>
          <w:tcPr>
            <w:tcW w:w="6127" w:type="dxa"/>
            <w:gridSpan w:val="12"/>
            <w:vAlign w:val="center"/>
          </w:tcPr>
          <w:p w:rsidR="00000000" w:rsidRDefault="00D274F3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755"/>
        </w:trPr>
        <w:tc>
          <w:tcPr>
            <w:tcW w:w="974" w:type="dxa"/>
            <w:tcBorders>
              <w:bottom w:val="single" w:sz="2" w:space="0" w:color="auto"/>
            </w:tcBorders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8746" w:type="dxa"/>
            <w:gridSpan w:val="17"/>
            <w:tcBorders>
              <w:bottom w:val="single" w:sz="2" w:space="0" w:color="auto"/>
            </w:tcBorders>
            <w:vAlign w:val="center"/>
          </w:tcPr>
          <w:p w:rsidR="00000000" w:rsidRDefault="00D274F3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845"/>
        </w:trPr>
        <w:tc>
          <w:tcPr>
            <w:tcW w:w="974" w:type="dxa"/>
            <w:vMerge w:val="restart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施工单位申报意见</w:t>
            </w:r>
          </w:p>
        </w:tc>
        <w:tc>
          <w:tcPr>
            <w:tcW w:w="4125" w:type="dxa"/>
            <w:gridSpan w:val="7"/>
            <w:tcBorders>
              <w:bottom w:val="nil"/>
            </w:tcBorders>
            <w:vAlign w:val="center"/>
          </w:tcPr>
          <w:p w:rsidR="00000000" w:rsidRDefault="00D274F3">
            <w:pPr>
              <w:spacing w:line="240" w:lineRule="exact"/>
              <w:ind w:firstLineChars="200" w:firstLine="420"/>
              <w:jc w:val="lef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本次申报部位预应力锚索张拉作业条件已经具备，施工准备已经就绪，报请检查并批准按申请日期开始预应力锚索张拉作业。</w:t>
            </w:r>
            <w:r>
              <w:rPr>
                <w:rFonts w:ascii="仿宋" w:eastAsia="仿宋" w:hAnsi="仿宋" w:hint="eastAsia"/>
                <w:szCs w:val="21"/>
              </w:rPr>
              <w:t xml:space="preserve">                    </w:t>
            </w:r>
          </w:p>
        </w:tc>
        <w:tc>
          <w:tcPr>
            <w:tcW w:w="1540" w:type="dxa"/>
            <w:gridSpan w:val="5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初检签名</w:t>
            </w:r>
          </w:p>
        </w:tc>
        <w:tc>
          <w:tcPr>
            <w:tcW w:w="1540" w:type="dxa"/>
            <w:gridSpan w:val="3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复检签名</w:t>
            </w:r>
          </w:p>
        </w:tc>
        <w:tc>
          <w:tcPr>
            <w:tcW w:w="1541" w:type="dxa"/>
            <w:gridSpan w:val="2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终检签名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595"/>
        </w:trPr>
        <w:tc>
          <w:tcPr>
            <w:tcW w:w="974" w:type="dxa"/>
            <w:vMerge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4125" w:type="dxa"/>
            <w:gridSpan w:val="7"/>
            <w:tcBorders>
              <w:top w:val="nil"/>
            </w:tcBorders>
            <w:vAlign w:val="bottom"/>
          </w:tcPr>
          <w:p w:rsidR="00000000" w:rsidRDefault="00D274F3">
            <w:pPr>
              <w:spacing w:line="240" w:lineRule="exact"/>
              <w:jc w:val="righ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  <w:tc>
          <w:tcPr>
            <w:tcW w:w="1025" w:type="dxa"/>
            <w:gridSpan w:val="3"/>
            <w:tcBorders>
              <w:right w:val="nil"/>
            </w:tcBorders>
          </w:tcPr>
          <w:p w:rsidR="00000000" w:rsidRDefault="00D274F3">
            <w:pPr>
              <w:rPr>
                <w:rFonts w:ascii="仿宋" w:eastAsia="仿宋" w:hAnsi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15" w:type="dxa"/>
            <w:gridSpan w:val="2"/>
            <w:tcBorders>
              <w:left w:val="nil"/>
            </w:tcBorders>
          </w:tcPr>
          <w:p w:rsidR="00000000" w:rsidRDefault="00D274F3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040" w:type="dxa"/>
            <w:gridSpan w:val="2"/>
            <w:tcBorders>
              <w:right w:val="nil"/>
            </w:tcBorders>
          </w:tcPr>
          <w:p w:rsidR="00000000" w:rsidRDefault="00D274F3">
            <w:pPr>
              <w:rPr>
                <w:rFonts w:ascii="仿宋" w:eastAsia="仿宋" w:hAnsi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00" w:type="dxa"/>
            <w:tcBorders>
              <w:left w:val="nil"/>
            </w:tcBorders>
          </w:tcPr>
          <w:p w:rsidR="00000000" w:rsidRDefault="00D274F3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035" w:type="dxa"/>
            <w:tcBorders>
              <w:right w:val="nil"/>
            </w:tcBorders>
          </w:tcPr>
          <w:p w:rsidR="00000000" w:rsidRDefault="00D274F3">
            <w:pPr>
              <w:rPr>
                <w:rFonts w:ascii="仿宋" w:eastAsia="仿宋" w:hAnsi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06" w:type="dxa"/>
            <w:tcBorders>
              <w:left w:val="nil"/>
            </w:tcBorders>
          </w:tcPr>
          <w:p w:rsidR="00000000" w:rsidRDefault="00D274F3">
            <w:pPr>
              <w:rPr>
                <w:rFonts w:ascii="仿宋" w:eastAsia="仿宋" w:hAnsi="仿宋" w:hint="eastAsia"/>
                <w:szCs w:val="21"/>
              </w:rPr>
            </w:pP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1500"/>
        </w:trPr>
        <w:tc>
          <w:tcPr>
            <w:tcW w:w="974" w:type="dxa"/>
            <w:vMerge w:val="restart"/>
            <w:vAlign w:val="center"/>
          </w:tcPr>
          <w:p w:rsidR="00000000" w:rsidRDefault="00D274F3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监理单位审签意见</w:t>
            </w:r>
          </w:p>
        </w:tc>
        <w:tc>
          <w:tcPr>
            <w:tcW w:w="8746" w:type="dxa"/>
            <w:gridSpan w:val="17"/>
            <w:tcBorders>
              <w:bottom w:val="nil"/>
            </w:tcBorders>
            <w:vAlign w:val="center"/>
          </w:tcPr>
          <w:p w:rsidR="00000000" w:rsidRDefault="00D274F3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审签意见：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D274F3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</w:p>
          <w:p w:rsidR="00000000" w:rsidRDefault="00D274F3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bookmarkStart w:id="4" w:name="checkbox_1"/>
            <w:bookmarkEnd w:id="4"/>
            <w:r>
              <w:rPr>
                <w:rFonts w:ascii="仿宋" w:eastAsia="仿宋" w:hAnsi="仿宋" w:hint="eastAsia"/>
                <w:szCs w:val="21"/>
              </w:rPr>
              <w:t>同意按计划进行本次锚索张拉</w:t>
            </w:r>
          </w:p>
          <w:p w:rsidR="00000000" w:rsidRDefault="00D274F3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bookmarkStart w:id="5" w:name="checkbox_2"/>
            <w:bookmarkEnd w:id="5"/>
            <w:r>
              <w:rPr>
                <w:rFonts w:ascii="仿宋" w:eastAsia="仿宋" w:hAnsi="仿宋" w:hint="eastAsia"/>
                <w:szCs w:val="21"/>
              </w:rPr>
              <w:t>补充、完善准备工作后重新申报</w:t>
            </w:r>
          </w:p>
          <w:p w:rsidR="00000000" w:rsidRDefault="00D274F3">
            <w:pPr>
              <w:rPr>
                <w:rFonts w:ascii="仿宋" w:eastAsia="仿宋" w:hAnsi="仿宋" w:hint="eastAsia"/>
                <w:szCs w:val="21"/>
              </w:rPr>
            </w:pP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904"/>
        </w:trPr>
        <w:tc>
          <w:tcPr>
            <w:tcW w:w="974" w:type="dxa"/>
            <w:vMerge/>
            <w:vAlign w:val="center"/>
          </w:tcPr>
          <w:p w:rsidR="00000000" w:rsidRDefault="00D274F3">
            <w:pPr>
              <w:ind w:leftChars="50" w:left="105"/>
            </w:pPr>
          </w:p>
        </w:tc>
        <w:tc>
          <w:tcPr>
            <w:tcW w:w="860" w:type="dxa"/>
            <w:gridSpan w:val="2"/>
            <w:tcBorders>
              <w:top w:val="nil"/>
              <w:right w:val="nil"/>
            </w:tcBorders>
            <w:vAlign w:val="center"/>
          </w:tcPr>
          <w:p w:rsidR="00000000" w:rsidRDefault="00D274F3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签证人：</w:t>
            </w:r>
          </w:p>
        </w:tc>
        <w:tc>
          <w:tcPr>
            <w:tcW w:w="4110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000000" w:rsidRDefault="00D274F3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bookmarkStart w:id="6" w:name="img_4"/>
            <w:bookmarkEnd w:id="6"/>
          </w:p>
        </w:tc>
        <w:tc>
          <w:tcPr>
            <w:tcW w:w="3776" w:type="dxa"/>
            <w:gridSpan w:val="8"/>
            <w:tcBorders>
              <w:top w:val="nil"/>
              <w:left w:val="nil"/>
            </w:tcBorders>
            <w:vAlign w:val="bottom"/>
          </w:tcPr>
          <w:p w:rsidR="00000000" w:rsidRDefault="00D274F3">
            <w:pPr>
              <w:ind w:leftChars="50" w:left="105"/>
              <w:jc w:val="righ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{input_date_1}{input_hgl_1}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分</w:t>
            </w:r>
          </w:p>
        </w:tc>
      </w:tr>
    </w:tbl>
    <w:p w:rsidR="00D274F3" w:rsidRDefault="00D274F3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D274F3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65987"/>
    <w:rsid w:val="00777082"/>
    <w:rsid w:val="007844F3"/>
    <w:rsid w:val="00791B0C"/>
    <w:rsid w:val="007C0ACC"/>
    <w:rsid w:val="009E06E1"/>
    <w:rsid w:val="00B11D81"/>
    <w:rsid w:val="00BD03C6"/>
    <w:rsid w:val="00C33AFD"/>
    <w:rsid w:val="00D15E1D"/>
    <w:rsid w:val="00D274F3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3F74296"/>
    <w:rsid w:val="05102839"/>
    <w:rsid w:val="05CC3587"/>
    <w:rsid w:val="05E131C6"/>
    <w:rsid w:val="064C055F"/>
    <w:rsid w:val="06B335F1"/>
    <w:rsid w:val="06FD33F5"/>
    <w:rsid w:val="075D34DC"/>
    <w:rsid w:val="076B3D69"/>
    <w:rsid w:val="079244A5"/>
    <w:rsid w:val="07D0728A"/>
    <w:rsid w:val="07F67077"/>
    <w:rsid w:val="08004C70"/>
    <w:rsid w:val="08420F2F"/>
    <w:rsid w:val="08614DE6"/>
    <w:rsid w:val="086D49CB"/>
    <w:rsid w:val="08766929"/>
    <w:rsid w:val="087C7103"/>
    <w:rsid w:val="08C50470"/>
    <w:rsid w:val="08C84FD5"/>
    <w:rsid w:val="08D76A4F"/>
    <w:rsid w:val="09DE44E1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942AF6"/>
    <w:rsid w:val="0C9A3F28"/>
    <w:rsid w:val="0CAF3D7B"/>
    <w:rsid w:val="0CC45C0E"/>
    <w:rsid w:val="0CEC6DAA"/>
    <w:rsid w:val="0D520498"/>
    <w:rsid w:val="0D8360B3"/>
    <w:rsid w:val="0DDB0FA6"/>
    <w:rsid w:val="0DE14B3D"/>
    <w:rsid w:val="0E132448"/>
    <w:rsid w:val="0E1D1EBC"/>
    <w:rsid w:val="0E9F3BFC"/>
    <w:rsid w:val="0F403075"/>
    <w:rsid w:val="0FAA5DAF"/>
    <w:rsid w:val="0FCF2924"/>
    <w:rsid w:val="0FED454B"/>
    <w:rsid w:val="10007727"/>
    <w:rsid w:val="11220D5E"/>
    <w:rsid w:val="1132006C"/>
    <w:rsid w:val="11330F9B"/>
    <w:rsid w:val="119C66CE"/>
    <w:rsid w:val="11B21A75"/>
    <w:rsid w:val="11B70D1C"/>
    <w:rsid w:val="12106F96"/>
    <w:rsid w:val="1220770E"/>
    <w:rsid w:val="1258749E"/>
    <w:rsid w:val="125C60FC"/>
    <w:rsid w:val="12880EE9"/>
    <w:rsid w:val="12987D7A"/>
    <w:rsid w:val="129F3082"/>
    <w:rsid w:val="12D84AD2"/>
    <w:rsid w:val="12FC32B8"/>
    <w:rsid w:val="134B48E6"/>
    <w:rsid w:val="1445068B"/>
    <w:rsid w:val="14D67EA3"/>
    <w:rsid w:val="15C05139"/>
    <w:rsid w:val="15D75602"/>
    <w:rsid w:val="15D76DCF"/>
    <w:rsid w:val="15EF652E"/>
    <w:rsid w:val="162A2A25"/>
    <w:rsid w:val="16572920"/>
    <w:rsid w:val="16B858FB"/>
    <w:rsid w:val="172A5377"/>
    <w:rsid w:val="17305CCA"/>
    <w:rsid w:val="177E0777"/>
    <w:rsid w:val="17E65F34"/>
    <w:rsid w:val="18386CEB"/>
    <w:rsid w:val="195502D9"/>
    <w:rsid w:val="19BC4F64"/>
    <w:rsid w:val="1AC77603"/>
    <w:rsid w:val="1AF90AE9"/>
    <w:rsid w:val="1B10215E"/>
    <w:rsid w:val="1B521E6B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B425DB"/>
    <w:rsid w:val="1ED26D73"/>
    <w:rsid w:val="1F0D289A"/>
    <w:rsid w:val="1F1116AD"/>
    <w:rsid w:val="1F2E7A84"/>
    <w:rsid w:val="1F785DFB"/>
    <w:rsid w:val="1F807C6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522465"/>
    <w:rsid w:val="24B6455F"/>
    <w:rsid w:val="24FC08CE"/>
    <w:rsid w:val="25387285"/>
    <w:rsid w:val="25903E34"/>
    <w:rsid w:val="262375FE"/>
    <w:rsid w:val="26915CB5"/>
    <w:rsid w:val="26A022D5"/>
    <w:rsid w:val="26B07B5C"/>
    <w:rsid w:val="26B25FBC"/>
    <w:rsid w:val="26F4564A"/>
    <w:rsid w:val="271577F4"/>
    <w:rsid w:val="274060CF"/>
    <w:rsid w:val="27431727"/>
    <w:rsid w:val="276653F9"/>
    <w:rsid w:val="28BF619F"/>
    <w:rsid w:val="29B6728B"/>
    <w:rsid w:val="29C92BE5"/>
    <w:rsid w:val="2A0A1C52"/>
    <w:rsid w:val="2A66572D"/>
    <w:rsid w:val="2AC6495D"/>
    <w:rsid w:val="2AFB36CC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30182271"/>
    <w:rsid w:val="3042090A"/>
    <w:rsid w:val="307D7ACD"/>
    <w:rsid w:val="30835B27"/>
    <w:rsid w:val="30CD5D30"/>
    <w:rsid w:val="31075EE9"/>
    <w:rsid w:val="313E6E36"/>
    <w:rsid w:val="31FF0723"/>
    <w:rsid w:val="32240B87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56A5956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D7E87"/>
    <w:rsid w:val="39A468A4"/>
    <w:rsid w:val="39AF25C8"/>
    <w:rsid w:val="39C123B1"/>
    <w:rsid w:val="3A5E0BEA"/>
    <w:rsid w:val="3A804CD2"/>
    <w:rsid w:val="3B1E239D"/>
    <w:rsid w:val="3B90554E"/>
    <w:rsid w:val="3B9B3F75"/>
    <w:rsid w:val="3BA15C6C"/>
    <w:rsid w:val="3BAF0ACA"/>
    <w:rsid w:val="3BE27FC0"/>
    <w:rsid w:val="3C193AE0"/>
    <w:rsid w:val="3C5976DC"/>
    <w:rsid w:val="3C7A6163"/>
    <w:rsid w:val="3C8B0F9A"/>
    <w:rsid w:val="3CBF1985"/>
    <w:rsid w:val="3CEE5188"/>
    <w:rsid w:val="3D0C18E6"/>
    <w:rsid w:val="3D160B10"/>
    <w:rsid w:val="3D426E90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9C25E5"/>
    <w:rsid w:val="3EC22EFD"/>
    <w:rsid w:val="3F1D1CE0"/>
    <w:rsid w:val="3F3E5EAF"/>
    <w:rsid w:val="3F9A1ECB"/>
    <w:rsid w:val="3FAD44EE"/>
    <w:rsid w:val="3FC53ABC"/>
    <w:rsid w:val="3FD4336B"/>
    <w:rsid w:val="402314F8"/>
    <w:rsid w:val="404F580F"/>
    <w:rsid w:val="40D85D45"/>
    <w:rsid w:val="416E36DD"/>
    <w:rsid w:val="419E7A38"/>
    <w:rsid w:val="424F14CB"/>
    <w:rsid w:val="42612298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7BA6EDE"/>
    <w:rsid w:val="480E498D"/>
    <w:rsid w:val="482532A2"/>
    <w:rsid w:val="48423FC6"/>
    <w:rsid w:val="48E2281B"/>
    <w:rsid w:val="4904091F"/>
    <w:rsid w:val="49264DC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251355"/>
    <w:rsid w:val="4E71481E"/>
    <w:rsid w:val="4E8A09CF"/>
    <w:rsid w:val="4EAB5F92"/>
    <w:rsid w:val="4F2B0BF5"/>
    <w:rsid w:val="4F9B19AB"/>
    <w:rsid w:val="4FE772BD"/>
    <w:rsid w:val="50757019"/>
    <w:rsid w:val="509619B4"/>
    <w:rsid w:val="511D0428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4DC6D79"/>
    <w:rsid w:val="554F64F8"/>
    <w:rsid w:val="55997A52"/>
    <w:rsid w:val="55DE7EE2"/>
    <w:rsid w:val="565068A3"/>
    <w:rsid w:val="568B2E38"/>
    <w:rsid w:val="57731C81"/>
    <w:rsid w:val="57F36CD2"/>
    <w:rsid w:val="57F46ECD"/>
    <w:rsid w:val="580F57A1"/>
    <w:rsid w:val="5812663D"/>
    <w:rsid w:val="58244126"/>
    <w:rsid w:val="582A22F0"/>
    <w:rsid w:val="58AB144B"/>
    <w:rsid w:val="58FB4700"/>
    <w:rsid w:val="59B77E66"/>
    <w:rsid w:val="5A0B426E"/>
    <w:rsid w:val="5A996EBA"/>
    <w:rsid w:val="5AB536D5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AE3CDC"/>
    <w:rsid w:val="5DBD17D2"/>
    <w:rsid w:val="5DE22079"/>
    <w:rsid w:val="5DFF23B9"/>
    <w:rsid w:val="5E0E455C"/>
    <w:rsid w:val="5E271135"/>
    <w:rsid w:val="5E5830FC"/>
    <w:rsid w:val="5F53067D"/>
    <w:rsid w:val="5F763121"/>
    <w:rsid w:val="604638DA"/>
    <w:rsid w:val="607605A3"/>
    <w:rsid w:val="609E2179"/>
    <w:rsid w:val="60B839E8"/>
    <w:rsid w:val="615B40E2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F60FE1"/>
    <w:rsid w:val="6324556C"/>
    <w:rsid w:val="632C3A56"/>
    <w:rsid w:val="634154A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80FFA"/>
    <w:rsid w:val="669A799B"/>
    <w:rsid w:val="68210F85"/>
    <w:rsid w:val="6834107F"/>
    <w:rsid w:val="69085E29"/>
    <w:rsid w:val="694F5EAE"/>
    <w:rsid w:val="6983153C"/>
    <w:rsid w:val="69AF3BA1"/>
    <w:rsid w:val="6A0E0CA3"/>
    <w:rsid w:val="6A1C54F8"/>
    <w:rsid w:val="6A2D6E70"/>
    <w:rsid w:val="6AD35098"/>
    <w:rsid w:val="6B244C75"/>
    <w:rsid w:val="6B481C4F"/>
    <w:rsid w:val="6BA54EF4"/>
    <w:rsid w:val="6BF944DC"/>
    <w:rsid w:val="6C076B6F"/>
    <w:rsid w:val="6C09761C"/>
    <w:rsid w:val="6C24387C"/>
    <w:rsid w:val="6C5D6F7B"/>
    <w:rsid w:val="6CD82FC2"/>
    <w:rsid w:val="6D192097"/>
    <w:rsid w:val="6DBB25DB"/>
    <w:rsid w:val="6DCC24B2"/>
    <w:rsid w:val="6E634DB0"/>
    <w:rsid w:val="6EB314EC"/>
    <w:rsid w:val="6F0E44FA"/>
    <w:rsid w:val="6F2F4FA5"/>
    <w:rsid w:val="6F5B1408"/>
    <w:rsid w:val="6F6674E8"/>
    <w:rsid w:val="70726317"/>
    <w:rsid w:val="7091467A"/>
    <w:rsid w:val="70B15DD9"/>
    <w:rsid w:val="710A69C0"/>
    <w:rsid w:val="710B40E0"/>
    <w:rsid w:val="711B0AF5"/>
    <w:rsid w:val="713643D8"/>
    <w:rsid w:val="71D9245A"/>
    <w:rsid w:val="71E17454"/>
    <w:rsid w:val="726528BD"/>
    <w:rsid w:val="728E7A51"/>
    <w:rsid w:val="72BA7715"/>
    <w:rsid w:val="73B33696"/>
    <w:rsid w:val="73B9115B"/>
    <w:rsid w:val="73E755C5"/>
    <w:rsid w:val="74AE4B1C"/>
    <w:rsid w:val="74E2757E"/>
    <w:rsid w:val="75164171"/>
    <w:rsid w:val="75E12FD8"/>
    <w:rsid w:val="763432CF"/>
    <w:rsid w:val="765025E3"/>
    <w:rsid w:val="76C30978"/>
    <w:rsid w:val="775545B9"/>
    <w:rsid w:val="776B5826"/>
    <w:rsid w:val="77A01FE0"/>
    <w:rsid w:val="77DC5609"/>
    <w:rsid w:val="781D4068"/>
    <w:rsid w:val="781D69D1"/>
    <w:rsid w:val="781F01CF"/>
    <w:rsid w:val="787F568E"/>
    <w:rsid w:val="79104E80"/>
    <w:rsid w:val="79895748"/>
    <w:rsid w:val="79C712B7"/>
    <w:rsid w:val="7A083B99"/>
    <w:rsid w:val="7A433877"/>
    <w:rsid w:val="7A6806F0"/>
    <w:rsid w:val="7AB32CBE"/>
    <w:rsid w:val="7AE43AAE"/>
    <w:rsid w:val="7B20645E"/>
    <w:rsid w:val="7B964169"/>
    <w:rsid w:val="7C1677E1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36BC0"/>
    <w:rsid w:val="7E042EC1"/>
    <w:rsid w:val="7E07757C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E6DA2-0C39-4984-A794-E7D57822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rPr>
      <w:i w:val="0"/>
    </w:rPr>
  </w:style>
  <w:style w:type="character" w:styleId="HTML0">
    <w:name w:val="HTML Definition"/>
    <w:rPr>
      <w:i w:val="0"/>
    </w:rPr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1">
    <w:name w:val="HTML Acronym"/>
    <w:basedOn w:val="a0"/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2">
    <w:name w:val="HTML Cite"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paragraph" w:styleId="ad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2018-04-26T08:33:00Z</dcterms:created>
  <dcterms:modified xsi:type="dcterms:W3CDTF">2018-04-26T08:33:00Z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