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74B2B" w:rsidRDefault="00274B2B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274B2B" w:rsidRDefault="00274B2B">
      <w:pPr>
        <w:pStyle w:val="ab"/>
        <w:tabs>
          <w:tab w:val="left" w:pos="5700"/>
        </w:tabs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钢筋制安工序质量评定表</w:t>
      </w:r>
    </w:p>
    <w:p w:rsidR="00274B2B" w:rsidRDefault="00274B2B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274B2B" w:rsidRDefault="00274B2B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"/>
        <w:gridCol w:w="372"/>
        <w:gridCol w:w="521"/>
        <w:gridCol w:w="615"/>
        <w:gridCol w:w="765"/>
        <w:gridCol w:w="180"/>
        <w:gridCol w:w="870"/>
        <w:gridCol w:w="1580"/>
        <w:gridCol w:w="280"/>
        <w:gridCol w:w="615"/>
        <w:gridCol w:w="135"/>
        <w:gridCol w:w="290"/>
        <w:gridCol w:w="790"/>
        <w:gridCol w:w="1080"/>
        <w:gridCol w:w="1068"/>
        <w:gridCol w:w="12"/>
      </w:tblGrid>
      <w:tr w:rsidR="00274B2B">
        <w:trPr>
          <w:gridAfter w:val="1"/>
          <w:cantSplit/>
          <w:trHeight w:val="737"/>
        </w:trPr>
        <w:tc>
          <w:tcPr>
            <w:tcW w:w="2787" w:type="dxa"/>
            <w:gridSpan w:val="5"/>
            <w:vAlign w:val="center"/>
          </w:tcPr>
          <w:p w:rsidR="00274B2B" w:rsidRDefault="00274B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30" w:type="dxa"/>
            <w:gridSpan w:val="3"/>
            <w:vAlign w:val="center"/>
          </w:tcPr>
          <w:p w:rsidR="00274B2B" w:rsidRDefault="00274B2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320" w:type="dxa"/>
            <w:gridSpan w:val="4"/>
            <w:tcBorders>
              <w:right w:val="single" w:sz="2" w:space="0" w:color="auto"/>
            </w:tcBorders>
            <w:vAlign w:val="center"/>
          </w:tcPr>
          <w:p w:rsidR="00274B2B" w:rsidRDefault="00274B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938" w:type="dxa"/>
            <w:gridSpan w:val="3"/>
            <w:tcBorders>
              <w:left w:val="single" w:sz="2" w:space="0" w:color="auto"/>
            </w:tcBorders>
            <w:vAlign w:val="center"/>
          </w:tcPr>
          <w:p w:rsidR="00274B2B" w:rsidRDefault="00274B2B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274B2B">
        <w:trPr>
          <w:gridAfter w:val="1"/>
          <w:cantSplit/>
          <w:trHeight w:val="397"/>
        </w:trPr>
        <w:tc>
          <w:tcPr>
            <w:tcW w:w="2787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274B2B" w:rsidRDefault="00274B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30" w:type="dxa"/>
            <w:gridSpan w:val="3"/>
            <w:vMerge w:val="restart"/>
            <w:tcBorders>
              <w:top w:val="single" w:sz="2" w:space="0" w:color="auto"/>
            </w:tcBorders>
            <w:vAlign w:val="center"/>
          </w:tcPr>
          <w:p w:rsidR="00274B2B" w:rsidRDefault="00274B2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20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74B2B" w:rsidRDefault="00274B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938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274B2B" w:rsidRDefault="00274B2B" w:rsidP="00076651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274B2B">
        <w:trPr>
          <w:gridAfter w:val="1"/>
          <w:cantSplit/>
          <w:trHeight w:val="397"/>
        </w:trPr>
        <w:tc>
          <w:tcPr>
            <w:tcW w:w="2787" w:type="dxa"/>
            <w:gridSpan w:val="5"/>
            <w:vMerge/>
            <w:vAlign w:val="center"/>
          </w:tcPr>
          <w:p w:rsidR="00274B2B" w:rsidRDefault="00274B2B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30" w:type="dxa"/>
            <w:gridSpan w:val="3"/>
            <w:vMerge/>
            <w:vAlign w:val="center"/>
          </w:tcPr>
          <w:p w:rsidR="00274B2B" w:rsidRDefault="00274B2B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274B2B" w:rsidRDefault="00274B2B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938" w:type="dxa"/>
            <w:gridSpan w:val="3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274B2B" w:rsidRDefault="00274B2B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274B2B">
        <w:trPr>
          <w:gridAfter w:val="1"/>
          <w:cantSplit/>
          <w:trHeight w:val="737"/>
        </w:trPr>
        <w:tc>
          <w:tcPr>
            <w:tcW w:w="2787" w:type="dxa"/>
            <w:gridSpan w:val="5"/>
            <w:tcBorders>
              <w:top w:val="single" w:sz="2" w:space="0" w:color="auto"/>
            </w:tcBorders>
            <w:vAlign w:val="center"/>
          </w:tcPr>
          <w:p w:rsidR="00274B2B" w:rsidRDefault="00274B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30" w:type="dxa"/>
            <w:gridSpan w:val="3"/>
            <w:tcBorders>
              <w:top w:val="single" w:sz="2" w:space="0" w:color="auto"/>
            </w:tcBorders>
            <w:vAlign w:val="center"/>
          </w:tcPr>
          <w:p w:rsidR="00274B2B" w:rsidRDefault="00274B2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20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274B2B" w:rsidRDefault="00274B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938" w:type="dxa"/>
            <w:gridSpan w:val="3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274B2B" w:rsidRDefault="00274B2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ind w:rightChars="-21" w:right="-44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453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before="60" w:after="6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334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before="60" w:after="6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375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before="60" w:after="6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检验结果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ind w:rightChars="-14" w:right="-29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</w:t>
            </w:r>
          </w:p>
          <w:p w:rsidR="00274B2B" w:rsidRDefault="00274B2B">
            <w:pPr>
              <w:adjustRightInd w:val="0"/>
              <w:snapToGrid w:val="0"/>
              <w:ind w:rightChars="-14" w:right="-29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37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081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钢筋的材质、数量、规格尺寸、安装位置</w:t>
            </w:r>
          </w:p>
        </w:tc>
        <w:tc>
          <w:tcPr>
            <w:tcW w:w="334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符合产品质量标准和设计要求</w:t>
            </w:r>
          </w:p>
        </w:tc>
        <w:tc>
          <w:tcPr>
            <w:tcW w:w="3375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081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钢筋接头的机械性能</w:t>
            </w:r>
          </w:p>
        </w:tc>
        <w:tc>
          <w:tcPr>
            <w:tcW w:w="334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符合施工规范及设计要求</w:t>
            </w:r>
          </w:p>
        </w:tc>
        <w:tc>
          <w:tcPr>
            <w:tcW w:w="3375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081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焊接接头和焊缝外观</w:t>
            </w:r>
          </w:p>
        </w:tc>
        <w:tc>
          <w:tcPr>
            <w:tcW w:w="334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不允许有裂缝，表面平顺，没有明显的咬边、凹陷、气孔等，钢筋不得有明显烧伤</w:t>
            </w:r>
          </w:p>
        </w:tc>
        <w:tc>
          <w:tcPr>
            <w:tcW w:w="3375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vAlign w:val="center"/>
          </w:tcPr>
          <w:p w:rsidR="00274B2B" w:rsidRDefault="00274B2B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081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套筒的材质及规格尺寸</w:t>
            </w:r>
          </w:p>
        </w:tc>
        <w:tc>
          <w:tcPr>
            <w:tcW w:w="334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符合质量标准和设计要求，外观无裂纹或其它肉眼可见缺陷，挤压以后的套筒不得有裂纹</w:t>
            </w:r>
          </w:p>
        </w:tc>
        <w:tc>
          <w:tcPr>
            <w:tcW w:w="3375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vAlign w:val="center"/>
          </w:tcPr>
          <w:p w:rsidR="00274B2B" w:rsidRDefault="00274B2B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081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钢筋接头丝头</w:t>
            </w:r>
          </w:p>
        </w:tc>
        <w:tc>
          <w:tcPr>
            <w:tcW w:w="334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符合规范及设计要求，保护良好，外观无锈蚀和油污，牙形饱满光滑</w:t>
            </w:r>
          </w:p>
        </w:tc>
        <w:tc>
          <w:tcPr>
            <w:tcW w:w="3375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vAlign w:val="center"/>
          </w:tcPr>
          <w:p w:rsidR="00274B2B" w:rsidRDefault="00274B2B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081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接头分布</w:t>
            </w:r>
          </w:p>
        </w:tc>
        <w:tc>
          <w:tcPr>
            <w:tcW w:w="334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满足规范及设计要求</w:t>
            </w:r>
          </w:p>
        </w:tc>
        <w:tc>
          <w:tcPr>
            <w:tcW w:w="3375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vAlign w:val="center"/>
          </w:tcPr>
          <w:p w:rsidR="00274B2B" w:rsidRDefault="00274B2B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081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螺纹匹配</w:t>
            </w:r>
          </w:p>
        </w:tc>
        <w:tc>
          <w:tcPr>
            <w:tcW w:w="334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丝头螺纹与套筒螺纹满足连接要求，螺纹结合紧密，无明显松动，以及相应处理方法得当</w:t>
            </w:r>
          </w:p>
        </w:tc>
        <w:tc>
          <w:tcPr>
            <w:tcW w:w="3375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vAlign w:val="center"/>
          </w:tcPr>
          <w:p w:rsidR="00274B2B" w:rsidRDefault="00274B2B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2081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冷挤压连接接头挤压道数</w:t>
            </w:r>
          </w:p>
        </w:tc>
        <w:tc>
          <w:tcPr>
            <w:tcW w:w="334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符合型式检验确定的道数</w:t>
            </w:r>
          </w:p>
        </w:tc>
        <w:tc>
          <w:tcPr>
            <w:tcW w:w="3375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ind w:rightChars="-14" w:right="-29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3323" w:type="dxa"/>
            <w:gridSpan w:val="6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610" w:type="dxa"/>
            <w:gridSpan w:val="4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允许偏差</w:t>
            </w:r>
          </w:p>
        </w:tc>
        <w:tc>
          <w:tcPr>
            <w:tcW w:w="3240" w:type="dxa"/>
            <w:gridSpan w:val="5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检验结果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23" w:type="dxa"/>
            <w:gridSpan w:val="6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610" w:type="dxa"/>
            <w:gridSpan w:val="4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检测点数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合格点数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合格率(%)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ind w:rightChars="-14" w:right="-29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</w:t>
            </w:r>
          </w:p>
          <w:p w:rsidR="00274B2B" w:rsidRDefault="00274B2B">
            <w:pPr>
              <w:adjustRightInd w:val="0"/>
              <w:snapToGrid w:val="0"/>
              <w:ind w:rightChars="-14" w:right="-29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372" w:type="dxa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1" w:type="dxa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闪光</w:t>
            </w:r>
          </w:p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对焊</w:t>
            </w:r>
          </w:p>
        </w:tc>
        <w:tc>
          <w:tcPr>
            <w:tcW w:w="243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接头处的弯折角</w:t>
            </w:r>
          </w:p>
        </w:tc>
        <w:tc>
          <w:tcPr>
            <w:tcW w:w="261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≤4°</w:t>
            </w:r>
          </w:p>
        </w:tc>
        <w:tc>
          <w:tcPr>
            <w:tcW w:w="108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3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轴线偏移</w:t>
            </w:r>
          </w:p>
        </w:tc>
        <w:tc>
          <w:tcPr>
            <w:tcW w:w="261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≤0.10d，且≤2mm</w:t>
            </w:r>
          </w:p>
        </w:tc>
        <w:tc>
          <w:tcPr>
            <w:tcW w:w="108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1" w:type="dxa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搭接焊或帮条焊</w:t>
            </w:r>
          </w:p>
        </w:tc>
        <w:tc>
          <w:tcPr>
            <w:tcW w:w="243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帮条对焊接接头中心的纵向偏移</w:t>
            </w:r>
          </w:p>
        </w:tc>
        <w:tc>
          <w:tcPr>
            <w:tcW w:w="261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≤0.50d</w:t>
            </w:r>
          </w:p>
        </w:tc>
        <w:tc>
          <w:tcPr>
            <w:tcW w:w="108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3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接头处钢筋轴线的曲折</w:t>
            </w:r>
          </w:p>
        </w:tc>
        <w:tc>
          <w:tcPr>
            <w:tcW w:w="261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≤4°</w:t>
            </w:r>
          </w:p>
        </w:tc>
        <w:tc>
          <w:tcPr>
            <w:tcW w:w="108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15" w:type="dxa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焊缝</w:t>
            </w:r>
          </w:p>
        </w:tc>
        <w:tc>
          <w:tcPr>
            <w:tcW w:w="1815" w:type="dxa"/>
            <w:gridSpan w:val="3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长度</w:t>
            </w:r>
          </w:p>
        </w:tc>
        <w:tc>
          <w:tcPr>
            <w:tcW w:w="261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-0.50d</w:t>
            </w:r>
          </w:p>
        </w:tc>
        <w:tc>
          <w:tcPr>
            <w:tcW w:w="108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15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高度</w:t>
            </w:r>
          </w:p>
        </w:tc>
        <w:tc>
          <w:tcPr>
            <w:tcW w:w="261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-0.05d</w:t>
            </w:r>
          </w:p>
        </w:tc>
        <w:tc>
          <w:tcPr>
            <w:tcW w:w="108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15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宽度</w:t>
            </w:r>
          </w:p>
        </w:tc>
        <w:tc>
          <w:tcPr>
            <w:tcW w:w="261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-0.10d</w:t>
            </w:r>
          </w:p>
        </w:tc>
        <w:tc>
          <w:tcPr>
            <w:tcW w:w="108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{input_hgl_7}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15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咬边深度</w:t>
            </w:r>
          </w:p>
        </w:tc>
        <w:tc>
          <w:tcPr>
            <w:tcW w:w="261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≤0.05d且≤1mm</w:t>
            </w:r>
          </w:p>
        </w:tc>
        <w:tc>
          <w:tcPr>
            <w:tcW w:w="108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{input_hgl_8}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15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15" w:type="dxa"/>
            <w:gridSpan w:val="3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表面气孔和夹渣</w:t>
            </w:r>
          </w:p>
        </w:tc>
        <w:tc>
          <w:tcPr>
            <w:tcW w:w="186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在2d长度上的数量</w:t>
            </w:r>
          </w:p>
        </w:tc>
        <w:tc>
          <w:tcPr>
            <w:tcW w:w="75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≤2个</w:t>
            </w:r>
          </w:p>
        </w:tc>
        <w:tc>
          <w:tcPr>
            <w:tcW w:w="108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10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{input_hgl_9}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15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15" w:type="dxa"/>
            <w:gridSpan w:val="3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6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气孔、夹渣的直径</w:t>
            </w:r>
          </w:p>
        </w:tc>
        <w:tc>
          <w:tcPr>
            <w:tcW w:w="75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≤3mm</w:t>
            </w:r>
          </w:p>
        </w:tc>
        <w:tc>
          <w:tcPr>
            <w:tcW w:w="108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{input_hgl_10}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9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1" w:type="dxa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熔槽焊</w:t>
            </w:r>
          </w:p>
        </w:tc>
        <w:tc>
          <w:tcPr>
            <w:tcW w:w="243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焊缝余高</w:t>
            </w:r>
          </w:p>
        </w:tc>
        <w:tc>
          <w:tcPr>
            <w:tcW w:w="261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≤3mm</w:t>
            </w:r>
          </w:p>
        </w:tc>
        <w:tc>
          <w:tcPr>
            <w:tcW w:w="108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{input_hgl_11}</w:t>
            </w:r>
          </w:p>
        </w:tc>
      </w:tr>
      <w:tr w:rsidR="00274B2B">
        <w:tblPrEx>
          <w:tblCellMar>
            <w:left w:w="28" w:type="dxa"/>
            <w:right w:w="28" w:type="dxa"/>
          </w:tblCellMar>
        </w:tblPrEx>
        <w:trPr>
          <w:cantSplit/>
          <w:trHeight w:val="307"/>
        </w:trPr>
        <w:tc>
          <w:tcPr>
            <w:tcW w:w="514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2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3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接头处钢筋中心线的位移</w:t>
            </w:r>
          </w:p>
        </w:tc>
        <w:tc>
          <w:tcPr>
            <w:tcW w:w="261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≤0.10d</w:t>
            </w:r>
          </w:p>
        </w:tc>
        <w:tc>
          <w:tcPr>
            <w:tcW w:w="108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{input_hgl_12}</w:t>
            </w:r>
          </w:p>
        </w:tc>
      </w:tr>
    </w:tbl>
    <w:p w:rsidR="00274B2B" w:rsidRDefault="00274B2B">
      <w:pPr>
        <w:pStyle w:val="ab"/>
        <w:tabs>
          <w:tab w:val="left" w:pos="5700"/>
        </w:tabs>
        <w:spacing w:before="0" w:after="0" w:line="400" w:lineRule="atLeast"/>
        <w:jc w:val="center"/>
        <w:rPr>
          <w:rFonts w:hint="eastAsia"/>
          <w:color w:val="000000"/>
        </w:rPr>
      </w:pPr>
      <w:bookmarkStart w:id="1" w:name="_Toc403747892"/>
      <w:bookmarkStart w:id="2" w:name="_Toc196017985"/>
      <w:r>
        <w:rPr>
          <w:rFonts w:hint="eastAsia"/>
          <w:color w:val="000000"/>
        </w:rPr>
        <w:t>（续）钢筋制安工序质量评定表</w:t>
      </w:r>
      <w:bookmarkEnd w:id="1"/>
      <w:bookmarkEnd w:id="2"/>
    </w:p>
    <w:p w:rsidR="00274B2B" w:rsidRDefault="00274B2B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274B2B" w:rsidRDefault="00274B2B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1"/>
        <w:gridCol w:w="292"/>
        <w:gridCol w:w="98"/>
        <w:gridCol w:w="139"/>
        <w:gridCol w:w="373"/>
        <w:gridCol w:w="203"/>
        <w:gridCol w:w="290"/>
        <w:gridCol w:w="458"/>
        <w:gridCol w:w="65"/>
        <w:gridCol w:w="137"/>
        <w:gridCol w:w="596"/>
        <w:gridCol w:w="80"/>
        <w:gridCol w:w="614"/>
        <w:gridCol w:w="199"/>
        <w:gridCol w:w="814"/>
        <w:gridCol w:w="986"/>
        <w:gridCol w:w="611"/>
        <w:gridCol w:w="1080"/>
        <w:gridCol w:w="535"/>
        <w:gridCol w:w="545"/>
        <w:gridCol w:w="1067"/>
        <w:gridCol w:w="13"/>
      </w:tblGrid>
      <w:tr w:rsidR="00274B2B">
        <w:trPr>
          <w:trHeight w:val="397"/>
        </w:trPr>
        <w:tc>
          <w:tcPr>
            <w:tcW w:w="521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ind w:rightChars="-13" w:right="-2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3345" w:type="dxa"/>
            <w:gridSpan w:val="12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610" w:type="dxa"/>
            <w:gridSpan w:val="4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允许偏差</w:t>
            </w:r>
          </w:p>
        </w:tc>
        <w:tc>
          <w:tcPr>
            <w:tcW w:w="324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检验结果</w:t>
            </w:r>
          </w:p>
        </w:tc>
      </w:tr>
      <w:tr w:rsidR="00274B2B">
        <w:trPr>
          <w:trHeight w:val="397"/>
        </w:trPr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45" w:type="dxa"/>
            <w:gridSpan w:val="12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610" w:type="dxa"/>
            <w:gridSpan w:val="4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检测点数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合格点数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合格率(%)</w:t>
            </w:r>
          </w:p>
        </w:tc>
      </w:tr>
      <w:tr w:rsidR="00274B2B">
        <w:trPr>
          <w:trHeight w:val="397"/>
        </w:trPr>
        <w:tc>
          <w:tcPr>
            <w:tcW w:w="521" w:type="dxa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390" w:type="dxa"/>
            <w:gridSpan w:val="2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12" w:type="dxa"/>
            <w:gridSpan w:val="2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窄间隙焊</w:t>
            </w:r>
          </w:p>
        </w:tc>
        <w:tc>
          <w:tcPr>
            <w:tcW w:w="2443" w:type="dxa"/>
            <w:gridSpan w:val="8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横向咬边深度</w:t>
            </w:r>
          </w:p>
        </w:tc>
        <w:tc>
          <w:tcPr>
            <w:tcW w:w="2610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≤0.5mm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{input_hgl_13}</w:t>
            </w:r>
          </w:p>
        </w:tc>
      </w:tr>
      <w:tr w:rsidR="00274B2B">
        <w:trPr>
          <w:trHeight w:val="397"/>
        </w:trPr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90" w:type="dxa"/>
            <w:gridSpan w:val="2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12" w:type="dxa"/>
            <w:gridSpan w:val="2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43" w:type="dxa"/>
            <w:gridSpan w:val="8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接头处钢筋中心线的位移</w:t>
            </w:r>
          </w:p>
        </w:tc>
        <w:tc>
          <w:tcPr>
            <w:tcW w:w="261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≤0.10d，且≤2mm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{input_hgl_14}</w:t>
            </w:r>
          </w:p>
        </w:tc>
      </w:tr>
      <w:tr w:rsidR="00274B2B">
        <w:trPr>
          <w:trHeight w:val="397"/>
        </w:trPr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90" w:type="dxa"/>
            <w:gridSpan w:val="2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12" w:type="dxa"/>
            <w:gridSpan w:val="2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43" w:type="dxa"/>
            <w:gridSpan w:val="8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接头处的弯折角</w:t>
            </w:r>
          </w:p>
        </w:tc>
        <w:tc>
          <w:tcPr>
            <w:tcW w:w="261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≤4°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{input_hgl_15}</w:t>
            </w:r>
          </w:p>
        </w:tc>
      </w:tr>
      <w:tr w:rsidR="00274B2B">
        <w:trPr>
          <w:trHeight w:val="397"/>
        </w:trPr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90" w:type="dxa"/>
            <w:gridSpan w:val="2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12" w:type="dxa"/>
            <w:gridSpan w:val="2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机械</w:t>
            </w:r>
            <w:r>
              <w:rPr>
                <w:rFonts w:ascii="仿宋" w:eastAsia="仿宋" w:hAnsi="仿宋" w:cs="仿宋" w:hint="eastAsia"/>
                <w:szCs w:val="21"/>
              </w:rPr>
              <w:t>连接</w:t>
            </w:r>
          </w:p>
        </w:tc>
        <w:tc>
          <w:tcPr>
            <w:tcW w:w="1153" w:type="dxa"/>
            <w:gridSpan w:val="5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带肋钢筋套筒冷挤压连接接头</w:t>
            </w:r>
          </w:p>
        </w:tc>
        <w:tc>
          <w:tcPr>
            <w:tcW w:w="1290" w:type="dxa"/>
            <w:gridSpan w:val="3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压痕处套筒外形尺寸</w:t>
            </w:r>
          </w:p>
        </w:tc>
        <w:tc>
          <w:tcPr>
            <w:tcW w:w="2610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挤压后套筒长度应为原套筒长度的1.10～1.15倍，或压痕处套筒的外径波动范围为原套筒外径的0.8倍～0.9倍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{input_hgl_16}</w:t>
            </w:r>
          </w:p>
        </w:tc>
      </w:tr>
      <w:tr w:rsidR="00274B2B">
        <w:trPr>
          <w:trHeight w:val="397"/>
        </w:trPr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90" w:type="dxa"/>
            <w:gridSpan w:val="2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12" w:type="dxa"/>
            <w:gridSpan w:val="2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3" w:type="dxa"/>
            <w:gridSpan w:val="5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90" w:type="dxa"/>
            <w:gridSpan w:val="3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接头弯折</w:t>
            </w:r>
          </w:p>
        </w:tc>
        <w:tc>
          <w:tcPr>
            <w:tcW w:w="261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≤4°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{input_hgl_17}</w:t>
            </w:r>
          </w:p>
        </w:tc>
      </w:tr>
      <w:tr w:rsidR="00274B2B">
        <w:trPr>
          <w:trHeight w:val="397"/>
        </w:trPr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90" w:type="dxa"/>
            <w:gridSpan w:val="2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12" w:type="dxa"/>
            <w:gridSpan w:val="2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3" w:type="dxa"/>
            <w:gridSpan w:val="5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直螺纹连接接头</w:t>
            </w:r>
          </w:p>
        </w:tc>
        <w:tc>
          <w:tcPr>
            <w:tcW w:w="1290" w:type="dxa"/>
            <w:gridSpan w:val="3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外露丝扣</w:t>
            </w:r>
          </w:p>
        </w:tc>
        <w:tc>
          <w:tcPr>
            <w:tcW w:w="261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无1扣以上完整丝扣外露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{input_43}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{input_44}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{input_hgl_18}</w:t>
            </w:r>
          </w:p>
        </w:tc>
      </w:tr>
      <w:tr w:rsidR="00274B2B">
        <w:trPr>
          <w:trHeight w:val="397"/>
        </w:trPr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90" w:type="dxa"/>
            <w:gridSpan w:val="2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12" w:type="dxa"/>
            <w:gridSpan w:val="2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3" w:type="dxa"/>
            <w:gridSpan w:val="5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锥螺纹</w:t>
            </w:r>
          </w:p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连接接头</w:t>
            </w:r>
          </w:p>
        </w:tc>
        <w:tc>
          <w:tcPr>
            <w:tcW w:w="1290" w:type="dxa"/>
            <w:gridSpan w:val="3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拧紧力矩值</w:t>
            </w:r>
          </w:p>
        </w:tc>
        <w:tc>
          <w:tcPr>
            <w:tcW w:w="261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应符合DL/T5169的要求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{input_45}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{input_46}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{input_hgl_19}</w:t>
            </w:r>
          </w:p>
        </w:tc>
      </w:tr>
      <w:tr w:rsidR="00274B2B">
        <w:trPr>
          <w:trHeight w:val="397"/>
        </w:trPr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90" w:type="dxa"/>
            <w:gridSpan w:val="2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12" w:type="dxa"/>
            <w:gridSpan w:val="2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3" w:type="dxa"/>
            <w:gridSpan w:val="5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90" w:type="dxa"/>
            <w:gridSpan w:val="3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接头丝扣</w:t>
            </w:r>
          </w:p>
        </w:tc>
        <w:tc>
          <w:tcPr>
            <w:tcW w:w="261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无1扣以上完整丝扣外露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{input_47}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{input_48}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{input_hgl_20}</w:t>
            </w:r>
          </w:p>
        </w:tc>
      </w:tr>
      <w:tr w:rsidR="00274B2B">
        <w:trPr>
          <w:trHeight w:val="397"/>
        </w:trPr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9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12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绑扎</w:t>
            </w:r>
          </w:p>
        </w:tc>
        <w:tc>
          <w:tcPr>
            <w:tcW w:w="2443" w:type="dxa"/>
            <w:gridSpan w:val="8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搭接长度</w:t>
            </w:r>
          </w:p>
        </w:tc>
        <w:tc>
          <w:tcPr>
            <w:tcW w:w="2610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应符合DL/T5169的要求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{input_49}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{input_50}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{input_hgl_21}</w:t>
            </w:r>
          </w:p>
        </w:tc>
      </w:tr>
      <w:tr w:rsidR="00274B2B">
        <w:trPr>
          <w:trHeight w:val="397"/>
        </w:trPr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9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955" w:type="dxa"/>
            <w:gridSpan w:val="10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钢筋长度方向的偏差</w:t>
            </w:r>
          </w:p>
        </w:tc>
        <w:tc>
          <w:tcPr>
            <w:tcW w:w="2610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±1/2净保护层厚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{input_51}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{input_52}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{input_hgl_22}</w:t>
            </w:r>
          </w:p>
        </w:tc>
      </w:tr>
      <w:tr w:rsidR="00274B2B">
        <w:trPr>
          <w:trHeight w:val="397"/>
        </w:trPr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90" w:type="dxa"/>
            <w:gridSpan w:val="2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1463" w:type="dxa"/>
            <w:gridSpan w:val="5"/>
            <w:vMerge w:val="restart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同一排受力钢筋间距的局部偏差</w:t>
            </w:r>
          </w:p>
        </w:tc>
        <w:tc>
          <w:tcPr>
            <w:tcW w:w="1492" w:type="dxa"/>
            <w:gridSpan w:val="5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柱及梁中</w:t>
            </w:r>
          </w:p>
        </w:tc>
        <w:tc>
          <w:tcPr>
            <w:tcW w:w="2610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±0.5d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{input_53}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{input_54}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{input_hgl_23}</w:t>
            </w:r>
          </w:p>
        </w:tc>
      </w:tr>
      <w:tr w:rsidR="00274B2B">
        <w:trPr>
          <w:trHeight w:val="397"/>
        </w:trPr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90" w:type="dxa"/>
            <w:gridSpan w:val="2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63" w:type="dxa"/>
            <w:gridSpan w:val="5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92" w:type="dxa"/>
            <w:gridSpan w:val="5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板及墙中</w:t>
            </w:r>
          </w:p>
        </w:tc>
        <w:tc>
          <w:tcPr>
            <w:tcW w:w="2610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±0.1倍间距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{input_55}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{input_56}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{input_hgl_24}</w:t>
            </w:r>
          </w:p>
        </w:tc>
      </w:tr>
      <w:tr w:rsidR="00274B2B">
        <w:trPr>
          <w:trHeight w:val="397"/>
        </w:trPr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9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2955" w:type="dxa"/>
            <w:gridSpan w:val="10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同一排中分布钢筋间距的偏差</w:t>
            </w:r>
          </w:p>
        </w:tc>
        <w:tc>
          <w:tcPr>
            <w:tcW w:w="2610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±0.1倍间距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{input_57}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{input_58}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{input_hgl_25}</w:t>
            </w:r>
          </w:p>
        </w:tc>
      </w:tr>
      <w:tr w:rsidR="00274B2B">
        <w:trPr>
          <w:trHeight w:val="397"/>
        </w:trPr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9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2955" w:type="dxa"/>
            <w:gridSpan w:val="10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双排钢筋，其排与排间距的局部偏差</w:t>
            </w:r>
          </w:p>
        </w:tc>
        <w:tc>
          <w:tcPr>
            <w:tcW w:w="2610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±0.1倍排距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{input_59}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{input_60}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{input_hgl_26}</w:t>
            </w:r>
          </w:p>
        </w:tc>
      </w:tr>
      <w:tr w:rsidR="00274B2B">
        <w:trPr>
          <w:trHeight w:val="397"/>
        </w:trPr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9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2955" w:type="dxa"/>
            <w:gridSpan w:val="10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梁与柱中钢筋间距的偏差</w:t>
            </w:r>
          </w:p>
        </w:tc>
        <w:tc>
          <w:tcPr>
            <w:tcW w:w="2610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0.1倍箍筋间距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{input_61}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{input_62}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{input_hgl_27}</w:t>
            </w:r>
          </w:p>
        </w:tc>
      </w:tr>
      <w:tr w:rsidR="00274B2B">
        <w:trPr>
          <w:trHeight w:val="397"/>
        </w:trPr>
        <w:tc>
          <w:tcPr>
            <w:tcW w:w="521" w:type="dxa"/>
            <w:vMerge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90" w:type="dxa"/>
            <w:gridSpan w:val="2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2955" w:type="dxa"/>
            <w:gridSpan w:val="10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保护层厚度的局部偏差</w:t>
            </w:r>
          </w:p>
        </w:tc>
        <w:tc>
          <w:tcPr>
            <w:tcW w:w="2610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±1/4净保护层厚</w:t>
            </w:r>
          </w:p>
        </w:tc>
        <w:tc>
          <w:tcPr>
            <w:tcW w:w="108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{input_63}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{input_64}</w:t>
            </w:r>
          </w:p>
        </w:tc>
        <w:tc>
          <w:tcPr>
            <w:tcW w:w="108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{input_hgl_28}</w:t>
            </w:r>
          </w:p>
        </w:tc>
      </w:tr>
      <w:tr w:rsidR="00274B2B">
        <w:trPr>
          <w:trHeight w:val="397"/>
        </w:trPr>
        <w:tc>
          <w:tcPr>
            <w:tcW w:w="911" w:type="dxa"/>
            <w:gridSpan w:val="3"/>
            <w:vMerge w:val="restart"/>
            <w:vAlign w:val="center"/>
          </w:tcPr>
          <w:p w:rsidR="00274B2B" w:rsidRDefault="00274B2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</w:p>
          <w:p w:rsidR="00274B2B" w:rsidRDefault="00274B2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结果</w:t>
            </w:r>
          </w:p>
        </w:tc>
        <w:tc>
          <w:tcPr>
            <w:tcW w:w="1005" w:type="dxa"/>
            <w:gridSpan w:val="4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7800" w:type="dxa"/>
            <w:gridSpan w:val="15"/>
            <w:vAlign w:val="center"/>
          </w:tcPr>
          <w:p w:rsidR="00274B2B" w:rsidRDefault="00274B2B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{input_65}</w:t>
            </w:r>
          </w:p>
        </w:tc>
      </w:tr>
      <w:tr w:rsidR="00274B2B">
        <w:trPr>
          <w:trHeight w:val="397"/>
        </w:trPr>
        <w:tc>
          <w:tcPr>
            <w:tcW w:w="911" w:type="dxa"/>
            <w:gridSpan w:val="3"/>
            <w:vMerge/>
            <w:vAlign w:val="center"/>
          </w:tcPr>
          <w:p w:rsidR="00274B2B" w:rsidRDefault="00274B2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05" w:type="dxa"/>
            <w:gridSpan w:val="4"/>
            <w:vAlign w:val="center"/>
          </w:tcPr>
          <w:p w:rsidR="00274B2B" w:rsidRDefault="00274B2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800" w:type="dxa"/>
            <w:gridSpan w:val="15"/>
            <w:vAlign w:val="center"/>
          </w:tcPr>
          <w:p w:rsidR="00274B2B" w:rsidRDefault="00274B2B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共检测{input_hgl_29}点，其中合格{input_hgl_30}点，合格率{input_hgl_31}%。</w:t>
            </w:r>
          </w:p>
        </w:tc>
      </w:tr>
      <w:tr w:rsidR="00274B2B">
        <w:trPr>
          <w:trHeight w:val="397"/>
        </w:trPr>
        <w:tc>
          <w:tcPr>
            <w:tcW w:w="911" w:type="dxa"/>
            <w:gridSpan w:val="3"/>
            <w:vMerge w:val="restart"/>
            <w:vAlign w:val="center"/>
          </w:tcPr>
          <w:p w:rsidR="00274B2B" w:rsidRDefault="00274B2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</w:t>
            </w:r>
          </w:p>
          <w:p w:rsidR="00274B2B" w:rsidRDefault="00274B2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</w:t>
            </w:r>
          </w:p>
        </w:tc>
        <w:tc>
          <w:tcPr>
            <w:tcW w:w="1005" w:type="dxa"/>
            <w:gridSpan w:val="4"/>
            <w:vAlign w:val="center"/>
          </w:tcPr>
          <w:p w:rsidR="00274B2B" w:rsidRDefault="00274B2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800" w:type="dxa"/>
            <w:gridSpan w:val="15"/>
            <w:vAlign w:val="center"/>
          </w:tcPr>
          <w:p w:rsidR="00274B2B" w:rsidRDefault="00274B2B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主控项目全部符合质量标准；一般项目≥70%的检查点符合质量标准。</w:t>
            </w:r>
          </w:p>
        </w:tc>
      </w:tr>
      <w:tr w:rsidR="00274B2B">
        <w:trPr>
          <w:trHeight w:val="397"/>
        </w:trPr>
        <w:tc>
          <w:tcPr>
            <w:tcW w:w="911" w:type="dxa"/>
            <w:gridSpan w:val="3"/>
            <w:vMerge/>
            <w:vAlign w:val="center"/>
          </w:tcPr>
          <w:p w:rsidR="00274B2B" w:rsidRDefault="00274B2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05" w:type="dxa"/>
            <w:gridSpan w:val="4"/>
            <w:vAlign w:val="center"/>
          </w:tcPr>
          <w:p w:rsidR="00274B2B" w:rsidRDefault="00274B2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800" w:type="dxa"/>
            <w:gridSpan w:val="15"/>
            <w:vAlign w:val="center"/>
          </w:tcPr>
          <w:p w:rsidR="00274B2B" w:rsidRDefault="00274B2B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主控项目全部符合质量标准；一般项目≥90%的检查点符合质量标准。</w:t>
            </w:r>
          </w:p>
        </w:tc>
      </w:tr>
      <w:tr w:rsidR="00274B2B">
        <w:trPr>
          <w:gridAfter w:val="1"/>
          <w:wAfter w:w="13" w:type="dxa"/>
          <w:trHeight w:val="454"/>
        </w:trPr>
        <w:tc>
          <w:tcPr>
            <w:tcW w:w="3172" w:type="dxa"/>
            <w:gridSpan w:val="11"/>
            <w:vAlign w:val="center"/>
          </w:tcPr>
          <w:p w:rsidR="00274B2B" w:rsidRDefault="00274B2B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4"/>
            <w:vAlign w:val="center"/>
          </w:tcPr>
          <w:p w:rsidR="00274B2B" w:rsidRDefault="00274B2B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4"/>
            <w:vAlign w:val="center"/>
          </w:tcPr>
          <w:p w:rsidR="00274B2B" w:rsidRDefault="00274B2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12" w:type="dxa"/>
            <w:gridSpan w:val="2"/>
            <w:vAlign w:val="center"/>
          </w:tcPr>
          <w:p w:rsidR="00274B2B" w:rsidRDefault="00274B2B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274B2B">
        <w:trPr>
          <w:gridAfter w:val="1"/>
          <w:wAfter w:w="13" w:type="dxa"/>
          <w:trHeight w:val="845"/>
        </w:trPr>
        <w:tc>
          <w:tcPr>
            <w:tcW w:w="3172" w:type="dxa"/>
            <w:gridSpan w:val="11"/>
            <w:vAlign w:val="center"/>
          </w:tcPr>
          <w:p w:rsidR="00274B2B" w:rsidRDefault="00274B2B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主控项目：{input_hgl_32}质量标准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274B2B" w:rsidRDefault="00274B2B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一般项目：{input_hgl_33}质量标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准，检查项目实测点合格率{input_hgl_34}%。</w:t>
            </w:r>
          </w:p>
        </w:tc>
        <w:tc>
          <w:tcPr>
            <w:tcW w:w="1707" w:type="dxa"/>
            <w:gridSpan w:val="4"/>
            <w:vAlign w:val="center"/>
          </w:tcPr>
          <w:p w:rsidR="00274B2B" w:rsidRDefault="00274B2B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pacing w:val="-20"/>
                <w:szCs w:val="21"/>
              </w:rPr>
              <w:lastRenderedPageBreak/>
              <w:t>{input_hgl_38}</w:t>
            </w:r>
          </w:p>
        </w:tc>
        <w:tc>
          <w:tcPr>
            <w:tcW w:w="3212" w:type="dxa"/>
            <w:gridSpan w:val="4"/>
            <w:vAlign w:val="center"/>
          </w:tcPr>
          <w:p w:rsidR="00274B2B" w:rsidRDefault="00274B2B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主控项目：{input_hgl_35}质量标准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274B2B" w:rsidRDefault="00274B2B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一般项目：{input_hgl_36}质量标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准，检查项目实测点的合格率{input_hgl_37}%。</w:t>
            </w:r>
          </w:p>
        </w:tc>
        <w:tc>
          <w:tcPr>
            <w:tcW w:w="1612" w:type="dxa"/>
            <w:gridSpan w:val="2"/>
            <w:vAlign w:val="center"/>
          </w:tcPr>
          <w:p w:rsidR="00274B2B" w:rsidRDefault="00274B2B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274B2B" w:rsidTr="00054245">
        <w:trPr>
          <w:gridAfter w:val="1"/>
          <w:wAfter w:w="13" w:type="dxa"/>
          <w:trHeight w:val="567"/>
        </w:trPr>
        <w:tc>
          <w:tcPr>
            <w:tcW w:w="1050" w:type="dxa"/>
            <w:gridSpan w:val="4"/>
            <w:vAlign w:val="center"/>
          </w:tcPr>
          <w:p w:rsidR="00274B2B" w:rsidRDefault="00274B2B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1"/>
            <w:vAlign w:val="center"/>
          </w:tcPr>
          <w:p w:rsidR="00274B2B" w:rsidRPr="00CD21C2" w:rsidRDefault="00274B2B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CD21C2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vAlign w:val="center"/>
          </w:tcPr>
          <w:p w:rsidR="00274B2B" w:rsidRDefault="00274B2B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38" w:type="dxa"/>
            <w:gridSpan w:val="5"/>
            <w:vAlign w:val="center"/>
          </w:tcPr>
          <w:p w:rsidR="00274B2B" w:rsidRDefault="00274B2B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274B2B" w:rsidRDefault="00274B2B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274B2B">
        <w:trPr>
          <w:gridAfter w:val="1"/>
          <w:wAfter w:w="13" w:type="dxa"/>
          <w:trHeight w:val="454"/>
        </w:trPr>
        <w:tc>
          <w:tcPr>
            <w:tcW w:w="1626" w:type="dxa"/>
            <w:gridSpan w:val="6"/>
            <w:vAlign w:val="center"/>
          </w:tcPr>
          <w:p w:rsidR="00274B2B" w:rsidRDefault="00274B2B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26" w:type="dxa"/>
            <w:gridSpan w:val="6"/>
            <w:vAlign w:val="center"/>
          </w:tcPr>
          <w:p w:rsidR="00274B2B" w:rsidRDefault="00274B2B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27" w:type="dxa"/>
            <w:gridSpan w:val="3"/>
            <w:vAlign w:val="center"/>
          </w:tcPr>
          <w:p w:rsidR="00274B2B" w:rsidRDefault="00274B2B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24" w:type="dxa"/>
            <w:gridSpan w:val="6"/>
            <w:vAlign w:val="center"/>
          </w:tcPr>
          <w:p w:rsidR="00274B2B" w:rsidRDefault="00274B2B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03264" w:rsidTr="00274B2B">
        <w:trPr>
          <w:gridAfter w:val="1"/>
          <w:wAfter w:w="13" w:type="dxa"/>
          <w:trHeight w:val="510"/>
        </w:trPr>
        <w:tc>
          <w:tcPr>
            <w:tcW w:w="813" w:type="dxa"/>
            <w:gridSpan w:val="2"/>
            <w:tcBorders>
              <w:bottom w:val="nil"/>
              <w:right w:val="nil"/>
            </w:tcBorders>
          </w:tcPr>
          <w:p w:rsidR="00A03264" w:rsidRDefault="00A0326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1"/>
            <w:bookmarkEnd w:id="3"/>
          </w:p>
        </w:tc>
        <w:tc>
          <w:tcPr>
            <w:tcW w:w="813" w:type="dxa"/>
            <w:gridSpan w:val="4"/>
            <w:tcBorders>
              <w:left w:val="nil"/>
              <w:bottom w:val="nil"/>
            </w:tcBorders>
          </w:tcPr>
          <w:p w:rsidR="00A03264" w:rsidRDefault="00A0326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13" w:type="dxa"/>
            <w:gridSpan w:val="3"/>
            <w:tcBorders>
              <w:bottom w:val="nil"/>
              <w:right w:val="nil"/>
            </w:tcBorders>
          </w:tcPr>
          <w:p w:rsidR="00A03264" w:rsidRDefault="00A0326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4" w:name="img_2"/>
            <w:bookmarkEnd w:id="4"/>
          </w:p>
        </w:tc>
        <w:tc>
          <w:tcPr>
            <w:tcW w:w="813" w:type="dxa"/>
            <w:gridSpan w:val="3"/>
            <w:tcBorders>
              <w:left w:val="nil"/>
              <w:bottom w:val="nil"/>
            </w:tcBorders>
          </w:tcPr>
          <w:p w:rsidR="00A03264" w:rsidRDefault="00A0326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13" w:type="dxa"/>
            <w:gridSpan w:val="2"/>
            <w:tcBorders>
              <w:bottom w:val="nil"/>
              <w:right w:val="nil"/>
            </w:tcBorders>
          </w:tcPr>
          <w:p w:rsidR="00A03264" w:rsidRDefault="00A0326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5" w:name="img_3"/>
            <w:bookmarkEnd w:id="5"/>
          </w:p>
        </w:tc>
        <w:tc>
          <w:tcPr>
            <w:tcW w:w="814" w:type="dxa"/>
            <w:tcBorders>
              <w:left w:val="nil"/>
              <w:bottom w:val="nil"/>
            </w:tcBorders>
          </w:tcPr>
          <w:p w:rsidR="00A03264" w:rsidRDefault="00A0326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24" w:type="dxa"/>
            <w:gridSpan w:val="6"/>
            <w:tcBorders>
              <w:bottom w:val="nil"/>
            </w:tcBorders>
          </w:tcPr>
          <w:p w:rsidR="00A03264" w:rsidRDefault="00A03264" w:rsidP="00A03264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6" w:name="img_4"/>
            <w:bookmarkEnd w:id="6"/>
          </w:p>
        </w:tc>
      </w:tr>
      <w:tr w:rsidR="00274B2B">
        <w:trPr>
          <w:gridAfter w:val="1"/>
          <w:wAfter w:w="13" w:type="dxa"/>
          <w:trHeight w:val="510"/>
        </w:trPr>
        <w:tc>
          <w:tcPr>
            <w:tcW w:w="1626" w:type="dxa"/>
            <w:gridSpan w:val="6"/>
            <w:tcBorders>
              <w:top w:val="nil"/>
            </w:tcBorders>
            <w:vAlign w:val="center"/>
          </w:tcPr>
          <w:p w:rsidR="00274B2B" w:rsidRPr="007E4FDF" w:rsidRDefault="00274B2B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 w:rsidRPr="007E4FDF"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26" w:type="dxa"/>
            <w:gridSpan w:val="6"/>
            <w:tcBorders>
              <w:top w:val="nil"/>
            </w:tcBorders>
            <w:vAlign w:val="center"/>
          </w:tcPr>
          <w:p w:rsidR="00274B2B" w:rsidRPr="007E4FDF" w:rsidRDefault="00274B2B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 w:rsidRPr="007E4FDF"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27" w:type="dxa"/>
            <w:gridSpan w:val="3"/>
            <w:tcBorders>
              <w:top w:val="nil"/>
            </w:tcBorders>
            <w:vAlign w:val="center"/>
          </w:tcPr>
          <w:p w:rsidR="00274B2B" w:rsidRPr="007E4FDF" w:rsidRDefault="00274B2B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 w:rsidRPr="007E4FDF"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24" w:type="dxa"/>
            <w:gridSpan w:val="6"/>
            <w:tcBorders>
              <w:top w:val="nil"/>
            </w:tcBorders>
            <w:vAlign w:val="center"/>
          </w:tcPr>
          <w:p w:rsidR="00274B2B" w:rsidRPr="007E4FDF" w:rsidRDefault="00274B2B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 w:rsidRPr="007E4FDF"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274B2B" w:rsidRDefault="00274B2B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274B2B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432" w:rsidRDefault="00234432" w:rsidP="00A03264">
      <w:r>
        <w:separator/>
      </w:r>
    </w:p>
  </w:endnote>
  <w:endnote w:type="continuationSeparator" w:id="0">
    <w:p w:rsidR="00234432" w:rsidRDefault="00234432" w:rsidP="00A0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432" w:rsidRDefault="00234432" w:rsidP="00A03264">
      <w:r>
        <w:separator/>
      </w:r>
    </w:p>
  </w:footnote>
  <w:footnote w:type="continuationSeparator" w:id="0">
    <w:p w:rsidR="00234432" w:rsidRDefault="00234432" w:rsidP="00A03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54245"/>
    <w:rsid w:val="00076651"/>
    <w:rsid w:val="001063F8"/>
    <w:rsid w:val="00234432"/>
    <w:rsid w:val="00274B2B"/>
    <w:rsid w:val="002E75E6"/>
    <w:rsid w:val="00321E35"/>
    <w:rsid w:val="00372384"/>
    <w:rsid w:val="003F6578"/>
    <w:rsid w:val="005850E4"/>
    <w:rsid w:val="005D2497"/>
    <w:rsid w:val="0060674E"/>
    <w:rsid w:val="00665987"/>
    <w:rsid w:val="00777082"/>
    <w:rsid w:val="007844F3"/>
    <w:rsid w:val="00791B0C"/>
    <w:rsid w:val="007C0ACC"/>
    <w:rsid w:val="007E4FDF"/>
    <w:rsid w:val="00850E75"/>
    <w:rsid w:val="008F494B"/>
    <w:rsid w:val="009E06E1"/>
    <w:rsid w:val="00A03264"/>
    <w:rsid w:val="00A257D6"/>
    <w:rsid w:val="00AB13F9"/>
    <w:rsid w:val="00B11D81"/>
    <w:rsid w:val="00BD03C6"/>
    <w:rsid w:val="00C33AFD"/>
    <w:rsid w:val="00CD21C2"/>
    <w:rsid w:val="00E30AB7"/>
    <w:rsid w:val="012560EA"/>
    <w:rsid w:val="0211717E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3F74296"/>
    <w:rsid w:val="04563B3E"/>
    <w:rsid w:val="05102839"/>
    <w:rsid w:val="054865DE"/>
    <w:rsid w:val="05921EE1"/>
    <w:rsid w:val="05CC3587"/>
    <w:rsid w:val="05E131C6"/>
    <w:rsid w:val="064C055F"/>
    <w:rsid w:val="06B335F1"/>
    <w:rsid w:val="06FD33F5"/>
    <w:rsid w:val="072156CE"/>
    <w:rsid w:val="075D34DC"/>
    <w:rsid w:val="076B3D69"/>
    <w:rsid w:val="077C289C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161BCD"/>
    <w:rsid w:val="0A171CEF"/>
    <w:rsid w:val="0A596911"/>
    <w:rsid w:val="0A8D50EC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7822EF"/>
    <w:rsid w:val="0C942AF6"/>
    <w:rsid w:val="0C9A3F28"/>
    <w:rsid w:val="0CAF3D7B"/>
    <w:rsid w:val="0CC45C0E"/>
    <w:rsid w:val="0CE17529"/>
    <w:rsid w:val="0CEC6DAA"/>
    <w:rsid w:val="0D121C65"/>
    <w:rsid w:val="0D520498"/>
    <w:rsid w:val="0D8360B3"/>
    <w:rsid w:val="0DDB0FA6"/>
    <w:rsid w:val="0DE14B3D"/>
    <w:rsid w:val="0E1D1EBC"/>
    <w:rsid w:val="0E9F3BFC"/>
    <w:rsid w:val="0F2C4DCA"/>
    <w:rsid w:val="0F2D3502"/>
    <w:rsid w:val="0F403075"/>
    <w:rsid w:val="0FAA5DAF"/>
    <w:rsid w:val="0FCF2924"/>
    <w:rsid w:val="0FED454B"/>
    <w:rsid w:val="10007727"/>
    <w:rsid w:val="109878C8"/>
    <w:rsid w:val="10F70670"/>
    <w:rsid w:val="11220D5E"/>
    <w:rsid w:val="1132006C"/>
    <w:rsid w:val="11330F9B"/>
    <w:rsid w:val="1179623B"/>
    <w:rsid w:val="119C66CE"/>
    <w:rsid w:val="11B21A75"/>
    <w:rsid w:val="11B70D1C"/>
    <w:rsid w:val="12106F96"/>
    <w:rsid w:val="1220770E"/>
    <w:rsid w:val="1258749E"/>
    <w:rsid w:val="125A6C8F"/>
    <w:rsid w:val="12880EE9"/>
    <w:rsid w:val="12987D7A"/>
    <w:rsid w:val="129F3082"/>
    <w:rsid w:val="12D84AD2"/>
    <w:rsid w:val="12FC32B8"/>
    <w:rsid w:val="13266E26"/>
    <w:rsid w:val="134B48E6"/>
    <w:rsid w:val="13784101"/>
    <w:rsid w:val="14D67EA3"/>
    <w:rsid w:val="14F6139A"/>
    <w:rsid w:val="15222F78"/>
    <w:rsid w:val="15C05139"/>
    <w:rsid w:val="15D75602"/>
    <w:rsid w:val="15EF652E"/>
    <w:rsid w:val="162A2A25"/>
    <w:rsid w:val="1642391D"/>
    <w:rsid w:val="16572920"/>
    <w:rsid w:val="16B858FB"/>
    <w:rsid w:val="172A5377"/>
    <w:rsid w:val="17305CCA"/>
    <w:rsid w:val="177E0777"/>
    <w:rsid w:val="17846E46"/>
    <w:rsid w:val="17B80731"/>
    <w:rsid w:val="17E65F34"/>
    <w:rsid w:val="18386CEB"/>
    <w:rsid w:val="18A93B00"/>
    <w:rsid w:val="19BC4F64"/>
    <w:rsid w:val="1A8E02D4"/>
    <w:rsid w:val="1AAE63FF"/>
    <w:rsid w:val="1AF90AE9"/>
    <w:rsid w:val="1B10215E"/>
    <w:rsid w:val="1B322588"/>
    <w:rsid w:val="1B7B3BDF"/>
    <w:rsid w:val="1BB97AFD"/>
    <w:rsid w:val="1C206F3D"/>
    <w:rsid w:val="1C536448"/>
    <w:rsid w:val="1C5F60C1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456842"/>
    <w:rsid w:val="1F785DFB"/>
    <w:rsid w:val="1F807C6B"/>
    <w:rsid w:val="1F8B0515"/>
    <w:rsid w:val="1FC01023"/>
    <w:rsid w:val="1FD91F00"/>
    <w:rsid w:val="20087009"/>
    <w:rsid w:val="20127AD0"/>
    <w:rsid w:val="201D5EC0"/>
    <w:rsid w:val="20FD4DBD"/>
    <w:rsid w:val="214B0688"/>
    <w:rsid w:val="218013E3"/>
    <w:rsid w:val="224C2CB0"/>
    <w:rsid w:val="226A3677"/>
    <w:rsid w:val="22940549"/>
    <w:rsid w:val="22DC6EF2"/>
    <w:rsid w:val="22DE2EFA"/>
    <w:rsid w:val="22FE5CD3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387285"/>
    <w:rsid w:val="25903E34"/>
    <w:rsid w:val="259418D5"/>
    <w:rsid w:val="262375FE"/>
    <w:rsid w:val="26A022D5"/>
    <w:rsid w:val="26B07B5C"/>
    <w:rsid w:val="26B25FBC"/>
    <w:rsid w:val="26F4564A"/>
    <w:rsid w:val="271577F4"/>
    <w:rsid w:val="274060CF"/>
    <w:rsid w:val="276653F9"/>
    <w:rsid w:val="276C7DCE"/>
    <w:rsid w:val="27886527"/>
    <w:rsid w:val="27D06583"/>
    <w:rsid w:val="289E3D9C"/>
    <w:rsid w:val="28BF619F"/>
    <w:rsid w:val="299314CC"/>
    <w:rsid w:val="29B6728B"/>
    <w:rsid w:val="29C92BE5"/>
    <w:rsid w:val="29D06635"/>
    <w:rsid w:val="2A0A1C52"/>
    <w:rsid w:val="2A66572D"/>
    <w:rsid w:val="2AC6495D"/>
    <w:rsid w:val="2B0B078E"/>
    <w:rsid w:val="2BD71973"/>
    <w:rsid w:val="2C411EDA"/>
    <w:rsid w:val="2C540C4B"/>
    <w:rsid w:val="2CF331B9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2FCB5B69"/>
    <w:rsid w:val="30182271"/>
    <w:rsid w:val="3042090A"/>
    <w:rsid w:val="307D7ACD"/>
    <w:rsid w:val="30835B27"/>
    <w:rsid w:val="30A97915"/>
    <w:rsid w:val="30CD5D30"/>
    <w:rsid w:val="31075EE9"/>
    <w:rsid w:val="313E6E36"/>
    <w:rsid w:val="31915D9B"/>
    <w:rsid w:val="31FF0723"/>
    <w:rsid w:val="31FF7FAE"/>
    <w:rsid w:val="32240B87"/>
    <w:rsid w:val="32E429ED"/>
    <w:rsid w:val="32EE22A0"/>
    <w:rsid w:val="33286275"/>
    <w:rsid w:val="33885F1D"/>
    <w:rsid w:val="33D82535"/>
    <w:rsid w:val="34013B54"/>
    <w:rsid w:val="340B51B1"/>
    <w:rsid w:val="34183532"/>
    <w:rsid w:val="34931464"/>
    <w:rsid w:val="34A16FEB"/>
    <w:rsid w:val="356A5956"/>
    <w:rsid w:val="35CC165C"/>
    <w:rsid w:val="35FE70DB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83337"/>
    <w:rsid w:val="392D7E87"/>
    <w:rsid w:val="398A2C50"/>
    <w:rsid w:val="39A468A4"/>
    <w:rsid w:val="39AF25C8"/>
    <w:rsid w:val="39C123B1"/>
    <w:rsid w:val="3A5E0BEA"/>
    <w:rsid w:val="3A804CD2"/>
    <w:rsid w:val="3B1E239D"/>
    <w:rsid w:val="3B234CB5"/>
    <w:rsid w:val="3B90554E"/>
    <w:rsid w:val="3B9B3F75"/>
    <w:rsid w:val="3BAF0ACA"/>
    <w:rsid w:val="3BE27FC0"/>
    <w:rsid w:val="3C193AE0"/>
    <w:rsid w:val="3C4B2CA9"/>
    <w:rsid w:val="3C5976DC"/>
    <w:rsid w:val="3C7A6163"/>
    <w:rsid w:val="3C8B0F9A"/>
    <w:rsid w:val="3CEE5188"/>
    <w:rsid w:val="3D0C18E6"/>
    <w:rsid w:val="3D160B10"/>
    <w:rsid w:val="3D76185C"/>
    <w:rsid w:val="3D8A7A0D"/>
    <w:rsid w:val="3DA93366"/>
    <w:rsid w:val="3DFA6508"/>
    <w:rsid w:val="3DFF24E0"/>
    <w:rsid w:val="3E003441"/>
    <w:rsid w:val="3E112A8C"/>
    <w:rsid w:val="3E477B12"/>
    <w:rsid w:val="3E8A56D4"/>
    <w:rsid w:val="3E9514B7"/>
    <w:rsid w:val="3E995DD2"/>
    <w:rsid w:val="3E9A0C0C"/>
    <w:rsid w:val="3EC22EFD"/>
    <w:rsid w:val="3F1D1CE0"/>
    <w:rsid w:val="3F3E5EAF"/>
    <w:rsid w:val="3F9A1ECB"/>
    <w:rsid w:val="3FAD44EE"/>
    <w:rsid w:val="3FC53ABC"/>
    <w:rsid w:val="3FD4336B"/>
    <w:rsid w:val="402314F8"/>
    <w:rsid w:val="409D294A"/>
    <w:rsid w:val="40AF2B6B"/>
    <w:rsid w:val="40B71EEC"/>
    <w:rsid w:val="40D85D45"/>
    <w:rsid w:val="416D2BDF"/>
    <w:rsid w:val="419E7A38"/>
    <w:rsid w:val="424F14CB"/>
    <w:rsid w:val="42612298"/>
    <w:rsid w:val="429F52F1"/>
    <w:rsid w:val="42D44D83"/>
    <w:rsid w:val="43264BB5"/>
    <w:rsid w:val="4343526C"/>
    <w:rsid w:val="435A5F66"/>
    <w:rsid w:val="43A33CF8"/>
    <w:rsid w:val="43A9670C"/>
    <w:rsid w:val="43B46205"/>
    <w:rsid w:val="440B5CE3"/>
    <w:rsid w:val="442079E0"/>
    <w:rsid w:val="442B5FAD"/>
    <w:rsid w:val="44400284"/>
    <w:rsid w:val="44447ACC"/>
    <w:rsid w:val="445502BB"/>
    <w:rsid w:val="44670D5D"/>
    <w:rsid w:val="44A74F47"/>
    <w:rsid w:val="44C96589"/>
    <w:rsid w:val="44EE1494"/>
    <w:rsid w:val="45003C01"/>
    <w:rsid w:val="453A3055"/>
    <w:rsid w:val="453C4751"/>
    <w:rsid w:val="45577C8C"/>
    <w:rsid w:val="457C01B9"/>
    <w:rsid w:val="45B35EE7"/>
    <w:rsid w:val="46053DA9"/>
    <w:rsid w:val="4632334A"/>
    <w:rsid w:val="46841A09"/>
    <w:rsid w:val="479B6BE6"/>
    <w:rsid w:val="480E498D"/>
    <w:rsid w:val="48423FC6"/>
    <w:rsid w:val="48E2281B"/>
    <w:rsid w:val="4904091F"/>
    <w:rsid w:val="49264DCF"/>
    <w:rsid w:val="496941D4"/>
    <w:rsid w:val="49B8714A"/>
    <w:rsid w:val="49DB14F7"/>
    <w:rsid w:val="49E25CAA"/>
    <w:rsid w:val="49E912DA"/>
    <w:rsid w:val="4AF62474"/>
    <w:rsid w:val="4B28074B"/>
    <w:rsid w:val="4BC237DA"/>
    <w:rsid w:val="4BCA47EB"/>
    <w:rsid w:val="4BCF50E1"/>
    <w:rsid w:val="4BD829CD"/>
    <w:rsid w:val="4BE92199"/>
    <w:rsid w:val="4BE94DD4"/>
    <w:rsid w:val="4C224373"/>
    <w:rsid w:val="4C40554B"/>
    <w:rsid w:val="4D452EA5"/>
    <w:rsid w:val="4D880D16"/>
    <w:rsid w:val="4E251355"/>
    <w:rsid w:val="4E8A09CF"/>
    <w:rsid w:val="4EAB5F92"/>
    <w:rsid w:val="4F2B0BF5"/>
    <w:rsid w:val="4F9B19AB"/>
    <w:rsid w:val="4FE772BD"/>
    <w:rsid w:val="50191A6F"/>
    <w:rsid w:val="50757019"/>
    <w:rsid w:val="509619B4"/>
    <w:rsid w:val="512D11FF"/>
    <w:rsid w:val="51583099"/>
    <w:rsid w:val="51705F35"/>
    <w:rsid w:val="51B17ADD"/>
    <w:rsid w:val="51EA7F77"/>
    <w:rsid w:val="522D3E40"/>
    <w:rsid w:val="526250DD"/>
    <w:rsid w:val="528427AD"/>
    <w:rsid w:val="52D335F7"/>
    <w:rsid w:val="52D530B9"/>
    <w:rsid w:val="52E931D2"/>
    <w:rsid w:val="52FA3E07"/>
    <w:rsid w:val="537940EC"/>
    <w:rsid w:val="53B5219D"/>
    <w:rsid w:val="53EC7923"/>
    <w:rsid w:val="54033009"/>
    <w:rsid w:val="54694C57"/>
    <w:rsid w:val="54CB52E4"/>
    <w:rsid w:val="54DC6D79"/>
    <w:rsid w:val="552E2EFA"/>
    <w:rsid w:val="554F64F8"/>
    <w:rsid w:val="556E0391"/>
    <w:rsid w:val="55997A52"/>
    <w:rsid w:val="55DE7EE2"/>
    <w:rsid w:val="565068A3"/>
    <w:rsid w:val="56627858"/>
    <w:rsid w:val="566E217B"/>
    <w:rsid w:val="568B2E38"/>
    <w:rsid w:val="57271F1B"/>
    <w:rsid w:val="57731C81"/>
    <w:rsid w:val="57F36CD2"/>
    <w:rsid w:val="57F46ECD"/>
    <w:rsid w:val="57FF4500"/>
    <w:rsid w:val="58091CA8"/>
    <w:rsid w:val="580F57A1"/>
    <w:rsid w:val="5812663D"/>
    <w:rsid w:val="58244126"/>
    <w:rsid w:val="582A22F0"/>
    <w:rsid w:val="58AB144B"/>
    <w:rsid w:val="58FB4700"/>
    <w:rsid w:val="59B77E66"/>
    <w:rsid w:val="5A0B426E"/>
    <w:rsid w:val="5A1B0D67"/>
    <w:rsid w:val="5A530330"/>
    <w:rsid w:val="5A996EBA"/>
    <w:rsid w:val="5AB536D5"/>
    <w:rsid w:val="5AED43A1"/>
    <w:rsid w:val="5AEF26D9"/>
    <w:rsid w:val="5AFF170E"/>
    <w:rsid w:val="5B5C3240"/>
    <w:rsid w:val="5B871DD4"/>
    <w:rsid w:val="5BC33468"/>
    <w:rsid w:val="5C0671C0"/>
    <w:rsid w:val="5C2A1E53"/>
    <w:rsid w:val="5C43543F"/>
    <w:rsid w:val="5CC818C5"/>
    <w:rsid w:val="5D4C17CF"/>
    <w:rsid w:val="5D7D7BEB"/>
    <w:rsid w:val="5D8B08E7"/>
    <w:rsid w:val="5DBD17D2"/>
    <w:rsid w:val="5DE22079"/>
    <w:rsid w:val="5E0E455C"/>
    <w:rsid w:val="5E271135"/>
    <w:rsid w:val="5E5830FC"/>
    <w:rsid w:val="5F2B2FEC"/>
    <w:rsid w:val="5F53067D"/>
    <w:rsid w:val="5F763121"/>
    <w:rsid w:val="604638DA"/>
    <w:rsid w:val="605F284C"/>
    <w:rsid w:val="607605A3"/>
    <w:rsid w:val="609E2179"/>
    <w:rsid w:val="60B839E8"/>
    <w:rsid w:val="61924728"/>
    <w:rsid w:val="61B06318"/>
    <w:rsid w:val="61E17A46"/>
    <w:rsid w:val="62333853"/>
    <w:rsid w:val="623907C1"/>
    <w:rsid w:val="62660329"/>
    <w:rsid w:val="626C42FC"/>
    <w:rsid w:val="62791CF8"/>
    <w:rsid w:val="62967C34"/>
    <w:rsid w:val="62CC4988"/>
    <w:rsid w:val="62CC728D"/>
    <w:rsid w:val="62DB41CD"/>
    <w:rsid w:val="62F60FE1"/>
    <w:rsid w:val="6324556C"/>
    <w:rsid w:val="632C3A56"/>
    <w:rsid w:val="63402117"/>
    <w:rsid w:val="634154A0"/>
    <w:rsid w:val="637026E9"/>
    <w:rsid w:val="63983170"/>
    <w:rsid w:val="63C00A5A"/>
    <w:rsid w:val="640C0A1E"/>
    <w:rsid w:val="64484466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76C28E8"/>
    <w:rsid w:val="67B86724"/>
    <w:rsid w:val="68210F85"/>
    <w:rsid w:val="6834107F"/>
    <w:rsid w:val="69085E29"/>
    <w:rsid w:val="694F5EAE"/>
    <w:rsid w:val="6983153C"/>
    <w:rsid w:val="69AF3BA1"/>
    <w:rsid w:val="6A0E0CA3"/>
    <w:rsid w:val="6A1C54F8"/>
    <w:rsid w:val="6A2D6E70"/>
    <w:rsid w:val="6AAD2A50"/>
    <w:rsid w:val="6AD35098"/>
    <w:rsid w:val="6B244C75"/>
    <w:rsid w:val="6B481C4F"/>
    <w:rsid w:val="6BF04C62"/>
    <w:rsid w:val="6BF944DC"/>
    <w:rsid w:val="6C076B6F"/>
    <w:rsid w:val="6C09761C"/>
    <w:rsid w:val="6C1E70C9"/>
    <w:rsid w:val="6C24387C"/>
    <w:rsid w:val="6C5D6F7B"/>
    <w:rsid w:val="6CD82FC2"/>
    <w:rsid w:val="6D192097"/>
    <w:rsid w:val="6D464583"/>
    <w:rsid w:val="6DB21149"/>
    <w:rsid w:val="6DBB25DB"/>
    <w:rsid w:val="6DCC24B2"/>
    <w:rsid w:val="6E634DB0"/>
    <w:rsid w:val="6E745128"/>
    <w:rsid w:val="6E8C24E1"/>
    <w:rsid w:val="6EB314EC"/>
    <w:rsid w:val="6F0E44FA"/>
    <w:rsid w:val="6F5B1408"/>
    <w:rsid w:val="6F6674E8"/>
    <w:rsid w:val="6F744D4C"/>
    <w:rsid w:val="6F9D4AE5"/>
    <w:rsid w:val="6FC70526"/>
    <w:rsid w:val="70726317"/>
    <w:rsid w:val="7091467A"/>
    <w:rsid w:val="70B15DD9"/>
    <w:rsid w:val="70DB5E72"/>
    <w:rsid w:val="710A69C0"/>
    <w:rsid w:val="710B40E0"/>
    <w:rsid w:val="71307908"/>
    <w:rsid w:val="713643D8"/>
    <w:rsid w:val="71831088"/>
    <w:rsid w:val="71E17454"/>
    <w:rsid w:val="728E7A51"/>
    <w:rsid w:val="72BA7715"/>
    <w:rsid w:val="72ED2E12"/>
    <w:rsid w:val="73B33696"/>
    <w:rsid w:val="73B9115B"/>
    <w:rsid w:val="73E755C5"/>
    <w:rsid w:val="74AE4B1C"/>
    <w:rsid w:val="74E2757E"/>
    <w:rsid w:val="75164171"/>
    <w:rsid w:val="75C236A2"/>
    <w:rsid w:val="763432CF"/>
    <w:rsid w:val="765025E3"/>
    <w:rsid w:val="76C30978"/>
    <w:rsid w:val="775545B9"/>
    <w:rsid w:val="776B5826"/>
    <w:rsid w:val="77A01FE0"/>
    <w:rsid w:val="77DC5609"/>
    <w:rsid w:val="781D69D1"/>
    <w:rsid w:val="781F01CF"/>
    <w:rsid w:val="78605BD0"/>
    <w:rsid w:val="787F568E"/>
    <w:rsid w:val="79104E80"/>
    <w:rsid w:val="79895748"/>
    <w:rsid w:val="79C712B7"/>
    <w:rsid w:val="79E879AD"/>
    <w:rsid w:val="7A012E20"/>
    <w:rsid w:val="7A083B99"/>
    <w:rsid w:val="7A221E83"/>
    <w:rsid w:val="7A433877"/>
    <w:rsid w:val="7A6806F0"/>
    <w:rsid w:val="7A8066C6"/>
    <w:rsid w:val="7AB32CBE"/>
    <w:rsid w:val="7AE43AAE"/>
    <w:rsid w:val="7B20645E"/>
    <w:rsid w:val="7B7E3303"/>
    <w:rsid w:val="7B964169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7B1870"/>
    <w:rsid w:val="7D883D7E"/>
    <w:rsid w:val="7D8C5B2A"/>
    <w:rsid w:val="7D9B3F02"/>
    <w:rsid w:val="7E042EC1"/>
    <w:rsid w:val="7E07757C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01A367-0543-4386-B010-068C0483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ite"/>
    <w:rPr>
      <w:i w:val="0"/>
    </w:rPr>
  </w:style>
  <w:style w:type="character" w:styleId="HTML0">
    <w:name w:val="HTML Code"/>
    <w:rPr>
      <w:rFonts w:ascii="Courier New" w:hAnsi="Courier New"/>
      <w:i w:val="0"/>
      <w:sz w:val="20"/>
    </w:rPr>
  </w:style>
  <w:style w:type="character" w:styleId="a5">
    <w:name w:val="Emphasis"/>
    <w:qFormat/>
    <w:rPr>
      <w:i w:val="0"/>
    </w:rPr>
  </w:style>
  <w:style w:type="character" w:styleId="HTML1">
    <w:name w:val="HTML Variable"/>
    <w:rPr>
      <w:i w:val="0"/>
    </w:rPr>
  </w:style>
  <w:style w:type="character" w:styleId="HTML2">
    <w:name w:val="HTML Definition"/>
    <w:rPr>
      <w:i w:val="0"/>
    </w:rPr>
  </w:style>
  <w:style w:type="character" w:styleId="HTML3">
    <w:name w:val="HTML Acronym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b">
    <w:name w:val="表格题目"/>
    <w:basedOn w:val="aa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2670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2018-04-26T08:39:00Z</dcterms:created>
  <dcterms:modified xsi:type="dcterms:W3CDTF">2018-04-26T08:39:00Z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