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0248B7">
      <w:pPr>
        <w:pStyle w:val="ac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000000" w:rsidRDefault="000248B7">
      <w:pPr>
        <w:pStyle w:val="ac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r>
        <w:rPr>
          <w:rFonts w:ascii="宋体" w:hAnsi="宋体" w:cs="宋体" w:hint="eastAsia"/>
          <w:bCs w:val="0"/>
          <w:kern w:val="0"/>
        </w:rPr>
        <w:t>灌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浆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钻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孔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验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收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合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格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证</w:t>
      </w:r>
    </w:p>
    <w:p w:rsidR="00000000" w:rsidRDefault="000248B7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0248B7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000000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7"/>
        <w:gridCol w:w="434"/>
        <w:gridCol w:w="75"/>
        <w:gridCol w:w="85"/>
        <w:gridCol w:w="380"/>
        <w:gridCol w:w="123"/>
        <w:gridCol w:w="998"/>
        <w:gridCol w:w="150"/>
        <w:gridCol w:w="543"/>
        <w:gridCol w:w="271"/>
        <w:gridCol w:w="506"/>
        <w:gridCol w:w="382"/>
        <w:gridCol w:w="124"/>
        <w:gridCol w:w="394"/>
        <w:gridCol w:w="112"/>
        <w:gridCol w:w="34"/>
        <w:gridCol w:w="472"/>
        <w:gridCol w:w="31"/>
        <w:gridCol w:w="333"/>
        <w:gridCol w:w="142"/>
        <w:gridCol w:w="310"/>
        <w:gridCol w:w="196"/>
        <w:gridCol w:w="429"/>
        <w:gridCol w:w="77"/>
        <w:gridCol w:w="43"/>
        <w:gridCol w:w="73"/>
        <w:gridCol w:w="390"/>
        <w:gridCol w:w="506"/>
        <w:gridCol w:w="51"/>
        <w:gridCol w:w="455"/>
        <w:gridCol w:w="100"/>
        <w:gridCol w:w="406"/>
        <w:gridCol w:w="515"/>
      </w:tblGrid>
      <w:tr w:rsidR="00000000">
        <w:trPr>
          <w:cantSplit/>
          <w:trHeight w:val="850"/>
        </w:trPr>
        <w:tc>
          <w:tcPr>
            <w:tcW w:w="2642" w:type="dxa"/>
            <w:gridSpan w:val="7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3019" w:type="dxa"/>
            <w:gridSpan w:val="11"/>
            <w:vAlign w:val="center"/>
          </w:tcPr>
          <w:p w:rsidR="00000000" w:rsidRDefault="000248B7">
            <w:pPr>
              <w:spacing w:line="240" w:lineRule="exact"/>
              <w:ind w:left="-51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410" w:type="dxa"/>
            <w:gridSpan w:val="5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单元工程量</w:t>
            </w:r>
          </w:p>
        </w:tc>
        <w:tc>
          <w:tcPr>
            <w:tcW w:w="2616" w:type="dxa"/>
            <w:gridSpan w:val="10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cantSplit/>
          <w:trHeight w:val="454"/>
        </w:trPr>
        <w:tc>
          <w:tcPr>
            <w:tcW w:w="2642" w:type="dxa"/>
            <w:gridSpan w:val="7"/>
            <w:vMerge w:val="restart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3019" w:type="dxa"/>
            <w:gridSpan w:val="11"/>
            <w:vMerge w:val="restart"/>
            <w:vAlign w:val="center"/>
          </w:tcPr>
          <w:p w:rsidR="00000000" w:rsidRDefault="000248B7">
            <w:pPr>
              <w:spacing w:line="240" w:lineRule="exact"/>
              <w:ind w:left="-51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410" w:type="dxa"/>
            <w:gridSpan w:val="5"/>
            <w:vAlign w:val="center"/>
          </w:tcPr>
          <w:p w:rsidR="00000000" w:rsidRDefault="000248B7">
            <w:pPr>
              <w:spacing w:line="280" w:lineRule="atLeas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起止桩号</w:t>
            </w:r>
          </w:p>
        </w:tc>
        <w:tc>
          <w:tcPr>
            <w:tcW w:w="2616" w:type="dxa"/>
            <w:gridSpan w:val="10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454"/>
        </w:trPr>
        <w:tc>
          <w:tcPr>
            <w:tcW w:w="2642" w:type="dxa"/>
            <w:gridSpan w:val="7"/>
            <w:vMerge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3019" w:type="dxa"/>
            <w:gridSpan w:val="11"/>
            <w:vMerge/>
            <w:vAlign w:val="center"/>
          </w:tcPr>
          <w:p w:rsidR="00000000" w:rsidRDefault="000248B7">
            <w:pPr>
              <w:ind w:left="-52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</w:p>
        </w:tc>
        <w:tc>
          <w:tcPr>
            <w:tcW w:w="1410" w:type="dxa"/>
            <w:gridSpan w:val="5"/>
            <w:vAlign w:val="center"/>
          </w:tcPr>
          <w:p w:rsidR="00000000" w:rsidRDefault="000248B7">
            <w:pPr>
              <w:spacing w:line="280" w:lineRule="atLeas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起止高程</w:t>
            </w:r>
          </w:p>
        </w:tc>
        <w:tc>
          <w:tcPr>
            <w:tcW w:w="2616" w:type="dxa"/>
            <w:gridSpan w:val="10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625"/>
        </w:trPr>
        <w:tc>
          <w:tcPr>
            <w:tcW w:w="2642" w:type="dxa"/>
            <w:gridSpan w:val="7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3019" w:type="dxa"/>
            <w:gridSpan w:val="11"/>
            <w:vAlign w:val="center"/>
          </w:tcPr>
          <w:p w:rsidR="00000000" w:rsidRDefault="000248B7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410" w:type="dxa"/>
            <w:gridSpan w:val="5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</w:t>
            </w:r>
            <w:r>
              <w:rPr>
                <w:rFonts w:ascii="仿宋" w:eastAsia="仿宋" w:hAnsi="仿宋" w:hint="eastAsia"/>
                <w:szCs w:val="21"/>
              </w:rPr>
              <w:t>时段</w:t>
            </w:r>
          </w:p>
        </w:tc>
        <w:tc>
          <w:tcPr>
            <w:tcW w:w="2616" w:type="dxa"/>
            <w:gridSpan w:val="10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0248B7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850"/>
        </w:trPr>
        <w:tc>
          <w:tcPr>
            <w:tcW w:w="2642" w:type="dxa"/>
            <w:gridSpan w:val="7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施工依据</w:t>
            </w:r>
          </w:p>
        </w:tc>
        <w:tc>
          <w:tcPr>
            <w:tcW w:w="7045" w:type="dxa"/>
            <w:gridSpan w:val="26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680"/>
        </w:trPr>
        <w:tc>
          <w:tcPr>
            <w:tcW w:w="981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设计参数</w:t>
            </w:r>
          </w:p>
        </w:tc>
        <w:tc>
          <w:tcPr>
            <w:tcW w:w="540" w:type="dxa"/>
            <w:gridSpan w:val="3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孔深</w:t>
            </w:r>
          </w:p>
        </w:tc>
        <w:tc>
          <w:tcPr>
            <w:tcW w:w="1121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4" w:type="dxa"/>
            <w:gridSpan w:val="3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排</w:t>
            </w:r>
            <w:r>
              <w:rPr>
                <w:rFonts w:ascii="仿宋" w:eastAsia="仿宋" w:hAnsi="仿宋" w:hint="eastAsia"/>
                <w:szCs w:val="21"/>
              </w:rPr>
              <w:t>(</w:t>
            </w:r>
            <w:r>
              <w:rPr>
                <w:rFonts w:ascii="仿宋" w:eastAsia="仿宋" w:hAnsi="仿宋" w:hint="eastAsia"/>
                <w:szCs w:val="21"/>
              </w:rPr>
              <w:t>环</w:t>
            </w:r>
            <w:r>
              <w:rPr>
                <w:rFonts w:ascii="仿宋" w:eastAsia="仿宋" w:hAnsi="仿宋" w:hint="eastAsia"/>
                <w:szCs w:val="21"/>
              </w:rPr>
              <w:t>)</w:t>
            </w:r>
            <w:r>
              <w:rPr>
                <w:rFonts w:ascii="仿宋" w:eastAsia="仿宋" w:hAnsi="仿宋" w:hint="eastAsia"/>
                <w:szCs w:val="21"/>
              </w:rPr>
              <w:t>距</w:t>
            </w:r>
          </w:p>
        </w:tc>
        <w:tc>
          <w:tcPr>
            <w:tcW w:w="1552" w:type="dxa"/>
            <w:gridSpan w:val="6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3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孔距</w:t>
            </w:r>
          </w:p>
        </w:tc>
        <w:tc>
          <w:tcPr>
            <w:tcW w:w="785" w:type="dxa"/>
            <w:gridSpan w:val="3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5" w:type="dxa"/>
            <w:gridSpan w:val="4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孔偏斜</w:t>
            </w:r>
          </w:p>
        </w:tc>
        <w:tc>
          <w:tcPr>
            <w:tcW w:w="1020" w:type="dxa"/>
            <w:gridSpan w:val="4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孔径</w:t>
            </w:r>
          </w:p>
        </w:tc>
        <w:tc>
          <w:tcPr>
            <w:tcW w:w="921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680"/>
        </w:trPr>
        <w:tc>
          <w:tcPr>
            <w:tcW w:w="547" w:type="dxa"/>
            <w:vMerge w:val="restart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项次</w:t>
            </w:r>
          </w:p>
        </w:tc>
        <w:tc>
          <w:tcPr>
            <w:tcW w:w="974" w:type="dxa"/>
            <w:gridSpan w:val="4"/>
            <w:vMerge w:val="restart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检查项目</w:t>
            </w:r>
          </w:p>
        </w:tc>
        <w:tc>
          <w:tcPr>
            <w:tcW w:w="2085" w:type="dxa"/>
            <w:gridSpan w:val="5"/>
            <w:vMerge w:val="restart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质量标准</w:t>
            </w:r>
          </w:p>
        </w:tc>
        <w:tc>
          <w:tcPr>
            <w:tcW w:w="6081" w:type="dxa"/>
            <w:gridSpan w:val="23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各孔检查记录（第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gj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排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gj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序各孔检查结果）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680"/>
        </w:trPr>
        <w:tc>
          <w:tcPr>
            <w:tcW w:w="547" w:type="dxa"/>
            <w:vMerge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74" w:type="dxa"/>
            <w:gridSpan w:val="4"/>
            <w:vMerge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085" w:type="dxa"/>
            <w:gridSpan w:val="5"/>
            <w:vMerge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506" w:type="dxa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506" w:type="dxa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9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11</w:t>
            </w:r>
          </w:p>
        </w:tc>
        <w:tc>
          <w:tcPr>
            <w:tcW w:w="515" w:type="dxa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12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588"/>
        </w:trPr>
        <w:tc>
          <w:tcPr>
            <w:tcW w:w="547" w:type="dxa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974" w:type="dxa"/>
            <w:gridSpan w:val="4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孔深</w:t>
            </w:r>
          </w:p>
        </w:tc>
        <w:tc>
          <w:tcPr>
            <w:tcW w:w="2085" w:type="dxa"/>
            <w:gridSpan w:val="5"/>
            <w:vAlign w:val="center"/>
          </w:tcPr>
          <w:p w:rsidR="00000000" w:rsidRDefault="000248B7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不小于设计（</w:t>
            </w:r>
            <w:r>
              <w:rPr>
                <w:rFonts w:ascii="仿宋" w:eastAsia="仿宋" w:hAnsi="仿宋" w:hint="eastAsia"/>
                <w:szCs w:val="21"/>
              </w:rPr>
              <w:t>6m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506" w:type="dxa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15" w:type="dxa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629"/>
        </w:trPr>
        <w:tc>
          <w:tcPr>
            <w:tcW w:w="547" w:type="dxa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974" w:type="dxa"/>
            <w:gridSpan w:val="4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孔位</w:t>
            </w:r>
          </w:p>
        </w:tc>
        <w:tc>
          <w:tcPr>
            <w:tcW w:w="2085" w:type="dxa"/>
            <w:gridSpan w:val="5"/>
            <w:vAlign w:val="center"/>
          </w:tcPr>
          <w:p w:rsidR="00000000" w:rsidRDefault="000248B7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±</w:t>
            </w:r>
            <w:r>
              <w:rPr>
                <w:rFonts w:ascii="仿宋" w:eastAsia="仿宋" w:hAnsi="仿宋" w:hint="eastAsia"/>
                <w:szCs w:val="21"/>
              </w:rPr>
              <w:t>10cm</w:t>
            </w:r>
          </w:p>
        </w:tc>
        <w:tc>
          <w:tcPr>
            <w:tcW w:w="506" w:type="dxa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15" w:type="dxa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629"/>
        </w:trPr>
        <w:tc>
          <w:tcPr>
            <w:tcW w:w="547" w:type="dxa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974" w:type="dxa"/>
            <w:gridSpan w:val="4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清孔</w:t>
            </w:r>
          </w:p>
        </w:tc>
        <w:tc>
          <w:tcPr>
            <w:tcW w:w="2085" w:type="dxa"/>
            <w:gridSpan w:val="5"/>
            <w:vAlign w:val="center"/>
          </w:tcPr>
          <w:p w:rsidR="00000000" w:rsidRDefault="000248B7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无杂物、岩屑和积水</w:t>
            </w:r>
          </w:p>
        </w:tc>
        <w:tc>
          <w:tcPr>
            <w:tcW w:w="506" w:type="dxa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15" w:type="dxa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588"/>
        </w:trPr>
        <w:tc>
          <w:tcPr>
            <w:tcW w:w="547" w:type="dxa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974" w:type="dxa"/>
            <w:gridSpan w:val="4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孔偏斜</w:t>
            </w:r>
          </w:p>
        </w:tc>
        <w:tc>
          <w:tcPr>
            <w:tcW w:w="2085" w:type="dxa"/>
            <w:gridSpan w:val="5"/>
            <w:vAlign w:val="center"/>
          </w:tcPr>
          <w:p w:rsidR="00000000" w:rsidRDefault="000248B7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不小于设计</w:t>
            </w:r>
          </w:p>
        </w:tc>
        <w:tc>
          <w:tcPr>
            <w:tcW w:w="506" w:type="dxa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15" w:type="dxa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680"/>
        </w:trPr>
        <w:tc>
          <w:tcPr>
            <w:tcW w:w="3606" w:type="dxa"/>
            <w:gridSpan w:val="10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单孔评定</w:t>
            </w:r>
          </w:p>
        </w:tc>
        <w:tc>
          <w:tcPr>
            <w:tcW w:w="506" w:type="dxa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15" w:type="dxa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856"/>
        </w:trPr>
        <w:tc>
          <w:tcPr>
            <w:tcW w:w="1056" w:type="dxa"/>
            <w:gridSpan w:val="3"/>
            <w:vAlign w:val="center"/>
          </w:tcPr>
          <w:p w:rsidR="00000000" w:rsidRDefault="000248B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施工单位</w:t>
            </w:r>
          </w:p>
        </w:tc>
        <w:tc>
          <w:tcPr>
            <w:tcW w:w="3956" w:type="dxa"/>
            <w:gridSpan w:val="11"/>
            <w:vAlign w:val="center"/>
          </w:tcPr>
          <w:p w:rsidR="00000000" w:rsidRDefault="000248B7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本单元共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排，总计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孔，其中优良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孔，优良率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%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982" w:type="dxa"/>
            <w:gridSpan w:val="5"/>
            <w:vAlign w:val="center"/>
          </w:tcPr>
          <w:p w:rsidR="00000000" w:rsidRDefault="000248B7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监</w:t>
            </w:r>
            <w:r>
              <w:rPr>
                <w:rFonts w:ascii="仿宋" w:eastAsia="仿宋" w:hAnsi="仿宋" w:hint="eastAsia"/>
                <w:szCs w:val="21"/>
              </w:rPr>
              <w:t>理单位</w:t>
            </w:r>
          </w:p>
        </w:tc>
        <w:tc>
          <w:tcPr>
            <w:tcW w:w="3693" w:type="dxa"/>
            <w:gridSpan w:val="14"/>
            <w:vAlign w:val="center"/>
          </w:tcPr>
          <w:p w:rsidR="00000000" w:rsidRDefault="000248B7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本单元共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排，总计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孔，其中优良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孔，优良率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%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</w:tr>
      <w:tr w:rsidR="00000000">
        <w:tblPrEx>
          <w:tblBorders>
            <w:bottom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55"/>
        </w:trPr>
        <w:tc>
          <w:tcPr>
            <w:tcW w:w="1644" w:type="dxa"/>
            <w:gridSpan w:val="6"/>
            <w:vAlign w:val="center"/>
          </w:tcPr>
          <w:p w:rsidR="00000000" w:rsidRDefault="000248B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91" w:type="dxa"/>
            <w:gridSpan w:val="3"/>
            <w:vAlign w:val="center"/>
          </w:tcPr>
          <w:p w:rsidR="00000000" w:rsidRDefault="000248B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77" w:type="dxa"/>
            <w:gridSpan w:val="5"/>
            <w:vAlign w:val="center"/>
          </w:tcPr>
          <w:p w:rsidR="00000000" w:rsidRDefault="000248B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675" w:type="dxa"/>
            <w:gridSpan w:val="19"/>
            <w:vAlign w:val="center"/>
          </w:tcPr>
          <w:p w:rsidR="00000000" w:rsidRDefault="000248B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blPrEx>
          <w:tblBorders>
            <w:bottom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16"/>
        </w:trPr>
        <w:tc>
          <w:tcPr>
            <w:tcW w:w="1141" w:type="dxa"/>
            <w:gridSpan w:val="4"/>
            <w:tcBorders>
              <w:bottom w:val="nil"/>
              <w:right w:val="nil"/>
            </w:tcBorders>
          </w:tcPr>
          <w:p w:rsidR="00000000" w:rsidRDefault="000248B7">
            <w:pPr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503" w:type="dxa"/>
            <w:gridSpan w:val="2"/>
            <w:tcBorders>
              <w:left w:val="nil"/>
              <w:bottom w:val="nil"/>
            </w:tcBorders>
          </w:tcPr>
          <w:p w:rsidR="00000000" w:rsidRDefault="000248B7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8" w:type="dxa"/>
            <w:gridSpan w:val="2"/>
            <w:tcBorders>
              <w:bottom w:val="nil"/>
              <w:right w:val="nil"/>
            </w:tcBorders>
          </w:tcPr>
          <w:p w:rsidR="00000000" w:rsidRDefault="000248B7">
            <w:pPr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543" w:type="dxa"/>
            <w:tcBorders>
              <w:left w:val="nil"/>
              <w:bottom w:val="nil"/>
            </w:tcBorders>
          </w:tcPr>
          <w:p w:rsidR="00000000" w:rsidRDefault="000248B7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9" w:type="dxa"/>
            <w:gridSpan w:val="3"/>
            <w:tcBorders>
              <w:bottom w:val="nil"/>
              <w:right w:val="nil"/>
            </w:tcBorders>
          </w:tcPr>
          <w:p w:rsidR="00000000" w:rsidRDefault="000248B7">
            <w:pPr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18" w:type="dxa"/>
            <w:gridSpan w:val="2"/>
            <w:tcBorders>
              <w:left w:val="nil"/>
              <w:bottom w:val="nil"/>
            </w:tcBorders>
          </w:tcPr>
          <w:p w:rsidR="00000000" w:rsidRDefault="000248B7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52" w:type="dxa"/>
            <w:gridSpan w:val="12"/>
            <w:tcBorders>
              <w:bottom w:val="nil"/>
              <w:right w:val="nil"/>
            </w:tcBorders>
          </w:tcPr>
          <w:p w:rsidR="00000000" w:rsidRDefault="000248B7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23" w:type="dxa"/>
            <w:gridSpan w:val="7"/>
            <w:tcBorders>
              <w:left w:val="nil"/>
              <w:bottom w:val="nil"/>
            </w:tcBorders>
          </w:tcPr>
          <w:p w:rsidR="00000000" w:rsidRDefault="000248B7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Borders>
            <w:bottom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76"/>
        </w:trPr>
        <w:tc>
          <w:tcPr>
            <w:tcW w:w="1644" w:type="dxa"/>
            <w:gridSpan w:val="6"/>
            <w:tcBorders>
              <w:top w:val="nil"/>
            </w:tcBorders>
            <w:vAlign w:val="center"/>
          </w:tcPr>
          <w:p w:rsidR="00000000" w:rsidRDefault="000248B7">
            <w:pPr>
              <w:adjustRightInd w:val="0"/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691" w:type="dxa"/>
            <w:gridSpan w:val="3"/>
            <w:tcBorders>
              <w:top w:val="nil"/>
            </w:tcBorders>
            <w:vAlign w:val="center"/>
          </w:tcPr>
          <w:p w:rsidR="00000000" w:rsidRDefault="000248B7">
            <w:pPr>
              <w:adjustRightInd w:val="0"/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677" w:type="dxa"/>
            <w:gridSpan w:val="5"/>
            <w:tcBorders>
              <w:top w:val="nil"/>
            </w:tcBorders>
            <w:vAlign w:val="center"/>
          </w:tcPr>
          <w:p w:rsidR="00000000" w:rsidRDefault="000248B7">
            <w:pPr>
              <w:adjustRightInd w:val="0"/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4675" w:type="dxa"/>
            <w:gridSpan w:val="19"/>
            <w:tcBorders>
              <w:top w:val="nil"/>
            </w:tcBorders>
            <w:vAlign w:val="center"/>
          </w:tcPr>
          <w:p w:rsidR="00000000" w:rsidRDefault="000248B7">
            <w:pPr>
              <w:adjustRightInd w:val="0"/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6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000000" w:rsidRDefault="000248B7">
      <w:pPr>
        <w:spacing w:line="240" w:lineRule="exact"/>
        <w:ind w:left="420" w:hangingChars="200" w:hanging="420"/>
        <w:rPr>
          <w:rFonts w:ascii="仿宋" w:eastAsia="仿宋" w:hAnsi="仿宋" w:cs="仿宋" w:hint="eastAsia"/>
          <w:szCs w:val="21"/>
        </w:rPr>
      </w:pPr>
      <w:r>
        <w:rPr>
          <w:rFonts w:ascii="仿宋" w:eastAsia="仿宋" w:hAnsi="仿宋" w:cs="仿宋" w:hint="eastAsia"/>
          <w:szCs w:val="21"/>
        </w:rPr>
        <w:lastRenderedPageBreak/>
        <w:t>注：</w:t>
      </w:r>
      <w:r>
        <w:rPr>
          <w:rFonts w:ascii="仿宋" w:eastAsia="仿宋" w:hAnsi="仿宋" w:cs="仿宋" w:hint="eastAsia"/>
          <w:szCs w:val="21"/>
        </w:rPr>
        <w:t>1</w:t>
      </w:r>
      <w:r>
        <w:rPr>
          <w:rFonts w:ascii="仿宋" w:eastAsia="仿宋" w:hAnsi="仿宋" w:cs="仿宋" w:hint="eastAsia"/>
          <w:szCs w:val="21"/>
        </w:rPr>
        <w:t>、本表适用浅孔固结、回填灌浆钻孔验收签证；</w:t>
      </w:r>
      <w:r>
        <w:rPr>
          <w:rFonts w:ascii="仿宋" w:eastAsia="仿宋" w:hAnsi="仿宋" w:cs="仿宋" w:hint="eastAsia"/>
          <w:szCs w:val="21"/>
        </w:rPr>
        <w:t>2</w:t>
      </w:r>
      <w:r>
        <w:rPr>
          <w:rFonts w:ascii="仿宋" w:eastAsia="仿宋" w:hAnsi="仿宋" w:cs="仿宋" w:hint="eastAsia"/>
          <w:szCs w:val="21"/>
        </w:rPr>
        <w:t>、各孔检测数据凡可用数据表示的均应填写数据，不便用数据表示的可用符号表示：“√”表示“符合质量标准”，“×”表示“</w:t>
      </w:r>
      <w:r>
        <w:rPr>
          <w:rFonts w:ascii="仿宋" w:eastAsia="仿宋" w:hAnsi="仿宋" w:cs="仿宋" w:hint="eastAsia"/>
          <w:szCs w:val="21"/>
        </w:rPr>
        <w:t>不合格”，“○”表示优良。</w:t>
      </w:r>
    </w:p>
    <w:p w:rsidR="000248B7" w:rsidRDefault="000248B7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0248B7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248B7"/>
    <w:rsid w:val="002E75E6"/>
    <w:rsid w:val="00321E35"/>
    <w:rsid w:val="00372384"/>
    <w:rsid w:val="003F6578"/>
    <w:rsid w:val="005850E4"/>
    <w:rsid w:val="005D1B08"/>
    <w:rsid w:val="005D2497"/>
    <w:rsid w:val="00654BBE"/>
    <w:rsid w:val="007844F3"/>
    <w:rsid w:val="00791B0C"/>
    <w:rsid w:val="007C0ACC"/>
    <w:rsid w:val="009E06E1"/>
    <w:rsid w:val="00B11D81"/>
    <w:rsid w:val="00B278A6"/>
    <w:rsid w:val="00BD03C6"/>
    <w:rsid w:val="00C33AFD"/>
    <w:rsid w:val="00D9139E"/>
    <w:rsid w:val="00E30AB7"/>
    <w:rsid w:val="015C35B9"/>
    <w:rsid w:val="01E40755"/>
    <w:rsid w:val="021C37AD"/>
    <w:rsid w:val="026C572B"/>
    <w:rsid w:val="027867D6"/>
    <w:rsid w:val="02833AC1"/>
    <w:rsid w:val="029255A3"/>
    <w:rsid w:val="02C15B2D"/>
    <w:rsid w:val="03007543"/>
    <w:rsid w:val="03CE5273"/>
    <w:rsid w:val="04D02DEB"/>
    <w:rsid w:val="05102839"/>
    <w:rsid w:val="0575733F"/>
    <w:rsid w:val="05C02803"/>
    <w:rsid w:val="05CC3587"/>
    <w:rsid w:val="064C055F"/>
    <w:rsid w:val="06FD33F5"/>
    <w:rsid w:val="08420F2F"/>
    <w:rsid w:val="08614DE6"/>
    <w:rsid w:val="086D49CB"/>
    <w:rsid w:val="087C7103"/>
    <w:rsid w:val="08A90BBA"/>
    <w:rsid w:val="08C84FD5"/>
    <w:rsid w:val="08D76A4F"/>
    <w:rsid w:val="08FE23BB"/>
    <w:rsid w:val="09DD1245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9B6958"/>
    <w:rsid w:val="0F276387"/>
    <w:rsid w:val="0F313960"/>
    <w:rsid w:val="0FAA5DAF"/>
    <w:rsid w:val="0FCF2924"/>
    <w:rsid w:val="10007727"/>
    <w:rsid w:val="102C68CA"/>
    <w:rsid w:val="1053670C"/>
    <w:rsid w:val="107D26BE"/>
    <w:rsid w:val="10936502"/>
    <w:rsid w:val="10D103F5"/>
    <w:rsid w:val="1132006C"/>
    <w:rsid w:val="115C74AC"/>
    <w:rsid w:val="119C66CE"/>
    <w:rsid w:val="11AF3E0B"/>
    <w:rsid w:val="11B21A75"/>
    <w:rsid w:val="12106F96"/>
    <w:rsid w:val="1220770E"/>
    <w:rsid w:val="1258749E"/>
    <w:rsid w:val="12732779"/>
    <w:rsid w:val="12880EE9"/>
    <w:rsid w:val="12966F06"/>
    <w:rsid w:val="129F3082"/>
    <w:rsid w:val="12FC32B8"/>
    <w:rsid w:val="1323276A"/>
    <w:rsid w:val="13F84295"/>
    <w:rsid w:val="140262EF"/>
    <w:rsid w:val="15D75602"/>
    <w:rsid w:val="15EF652E"/>
    <w:rsid w:val="162A2A25"/>
    <w:rsid w:val="164E7EE2"/>
    <w:rsid w:val="16B858FB"/>
    <w:rsid w:val="172A5377"/>
    <w:rsid w:val="17305CCA"/>
    <w:rsid w:val="17E65F34"/>
    <w:rsid w:val="18386CEB"/>
    <w:rsid w:val="19183A8C"/>
    <w:rsid w:val="19472D89"/>
    <w:rsid w:val="19F51984"/>
    <w:rsid w:val="19FA51B6"/>
    <w:rsid w:val="1A7025FE"/>
    <w:rsid w:val="1A801CFC"/>
    <w:rsid w:val="1AD753E4"/>
    <w:rsid w:val="1AF012FF"/>
    <w:rsid w:val="1B10215E"/>
    <w:rsid w:val="1B1E0A9A"/>
    <w:rsid w:val="1B7B3BDF"/>
    <w:rsid w:val="1BB97AFD"/>
    <w:rsid w:val="1C2E1783"/>
    <w:rsid w:val="1CB21455"/>
    <w:rsid w:val="1D640ED3"/>
    <w:rsid w:val="1E2F618C"/>
    <w:rsid w:val="1E363AB6"/>
    <w:rsid w:val="1E6B03B1"/>
    <w:rsid w:val="1E8442B4"/>
    <w:rsid w:val="1F1116AD"/>
    <w:rsid w:val="1F2E7A84"/>
    <w:rsid w:val="1F785DFB"/>
    <w:rsid w:val="1FC01023"/>
    <w:rsid w:val="201A7E5E"/>
    <w:rsid w:val="201D5EC0"/>
    <w:rsid w:val="20FD4DBD"/>
    <w:rsid w:val="214B0688"/>
    <w:rsid w:val="218013E3"/>
    <w:rsid w:val="21D30DEC"/>
    <w:rsid w:val="21EE2C3B"/>
    <w:rsid w:val="226A3677"/>
    <w:rsid w:val="22FE5CD3"/>
    <w:rsid w:val="235B7C54"/>
    <w:rsid w:val="237D1EB3"/>
    <w:rsid w:val="23B13BA7"/>
    <w:rsid w:val="23D61410"/>
    <w:rsid w:val="23EB3C65"/>
    <w:rsid w:val="24334381"/>
    <w:rsid w:val="24522465"/>
    <w:rsid w:val="24B6455F"/>
    <w:rsid w:val="24FC08CE"/>
    <w:rsid w:val="25903E34"/>
    <w:rsid w:val="25F4024D"/>
    <w:rsid w:val="26B07B5C"/>
    <w:rsid w:val="26B25FBC"/>
    <w:rsid w:val="276653F9"/>
    <w:rsid w:val="27B5461E"/>
    <w:rsid w:val="27C26252"/>
    <w:rsid w:val="28473573"/>
    <w:rsid w:val="28585BB5"/>
    <w:rsid w:val="28BF619F"/>
    <w:rsid w:val="2A314CC8"/>
    <w:rsid w:val="2A64176D"/>
    <w:rsid w:val="2AAF3F0F"/>
    <w:rsid w:val="2AEB0024"/>
    <w:rsid w:val="2B0A6482"/>
    <w:rsid w:val="2B0B078E"/>
    <w:rsid w:val="2C411EDA"/>
    <w:rsid w:val="2C540C4B"/>
    <w:rsid w:val="2CF432AE"/>
    <w:rsid w:val="2CF5057B"/>
    <w:rsid w:val="2D827074"/>
    <w:rsid w:val="2DA5415D"/>
    <w:rsid w:val="2DAD7ABA"/>
    <w:rsid w:val="2DBD2356"/>
    <w:rsid w:val="2DD63C2E"/>
    <w:rsid w:val="2DF03E2C"/>
    <w:rsid w:val="2E2C389D"/>
    <w:rsid w:val="2E6736A4"/>
    <w:rsid w:val="30182271"/>
    <w:rsid w:val="30CD5D30"/>
    <w:rsid w:val="313E6E36"/>
    <w:rsid w:val="31FF0723"/>
    <w:rsid w:val="322174C1"/>
    <w:rsid w:val="32377B33"/>
    <w:rsid w:val="329E6DD5"/>
    <w:rsid w:val="32E429ED"/>
    <w:rsid w:val="32EE22A0"/>
    <w:rsid w:val="334E6D9A"/>
    <w:rsid w:val="33BD32BD"/>
    <w:rsid w:val="33CA11AE"/>
    <w:rsid w:val="33D82535"/>
    <w:rsid w:val="34F22F2C"/>
    <w:rsid w:val="356A5956"/>
    <w:rsid w:val="358769D1"/>
    <w:rsid w:val="35FF41A0"/>
    <w:rsid w:val="36061B81"/>
    <w:rsid w:val="362336DB"/>
    <w:rsid w:val="369857C3"/>
    <w:rsid w:val="36E94096"/>
    <w:rsid w:val="37210C81"/>
    <w:rsid w:val="37A250B5"/>
    <w:rsid w:val="37C10DAE"/>
    <w:rsid w:val="37DE0059"/>
    <w:rsid w:val="3882782E"/>
    <w:rsid w:val="388C5D6D"/>
    <w:rsid w:val="38C44275"/>
    <w:rsid w:val="38E35C11"/>
    <w:rsid w:val="392D7E87"/>
    <w:rsid w:val="392F226C"/>
    <w:rsid w:val="396B5E69"/>
    <w:rsid w:val="39A468A4"/>
    <w:rsid w:val="3A5E0BEA"/>
    <w:rsid w:val="3A804CD2"/>
    <w:rsid w:val="3AB40E10"/>
    <w:rsid w:val="3B0B49DA"/>
    <w:rsid w:val="3B1E239D"/>
    <w:rsid w:val="3B7E1E67"/>
    <w:rsid w:val="3B90554E"/>
    <w:rsid w:val="3B99009C"/>
    <w:rsid w:val="3BB177F1"/>
    <w:rsid w:val="3C193AE0"/>
    <w:rsid w:val="3C5976DC"/>
    <w:rsid w:val="3C687C49"/>
    <w:rsid w:val="3C7364F3"/>
    <w:rsid w:val="3C7A6163"/>
    <w:rsid w:val="3C946F19"/>
    <w:rsid w:val="3D160B10"/>
    <w:rsid w:val="3E003441"/>
    <w:rsid w:val="3E9514B7"/>
    <w:rsid w:val="3E9A0C0C"/>
    <w:rsid w:val="3EC22EFD"/>
    <w:rsid w:val="3EEB3F8B"/>
    <w:rsid w:val="3F3E5EAF"/>
    <w:rsid w:val="3FC53ABC"/>
    <w:rsid w:val="3FEE1C0A"/>
    <w:rsid w:val="402314F8"/>
    <w:rsid w:val="404E6E3A"/>
    <w:rsid w:val="40BC6FAD"/>
    <w:rsid w:val="40C5436C"/>
    <w:rsid w:val="40D85D45"/>
    <w:rsid w:val="41875EBF"/>
    <w:rsid w:val="418C2A1B"/>
    <w:rsid w:val="419772C0"/>
    <w:rsid w:val="419E7A38"/>
    <w:rsid w:val="422720BA"/>
    <w:rsid w:val="424F14CB"/>
    <w:rsid w:val="428E3D60"/>
    <w:rsid w:val="42F63F41"/>
    <w:rsid w:val="4308618E"/>
    <w:rsid w:val="43264BB5"/>
    <w:rsid w:val="4343526C"/>
    <w:rsid w:val="435A5F66"/>
    <w:rsid w:val="43A9670C"/>
    <w:rsid w:val="43B46205"/>
    <w:rsid w:val="43EA3572"/>
    <w:rsid w:val="440B5CE3"/>
    <w:rsid w:val="44400284"/>
    <w:rsid w:val="44A74F47"/>
    <w:rsid w:val="44C96589"/>
    <w:rsid w:val="453A3055"/>
    <w:rsid w:val="457C01B9"/>
    <w:rsid w:val="45B35EE7"/>
    <w:rsid w:val="46053DA9"/>
    <w:rsid w:val="46930A14"/>
    <w:rsid w:val="47172EF1"/>
    <w:rsid w:val="48075D07"/>
    <w:rsid w:val="480E498D"/>
    <w:rsid w:val="4854478D"/>
    <w:rsid w:val="48545459"/>
    <w:rsid w:val="48E2281B"/>
    <w:rsid w:val="49130EDB"/>
    <w:rsid w:val="496941D4"/>
    <w:rsid w:val="49B8714A"/>
    <w:rsid w:val="49E25CAA"/>
    <w:rsid w:val="4B176793"/>
    <w:rsid w:val="4B575116"/>
    <w:rsid w:val="4B597911"/>
    <w:rsid w:val="4BC237DA"/>
    <w:rsid w:val="4BE92199"/>
    <w:rsid w:val="4C224373"/>
    <w:rsid w:val="4C40554B"/>
    <w:rsid w:val="4DAB3218"/>
    <w:rsid w:val="4DFF4B71"/>
    <w:rsid w:val="4E2C3D25"/>
    <w:rsid w:val="4E8A09CF"/>
    <w:rsid w:val="4F707C54"/>
    <w:rsid w:val="4F9B19AB"/>
    <w:rsid w:val="4FD24491"/>
    <w:rsid w:val="4FED795B"/>
    <w:rsid w:val="500F158F"/>
    <w:rsid w:val="506739CD"/>
    <w:rsid w:val="50757019"/>
    <w:rsid w:val="509619B4"/>
    <w:rsid w:val="50F553F9"/>
    <w:rsid w:val="51554A74"/>
    <w:rsid w:val="51583099"/>
    <w:rsid w:val="51705F35"/>
    <w:rsid w:val="517700D8"/>
    <w:rsid w:val="518C4095"/>
    <w:rsid w:val="51EA7F77"/>
    <w:rsid w:val="526250DD"/>
    <w:rsid w:val="52D530B9"/>
    <w:rsid w:val="52E931D2"/>
    <w:rsid w:val="532E01E8"/>
    <w:rsid w:val="533335C9"/>
    <w:rsid w:val="537940EC"/>
    <w:rsid w:val="538A6A93"/>
    <w:rsid w:val="53F527B2"/>
    <w:rsid w:val="54694C57"/>
    <w:rsid w:val="54CB52E4"/>
    <w:rsid w:val="5510288D"/>
    <w:rsid w:val="55997A52"/>
    <w:rsid w:val="55DE7EE2"/>
    <w:rsid w:val="55ED43FA"/>
    <w:rsid w:val="565068A3"/>
    <w:rsid w:val="565235E0"/>
    <w:rsid w:val="565E52F3"/>
    <w:rsid w:val="56DE357F"/>
    <w:rsid w:val="57731C81"/>
    <w:rsid w:val="58167F30"/>
    <w:rsid w:val="58244126"/>
    <w:rsid w:val="587F0E97"/>
    <w:rsid w:val="58B27B47"/>
    <w:rsid w:val="58FB4700"/>
    <w:rsid w:val="58FD7F18"/>
    <w:rsid w:val="59BC79DD"/>
    <w:rsid w:val="5A006075"/>
    <w:rsid w:val="5A1C35E4"/>
    <w:rsid w:val="5A996EBA"/>
    <w:rsid w:val="5AB536D5"/>
    <w:rsid w:val="5AC24691"/>
    <w:rsid w:val="5AEF26D9"/>
    <w:rsid w:val="5AFF170E"/>
    <w:rsid w:val="5B9117A2"/>
    <w:rsid w:val="5C0671C0"/>
    <w:rsid w:val="5C2A1E53"/>
    <w:rsid w:val="5CC818C5"/>
    <w:rsid w:val="5DE22079"/>
    <w:rsid w:val="5E271135"/>
    <w:rsid w:val="5E312901"/>
    <w:rsid w:val="5E5830FC"/>
    <w:rsid w:val="60103EA0"/>
    <w:rsid w:val="604638DA"/>
    <w:rsid w:val="60942006"/>
    <w:rsid w:val="609E2179"/>
    <w:rsid w:val="60B839E8"/>
    <w:rsid w:val="611A564C"/>
    <w:rsid w:val="61B06318"/>
    <w:rsid w:val="61E17A46"/>
    <w:rsid w:val="62791CF8"/>
    <w:rsid w:val="62967C34"/>
    <w:rsid w:val="62F60FE1"/>
    <w:rsid w:val="6324556C"/>
    <w:rsid w:val="63EB407D"/>
    <w:rsid w:val="640C0A1E"/>
    <w:rsid w:val="64773388"/>
    <w:rsid w:val="6487581C"/>
    <w:rsid w:val="659A3A51"/>
    <w:rsid w:val="65C317D8"/>
    <w:rsid w:val="660F1E13"/>
    <w:rsid w:val="66745452"/>
    <w:rsid w:val="66A02A58"/>
    <w:rsid w:val="67A840B9"/>
    <w:rsid w:val="67D3232A"/>
    <w:rsid w:val="67FB3782"/>
    <w:rsid w:val="6834107F"/>
    <w:rsid w:val="69085E29"/>
    <w:rsid w:val="6973726B"/>
    <w:rsid w:val="6A0E0CA3"/>
    <w:rsid w:val="6AD07AB8"/>
    <w:rsid w:val="6B244C75"/>
    <w:rsid w:val="6B9449B1"/>
    <w:rsid w:val="6C217B3A"/>
    <w:rsid w:val="6CA77C9C"/>
    <w:rsid w:val="6CD82FC2"/>
    <w:rsid w:val="6D192097"/>
    <w:rsid w:val="6DBB25DB"/>
    <w:rsid w:val="6E0B5F29"/>
    <w:rsid w:val="6E5257AE"/>
    <w:rsid w:val="6E634DB0"/>
    <w:rsid w:val="6E765E29"/>
    <w:rsid w:val="6E933C12"/>
    <w:rsid w:val="6ECD122D"/>
    <w:rsid w:val="6F0E44FA"/>
    <w:rsid w:val="70726317"/>
    <w:rsid w:val="7091467A"/>
    <w:rsid w:val="70975523"/>
    <w:rsid w:val="71194FC4"/>
    <w:rsid w:val="718C13DF"/>
    <w:rsid w:val="71BB21FE"/>
    <w:rsid w:val="71E17454"/>
    <w:rsid w:val="72262B0C"/>
    <w:rsid w:val="72304865"/>
    <w:rsid w:val="7268475F"/>
    <w:rsid w:val="728E7A51"/>
    <w:rsid w:val="72B767C8"/>
    <w:rsid w:val="72BA7715"/>
    <w:rsid w:val="733A105C"/>
    <w:rsid w:val="73B9115B"/>
    <w:rsid w:val="73E755C5"/>
    <w:rsid w:val="740A1027"/>
    <w:rsid w:val="74663752"/>
    <w:rsid w:val="748414FE"/>
    <w:rsid w:val="752B1CF3"/>
    <w:rsid w:val="76475BAA"/>
    <w:rsid w:val="765025E3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967F2"/>
    <w:rsid w:val="793B7A8F"/>
    <w:rsid w:val="79895748"/>
    <w:rsid w:val="79EE723B"/>
    <w:rsid w:val="7A6806F0"/>
    <w:rsid w:val="7B20645E"/>
    <w:rsid w:val="7B873A78"/>
    <w:rsid w:val="7C0F5326"/>
    <w:rsid w:val="7C9F13D9"/>
    <w:rsid w:val="7CDF6DFB"/>
    <w:rsid w:val="7CF76D3A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17DE8-7DF9-4A7B-8024-3FD958AB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hover23">
    <w:name w:val="hover23"/>
    <w:rPr>
      <w:color w:val="FFFFFF"/>
    </w:rPr>
  </w:style>
  <w:style w:type="character" w:styleId="a4">
    <w:name w:val="Emphasis"/>
    <w:qFormat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HTML">
    <w:name w:val="HTML Definition"/>
    <w:rPr>
      <w:i w:val="0"/>
    </w:rPr>
  </w:style>
  <w:style w:type="character" w:customStyle="1" w:styleId="down">
    <w:name w:val="down"/>
    <w:basedOn w:val="a0"/>
  </w:style>
  <w:style w:type="character" w:styleId="a7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0">
    <w:name w:val="HTML Acronym"/>
    <w:basedOn w:val="a0"/>
  </w:style>
  <w:style w:type="character" w:customStyle="1" w:styleId="ui-icon-arrowthick-2-n-s2">
    <w:name w:val="ui-icon-arrowthick-2-n-s2"/>
    <w:basedOn w:val="a0"/>
  </w:style>
  <w:style w:type="character" w:styleId="HTML1">
    <w:name w:val="HTML Cite"/>
    <w:rPr>
      <w:i w:val="0"/>
    </w:rPr>
  </w:style>
  <w:style w:type="character" w:styleId="HTML2">
    <w:name w:val="HTML Variable"/>
    <w:rPr>
      <w:i w:val="0"/>
    </w:rPr>
  </w:style>
  <w:style w:type="character" w:customStyle="1" w:styleId="up">
    <w:name w:val="up"/>
    <w:basedOn w:val="a0"/>
  </w:style>
  <w:style w:type="character" w:styleId="HTML3">
    <w:name w:val="HTML Code"/>
    <w:rPr>
      <w:rFonts w:ascii="Courier New" w:hAnsi="Courier New"/>
      <w:i w:val="0"/>
      <w:sz w:val="20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paragraph" w:styleId="ad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1320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2018-04-26T08:57:00Z</dcterms:created>
  <dcterms:modified xsi:type="dcterms:W3CDTF">2018-04-26T08:57:00Z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