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38" w:rsidRDefault="003107CB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hint="eastAsia"/>
          <w:b/>
          <w:sz w:val="28"/>
          <w:u w:val="single"/>
        </w:rPr>
        <w:t>迎宾大道</w:t>
      </w:r>
      <w:r>
        <w:rPr>
          <w:rFonts w:ascii="宋体" w:hint="eastAsia"/>
          <w:b/>
          <w:sz w:val="28"/>
          <w:u w:val="single"/>
        </w:rPr>
        <w:t>高架快速路</w:t>
      </w:r>
      <w:r>
        <w:rPr>
          <w:rFonts w:ascii="宋体" w:hint="eastAsia"/>
          <w:b/>
          <w:sz w:val="28"/>
        </w:rPr>
        <w:t>工程项目</w:t>
      </w:r>
    </w:p>
    <w:p w:rsidR="003D0A38" w:rsidRDefault="003107CB">
      <w:pPr>
        <w:tabs>
          <w:tab w:val="left" w:pos="5387"/>
        </w:tabs>
        <w:rPr>
          <w:rFonts w:ascii="宋体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{Constructor}  </w:t>
      </w:r>
      <w:r>
        <w:rPr>
          <w:rFonts w:ascii="宋体" w:hint="eastAsia"/>
        </w:rPr>
        <w:tab/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</w:t>
      </w:r>
      <w:proofErr w:type="spellStart"/>
      <w:r>
        <w:rPr>
          <w:rFonts w:ascii="宋体" w:hint="eastAsia"/>
          <w:u w:val="single"/>
        </w:rPr>
        <w:t>SectionCode</w:t>
      </w:r>
      <w:proofErr w:type="spellEnd"/>
      <w:r>
        <w:rPr>
          <w:rFonts w:ascii="宋体" w:hint="eastAsia"/>
          <w:u w:val="single"/>
        </w:rPr>
        <w:t xml:space="preserve">}  </w:t>
      </w:r>
    </w:p>
    <w:p w:rsidR="003D0A38" w:rsidRDefault="003107CB">
      <w:pPr>
        <w:tabs>
          <w:tab w:val="left" w:pos="5387"/>
        </w:tabs>
        <w:rPr>
          <w:rFonts w:ascii="宋体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{Supervisor}  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{input_hgl_1}</w:t>
      </w:r>
      <w:r>
        <w:rPr>
          <w:u w:val="single"/>
        </w:rPr>
        <w:t xml:space="preserve"> </w:t>
      </w:r>
      <w:r>
        <w:rPr>
          <w:rFonts w:ascii="宋体"/>
        </w:rPr>
        <w:t xml:space="preserve"> </w:t>
      </w:r>
    </w:p>
    <w:p w:rsidR="003D0A38" w:rsidRDefault="003107CB">
      <w:pPr>
        <w:spacing w:line="300" w:lineRule="exact"/>
        <w:jc w:val="center"/>
        <w:rPr>
          <w:rFonts w:ascii="宋体"/>
        </w:rPr>
      </w:pPr>
      <w:r>
        <w:rPr>
          <w:rFonts w:ascii="宋体" w:hint="eastAsia"/>
          <w:b/>
          <w:sz w:val="28"/>
        </w:rPr>
        <w:t>中粗砂基础现场质量检验报告单</w:t>
      </w:r>
    </w:p>
    <w:p w:rsidR="003D0A38" w:rsidRDefault="003107CB">
      <w:pPr>
        <w:ind w:right="210"/>
        <w:jc w:val="right"/>
      </w:pPr>
      <w:r>
        <w:t>C—</w:t>
      </w:r>
      <w:r>
        <w:rPr>
          <w:rFonts w:hint="eastAsia"/>
        </w:rPr>
        <w:t>5</w:t>
      </w:r>
      <w:r>
        <w:t>—2</w:t>
      </w:r>
      <w:r>
        <w:rPr>
          <w:rFonts w:hint="eastAsia"/>
        </w:rPr>
        <w:t>5</w:t>
      </w:r>
    </w:p>
    <w:tbl>
      <w:tblPr>
        <w:tblW w:w="9007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4"/>
        <w:gridCol w:w="632"/>
        <w:gridCol w:w="349"/>
        <w:gridCol w:w="1367"/>
        <w:gridCol w:w="822"/>
        <w:gridCol w:w="874"/>
        <w:gridCol w:w="1003"/>
        <w:gridCol w:w="303"/>
        <w:gridCol w:w="1147"/>
        <w:gridCol w:w="934"/>
        <w:gridCol w:w="922"/>
      </w:tblGrid>
      <w:tr w:rsidR="003D0A38">
        <w:trPr>
          <w:cantSplit/>
          <w:trHeight w:val="492"/>
        </w:trPr>
        <w:tc>
          <w:tcPr>
            <w:tcW w:w="1286" w:type="dxa"/>
            <w:gridSpan w:val="2"/>
            <w:vMerge w:val="restart"/>
            <w:vAlign w:val="center"/>
          </w:tcPr>
          <w:p w:rsidR="003D0A38" w:rsidRDefault="003107C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412" w:type="dxa"/>
            <w:gridSpan w:val="4"/>
            <w:vMerge w:val="restart"/>
            <w:vAlign w:val="center"/>
          </w:tcPr>
          <w:p w:rsidR="003D0A38" w:rsidRDefault="003107CB">
            <w:pPr>
              <w:jc w:val="center"/>
              <w:rPr>
                <w:rFonts w:eastAsia="宋体"/>
              </w:rPr>
            </w:pPr>
            <w:r>
              <w:rPr>
                <w:rFonts w:ascii="宋体" w:hint="eastAsia"/>
              </w:rPr>
              <w:t>{</w:t>
            </w:r>
            <w:proofErr w:type="spellStart"/>
            <w:r>
              <w:rPr>
                <w:rFonts w:ascii="宋体" w:hint="eastAsia"/>
              </w:rPr>
              <w:t>input_gcmc</w:t>
            </w:r>
            <w:proofErr w:type="spellEnd"/>
            <w:r>
              <w:rPr>
                <w:rFonts w:ascii="宋体" w:hint="eastAsia"/>
              </w:rPr>
              <w:t>}</w:t>
            </w:r>
          </w:p>
        </w:tc>
        <w:tc>
          <w:tcPr>
            <w:tcW w:w="2453" w:type="dxa"/>
            <w:gridSpan w:val="3"/>
            <w:vAlign w:val="center"/>
          </w:tcPr>
          <w:p w:rsidR="003D0A38" w:rsidRDefault="003107CB">
            <w:pPr>
              <w:spacing w:line="240" w:lineRule="exact"/>
              <w:jc w:val="center"/>
            </w:pPr>
            <w:r>
              <w:t>施工时间</w:t>
            </w:r>
          </w:p>
        </w:tc>
        <w:tc>
          <w:tcPr>
            <w:tcW w:w="1856" w:type="dxa"/>
            <w:gridSpan w:val="2"/>
            <w:vAlign w:val="center"/>
          </w:tcPr>
          <w:p w:rsidR="003D0A38" w:rsidRDefault="003107CB">
            <w:pPr>
              <w:jc w:val="center"/>
              <w:rPr>
                <w:rFonts w:ascii="宋体" w:eastAsia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3D0A38">
        <w:trPr>
          <w:cantSplit/>
          <w:trHeight w:val="567"/>
        </w:trPr>
        <w:tc>
          <w:tcPr>
            <w:tcW w:w="1286" w:type="dxa"/>
            <w:gridSpan w:val="2"/>
            <w:vMerge/>
            <w:vAlign w:val="center"/>
          </w:tcPr>
          <w:p w:rsidR="003D0A38" w:rsidRDefault="003D0A38">
            <w:pPr>
              <w:jc w:val="center"/>
              <w:rPr>
                <w:rFonts w:ascii="宋体"/>
              </w:rPr>
            </w:pPr>
          </w:p>
        </w:tc>
        <w:tc>
          <w:tcPr>
            <w:tcW w:w="3412" w:type="dxa"/>
            <w:gridSpan w:val="4"/>
            <w:vMerge/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2453" w:type="dxa"/>
            <w:gridSpan w:val="3"/>
            <w:vAlign w:val="center"/>
          </w:tcPr>
          <w:p w:rsidR="003D0A38" w:rsidRDefault="003107CB">
            <w:pPr>
              <w:jc w:val="center"/>
            </w:pPr>
            <w:r>
              <w:t>施工单位检测时间</w:t>
            </w:r>
          </w:p>
        </w:tc>
        <w:tc>
          <w:tcPr>
            <w:tcW w:w="1856" w:type="dxa"/>
            <w:gridSpan w:val="2"/>
            <w:vAlign w:val="center"/>
          </w:tcPr>
          <w:p w:rsidR="003D0A38" w:rsidRDefault="003107CB">
            <w:pPr>
              <w:jc w:val="center"/>
              <w:rPr>
                <w:rFonts w:ascii="宋体" w:eastAsia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3D0A38">
        <w:trPr>
          <w:cantSplit/>
          <w:trHeight w:val="519"/>
        </w:trPr>
        <w:tc>
          <w:tcPr>
            <w:tcW w:w="1286" w:type="dxa"/>
            <w:gridSpan w:val="2"/>
            <w:vAlign w:val="center"/>
          </w:tcPr>
          <w:p w:rsidR="003D0A38" w:rsidRDefault="003107C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412" w:type="dxa"/>
            <w:gridSpan w:val="4"/>
            <w:vAlign w:val="center"/>
          </w:tcPr>
          <w:p w:rsidR="003D0A38" w:rsidRDefault="003107C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{</w:t>
            </w:r>
            <w:proofErr w:type="spellStart"/>
            <w:r>
              <w:rPr>
                <w:rFonts w:ascii="宋体"/>
              </w:rPr>
              <w:t>PileNo</w:t>
            </w:r>
            <w:proofErr w:type="spellEnd"/>
            <w:r>
              <w:rPr>
                <w:rFonts w:ascii="宋体"/>
              </w:rPr>
              <w:t>}</w:t>
            </w:r>
          </w:p>
          <w:p w:rsidR="003D0A38" w:rsidRDefault="003107CB">
            <w:pPr>
              <w:jc w:val="center"/>
              <w:rPr>
                <w:rFonts w:ascii="宋体" w:eastAsia="宋体"/>
              </w:rPr>
            </w:pPr>
            <w:r>
              <w:rPr>
                <w:rFonts w:ascii="宋体" w:hint="eastAsia"/>
              </w:rPr>
              <w:t>{</w:t>
            </w:r>
            <w:proofErr w:type="spellStart"/>
            <w:r>
              <w:rPr>
                <w:rFonts w:ascii="宋体" w:hint="eastAsia"/>
              </w:rPr>
              <w:t>JYPName</w:t>
            </w:r>
            <w:proofErr w:type="spellEnd"/>
            <w:r>
              <w:rPr>
                <w:rFonts w:ascii="宋体" w:hint="eastAsia"/>
              </w:rPr>
              <w:t>}</w:t>
            </w:r>
          </w:p>
        </w:tc>
        <w:tc>
          <w:tcPr>
            <w:tcW w:w="2453" w:type="dxa"/>
            <w:gridSpan w:val="3"/>
            <w:vAlign w:val="center"/>
          </w:tcPr>
          <w:p w:rsidR="003D0A38" w:rsidRDefault="003107CB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监理单位检测时间</w:t>
            </w:r>
          </w:p>
        </w:tc>
        <w:tc>
          <w:tcPr>
            <w:tcW w:w="1856" w:type="dxa"/>
            <w:gridSpan w:val="2"/>
            <w:vAlign w:val="center"/>
          </w:tcPr>
          <w:p w:rsidR="003D0A38" w:rsidRDefault="003107CB">
            <w:pPr>
              <w:jc w:val="center"/>
              <w:rPr>
                <w:rFonts w:ascii="宋体" w:eastAsia="宋体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3D0A38">
        <w:trPr>
          <w:cantSplit/>
          <w:trHeight w:val="455"/>
        </w:trPr>
        <w:tc>
          <w:tcPr>
            <w:tcW w:w="654" w:type="dxa"/>
            <w:vMerge w:val="restart"/>
            <w:vAlign w:val="center"/>
          </w:tcPr>
          <w:p w:rsidR="003D0A38" w:rsidRDefault="003107C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3170" w:type="dxa"/>
            <w:gridSpan w:val="4"/>
            <w:vMerge w:val="restart"/>
            <w:vAlign w:val="center"/>
          </w:tcPr>
          <w:p w:rsidR="003D0A38" w:rsidRDefault="003107C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874" w:type="dxa"/>
            <w:vMerge w:val="restart"/>
            <w:vAlign w:val="center"/>
          </w:tcPr>
          <w:p w:rsidR="003D0A38" w:rsidRDefault="003107C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453" w:type="dxa"/>
            <w:gridSpan w:val="3"/>
            <w:vAlign w:val="center"/>
          </w:tcPr>
          <w:p w:rsidR="003D0A38" w:rsidRDefault="003107CB">
            <w:pPr>
              <w:jc w:val="center"/>
            </w:pPr>
            <w:r>
              <w:t>施工单位检测</w:t>
            </w:r>
          </w:p>
        </w:tc>
        <w:tc>
          <w:tcPr>
            <w:tcW w:w="1856" w:type="dxa"/>
            <w:gridSpan w:val="2"/>
            <w:tcBorders>
              <w:bottom w:val="nil"/>
            </w:tcBorders>
            <w:vAlign w:val="center"/>
          </w:tcPr>
          <w:p w:rsidR="003D0A38" w:rsidRDefault="003107CB">
            <w:pPr>
              <w:jc w:val="center"/>
            </w:pPr>
            <w:r>
              <w:t>监理单位检</w:t>
            </w:r>
            <w:r>
              <w:rPr>
                <w:rFonts w:hint="eastAsia"/>
              </w:rPr>
              <w:t>测</w:t>
            </w:r>
          </w:p>
        </w:tc>
      </w:tr>
      <w:tr w:rsidR="003D0A38">
        <w:trPr>
          <w:cantSplit/>
          <w:trHeight w:val="567"/>
        </w:trPr>
        <w:tc>
          <w:tcPr>
            <w:tcW w:w="654" w:type="dxa"/>
            <w:vMerge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  <w:rPr>
                <w:rFonts w:ascii="宋体"/>
              </w:rPr>
            </w:pPr>
          </w:p>
        </w:tc>
        <w:tc>
          <w:tcPr>
            <w:tcW w:w="3170" w:type="dxa"/>
            <w:gridSpan w:val="4"/>
            <w:vMerge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  <w:rPr>
                <w:rFonts w:ascii="宋体"/>
              </w:rPr>
            </w:pPr>
          </w:p>
        </w:tc>
        <w:tc>
          <w:tcPr>
            <w:tcW w:w="874" w:type="dxa"/>
            <w:vMerge/>
            <w:vAlign w:val="center"/>
          </w:tcPr>
          <w:p w:rsidR="003D0A38" w:rsidRDefault="003D0A38">
            <w:pPr>
              <w:jc w:val="center"/>
              <w:rPr>
                <w:rFonts w:ascii="宋体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  <w:vAlign w:val="center"/>
          </w:tcPr>
          <w:p w:rsidR="003D0A38" w:rsidRDefault="003107CB">
            <w:pPr>
              <w:jc w:val="center"/>
            </w:pPr>
            <w:r>
              <w:t>检测结果</w:t>
            </w:r>
          </w:p>
        </w:tc>
        <w:tc>
          <w:tcPr>
            <w:tcW w:w="1450" w:type="dxa"/>
            <w:gridSpan w:val="2"/>
            <w:tcBorders>
              <w:left w:val="single" w:sz="4" w:space="0" w:color="auto"/>
            </w:tcBorders>
            <w:vAlign w:val="center"/>
          </w:tcPr>
          <w:p w:rsidR="003D0A38" w:rsidRDefault="003107CB">
            <w:pPr>
              <w:jc w:val="center"/>
            </w:pPr>
            <w:r>
              <w:t>频率</w:t>
            </w:r>
          </w:p>
        </w:tc>
        <w:tc>
          <w:tcPr>
            <w:tcW w:w="934" w:type="dxa"/>
            <w:tcBorders>
              <w:bottom w:val="nil"/>
              <w:right w:val="single" w:sz="4" w:space="0" w:color="auto"/>
            </w:tcBorders>
            <w:vAlign w:val="center"/>
          </w:tcPr>
          <w:p w:rsidR="003D0A38" w:rsidRDefault="003107CB">
            <w:pPr>
              <w:jc w:val="center"/>
            </w:pPr>
            <w:r>
              <w:t>检测结果</w:t>
            </w:r>
          </w:p>
        </w:tc>
        <w:tc>
          <w:tcPr>
            <w:tcW w:w="922" w:type="dxa"/>
            <w:tcBorders>
              <w:left w:val="single" w:sz="4" w:space="0" w:color="auto"/>
              <w:bottom w:val="nil"/>
            </w:tcBorders>
            <w:vAlign w:val="center"/>
          </w:tcPr>
          <w:p w:rsidR="003D0A38" w:rsidRDefault="003107CB">
            <w:pPr>
              <w:jc w:val="center"/>
            </w:pPr>
            <w:r>
              <w:t>频率</w:t>
            </w:r>
          </w:p>
        </w:tc>
      </w:tr>
      <w:tr w:rsidR="003D0A38">
        <w:trPr>
          <w:cantSplit/>
          <w:trHeight w:val="1110"/>
        </w:trPr>
        <w:tc>
          <w:tcPr>
            <w:tcW w:w="654" w:type="dxa"/>
            <w:tcBorders>
              <w:bottom w:val="nil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981" w:type="dxa"/>
            <w:gridSpan w:val="2"/>
            <w:tcBorders>
              <w:bottom w:val="nil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平基厚度</w:t>
            </w:r>
            <w:proofErr w:type="gramEnd"/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mm)</w:t>
            </w:r>
          </w:p>
        </w:tc>
        <w:tc>
          <w:tcPr>
            <w:tcW w:w="2189" w:type="dxa"/>
            <w:gridSpan w:val="2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不小于设计要求</w:t>
            </w:r>
          </w:p>
        </w:tc>
        <w:tc>
          <w:tcPr>
            <w:tcW w:w="874" w:type="dxa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int="eastAsia"/>
              </w:rPr>
              <w:t>{input_1}</w:t>
            </w:r>
          </w:p>
        </w:tc>
        <w:tc>
          <w:tcPr>
            <w:tcW w:w="1003" w:type="dxa"/>
            <w:tcBorders>
              <w:right w:val="single" w:sz="4" w:space="0" w:color="auto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</w:t>
            </w:r>
            <w:r>
              <w:rPr>
                <w:rFonts w:hint="eastAsia"/>
                <w:color w:val="000000"/>
                <w:szCs w:val="21"/>
              </w:rPr>
              <w:t>10</w:t>
            </w:r>
            <w:r>
              <w:rPr>
                <w:rFonts w:hint="eastAsia"/>
                <w:color w:val="000000"/>
                <w:szCs w:val="21"/>
              </w:rPr>
              <w:t>米测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点，且不少于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点</w:t>
            </w:r>
          </w:p>
        </w:tc>
        <w:tc>
          <w:tcPr>
            <w:tcW w:w="1450" w:type="dxa"/>
            <w:gridSpan w:val="2"/>
            <w:tcBorders>
              <w:left w:val="single" w:sz="4" w:space="0" w:color="auto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int="eastAsia"/>
              </w:rPr>
              <w:t>{input_2}</w:t>
            </w:r>
          </w:p>
        </w:tc>
        <w:tc>
          <w:tcPr>
            <w:tcW w:w="934" w:type="dxa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≥自检频率的</w:t>
            </w:r>
            <w:r>
              <w:rPr>
                <w:rFonts w:hint="eastAsia"/>
                <w:color w:val="000000"/>
                <w:szCs w:val="21"/>
              </w:rPr>
              <w:t>20%</w:t>
            </w:r>
          </w:p>
        </w:tc>
        <w:tc>
          <w:tcPr>
            <w:tcW w:w="922" w:type="dxa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3D0A38">
        <w:trPr>
          <w:cantSplit/>
          <w:trHeight w:val="1110"/>
        </w:trPr>
        <w:tc>
          <w:tcPr>
            <w:tcW w:w="654" w:type="dxa"/>
            <w:tcBorders>
              <w:bottom w:val="nil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981" w:type="dxa"/>
            <w:gridSpan w:val="2"/>
            <w:tcBorders>
              <w:bottom w:val="nil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无压管道高程</w:t>
            </w:r>
          </w:p>
        </w:tc>
        <w:tc>
          <w:tcPr>
            <w:tcW w:w="2189" w:type="dxa"/>
            <w:gridSpan w:val="2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-15</w:t>
            </w:r>
          </w:p>
        </w:tc>
        <w:tc>
          <w:tcPr>
            <w:tcW w:w="874" w:type="dxa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int="eastAsia"/>
              </w:rPr>
              <w:t>{input_3}</w:t>
            </w:r>
          </w:p>
        </w:tc>
        <w:tc>
          <w:tcPr>
            <w:tcW w:w="1003" w:type="dxa"/>
            <w:tcBorders>
              <w:right w:val="single" w:sz="4" w:space="0" w:color="auto"/>
            </w:tcBorders>
            <w:vAlign w:val="center"/>
          </w:tcPr>
          <w:p w:rsidR="003D0A38" w:rsidRDefault="003107C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</w:t>
            </w:r>
            <w:r>
              <w:rPr>
                <w:rFonts w:hint="eastAsia"/>
                <w:color w:val="000000"/>
                <w:szCs w:val="21"/>
              </w:rPr>
              <w:t>10</w:t>
            </w:r>
            <w:r>
              <w:rPr>
                <w:rFonts w:hint="eastAsia"/>
                <w:color w:val="000000"/>
                <w:szCs w:val="21"/>
              </w:rPr>
              <w:t>米测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点，且不少于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点</w:t>
            </w:r>
          </w:p>
        </w:tc>
        <w:tc>
          <w:tcPr>
            <w:tcW w:w="1450" w:type="dxa"/>
            <w:gridSpan w:val="2"/>
            <w:tcBorders>
              <w:left w:val="single" w:sz="4" w:space="0" w:color="auto"/>
            </w:tcBorders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934" w:type="dxa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≥自检频率的</w:t>
            </w:r>
            <w:r>
              <w:rPr>
                <w:rFonts w:hint="eastAsia"/>
                <w:color w:val="000000"/>
                <w:szCs w:val="21"/>
              </w:rPr>
              <w:t>20%</w:t>
            </w:r>
          </w:p>
        </w:tc>
        <w:tc>
          <w:tcPr>
            <w:tcW w:w="922" w:type="dxa"/>
            <w:vAlign w:val="center"/>
          </w:tcPr>
          <w:p w:rsidR="003D0A38" w:rsidRDefault="003107C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3D0A38">
        <w:trPr>
          <w:cantSplit/>
          <w:trHeight w:val="540"/>
        </w:trPr>
        <w:tc>
          <w:tcPr>
            <w:tcW w:w="654" w:type="dxa"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981" w:type="dxa"/>
            <w:gridSpan w:val="2"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2189" w:type="dxa"/>
            <w:gridSpan w:val="2"/>
            <w:vAlign w:val="center"/>
          </w:tcPr>
          <w:p w:rsidR="003D0A38" w:rsidRDefault="003D0A38"/>
        </w:tc>
        <w:tc>
          <w:tcPr>
            <w:tcW w:w="874" w:type="dxa"/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1003" w:type="dxa"/>
            <w:tcBorders>
              <w:right w:val="single" w:sz="4" w:space="0" w:color="auto"/>
            </w:tcBorders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1450" w:type="dxa"/>
            <w:gridSpan w:val="2"/>
            <w:tcBorders>
              <w:left w:val="single" w:sz="4" w:space="0" w:color="auto"/>
            </w:tcBorders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934" w:type="dxa"/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922" w:type="dxa"/>
            <w:vAlign w:val="center"/>
          </w:tcPr>
          <w:p w:rsidR="003D0A38" w:rsidRDefault="003D0A38">
            <w:pPr>
              <w:jc w:val="center"/>
            </w:pPr>
          </w:p>
        </w:tc>
      </w:tr>
      <w:tr w:rsidR="003D0A38">
        <w:trPr>
          <w:cantSplit/>
          <w:trHeight w:val="522"/>
        </w:trPr>
        <w:tc>
          <w:tcPr>
            <w:tcW w:w="654" w:type="dxa"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981" w:type="dxa"/>
            <w:gridSpan w:val="2"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</w:pPr>
          </w:p>
        </w:tc>
        <w:tc>
          <w:tcPr>
            <w:tcW w:w="2189" w:type="dxa"/>
            <w:gridSpan w:val="2"/>
            <w:vAlign w:val="center"/>
          </w:tcPr>
          <w:p w:rsidR="003D0A38" w:rsidRDefault="003D0A38"/>
        </w:tc>
        <w:tc>
          <w:tcPr>
            <w:tcW w:w="874" w:type="dxa"/>
            <w:vAlign w:val="center"/>
          </w:tcPr>
          <w:p w:rsidR="003D0A38" w:rsidRDefault="003D0A38"/>
        </w:tc>
        <w:tc>
          <w:tcPr>
            <w:tcW w:w="1003" w:type="dxa"/>
            <w:tcBorders>
              <w:right w:val="single" w:sz="4" w:space="0" w:color="auto"/>
            </w:tcBorders>
            <w:vAlign w:val="center"/>
          </w:tcPr>
          <w:p w:rsidR="003D0A38" w:rsidRDefault="003D0A38">
            <w:pPr>
              <w:jc w:val="center"/>
              <w:rPr>
                <w:rFonts w:eastAsia="宋体"/>
              </w:rPr>
            </w:pPr>
          </w:p>
        </w:tc>
        <w:tc>
          <w:tcPr>
            <w:tcW w:w="1450" w:type="dxa"/>
            <w:gridSpan w:val="2"/>
            <w:tcBorders>
              <w:left w:val="single" w:sz="4" w:space="0" w:color="auto"/>
            </w:tcBorders>
            <w:vAlign w:val="center"/>
          </w:tcPr>
          <w:p w:rsidR="003D0A38" w:rsidRDefault="003D0A3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34" w:type="dxa"/>
            <w:tcBorders>
              <w:bottom w:val="nil"/>
            </w:tcBorders>
            <w:vAlign w:val="center"/>
          </w:tcPr>
          <w:p w:rsidR="003D0A38" w:rsidRDefault="003D0A3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22" w:type="dxa"/>
            <w:vAlign w:val="center"/>
          </w:tcPr>
          <w:p w:rsidR="003D0A38" w:rsidRDefault="003D0A3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3D0A38">
        <w:trPr>
          <w:trHeight w:val="558"/>
        </w:trPr>
        <w:tc>
          <w:tcPr>
            <w:tcW w:w="9007" w:type="dxa"/>
            <w:gridSpan w:val="11"/>
            <w:tcBorders>
              <w:bottom w:val="nil"/>
            </w:tcBorders>
            <w:vAlign w:val="center"/>
          </w:tcPr>
          <w:p w:rsidR="003D0A38" w:rsidRDefault="003107C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{input_5}</w:t>
            </w:r>
            <w:r>
              <w:rPr>
                <w:rFonts w:ascii="宋体" w:hint="eastAsia"/>
              </w:rPr>
              <w:t xml:space="preserve">        </w:t>
            </w:r>
          </w:p>
          <w:p w:rsidR="003D0A38" w:rsidRDefault="003D0A38">
            <w:pPr>
              <w:rPr>
                <w:rFonts w:ascii="宋体"/>
              </w:rPr>
            </w:pPr>
          </w:p>
          <w:p w:rsidR="003D0A38" w:rsidRDefault="003D0A38">
            <w:pPr>
              <w:rPr>
                <w:rFonts w:ascii="宋体"/>
              </w:rPr>
            </w:pPr>
          </w:p>
        </w:tc>
      </w:tr>
      <w:tr w:rsidR="003D0A38">
        <w:trPr>
          <w:trHeight w:val="533"/>
        </w:trPr>
        <w:tc>
          <w:tcPr>
            <w:tcW w:w="3002" w:type="dxa"/>
            <w:gridSpan w:val="4"/>
            <w:tcBorders>
              <w:top w:val="nil"/>
              <w:right w:val="nil"/>
            </w:tcBorders>
          </w:tcPr>
          <w:p w:rsidR="003D0A38" w:rsidRDefault="003107CB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3002" w:type="dxa"/>
            <w:gridSpan w:val="4"/>
            <w:tcBorders>
              <w:top w:val="nil"/>
              <w:left w:val="nil"/>
              <w:right w:val="nil"/>
            </w:tcBorders>
          </w:tcPr>
          <w:p w:rsidR="003D0A38" w:rsidRDefault="003D0A38">
            <w:pPr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3003" w:type="dxa"/>
            <w:gridSpan w:val="3"/>
            <w:tcBorders>
              <w:top w:val="nil"/>
              <w:left w:val="nil"/>
            </w:tcBorders>
            <w:vAlign w:val="bottom"/>
          </w:tcPr>
          <w:p w:rsidR="003D0A38" w:rsidRDefault="003107CB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3D0A38">
        <w:trPr>
          <w:trHeight w:val="533"/>
        </w:trPr>
        <w:tc>
          <w:tcPr>
            <w:tcW w:w="3002" w:type="dxa"/>
            <w:gridSpan w:val="4"/>
            <w:tcBorders>
              <w:left w:val="nil"/>
              <w:bottom w:val="nil"/>
              <w:right w:val="nil"/>
            </w:tcBorders>
          </w:tcPr>
          <w:p w:rsidR="003D0A38" w:rsidRDefault="003107CB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3002" w:type="dxa"/>
            <w:gridSpan w:val="4"/>
            <w:tcBorders>
              <w:left w:val="nil"/>
              <w:bottom w:val="nil"/>
              <w:right w:val="nil"/>
            </w:tcBorders>
          </w:tcPr>
          <w:p w:rsidR="003D0A38" w:rsidRDefault="003D0A38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300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3D0A38" w:rsidRDefault="003107CB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3D0A38" w:rsidRDefault="003107CB">
      <w:pPr>
        <w:jc w:val="left"/>
        <w:rPr>
          <w:rFonts w:ascii="宋体"/>
        </w:rPr>
      </w:pPr>
      <w:r>
        <w:rPr>
          <w:rFonts w:ascii="宋体"/>
        </w:rPr>
        <w:t xml:space="preserve">     </w:t>
      </w:r>
      <w:r>
        <w:rPr>
          <w:rFonts w:ascii="宋体" w:hint="eastAsia"/>
        </w:rPr>
        <w:t xml:space="preserve">                            </w:t>
      </w:r>
    </w:p>
    <w:sectPr w:rsidR="003D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BF3"/>
    <w:multiLevelType w:val="multilevel"/>
    <w:tmpl w:val="50A22BF3"/>
    <w:lvl w:ilvl="0">
      <w:start w:val="1"/>
      <w:numFmt w:val="bullet"/>
      <w:pStyle w:val="xym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A7F1E"/>
    <w:rsid w:val="0002015F"/>
    <w:rsid w:val="003107CB"/>
    <w:rsid w:val="00324B49"/>
    <w:rsid w:val="003D0A38"/>
    <w:rsid w:val="00453B98"/>
    <w:rsid w:val="005A3A69"/>
    <w:rsid w:val="007D2369"/>
    <w:rsid w:val="00AC0524"/>
    <w:rsid w:val="00CF05E5"/>
    <w:rsid w:val="00DE657C"/>
    <w:rsid w:val="00E36646"/>
    <w:rsid w:val="033B7E89"/>
    <w:rsid w:val="0BA213F3"/>
    <w:rsid w:val="13AB4D0D"/>
    <w:rsid w:val="140A7F1E"/>
    <w:rsid w:val="14BE0CA4"/>
    <w:rsid w:val="17FA2B88"/>
    <w:rsid w:val="1A18310D"/>
    <w:rsid w:val="1BD31CB3"/>
    <w:rsid w:val="1DF55D03"/>
    <w:rsid w:val="267A7B73"/>
    <w:rsid w:val="277245D1"/>
    <w:rsid w:val="294A749D"/>
    <w:rsid w:val="2BC258B3"/>
    <w:rsid w:val="3E39478B"/>
    <w:rsid w:val="455E19C9"/>
    <w:rsid w:val="4AA350E8"/>
    <w:rsid w:val="4EB201CD"/>
    <w:rsid w:val="50E3508A"/>
    <w:rsid w:val="581D160C"/>
    <w:rsid w:val="60206E21"/>
    <w:rsid w:val="60827535"/>
    <w:rsid w:val="66456AB7"/>
    <w:rsid w:val="689172AD"/>
    <w:rsid w:val="6E6A41B3"/>
    <w:rsid w:val="726D4654"/>
    <w:rsid w:val="72E57DB5"/>
    <w:rsid w:val="73414C5D"/>
    <w:rsid w:val="77251237"/>
    <w:rsid w:val="7CD56574"/>
    <w:rsid w:val="7FC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72BC52-CA87-45C4-86D5-ADDFFD24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xym">
    <w:name w:val="xym"/>
    <w:basedOn w:val="a"/>
    <w:uiPriority w:val="99"/>
    <w:qFormat/>
    <w:pPr>
      <w:numPr>
        <w:numId w:val="1"/>
      </w:numPr>
    </w:pPr>
    <w:rPr>
      <w:szCs w:val="21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>Machenike.Com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2017-07-26T09:56:00Z</cp:lastPrinted>
  <dcterms:created xsi:type="dcterms:W3CDTF">2018-04-26T10:00:00Z</dcterms:created>
  <dcterms:modified xsi:type="dcterms:W3CDTF">2018-04-26T10:00:00Z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