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E8BD" w14:textId="7E340999" w:rsidR="004F4014" w:rsidRDefault="004F401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姓名：张红艳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</w:t>
      </w:r>
      <w:r>
        <w:rPr>
          <w:rFonts w:hint="eastAsia"/>
          <w:b/>
          <w:bCs/>
          <w:sz w:val="28"/>
          <w:szCs w:val="28"/>
        </w:rPr>
        <w:t>学号：</w:t>
      </w:r>
      <w:r>
        <w:rPr>
          <w:rFonts w:hint="eastAsia"/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A23008166</w:t>
      </w:r>
    </w:p>
    <w:p w14:paraId="6D4F8C70" w14:textId="2BD11EF8" w:rsidR="000848C7" w:rsidRPr="00BD4A6D" w:rsidRDefault="00BD4A6D">
      <w:pPr>
        <w:rPr>
          <w:b/>
          <w:bCs/>
          <w:sz w:val="28"/>
          <w:szCs w:val="28"/>
        </w:rPr>
      </w:pPr>
      <w:r w:rsidRPr="00BD4A6D">
        <w:rPr>
          <w:b/>
          <w:bCs/>
          <w:sz w:val="28"/>
          <w:szCs w:val="28"/>
        </w:rPr>
        <w:t>H</w:t>
      </w:r>
      <w:r w:rsidRPr="00BD4A6D">
        <w:rPr>
          <w:rFonts w:hint="eastAsia"/>
          <w:b/>
          <w:bCs/>
          <w:sz w:val="28"/>
          <w:szCs w:val="28"/>
        </w:rPr>
        <w:t>ome</w:t>
      </w:r>
      <w:r w:rsidRPr="00BD4A6D">
        <w:rPr>
          <w:b/>
          <w:bCs/>
          <w:sz w:val="28"/>
          <w:szCs w:val="28"/>
        </w:rPr>
        <w:t>work-01</w:t>
      </w:r>
    </w:p>
    <w:p w14:paraId="10A8C67D" w14:textId="77777777" w:rsidR="00BD4A6D" w:rsidRDefault="00BD4A6D"/>
    <w:p w14:paraId="01CED882" w14:textId="77777777" w:rsidR="00BD4A6D" w:rsidRDefault="00BD4A6D" w:rsidP="00BD4A6D">
      <w:pPr>
        <w:rPr>
          <w:b/>
          <w:bCs/>
        </w:rPr>
      </w:pPr>
      <w:r w:rsidRPr="00BD4A6D">
        <w:rPr>
          <w:b/>
          <w:bCs/>
        </w:rPr>
        <w:t>The questions</w:t>
      </w:r>
    </w:p>
    <w:p w14:paraId="4B019BA2" w14:textId="77777777" w:rsidR="00BD4A6D" w:rsidRPr="00BD4A6D" w:rsidRDefault="00BD4A6D" w:rsidP="00BD4A6D"/>
    <w:p w14:paraId="15D13D2F" w14:textId="77777777" w:rsidR="00BD4A6D" w:rsidRDefault="00BD4A6D" w:rsidP="00BD4A6D">
      <w:r w:rsidRPr="00BD4A6D">
        <w:t>1. What difficulties does the old paradigm of the hypothesis test encounter?</w:t>
      </w:r>
    </w:p>
    <w:p w14:paraId="4990DA82" w14:textId="3B83EB1A" w:rsidR="00E9133A" w:rsidRPr="00683C33" w:rsidRDefault="00E9133A" w:rsidP="00BD4A6D">
      <w:pPr>
        <w:rPr>
          <w:rFonts w:ascii="Times New Roman" w:eastAsia="宋体" w:hAnsi="Times New Roman" w:cs="Times New Roman"/>
        </w:rPr>
      </w:pPr>
      <w:r w:rsidRPr="00683C33">
        <w:rPr>
          <w:rFonts w:ascii="Times New Roman" w:eastAsia="宋体" w:hAnsi="Times New Roman" w:cs="Times New Roman"/>
        </w:rPr>
        <w:t>（</w:t>
      </w:r>
      <w:r w:rsidRPr="00683C33">
        <w:rPr>
          <w:rFonts w:ascii="Times New Roman" w:eastAsia="宋体" w:hAnsi="Times New Roman" w:cs="Times New Roman"/>
        </w:rPr>
        <w:t>1</w:t>
      </w:r>
      <w:r w:rsidRPr="00683C33">
        <w:rPr>
          <w:rFonts w:ascii="Times New Roman" w:eastAsia="宋体" w:hAnsi="Times New Roman" w:cs="Times New Roman"/>
        </w:rPr>
        <w:t>）</w:t>
      </w:r>
      <w:r w:rsidR="008729BC" w:rsidRPr="00683C33">
        <w:rPr>
          <w:rFonts w:ascii="Times New Roman" w:eastAsia="宋体" w:hAnsi="Times New Roman" w:cs="Times New Roman"/>
        </w:rPr>
        <w:t>该范式采用小概率反证法，核心是构造一个小概率事件，即原假说</w:t>
      </w:r>
      <w:r w:rsidR="008729BC" w:rsidRPr="00683C33">
        <w:rPr>
          <w:rFonts w:ascii="Times New Roman" w:eastAsia="宋体" w:hAnsi="Times New Roman" w:cs="Times New Roman"/>
        </w:rPr>
        <w:t>H</w:t>
      </w:r>
      <w:r w:rsidR="008729BC" w:rsidRPr="00683C33">
        <w:rPr>
          <w:rFonts w:ascii="Times New Roman" w:eastAsia="宋体" w:hAnsi="Times New Roman" w:cs="Times New Roman"/>
          <w:vertAlign w:val="subscript"/>
        </w:rPr>
        <w:t>0</w:t>
      </w:r>
      <w:r w:rsidR="008729BC" w:rsidRPr="00683C33">
        <w:rPr>
          <w:rFonts w:ascii="Times New Roman" w:eastAsia="宋体" w:hAnsi="Times New Roman" w:cs="Times New Roman"/>
        </w:rPr>
        <w:t>，而原假说</w:t>
      </w:r>
      <w:r w:rsidR="00BF37BF" w:rsidRPr="00683C33">
        <w:rPr>
          <w:rFonts w:ascii="Times New Roman" w:eastAsia="宋体" w:hAnsi="Times New Roman" w:cs="Times New Roman"/>
        </w:rPr>
        <w:t>H</w:t>
      </w:r>
      <w:r w:rsidR="00BF37BF" w:rsidRPr="00683C33">
        <w:rPr>
          <w:rFonts w:ascii="Times New Roman" w:eastAsia="宋体" w:hAnsi="Times New Roman" w:cs="Times New Roman"/>
          <w:vertAlign w:val="subscript"/>
        </w:rPr>
        <w:t>0</w:t>
      </w:r>
      <w:r w:rsidR="008729BC" w:rsidRPr="00683C33">
        <w:rPr>
          <w:rFonts w:ascii="Times New Roman" w:eastAsia="宋体" w:hAnsi="Times New Roman" w:cs="Times New Roman"/>
        </w:rPr>
        <w:t>有时不存在</w:t>
      </w:r>
    </w:p>
    <w:p w14:paraId="3EF83FA1" w14:textId="5FEA5014" w:rsidR="008729BC" w:rsidRPr="00683C33" w:rsidRDefault="008729BC" w:rsidP="00BD4A6D">
      <w:pPr>
        <w:rPr>
          <w:rFonts w:ascii="Times New Roman" w:eastAsia="宋体" w:hAnsi="Times New Roman" w:cs="Times New Roman"/>
        </w:rPr>
      </w:pPr>
      <w:r w:rsidRPr="00683C33">
        <w:rPr>
          <w:rFonts w:ascii="Times New Roman" w:eastAsia="宋体" w:hAnsi="Times New Roman" w:cs="Times New Roman"/>
        </w:rPr>
        <w:t>（</w:t>
      </w:r>
      <w:r w:rsidRPr="00683C33">
        <w:rPr>
          <w:rFonts w:ascii="Times New Roman" w:eastAsia="宋体" w:hAnsi="Times New Roman" w:cs="Times New Roman"/>
        </w:rPr>
        <w:t>2</w:t>
      </w:r>
      <w:r w:rsidRPr="00683C33">
        <w:rPr>
          <w:rFonts w:ascii="Times New Roman" w:eastAsia="宋体" w:hAnsi="Times New Roman" w:cs="Times New Roman"/>
        </w:rPr>
        <w:t>）生态学上构建单一主导因子的</w:t>
      </w:r>
      <w:r w:rsidR="00BF37BF" w:rsidRPr="00683C33">
        <w:rPr>
          <w:rFonts w:ascii="Times New Roman" w:eastAsia="宋体" w:hAnsi="Times New Roman" w:cs="Times New Roman"/>
        </w:rPr>
        <w:t>H</w:t>
      </w:r>
      <w:r w:rsidR="00BF37BF" w:rsidRPr="00683C33">
        <w:rPr>
          <w:rFonts w:ascii="Times New Roman" w:eastAsia="宋体" w:hAnsi="Times New Roman" w:cs="Times New Roman"/>
          <w:vertAlign w:val="subscript"/>
        </w:rPr>
        <w:t>0</w:t>
      </w:r>
      <w:r w:rsidRPr="00683C33">
        <w:rPr>
          <w:rFonts w:ascii="Times New Roman" w:eastAsia="宋体" w:hAnsi="Times New Roman" w:cs="Times New Roman"/>
        </w:rPr>
        <w:t>很困难</w:t>
      </w:r>
    </w:p>
    <w:p w14:paraId="0436674A" w14:textId="6782A068" w:rsidR="008729BC" w:rsidRPr="00683C33" w:rsidRDefault="008729BC" w:rsidP="00BD4A6D">
      <w:pPr>
        <w:rPr>
          <w:rFonts w:ascii="Times New Roman" w:eastAsia="宋体" w:hAnsi="Times New Roman" w:cs="Times New Roman"/>
        </w:rPr>
      </w:pPr>
      <w:r w:rsidRPr="00683C33">
        <w:rPr>
          <w:rFonts w:ascii="Times New Roman" w:eastAsia="宋体" w:hAnsi="Times New Roman" w:cs="Times New Roman"/>
        </w:rPr>
        <w:t>（</w:t>
      </w:r>
      <w:r w:rsidRPr="00683C33">
        <w:rPr>
          <w:rFonts w:ascii="Times New Roman" w:eastAsia="宋体" w:hAnsi="Times New Roman" w:cs="Times New Roman"/>
        </w:rPr>
        <w:t>3</w:t>
      </w:r>
      <w:r w:rsidRPr="00683C33">
        <w:rPr>
          <w:rFonts w:ascii="Times New Roman" w:eastAsia="宋体" w:hAnsi="Times New Roman" w:cs="Times New Roman"/>
        </w:rPr>
        <w:t>）判断性实验操作困难，实验设计原则是</w:t>
      </w:r>
      <w:proofErr w:type="gramStart"/>
      <w:r w:rsidRPr="00683C33">
        <w:rPr>
          <w:rFonts w:ascii="Times New Roman" w:eastAsia="宋体" w:hAnsi="Times New Roman" w:cs="Times New Roman"/>
        </w:rPr>
        <w:t>随机与</w:t>
      </w:r>
      <w:proofErr w:type="gramEnd"/>
      <w:r w:rsidRPr="00683C33">
        <w:rPr>
          <w:rFonts w:ascii="Times New Roman" w:eastAsia="宋体" w:hAnsi="Times New Roman" w:cs="Times New Roman"/>
        </w:rPr>
        <w:t>重复，局部控制，最终的目标是减少随机差异和消除干扰因子</w:t>
      </w:r>
    </w:p>
    <w:p w14:paraId="1724E77A" w14:textId="10B69928" w:rsidR="00BD4A6D" w:rsidRPr="00BD4A6D" w:rsidRDefault="00BD4A6D" w:rsidP="00BD4A6D">
      <w:r w:rsidRPr="00BD4A6D">
        <w:t>2. What advances does the paradigm of data science used for ecological data?</w:t>
      </w:r>
    </w:p>
    <w:p w14:paraId="09B055DB" w14:textId="00DCC90C" w:rsidR="00BD4A6D" w:rsidRDefault="00E9133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）相关性分析</w:t>
      </w:r>
      <w:r w:rsidR="008729BC">
        <w:rPr>
          <w:rFonts w:hint="eastAsia"/>
        </w:rPr>
        <w:t>，包括线性相关、非线性相关等</w:t>
      </w:r>
    </w:p>
    <w:p w14:paraId="35372666" w14:textId="557FD943" w:rsidR="00E9133A" w:rsidRDefault="00E9133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全数据</w:t>
      </w:r>
      <w:proofErr w:type="gramEnd"/>
      <w:r>
        <w:rPr>
          <w:rFonts w:hint="eastAsia"/>
        </w:rPr>
        <w:t>归纳：样本</w:t>
      </w:r>
      <w:r>
        <w:rPr>
          <w:rFonts w:hint="eastAsia"/>
        </w:rPr>
        <w:t>=</w:t>
      </w:r>
      <w:r>
        <w:rPr>
          <w:rFonts w:hint="eastAsia"/>
        </w:rPr>
        <w:t>总体，避免经验科学范式相关≠因果</w:t>
      </w:r>
    </w:p>
    <w:p w14:paraId="465F6E07" w14:textId="33FDDC32" w:rsidR="00E9133A" w:rsidRDefault="00E9133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）利用非参数或者半参数模型</w:t>
      </w:r>
    </w:p>
    <w:p w14:paraId="58446BC6" w14:textId="6031580E" w:rsidR="00E9133A" w:rsidRDefault="00E9133A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）将数据科学范式与理论科学范式融合，避免归纳偏见</w:t>
      </w:r>
    </w:p>
    <w:p w14:paraId="467C5E09" w14:textId="77777777" w:rsidR="00E9133A" w:rsidRDefault="00E9133A"/>
    <w:p w14:paraId="33DC020D" w14:textId="0EDCEC84" w:rsidR="00BD4A6D" w:rsidRDefault="00BD4A6D">
      <w:r w:rsidRPr="00BD4A6D">
        <w:rPr>
          <w:b/>
          <w:bCs/>
        </w:rPr>
        <w:t>The requirements</w:t>
      </w:r>
    </w:p>
    <w:p w14:paraId="4AE640BE" w14:textId="67A954D3" w:rsidR="00BD4A6D" w:rsidRPr="00BD4A6D" w:rsidRDefault="00BD4A6D" w:rsidP="00BD4A6D">
      <w:r w:rsidRPr="00BD4A6D">
        <w:t>1. Answer these questions in the word doc file.</w:t>
      </w:r>
    </w:p>
    <w:p w14:paraId="7E4E890B" w14:textId="688F9739" w:rsidR="00BD4A6D" w:rsidRPr="00BD4A6D" w:rsidRDefault="00BD4A6D" w:rsidP="00BD4A6D">
      <w:r w:rsidRPr="00BD4A6D">
        <w:t>2. Hand in your homework before March 8, 2024.</w:t>
      </w:r>
    </w:p>
    <w:p w14:paraId="5465491B" w14:textId="77777777" w:rsidR="00BD4A6D" w:rsidRPr="00BD4A6D" w:rsidRDefault="00BD4A6D"/>
    <w:sectPr w:rsidR="00BD4A6D" w:rsidRPr="00BD4A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A6D"/>
    <w:rsid w:val="000848C7"/>
    <w:rsid w:val="003B4963"/>
    <w:rsid w:val="004F4014"/>
    <w:rsid w:val="00683C33"/>
    <w:rsid w:val="008729BC"/>
    <w:rsid w:val="00BD4A6D"/>
    <w:rsid w:val="00BF37BF"/>
    <w:rsid w:val="00E9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66FA3"/>
  <w15:chartTrackingRefBased/>
  <w15:docId w15:val="{2190B869-5FE4-4CBD-8899-51F0E5C81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三 张</cp:lastModifiedBy>
  <cp:revision>9</cp:revision>
  <dcterms:created xsi:type="dcterms:W3CDTF">2024-02-29T08:04:00Z</dcterms:created>
  <dcterms:modified xsi:type="dcterms:W3CDTF">2024-03-03T12:04:00Z</dcterms:modified>
</cp:coreProperties>
</file>