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pStyle w:val="13"/>
        <w:jc w:val="center"/>
        <w:outlineLvl w:val="0"/>
        <w:rPr>
          <w:rFonts w:hint="eastAsia" w:ascii="微软雅黑" w:hAnsi="微软雅黑" w:eastAsia="微软雅黑" w:cs="微软雅黑"/>
          <w:b/>
          <w:color w:val="8497B0" w:themeColor="text2" w:themeTint="99"/>
          <w:sz w:val="44"/>
          <w:szCs w:val="44"/>
          <w14:textFill>
            <w14:solidFill>
              <w14:schemeClr w14:val="tx2">
                <w14:lumMod w14:val="60000"/>
                <w14:lumOff w14:val="40000"/>
              </w14:schemeClr>
            </w14:solidFill>
          </w14:textFill>
        </w:rPr>
      </w:pPr>
      <w:bookmarkStart w:id="0" w:name="_Toc14069"/>
      <w:r>
        <w:rPr>
          <w:rFonts w:hint="eastAsia" w:ascii="微软雅黑" w:hAnsi="微软雅黑" w:eastAsia="微软雅黑" w:cs="微软雅黑"/>
          <w:b/>
          <w:color w:val="8497B0" w:themeColor="text2" w:themeTint="99"/>
          <w:sz w:val="44"/>
          <w:szCs w:val="44"/>
          <w:lang w:val="en-US" w:eastAsia="zh-CN"/>
          <w14:textFill>
            <w14:solidFill>
              <w14:schemeClr w14:val="tx2">
                <w14:lumMod w14:val="60000"/>
                <w14:lumOff w14:val="40000"/>
              </w14:schemeClr>
            </w14:solidFill>
          </w14:textFill>
        </w:rPr>
        <w:t>QYStudio V1</w:t>
      </w:r>
      <w:r>
        <w:rPr>
          <w:rFonts w:hint="eastAsia" w:ascii="微软雅黑" w:hAnsi="微软雅黑" w:eastAsia="微软雅黑" w:cs="微软雅黑"/>
          <w:b/>
          <w:color w:val="8497B0" w:themeColor="text2" w:themeTint="99"/>
          <w:sz w:val="44"/>
          <w:szCs w:val="44"/>
          <w14:textFill>
            <w14:solidFill>
              <w14:schemeClr w14:val="tx2">
                <w14:lumMod w14:val="60000"/>
                <w14:lumOff w14:val="40000"/>
              </w14:schemeClr>
            </w14:solidFill>
          </w14:textFill>
        </w:rPr>
        <w:t>使用说明书</w:t>
      </w:r>
      <w:bookmarkEnd w:id="0"/>
    </w:p>
    <w:sdt>
      <w:sdtPr>
        <w:rPr>
          <w:rFonts w:ascii="宋体" w:hAnsi="宋体" w:eastAsia="宋体" w:cstheme="minorBidi"/>
          <w:kern w:val="2"/>
          <w:sz w:val="21"/>
          <w:szCs w:val="22"/>
          <w:lang w:val="en-US" w:eastAsia="zh-CN" w:bidi="ar-SA"/>
        </w:rPr>
        <w:id w:val="147467997"/>
        <w15:color w:val="DBDBDB"/>
        <w:docPartObj>
          <w:docPartGallery w:val="Table of Contents"/>
          <w:docPartUnique/>
        </w:docPartObj>
      </w:sdtPr>
      <w:sdtEndPr>
        <w:rPr>
          <w:rFonts w:hint="eastAsia" w:asciiTheme="minorHAnsi" w:hAnsiTheme="minorHAnsi" w:eastAsiaTheme="minorEastAsia" w:cstheme="minorBidi"/>
          <w:kern w:val="2"/>
          <w:sz w:val="21"/>
          <w:szCs w:val="22"/>
          <w:lang w:val="en-US" w:eastAsia="zh-CN" w:bidi="ar-SA"/>
        </w:rPr>
      </w:sdtEndPr>
      <w:sdtContent>
        <w:p>
          <w:pPr>
            <w:spacing w:before="0" w:beforeLines="0" w:after="0" w:afterLines="0" w:line="240" w:lineRule="auto"/>
            <w:ind w:left="0" w:leftChars="0" w:right="0" w:rightChars="0" w:firstLine="0" w:firstLineChars="0"/>
            <w:jc w:val="center"/>
          </w:pPr>
          <w:r>
            <w:rPr>
              <w:rFonts w:ascii="宋体" w:hAnsi="宋体" w:eastAsia="宋体"/>
              <w:sz w:val="21"/>
            </w:rPr>
            <w:t>目录</w:t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rFonts w:hint="eastAsia" w:asciiTheme="minorHAnsi" w:hAnsiTheme="minorHAnsi" w:eastAsiaTheme="minorEastAsia" w:cstheme="minorBidi"/>
              <w:kern w:val="2"/>
              <w:sz w:val="21"/>
              <w:szCs w:val="22"/>
              <w:lang w:val="en-US" w:eastAsia="zh-CN" w:bidi="ar-SA"/>
            </w:rPr>
            <w:fldChar w:fldCharType="begin"/>
          </w:r>
          <w:r>
            <w:rPr>
              <w:rFonts w:hint="eastAsia" w:asciiTheme="minorHAnsi" w:hAnsiTheme="minorHAnsi" w:eastAsiaTheme="minorEastAsia" w:cstheme="minorBidi"/>
              <w:kern w:val="2"/>
              <w:sz w:val="21"/>
              <w:szCs w:val="22"/>
              <w:lang w:val="en-US" w:eastAsia="zh-CN" w:bidi="ar-SA"/>
            </w:rPr>
            <w:instrText xml:space="preserve">TOC \o "1-3" \h \u </w:instrText>
          </w:r>
          <w:r>
            <w:rPr>
              <w:rFonts w:hint="eastAsia" w:asciiTheme="minorHAnsi" w:hAnsiTheme="minorHAnsi" w:eastAsiaTheme="minorEastAsia" w:cstheme="minorBidi"/>
              <w:kern w:val="2"/>
              <w:sz w:val="21"/>
              <w:szCs w:val="22"/>
              <w:lang w:val="en-US" w:eastAsia="zh-CN" w:bidi="ar-SA"/>
            </w:rPr>
            <w:fldChar w:fldCharType="separate"/>
          </w: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fldChar w:fldCharType="begin"/>
          </w: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instrText xml:space="preserve"> HYPERLINK \l _Toc14069 </w:instrText>
          </w: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fldChar w:fldCharType="separate"/>
          </w:r>
          <w:r>
            <w:rPr>
              <w:rFonts w:hint="eastAsia" w:ascii="微软雅黑" w:hAnsi="微软雅黑" w:eastAsia="微软雅黑" w:cs="微软雅黑"/>
              <w:color w:val="49A1FA" w:themeColor="hyperlink" w:themeTint="99"/>
              <w:szCs w:val="44"/>
              <w:lang w:val="en-US" w:eastAsia="zh-CN"/>
              <w14:textFill>
                <w14:solidFill>
                  <w14:schemeClr w14:val="hlink">
                    <w14:lumMod w14:val="60000"/>
                    <w14:lumOff w14:val="40000"/>
                  </w14:schemeClr>
                </w14:solidFill>
              </w14:textFill>
            </w:rPr>
            <w:t>QYStudio V1</w:t>
          </w:r>
          <w:r>
            <w:rPr>
              <w:rFonts w:hint="eastAsia" w:ascii="微软雅黑" w:hAnsi="微软雅黑" w:eastAsia="微软雅黑" w:cs="微软雅黑"/>
              <w:color w:val="49A1FA" w:themeColor="hyperlink" w:themeTint="99"/>
              <w:szCs w:val="44"/>
              <w14:textFill>
                <w14:solidFill>
                  <w14:schemeClr w14:val="hlink">
                    <w14:lumMod w14:val="60000"/>
                    <w14:lumOff w14:val="40000"/>
                  </w14:schemeClr>
                </w14:solidFill>
              </w14:textFill>
            </w:rPr>
            <w:t>使用说明书</w:t>
          </w:r>
          <w:r>
            <w:tab/>
          </w:r>
          <w:r>
            <w:fldChar w:fldCharType="begin"/>
          </w:r>
          <w:r>
            <w:instrText xml:space="preserve"> PAGEREF _Toc14069 \h </w:instrText>
          </w:r>
          <w:r>
            <w:fldChar w:fldCharType="separate"/>
          </w:r>
          <w:r>
            <w:t>1</w:t>
          </w:r>
          <w:r>
            <w:fldChar w:fldCharType="end"/>
          </w: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fldChar w:fldCharType="begin"/>
          </w: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instrText xml:space="preserve"> HYPERLINK \l _Toc26074 </w:instrText>
          </w: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fldChar w:fldCharType="separate"/>
          </w:r>
          <w:r>
            <w:rPr>
              <w:rFonts w:hint="default" w:ascii="宋体" w:hAnsi="宋体" w:eastAsia="黑体" w:cs="宋体"/>
              <w:lang w:val="en-US" w:eastAsia="zh-CN"/>
            </w:rPr>
            <w:t xml:space="preserve">1. </w:t>
          </w:r>
          <w:r>
            <w:rPr>
              <w:rFonts w:hint="eastAsia"/>
              <w:lang w:val="en-US" w:eastAsia="zh-CN"/>
            </w:rPr>
            <w:t>运行环境</w:t>
          </w:r>
          <w:r>
            <w:tab/>
          </w:r>
          <w:r>
            <w:fldChar w:fldCharType="begin"/>
          </w:r>
          <w:r>
            <w:instrText xml:space="preserve"> PAGEREF _Toc26074 \h </w:instrText>
          </w:r>
          <w:r>
            <w:fldChar w:fldCharType="separate"/>
          </w:r>
          <w:r>
            <w:t>1</w:t>
          </w:r>
          <w:r>
            <w:fldChar w:fldCharType="end"/>
          </w: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fldChar w:fldCharType="begin"/>
          </w: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instrText xml:space="preserve"> HYPERLINK \l _Toc145 </w:instrText>
          </w: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fldChar w:fldCharType="separate"/>
          </w:r>
          <w:r>
            <w:rPr>
              <w:rFonts w:hint="default" w:ascii="宋体" w:hAnsi="宋体" w:eastAsia="黑体" w:cs="宋体"/>
            </w:rPr>
            <w:t xml:space="preserve">2. </w:t>
          </w:r>
          <w:r>
            <w:rPr>
              <w:rFonts w:hint="eastAsia"/>
            </w:rPr>
            <w:t>程序安装</w:t>
          </w:r>
          <w:r>
            <w:tab/>
          </w:r>
          <w:r>
            <w:fldChar w:fldCharType="begin"/>
          </w:r>
          <w:r>
            <w:instrText xml:space="preserve"> PAGEREF _Toc145 \h </w:instrText>
          </w:r>
          <w:r>
            <w:fldChar w:fldCharType="separate"/>
          </w:r>
          <w:r>
            <w:t>2</w:t>
          </w:r>
          <w:r>
            <w:fldChar w:fldCharType="end"/>
          </w: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fldChar w:fldCharType="begin"/>
          </w: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instrText xml:space="preserve"> HYPERLINK \l _Toc22378 </w:instrText>
          </w: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fldChar w:fldCharType="separate"/>
          </w:r>
          <w:r>
            <w:rPr>
              <w:rFonts w:hint="default" w:ascii="宋体" w:hAnsi="宋体" w:eastAsia="黑体" w:cs="宋体"/>
            </w:rPr>
            <w:t xml:space="preserve">3. </w:t>
          </w:r>
          <w:r>
            <w:rPr>
              <w:rFonts w:hint="eastAsia"/>
            </w:rPr>
            <w:t>界面</w:t>
          </w:r>
          <w:r>
            <w:rPr>
              <w:rFonts w:hint="eastAsia"/>
              <w:lang w:val="en-US" w:eastAsia="zh-CN"/>
            </w:rPr>
            <w:t>介绍</w:t>
          </w:r>
          <w:r>
            <w:tab/>
          </w:r>
          <w:r>
            <w:fldChar w:fldCharType="begin"/>
          </w:r>
          <w:r>
            <w:instrText xml:space="preserve"> PAGEREF _Toc22378 \h </w:instrText>
          </w:r>
          <w:r>
            <w:fldChar w:fldCharType="separate"/>
          </w:r>
          <w:r>
            <w:t>3</w:t>
          </w:r>
          <w:r>
            <w:fldChar w:fldCharType="end"/>
          </w: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fldChar w:fldCharType="begin"/>
          </w: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instrText xml:space="preserve"> HYPERLINK \l _Toc18002 </w:instrText>
          </w: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fldChar w:fldCharType="separate"/>
          </w:r>
          <w:r>
            <w:rPr>
              <w:rFonts w:hint="default" w:ascii="宋体" w:hAnsi="宋体" w:eastAsia="黑体" w:cs="宋体"/>
              <w:lang w:val="en-US" w:eastAsia="zh-CN"/>
            </w:rPr>
            <w:t xml:space="preserve">4. </w:t>
          </w:r>
          <w:r>
            <w:rPr>
              <w:rFonts w:hint="eastAsia"/>
              <w:lang w:val="en-US" w:eastAsia="zh-CN"/>
            </w:rPr>
            <w:t>功能</w:t>
          </w:r>
          <w:r>
            <w:rPr>
              <w:rFonts w:hint="eastAsia"/>
            </w:rPr>
            <w:t>介绍</w:t>
          </w:r>
          <w:r>
            <w:tab/>
          </w:r>
          <w:r>
            <w:fldChar w:fldCharType="begin"/>
          </w:r>
          <w:r>
            <w:instrText xml:space="preserve"> PAGEREF _Toc18002 \h </w:instrText>
          </w:r>
          <w:r>
            <w:fldChar w:fldCharType="separate"/>
          </w:r>
          <w:r>
            <w:t>4</w:t>
          </w:r>
          <w:r>
            <w:fldChar w:fldCharType="end"/>
          </w: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fldChar w:fldCharType="end"/>
          </w:r>
        </w:p>
        <w:p>
          <w:pPr>
            <w:pStyle w:val="10"/>
            <w:tabs>
              <w:tab w:val="right" w:leader="dot" w:pos="8306"/>
            </w:tabs>
          </w:pP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fldChar w:fldCharType="begin"/>
          </w: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instrText xml:space="preserve"> HYPERLINK \l _Toc9715 </w:instrText>
          </w: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fldChar w:fldCharType="separate"/>
          </w:r>
          <w:r>
            <w:rPr>
              <w:rFonts w:hint="default" w:ascii="宋体" w:hAnsi="宋体" w:eastAsia="宋体" w:cs="宋体"/>
              <w:lang w:val="en-US" w:eastAsia="zh-CN"/>
            </w:rPr>
            <w:t xml:space="preserve">4.1 </w:t>
          </w:r>
          <w:r>
            <w:rPr>
              <w:rFonts w:hint="eastAsia" w:ascii="宋体" w:hAnsi="宋体" w:eastAsia="宋体" w:cs="宋体"/>
              <w:lang w:val="en-US" w:eastAsia="zh-CN"/>
            </w:rPr>
            <w:t>菜单介绍</w:t>
          </w:r>
          <w:r>
            <w:tab/>
          </w:r>
          <w:r>
            <w:fldChar w:fldCharType="begin"/>
          </w:r>
          <w:r>
            <w:instrText xml:space="preserve"> PAGEREF _Toc9715 \h </w:instrText>
          </w:r>
          <w:r>
            <w:fldChar w:fldCharType="separate"/>
          </w:r>
          <w:r>
            <w:t>4</w:t>
          </w:r>
          <w:r>
            <w:fldChar w:fldCharType="end"/>
          </w: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fldChar w:fldCharType="end"/>
          </w:r>
        </w:p>
        <w:p>
          <w:pPr>
            <w:pStyle w:val="6"/>
            <w:tabs>
              <w:tab w:val="right" w:leader="dot" w:pos="8306"/>
            </w:tabs>
          </w:pP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fldChar w:fldCharType="begin"/>
          </w: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instrText xml:space="preserve"> HYPERLINK \l _Toc11762 </w:instrText>
          </w: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fldChar w:fldCharType="separate"/>
          </w:r>
          <w:r>
            <w:rPr>
              <w:rFonts w:hint="default" w:asciiTheme="majorEastAsia" w:hAnsiTheme="majorEastAsia" w:eastAsiaTheme="majorEastAsia" w:cstheme="majorEastAsia"/>
              <w:lang w:val="en-US" w:eastAsia="zh-CN"/>
            </w:rPr>
            <w:t xml:space="preserve">4.1.1 </w:t>
          </w:r>
          <w:r>
            <w:rPr>
              <w:rFonts w:hint="eastAsia"/>
              <w:lang w:val="en-US" w:eastAsia="zh-CN"/>
            </w:rPr>
            <w:t>场景</w:t>
          </w:r>
          <w:r>
            <w:tab/>
          </w:r>
          <w:r>
            <w:fldChar w:fldCharType="begin"/>
          </w:r>
          <w:r>
            <w:instrText xml:space="preserve"> PAGEREF _Toc11762 \h </w:instrText>
          </w:r>
          <w:r>
            <w:fldChar w:fldCharType="separate"/>
          </w:r>
          <w:r>
            <w:t>5</w:t>
          </w:r>
          <w:r>
            <w:fldChar w:fldCharType="end"/>
          </w: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fldChar w:fldCharType="end"/>
          </w:r>
        </w:p>
        <w:p>
          <w:pPr>
            <w:pStyle w:val="6"/>
            <w:tabs>
              <w:tab w:val="right" w:leader="dot" w:pos="8306"/>
            </w:tabs>
          </w:pP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fldChar w:fldCharType="begin"/>
          </w: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instrText xml:space="preserve"> HYPERLINK \l _Toc23937 </w:instrText>
          </w: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fldChar w:fldCharType="separate"/>
          </w:r>
          <w:r>
            <w:rPr>
              <w:rFonts w:hint="default" w:asciiTheme="majorEastAsia" w:hAnsiTheme="majorEastAsia" w:eastAsiaTheme="majorEastAsia" w:cstheme="majorEastAsia"/>
              <w:lang w:val="en-US" w:eastAsia="zh-CN"/>
            </w:rPr>
            <w:t xml:space="preserve">4.1.2 </w:t>
          </w:r>
          <w:r>
            <w:rPr>
              <w:rFonts w:hint="eastAsia"/>
              <w:lang w:val="en-US" w:eastAsia="zh-CN"/>
            </w:rPr>
            <w:t>首选项</w:t>
          </w:r>
          <w:r>
            <w:tab/>
          </w:r>
          <w:r>
            <w:fldChar w:fldCharType="begin"/>
          </w:r>
          <w:r>
            <w:instrText xml:space="preserve"> PAGEREF _Toc23937 \h </w:instrText>
          </w:r>
          <w:r>
            <w:fldChar w:fldCharType="separate"/>
          </w:r>
          <w:r>
            <w:t>5</w:t>
          </w:r>
          <w:r>
            <w:fldChar w:fldCharType="end"/>
          </w: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fldChar w:fldCharType="end"/>
          </w:r>
        </w:p>
        <w:p>
          <w:pPr>
            <w:pStyle w:val="6"/>
            <w:tabs>
              <w:tab w:val="right" w:leader="dot" w:pos="8306"/>
            </w:tabs>
          </w:pP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fldChar w:fldCharType="begin"/>
          </w: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instrText xml:space="preserve"> HYPERLINK \l _Toc926 </w:instrText>
          </w: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fldChar w:fldCharType="separate"/>
          </w:r>
          <w:r>
            <w:rPr>
              <w:rFonts w:hint="default" w:asciiTheme="majorEastAsia" w:hAnsiTheme="majorEastAsia" w:eastAsiaTheme="majorEastAsia" w:cstheme="majorEastAsia"/>
              <w:lang w:val="en-US" w:eastAsia="zh-CN"/>
            </w:rPr>
            <w:t xml:space="preserve">4.1.3 </w:t>
          </w:r>
          <w:r>
            <w:rPr>
              <w:rFonts w:hint="eastAsia"/>
              <w:lang w:val="en-US" w:eastAsia="zh-CN"/>
            </w:rPr>
            <w:t>多视图</w:t>
          </w:r>
          <w:r>
            <w:tab/>
          </w:r>
          <w:r>
            <w:fldChar w:fldCharType="begin"/>
          </w:r>
          <w:r>
            <w:instrText xml:space="preserve"> PAGEREF _Toc926 \h </w:instrText>
          </w:r>
          <w:r>
            <w:fldChar w:fldCharType="separate"/>
          </w:r>
          <w:r>
            <w:t>10</w:t>
          </w:r>
          <w:r>
            <w:fldChar w:fldCharType="end"/>
          </w: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fldChar w:fldCharType="end"/>
          </w:r>
        </w:p>
        <w:p>
          <w:pPr>
            <w:pStyle w:val="6"/>
            <w:tabs>
              <w:tab w:val="right" w:leader="dot" w:pos="8306"/>
            </w:tabs>
          </w:pP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fldChar w:fldCharType="begin"/>
          </w: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instrText xml:space="preserve"> HYPERLINK \l _Toc4244 </w:instrText>
          </w: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fldChar w:fldCharType="separate"/>
          </w:r>
          <w:r>
            <w:rPr>
              <w:rFonts w:hint="default" w:asciiTheme="majorEastAsia" w:hAnsiTheme="majorEastAsia" w:eastAsiaTheme="majorEastAsia" w:cstheme="majorEastAsia"/>
              <w:lang w:val="en-US" w:eastAsia="zh-CN"/>
            </w:rPr>
            <w:t xml:space="preserve">4.1.4 </w:t>
          </w:r>
          <w:r>
            <w:rPr>
              <w:rFonts w:hint="eastAsia"/>
              <w:lang w:val="en-US" w:eastAsia="zh-CN"/>
            </w:rPr>
            <w:t>设备映射</w:t>
          </w:r>
          <w:r>
            <w:tab/>
          </w:r>
          <w:r>
            <w:fldChar w:fldCharType="begin"/>
          </w:r>
          <w:r>
            <w:instrText xml:space="preserve"> PAGEREF _Toc4244 \h </w:instrText>
          </w:r>
          <w:r>
            <w:fldChar w:fldCharType="separate"/>
          </w:r>
          <w:r>
            <w:t>10</w:t>
          </w:r>
          <w:r>
            <w:fldChar w:fldCharType="end"/>
          </w: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fldChar w:fldCharType="end"/>
          </w:r>
        </w:p>
        <w:p>
          <w:pPr>
            <w:pStyle w:val="6"/>
            <w:tabs>
              <w:tab w:val="right" w:leader="dot" w:pos="8306"/>
            </w:tabs>
          </w:pP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fldChar w:fldCharType="begin"/>
          </w: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instrText xml:space="preserve"> HYPERLINK \l _Toc21180 </w:instrText>
          </w: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fldChar w:fldCharType="separate"/>
          </w:r>
          <w:r>
            <w:rPr>
              <w:rFonts w:hint="default" w:asciiTheme="majorEastAsia" w:hAnsiTheme="majorEastAsia" w:eastAsiaTheme="majorEastAsia" w:cstheme="majorEastAsia"/>
              <w:lang w:val="en-US" w:eastAsia="zh-CN"/>
            </w:rPr>
            <w:t xml:space="preserve">4.1.5 </w:t>
          </w:r>
          <w:r>
            <w:rPr>
              <w:rFonts w:hint="eastAsia"/>
              <w:lang w:val="en-US" w:eastAsia="zh-CN"/>
            </w:rPr>
            <w:t>停靠栏</w:t>
          </w:r>
          <w:r>
            <w:tab/>
          </w:r>
          <w:r>
            <w:fldChar w:fldCharType="begin"/>
          </w:r>
          <w:r>
            <w:instrText xml:space="preserve"> PAGEREF _Toc21180 \h </w:instrText>
          </w:r>
          <w:r>
            <w:fldChar w:fldCharType="separate"/>
          </w:r>
          <w:r>
            <w:t>10</w:t>
          </w:r>
          <w:r>
            <w:fldChar w:fldCharType="end"/>
          </w: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fldChar w:fldCharType="end"/>
          </w:r>
        </w:p>
        <w:p>
          <w:pPr>
            <w:pStyle w:val="6"/>
            <w:tabs>
              <w:tab w:val="right" w:leader="dot" w:pos="8306"/>
            </w:tabs>
          </w:pP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fldChar w:fldCharType="begin"/>
          </w: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instrText xml:space="preserve"> HYPERLINK \l _Toc23641 </w:instrText>
          </w: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fldChar w:fldCharType="separate"/>
          </w:r>
          <w:r>
            <w:rPr>
              <w:rFonts w:hint="default" w:asciiTheme="majorEastAsia" w:hAnsiTheme="majorEastAsia" w:eastAsiaTheme="majorEastAsia" w:cstheme="majorEastAsia"/>
              <w:bCs w:val="0"/>
              <w:lang w:val="en-US" w:eastAsia="zh-CN"/>
            </w:rPr>
            <w:t xml:space="preserve">4.1.6 </w:t>
          </w:r>
          <w:r>
            <w:rPr>
              <w:rFonts w:hint="eastAsia"/>
              <w:bCs w:val="0"/>
              <w:lang w:val="en-US" w:eastAsia="zh-CN"/>
            </w:rPr>
            <w:t>SCG编辑器</w:t>
          </w:r>
          <w:r>
            <w:tab/>
          </w:r>
          <w:r>
            <w:fldChar w:fldCharType="begin"/>
          </w:r>
          <w:r>
            <w:instrText xml:space="preserve"> PAGEREF _Toc23641 \h </w:instrText>
          </w:r>
          <w:r>
            <w:fldChar w:fldCharType="separate"/>
          </w:r>
          <w:r>
            <w:t>11</w:t>
          </w:r>
          <w:r>
            <w:fldChar w:fldCharType="end"/>
          </w: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fldChar w:fldCharType="end"/>
          </w:r>
        </w:p>
        <w:p>
          <w:pPr>
            <w:pStyle w:val="10"/>
            <w:tabs>
              <w:tab w:val="right" w:leader="dot" w:pos="8306"/>
            </w:tabs>
          </w:pP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fldChar w:fldCharType="begin"/>
          </w: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instrText xml:space="preserve"> HYPERLINK \l _Toc28083 </w:instrText>
          </w: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fldChar w:fldCharType="separate"/>
          </w:r>
          <w:r>
            <w:rPr>
              <w:rFonts w:hint="default" w:ascii="宋体" w:hAnsi="宋体" w:eastAsia="宋体" w:cs="宋体"/>
              <w:lang w:val="en-US" w:eastAsia="zh-CN"/>
            </w:rPr>
            <w:t xml:space="preserve">4.2 </w:t>
          </w:r>
          <w:r>
            <w:rPr>
              <w:rFonts w:hint="eastAsia" w:ascii="宋体" w:hAnsi="宋体" w:eastAsia="宋体" w:cs="宋体"/>
              <w:lang w:val="en-US" w:eastAsia="zh-CN"/>
            </w:rPr>
            <w:t>通道功能</w:t>
          </w:r>
          <w:r>
            <w:tab/>
          </w:r>
          <w:r>
            <w:fldChar w:fldCharType="begin"/>
          </w:r>
          <w:r>
            <w:instrText xml:space="preserve"> PAGEREF _Toc28083 \h </w:instrText>
          </w:r>
          <w:r>
            <w:fldChar w:fldCharType="separate"/>
          </w:r>
          <w:r>
            <w:t>11</w:t>
          </w:r>
          <w:r>
            <w:fldChar w:fldCharType="end"/>
          </w: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fldChar w:fldCharType="end"/>
          </w:r>
        </w:p>
        <w:p>
          <w:pPr>
            <w:pStyle w:val="6"/>
            <w:tabs>
              <w:tab w:val="right" w:leader="dot" w:pos="8306"/>
            </w:tabs>
          </w:pP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fldChar w:fldCharType="begin"/>
          </w: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instrText xml:space="preserve"> HYPERLINK \l _Toc5057 </w:instrText>
          </w: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fldChar w:fldCharType="separate"/>
          </w:r>
          <w:r>
            <w:rPr>
              <w:rFonts w:hint="default" w:asciiTheme="majorEastAsia" w:hAnsiTheme="majorEastAsia" w:eastAsiaTheme="majorEastAsia" w:cstheme="majorEastAsia"/>
              <w:lang w:val="en-US" w:eastAsia="zh-CN"/>
            </w:rPr>
            <w:t xml:space="preserve">4.2.1 </w:t>
          </w:r>
          <w:r>
            <w:rPr>
              <w:rFonts w:hint="eastAsia"/>
              <w:lang w:val="en-US" w:eastAsia="zh-CN"/>
            </w:rPr>
            <w:t>通道列表</w:t>
          </w:r>
          <w:r>
            <w:tab/>
          </w:r>
          <w:r>
            <w:fldChar w:fldCharType="begin"/>
          </w:r>
          <w:r>
            <w:instrText xml:space="preserve"> PAGEREF _Toc5057 \h </w:instrText>
          </w:r>
          <w:r>
            <w:fldChar w:fldCharType="separate"/>
          </w:r>
          <w:r>
            <w:t>11</w:t>
          </w:r>
          <w:r>
            <w:fldChar w:fldCharType="end"/>
          </w: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fldChar w:fldCharType="end"/>
          </w:r>
        </w:p>
        <w:p>
          <w:pPr>
            <w:pStyle w:val="6"/>
            <w:tabs>
              <w:tab w:val="right" w:leader="dot" w:pos="8306"/>
            </w:tabs>
          </w:pP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fldChar w:fldCharType="begin"/>
          </w: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instrText xml:space="preserve"> HYPERLINK \l _Toc9524 </w:instrText>
          </w: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fldChar w:fldCharType="separate"/>
          </w:r>
          <w:r>
            <w:rPr>
              <w:rFonts w:hint="default" w:asciiTheme="majorEastAsia" w:hAnsiTheme="majorEastAsia" w:eastAsiaTheme="majorEastAsia" w:cstheme="majorEastAsia"/>
              <w:lang w:val="en-US" w:eastAsia="zh-CN"/>
            </w:rPr>
            <w:t xml:space="preserve">4.2.2 </w:t>
          </w:r>
          <w:r>
            <w:rPr>
              <w:rFonts w:hint="eastAsia"/>
              <w:lang w:val="en-US" w:eastAsia="zh-CN"/>
            </w:rPr>
            <w:t>通道的使用</w:t>
          </w:r>
          <w:r>
            <w:tab/>
          </w:r>
          <w:r>
            <w:fldChar w:fldCharType="begin"/>
          </w:r>
          <w:r>
            <w:instrText xml:space="preserve"> PAGEREF _Toc9524 \h </w:instrText>
          </w:r>
          <w:r>
            <w:fldChar w:fldCharType="separate"/>
          </w:r>
          <w:r>
            <w:t>13</w:t>
          </w:r>
          <w:r>
            <w:fldChar w:fldCharType="end"/>
          </w: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fldChar w:fldCharType="end"/>
          </w:r>
        </w:p>
        <w:p>
          <w:pPr>
            <w:pStyle w:val="6"/>
            <w:tabs>
              <w:tab w:val="right" w:leader="dot" w:pos="8306"/>
            </w:tabs>
          </w:pP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fldChar w:fldCharType="begin"/>
          </w: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instrText xml:space="preserve"> HYPERLINK \l _Toc28724 </w:instrText>
          </w: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fldChar w:fldCharType="separate"/>
          </w:r>
          <w:r>
            <w:rPr>
              <w:rFonts w:hint="default" w:asciiTheme="majorEastAsia" w:hAnsiTheme="majorEastAsia" w:eastAsiaTheme="majorEastAsia" w:cstheme="majorEastAsia"/>
              <w:lang w:val="en-US" w:eastAsia="zh-CN"/>
            </w:rPr>
            <w:t xml:space="preserve">4.2.3 </w:t>
          </w:r>
          <w:r>
            <w:rPr>
              <w:rFonts w:hint="eastAsia"/>
              <w:lang w:val="en-US" w:eastAsia="zh-CN"/>
            </w:rPr>
            <w:t>图层功能</w:t>
          </w:r>
          <w:r>
            <w:tab/>
          </w:r>
          <w:r>
            <w:fldChar w:fldCharType="begin"/>
          </w:r>
          <w:r>
            <w:instrText xml:space="preserve"> PAGEREF _Toc28724 \h </w:instrText>
          </w:r>
          <w:r>
            <w:fldChar w:fldCharType="separate"/>
          </w:r>
          <w:r>
            <w:t>19</w:t>
          </w:r>
          <w:r>
            <w:fldChar w:fldCharType="end"/>
          </w: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fldChar w:fldCharType="end"/>
          </w:r>
        </w:p>
        <w:p>
          <w:pPr>
            <w:pStyle w:val="6"/>
            <w:tabs>
              <w:tab w:val="right" w:leader="dot" w:pos="8306"/>
            </w:tabs>
          </w:pP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fldChar w:fldCharType="begin"/>
          </w: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instrText xml:space="preserve"> HYPERLINK \l _Toc12953 </w:instrText>
          </w: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fldChar w:fldCharType="separate"/>
          </w:r>
          <w:r>
            <w:rPr>
              <w:rFonts w:hint="default" w:asciiTheme="majorEastAsia" w:hAnsiTheme="majorEastAsia" w:eastAsiaTheme="majorEastAsia" w:cstheme="majorEastAsia"/>
              <w:lang w:val="en-US" w:eastAsia="zh-CN"/>
            </w:rPr>
            <w:t xml:space="preserve">4.2.4 </w:t>
          </w:r>
          <w:r>
            <w:rPr>
              <w:rFonts w:hint="eastAsia"/>
              <w:lang w:val="en-US" w:eastAsia="zh-CN"/>
            </w:rPr>
            <w:t>通道切换</w:t>
          </w:r>
          <w:r>
            <w:tab/>
          </w:r>
          <w:r>
            <w:fldChar w:fldCharType="begin"/>
          </w:r>
          <w:r>
            <w:instrText xml:space="preserve"> PAGEREF _Toc12953 \h </w:instrText>
          </w:r>
          <w:r>
            <w:fldChar w:fldCharType="separate"/>
          </w:r>
          <w:r>
            <w:t>20</w:t>
          </w:r>
          <w:r>
            <w:fldChar w:fldCharType="end"/>
          </w: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fldChar w:fldCharType="end"/>
          </w:r>
        </w:p>
        <w:p>
          <w:pPr>
            <w:pStyle w:val="10"/>
            <w:tabs>
              <w:tab w:val="right" w:leader="dot" w:pos="8306"/>
            </w:tabs>
          </w:pP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fldChar w:fldCharType="begin"/>
          </w: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instrText xml:space="preserve"> HYPERLINK \l _Toc23792 </w:instrText>
          </w: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fldChar w:fldCharType="separate"/>
          </w:r>
          <w:r>
            <w:rPr>
              <w:rFonts w:hint="default" w:ascii="宋体" w:hAnsi="宋体" w:eastAsia="宋体" w:cs="宋体"/>
              <w:lang w:val="en-US" w:eastAsia="zh-CN"/>
            </w:rPr>
            <w:t xml:space="preserve">4.3 </w:t>
          </w:r>
          <w:r>
            <w:rPr>
              <w:rFonts w:hint="eastAsia" w:ascii="宋体" w:hAnsi="宋体" w:eastAsia="宋体" w:cs="宋体"/>
              <w:lang w:val="en-US" w:eastAsia="zh-CN"/>
            </w:rPr>
            <w:t>调音台</w:t>
          </w:r>
          <w:r>
            <w:tab/>
          </w:r>
          <w:r>
            <w:fldChar w:fldCharType="begin"/>
          </w:r>
          <w:r>
            <w:instrText xml:space="preserve"> PAGEREF _Toc23792 \h </w:instrText>
          </w:r>
          <w:r>
            <w:fldChar w:fldCharType="separate"/>
          </w:r>
          <w:r>
            <w:t>21</w:t>
          </w:r>
          <w:r>
            <w:fldChar w:fldCharType="end"/>
          </w: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fldChar w:fldCharType="end"/>
          </w:r>
        </w:p>
        <w:p>
          <w:pPr>
            <w:pStyle w:val="10"/>
            <w:tabs>
              <w:tab w:val="right" w:leader="dot" w:pos="8306"/>
            </w:tabs>
          </w:pP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fldChar w:fldCharType="begin"/>
          </w: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instrText xml:space="preserve"> HYPERLINK \l _Toc13897 </w:instrText>
          </w: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fldChar w:fldCharType="separate"/>
          </w:r>
          <w:r>
            <w:rPr>
              <w:rFonts w:hint="default" w:ascii="宋体" w:hAnsi="宋体" w:eastAsia="宋体" w:cs="宋体"/>
              <w:lang w:eastAsia="zh-CN"/>
            </w:rPr>
            <w:t xml:space="preserve">4.4 </w:t>
          </w:r>
          <w:r>
            <w:rPr>
              <w:rFonts w:hint="eastAsia" w:ascii="宋体" w:hAnsi="宋体" w:eastAsia="宋体" w:cs="宋体"/>
              <w:lang w:val="en-US" w:eastAsia="zh-CN"/>
            </w:rPr>
            <w:t>视频输出</w:t>
          </w:r>
          <w:r>
            <w:tab/>
          </w:r>
          <w:r>
            <w:fldChar w:fldCharType="begin"/>
          </w:r>
          <w:r>
            <w:instrText xml:space="preserve"> PAGEREF _Toc13897 \h </w:instrText>
          </w:r>
          <w:r>
            <w:fldChar w:fldCharType="separate"/>
          </w:r>
          <w:r>
            <w:t>21</w:t>
          </w:r>
          <w:r>
            <w:fldChar w:fldCharType="end"/>
          </w: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fldChar w:fldCharType="end"/>
          </w:r>
        </w:p>
        <w:p>
          <w:pPr>
            <w:pStyle w:val="10"/>
            <w:tabs>
              <w:tab w:val="right" w:leader="dot" w:pos="8306"/>
            </w:tabs>
          </w:pP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fldChar w:fldCharType="begin"/>
          </w: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instrText xml:space="preserve"> HYPERLINK \l _Toc23128 </w:instrText>
          </w: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fldChar w:fldCharType="separate"/>
          </w:r>
          <w:r>
            <w:rPr>
              <w:rFonts w:hint="default" w:ascii="宋体" w:hAnsi="宋体" w:eastAsia="宋体" w:cs="宋体"/>
              <w:lang w:eastAsia="zh-CN"/>
            </w:rPr>
            <w:t xml:space="preserve">4.5 </w:t>
          </w:r>
          <w:r>
            <w:rPr>
              <w:rFonts w:hint="eastAsia" w:ascii="宋体" w:hAnsi="宋体" w:eastAsia="宋体" w:cs="宋体"/>
              <w:lang w:eastAsia="zh-CN"/>
            </w:rPr>
            <w:t>三维场景</w:t>
          </w:r>
          <w:r>
            <w:tab/>
          </w:r>
          <w:r>
            <w:fldChar w:fldCharType="begin"/>
          </w:r>
          <w:r>
            <w:instrText xml:space="preserve"> PAGEREF _Toc23128 \h </w:instrText>
          </w:r>
          <w:r>
            <w:fldChar w:fldCharType="separate"/>
          </w:r>
          <w:r>
            <w:t>22</w:t>
          </w:r>
          <w:r>
            <w:fldChar w:fldCharType="end"/>
          </w: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fldChar w:fldCharType="end"/>
          </w:r>
        </w:p>
        <w:p>
          <w:pPr>
            <w:pStyle w:val="6"/>
            <w:tabs>
              <w:tab w:val="right" w:leader="dot" w:pos="8306"/>
            </w:tabs>
          </w:pP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fldChar w:fldCharType="begin"/>
          </w: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instrText xml:space="preserve"> HYPERLINK \l _Toc29260 </w:instrText>
          </w: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fldChar w:fldCharType="separate"/>
          </w:r>
          <w:r>
            <w:rPr>
              <w:rFonts w:hint="default" w:asciiTheme="majorEastAsia" w:hAnsiTheme="majorEastAsia" w:eastAsiaTheme="majorEastAsia" w:cstheme="majorEastAsia"/>
              <w:lang w:eastAsia="zh-CN"/>
            </w:rPr>
            <w:t xml:space="preserve">4.5.1 </w:t>
          </w:r>
          <w:r>
            <w:rPr>
              <w:rFonts w:hint="eastAsia"/>
              <w:lang w:val="en-US" w:eastAsia="zh-CN"/>
            </w:rPr>
            <w:t>场景漫游</w:t>
          </w:r>
          <w:r>
            <w:tab/>
          </w:r>
          <w:r>
            <w:fldChar w:fldCharType="begin"/>
          </w:r>
          <w:r>
            <w:instrText xml:space="preserve"> PAGEREF _Toc29260 \h </w:instrText>
          </w:r>
          <w:r>
            <w:fldChar w:fldCharType="separate"/>
          </w:r>
          <w:r>
            <w:t>22</w:t>
          </w:r>
          <w:r>
            <w:fldChar w:fldCharType="end"/>
          </w: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fldChar w:fldCharType="end"/>
          </w:r>
        </w:p>
        <w:p>
          <w:pPr>
            <w:pStyle w:val="6"/>
            <w:tabs>
              <w:tab w:val="right" w:leader="dot" w:pos="8306"/>
            </w:tabs>
          </w:pP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fldChar w:fldCharType="begin"/>
          </w: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instrText xml:space="preserve"> HYPERLINK \l _Toc8380 </w:instrText>
          </w: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fldChar w:fldCharType="separate"/>
          </w:r>
          <w:r>
            <w:rPr>
              <w:rFonts w:hint="default" w:asciiTheme="majorEastAsia" w:hAnsiTheme="majorEastAsia" w:eastAsiaTheme="majorEastAsia" w:cstheme="majorEastAsia"/>
              <w:lang w:eastAsia="zh-CN"/>
            </w:rPr>
            <w:t xml:space="preserve">4.5.2 </w:t>
          </w:r>
          <w:r>
            <w:rPr>
              <w:rFonts w:hint="eastAsia"/>
              <w:lang w:val="en-US" w:eastAsia="zh-CN"/>
            </w:rPr>
            <w:t>场景组件控制</w:t>
          </w:r>
          <w:r>
            <w:tab/>
          </w:r>
          <w:r>
            <w:fldChar w:fldCharType="begin"/>
          </w:r>
          <w:r>
            <w:instrText xml:space="preserve"> PAGEREF _Toc8380 \h </w:instrText>
          </w:r>
          <w:r>
            <w:fldChar w:fldCharType="separate"/>
          </w:r>
          <w:r>
            <w:t>22</w:t>
          </w:r>
          <w:r>
            <w:fldChar w:fldCharType="end"/>
          </w: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fldChar w:fldCharType="end"/>
          </w:r>
        </w:p>
        <w:p>
          <w:pPr>
            <w:pStyle w:val="6"/>
            <w:tabs>
              <w:tab w:val="right" w:leader="dot" w:pos="8306"/>
            </w:tabs>
          </w:pP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fldChar w:fldCharType="begin"/>
          </w: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instrText xml:space="preserve"> HYPERLINK \l _Toc27252 </w:instrText>
          </w: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fldChar w:fldCharType="separate"/>
          </w:r>
          <w:r>
            <w:rPr>
              <w:rFonts w:hint="default" w:asciiTheme="majorEastAsia" w:hAnsiTheme="majorEastAsia" w:eastAsiaTheme="majorEastAsia" w:cstheme="majorEastAsia"/>
              <w:lang w:val="en-US" w:eastAsia="zh-CN"/>
            </w:rPr>
            <w:t xml:space="preserve">4.5.3 </w:t>
          </w:r>
          <w:r>
            <w:rPr>
              <w:rFonts w:hint="eastAsia"/>
              <w:lang w:val="en-US" w:eastAsia="zh-CN"/>
            </w:rPr>
            <w:t>场景屏幕</w:t>
          </w:r>
          <w:r>
            <w:tab/>
          </w:r>
          <w:r>
            <w:fldChar w:fldCharType="begin"/>
          </w:r>
          <w:r>
            <w:instrText xml:space="preserve"> PAGEREF _Toc27252 \h </w:instrText>
          </w:r>
          <w:r>
            <w:fldChar w:fldCharType="separate"/>
          </w:r>
          <w:r>
            <w:t>25</w:t>
          </w:r>
          <w:r>
            <w:fldChar w:fldCharType="end"/>
          </w: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fldChar w:fldCharType="end"/>
          </w:r>
        </w:p>
        <w:p>
          <w:pPr>
            <w:pStyle w:val="6"/>
            <w:tabs>
              <w:tab w:val="right" w:leader="dot" w:pos="8306"/>
            </w:tabs>
          </w:pP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fldChar w:fldCharType="begin"/>
          </w: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instrText xml:space="preserve"> HYPERLINK \l _Toc9828 </w:instrText>
          </w: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fldChar w:fldCharType="separate"/>
          </w:r>
          <w:r>
            <w:rPr>
              <w:rFonts w:hint="default" w:asciiTheme="majorEastAsia" w:hAnsiTheme="majorEastAsia" w:eastAsiaTheme="majorEastAsia" w:cstheme="majorEastAsia"/>
              <w:lang w:eastAsia="zh-CN"/>
            </w:rPr>
            <w:t xml:space="preserve">4.5.4 </w:t>
          </w:r>
          <w:r>
            <w:rPr>
              <w:rFonts w:hint="eastAsia"/>
              <w:lang w:val="en-US" w:eastAsia="zh-CN"/>
            </w:rPr>
            <w:t>虚拟机位</w:t>
          </w:r>
          <w:r>
            <w:tab/>
          </w:r>
          <w:r>
            <w:fldChar w:fldCharType="begin"/>
          </w:r>
          <w:r>
            <w:instrText xml:space="preserve"> PAGEREF _Toc9828 \h </w:instrText>
          </w:r>
          <w:r>
            <w:fldChar w:fldCharType="separate"/>
          </w:r>
          <w:r>
            <w:t>25</w:t>
          </w:r>
          <w:r>
            <w:fldChar w:fldCharType="end"/>
          </w: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fldChar w:fldCharType="end"/>
          </w:r>
        </w:p>
        <w:p>
          <w:pPr>
            <w:pStyle w:val="10"/>
            <w:tabs>
              <w:tab w:val="right" w:leader="dot" w:pos="8306"/>
            </w:tabs>
          </w:pP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fldChar w:fldCharType="begin"/>
          </w: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instrText xml:space="preserve"> HYPERLINK \l _Toc7871 </w:instrText>
          </w: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fldChar w:fldCharType="separate"/>
          </w:r>
          <w:r>
            <w:rPr>
              <w:rFonts w:hint="default" w:ascii="宋体" w:hAnsi="宋体" w:eastAsia="宋体" w:cs="宋体"/>
              <w:lang w:val="en-US" w:eastAsia="zh-CN"/>
            </w:rPr>
            <w:t xml:space="preserve">4.6 </w:t>
          </w:r>
          <w:r>
            <w:rPr>
              <w:rFonts w:hint="eastAsia" w:ascii="宋体" w:hAnsi="宋体" w:eastAsia="宋体" w:cs="宋体"/>
              <w:lang w:val="en-US" w:eastAsia="zh-CN"/>
            </w:rPr>
            <w:t>序列</w:t>
          </w:r>
          <w:r>
            <w:tab/>
          </w:r>
          <w:r>
            <w:fldChar w:fldCharType="begin"/>
          </w:r>
          <w:r>
            <w:instrText xml:space="preserve"> PAGEREF _Toc7871 \h </w:instrText>
          </w:r>
          <w:r>
            <w:fldChar w:fldCharType="separate"/>
          </w:r>
          <w:r>
            <w:t>26</w:t>
          </w:r>
          <w:r>
            <w:fldChar w:fldCharType="end"/>
          </w: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fldChar w:fldCharType="end"/>
          </w:r>
        </w:p>
        <w:p>
          <w:pPr>
            <w:pStyle w:val="6"/>
            <w:tabs>
              <w:tab w:val="right" w:leader="dot" w:pos="8306"/>
            </w:tabs>
          </w:pP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fldChar w:fldCharType="begin"/>
          </w: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instrText xml:space="preserve"> HYPERLINK \l _Toc2781 </w:instrText>
          </w: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fldChar w:fldCharType="separate"/>
          </w:r>
          <w:r>
            <w:rPr>
              <w:rFonts w:hint="default" w:asciiTheme="majorEastAsia" w:hAnsiTheme="majorEastAsia" w:eastAsiaTheme="majorEastAsia" w:cstheme="majorEastAsia"/>
              <w:lang w:val="en-US" w:eastAsia="zh-CN"/>
            </w:rPr>
            <w:t xml:space="preserve">4.6.1 </w:t>
          </w:r>
          <w:r>
            <w:rPr>
              <w:rFonts w:hint="eastAsia"/>
              <w:lang w:val="en-US" w:eastAsia="zh-CN"/>
            </w:rPr>
            <w:t>虚拟机位序列</w:t>
          </w:r>
          <w:r>
            <w:tab/>
          </w:r>
          <w:r>
            <w:fldChar w:fldCharType="begin"/>
          </w:r>
          <w:r>
            <w:instrText xml:space="preserve"> PAGEREF _Toc2781 \h </w:instrText>
          </w:r>
          <w:r>
            <w:fldChar w:fldCharType="separate"/>
          </w:r>
          <w:r>
            <w:t>26</w:t>
          </w:r>
          <w:r>
            <w:fldChar w:fldCharType="end"/>
          </w: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fldChar w:fldCharType="end"/>
          </w:r>
        </w:p>
        <w:p>
          <w:pPr>
            <w:pStyle w:val="6"/>
            <w:tabs>
              <w:tab w:val="right" w:leader="dot" w:pos="8306"/>
            </w:tabs>
          </w:pP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fldChar w:fldCharType="begin"/>
          </w: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instrText xml:space="preserve"> HYPERLINK \l _Toc31202 </w:instrText>
          </w: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fldChar w:fldCharType="separate"/>
          </w:r>
          <w:r>
            <w:rPr>
              <w:rFonts w:hint="default" w:asciiTheme="majorEastAsia" w:hAnsiTheme="majorEastAsia" w:eastAsiaTheme="majorEastAsia" w:cstheme="majorEastAsia"/>
              <w:lang w:val="en-US" w:eastAsia="zh-CN"/>
            </w:rPr>
            <w:t xml:space="preserve">4.6.2 </w:t>
          </w:r>
          <w:r>
            <w:rPr>
              <w:rFonts w:hint="eastAsia"/>
              <w:lang w:val="en-US" w:eastAsia="zh-CN"/>
            </w:rPr>
            <w:t>场景组件序列</w:t>
          </w:r>
          <w:r>
            <w:tab/>
          </w:r>
          <w:r>
            <w:fldChar w:fldCharType="begin"/>
          </w:r>
          <w:r>
            <w:instrText xml:space="preserve"> PAGEREF _Toc31202 \h </w:instrText>
          </w:r>
          <w:r>
            <w:fldChar w:fldCharType="separate"/>
          </w:r>
          <w:r>
            <w:t>27</w:t>
          </w:r>
          <w:r>
            <w:fldChar w:fldCharType="end"/>
          </w: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fldChar w:fldCharType="end"/>
          </w:r>
        </w:p>
        <w:p>
          <w:pPr>
            <w:pStyle w:val="6"/>
            <w:tabs>
              <w:tab w:val="right" w:leader="dot" w:pos="8306"/>
            </w:tabs>
          </w:pP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fldChar w:fldCharType="begin"/>
          </w: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instrText xml:space="preserve"> HYPERLINK \l _Toc14819 </w:instrText>
          </w: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fldChar w:fldCharType="separate"/>
          </w:r>
          <w:r>
            <w:rPr>
              <w:rFonts w:hint="default" w:asciiTheme="majorEastAsia" w:hAnsiTheme="majorEastAsia" w:eastAsiaTheme="majorEastAsia" w:cstheme="majorEastAsia"/>
              <w:lang w:val="en-US" w:eastAsia="zh-CN"/>
            </w:rPr>
            <w:t xml:space="preserve">4.6.3 </w:t>
          </w:r>
          <w:r>
            <w:rPr>
              <w:rFonts w:hint="eastAsia"/>
              <w:lang w:val="en-US" w:eastAsia="zh-CN"/>
            </w:rPr>
            <w:t>场景序列</w:t>
          </w:r>
          <w:r>
            <w:tab/>
          </w:r>
          <w:r>
            <w:fldChar w:fldCharType="begin"/>
          </w:r>
          <w:r>
            <w:instrText xml:space="preserve"> PAGEREF _Toc14819 \h </w:instrText>
          </w:r>
          <w:r>
            <w:fldChar w:fldCharType="separate"/>
          </w:r>
          <w:r>
            <w:t>28</w:t>
          </w:r>
          <w:r>
            <w:fldChar w:fldCharType="end"/>
          </w: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fldChar w:fldCharType="end"/>
          </w:r>
        </w:p>
        <w:p>
          <w:pPr>
            <w:pStyle w:val="6"/>
            <w:tabs>
              <w:tab w:val="right" w:leader="dot" w:pos="8306"/>
            </w:tabs>
          </w:pP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fldChar w:fldCharType="begin"/>
          </w: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instrText xml:space="preserve"> HYPERLINK \l _Toc7456 </w:instrText>
          </w: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fldChar w:fldCharType="separate"/>
          </w:r>
          <w:r>
            <w:rPr>
              <w:rFonts w:hint="default" w:asciiTheme="majorEastAsia" w:hAnsiTheme="majorEastAsia" w:eastAsiaTheme="majorEastAsia" w:cstheme="majorEastAsia"/>
              <w:lang w:val="en-US" w:eastAsia="zh-CN"/>
            </w:rPr>
            <w:t xml:space="preserve">4.6.4 </w:t>
          </w:r>
          <w:r>
            <w:rPr>
              <w:rFonts w:hint="eastAsia"/>
              <w:lang w:val="en-US" w:eastAsia="zh-CN"/>
            </w:rPr>
            <w:t>步进序列</w:t>
          </w:r>
          <w:r>
            <w:tab/>
          </w:r>
          <w:r>
            <w:fldChar w:fldCharType="begin"/>
          </w:r>
          <w:r>
            <w:instrText xml:space="preserve"> PAGEREF _Toc7456 \h </w:instrText>
          </w:r>
          <w:r>
            <w:fldChar w:fldCharType="separate"/>
          </w:r>
          <w:r>
            <w:t>29</w:t>
          </w:r>
          <w:r>
            <w:fldChar w:fldCharType="end"/>
          </w: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fldChar w:fldCharType="end"/>
          </w:r>
        </w:p>
        <w:p>
          <w:pPr>
            <w:pStyle w:val="6"/>
            <w:tabs>
              <w:tab w:val="right" w:leader="dot" w:pos="8306"/>
            </w:tabs>
          </w:pP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fldChar w:fldCharType="begin"/>
          </w: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instrText xml:space="preserve"> HYPERLINK \l _Toc27224 </w:instrText>
          </w: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fldChar w:fldCharType="separate"/>
          </w:r>
          <w:r>
            <w:rPr>
              <w:rFonts w:hint="default" w:asciiTheme="majorEastAsia" w:hAnsiTheme="majorEastAsia" w:eastAsiaTheme="majorEastAsia" w:cstheme="majorEastAsia"/>
              <w:lang w:val="en-US" w:eastAsia="zh-CN"/>
            </w:rPr>
            <w:t xml:space="preserve">4.6.5 </w:t>
          </w:r>
          <w:r>
            <w:rPr>
              <w:rFonts w:hint="eastAsia"/>
              <w:lang w:val="en-US" w:eastAsia="zh-CN"/>
            </w:rPr>
            <w:t>序列编辑器</w:t>
          </w:r>
          <w:r>
            <w:tab/>
          </w:r>
          <w:r>
            <w:fldChar w:fldCharType="begin"/>
          </w:r>
          <w:r>
            <w:instrText xml:space="preserve"> PAGEREF _Toc27224 \h </w:instrText>
          </w:r>
          <w:r>
            <w:fldChar w:fldCharType="separate"/>
          </w:r>
          <w:r>
            <w:t>32</w:t>
          </w:r>
          <w:r>
            <w:fldChar w:fldCharType="end"/>
          </w: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fldChar w:fldCharType="end"/>
          </w:r>
        </w:p>
        <w:p>
          <w:pPr>
            <w:rPr>
              <w:rFonts w:hint="eastAsia"/>
              <w:lang w:val="en-US" w:eastAsia="zh-CN"/>
            </w:rPr>
          </w:pPr>
          <w:r>
            <w:rPr>
              <w:rFonts w:hint="eastAsia" w:asciiTheme="minorHAnsi" w:hAnsiTheme="minorHAnsi" w:eastAsiaTheme="minorEastAsia" w:cstheme="minorBidi"/>
              <w:kern w:val="2"/>
              <w:szCs w:val="22"/>
              <w:lang w:val="en-US" w:eastAsia="zh-CN" w:bidi="ar-SA"/>
            </w:rPr>
            <w:fldChar w:fldCharType="end"/>
          </w:r>
        </w:p>
      </w:sdtContent>
    </w:sdt>
    <w:p>
      <w:pPr>
        <w:pStyle w:val="2"/>
        <w:numPr>
          <w:ilvl w:val="0"/>
          <w:numId w:val="1"/>
        </w:numPr>
        <w:ind w:left="0" w:leftChars="0" w:firstLine="0" w:firstLineChars="0"/>
        <w:rPr>
          <w:rFonts w:hint="eastAsia"/>
          <w:lang w:val="en-US" w:eastAsia="zh-CN"/>
        </w:rPr>
      </w:pPr>
      <w:bookmarkStart w:id="1" w:name="_Toc26074"/>
      <w:bookmarkStart w:id="2" w:name="_Toc15265"/>
      <w:r>
        <w:rPr>
          <w:rFonts w:hint="eastAsia"/>
          <w:lang w:val="en-US" w:eastAsia="zh-CN"/>
        </w:rPr>
        <w:t>运行环境</w:t>
      </w:r>
      <w:bookmarkEnd w:id="1"/>
      <w:bookmarkEnd w:id="2"/>
    </w:p>
    <w:p>
      <w:pPr>
        <w:numPr>
          <w:ilvl w:val="0"/>
          <w:numId w:val="2"/>
        </w:numPr>
        <w:ind w:left="420" w:leftChars="0" w:hanging="42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Windows 10 64位系统。</w:t>
      </w:r>
    </w:p>
    <w:p>
      <w:pPr>
        <w:numPr>
          <w:ilvl w:val="0"/>
          <w:numId w:val="2"/>
        </w:numPr>
        <w:ind w:left="420" w:leftChars="0" w:hanging="420" w:firstLineChars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Intel CPU。</w:t>
      </w:r>
    </w:p>
    <w:p>
      <w:pPr>
        <w:numPr>
          <w:ilvl w:val="0"/>
          <w:numId w:val="2"/>
        </w:numPr>
        <w:ind w:left="420" w:leftChars="0" w:hanging="42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NVIDIA显卡，建议 GTX 1660TI型号及以上。</w:t>
      </w:r>
    </w:p>
    <w:p>
      <w:pPr>
        <w:numPr>
          <w:ilvl w:val="0"/>
          <w:numId w:val="2"/>
        </w:numPr>
        <w:ind w:left="420" w:leftChars="0" w:hanging="42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内存16G以上。</w:t>
      </w:r>
    </w:p>
    <w:p>
      <w:pPr>
        <w:numPr>
          <w:ilvl w:val="0"/>
          <w:numId w:val="2"/>
        </w:numPr>
        <w:ind w:left="420" w:leftChars="0" w:hanging="420" w:firstLineChars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可选BMD采集卡和输出卡。</w:t>
      </w:r>
    </w:p>
    <w:p>
      <w:pPr>
        <w:numPr>
          <w:ilvl w:val="0"/>
          <w:numId w:val="2"/>
        </w:numPr>
        <w:ind w:left="420" w:leftChars="0" w:hanging="420" w:firstLineChars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系统账户具备管理员权限。</w:t>
      </w:r>
      <w:bookmarkStart w:id="33" w:name="_GoBack"/>
      <w:bookmarkEnd w:id="33"/>
    </w:p>
    <w:p>
      <w:pPr>
        <w:pStyle w:val="2"/>
        <w:numPr>
          <w:ilvl w:val="0"/>
          <w:numId w:val="1"/>
        </w:numPr>
        <w:ind w:left="0" w:leftChars="0" w:firstLine="0" w:firstLineChars="0"/>
        <w:rPr>
          <w:rFonts w:hint="eastAsia"/>
        </w:rPr>
      </w:pPr>
      <w:bookmarkStart w:id="3" w:name="_Toc145"/>
      <w:bookmarkStart w:id="4" w:name="_Toc20084"/>
      <w:r>
        <w:rPr>
          <w:rFonts w:hint="eastAsia"/>
        </w:rPr>
        <w:t>程序安装</w:t>
      </w:r>
      <w:bookmarkEnd w:id="3"/>
      <w:bookmarkEnd w:id="4"/>
    </w:p>
    <w:p>
      <w:pPr>
        <w:numPr>
          <w:ilvl w:val="0"/>
          <w:numId w:val="3"/>
        </w:numPr>
        <w:ind w:left="420" w:leftChars="0" w:hanging="420" w:firstLineChars="0"/>
      </w:pPr>
      <w:r>
        <w:rPr>
          <w:rFonts w:hint="eastAsia"/>
          <w:lang w:val="en-US" w:eastAsia="zh-CN"/>
        </w:rPr>
        <w:t>选择红线框选的选项。</w:t>
      </w:r>
    </w:p>
    <w:p>
      <w:pPr>
        <w:numPr>
          <w:ilvl w:val="0"/>
          <w:numId w:val="0"/>
        </w:numPr>
        <w:ind w:leftChars="0" w:firstLine="420" w:firstLineChars="0"/>
      </w:pPr>
      <w:r>
        <w:drawing>
          <wp:inline distT="0" distB="0" distL="114300" distR="114300">
            <wp:extent cx="3476625" cy="2466975"/>
            <wp:effectExtent l="0" t="0" r="9525" b="9525"/>
            <wp:docPr id="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图片 1"/>
                    <pic:cNvPicPr>
                      <a:picLocks noChangeAspect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3476625" cy="24669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</w:pPr>
    </w:p>
    <w:p>
      <w:pPr>
        <w:numPr>
          <w:ilvl w:val="0"/>
          <w:numId w:val="4"/>
        </w:numPr>
        <w:ind w:left="420" w:leftChars="0" w:hanging="420" w:firstLineChars="0"/>
      </w:pPr>
      <w:r>
        <w:rPr>
          <w:rFonts w:hint="eastAsia"/>
          <w:lang w:val="en-US" w:eastAsia="zh-CN"/>
        </w:rPr>
        <w:t>选择一个安装目录，或者使用默认的安装目录，然后点击下一步。</w:t>
      </w:r>
    </w:p>
    <w:p>
      <w:pPr>
        <w:numPr>
          <w:ilvl w:val="0"/>
          <w:numId w:val="0"/>
        </w:numPr>
        <w:ind w:leftChars="0" w:firstLine="420" w:firstLineChars="0"/>
      </w:pPr>
      <w:r>
        <w:drawing>
          <wp:inline distT="0" distB="0" distL="114300" distR="114300">
            <wp:extent cx="4424045" cy="3444875"/>
            <wp:effectExtent l="0" t="0" r="14605" b="3175"/>
            <wp:docPr id="2" name="图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图片 2"/>
                    <pic:cNvPicPr>
                      <a:picLocks noChangeAspect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4424045" cy="34448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  <w:ind w:leftChars="0"/>
      </w:pPr>
    </w:p>
    <w:p>
      <w:pPr>
        <w:numPr>
          <w:ilvl w:val="0"/>
          <w:numId w:val="5"/>
        </w:numPr>
        <w:ind w:left="420" w:leftChars="0" w:hanging="420" w:firstLineChars="0"/>
      </w:pPr>
      <w:r>
        <w:rPr>
          <w:rFonts w:hint="eastAsia"/>
          <w:lang w:val="en-US" w:eastAsia="zh-CN"/>
        </w:rPr>
        <w:t>第一次安装软件时，需要勾选Code Meter 和 Antilatency Service，然后点击下一步。</w:t>
      </w:r>
    </w:p>
    <w:p>
      <w:pPr>
        <w:numPr>
          <w:ilvl w:val="0"/>
          <w:numId w:val="0"/>
        </w:numPr>
        <w:ind w:leftChars="0" w:firstLine="420" w:firstLineChars="0"/>
      </w:pPr>
      <w:r>
        <w:drawing>
          <wp:inline distT="0" distB="0" distL="114300" distR="114300">
            <wp:extent cx="4358005" cy="3382010"/>
            <wp:effectExtent l="0" t="0" r="4445" b="8890"/>
            <wp:docPr id="3" name="图片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图片 3"/>
                    <pic:cNvPicPr>
                      <a:picLocks noChangeAspect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4358005" cy="33820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5"/>
        </w:numPr>
        <w:ind w:left="420" w:leftChars="0" w:hanging="420" w:firstLineChars="0"/>
      </w:pPr>
      <w:r>
        <w:rPr>
          <w:rFonts w:hint="eastAsia"/>
          <w:lang w:val="en-US" w:eastAsia="zh-CN"/>
        </w:rPr>
        <w:t>继续点击下一步，直到提示安装完成即可，安装完成后桌面生成快捷方式。</w:t>
      </w:r>
    </w:p>
    <w:p>
      <w:pPr>
        <w:numPr>
          <w:ilvl w:val="0"/>
          <w:numId w:val="0"/>
        </w:numPr>
        <w:ind w:leftChars="0" w:firstLine="420" w:firstLineChars="0"/>
      </w:pPr>
      <w:r>
        <w:drawing>
          <wp:inline distT="0" distB="0" distL="114300" distR="114300">
            <wp:extent cx="723900" cy="685800"/>
            <wp:effectExtent l="0" t="0" r="0" b="0"/>
            <wp:docPr id="4" name="图片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图片 4"/>
                    <pic:cNvPicPr>
                      <a:picLocks noChangeAspect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723900" cy="685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</w:pPr>
      <w:r>
        <w:rPr>
          <w:rFonts w:hint="eastAsia"/>
          <w:lang w:val="en-US" w:eastAsia="zh-CN"/>
        </w:rPr>
        <w:t xml:space="preserve">                                                 </w:t>
      </w:r>
    </w:p>
    <w:p/>
    <w:p>
      <w:pPr>
        <w:pStyle w:val="2"/>
        <w:numPr>
          <w:ilvl w:val="0"/>
          <w:numId w:val="1"/>
        </w:numPr>
        <w:ind w:left="0" w:leftChars="0" w:firstLine="0" w:firstLineChars="0"/>
      </w:pPr>
      <w:bookmarkStart w:id="5" w:name="_Toc7252"/>
      <w:bookmarkStart w:id="6" w:name="_Toc22378"/>
      <w:r>
        <w:rPr>
          <w:rFonts w:hint="eastAsia"/>
        </w:rPr>
        <w:t>界面</w:t>
      </w:r>
      <w:bookmarkEnd w:id="5"/>
      <w:r>
        <w:rPr>
          <w:rFonts w:hint="eastAsia"/>
          <w:lang w:val="en-US" w:eastAsia="zh-CN"/>
        </w:rPr>
        <w:t>介绍</w:t>
      </w:r>
      <w:bookmarkEnd w:id="6"/>
    </w:p>
    <w:p>
      <w:pPr>
        <w:ind w:firstLine="420" w:firstLineChars="0"/>
        <w:rPr>
          <w:rFonts w:hint="default"/>
          <w:lang w:val="en-US"/>
        </w:rPr>
      </w:pPr>
      <w:r>
        <w:rPr>
          <w:rFonts w:hint="eastAsia"/>
          <w:lang w:val="en-US" w:eastAsia="zh-CN"/>
        </w:rPr>
        <w:t>QYStudio 系统主界面如下图所示：</w:t>
      </w:r>
    </w:p>
    <w:p>
      <w:r>
        <w:drawing>
          <wp:inline distT="0" distB="0" distL="114300" distR="114300">
            <wp:extent cx="4992370" cy="2835910"/>
            <wp:effectExtent l="0" t="0" r="17780" b="2540"/>
            <wp:docPr id="105" name="图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5" name="图片 2"/>
                    <pic:cNvPicPr>
                      <a:picLocks noChangeAspect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4992370" cy="28359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6"/>
        </w:numPr>
        <w:ind w:left="0" w:leftChars="0" w:firstLine="420" w:firstLineChars="200"/>
        <w:rPr>
          <w:rFonts w:hint="default" w:eastAsiaTheme="minorEastAsia"/>
          <w:lang w:val="en-US" w:eastAsia="zh-CN"/>
        </w:rPr>
      </w:pPr>
      <w:r>
        <w:rPr>
          <w:rFonts w:hint="eastAsia"/>
          <w:lang w:val="en-US" w:eastAsia="zh-CN"/>
        </w:rPr>
        <w:t>通道信号播放列表</w:t>
      </w:r>
    </w:p>
    <w:p>
      <w:pPr>
        <w:numPr>
          <w:ilvl w:val="0"/>
          <w:numId w:val="6"/>
        </w:numPr>
        <w:ind w:left="0" w:leftChars="0" w:firstLine="420" w:firstLineChars="200"/>
        <w:rPr>
          <w:rFonts w:hint="default" w:eastAsiaTheme="minorEastAsia"/>
          <w:lang w:val="en-US" w:eastAsia="zh-CN"/>
        </w:rPr>
      </w:pPr>
      <w:r>
        <w:rPr>
          <w:rFonts w:hint="eastAsia"/>
          <w:lang w:val="en-US" w:eastAsia="zh-CN"/>
        </w:rPr>
        <w:t>导播控制面板</w:t>
      </w:r>
    </w:p>
    <w:p>
      <w:pPr>
        <w:numPr>
          <w:ilvl w:val="0"/>
          <w:numId w:val="6"/>
        </w:numPr>
        <w:ind w:left="0" w:leftChars="0" w:firstLine="420" w:firstLineChars="200"/>
        <w:rPr>
          <w:rFonts w:hint="default" w:eastAsiaTheme="minorEastAsia"/>
          <w:lang w:val="en-US" w:eastAsia="zh-CN"/>
        </w:rPr>
      </w:pPr>
      <w:r>
        <w:rPr>
          <w:rFonts w:hint="eastAsia"/>
          <w:lang w:val="en-US" w:eastAsia="zh-CN"/>
        </w:rPr>
        <w:t>虚拟机位控制面板</w:t>
      </w:r>
    </w:p>
    <w:p>
      <w:pPr>
        <w:numPr>
          <w:ilvl w:val="0"/>
          <w:numId w:val="6"/>
        </w:numPr>
        <w:ind w:left="0" w:leftChars="0" w:firstLine="420" w:firstLineChars="200"/>
        <w:rPr>
          <w:rFonts w:hint="default" w:eastAsiaTheme="minorEastAsia"/>
          <w:lang w:val="en-US" w:eastAsia="zh-CN"/>
        </w:rPr>
      </w:pPr>
      <w:r>
        <w:rPr>
          <w:rFonts w:hint="eastAsia"/>
          <w:lang w:val="en-US" w:eastAsia="zh-CN"/>
        </w:rPr>
        <w:t>步进序列面板</w:t>
      </w:r>
    </w:p>
    <w:p>
      <w:pPr>
        <w:numPr>
          <w:ilvl w:val="0"/>
          <w:numId w:val="6"/>
        </w:numPr>
        <w:ind w:left="0" w:leftChars="0" w:firstLine="420" w:firstLineChars="200"/>
        <w:rPr>
          <w:rFonts w:hint="default" w:eastAsiaTheme="minorEastAsia"/>
          <w:lang w:val="en-US" w:eastAsia="zh-CN"/>
        </w:rPr>
      </w:pPr>
      <w:r>
        <w:rPr>
          <w:rFonts w:hint="eastAsia"/>
          <w:lang w:val="en-US" w:eastAsia="zh-CN"/>
        </w:rPr>
        <w:t>通道信号列表 &amp; 场景序列列表</w:t>
      </w:r>
    </w:p>
    <w:p>
      <w:pPr>
        <w:numPr>
          <w:ilvl w:val="0"/>
          <w:numId w:val="6"/>
        </w:numPr>
        <w:ind w:left="0" w:leftChars="0" w:firstLine="420" w:firstLineChars="200"/>
        <w:rPr>
          <w:rFonts w:hint="default" w:eastAsiaTheme="minorEastAsia"/>
          <w:lang w:val="en-US" w:eastAsia="zh-CN"/>
        </w:rPr>
      </w:pPr>
      <w:r>
        <w:rPr>
          <w:rFonts w:hint="eastAsia"/>
          <w:lang w:val="en-US" w:eastAsia="zh-CN"/>
        </w:rPr>
        <w:t>调音台</w:t>
      </w:r>
    </w:p>
    <w:p>
      <w:pPr>
        <w:numPr>
          <w:ilvl w:val="0"/>
          <w:numId w:val="6"/>
        </w:numPr>
        <w:ind w:left="0" w:leftChars="0" w:firstLine="420" w:firstLineChars="200"/>
        <w:rPr>
          <w:rFonts w:hint="default" w:eastAsiaTheme="minorEastAsia"/>
          <w:lang w:val="en-US" w:eastAsia="zh-CN"/>
        </w:rPr>
      </w:pPr>
      <w:r>
        <w:rPr>
          <w:rFonts w:hint="eastAsia"/>
          <w:lang w:val="en-US" w:eastAsia="zh-CN"/>
        </w:rPr>
        <w:t>DDR 信号列表 &amp; 场景组件列表</w:t>
      </w:r>
    </w:p>
    <w:p>
      <w:pPr>
        <w:numPr>
          <w:ilvl w:val="0"/>
          <w:numId w:val="6"/>
        </w:numPr>
        <w:ind w:left="0" w:leftChars="0" w:firstLine="420" w:firstLineChars="200"/>
        <w:rPr>
          <w:rFonts w:hint="default" w:eastAsiaTheme="minorEastAsia"/>
          <w:lang w:val="en-US" w:eastAsia="zh-CN"/>
        </w:rPr>
      </w:pPr>
      <w:r>
        <w:rPr>
          <w:rFonts w:hint="eastAsia"/>
          <w:lang w:val="en-US" w:eastAsia="zh-CN"/>
        </w:rPr>
        <w:t>视频输出工具栏</w:t>
      </w:r>
    </w:p>
    <w:p>
      <w:pPr>
        <w:numPr>
          <w:ilvl w:val="0"/>
          <w:numId w:val="6"/>
        </w:numPr>
        <w:ind w:left="0" w:leftChars="0" w:firstLine="420" w:firstLineChars="200"/>
        <w:rPr>
          <w:rFonts w:hint="default" w:eastAsiaTheme="minorEastAsia"/>
          <w:lang w:val="en-US" w:eastAsia="zh-CN"/>
        </w:rPr>
      </w:pPr>
      <w:r>
        <w:rPr>
          <w:rFonts w:hint="eastAsia"/>
          <w:lang w:val="en-US" w:eastAsia="zh-CN"/>
        </w:rPr>
        <w:t>场景控制工具栏</w:t>
      </w:r>
    </w:p>
    <w:p>
      <w:pPr>
        <w:pStyle w:val="2"/>
        <w:numPr>
          <w:ilvl w:val="0"/>
          <w:numId w:val="1"/>
        </w:numPr>
        <w:ind w:left="0" w:leftChars="0" w:firstLine="0" w:firstLineChars="0"/>
        <w:rPr>
          <w:rFonts w:hint="default"/>
          <w:lang w:val="en-US" w:eastAsia="zh-CN"/>
        </w:rPr>
      </w:pPr>
      <w:bookmarkStart w:id="7" w:name="_Toc18002"/>
      <w:r>
        <w:rPr>
          <w:rFonts w:hint="eastAsia"/>
          <w:lang w:val="en-US" w:eastAsia="zh-CN"/>
        </w:rPr>
        <w:t>功能</w:t>
      </w:r>
      <w:r>
        <w:rPr>
          <w:rFonts w:hint="eastAsia"/>
        </w:rPr>
        <w:t>介绍</w:t>
      </w:r>
      <w:bookmarkEnd w:id="7"/>
    </w:p>
    <w:p>
      <w:pPr>
        <w:pStyle w:val="3"/>
        <w:numPr>
          <w:ilvl w:val="1"/>
          <w:numId w:val="1"/>
        </w:numPr>
        <w:bidi w:val="0"/>
        <w:ind w:left="0" w:leftChars="0" w:firstLine="0" w:firstLineChars="0"/>
        <w:rPr>
          <w:rFonts w:hint="eastAsia" w:ascii="宋体" w:hAnsi="宋体" w:eastAsia="宋体" w:cs="宋体"/>
          <w:lang w:val="en-US" w:eastAsia="zh-CN"/>
        </w:rPr>
      </w:pPr>
      <w:bookmarkStart w:id="8" w:name="_Toc9715"/>
      <w:r>
        <w:rPr>
          <w:rFonts w:hint="eastAsia" w:ascii="宋体" w:hAnsi="宋体" w:eastAsia="宋体" w:cs="宋体"/>
          <w:lang w:val="en-US" w:eastAsia="zh-CN"/>
        </w:rPr>
        <w:t>菜单介绍</w:t>
      </w:r>
      <w:bookmarkEnd w:id="8"/>
    </w:p>
    <w:p>
      <w:pPr>
        <w:numPr>
          <w:ilvl w:val="0"/>
          <w:numId w:val="7"/>
        </w:numPr>
        <w:ind w:left="420" w:leftChars="0" w:hanging="420" w:firstLineChars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框选区域为菜单栏</w:t>
      </w:r>
    </w:p>
    <w:p>
      <w:pPr>
        <w:numPr>
          <w:ilvl w:val="0"/>
          <w:numId w:val="0"/>
        </w:numPr>
        <w:ind w:left="420" w:leftChars="0"/>
        <w:rPr>
          <w:rFonts w:hint="default"/>
          <w:lang w:val="en-US" w:eastAsia="zh-CN"/>
        </w:rPr>
      </w:pPr>
      <w:r>
        <w:drawing>
          <wp:inline distT="0" distB="0" distL="114300" distR="114300">
            <wp:extent cx="4289425" cy="468630"/>
            <wp:effectExtent l="0" t="0" r="15875" b="7620"/>
            <wp:docPr id="6" name="图片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图片 6"/>
                    <pic:cNvPicPr>
                      <a:picLocks noChangeAspect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4289425" cy="4686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8"/>
        </w:numPr>
        <w:ind w:left="420" w:leftChars="0" w:hanging="420" w:firstLineChars="0"/>
        <w:rPr>
          <w:rFonts w:hint="default" w:eastAsiaTheme="minorEastAsia"/>
          <w:lang w:val="en-US" w:eastAsia="zh-CN"/>
        </w:rPr>
      </w:pPr>
      <w:r>
        <w:rPr>
          <w:rFonts w:hint="eastAsia"/>
          <w:lang w:val="en-US" w:eastAsia="zh-CN"/>
        </w:rPr>
        <w:t>文件：功能依次为 打开项目、保存、另存为、关闭项目、退出。</w:t>
      </w:r>
    </w:p>
    <w:p>
      <w:pPr>
        <w:numPr>
          <w:ilvl w:val="0"/>
          <w:numId w:val="0"/>
        </w:numPr>
        <w:ind w:leftChars="0" w:firstLine="420" w:firstLineChars="0"/>
        <w:rPr>
          <w:rFonts w:hint="default" w:eastAsiaTheme="minorEastAsia"/>
          <w:lang w:val="en-US" w:eastAsia="zh-CN"/>
        </w:rPr>
      </w:pPr>
      <w:r>
        <w:drawing>
          <wp:inline distT="0" distB="0" distL="114300" distR="114300">
            <wp:extent cx="1513205" cy="1097915"/>
            <wp:effectExtent l="0" t="0" r="10795" b="6985"/>
            <wp:docPr id="7" name="图片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图片 7"/>
                    <pic:cNvPicPr>
                      <a:picLocks noChangeAspect="1"/>
                    </pic:cNvPicPr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1513205" cy="10979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7"/>
        </w:numPr>
        <w:ind w:left="420" w:leftChars="0" w:hanging="420" w:firstLineChars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编辑：功能依次为 场景、首选项、多视图、设备映射。</w:t>
      </w:r>
    </w:p>
    <w:p>
      <w:pPr>
        <w:numPr>
          <w:ilvl w:val="0"/>
          <w:numId w:val="0"/>
        </w:numPr>
        <w:ind w:leftChars="0" w:firstLine="420" w:firstLineChars="0"/>
        <w:rPr>
          <w:rFonts w:hint="default"/>
          <w:lang w:val="en-US" w:eastAsia="zh-CN"/>
        </w:rPr>
      </w:pPr>
      <w:r>
        <w:drawing>
          <wp:inline distT="0" distB="0" distL="114300" distR="114300">
            <wp:extent cx="930275" cy="1039495"/>
            <wp:effectExtent l="0" t="0" r="3175" b="8255"/>
            <wp:docPr id="8" name="图片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图片 8"/>
                    <pic:cNvPicPr>
                      <a:picLocks noChangeAspect="1"/>
                    </pic:cNvPicPr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930275" cy="1039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7"/>
        </w:numPr>
        <w:ind w:left="420" w:leftChars="0" w:hanging="420" w:firstLineChars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视图：功能依次为 停靠栏、序列编辑器、SCG编辑器。</w:t>
      </w:r>
    </w:p>
    <w:p>
      <w:pPr>
        <w:numPr>
          <w:ilvl w:val="0"/>
          <w:numId w:val="0"/>
        </w:numPr>
        <w:ind w:leftChars="0" w:firstLine="420" w:firstLineChars="0"/>
        <w:rPr>
          <w:rFonts w:hint="default"/>
          <w:lang w:val="en-US" w:eastAsia="zh-CN"/>
        </w:rPr>
      </w:pPr>
      <w:r>
        <w:drawing>
          <wp:inline distT="0" distB="0" distL="114300" distR="114300">
            <wp:extent cx="1090930" cy="809625"/>
            <wp:effectExtent l="0" t="0" r="13970" b="9525"/>
            <wp:docPr id="9" name="图片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图片 9"/>
                    <pic:cNvPicPr>
                      <a:picLocks noChangeAspect="1"/>
                    </pic:cNvPicPr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1090930" cy="8096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7"/>
        </w:numPr>
        <w:ind w:left="420" w:leftChars="0" w:hanging="420" w:firstLineChars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帮助：功能为 检查更新</w:t>
      </w:r>
    </w:p>
    <w:p>
      <w:pPr>
        <w:numPr>
          <w:ilvl w:val="0"/>
          <w:numId w:val="0"/>
        </w:numPr>
        <w:ind w:leftChars="0" w:firstLine="420" w:firstLineChars="0"/>
        <w:rPr>
          <w:rFonts w:hint="default"/>
          <w:lang w:val="en-US" w:eastAsia="zh-CN"/>
        </w:rPr>
      </w:pPr>
      <w:r>
        <w:drawing>
          <wp:inline distT="0" distB="0" distL="114300" distR="114300">
            <wp:extent cx="1022350" cy="472440"/>
            <wp:effectExtent l="0" t="0" r="6350" b="3810"/>
            <wp:docPr id="10" name="图片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图片 10"/>
                    <pic:cNvPicPr>
                      <a:picLocks noChangeAspect="1"/>
                    </pic:cNvPicPr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1022350" cy="4724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pStyle w:val="4"/>
        <w:numPr>
          <w:ilvl w:val="2"/>
          <w:numId w:val="1"/>
        </w:numPr>
        <w:bidi w:val="0"/>
        <w:ind w:left="0" w:leftChars="0" w:firstLine="0" w:firstLineChars="0"/>
        <w:rPr>
          <w:rFonts w:hint="eastAsia"/>
          <w:lang w:val="en-US" w:eastAsia="zh-CN"/>
        </w:rPr>
      </w:pPr>
      <w:bookmarkStart w:id="9" w:name="_Toc11762"/>
      <w:r>
        <w:rPr>
          <w:rFonts w:hint="eastAsia"/>
          <w:lang w:val="en-US" w:eastAsia="zh-CN"/>
        </w:rPr>
        <w:t>场景</w:t>
      </w:r>
      <w:bookmarkEnd w:id="9"/>
    </w:p>
    <w:p>
      <w:pPr>
        <w:pStyle w:val="4"/>
        <w:numPr>
          <w:ilvl w:val="2"/>
          <w:numId w:val="1"/>
        </w:numPr>
        <w:bidi w:val="0"/>
        <w:ind w:left="0" w:leftChars="0" w:firstLine="0" w:firstLineChars="0"/>
        <w:rPr>
          <w:rFonts w:hint="default"/>
          <w:lang w:val="en-US" w:eastAsia="zh-CN"/>
        </w:rPr>
      </w:pPr>
      <w:bookmarkStart w:id="10" w:name="_Toc23937"/>
      <w:r>
        <w:rPr>
          <w:rFonts w:hint="eastAsia"/>
          <w:lang w:val="en-US" w:eastAsia="zh-CN"/>
        </w:rPr>
        <w:t>首选项</w:t>
      </w:r>
      <w:bookmarkEnd w:id="10"/>
    </w:p>
    <w:p>
      <w:pPr>
        <w:ind w:firstLine="420" w:firstLineChars="0"/>
        <w:rPr>
          <w:rFonts w:hint="default"/>
          <w:lang w:val="en-US" w:eastAsia="zh-CN"/>
        </w:rPr>
      </w:pPr>
      <w:r>
        <w:drawing>
          <wp:inline distT="0" distB="0" distL="114300" distR="114300">
            <wp:extent cx="4546600" cy="3279775"/>
            <wp:effectExtent l="0" t="0" r="6350" b="15875"/>
            <wp:docPr id="11" name="图片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图片 11"/>
                    <pic:cNvPicPr>
                      <a:picLocks noChangeAspect="1"/>
                    </pic:cNvPicPr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4546600" cy="32797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ind w:firstLine="42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首选项菜单里是常用的系统设置功能，包含了通用设置、渲染设置、文件录制设置、直播设置、Decklink输出设置（BMD）、NDI输出设置、音频监听设置、网页控制器等设置功能。</w:t>
      </w:r>
    </w:p>
    <w:p>
      <w:pPr>
        <w:numPr>
          <w:ilvl w:val="0"/>
          <w:numId w:val="9"/>
        </w:numPr>
        <w:ind w:left="420" w:leftChars="0" w:hanging="420" w:firstLineChars="0"/>
        <w:rPr>
          <w:rFonts w:hint="default"/>
          <w:b/>
          <w:bCs/>
          <w:lang w:val="en-US" w:eastAsia="zh-CN"/>
        </w:rPr>
      </w:pPr>
      <w:r>
        <w:rPr>
          <w:rFonts w:hint="eastAsia"/>
          <w:b/>
          <w:bCs/>
          <w:lang w:val="en-US" w:eastAsia="zh-CN"/>
        </w:rPr>
        <w:t>通用设置</w:t>
      </w:r>
    </w:p>
    <w:p>
      <w:pPr>
        <w:numPr>
          <w:ilvl w:val="0"/>
          <w:numId w:val="0"/>
        </w:numPr>
        <w:ind w:left="420" w:leftChars="0"/>
        <w:rPr>
          <w:rFonts w:hint="default"/>
          <w:lang w:val="en-US" w:eastAsia="zh-CN"/>
        </w:rPr>
      </w:pPr>
      <w:r>
        <w:drawing>
          <wp:inline distT="0" distB="0" distL="114300" distR="114300">
            <wp:extent cx="4545330" cy="3281680"/>
            <wp:effectExtent l="0" t="0" r="7620" b="13970"/>
            <wp:docPr id="13" name="图片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图片 13"/>
                    <pic:cNvPicPr>
                      <a:picLocks noChangeAspect="1"/>
                    </pic:cNvPicPr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4545330" cy="32816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  <w:ind w:leftChars="0" w:firstLine="42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在通用设置中有语言切换功能，用来切换系统界面语言，支持中英文切换。另外，可以设置截图存储路径和打开硬件解码。</w:t>
      </w:r>
    </w:p>
    <w:p>
      <w:pPr>
        <w:numPr>
          <w:ilvl w:val="0"/>
          <w:numId w:val="0"/>
        </w:numPr>
        <w:ind w:leftChars="0" w:firstLine="42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硬件解码能力：勾选后系统将使用GPU做视频解码，非勾选时使用CPU做视频解码。</w:t>
      </w:r>
    </w:p>
    <w:p>
      <w:pPr>
        <w:numPr>
          <w:ilvl w:val="0"/>
          <w:numId w:val="9"/>
        </w:numPr>
        <w:ind w:left="420" w:leftChars="0" w:hanging="420" w:firstLineChars="0"/>
        <w:rPr>
          <w:rFonts w:hint="default"/>
          <w:b/>
          <w:bCs/>
          <w:lang w:val="en-US" w:eastAsia="zh-CN"/>
        </w:rPr>
      </w:pPr>
      <w:r>
        <w:rPr>
          <w:rFonts w:hint="eastAsia"/>
          <w:b/>
          <w:bCs/>
          <w:lang w:val="en-US" w:eastAsia="zh-CN"/>
        </w:rPr>
        <w:t>渲染设置</w:t>
      </w:r>
    </w:p>
    <w:p>
      <w:pPr>
        <w:numPr>
          <w:ilvl w:val="0"/>
          <w:numId w:val="0"/>
        </w:numPr>
        <w:ind w:left="420" w:leftChars="0"/>
      </w:pPr>
      <w:r>
        <w:drawing>
          <wp:inline distT="0" distB="0" distL="114300" distR="114300">
            <wp:extent cx="4537710" cy="3273425"/>
            <wp:effectExtent l="0" t="0" r="15240" b="3175"/>
            <wp:docPr id="12" name="图片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图片 12"/>
                    <pic:cNvPicPr>
                      <a:picLocks noChangeAspect="1"/>
                    </pic:cNvPicPr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4537710" cy="32734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  <w:ind w:left="420" w:left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该菜单中，可以设置全局视频分辨率和三维场景的渲染质量。</w:t>
      </w:r>
    </w:p>
    <w:p>
      <w:pPr>
        <w:numPr>
          <w:ilvl w:val="0"/>
          <w:numId w:val="0"/>
        </w:numPr>
        <w:ind w:left="420" w:leftChars="0"/>
        <w:rPr>
          <w:rFonts w:hint="eastAsia"/>
          <w:lang w:val="en-US" w:eastAsia="zh-CN"/>
        </w:rPr>
      </w:pPr>
      <w:r>
        <w:rPr>
          <w:rFonts w:hint="eastAsia"/>
          <w:b/>
          <w:bCs/>
          <w:lang w:val="en-US" w:eastAsia="zh-CN"/>
        </w:rPr>
        <w:t>全局：</w:t>
      </w:r>
      <w:r>
        <w:rPr>
          <w:rFonts w:hint="eastAsia"/>
          <w:lang w:val="en-US" w:eastAsia="zh-CN"/>
        </w:rPr>
        <w:t>可以设置全局视频的分辨率和帧率，支持4K、FHD（1920x1080）、HDV（1440x1080）等6种分辨率，支持60P、60i、59.94P 等11种帧率。</w:t>
      </w:r>
    </w:p>
    <w:p>
      <w:pPr>
        <w:numPr>
          <w:ilvl w:val="0"/>
          <w:numId w:val="0"/>
        </w:numPr>
        <w:ind w:left="420" w:leftChars="0"/>
        <w:rPr>
          <w:rFonts w:hint="eastAsia"/>
          <w:lang w:val="en-US" w:eastAsia="zh-CN"/>
        </w:rPr>
      </w:pPr>
      <w:r>
        <w:rPr>
          <w:rFonts w:hint="eastAsia"/>
          <w:b/>
          <w:bCs/>
          <w:lang w:val="en-US" w:eastAsia="zh-CN"/>
        </w:rPr>
        <w:t>竖向功能：</w:t>
      </w:r>
      <w:r>
        <w:rPr>
          <w:rFonts w:hint="eastAsia"/>
          <w:lang w:val="en-US" w:eastAsia="zh-CN"/>
        </w:rPr>
        <w:t>非勾选竖向时，视频输出格式为16：9，勾选竖向后，视频输出格式变为9：16。</w:t>
      </w:r>
    </w:p>
    <w:p>
      <w:pPr>
        <w:numPr>
          <w:ilvl w:val="0"/>
          <w:numId w:val="0"/>
        </w:numPr>
        <w:ind w:left="420" w:leftChars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非勾选竖向时：</w:t>
      </w:r>
    </w:p>
    <w:p>
      <w:pPr>
        <w:numPr>
          <w:ilvl w:val="0"/>
          <w:numId w:val="0"/>
        </w:numPr>
        <w:ind w:left="420" w:leftChars="0"/>
      </w:pPr>
      <w:r>
        <w:drawing>
          <wp:inline distT="0" distB="0" distL="114300" distR="114300">
            <wp:extent cx="4582795" cy="2617470"/>
            <wp:effectExtent l="0" t="0" r="8255" b="11430"/>
            <wp:docPr id="14" name="图片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图片 14"/>
                    <pic:cNvPicPr>
                      <a:picLocks noChangeAspect="1"/>
                    </pic:cNvPicPr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4582795" cy="26174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  <w:ind w:left="420" w:leftChars="0"/>
        <w:rPr>
          <w:rFonts w:hint="default" w:eastAsiaTheme="minorEastAsia"/>
          <w:lang w:val="en-US" w:eastAsia="zh-CN"/>
        </w:rPr>
      </w:pPr>
      <w:r>
        <w:rPr>
          <w:rFonts w:hint="eastAsia"/>
          <w:lang w:val="en-US" w:eastAsia="zh-CN"/>
        </w:rPr>
        <w:t>勾选竖向时：</w:t>
      </w:r>
    </w:p>
    <w:p>
      <w:pPr>
        <w:numPr>
          <w:ilvl w:val="0"/>
          <w:numId w:val="0"/>
        </w:numPr>
        <w:ind w:left="420" w:leftChars="0"/>
        <w:rPr>
          <w:rFonts w:hint="default"/>
          <w:lang w:val="en-US" w:eastAsia="zh-CN"/>
        </w:rPr>
      </w:pPr>
      <w:r>
        <w:drawing>
          <wp:inline distT="0" distB="0" distL="114300" distR="114300">
            <wp:extent cx="4577715" cy="2614295"/>
            <wp:effectExtent l="0" t="0" r="13335" b="14605"/>
            <wp:docPr id="15" name="图片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" name="图片 15"/>
                    <pic:cNvPicPr>
                      <a:picLocks noChangeAspect="1"/>
                    </pic:cNvPicPr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4577715" cy="26142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  <w:ind w:left="420" w:left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场景：这个区域的功能用于调整三维场景的渲染质量，扩展等级和细节等级越高，则渲染质量越高，同时也会越耗费CPU资源，一般我们保持默认设置即可。</w:t>
      </w:r>
    </w:p>
    <w:p>
      <w:pPr>
        <w:numPr>
          <w:ilvl w:val="0"/>
          <w:numId w:val="10"/>
        </w:numPr>
        <w:ind w:left="420" w:leftChars="0" w:hanging="420" w:firstLineChars="0"/>
        <w:rPr>
          <w:rFonts w:hint="default"/>
          <w:lang w:val="en-US" w:eastAsia="zh-CN"/>
        </w:rPr>
      </w:pPr>
      <w:r>
        <w:rPr>
          <w:rFonts w:hint="eastAsia"/>
          <w:b/>
          <w:bCs/>
          <w:lang w:val="en-US" w:eastAsia="zh-CN"/>
        </w:rPr>
        <w:t>文件录制设置</w:t>
      </w:r>
    </w:p>
    <w:p>
      <w:pPr>
        <w:numPr>
          <w:ilvl w:val="0"/>
          <w:numId w:val="0"/>
        </w:numPr>
        <w:ind w:left="420" w:leftChars="0"/>
      </w:pPr>
      <w:r>
        <w:drawing>
          <wp:inline distT="0" distB="0" distL="114300" distR="114300">
            <wp:extent cx="4567555" cy="3295015"/>
            <wp:effectExtent l="0" t="0" r="4445" b="635"/>
            <wp:docPr id="16" name="图片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" name="图片 16"/>
                    <pic:cNvPicPr>
                      <a:picLocks noChangeAspect="1"/>
                    </pic:cNvPicPr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4567555" cy="32950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  <w:ind w:left="420" w:left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用于设置录制视频的分辨率、比特率、质量、存储路径等。其中，VBR模式为可变码率、CBR模式为固定码率。</w:t>
      </w:r>
    </w:p>
    <w:p>
      <w:pPr>
        <w:numPr>
          <w:ilvl w:val="0"/>
          <w:numId w:val="11"/>
        </w:numPr>
        <w:ind w:left="420" w:leftChars="0" w:hanging="420" w:firstLineChars="0"/>
        <w:rPr>
          <w:rFonts w:hint="default"/>
          <w:b/>
          <w:bCs/>
          <w:lang w:val="en-US" w:eastAsia="zh-CN"/>
        </w:rPr>
      </w:pPr>
      <w:r>
        <w:rPr>
          <w:rFonts w:hint="eastAsia"/>
          <w:b/>
          <w:bCs/>
          <w:lang w:val="en-US" w:eastAsia="zh-CN"/>
        </w:rPr>
        <w:t>直播设置</w:t>
      </w:r>
    </w:p>
    <w:p>
      <w:pPr>
        <w:numPr>
          <w:ilvl w:val="0"/>
          <w:numId w:val="0"/>
        </w:numPr>
        <w:ind w:left="420" w:leftChars="0"/>
      </w:pPr>
      <w:r>
        <w:drawing>
          <wp:inline distT="0" distB="0" distL="114300" distR="114300">
            <wp:extent cx="4569460" cy="3296285"/>
            <wp:effectExtent l="0" t="0" r="2540" b="18415"/>
            <wp:docPr id="17" name="图片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" name="图片 17"/>
                    <pic:cNvPicPr>
                      <a:picLocks noChangeAspect="1"/>
                    </pic:cNvPicPr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4569460" cy="32962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  <w:ind w:left="420" w:left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直播模块用于管理直播配置、多路直播、直播质量和延迟等功能。</w:t>
      </w:r>
    </w:p>
    <w:p>
      <w:pPr>
        <w:numPr>
          <w:ilvl w:val="0"/>
          <w:numId w:val="0"/>
        </w:numPr>
        <w:ind w:left="420" w:leftChars="0"/>
        <w:rPr>
          <w:rFonts w:hint="eastAsia"/>
          <w:b/>
          <w:bCs/>
          <w:lang w:val="en-US" w:eastAsia="zh-CN"/>
        </w:rPr>
      </w:pPr>
      <w:r>
        <w:rPr>
          <w:rFonts w:hint="eastAsia"/>
          <w:b/>
          <w:bCs/>
          <w:lang w:val="en-US" w:eastAsia="zh-CN"/>
        </w:rPr>
        <w:t>开启直播</w:t>
      </w:r>
    </w:p>
    <w:p>
      <w:pPr>
        <w:numPr>
          <w:ilvl w:val="0"/>
          <w:numId w:val="0"/>
        </w:numPr>
        <w:ind w:firstLine="420" w:firstLineChars="0"/>
        <w:rPr>
          <w:rFonts w:hint="eastAsia"/>
          <w:b/>
          <w:bCs/>
          <w:lang w:val="en-US" w:eastAsia="zh-CN"/>
        </w:rPr>
      </w:pPr>
      <w:r>
        <w:drawing>
          <wp:inline distT="0" distB="0" distL="114300" distR="114300">
            <wp:extent cx="3848100" cy="2428875"/>
            <wp:effectExtent l="0" t="0" r="0" b="9525"/>
            <wp:docPr id="20" name="图片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" name="图片 20"/>
                    <pic:cNvPicPr>
                      <a:picLocks noChangeAspect="1"/>
                    </pic:cNvPicPr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3848100" cy="24288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  <w:ind w:left="420" w:leftChars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首先添加直播配置，添加名称、直播平台rtmp地址、直播码，配置分辨率和质量，然后在系统主界面的右上角，选择</w:t>
      </w:r>
      <w:r>
        <w:drawing>
          <wp:inline distT="0" distB="0" distL="114300" distR="114300">
            <wp:extent cx="240030" cy="302260"/>
            <wp:effectExtent l="0" t="0" r="7620" b="2540"/>
            <wp:docPr id="19" name="图片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图片 19"/>
                    <pic:cNvPicPr>
                      <a:picLocks noChangeAspect="1"/>
                    </pic:cNvPicPr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240030" cy="3022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hint="eastAsia"/>
          <w:lang w:eastAsia="zh-CN"/>
        </w:rPr>
        <w:t>，</w:t>
      </w:r>
      <w:r>
        <w:rPr>
          <w:rFonts w:hint="eastAsia"/>
          <w:lang w:val="en-US" w:eastAsia="zh-CN"/>
        </w:rPr>
        <w:t>在该菜单栏中，开启直播即可。QYStudio最多支持同时开启5路直播。</w:t>
      </w:r>
    </w:p>
    <w:p>
      <w:pPr>
        <w:numPr>
          <w:ilvl w:val="0"/>
          <w:numId w:val="12"/>
        </w:numPr>
        <w:ind w:left="420" w:leftChars="0" w:hanging="420" w:firstLineChars="0"/>
        <w:rPr>
          <w:rFonts w:hint="default"/>
          <w:lang w:val="en-US" w:eastAsia="zh-CN"/>
        </w:rPr>
      </w:pPr>
      <w:r>
        <w:rPr>
          <w:rFonts w:hint="eastAsia"/>
          <w:b/>
          <w:bCs/>
          <w:lang w:val="en-US" w:eastAsia="zh-CN"/>
        </w:rPr>
        <w:t>Decklink输出设置</w:t>
      </w:r>
    </w:p>
    <w:p>
      <w:pPr>
        <w:numPr>
          <w:ilvl w:val="0"/>
          <w:numId w:val="0"/>
        </w:numPr>
        <w:ind w:left="420" w:leftChars="0"/>
      </w:pPr>
      <w:r>
        <w:drawing>
          <wp:inline distT="0" distB="0" distL="114300" distR="114300">
            <wp:extent cx="4415790" cy="3185160"/>
            <wp:effectExtent l="0" t="0" r="3810" b="15240"/>
            <wp:docPr id="21" name="图片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" name="图片 21"/>
                    <pic:cNvPicPr>
                      <a:picLocks noChangeAspect="1"/>
                    </pic:cNvPicPr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4415790" cy="31851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  <w:ind w:left="420" w:left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在该模块中可以对Decklink视频采集卡做环出设置，在设备中选择Decklink采集卡的环出接口，然后在主界面点击</w:t>
      </w:r>
      <w:r>
        <w:drawing>
          <wp:inline distT="0" distB="0" distL="114300" distR="114300">
            <wp:extent cx="285750" cy="281305"/>
            <wp:effectExtent l="0" t="0" r="0" b="4445"/>
            <wp:docPr id="22" name="图片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2" name="图片 22"/>
                    <pic:cNvPicPr>
                      <a:picLocks noChangeAspect="1"/>
                    </pic:cNvPicPr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285750" cy="28130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hint="eastAsia"/>
          <w:lang w:val="en-US" w:eastAsia="zh-CN"/>
        </w:rPr>
        <w:t>按钮，即可将视频输出到显示器上。</w:t>
      </w:r>
    </w:p>
    <w:p>
      <w:pPr>
        <w:numPr>
          <w:ilvl w:val="0"/>
          <w:numId w:val="13"/>
        </w:numPr>
        <w:ind w:left="420" w:leftChars="0" w:hanging="420" w:firstLineChars="0"/>
        <w:rPr>
          <w:rFonts w:hint="default"/>
          <w:b/>
          <w:bCs/>
          <w:lang w:val="en-US" w:eastAsia="zh-CN"/>
        </w:rPr>
      </w:pPr>
      <w:r>
        <w:rPr>
          <w:rFonts w:hint="eastAsia"/>
          <w:b/>
          <w:bCs/>
          <w:lang w:val="en-US" w:eastAsia="zh-CN"/>
        </w:rPr>
        <w:t>NDI输出设置</w:t>
      </w:r>
    </w:p>
    <w:p>
      <w:pPr>
        <w:numPr>
          <w:ilvl w:val="0"/>
          <w:numId w:val="0"/>
        </w:numPr>
        <w:ind w:left="420" w:left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设置好NDI输出接口的名称，然后在主界面点击</w:t>
      </w:r>
      <w:r>
        <w:drawing>
          <wp:inline distT="0" distB="0" distL="114300" distR="114300">
            <wp:extent cx="285115" cy="252730"/>
            <wp:effectExtent l="0" t="0" r="635" b="13970"/>
            <wp:docPr id="23" name="图片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3" name="图片 23"/>
                    <pic:cNvPicPr>
                      <a:picLocks noChangeAspect="1"/>
                    </pic:cNvPicPr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285115" cy="2527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hint="eastAsia"/>
          <w:lang w:eastAsia="zh-CN"/>
        </w:rPr>
        <w:t>，</w:t>
      </w:r>
      <w:r>
        <w:rPr>
          <w:rFonts w:hint="eastAsia"/>
          <w:lang w:val="en-US" w:eastAsia="zh-CN"/>
        </w:rPr>
        <w:t>即可将视频输出到NDI端。</w:t>
      </w:r>
    </w:p>
    <w:p>
      <w:pPr>
        <w:numPr>
          <w:ilvl w:val="0"/>
          <w:numId w:val="14"/>
        </w:numPr>
        <w:ind w:left="420" w:leftChars="0" w:hanging="420" w:firstLineChars="0"/>
        <w:rPr>
          <w:rFonts w:hint="default"/>
          <w:b/>
          <w:bCs/>
          <w:lang w:val="en-US" w:eastAsia="zh-CN"/>
        </w:rPr>
      </w:pPr>
      <w:r>
        <w:rPr>
          <w:rFonts w:hint="eastAsia"/>
          <w:b/>
          <w:bCs/>
          <w:lang w:val="en-US" w:eastAsia="zh-CN"/>
        </w:rPr>
        <w:t>音频监听设置</w:t>
      </w:r>
    </w:p>
    <w:p>
      <w:pPr>
        <w:numPr>
          <w:ilvl w:val="0"/>
          <w:numId w:val="0"/>
        </w:numPr>
        <w:ind w:left="420" w:leftChars="0"/>
      </w:pPr>
      <w:r>
        <w:drawing>
          <wp:inline distT="0" distB="0" distL="114300" distR="114300">
            <wp:extent cx="4469765" cy="3224530"/>
            <wp:effectExtent l="0" t="0" r="6985" b="13970"/>
            <wp:docPr id="24" name="图片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4" name="图片 24"/>
                    <pic:cNvPicPr>
                      <a:picLocks noChangeAspect="1"/>
                    </pic:cNvPicPr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4469765" cy="32245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  <w:ind w:left="420" w:left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可以在这个模块中选择要监听的音频设备，默认监听的是系统自带扬声器。</w:t>
      </w:r>
    </w:p>
    <w:p>
      <w:pPr>
        <w:numPr>
          <w:ilvl w:val="0"/>
          <w:numId w:val="15"/>
        </w:numPr>
        <w:ind w:left="420" w:leftChars="0" w:hanging="420" w:firstLineChars="0"/>
        <w:rPr>
          <w:rFonts w:hint="default"/>
          <w:b/>
          <w:bCs/>
          <w:lang w:val="en-US" w:eastAsia="zh-CN"/>
        </w:rPr>
      </w:pPr>
      <w:r>
        <w:rPr>
          <w:rFonts w:hint="eastAsia"/>
          <w:b/>
          <w:bCs/>
          <w:lang w:val="en-US" w:eastAsia="zh-CN"/>
        </w:rPr>
        <w:t>网页控制器</w:t>
      </w:r>
    </w:p>
    <w:p>
      <w:pPr>
        <w:numPr>
          <w:ilvl w:val="0"/>
          <w:numId w:val="0"/>
        </w:numPr>
        <w:ind w:leftChars="0" w:firstLine="420" w:firstLineChars="0"/>
        <w:rPr>
          <w:rFonts w:hint="default"/>
          <w:lang w:val="en-US" w:eastAsia="zh-CN"/>
        </w:rPr>
      </w:pPr>
      <w:r>
        <w:drawing>
          <wp:inline distT="0" distB="0" distL="114300" distR="114300">
            <wp:extent cx="4467225" cy="3222625"/>
            <wp:effectExtent l="0" t="0" r="9525" b="15875"/>
            <wp:docPr id="25" name="图片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5" name="图片 25"/>
                    <pic:cNvPicPr>
                      <a:picLocks noChangeAspect="1"/>
                    </pic:cNvPicPr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4467225" cy="32226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  <w:ind w:left="420" w:left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网页控制器用于配置和开启网页远程控制功能。</w:t>
      </w:r>
    </w:p>
    <w:p>
      <w:pPr>
        <w:numPr>
          <w:ilvl w:val="0"/>
          <w:numId w:val="0"/>
        </w:numPr>
        <w:ind w:left="420" w:leftChars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在同一个局域网下，用户在iPad、手机的浏览器中，输入网址+端口+密码，即可进入网页远程控制界面，然后在手机上操作，控制虚拟演播室的导播、转场等行为。</w:t>
      </w:r>
    </w:p>
    <w:p>
      <w:pPr>
        <w:pStyle w:val="4"/>
        <w:numPr>
          <w:ilvl w:val="2"/>
          <w:numId w:val="1"/>
        </w:numPr>
        <w:bidi w:val="0"/>
        <w:ind w:left="0" w:leftChars="0" w:firstLine="0" w:firstLineChars="0"/>
        <w:rPr>
          <w:rFonts w:hint="default"/>
          <w:lang w:val="en-US" w:eastAsia="zh-CN"/>
        </w:rPr>
      </w:pPr>
      <w:bookmarkStart w:id="11" w:name="_Toc926"/>
      <w:r>
        <w:rPr>
          <w:rFonts w:hint="eastAsia"/>
          <w:lang w:val="en-US" w:eastAsia="zh-CN"/>
        </w:rPr>
        <w:t>多视图</w:t>
      </w:r>
      <w:bookmarkEnd w:id="11"/>
    </w:p>
    <w:p>
      <w:pPr>
        <w:ind w:firstLine="420" w:firstLineChars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多视图功能，是支持用户开启一个扩展屏，将预览、输出和通道播放列表展示在扩展屏上，方便用户预览观看。</w:t>
      </w:r>
    </w:p>
    <w:p>
      <w:pPr>
        <w:pStyle w:val="4"/>
        <w:numPr>
          <w:ilvl w:val="2"/>
          <w:numId w:val="1"/>
        </w:numPr>
        <w:bidi w:val="0"/>
        <w:ind w:left="0" w:leftChars="0" w:firstLine="0" w:firstLineChars="0"/>
        <w:rPr>
          <w:rFonts w:hint="default"/>
          <w:lang w:val="en-US" w:eastAsia="zh-CN"/>
        </w:rPr>
      </w:pPr>
      <w:bookmarkStart w:id="12" w:name="_Toc4244"/>
      <w:r>
        <w:rPr>
          <w:rFonts w:hint="eastAsia"/>
          <w:lang w:val="en-US" w:eastAsia="zh-CN"/>
        </w:rPr>
        <w:t>设备映射</w:t>
      </w:r>
      <w:bookmarkEnd w:id="12"/>
    </w:p>
    <w:p>
      <w:pPr>
        <w:ind w:firstLine="420" w:firstLineChars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设备映射，是用于管理绑定的Midi键盘。</w:t>
      </w:r>
    </w:p>
    <w:p>
      <w:pPr>
        <w:pStyle w:val="4"/>
        <w:numPr>
          <w:ilvl w:val="2"/>
          <w:numId w:val="1"/>
        </w:numPr>
        <w:bidi w:val="0"/>
        <w:ind w:left="0" w:leftChars="0" w:firstLine="0" w:firstLineChars="0"/>
        <w:rPr>
          <w:rFonts w:hint="default"/>
          <w:lang w:val="en-US" w:eastAsia="zh-CN"/>
        </w:rPr>
      </w:pPr>
      <w:bookmarkStart w:id="13" w:name="_Toc21180"/>
      <w:r>
        <w:rPr>
          <w:rFonts w:hint="eastAsia"/>
          <w:lang w:val="en-US" w:eastAsia="zh-CN"/>
        </w:rPr>
        <w:t>停靠栏</w:t>
      </w:r>
      <w:bookmarkEnd w:id="13"/>
    </w:p>
    <w:p>
      <w:pPr>
        <w:ind w:firstLine="420" w:firstLineChars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停靠栏功能用于显示/隐藏某些功能窗口，支持用户自定义系统操作界面，点击默认布局，会恢复到初始界面布局。</w:t>
      </w:r>
    </w:p>
    <w:p>
      <w:pPr>
        <w:ind w:firstLine="420" w:firstLineChars="0"/>
        <w:rPr>
          <w:rFonts w:hint="default"/>
          <w:lang w:val="en-US" w:eastAsia="zh-CN"/>
        </w:rPr>
      </w:pPr>
      <w:r>
        <w:drawing>
          <wp:inline distT="0" distB="0" distL="114300" distR="114300">
            <wp:extent cx="1128395" cy="2162175"/>
            <wp:effectExtent l="0" t="0" r="14605" b="9525"/>
            <wp:docPr id="5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图片 1"/>
                    <pic:cNvPicPr>
                      <a:picLocks noChangeAspect="1"/>
                    </pic:cNvPicPr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1128395" cy="2162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pStyle w:val="4"/>
        <w:numPr>
          <w:ilvl w:val="2"/>
          <w:numId w:val="1"/>
        </w:numPr>
        <w:bidi w:val="0"/>
        <w:ind w:left="0" w:leftChars="0" w:firstLine="0" w:firstLineChars="0"/>
        <w:rPr>
          <w:rFonts w:hint="default"/>
          <w:b/>
          <w:bCs w:val="0"/>
          <w:lang w:val="en-US" w:eastAsia="zh-CN"/>
        </w:rPr>
      </w:pPr>
      <w:bookmarkStart w:id="14" w:name="_Toc23641"/>
      <w:r>
        <w:rPr>
          <w:rFonts w:hint="eastAsia"/>
          <w:b/>
          <w:bCs w:val="0"/>
          <w:lang w:val="en-US" w:eastAsia="zh-CN"/>
        </w:rPr>
        <w:t>SCG编辑器</w:t>
      </w:r>
      <w:bookmarkEnd w:id="14"/>
    </w:p>
    <w:p>
      <w:pPr>
        <w:ind w:firstLine="42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系统自带了一个 SCG 编辑器，可以从“视图”菜单和 </w:t>
      </w:r>
      <w:r>
        <w:drawing>
          <wp:inline distT="0" distB="0" distL="114300" distR="114300">
            <wp:extent cx="272415" cy="201295"/>
            <wp:effectExtent l="0" t="0" r="13335" b="8255"/>
            <wp:docPr id="135" name="图片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5" name="图片 8"/>
                    <pic:cNvPicPr>
                      <a:picLocks noChangeAspect="1"/>
                    </pic:cNvPicPr>
                  </pic:nvPicPr>
                  <pic:blipFill>
                    <a:blip r:embed="rId29"/>
                    <a:stretch>
                      <a:fillRect/>
                    </a:stretch>
                  </pic:blipFill>
                  <pic:spPr>
                    <a:xfrm>
                      <a:off x="0" y="0"/>
                      <a:ext cx="272415" cy="2012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hint="eastAsia"/>
          <w:lang w:val="en-US" w:eastAsia="zh-CN"/>
        </w:rPr>
        <w:t xml:space="preserve"> 按钮打开 SCG 编辑器。SCG 支持将文字、图片、视频、NDI等多种格式的资源，制作成一个 SCG 文件来使用。</w:t>
      </w:r>
    </w:p>
    <w:p>
      <w:pPr>
        <w:ind w:firstLine="420" w:firstLineChars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 xml:space="preserve">SCG 文件加载方式：通过 DDR 列表底部的 </w:t>
      </w:r>
      <w:r>
        <w:drawing>
          <wp:inline distT="0" distB="0" distL="114300" distR="114300">
            <wp:extent cx="203200" cy="203200"/>
            <wp:effectExtent l="0" t="0" r="6350" b="6350"/>
            <wp:docPr id="136" name="图片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6" name="图片 9"/>
                    <pic:cNvPicPr>
                      <a:picLocks noChangeAspect="1"/>
                    </pic:cNvPicPr>
                  </pic:nvPicPr>
                  <pic:blipFill>
                    <a:blip r:embed="rId30"/>
                    <a:stretch>
                      <a:fillRect/>
                    </a:stretch>
                  </pic:blipFill>
                  <pic:spPr>
                    <a:xfrm>
                      <a:off x="0" y="0"/>
                      <a:ext cx="203200" cy="2032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hint="eastAsia"/>
          <w:lang w:val="en-US" w:eastAsia="zh-CN"/>
        </w:rPr>
        <w:t xml:space="preserve"> 按钮，加载一个 SCG 文件。</w:t>
      </w:r>
    </w:p>
    <w:p>
      <w:pPr>
        <w:pStyle w:val="3"/>
        <w:numPr>
          <w:ilvl w:val="1"/>
          <w:numId w:val="1"/>
        </w:numPr>
        <w:bidi w:val="0"/>
        <w:ind w:left="0" w:leftChars="0" w:firstLine="0" w:firstLineChars="0"/>
        <w:rPr>
          <w:rFonts w:hint="eastAsia" w:ascii="宋体" w:hAnsi="宋体" w:eastAsia="宋体" w:cs="宋体"/>
          <w:lang w:val="en-US" w:eastAsia="zh-CN"/>
        </w:rPr>
      </w:pPr>
      <w:bookmarkStart w:id="15" w:name="_Toc28083"/>
      <w:r>
        <w:rPr>
          <w:rFonts w:hint="eastAsia" w:ascii="宋体" w:hAnsi="宋体" w:eastAsia="宋体" w:cs="宋体"/>
          <w:lang w:val="en-US" w:eastAsia="zh-CN"/>
        </w:rPr>
        <w:t>通道功能</w:t>
      </w:r>
      <w:bookmarkEnd w:id="15"/>
    </w:p>
    <w:p>
      <w:r>
        <w:drawing>
          <wp:inline distT="0" distB="0" distL="114300" distR="114300">
            <wp:extent cx="4826635" cy="2715260"/>
            <wp:effectExtent l="0" t="0" r="12065" b="8890"/>
            <wp:docPr id="27" name="图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7" name="图片 2"/>
                    <pic:cNvPicPr>
                      <a:picLocks noChangeAspect="1"/>
                    </pic:cNvPicPr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4826635" cy="27152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ind w:firstLine="420" w:firstLineChars="0"/>
        <w:rPr>
          <w:rFonts w:hint="default" w:eastAsiaTheme="minorEastAsia"/>
          <w:lang w:val="en-US" w:eastAsia="zh-CN"/>
        </w:rPr>
      </w:pPr>
      <w:r>
        <w:rPr>
          <w:rFonts w:hint="eastAsia"/>
          <w:lang w:val="en-US" w:eastAsia="zh-CN"/>
        </w:rPr>
        <w:t>系统支持1路虚拟场景通道（Virtual）和11路其他类型资源通道（DDR 1~DDR 11），下面详细介绍通道相关功能。</w:t>
      </w:r>
    </w:p>
    <w:p>
      <w:pPr>
        <w:pStyle w:val="4"/>
        <w:numPr>
          <w:ilvl w:val="2"/>
          <w:numId w:val="1"/>
        </w:numPr>
        <w:bidi w:val="0"/>
        <w:ind w:left="0" w:leftChars="0" w:firstLine="0" w:firstLineChars="0"/>
        <w:rPr>
          <w:rFonts w:hint="eastAsia"/>
          <w:lang w:val="en-US" w:eastAsia="zh-CN"/>
        </w:rPr>
      </w:pPr>
      <w:bookmarkStart w:id="16" w:name="_Toc5057"/>
      <w:r>
        <w:rPr>
          <w:rFonts w:hint="eastAsia"/>
          <w:lang w:val="en-US" w:eastAsia="zh-CN"/>
        </w:rPr>
        <w:t>通道列表</w:t>
      </w:r>
      <w:bookmarkEnd w:id="16"/>
    </w:p>
    <w:p>
      <w:pPr>
        <w:numPr>
          <w:ilvl w:val="0"/>
          <w:numId w:val="16"/>
        </w:numPr>
        <w:ind w:left="420" w:leftChars="0" w:hanging="420" w:firstLineChars="0"/>
        <w:rPr>
          <w:rFonts w:hint="default"/>
          <w:lang w:val="en-US" w:eastAsia="zh-CN"/>
        </w:rPr>
      </w:pPr>
      <w:r>
        <w:rPr>
          <w:rFonts w:hint="eastAsia"/>
          <w:b/>
          <w:bCs/>
          <w:lang w:val="en-US" w:eastAsia="zh-CN"/>
        </w:rPr>
        <w:t>Virtual 通道</w:t>
      </w:r>
    </w:p>
    <w:p>
      <w:pPr>
        <w:numPr>
          <w:ilvl w:val="0"/>
          <w:numId w:val="0"/>
        </w:numPr>
        <w:ind w:leftChars="0" w:firstLine="420" w:firstLineChars="0"/>
      </w:pPr>
      <w:r>
        <w:drawing>
          <wp:inline distT="0" distB="0" distL="114300" distR="114300">
            <wp:extent cx="4325620" cy="2218690"/>
            <wp:effectExtent l="0" t="0" r="17780" b="10160"/>
            <wp:docPr id="29" name="图片 2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9" name="图片 29"/>
                    <pic:cNvPicPr>
                      <a:picLocks noChangeAspect="1"/>
                    </pic:cNvPicPr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4325620" cy="22186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  <w:ind w:leftChars="0" w:firstLine="420" w:firstLineChars="0"/>
        <w:rPr>
          <w:rFonts w:hint="default" w:eastAsiaTheme="minorEastAsia"/>
          <w:lang w:val="en-US" w:eastAsia="zh-CN"/>
        </w:rPr>
      </w:pPr>
      <w:r>
        <w:rPr>
          <w:rFonts w:hint="eastAsia"/>
          <w:lang w:val="en-US" w:eastAsia="zh-CN"/>
        </w:rPr>
        <w:t>在主页下方，切换</w:t>
      </w:r>
      <w:r>
        <w:drawing>
          <wp:inline distT="0" distB="0" distL="114300" distR="114300">
            <wp:extent cx="690245" cy="199390"/>
            <wp:effectExtent l="0" t="0" r="14605" b="10160"/>
            <wp:docPr id="30" name="图片 3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" name="图片 30"/>
                    <pic:cNvPicPr>
                      <a:picLocks noChangeAspect="1"/>
                    </pic:cNvPicPr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690245" cy="1993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hint="eastAsia"/>
          <w:lang w:eastAsia="zh-CN"/>
        </w:rPr>
        <w:t>，</w:t>
      </w:r>
      <w:r>
        <w:rPr>
          <w:rFonts w:hint="eastAsia"/>
          <w:lang w:val="en-US" w:eastAsia="zh-CN"/>
        </w:rPr>
        <w:t>就可以打开通道列表，然后选择</w:t>
      </w:r>
      <w:r>
        <w:drawing>
          <wp:inline distT="0" distB="0" distL="114300" distR="114300">
            <wp:extent cx="532765" cy="198755"/>
            <wp:effectExtent l="0" t="0" r="635" b="10795"/>
            <wp:docPr id="31" name="图片 3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1" name="图片 31"/>
                    <pic:cNvPicPr>
                      <a:picLocks noChangeAspect="1"/>
                    </pic:cNvPicPr>
                  </pic:nvPicPr>
                  <pic:blipFill>
                    <a:blip r:embed="rId34"/>
                    <a:stretch>
                      <a:fillRect/>
                    </a:stretch>
                  </pic:blipFill>
                  <pic:spPr>
                    <a:xfrm>
                      <a:off x="0" y="0"/>
                      <a:ext cx="532765" cy="1987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hint="eastAsia"/>
          <w:lang w:eastAsia="zh-CN"/>
        </w:rPr>
        <w:t>，</w:t>
      </w:r>
      <w:r>
        <w:rPr>
          <w:rFonts w:hint="eastAsia"/>
          <w:lang w:val="en-US" w:eastAsia="zh-CN"/>
        </w:rPr>
        <w:t>就切换到了场景通道列表，点击</w:t>
      </w:r>
      <w:r>
        <w:drawing>
          <wp:inline distT="0" distB="0" distL="114300" distR="114300">
            <wp:extent cx="195580" cy="202565"/>
            <wp:effectExtent l="0" t="0" r="13970" b="6985"/>
            <wp:docPr id="36" name="图片 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6" name="图片 36"/>
                    <pic:cNvPicPr>
                      <a:picLocks noChangeAspect="1"/>
                    </pic:cNvPicPr>
                  </pic:nvPicPr>
                  <pic:blipFill>
                    <a:blip r:embed="rId35"/>
                    <a:stretch>
                      <a:fillRect/>
                    </a:stretch>
                  </pic:blipFill>
                  <pic:spPr>
                    <a:xfrm>
                      <a:off x="0" y="0"/>
                      <a:ext cx="195580" cy="2025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hint="eastAsia"/>
          <w:lang w:eastAsia="zh-CN"/>
        </w:rPr>
        <w:t>，</w:t>
      </w:r>
      <w:r>
        <w:rPr>
          <w:rFonts w:hint="eastAsia"/>
          <w:lang w:val="en-US" w:eastAsia="zh-CN"/>
        </w:rPr>
        <w:t>把三维场景添加进 Virtual 列表，选中某一个三维场景，点击下方的</w:t>
      </w:r>
      <w:r>
        <w:drawing>
          <wp:inline distT="0" distB="0" distL="114300" distR="114300">
            <wp:extent cx="269875" cy="223520"/>
            <wp:effectExtent l="0" t="0" r="15875" b="5080"/>
            <wp:docPr id="33" name="图片 3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" name="图片 33"/>
                    <pic:cNvPicPr>
                      <a:picLocks noChangeAspect="1"/>
                    </pic:cNvPicPr>
                  </pic:nvPicPr>
                  <pic:blipFill>
                    <a:blip r:embed="rId36"/>
                    <a:stretch>
                      <a:fillRect/>
                    </a:stretch>
                  </pic:blipFill>
                  <pic:spPr>
                    <a:xfrm>
                      <a:off x="0" y="0"/>
                      <a:ext cx="269875" cy="2235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hint="eastAsia"/>
          <w:lang w:eastAsia="zh-CN"/>
        </w:rPr>
        <w:t>，</w:t>
      </w:r>
      <w:r>
        <w:rPr>
          <w:rFonts w:hint="eastAsia"/>
          <w:lang w:val="en-US" w:eastAsia="zh-CN"/>
        </w:rPr>
        <w:t>启用该三维场景。</w:t>
      </w:r>
    </w:p>
    <w:p>
      <w:pPr>
        <w:numPr>
          <w:ilvl w:val="0"/>
          <w:numId w:val="0"/>
        </w:numPr>
        <w:ind w:leftChars="0" w:firstLine="420" w:firstLineChars="0"/>
      </w:pPr>
    </w:p>
    <w:p>
      <w:pPr>
        <w:numPr>
          <w:ilvl w:val="0"/>
          <w:numId w:val="16"/>
        </w:numPr>
        <w:ind w:left="420" w:leftChars="0" w:hanging="420" w:firstLineChars="0"/>
      </w:pPr>
      <w:r>
        <w:rPr>
          <w:rFonts w:hint="eastAsia"/>
          <w:b/>
          <w:bCs/>
          <w:lang w:val="en-US" w:eastAsia="zh-CN"/>
        </w:rPr>
        <w:t>DDR 通道</w:t>
      </w:r>
    </w:p>
    <w:p>
      <w:pPr>
        <w:numPr>
          <w:ilvl w:val="0"/>
          <w:numId w:val="0"/>
        </w:numPr>
        <w:ind w:leftChars="0" w:firstLine="420" w:firstLineChars="0"/>
      </w:pPr>
      <w:r>
        <w:drawing>
          <wp:inline distT="0" distB="0" distL="114300" distR="114300">
            <wp:extent cx="3448685" cy="278130"/>
            <wp:effectExtent l="0" t="0" r="18415" b="7620"/>
            <wp:docPr id="137" name="图片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7" name="图片 4"/>
                    <pic:cNvPicPr>
                      <a:picLocks noChangeAspect="1"/>
                    </pic:cNvPicPr>
                  </pic:nvPicPr>
                  <pic:blipFill>
                    <a:blip r:embed="rId37"/>
                    <a:stretch>
                      <a:fillRect/>
                    </a:stretch>
                  </pic:blipFill>
                  <pic:spPr>
                    <a:xfrm>
                      <a:off x="0" y="0"/>
                      <a:ext cx="3448685" cy="2781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  <w:ind w:leftChars="0" w:firstLine="420" w:firstLineChars="0"/>
      </w:pPr>
      <w:r>
        <w:drawing>
          <wp:inline distT="0" distB="0" distL="114300" distR="114300">
            <wp:extent cx="3453130" cy="291465"/>
            <wp:effectExtent l="0" t="0" r="13970" b="13335"/>
            <wp:docPr id="104" name="图片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4" name="图片 3"/>
                    <pic:cNvPicPr>
                      <a:picLocks noChangeAspect="1"/>
                    </pic:cNvPicPr>
                  </pic:nvPicPr>
                  <pic:blipFill>
                    <a:blip r:embed="rId38"/>
                    <a:stretch>
                      <a:fillRect/>
                    </a:stretch>
                  </pic:blipFill>
                  <pic:spPr>
                    <a:xfrm>
                      <a:off x="0" y="0"/>
                      <a:ext cx="3453130" cy="2914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  <w:ind w:leftChars="0" w:firstLine="420" w:firstLineChars="0"/>
        <w:rPr>
          <w:rFonts w:hint="default"/>
          <w:lang w:val="en-US" w:eastAsia="zh-CN"/>
        </w:rPr>
      </w:pPr>
    </w:p>
    <w:p>
      <w:pPr>
        <w:numPr>
          <w:ilvl w:val="0"/>
          <w:numId w:val="0"/>
        </w:numPr>
        <w:ind w:left="420" w:left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切换 DDR 1 ~ DDR 11通道后，点击</w:t>
      </w:r>
      <w:r>
        <w:drawing>
          <wp:inline distT="0" distB="0" distL="114300" distR="114300">
            <wp:extent cx="203200" cy="210185"/>
            <wp:effectExtent l="0" t="0" r="6350" b="18415"/>
            <wp:docPr id="37" name="图片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7" name="图片 37"/>
                    <pic:cNvPicPr>
                      <a:picLocks noChangeAspect="1"/>
                    </pic:cNvPicPr>
                  </pic:nvPicPr>
                  <pic:blipFill>
                    <a:blip r:embed="rId35"/>
                    <a:stretch>
                      <a:fillRect/>
                    </a:stretch>
                  </pic:blipFill>
                  <pic:spPr>
                    <a:xfrm>
                      <a:off x="0" y="0"/>
                      <a:ext cx="203200" cy="2101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hint="eastAsia"/>
          <w:lang w:eastAsia="zh-CN"/>
        </w:rPr>
        <w:t>，</w:t>
      </w:r>
      <w:r>
        <w:rPr>
          <w:rFonts w:hint="eastAsia"/>
          <w:lang w:val="en-US" w:eastAsia="zh-CN"/>
        </w:rPr>
        <w:t>弹出DDR资源菜单，DDR通道可以支持的资源包括：媒体文件、USB相机、Decklink设备（摄像机）、录制窗口、NDI、网络流、PPT、SCG等，资源被添加进 DDR 通道列表后，选中某个资源，点击</w:t>
      </w:r>
      <w:r>
        <w:drawing>
          <wp:inline distT="0" distB="0" distL="114300" distR="114300">
            <wp:extent cx="238125" cy="197485"/>
            <wp:effectExtent l="0" t="0" r="9525" b="12065"/>
            <wp:docPr id="40" name="图片 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0" name="图片 40"/>
                    <pic:cNvPicPr>
                      <a:picLocks noChangeAspect="1"/>
                    </pic:cNvPicPr>
                  </pic:nvPicPr>
                  <pic:blipFill>
                    <a:blip r:embed="rId36"/>
                    <a:stretch>
                      <a:fillRect/>
                    </a:stretch>
                  </pic:blipFill>
                  <pic:spPr>
                    <a:xfrm>
                      <a:off x="0" y="0"/>
                      <a:ext cx="238125" cy="1974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hint="eastAsia"/>
          <w:lang w:val="en-US" w:eastAsia="zh-CN"/>
        </w:rPr>
        <w:t>即可在该 DDR 通道中启用该资源。</w:t>
      </w:r>
    </w:p>
    <w:p>
      <w:pPr>
        <w:numPr>
          <w:ilvl w:val="0"/>
          <w:numId w:val="0"/>
        </w:numPr>
        <w:ind w:left="420" w:leftChars="0"/>
        <w:rPr>
          <w:rFonts w:hint="default" w:eastAsiaTheme="minorEastAsia"/>
          <w:lang w:val="en-US" w:eastAsia="zh-CN"/>
        </w:rPr>
      </w:pPr>
      <w:r>
        <w:drawing>
          <wp:inline distT="0" distB="0" distL="114300" distR="114300">
            <wp:extent cx="1247775" cy="2115185"/>
            <wp:effectExtent l="0" t="0" r="9525" b="18415"/>
            <wp:docPr id="39" name="图片 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9" name="图片 39"/>
                    <pic:cNvPicPr>
                      <a:picLocks noChangeAspect="1"/>
                    </pic:cNvPicPr>
                  </pic:nvPicPr>
                  <pic:blipFill>
                    <a:blip r:embed="rId39"/>
                    <a:stretch>
                      <a:fillRect/>
                    </a:stretch>
                  </pic:blipFill>
                  <pic:spPr>
                    <a:xfrm>
                      <a:off x="0" y="0"/>
                      <a:ext cx="1247775" cy="21151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  <w:ind w:left="420" w:leftChars="0"/>
        <w:rPr>
          <w:rFonts w:hint="eastAsia"/>
          <w:lang w:val="en-US" w:eastAsia="zh-CN"/>
        </w:rPr>
      </w:pPr>
    </w:p>
    <w:p>
      <w:pPr>
        <w:numPr>
          <w:ilvl w:val="0"/>
          <w:numId w:val="17"/>
        </w:numPr>
        <w:ind w:left="840" w:leftChars="0" w:hanging="420" w:firstLineChars="0"/>
        <w:rPr>
          <w:rFonts w:hint="eastAsia"/>
          <w:lang w:val="en-US" w:eastAsia="zh-CN"/>
        </w:rPr>
      </w:pPr>
      <w:r>
        <w:rPr>
          <w:rFonts w:hint="eastAsia"/>
          <w:b/>
          <w:bCs/>
          <w:lang w:val="en-US" w:eastAsia="zh-CN"/>
        </w:rPr>
        <w:t>媒体文件</w:t>
      </w:r>
      <w:r>
        <w:rPr>
          <w:rFonts w:hint="eastAsia"/>
          <w:lang w:val="en-US" w:eastAsia="zh-CN"/>
        </w:rPr>
        <w:t>：即视频文件，打开后选择要加载的视频文件即可。</w:t>
      </w:r>
    </w:p>
    <w:p>
      <w:pPr>
        <w:numPr>
          <w:ilvl w:val="0"/>
          <w:numId w:val="17"/>
        </w:numPr>
        <w:ind w:left="840" w:leftChars="0" w:hanging="420" w:firstLineChars="0"/>
        <w:rPr>
          <w:rFonts w:hint="default"/>
          <w:lang w:val="en-US" w:eastAsia="zh-CN"/>
        </w:rPr>
      </w:pPr>
      <w:r>
        <w:rPr>
          <w:rFonts w:hint="eastAsia"/>
          <w:b/>
          <w:bCs/>
          <w:lang w:val="en-US" w:eastAsia="zh-CN"/>
        </w:rPr>
        <w:t>USB 相机</w:t>
      </w:r>
      <w:r>
        <w:rPr>
          <w:rFonts w:hint="eastAsia"/>
          <w:lang w:val="en-US" w:eastAsia="zh-CN"/>
        </w:rPr>
        <w:t>：如果设备连接了 USB 相机，可以从该菜单将相机视频添加到 DDR 列表中。</w:t>
      </w:r>
    </w:p>
    <w:p>
      <w:pPr>
        <w:numPr>
          <w:ilvl w:val="0"/>
          <w:numId w:val="17"/>
        </w:numPr>
        <w:ind w:left="840" w:leftChars="0" w:hanging="420" w:firstLineChars="0"/>
        <w:rPr>
          <w:rFonts w:hint="default"/>
          <w:lang w:val="en-US" w:eastAsia="zh-CN"/>
        </w:rPr>
      </w:pPr>
      <w:r>
        <w:rPr>
          <w:rFonts w:hint="eastAsia"/>
          <w:b/>
          <w:bCs/>
          <w:lang w:val="en-US" w:eastAsia="zh-CN"/>
        </w:rPr>
        <w:t>Decklink</w:t>
      </w:r>
      <w:r>
        <w:rPr>
          <w:rFonts w:hint="eastAsia"/>
          <w:lang w:val="en-US" w:eastAsia="zh-CN"/>
        </w:rPr>
        <w:t xml:space="preserve"> </w:t>
      </w:r>
      <w:r>
        <w:rPr>
          <w:rFonts w:hint="eastAsia"/>
          <w:b/>
          <w:bCs/>
          <w:lang w:val="en-US" w:eastAsia="zh-CN"/>
        </w:rPr>
        <w:t>设备</w:t>
      </w:r>
      <w:r>
        <w:rPr>
          <w:rFonts w:hint="eastAsia"/>
          <w:lang w:val="en-US" w:eastAsia="zh-CN"/>
        </w:rPr>
        <w:t>：如果摄像机连接了 Decklink 视频采集卡，可以从该菜单将摄像机视频添加到 DDR 列表中。</w:t>
      </w:r>
    </w:p>
    <w:p>
      <w:pPr>
        <w:numPr>
          <w:ilvl w:val="0"/>
          <w:numId w:val="17"/>
        </w:numPr>
        <w:ind w:left="840" w:leftChars="0" w:hanging="420" w:firstLineChars="0"/>
        <w:rPr>
          <w:rFonts w:hint="eastAsia"/>
          <w:lang w:val="en-US" w:eastAsia="zh-CN"/>
        </w:rPr>
      </w:pPr>
      <w:r>
        <w:rPr>
          <w:rFonts w:hint="eastAsia"/>
          <w:b/>
          <w:bCs/>
          <w:lang w:val="en-US" w:eastAsia="zh-CN"/>
        </w:rPr>
        <w:t>录制窗口</w:t>
      </w:r>
      <w:r>
        <w:rPr>
          <w:rFonts w:hint="eastAsia"/>
          <w:lang w:val="en-US" w:eastAsia="zh-CN"/>
        </w:rPr>
        <w:t>：将某一个windows窗口的实时录屏加载到DDR列表中，例如浏览器、办公软件等。</w:t>
      </w:r>
    </w:p>
    <w:p>
      <w:pPr>
        <w:numPr>
          <w:ilvl w:val="0"/>
          <w:numId w:val="17"/>
        </w:numPr>
        <w:ind w:left="840" w:leftChars="0" w:hanging="420" w:firstLineChars="0"/>
        <w:rPr>
          <w:rFonts w:hint="eastAsia"/>
          <w:lang w:val="en-US" w:eastAsia="zh-CN"/>
        </w:rPr>
      </w:pPr>
      <w:r>
        <w:rPr>
          <w:rFonts w:hint="eastAsia"/>
          <w:b/>
          <w:bCs/>
          <w:lang w:val="en-US" w:eastAsia="zh-CN"/>
        </w:rPr>
        <w:t>录制显示器</w:t>
      </w:r>
      <w:r>
        <w:rPr>
          <w:rFonts w:hint="eastAsia"/>
          <w:lang w:val="en-US" w:eastAsia="zh-CN"/>
        </w:rPr>
        <w:t>：将某个显示器中的实时录屏加载到 DDR 列表中。</w:t>
      </w:r>
    </w:p>
    <w:p>
      <w:pPr>
        <w:numPr>
          <w:ilvl w:val="0"/>
          <w:numId w:val="17"/>
        </w:numPr>
        <w:ind w:left="840" w:leftChars="0" w:hanging="420" w:firstLineChars="0"/>
        <w:rPr>
          <w:rFonts w:hint="eastAsia"/>
          <w:lang w:val="en-US" w:eastAsia="zh-CN"/>
        </w:rPr>
      </w:pPr>
      <w:r>
        <w:rPr>
          <w:rFonts w:hint="eastAsia"/>
          <w:b/>
          <w:bCs/>
          <w:lang w:val="en-US" w:eastAsia="zh-CN"/>
        </w:rPr>
        <w:t>NDI</w:t>
      </w:r>
      <w:r>
        <w:rPr>
          <w:rFonts w:hint="eastAsia"/>
          <w:lang w:val="en-US" w:eastAsia="zh-CN"/>
        </w:rPr>
        <w:t>：将选中的 NDI 信号加载到 DDR 列表中。</w:t>
      </w:r>
    </w:p>
    <w:p>
      <w:pPr>
        <w:numPr>
          <w:ilvl w:val="0"/>
          <w:numId w:val="17"/>
        </w:numPr>
        <w:ind w:left="840" w:leftChars="0" w:hanging="420" w:firstLineChars="0"/>
        <w:rPr>
          <w:rFonts w:hint="eastAsia"/>
          <w:lang w:val="en-US" w:eastAsia="zh-CN"/>
        </w:rPr>
      </w:pPr>
      <w:r>
        <w:rPr>
          <w:rFonts w:hint="eastAsia"/>
          <w:b/>
          <w:bCs/>
          <w:lang w:val="en-US" w:eastAsia="zh-CN"/>
        </w:rPr>
        <w:t>网络流</w:t>
      </w:r>
      <w:r>
        <w:rPr>
          <w:rFonts w:hint="eastAsia"/>
          <w:lang w:val="en-US" w:eastAsia="zh-CN"/>
        </w:rPr>
        <w:t>：将rtmp流地址输入进来，即可将直播流添加进DDR 通道列表。（注意，某些平台禁止rtmp流的导出）</w:t>
      </w:r>
    </w:p>
    <w:p>
      <w:pPr>
        <w:numPr>
          <w:ilvl w:val="0"/>
          <w:numId w:val="17"/>
        </w:numPr>
        <w:ind w:left="840" w:leftChars="0" w:hanging="420" w:firstLineChars="0"/>
        <w:rPr>
          <w:rFonts w:hint="eastAsia"/>
          <w:lang w:val="en-US" w:eastAsia="zh-CN"/>
        </w:rPr>
      </w:pPr>
      <w:r>
        <w:rPr>
          <w:rFonts w:hint="eastAsia"/>
          <w:b/>
          <w:bCs/>
          <w:lang w:val="en-US" w:eastAsia="zh-CN"/>
        </w:rPr>
        <w:t>PPT 文件</w:t>
      </w:r>
      <w:r>
        <w:rPr>
          <w:rFonts w:hint="eastAsia"/>
          <w:lang w:val="en-US" w:eastAsia="zh-CN"/>
        </w:rPr>
        <w:t>：将选中的PPT 文件加载进 DDR 列表中。</w:t>
      </w:r>
    </w:p>
    <w:p>
      <w:pPr>
        <w:numPr>
          <w:ilvl w:val="0"/>
          <w:numId w:val="17"/>
        </w:numPr>
        <w:ind w:left="840" w:leftChars="0" w:hanging="420" w:firstLineChars="0"/>
        <w:rPr>
          <w:rFonts w:hint="eastAsia"/>
          <w:lang w:val="en-US" w:eastAsia="zh-CN"/>
        </w:rPr>
      </w:pPr>
      <w:r>
        <w:rPr>
          <w:rFonts w:hint="eastAsia"/>
          <w:b/>
          <w:bCs/>
          <w:lang w:val="en-US" w:eastAsia="zh-CN"/>
        </w:rPr>
        <w:t>加载 SCG</w:t>
      </w:r>
      <w:r>
        <w:rPr>
          <w:rFonts w:hint="eastAsia"/>
          <w:lang w:val="en-US" w:eastAsia="zh-CN"/>
        </w:rPr>
        <w:t xml:space="preserve"> ：将已有的 SCG 文件加载进 DDR 列表中。</w:t>
      </w:r>
    </w:p>
    <w:p>
      <w:pPr>
        <w:numPr>
          <w:ilvl w:val="0"/>
          <w:numId w:val="17"/>
        </w:numPr>
        <w:ind w:left="840" w:leftChars="0" w:hanging="420" w:firstLineChars="0"/>
        <w:rPr>
          <w:rFonts w:hint="default"/>
          <w:lang w:val="en-US" w:eastAsia="zh-CN"/>
        </w:rPr>
      </w:pPr>
      <w:r>
        <w:rPr>
          <w:rFonts w:hint="eastAsia"/>
          <w:b/>
          <w:bCs/>
          <w:lang w:val="en-US" w:eastAsia="zh-CN"/>
        </w:rPr>
        <w:t>新建 SCG</w:t>
      </w:r>
      <w:r>
        <w:rPr>
          <w:rFonts w:hint="eastAsia"/>
          <w:lang w:val="en-US" w:eastAsia="zh-CN"/>
        </w:rPr>
        <w:t xml:space="preserve"> ：新建 SCG 文件并加载进 DDR 列表中。</w:t>
      </w:r>
    </w:p>
    <w:p>
      <w:pPr>
        <w:pStyle w:val="4"/>
        <w:numPr>
          <w:ilvl w:val="2"/>
          <w:numId w:val="1"/>
        </w:numPr>
        <w:bidi w:val="0"/>
        <w:ind w:left="0" w:leftChars="0" w:firstLine="0" w:firstLineChars="0"/>
        <w:rPr>
          <w:rFonts w:hint="default"/>
          <w:lang w:val="en-US" w:eastAsia="zh-CN"/>
        </w:rPr>
      </w:pPr>
      <w:bookmarkStart w:id="17" w:name="_Toc9524"/>
      <w:r>
        <w:rPr>
          <w:rFonts w:hint="eastAsia"/>
          <w:lang w:val="en-US" w:eastAsia="zh-CN"/>
        </w:rPr>
        <w:t>通道的使用</w:t>
      </w:r>
      <w:bookmarkEnd w:id="17"/>
    </w:p>
    <w:p>
      <w:pPr>
        <w:ind w:firstLine="420" w:firstLineChars="0"/>
      </w:pPr>
      <w:r>
        <w:drawing>
          <wp:inline distT="0" distB="0" distL="114300" distR="114300">
            <wp:extent cx="4725035" cy="3078480"/>
            <wp:effectExtent l="0" t="0" r="18415" b="7620"/>
            <wp:docPr id="41" name="图片 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1" name="图片 39"/>
                    <pic:cNvPicPr>
                      <a:picLocks noChangeAspect="1"/>
                    </pic:cNvPicPr>
                  </pic:nvPicPr>
                  <pic:blipFill>
                    <a:blip r:embed="rId40"/>
                    <a:stretch>
                      <a:fillRect/>
                    </a:stretch>
                  </pic:blipFill>
                  <pic:spPr>
                    <a:xfrm>
                      <a:off x="0" y="0"/>
                      <a:ext cx="4725035" cy="30784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ind w:firstLine="42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上图的12宫格为通道播放列表，里面列举出了12个通道中已启用的资源，其中</w:t>
      </w:r>
      <w:r>
        <w:drawing>
          <wp:inline distT="0" distB="0" distL="114300" distR="114300">
            <wp:extent cx="514350" cy="171450"/>
            <wp:effectExtent l="0" t="0" r="0" b="0"/>
            <wp:docPr id="42" name="图片 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2" name="图片 40"/>
                    <pic:cNvPicPr>
                      <a:picLocks noChangeAspect="1"/>
                    </pic:cNvPicPr>
                  </pic:nvPicPr>
                  <pic:blipFill>
                    <a:blip r:embed="rId41"/>
                    <a:stretch>
                      <a:fillRect/>
                    </a:stretch>
                  </pic:blipFill>
                  <pic:spPr>
                    <a:xfrm>
                      <a:off x="0" y="0"/>
                      <a:ext cx="514350" cy="1714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hint="eastAsia"/>
          <w:lang w:val="en-US" w:eastAsia="zh-CN"/>
        </w:rPr>
        <w:t>颜色标题为正在输出的通道，</w:t>
      </w:r>
      <w:r>
        <w:drawing>
          <wp:inline distT="0" distB="0" distL="114300" distR="114300">
            <wp:extent cx="466725" cy="133350"/>
            <wp:effectExtent l="0" t="0" r="9525" b="0"/>
            <wp:docPr id="43" name="图片 4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3" name="图片 41"/>
                    <pic:cNvPicPr>
                      <a:picLocks noChangeAspect="1"/>
                    </pic:cNvPicPr>
                  </pic:nvPicPr>
                  <pic:blipFill>
                    <a:blip r:embed="rId42"/>
                    <a:stretch>
                      <a:fillRect/>
                    </a:stretch>
                  </pic:blipFill>
                  <pic:spPr>
                    <a:xfrm>
                      <a:off x="0" y="0"/>
                      <a:ext cx="466725" cy="1333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hint="eastAsia"/>
          <w:lang w:val="en-US" w:eastAsia="zh-CN"/>
        </w:rPr>
        <w:t>颜色标题为正在预览中的通道，右上角的</w:t>
      </w:r>
      <w:r>
        <w:drawing>
          <wp:inline distT="0" distB="0" distL="114300" distR="114300">
            <wp:extent cx="161925" cy="171450"/>
            <wp:effectExtent l="0" t="0" r="9525" b="0"/>
            <wp:docPr id="44" name="图片 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4" name="图片 42"/>
                    <pic:cNvPicPr>
                      <a:picLocks noChangeAspect="1"/>
                    </pic:cNvPicPr>
                  </pic:nvPicPr>
                  <pic:blipFill>
                    <a:blip r:embed="rId43"/>
                    <a:stretch>
                      <a:fillRect/>
                    </a:stretch>
                  </pic:blipFill>
                  <pic:spPr>
                    <a:xfrm>
                      <a:off x="0" y="0"/>
                      <a:ext cx="161925" cy="1714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hint="eastAsia"/>
          <w:lang w:val="en-US" w:eastAsia="zh-CN"/>
        </w:rPr>
        <w:t>是通道资源设置入口，</w:t>
      </w:r>
      <w:r>
        <w:drawing>
          <wp:inline distT="0" distB="0" distL="114300" distR="114300">
            <wp:extent cx="1156335" cy="259715"/>
            <wp:effectExtent l="0" t="0" r="5715" b="6985"/>
            <wp:docPr id="51" name="图片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1" name="图片 11"/>
                    <pic:cNvPicPr>
                      <a:picLocks noChangeAspect="1"/>
                    </pic:cNvPicPr>
                  </pic:nvPicPr>
                  <pic:blipFill>
                    <a:blip r:embed="rId44"/>
                    <a:stretch>
                      <a:fillRect/>
                    </a:stretch>
                  </pic:blipFill>
                  <pic:spPr>
                    <a:xfrm>
                      <a:off x="0" y="0"/>
                      <a:ext cx="1156335" cy="2597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hint="eastAsia"/>
          <w:lang w:val="en-US" w:eastAsia="zh-CN"/>
        </w:rPr>
        <w:t>是当前通道的图层功能，</w:t>
      </w:r>
      <w:r>
        <w:drawing>
          <wp:inline distT="0" distB="0" distL="114300" distR="114300">
            <wp:extent cx="211455" cy="211455"/>
            <wp:effectExtent l="0" t="0" r="17145" b="17145"/>
            <wp:docPr id="52" name="图片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2" name="图片 12"/>
                    <pic:cNvPicPr>
                      <a:picLocks noChangeAspect="1"/>
                    </pic:cNvPicPr>
                  </pic:nvPicPr>
                  <pic:blipFill>
                    <a:blip r:embed="rId45"/>
                    <a:stretch>
                      <a:fillRect/>
                    </a:stretch>
                  </pic:blipFill>
                  <pic:spPr>
                    <a:xfrm>
                      <a:off x="0" y="0"/>
                      <a:ext cx="211455" cy="2114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hint="eastAsia"/>
          <w:lang w:val="en-US" w:eastAsia="zh-CN"/>
        </w:rPr>
        <w:t>是通道直切功能。</w:t>
      </w:r>
    </w:p>
    <w:p>
      <w:pPr>
        <w:numPr>
          <w:ilvl w:val="0"/>
          <w:numId w:val="18"/>
        </w:numPr>
        <w:ind w:left="840" w:leftChars="0" w:hanging="420" w:firstLineChars="0"/>
        <w:rPr>
          <w:rFonts w:hint="default"/>
          <w:lang w:val="en-US" w:eastAsia="zh-CN"/>
        </w:rPr>
      </w:pPr>
      <w:r>
        <w:rPr>
          <w:rFonts w:hint="eastAsia"/>
          <w:b/>
          <w:bCs/>
          <w:lang w:val="en-US" w:eastAsia="zh-CN"/>
        </w:rPr>
        <w:t>Virtual 通道设置：</w:t>
      </w:r>
    </w:p>
    <w:p>
      <w:pPr>
        <w:numPr>
          <w:ilvl w:val="0"/>
          <w:numId w:val="0"/>
        </w:numPr>
        <w:ind w:firstLine="420" w:firstLineChars="0"/>
      </w:pPr>
      <w:r>
        <w:drawing>
          <wp:inline distT="0" distB="0" distL="114300" distR="114300">
            <wp:extent cx="4693920" cy="4459605"/>
            <wp:effectExtent l="0" t="0" r="11430" b="17145"/>
            <wp:docPr id="45" name="图片 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5" name="图片 43"/>
                    <pic:cNvPicPr>
                      <a:picLocks noChangeAspect="1"/>
                    </pic:cNvPicPr>
                  </pic:nvPicPr>
                  <pic:blipFill>
                    <a:blip r:embed="rId46"/>
                    <a:stretch>
                      <a:fillRect/>
                    </a:stretch>
                  </pic:blipFill>
                  <pic:spPr>
                    <a:xfrm>
                      <a:off x="0" y="0"/>
                      <a:ext cx="4693920" cy="445960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  <w:ind w:left="420" w:leftChars="0" w:firstLine="42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点击 Virtual 窗右上角的</w:t>
      </w:r>
      <w:r>
        <w:drawing>
          <wp:inline distT="0" distB="0" distL="114300" distR="114300">
            <wp:extent cx="161925" cy="171450"/>
            <wp:effectExtent l="0" t="0" r="9525" b="0"/>
            <wp:docPr id="32" name="图片 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2" name="图片 42"/>
                    <pic:cNvPicPr>
                      <a:picLocks noChangeAspect="1"/>
                    </pic:cNvPicPr>
                  </pic:nvPicPr>
                  <pic:blipFill>
                    <a:blip r:embed="rId43"/>
                    <a:stretch>
                      <a:fillRect/>
                    </a:stretch>
                  </pic:blipFill>
                  <pic:spPr>
                    <a:xfrm>
                      <a:off x="0" y="0"/>
                      <a:ext cx="161925" cy="1714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hint="eastAsia"/>
          <w:lang w:eastAsia="zh-CN"/>
        </w:rPr>
        <w:t>，</w:t>
      </w:r>
      <w:r>
        <w:rPr>
          <w:rFonts w:hint="eastAsia"/>
          <w:lang w:val="en-US" w:eastAsia="zh-CN"/>
        </w:rPr>
        <w:t>打开三维场景设置页。Virtual 设置中，主要包含了对三维场景的基础设置，其中包括屏幕信号、屏幕配置、场景配置等。</w:t>
      </w:r>
    </w:p>
    <w:p>
      <w:pPr>
        <w:numPr>
          <w:ilvl w:val="0"/>
          <w:numId w:val="0"/>
        </w:numPr>
        <w:ind w:left="420" w:leftChars="0"/>
        <w:rPr>
          <w:rFonts w:hint="default"/>
          <w:b/>
          <w:bCs/>
          <w:lang w:val="en-US" w:eastAsia="zh-CN"/>
        </w:rPr>
      </w:pPr>
      <w:r>
        <w:rPr>
          <w:rFonts w:hint="eastAsia"/>
          <w:b/>
          <w:bCs/>
          <w:lang w:val="en-US" w:eastAsia="zh-CN"/>
        </w:rPr>
        <w:t>屏幕信号：</w:t>
      </w:r>
      <w:r>
        <w:rPr>
          <w:rFonts w:hint="eastAsia"/>
          <w:b w:val="0"/>
          <w:bCs w:val="0"/>
          <w:lang w:val="en-US" w:eastAsia="zh-CN"/>
        </w:rPr>
        <w:t>用于给三维场景中的虚拟屏幕加载通道资源。</w:t>
      </w:r>
    </w:p>
    <w:p>
      <w:pPr>
        <w:numPr>
          <w:ilvl w:val="0"/>
          <w:numId w:val="0"/>
        </w:numPr>
        <w:ind w:left="420" w:leftChars="0"/>
        <w:rPr>
          <w:rFonts w:hint="eastAsia"/>
          <w:b/>
          <w:bCs/>
          <w:lang w:val="en-US" w:eastAsia="zh-CN"/>
        </w:rPr>
      </w:pPr>
      <w:r>
        <w:drawing>
          <wp:inline distT="0" distB="0" distL="114300" distR="114300">
            <wp:extent cx="4577080" cy="4347845"/>
            <wp:effectExtent l="0" t="0" r="13970" b="14605"/>
            <wp:docPr id="18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" name="图片 1"/>
                    <pic:cNvPicPr>
                      <a:picLocks noChangeAspect="1"/>
                    </pic:cNvPicPr>
                  </pic:nvPicPr>
                  <pic:blipFill>
                    <a:blip r:embed="rId47"/>
                    <a:stretch>
                      <a:fillRect/>
                    </a:stretch>
                  </pic:blipFill>
                  <pic:spPr>
                    <a:xfrm>
                      <a:off x="0" y="0"/>
                      <a:ext cx="4577080" cy="43478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  <w:ind w:left="420" w:leftChars="0" w:firstLine="42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当三维场景中存在虚拟屏幕时，打开屏幕信号一栏，可以看到场景内所有的屏幕，并且通过给每个屏幕设置 DDR 通道，实现在三维场景内的虚拟屏幕上播放视频、PPT等功能。</w:t>
      </w:r>
    </w:p>
    <w:p>
      <w:pPr>
        <w:numPr>
          <w:ilvl w:val="0"/>
          <w:numId w:val="0"/>
        </w:numPr>
        <w:ind w:left="420" w:leftChars="0"/>
        <w:rPr>
          <w:rFonts w:hint="default"/>
          <w:lang w:val="en-US" w:eastAsia="zh-CN"/>
        </w:rPr>
      </w:pPr>
      <w:r>
        <w:rPr>
          <w:rFonts w:hint="eastAsia"/>
          <w:b/>
          <w:bCs/>
          <w:lang w:val="en-US" w:eastAsia="zh-CN"/>
        </w:rPr>
        <w:t>屏幕配置</w:t>
      </w:r>
      <w:r>
        <w:rPr>
          <w:rFonts w:hint="eastAsia"/>
          <w:lang w:val="en-US" w:eastAsia="zh-CN"/>
        </w:rPr>
        <w:t>：用于调整场景中虚拟屏幕的对比度、色调、亮度等参数。</w:t>
      </w:r>
    </w:p>
    <w:p>
      <w:pPr>
        <w:numPr>
          <w:ilvl w:val="0"/>
          <w:numId w:val="0"/>
        </w:numPr>
        <w:ind w:left="420" w:leftChars="0"/>
      </w:pPr>
      <w:r>
        <w:drawing>
          <wp:inline distT="0" distB="0" distL="114300" distR="114300">
            <wp:extent cx="4663440" cy="4430395"/>
            <wp:effectExtent l="0" t="0" r="3810" b="8255"/>
            <wp:docPr id="26" name="图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6" name="图片 2"/>
                    <pic:cNvPicPr>
                      <a:picLocks noChangeAspect="1"/>
                    </pic:cNvPicPr>
                  </pic:nvPicPr>
                  <pic:blipFill>
                    <a:blip r:embed="rId48"/>
                    <a:stretch>
                      <a:fillRect/>
                    </a:stretch>
                  </pic:blipFill>
                  <pic:spPr>
                    <a:xfrm>
                      <a:off x="0" y="0"/>
                      <a:ext cx="4663440" cy="44303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  <w:ind w:left="420" w:leftChars="0"/>
        <w:rPr>
          <w:rFonts w:hint="default"/>
          <w:lang w:val="en-US" w:eastAsia="zh-CN"/>
        </w:rPr>
      </w:pPr>
      <w:r>
        <w:rPr>
          <w:rFonts w:hint="eastAsia"/>
          <w:b/>
          <w:bCs/>
          <w:lang w:val="en-US" w:eastAsia="zh-CN"/>
        </w:rPr>
        <w:t>场景配置</w:t>
      </w:r>
      <w:r>
        <w:rPr>
          <w:rFonts w:hint="eastAsia"/>
          <w:lang w:val="en-US" w:eastAsia="zh-CN"/>
        </w:rPr>
        <w:t>：用于调整场景的清晰度及场景内虚拟摄像机的景深、焦段等参数。</w:t>
      </w:r>
    </w:p>
    <w:p>
      <w:pPr>
        <w:numPr>
          <w:ilvl w:val="0"/>
          <w:numId w:val="0"/>
        </w:numPr>
        <w:ind w:left="420" w:leftChars="0"/>
      </w:pPr>
      <w:r>
        <w:drawing>
          <wp:inline distT="0" distB="0" distL="114300" distR="114300">
            <wp:extent cx="4729480" cy="4493260"/>
            <wp:effectExtent l="0" t="0" r="13970" b="2540"/>
            <wp:docPr id="28" name="图片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8" name="图片 3"/>
                    <pic:cNvPicPr>
                      <a:picLocks noChangeAspect="1"/>
                    </pic:cNvPicPr>
                  </pic:nvPicPr>
                  <pic:blipFill>
                    <a:blip r:embed="rId49"/>
                    <a:stretch>
                      <a:fillRect/>
                    </a:stretch>
                  </pic:blipFill>
                  <pic:spPr>
                    <a:xfrm>
                      <a:off x="0" y="0"/>
                      <a:ext cx="4729480" cy="44932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  <w:ind w:left="420" w:leftChars="0" w:firstLine="420" w:firstLineChars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清晰度：场景整体的清晰度、锐度。</w:t>
      </w:r>
    </w:p>
    <w:p>
      <w:pPr>
        <w:numPr>
          <w:ilvl w:val="0"/>
          <w:numId w:val="0"/>
        </w:numPr>
        <w:ind w:left="420" w:leftChars="0" w:firstLine="42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DOF：虚拟摄像机景深。</w:t>
      </w:r>
    </w:p>
    <w:p>
      <w:pPr>
        <w:numPr>
          <w:ilvl w:val="0"/>
          <w:numId w:val="0"/>
        </w:numPr>
        <w:ind w:left="420" w:leftChars="0" w:firstLine="42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Fov：虚拟摄像机焦段。</w:t>
      </w:r>
    </w:p>
    <w:p>
      <w:pPr>
        <w:numPr>
          <w:ilvl w:val="0"/>
          <w:numId w:val="0"/>
        </w:numPr>
        <w:ind w:left="420" w:leftChars="0"/>
        <w:rPr>
          <w:rFonts w:hint="default"/>
          <w:b w:val="0"/>
          <w:bCs w:val="0"/>
          <w:lang w:val="en-US" w:eastAsia="zh-CN"/>
        </w:rPr>
      </w:pPr>
      <w:r>
        <w:rPr>
          <w:rFonts w:hint="eastAsia"/>
          <w:b/>
          <w:bCs/>
          <w:lang w:val="en-US" w:eastAsia="zh-CN"/>
        </w:rPr>
        <w:t>帧</w:t>
      </w:r>
      <w:r>
        <w:rPr>
          <w:rFonts w:hint="eastAsia"/>
          <w:b w:val="0"/>
          <w:bCs w:val="0"/>
          <w:lang w:val="en-US" w:eastAsia="zh-CN"/>
        </w:rPr>
        <w:t>：用于设置场景整体在输出视频中的位置、大小等参数。</w:t>
      </w:r>
    </w:p>
    <w:p>
      <w:pPr>
        <w:numPr>
          <w:ilvl w:val="0"/>
          <w:numId w:val="0"/>
        </w:numPr>
        <w:ind w:left="420" w:leftChars="0"/>
        <w:rPr>
          <w:rFonts w:hint="default"/>
          <w:b w:val="0"/>
          <w:bCs w:val="0"/>
          <w:lang w:val="en-US" w:eastAsia="zh-CN"/>
        </w:rPr>
      </w:pPr>
      <w:r>
        <w:rPr>
          <w:rFonts w:hint="eastAsia"/>
          <w:b/>
          <w:bCs/>
          <w:lang w:val="en-US" w:eastAsia="zh-CN"/>
        </w:rPr>
        <w:t>色键</w:t>
      </w:r>
      <w:r>
        <w:rPr>
          <w:rFonts w:hint="eastAsia"/>
          <w:b w:val="0"/>
          <w:bCs w:val="0"/>
          <w:lang w:val="en-US" w:eastAsia="zh-CN"/>
        </w:rPr>
        <w:t>：用于设置场景抠像参数（一般不用）。</w:t>
      </w:r>
    </w:p>
    <w:p>
      <w:pPr>
        <w:numPr>
          <w:ilvl w:val="0"/>
          <w:numId w:val="0"/>
        </w:numPr>
        <w:ind w:left="420" w:leftChars="0"/>
        <w:rPr>
          <w:rFonts w:hint="default"/>
          <w:b w:val="0"/>
          <w:bCs w:val="0"/>
          <w:lang w:val="en-US" w:eastAsia="zh-CN"/>
        </w:rPr>
      </w:pPr>
      <w:r>
        <w:rPr>
          <w:rFonts w:hint="eastAsia"/>
          <w:b/>
          <w:bCs/>
          <w:lang w:val="en-US" w:eastAsia="zh-CN"/>
        </w:rPr>
        <w:t>颜色</w:t>
      </w:r>
      <w:r>
        <w:rPr>
          <w:rFonts w:hint="eastAsia"/>
          <w:b w:val="0"/>
          <w:bCs w:val="0"/>
          <w:lang w:val="en-US" w:eastAsia="zh-CN"/>
        </w:rPr>
        <w:t>：启用后，用于整体场景的亮度、曝光等参数。</w:t>
      </w:r>
    </w:p>
    <w:p>
      <w:pPr>
        <w:numPr>
          <w:ilvl w:val="0"/>
          <w:numId w:val="0"/>
        </w:numPr>
        <w:rPr>
          <w:rFonts w:hint="default"/>
          <w:lang w:val="en-US" w:eastAsia="zh-CN"/>
        </w:rPr>
      </w:pPr>
    </w:p>
    <w:p>
      <w:pPr>
        <w:numPr>
          <w:ilvl w:val="0"/>
          <w:numId w:val="19"/>
        </w:numPr>
        <w:ind w:left="840" w:leftChars="0" w:hanging="420" w:firstLineChars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DDR 通道设置</w:t>
      </w:r>
    </w:p>
    <w:p>
      <w:pPr>
        <w:numPr>
          <w:ilvl w:val="0"/>
          <w:numId w:val="0"/>
        </w:numPr>
        <w:ind w:left="420" w:leftChars="0"/>
        <w:rPr>
          <w:rFonts w:hint="default"/>
          <w:lang w:val="en-US" w:eastAsia="zh-CN"/>
        </w:rPr>
      </w:pPr>
      <w:r>
        <w:drawing>
          <wp:inline distT="0" distB="0" distL="114300" distR="114300">
            <wp:extent cx="4662805" cy="4429760"/>
            <wp:effectExtent l="0" t="0" r="4445" b="8890"/>
            <wp:docPr id="35" name="图片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5" name="图片 4"/>
                    <pic:cNvPicPr>
                      <a:picLocks noChangeAspect="1"/>
                    </pic:cNvPicPr>
                  </pic:nvPicPr>
                  <pic:blipFill>
                    <a:blip r:embed="rId50"/>
                    <a:stretch>
                      <a:fillRect/>
                    </a:stretch>
                  </pic:blipFill>
                  <pic:spPr>
                    <a:xfrm>
                      <a:off x="0" y="0"/>
                      <a:ext cx="4662805" cy="44297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  <w:ind w:left="420" w:leftChars="0" w:firstLine="42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点击DDR 窗口右上角的</w:t>
      </w:r>
      <w:r>
        <w:drawing>
          <wp:inline distT="0" distB="0" distL="114300" distR="114300">
            <wp:extent cx="161925" cy="180975"/>
            <wp:effectExtent l="0" t="0" r="9525" b="9525"/>
            <wp:docPr id="38" name="图片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8" name="图片 5"/>
                    <pic:cNvPicPr>
                      <a:picLocks noChangeAspect="1"/>
                    </pic:cNvPicPr>
                  </pic:nvPicPr>
                  <pic:blipFill>
                    <a:blip r:embed="rId51"/>
                    <a:stretch>
                      <a:fillRect/>
                    </a:stretch>
                  </pic:blipFill>
                  <pic:spPr>
                    <a:xfrm>
                      <a:off x="0" y="0"/>
                      <a:ext cx="161925" cy="1809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hint="eastAsia"/>
          <w:lang w:eastAsia="zh-CN"/>
        </w:rPr>
        <w:t>，</w:t>
      </w:r>
      <w:r>
        <w:rPr>
          <w:rFonts w:hint="eastAsia"/>
          <w:lang w:val="en-US" w:eastAsia="zh-CN"/>
        </w:rPr>
        <w:t>可以打开 DDR 通道设置页。在 DDR 通道 设置中，主要包含了对当前 DDR 通道的设置，包括帧、色键、颜色等。</w:t>
      </w:r>
    </w:p>
    <w:p>
      <w:pPr>
        <w:numPr>
          <w:ilvl w:val="0"/>
          <w:numId w:val="0"/>
        </w:numPr>
        <w:ind w:left="420" w:leftChars="0" w:firstLine="420" w:firstLineChars="0"/>
        <w:rPr>
          <w:rFonts w:hint="default"/>
          <w:lang w:val="en-US" w:eastAsia="zh-CN"/>
        </w:rPr>
      </w:pPr>
      <w:r>
        <w:rPr>
          <w:rFonts w:hint="eastAsia"/>
          <w:b/>
          <w:bCs/>
          <w:lang w:val="en-US" w:eastAsia="zh-CN"/>
        </w:rPr>
        <w:t>帧</w:t>
      </w:r>
      <w:r>
        <w:rPr>
          <w:rFonts w:hint="eastAsia"/>
          <w:lang w:val="en-US" w:eastAsia="zh-CN"/>
        </w:rPr>
        <w:t>：用于调整通道资源的位置、大小、裁剪等。</w:t>
      </w:r>
    </w:p>
    <w:p>
      <w:pPr>
        <w:numPr>
          <w:ilvl w:val="0"/>
          <w:numId w:val="0"/>
        </w:numPr>
        <w:ind w:left="420" w:leftChars="0" w:firstLine="420" w:firstLineChars="0"/>
        <w:rPr>
          <w:rFonts w:hint="default"/>
          <w:lang w:val="en-US" w:eastAsia="zh-CN"/>
        </w:rPr>
      </w:pPr>
      <w:r>
        <w:rPr>
          <w:rFonts w:hint="eastAsia"/>
          <w:b/>
          <w:bCs/>
          <w:lang w:val="en-US" w:eastAsia="zh-CN"/>
        </w:rPr>
        <w:t>色键</w:t>
      </w:r>
      <w:r>
        <w:rPr>
          <w:rFonts w:hint="eastAsia"/>
          <w:lang w:val="en-US" w:eastAsia="zh-CN"/>
        </w:rPr>
        <w:t>：即抠像设置。</w:t>
      </w:r>
    </w:p>
    <w:p>
      <w:pPr>
        <w:numPr>
          <w:ilvl w:val="0"/>
          <w:numId w:val="0"/>
        </w:numPr>
        <w:ind w:left="420" w:leftChars="0" w:firstLine="420" w:firstLineChars="0"/>
        <w:rPr>
          <w:rFonts w:hint="default"/>
          <w:b w:val="0"/>
          <w:bCs w:val="0"/>
          <w:lang w:val="en-US" w:eastAsia="zh-CN"/>
        </w:rPr>
      </w:pPr>
      <w:r>
        <w:rPr>
          <w:rFonts w:hint="eastAsia"/>
          <w:b/>
          <w:bCs/>
          <w:lang w:val="en-US" w:eastAsia="zh-CN"/>
        </w:rPr>
        <w:t>颜色</w:t>
      </w:r>
      <w:r>
        <w:rPr>
          <w:rFonts w:hint="eastAsia"/>
          <w:b w:val="0"/>
          <w:bCs w:val="0"/>
          <w:lang w:val="en-US" w:eastAsia="zh-CN"/>
        </w:rPr>
        <w:t>：启用后，用于整体场景的亮度、曝光等参数。</w:t>
      </w:r>
    </w:p>
    <w:p>
      <w:pPr>
        <w:numPr>
          <w:ilvl w:val="0"/>
          <w:numId w:val="0"/>
        </w:numPr>
        <w:ind w:left="420" w:leftChars="0" w:firstLine="420" w:firstLineChars="0"/>
        <w:rPr>
          <w:rFonts w:hint="eastAsia"/>
          <w:lang w:val="en-US" w:eastAsia="zh-CN"/>
        </w:rPr>
      </w:pPr>
    </w:p>
    <w:p>
      <w:pPr>
        <w:numPr>
          <w:ilvl w:val="0"/>
          <w:numId w:val="19"/>
        </w:numPr>
        <w:ind w:left="840" w:leftChars="0" w:hanging="420" w:firstLineChars="0"/>
        <w:rPr>
          <w:rFonts w:hint="default"/>
          <w:lang w:val="en-US" w:eastAsia="zh-CN"/>
        </w:rPr>
      </w:pPr>
      <w:r>
        <w:rPr>
          <w:rFonts w:hint="eastAsia"/>
          <w:b/>
          <w:bCs/>
          <w:lang w:val="en-US" w:eastAsia="zh-CN"/>
        </w:rPr>
        <w:t>色键（抠像）设置</w:t>
      </w:r>
      <w:r>
        <w:rPr>
          <w:rFonts w:hint="eastAsia"/>
          <w:lang w:val="en-US" w:eastAsia="zh-CN"/>
        </w:rPr>
        <w:t>：</w:t>
      </w:r>
    </w:p>
    <w:p>
      <w:pPr>
        <w:numPr>
          <w:ilvl w:val="0"/>
          <w:numId w:val="0"/>
        </w:numPr>
        <w:ind w:firstLine="420" w:firstLineChars="0"/>
        <w:rPr>
          <w:rFonts w:hint="default"/>
          <w:lang w:val="en-US" w:eastAsia="zh-CN"/>
        </w:rPr>
      </w:pPr>
      <w:r>
        <w:drawing>
          <wp:inline distT="0" distB="0" distL="114300" distR="114300">
            <wp:extent cx="4678680" cy="4445000"/>
            <wp:effectExtent l="0" t="0" r="7620" b="12700"/>
            <wp:docPr id="46" name="图片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6" name="图片 6"/>
                    <pic:cNvPicPr>
                      <a:picLocks noChangeAspect="1"/>
                    </pic:cNvPicPr>
                  </pic:nvPicPr>
                  <pic:blipFill>
                    <a:blip r:embed="rId52"/>
                    <a:stretch>
                      <a:fillRect/>
                    </a:stretch>
                  </pic:blipFill>
                  <pic:spPr>
                    <a:xfrm>
                      <a:off x="0" y="0"/>
                      <a:ext cx="4678680" cy="4445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  <w:ind w:left="420" w:leftChars="0" w:firstLine="42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使用色键（抠像）时，点击</w:t>
      </w:r>
      <w:r>
        <w:drawing>
          <wp:inline distT="0" distB="0" distL="114300" distR="114300">
            <wp:extent cx="541020" cy="221615"/>
            <wp:effectExtent l="0" t="0" r="11430" b="6985"/>
            <wp:docPr id="47" name="图片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7" name="图片 7"/>
                    <pic:cNvPicPr>
                      <a:picLocks noChangeAspect="1"/>
                    </pic:cNvPicPr>
                  </pic:nvPicPr>
                  <pic:blipFill>
                    <a:blip r:embed="rId53"/>
                    <a:stretch>
                      <a:fillRect/>
                    </a:stretch>
                  </pic:blipFill>
                  <pic:spPr>
                    <a:xfrm>
                      <a:off x="0" y="0"/>
                      <a:ext cx="541020" cy="2216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hint="eastAsia"/>
          <w:lang w:eastAsia="zh-CN"/>
        </w:rPr>
        <w:t>，</w:t>
      </w:r>
      <w:r>
        <w:rPr>
          <w:rFonts w:hint="eastAsia"/>
          <w:lang w:val="en-US" w:eastAsia="zh-CN"/>
        </w:rPr>
        <w:t>启用色键功能，然后使用</w:t>
      </w:r>
      <w:r>
        <w:drawing>
          <wp:inline distT="0" distB="0" distL="114300" distR="114300">
            <wp:extent cx="217170" cy="217170"/>
            <wp:effectExtent l="0" t="0" r="11430" b="11430"/>
            <wp:docPr id="48" name="图片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8" name="图片 8"/>
                    <pic:cNvPicPr>
                      <a:picLocks noChangeAspect="1"/>
                    </pic:cNvPicPr>
                  </pic:nvPicPr>
                  <pic:blipFill>
                    <a:blip r:embed="rId54"/>
                    <a:stretch>
                      <a:fillRect/>
                    </a:stretch>
                  </pic:blipFill>
                  <pic:spPr>
                    <a:xfrm>
                      <a:off x="0" y="0"/>
                      <a:ext cx="217170" cy="2171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hint="eastAsia"/>
          <w:lang w:val="en-US" w:eastAsia="zh-CN"/>
        </w:rPr>
        <w:t>吸取视频中要抠掉的颜色，即可实现抠像功能。再通过调整色键的高切、溢出抑制等参数，优化抠像，最终达到理想的抠像效果。</w:t>
      </w:r>
    </w:p>
    <w:p>
      <w:pPr>
        <w:numPr>
          <w:ilvl w:val="0"/>
          <w:numId w:val="0"/>
        </w:numPr>
        <w:ind w:left="420" w:leftChars="0" w:firstLine="420" w:firstLineChars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Tips：双击设置窗口的顶部菜单栏，可以最大化设置窗口，方便观察设置效果。</w:t>
      </w:r>
    </w:p>
    <w:p>
      <w:pPr>
        <w:pStyle w:val="4"/>
        <w:numPr>
          <w:ilvl w:val="2"/>
          <w:numId w:val="1"/>
        </w:numPr>
        <w:bidi w:val="0"/>
        <w:ind w:left="0" w:leftChars="0" w:firstLine="0" w:firstLineChars="0"/>
        <w:rPr>
          <w:rFonts w:hint="default"/>
          <w:lang w:val="en-US" w:eastAsia="zh-CN"/>
        </w:rPr>
      </w:pPr>
      <w:bookmarkStart w:id="18" w:name="_Toc28724"/>
      <w:r>
        <w:rPr>
          <w:rFonts w:hint="eastAsia"/>
          <w:lang w:val="en-US" w:eastAsia="zh-CN"/>
        </w:rPr>
        <w:t>图层功能</w:t>
      </w:r>
      <w:bookmarkEnd w:id="18"/>
    </w:p>
    <w:p>
      <w:pPr>
        <w:ind w:firstLine="420" w:firstLineChars="0"/>
        <w:rPr>
          <w:rFonts w:hint="default" w:eastAsiaTheme="minorEastAsia"/>
          <w:lang w:val="en-US" w:eastAsia="zh-CN"/>
        </w:rPr>
      </w:pPr>
      <w:r>
        <w:rPr>
          <w:rFonts w:hint="eastAsia"/>
          <w:lang w:val="en-US" w:eastAsia="zh-CN"/>
        </w:rPr>
        <w:t xml:space="preserve">系统可以在输出视频中叠加4个图层，在通道预览模块中，每个预览小窗口的下方都有 </w:t>
      </w:r>
      <w:r>
        <w:drawing>
          <wp:inline distT="0" distB="0" distL="114300" distR="114300">
            <wp:extent cx="1144270" cy="235585"/>
            <wp:effectExtent l="0" t="0" r="17780" b="12065"/>
            <wp:docPr id="55" name="图片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5" name="图片 15"/>
                    <pic:cNvPicPr>
                      <a:picLocks noChangeAspect="1"/>
                    </pic:cNvPicPr>
                  </pic:nvPicPr>
                  <pic:blipFill>
                    <a:blip r:embed="rId55"/>
                    <a:stretch>
                      <a:fillRect/>
                    </a:stretch>
                  </pic:blipFill>
                  <pic:spPr>
                    <a:xfrm>
                      <a:off x="0" y="0"/>
                      <a:ext cx="1144270" cy="2355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hint="eastAsia"/>
          <w:lang w:val="en-US" w:eastAsia="zh-CN"/>
        </w:rPr>
        <w:t xml:space="preserve"> 4个图层切换按钮，4个图层的层级分别为1~4，数字越小，层级越高，默认场景中没有图层。</w:t>
      </w:r>
    </w:p>
    <w:p>
      <w:pPr>
        <w:ind w:firstLine="420" w:firstLineChars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点击图层“1”后，该DDR将被加入进图层一中展示，如下图所示：</w:t>
      </w:r>
    </w:p>
    <w:p>
      <w:r>
        <w:rPr>
          <w:rFonts w:hint="eastAsia"/>
          <w:lang w:val="en-US" w:eastAsia="zh-CN"/>
        </w:rPr>
        <w:t xml:space="preserve"> </w:t>
      </w:r>
      <w:r>
        <w:rPr>
          <w:rFonts w:hint="eastAsia"/>
          <w:lang w:val="en-US" w:eastAsia="zh-CN"/>
        </w:rPr>
        <w:tab/>
      </w:r>
      <w:r>
        <w:drawing>
          <wp:inline distT="0" distB="0" distL="114300" distR="114300">
            <wp:extent cx="1278890" cy="1107440"/>
            <wp:effectExtent l="0" t="0" r="16510" b="16510"/>
            <wp:docPr id="54" name="图片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4" name="图片 14"/>
                    <pic:cNvPicPr>
                      <a:picLocks noChangeAspect="1"/>
                    </pic:cNvPicPr>
                  </pic:nvPicPr>
                  <pic:blipFill>
                    <a:blip r:embed="rId56"/>
                    <a:stretch>
                      <a:fillRect/>
                    </a:stretch>
                  </pic:blipFill>
                  <pic:spPr>
                    <a:xfrm>
                      <a:off x="0" y="0"/>
                      <a:ext cx="1278890" cy="11074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drawing>
          <wp:inline distT="0" distB="0" distL="114300" distR="114300">
            <wp:extent cx="3495040" cy="1996440"/>
            <wp:effectExtent l="0" t="0" r="10160" b="3810"/>
            <wp:docPr id="53" name="图片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3" name="图片 13"/>
                    <pic:cNvPicPr>
                      <a:picLocks noChangeAspect="1"/>
                    </pic:cNvPicPr>
                  </pic:nvPicPr>
                  <pic:blipFill>
                    <a:blip r:embed="rId57"/>
                    <a:stretch>
                      <a:fillRect/>
                    </a:stretch>
                  </pic:blipFill>
                  <pic:spPr>
                    <a:xfrm>
                      <a:off x="0" y="0"/>
                      <a:ext cx="3495040" cy="19964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rPr>
          <w:rFonts w:hint="default"/>
          <w:lang w:val="en-US" w:eastAsia="zh-CN"/>
        </w:rPr>
      </w:pPr>
    </w:p>
    <w:p>
      <w:pPr>
        <w:pStyle w:val="4"/>
        <w:numPr>
          <w:ilvl w:val="2"/>
          <w:numId w:val="1"/>
        </w:numPr>
        <w:bidi w:val="0"/>
        <w:ind w:left="0" w:leftChars="0" w:firstLine="0" w:firstLineChars="0"/>
        <w:rPr>
          <w:rFonts w:hint="eastAsia"/>
          <w:lang w:val="en-US" w:eastAsia="zh-CN"/>
        </w:rPr>
      </w:pPr>
      <w:bookmarkStart w:id="19" w:name="_Toc12953"/>
      <w:r>
        <w:rPr>
          <w:rFonts w:hint="eastAsia"/>
          <w:lang w:val="en-US" w:eastAsia="zh-CN"/>
        </w:rPr>
        <w:t>通道切换</w:t>
      </w:r>
      <w:bookmarkEnd w:id="19"/>
    </w:p>
    <w:p>
      <w:pPr>
        <w:ind w:firstLine="420" w:firstLineChars="0"/>
      </w:pPr>
      <w:r>
        <w:drawing>
          <wp:inline distT="0" distB="0" distL="114300" distR="114300">
            <wp:extent cx="4622800" cy="1671320"/>
            <wp:effectExtent l="0" t="0" r="6350" b="5080"/>
            <wp:docPr id="57" name="图片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7" name="图片 17"/>
                    <pic:cNvPicPr>
                      <a:picLocks noChangeAspect="1"/>
                    </pic:cNvPicPr>
                  </pic:nvPicPr>
                  <pic:blipFill>
                    <a:blip r:embed="rId58"/>
                    <a:stretch>
                      <a:fillRect/>
                    </a:stretch>
                  </pic:blipFill>
                  <pic:spPr>
                    <a:xfrm>
                      <a:off x="0" y="0"/>
                      <a:ext cx="4622800" cy="16713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ind w:firstLine="42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上图为通道的预览与输出模块，该模块主要包含了预览与输出通道间的切换功能。</w:t>
      </w:r>
    </w:p>
    <w:p>
      <w:pPr>
        <w:numPr>
          <w:ilvl w:val="0"/>
          <w:numId w:val="20"/>
        </w:numPr>
        <w:ind w:left="420" w:leftChars="0" w:hanging="420" w:firstLineChars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系统支持12路通道间的直切与特效切换。</w:t>
      </w:r>
    </w:p>
    <w:p>
      <w:pPr>
        <w:numPr>
          <w:ilvl w:val="0"/>
          <w:numId w:val="0"/>
        </w:numPr>
        <w:ind w:left="420" w:leftChars="0"/>
        <w:rPr>
          <w:rFonts w:hint="eastAsia"/>
          <w:lang w:val="en-US" w:eastAsia="zh-CN"/>
        </w:rPr>
      </w:pPr>
      <w:r>
        <w:rPr>
          <w:rFonts w:hint="eastAsia"/>
          <w:b/>
          <w:bCs/>
          <w:lang w:val="en-US" w:eastAsia="zh-CN"/>
        </w:rPr>
        <w:t>直切</w:t>
      </w:r>
      <w:r>
        <w:rPr>
          <w:rFonts w:hint="eastAsia"/>
          <w:lang w:val="en-US" w:eastAsia="zh-CN"/>
        </w:rPr>
        <w:t xml:space="preserve">：预览与输出通道直接切换，无过渡特效。Tips：通过 </w:t>
      </w:r>
      <w:r>
        <w:drawing>
          <wp:inline distT="0" distB="0" distL="114300" distR="114300">
            <wp:extent cx="234950" cy="234950"/>
            <wp:effectExtent l="0" t="0" r="12700" b="12700"/>
            <wp:docPr id="58" name="图片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8" name="图片 18"/>
                    <pic:cNvPicPr>
                      <a:picLocks noChangeAspect="1"/>
                    </pic:cNvPicPr>
                  </pic:nvPicPr>
                  <pic:blipFill>
                    <a:blip r:embed="rId59"/>
                    <a:stretch>
                      <a:fillRect/>
                    </a:stretch>
                  </pic:blipFill>
                  <pic:spPr>
                    <a:xfrm>
                      <a:off x="0" y="0"/>
                      <a:ext cx="234950" cy="2349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hint="eastAsia"/>
          <w:lang w:val="en-US" w:eastAsia="zh-CN"/>
        </w:rPr>
        <w:t xml:space="preserve"> 也可以实现直切功能。</w:t>
      </w:r>
    </w:p>
    <w:p>
      <w:pPr>
        <w:numPr>
          <w:ilvl w:val="0"/>
          <w:numId w:val="0"/>
        </w:numPr>
        <w:ind w:left="420" w:leftChars="0"/>
        <w:rPr>
          <w:rFonts w:hint="eastAsia"/>
          <w:lang w:val="en-US" w:eastAsia="zh-CN"/>
        </w:rPr>
      </w:pPr>
      <w:r>
        <w:rPr>
          <w:rFonts w:hint="eastAsia"/>
          <w:b/>
          <w:bCs/>
          <w:lang w:val="en-US" w:eastAsia="zh-CN"/>
        </w:rPr>
        <w:t>切换</w:t>
      </w:r>
      <w:r>
        <w:rPr>
          <w:rFonts w:hint="eastAsia"/>
          <w:lang w:val="en-US" w:eastAsia="zh-CN"/>
        </w:rPr>
        <w:t>：预览与输出通道切换，使用过渡特效。</w:t>
      </w:r>
    </w:p>
    <w:p>
      <w:pPr>
        <w:numPr>
          <w:ilvl w:val="0"/>
          <w:numId w:val="0"/>
        </w:numPr>
        <w:ind w:left="420" w:leftChars="0"/>
        <w:rPr>
          <w:rFonts w:hint="default"/>
          <w:lang w:val="en-US" w:eastAsia="zh-CN"/>
        </w:rPr>
      </w:pPr>
      <w:r>
        <w:rPr>
          <w:rFonts w:hint="eastAsia"/>
          <w:b/>
          <w:bCs/>
          <w:lang w:val="en-US" w:eastAsia="zh-CN"/>
        </w:rPr>
        <w:t>切换特效</w:t>
      </w:r>
      <w:r>
        <w:rPr>
          <w:rFonts w:hint="eastAsia"/>
          <w:lang w:val="en-US" w:eastAsia="zh-CN"/>
        </w:rPr>
        <w:t>：QYStudio 自带4种基础过渡特效：FadeTransition、SwipeTransition等，并且</w:t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支持用户自己添加视频过渡的特效。点击图中的</w:t>
      </w:r>
      <w:r>
        <w:drawing>
          <wp:inline distT="0" distB="0" distL="114300" distR="114300">
            <wp:extent cx="228600" cy="237490"/>
            <wp:effectExtent l="0" t="0" r="0" b="10160"/>
            <wp:docPr id="60" name="图片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0" name="图片 20"/>
                    <pic:cNvPicPr>
                      <a:picLocks noChangeAspect="1"/>
                    </pic:cNvPicPr>
                  </pic:nvPicPr>
                  <pic:blipFill>
                    <a:blip r:embed="rId60"/>
                    <a:stretch>
                      <a:fillRect/>
                    </a:stretch>
                  </pic:blipFill>
                  <pic:spPr>
                    <a:xfrm>
                      <a:off x="0" y="0"/>
                      <a:ext cx="228600" cy="2374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hint="eastAsia"/>
          <w:lang w:eastAsia="zh-CN"/>
        </w:rPr>
        <w:t>，</w:t>
      </w:r>
      <w:r>
        <w:rPr>
          <w:rFonts w:hint="eastAsia"/>
          <w:lang w:val="en-US" w:eastAsia="zh-CN"/>
        </w:rPr>
        <w:t>可以添加视频过渡特效。</w:t>
      </w:r>
    </w:p>
    <w:p>
      <w:pPr>
        <w:numPr>
          <w:ilvl w:val="0"/>
          <w:numId w:val="0"/>
        </w:numPr>
        <w:ind w:firstLine="420" w:firstLineChars="0"/>
        <w:rPr>
          <w:rFonts w:hint="default"/>
          <w:lang w:val="en-US" w:eastAsia="zh-CN"/>
        </w:rPr>
      </w:pPr>
      <w:r>
        <w:drawing>
          <wp:inline distT="0" distB="0" distL="114300" distR="114300">
            <wp:extent cx="1497965" cy="1137920"/>
            <wp:effectExtent l="0" t="0" r="6985" b="5080"/>
            <wp:docPr id="59" name="图片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9" name="图片 19"/>
                    <pic:cNvPicPr>
                      <a:picLocks noChangeAspect="1"/>
                    </pic:cNvPicPr>
                  </pic:nvPicPr>
                  <pic:blipFill>
                    <a:blip r:embed="rId61"/>
                    <a:stretch>
                      <a:fillRect/>
                    </a:stretch>
                  </pic:blipFill>
                  <pic:spPr>
                    <a:xfrm>
                      <a:off x="0" y="0"/>
                      <a:ext cx="1497965" cy="11379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drawing>
          <wp:inline distT="0" distB="0" distL="114300" distR="114300">
            <wp:extent cx="3032760" cy="2179320"/>
            <wp:effectExtent l="0" t="0" r="15240" b="11430"/>
            <wp:docPr id="61" name="图片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1" name="图片 21"/>
                    <pic:cNvPicPr>
                      <a:picLocks noChangeAspect="1"/>
                    </pic:cNvPicPr>
                  </pic:nvPicPr>
                  <pic:blipFill>
                    <a:blip r:embed="rId62"/>
                    <a:stretch>
                      <a:fillRect/>
                    </a:stretch>
                  </pic:blipFill>
                  <pic:spPr>
                    <a:xfrm>
                      <a:off x="0" y="0"/>
                      <a:ext cx="3032760" cy="21793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21"/>
        </w:numPr>
        <w:ind w:left="420" w:leftChars="0" w:hanging="42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输出窗口支持扩展屏，在输出窗口右上角点击</w:t>
      </w:r>
      <w:r>
        <w:drawing>
          <wp:inline distT="0" distB="0" distL="114300" distR="114300">
            <wp:extent cx="400050" cy="247650"/>
            <wp:effectExtent l="0" t="0" r="0" b="0"/>
            <wp:docPr id="63" name="图片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3" name="图片 23"/>
                    <pic:cNvPicPr>
                      <a:picLocks noChangeAspect="1"/>
                    </pic:cNvPicPr>
                  </pic:nvPicPr>
                  <pic:blipFill>
                    <a:blip r:embed="rId63"/>
                    <a:stretch>
                      <a:fillRect/>
                    </a:stretch>
                  </pic:blipFill>
                  <pic:spPr>
                    <a:xfrm>
                      <a:off x="0" y="0"/>
                      <a:ext cx="400050" cy="247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hint="eastAsia"/>
          <w:lang w:eastAsia="zh-CN"/>
        </w:rPr>
        <w:t>，</w:t>
      </w:r>
      <w:r>
        <w:rPr>
          <w:rFonts w:hint="eastAsia"/>
          <w:lang w:val="en-US" w:eastAsia="zh-CN"/>
        </w:rPr>
        <w:t>选择连接的扩展屏即可。</w:t>
      </w:r>
    </w:p>
    <w:p>
      <w:pPr>
        <w:pStyle w:val="3"/>
        <w:numPr>
          <w:ilvl w:val="1"/>
          <w:numId w:val="1"/>
        </w:numPr>
        <w:bidi w:val="0"/>
        <w:ind w:left="0" w:leftChars="0" w:firstLine="0" w:firstLineChars="0"/>
        <w:rPr>
          <w:rFonts w:hint="eastAsia" w:ascii="宋体" w:hAnsi="宋体" w:eastAsia="宋体" w:cs="宋体"/>
          <w:lang w:val="en-US" w:eastAsia="zh-CN"/>
        </w:rPr>
      </w:pPr>
      <w:bookmarkStart w:id="20" w:name="_Toc23792"/>
      <w:r>
        <w:rPr>
          <w:rFonts w:hint="eastAsia" w:ascii="宋体" w:hAnsi="宋体" w:eastAsia="宋体" w:cs="宋体"/>
          <w:lang w:val="en-US" w:eastAsia="zh-CN"/>
        </w:rPr>
        <w:t>调音台</w:t>
      </w:r>
      <w:bookmarkEnd w:id="20"/>
    </w:p>
    <w:p>
      <w:pPr>
        <w:ind w:firstLine="420" w:firstLineChars="0"/>
      </w:pPr>
      <w:r>
        <w:drawing>
          <wp:inline distT="0" distB="0" distL="114300" distR="114300">
            <wp:extent cx="4930140" cy="720725"/>
            <wp:effectExtent l="0" t="0" r="3810" b="3175"/>
            <wp:docPr id="64" name="图片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4" name="图片 24"/>
                    <pic:cNvPicPr>
                      <a:picLocks noChangeAspect="1"/>
                    </pic:cNvPicPr>
                  </pic:nvPicPr>
                  <pic:blipFill>
                    <a:blip r:embed="rId64"/>
                    <a:stretch>
                      <a:fillRect/>
                    </a:stretch>
                  </pic:blipFill>
                  <pic:spPr>
                    <a:xfrm>
                      <a:off x="0" y="0"/>
                      <a:ext cx="4930140" cy="7207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ind w:left="420" w:leftChars="0" w:firstLine="420" w:firstLineChars="0"/>
      </w:pPr>
      <w:r>
        <w:rPr>
          <w:rFonts w:hint="eastAsia"/>
          <w:lang w:val="en-US" w:eastAsia="zh-CN"/>
        </w:rPr>
        <w:t>系统支持调音台功能，用户可以通过调音台单独控制每一路通道里的音频信号。</w:t>
      </w:r>
    </w:p>
    <w:p>
      <w:pPr>
        <w:ind w:firstLine="420" w:firstLineChars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F：音频跟随输出</w:t>
      </w:r>
    </w:p>
    <w:p>
      <w:pPr>
        <w:ind w:firstLine="42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M：静音</w:t>
      </w:r>
    </w:p>
    <w:p>
      <w:pPr>
        <w:ind w:firstLine="42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S：音频独奏输出</w:t>
      </w:r>
    </w:p>
    <w:p>
      <w:pPr>
        <w:ind w:firstLine="420" w:firstLineChars="0"/>
        <w:rPr>
          <w:rFonts w:hint="eastAsia"/>
          <w:lang w:val="en-US" w:eastAsia="zh-CN"/>
        </w:rPr>
      </w:pPr>
    </w:p>
    <w:p>
      <w:pPr>
        <w:numPr>
          <w:ilvl w:val="0"/>
          <w:numId w:val="22"/>
        </w:numPr>
        <w:ind w:left="840" w:leftChars="0" w:hanging="420" w:firstLineChars="0"/>
        <w:rPr>
          <w:rFonts w:hint="default"/>
          <w:lang w:val="en-US" w:eastAsia="zh-CN"/>
        </w:rPr>
      </w:pPr>
      <w:r>
        <w:rPr>
          <w:rFonts w:hint="eastAsia"/>
          <w:b/>
          <w:bCs/>
          <w:lang w:val="en-US" w:eastAsia="zh-CN"/>
        </w:rPr>
        <w:t xml:space="preserve">DDR </w:t>
      </w:r>
      <w:r>
        <w:rPr>
          <w:rFonts w:hint="eastAsia"/>
          <w:lang w:val="en-US" w:eastAsia="zh-CN"/>
        </w:rPr>
        <w:t>调音设置是对各个通道内的音频做F、M、S 控制。</w:t>
      </w:r>
    </w:p>
    <w:p>
      <w:pPr>
        <w:numPr>
          <w:ilvl w:val="0"/>
          <w:numId w:val="22"/>
        </w:numPr>
        <w:ind w:left="840" w:leftChars="0" w:hanging="420" w:firstLineChars="0"/>
        <w:rPr>
          <w:rFonts w:hint="default"/>
          <w:lang w:val="en-US" w:eastAsia="zh-CN"/>
        </w:rPr>
      </w:pPr>
      <w:r>
        <w:rPr>
          <w:rFonts w:hint="eastAsia"/>
          <w:b/>
          <w:bCs/>
          <w:lang w:val="en-US" w:eastAsia="zh-CN"/>
        </w:rPr>
        <w:t xml:space="preserve">输入 </w:t>
      </w:r>
      <w:r>
        <w:rPr>
          <w:rFonts w:hint="eastAsia"/>
          <w:lang w:val="en-US" w:eastAsia="zh-CN"/>
        </w:rPr>
        <w:t>调音设置是对音频输入设备的音频做F、M、S 控制，例如麦克风设备等。</w:t>
      </w:r>
    </w:p>
    <w:p>
      <w:pPr>
        <w:numPr>
          <w:ilvl w:val="0"/>
          <w:numId w:val="22"/>
        </w:numPr>
        <w:ind w:left="840" w:leftChars="0" w:hanging="42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右侧的</w:t>
      </w:r>
      <w:r>
        <w:rPr>
          <w:rFonts w:hint="eastAsia"/>
          <w:b/>
          <w:bCs/>
          <w:lang w:val="en-US" w:eastAsia="zh-CN"/>
        </w:rPr>
        <w:t xml:space="preserve"> MASTER</w:t>
      </w:r>
      <w:r>
        <w:rPr>
          <w:rFonts w:hint="eastAsia"/>
          <w:lang w:val="en-US" w:eastAsia="zh-CN"/>
        </w:rPr>
        <w:t xml:space="preserve"> 用于控制最终输出的音量。</w:t>
      </w:r>
    </w:p>
    <w:p>
      <w:pPr>
        <w:numPr>
          <w:ilvl w:val="0"/>
          <w:numId w:val="22"/>
        </w:numPr>
        <w:ind w:left="840" w:leftChars="0" w:hanging="420" w:firstLineChars="0"/>
        <w:rPr>
          <w:rFonts w:hint="eastAsia"/>
          <w:lang w:val="en-US" w:eastAsia="zh-CN"/>
        </w:rPr>
      </w:pPr>
      <w:r>
        <w:drawing>
          <wp:inline distT="0" distB="0" distL="114300" distR="114300">
            <wp:extent cx="523875" cy="239395"/>
            <wp:effectExtent l="0" t="0" r="9525" b="8255"/>
            <wp:docPr id="66" name="图片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6" name="图片 26"/>
                    <pic:cNvPicPr>
                      <a:picLocks noChangeAspect="1"/>
                    </pic:cNvPicPr>
                  </pic:nvPicPr>
                  <pic:blipFill>
                    <a:blip r:embed="rId65"/>
                    <a:stretch>
                      <a:fillRect/>
                    </a:stretch>
                  </pic:blipFill>
                  <pic:spPr>
                    <a:xfrm>
                      <a:off x="0" y="0"/>
                      <a:ext cx="523875" cy="2393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hint="eastAsia"/>
          <w:lang w:val="en-US" w:eastAsia="zh-CN"/>
        </w:rPr>
        <w:t xml:space="preserve"> 用于控制监听音量。</w:t>
      </w:r>
    </w:p>
    <w:p>
      <w:pPr>
        <w:pStyle w:val="3"/>
        <w:numPr>
          <w:ilvl w:val="1"/>
          <w:numId w:val="1"/>
        </w:numPr>
        <w:bidi w:val="0"/>
        <w:ind w:left="0" w:leftChars="0" w:firstLine="0" w:firstLineChars="0"/>
        <w:rPr>
          <w:rFonts w:hint="eastAsia" w:ascii="宋体" w:hAnsi="宋体" w:eastAsia="宋体" w:cs="宋体"/>
          <w:lang w:eastAsia="zh-CN"/>
        </w:rPr>
      </w:pPr>
      <w:bookmarkStart w:id="21" w:name="_Toc13897"/>
      <w:r>
        <w:rPr>
          <w:rFonts w:hint="eastAsia" w:ascii="宋体" w:hAnsi="宋体" w:eastAsia="宋体" w:cs="宋体"/>
          <w:lang w:val="en-US" w:eastAsia="zh-CN"/>
        </w:rPr>
        <w:t>视频输出</w:t>
      </w:r>
      <w:bookmarkEnd w:id="21"/>
    </w:p>
    <w:p>
      <w:pPr>
        <w:ind w:firstLine="42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系统支持多种视频信号输出方式，包括：录制、直播、虚拟摄像头、NDI、BMD，具体输出方式如下：</w:t>
      </w:r>
    </w:p>
    <w:p>
      <w:pPr>
        <w:numPr>
          <w:ilvl w:val="0"/>
          <w:numId w:val="23"/>
        </w:numPr>
        <w:ind w:left="420" w:leftChars="0" w:hanging="420" w:firstLineChars="0"/>
        <w:rPr>
          <w:rFonts w:hint="default"/>
          <w:b/>
          <w:bCs/>
          <w:lang w:val="en-US" w:eastAsia="zh-CN"/>
        </w:rPr>
      </w:pPr>
      <w:r>
        <w:rPr>
          <w:rFonts w:hint="eastAsia"/>
          <w:b/>
          <w:bCs/>
          <w:lang w:val="en-US" w:eastAsia="zh-CN"/>
        </w:rPr>
        <w:t>BMD 输出：</w:t>
      </w:r>
    </w:p>
    <w:p>
      <w:pPr>
        <w:numPr>
          <w:ilvl w:val="0"/>
          <w:numId w:val="0"/>
        </w:numPr>
        <w:ind w:leftChars="0" w:firstLine="420" w:firstLineChars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 xml:space="preserve">需要预先在“首选项”中，配置好DeacLink输出设备，然后点击 </w:t>
      </w:r>
      <w:r>
        <w:drawing>
          <wp:inline distT="0" distB="0" distL="114300" distR="114300">
            <wp:extent cx="243205" cy="218440"/>
            <wp:effectExtent l="0" t="0" r="4445" b="10160"/>
            <wp:docPr id="126" name="图片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6" name="图片 3"/>
                    <pic:cNvPicPr>
                      <a:picLocks noChangeAspect="1"/>
                    </pic:cNvPicPr>
                  </pic:nvPicPr>
                  <pic:blipFill>
                    <a:blip r:embed="rId66"/>
                    <a:stretch>
                      <a:fillRect/>
                    </a:stretch>
                  </pic:blipFill>
                  <pic:spPr>
                    <a:xfrm>
                      <a:off x="0" y="0"/>
                      <a:ext cx="243205" cy="2184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hint="eastAsia"/>
          <w:lang w:val="en-US" w:eastAsia="zh-CN"/>
        </w:rPr>
        <w:t xml:space="preserve"> 按钮，即可通过 Deaclink 将信号环出到显示设备上。（参照 5.1.2 Decklink输出设置）</w:t>
      </w:r>
    </w:p>
    <w:p>
      <w:pPr>
        <w:numPr>
          <w:ilvl w:val="0"/>
          <w:numId w:val="24"/>
        </w:numPr>
        <w:ind w:left="420" w:leftChars="0" w:hanging="420" w:firstLineChars="0"/>
        <w:rPr>
          <w:rFonts w:hint="default"/>
          <w:b/>
          <w:bCs/>
          <w:lang w:val="en-US" w:eastAsia="zh-CN"/>
        </w:rPr>
      </w:pPr>
      <w:r>
        <w:rPr>
          <w:rFonts w:hint="eastAsia"/>
          <w:b/>
          <w:bCs/>
          <w:lang w:val="en-US" w:eastAsia="zh-CN"/>
        </w:rPr>
        <w:t>虚拟摄像头输出：</w:t>
      </w:r>
    </w:p>
    <w:p>
      <w:pPr>
        <w:numPr>
          <w:ilvl w:val="0"/>
          <w:numId w:val="0"/>
        </w:numPr>
        <w:ind w:left="420" w:leftChars="0"/>
        <w:rPr>
          <w:rFonts w:hint="default" w:eastAsiaTheme="minorEastAsia"/>
          <w:b w:val="0"/>
          <w:bCs w:val="0"/>
          <w:lang w:val="en-US" w:eastAsia="zh-CN"/>
        </w:rPr>
      </w:pPr>
      <w:r>
        <w:rPr>
          <w:rFonts w:hint="eastAsia"/>
          <w:b w:val="0"/>
          <w:bCs w:val="0"/>
          <w:lang w:val="en-US" w:eastAsia="zh-CN"/>
        </w:rPr>
        <w:t xml:space="preserve">需要预先安装好虚拟摄像头程序，然后点击 </w:t>
      </w:r>
      <w:r>
        <w:drawing>
          <wp:inline distT="0" distB="0" distL="114300" distR="114300">
            <wp:extent cx="248285" cy="238125"/>
            <wp:effectExtent l="0" t="0" r="18415" b="9525"/>
            <wp:docPr id="130" name="图片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0" name="图片 4"/>
                    <pic:cNvPicPr>
                      <a:picLocks noChangeAspect="1"/>
                    </pic:cNvPicPr>
                  </pic:nvPicPr>
                  <pic:blipFill>
                    <a:blip r:embed="rId67"/>
                    <a:stretch>
                      <a:fillRect/>
                    </a:stretch>
                  </pic:blipFill>
                  <pic:spPr>
                    <a:xfrm>
                      <a:off x="0" y="0"/>
                      <a:ext cx="248285" cy="2381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hint="eastAsia"/>
          <w:lang w:val="en-US" w:eastAsia="zh-CN"/>
        </w:rPr>
        <w:t xml:space="preserve"> 按钮，即可通过虚拟摄像头将信号输出出去。</w:t>
      </w:r>
    </w:p>
    <w:p>
      <w:pPr>
        <w:numPr>
          <w:ilvl w:val="0"/>
          <w:numId w:val="24"/>
        </w:numPr>
        <w:ind w:left="420" w:leftChars="0" w:hanging="420" w:firstLineChars="0"/>
        <w:rPr>
          <w:rFonts w:hint="default"/>
          <w:b/>
          <w:bCs/>
          <w:lang w:val="en-US" w:eastAsia="zh-CN"/>
        </w:rPr>
      </w:pPr>
      <w:r>
        <w:rPr>
          <w:rFonts w:hint="eastAsia"/>
          <w:b/>
          <w:bCs/>
          <w:lang w:val="en-US" w:eastAsia="zh-CN"/>
        </w:rPr>
        <w:t>NDI 输出：</w:t>
      </w:r>
    </w:p>
    <w:p>
      <w:pPr>
        <w:numPr>
          <w:ilvl w:val="0"/>
          <w:numId w:val="0"/>
        </w:numPr>
        <w:ind w:left="420" w:leftChars="0"/>
        <w:rPr>
          <w:rFonts w:hint="default" w:eastAsiaTheme="minorEastAsia"/>
          <w:b/>
          <w:bCs/>
          <w:lang w:val="en-US" w:eastAsia="zh-CN"/>
        </w:rPr>
      </w:pPr>
      <w:r>
        <w:rPr>
          <w:rFonts w:hint="eastAsia"/>
          <w:b w:val="0"/>
          <w:bCs w:val="0"/>
          <w:lang w:val="en-US" w:eastAsia="zh-CN"/>
        </w:rPr>
        <w:t>需要预先在“首选项”中配置 NDI，并连接 NDI 信号，然后点击</w:t>
      </w:r>
      <w:r>
        <w:rPr>
          <w:rFonts w:hint="eastAsia"/>
          <w:b/>
          <w:bCs/>
          <w:lang w:val="en-US" w:eastAsia="zh-CN"/>
        </w:rPr>
        <w:t xml:space="preserve"> </w:t>
      </w:r>
      <w:r>
        <w:drawing>
          <wp:inline distT="0" distB="0" distL="114300" distR="114300">
            <wp:extent cx="243840" cy="221615"/>
            <wp:effectExtent l="0" t="0" r="3810" b="6985"/>
            <wp:docPr id="131" name="图片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1" name="图片 5"/>
                    <pic:cNvPicPr>
                      <a:picLocks noChangeAspect="1"/>
                    </pic:cNvPicPr>
                  </pic:nvPicPr>
                  <pic:blipFill>
                    <a:blip r:embed="rId68"/>
                    <a:stretch>
                      <a:fillRect/>
                    </a:stretch>
                  </pic:blipFill>
                  <pic:spPr>
                    <a:xfrm>
                      <a:off x="0" y="0"/>
                      <a:ext cx="243840" cy="2216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hint="eastAsia"/>
          <w:lang w:val="en-US" w:eastAsia="zh-CN"/>
        </w:rPr>
        <w:t xml:space="preserve"> 按钮，即可通过 NDI 将视频信号输出出去。</w:t>
      </w:r>
    </w:p>
    <w:p>
      <w:pPr>
        <w:numPr>
          <w:ilvl w:val="0"/>
          <w:numId w:val="24"/>
        </w:numPr>
        <w:ind w:left="420" w:leftChars="0" w:hanging="420" w:firstLineChars="0"/>
        <w:rPr>
          <w:rFonts w:hint="default"/>
          <w:b/>
          <w:bCs/>
          <w:lang w:val="en-US" w:eastAsia="zh-CN"/>
        </w:rPr>
      </w:pPr>
      <w:r>
        <w:rPr>
          <w:rFonts w:hint="eastAsia"/>
          <w:b/>
          <w:bCs/>
          <w:lang w:val="en-US" w:eastAsia="zh-CN"/>
        </w:rPr>
        <w:t>视频录制：</w:t>
      </w:r>
    </w:p>
    <w:p>
      <w:pPr>
        <w:numPr>
          <w:ilvl w:val="0"/>
          <w:numId w:val="0"/>
        </w:numPr>
        <w:ind w:left="420" w:leftChars="0"/>
        <w:rPr>
          <w:rFonts w:hint="default" w:eastAsiaTheme="minorEastAsia"/>
          <w:b/>
          <w:bCs/>
          <w:lang w:val="en-US" w:eastAsia="zh-CN"/>
        </w:rPr>
      </w:pPr>
      <w:r>
        <w:rPr>
          <w:rFonts w:hint="eastAsia"/>
          <w:b w:val="0"/>
          <w:bCs w:val="0"/>
          <w:lang w:val="en-US" w:eastAsia="zh-CN"/>
        </w:rPr>
        <w:t>点击</w:t>
      </w:r>
      <w:r>
        <w:rPr>
          <w:rFonts w:hint="eastAsia"/>
          <w:b/>
          <w:bCs/>
          <w:lang w:val="en-US" w:eastAsia="zh-CN"/>
        </w:rPr>
        <w:t xml:space="preserve"> </w:t>
      </w:r>
      <w:r>
        <w:drawing>
          <wp:inline distT="0" distB="0" distL="114300" distR="114300">
            <wp:extent cx="747395" cy="271145"/>
            <wp:effectExtent l="0" t="0" r="14605" b="14605"/>
            <wp:docPr id="133" name="图片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3" name="图片 6"/>
                    <pic:cNvPicPr>
                      <a:picLocks noChangeAspect="1"/>
                    </pic:cNvPicPr>
                  </pic:nvPicPr>
                  <pic:blipFill>
                    <a:blip r:embed="rId69"/>
                    <a:stretch>
                      <a:fillRect/>
                    </a:stretch>
                  </pic:blipFill>
                  <pic:spPr>
                    <a:xfrm>
                      <a:off x="0" y="0"/>
                      <a:ext cx="747395" cy="2711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hint="eastAsia"/>
          <w:lang w:val="en-US" w:eastAsia="zh-CN"/>
        </w:rPr>
        <w:t xml:space="preserve"> 按钮，即可开启视频录制，录制保存路径可以在首选项中设置。</w:t>
      </w:r>
    </w:p>
    <w:p>
      <w:pPr>
        <w:numPr>
          <w:ilvl w:val="0"/>
          <w:numId w:val="24"/>
        </w:numPr>
        <w:ind w:left="420" w:leftChars="0" w:hanging="420" w:firstLineChars="0"/>
        <w:rPr>
          <w:rFonts w:hint="default"/>
          <w:b/>
          <w:bCs/>
          <w:lang w:val="en-US" w:eastAsia="zh-CN"/>
        </w:rPr>
      </w:pPr>
      <w:r>
        <w:rPr>
          <w:rFonts w:hint="eastAsia"/>
          <w:b/>
          <w:bCs/>
          <w:lang w:val="en-US" w:eastAsia="zh-CN"/>
        </w:rPr>
        <w:t>直播输出：</w:t>
      </w:r>
    </w:p>
    <w:p>
      <w:pPr>
        <w:numPr>
          <w:ilvl w:val="0"/>
          <w:numId w:val="0"/>
        </w:numPr>
        <w:ind w:left="420" w:leftChars="0"/>
        <w:rPr>
          <w:rFonts w:hint="default" w:eastAsiaTheme="minorEastAsia"/>
          <w:b/>
          <w:bCs/>
          <w:lang w:val="en-US" w:eastAsia="zh-CN"/>
        </w:rPr>
      </w:pPr>
      <w:r>
        <w:rPr>
          <w:rFonts w:hint="eastAsia"/>
          <w:b w:val="0"/>
          <w:bCs w:val="0"/>
          <w:lang w:val="en-US" w:eastAsia="zh-CN"/>
        </w:rPr>
        <w:t>需要预先配置好直播rtmp地址，然后点击</w:t>
      </w:r>
      <w:r>
        <w:rPr>
          <w:rFonts w:hint="eastAsia"/>
          <w:b/>
          <w:bCs/>
          <w:lang w:val="en-US" w:eastAsia="zh-CN"/>
        </w:rPr>
        <w:t xml:space="preserve"> </w:t>
      </w:r>
      <w:r>
        <w:drawing>
          <wp:inline distT="0" distB="0" distL="114300" distR="114300">
            <wp:extent cx="271780" cy="273685"/>
            <wp:effectExtent l="0" t="0" r="13970" b="12065"/>
            <wp:docPr id="134" name="图片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4" name="图片 7"/>
                    <pic:cNvPicPr>
                      <a:picLocks noChangeAspect="1"/>
                    </pic:cNvPicPr>
                  </pic:nvPicPr>
                  <pic:blipFill>
                    <a:blip r:embed="rId70"/>
                    <a:stretch>
                      <a:fillRect/>
                    </a:stretch>
                  </pic:blipFill>
                  <pic:spPr>
                    <a:xfrm>
                      <a:off x="0" y="0"/>
                      <a:ext cx="271780" cy="2736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hint="eastAsia"/>
          <w:lang w:val="en-US" w:eastAsia="zh-CN"/>
        </w:rPr>
        <w:t xml:space="preserve"> 按钮，选择直播路径，即可开启直播。（参照 4.1.2 直播）</w:t>
      </w:r>
    </w:p>
    <w:p>
      <w:pPr>
        <w:rPr>
          <w:rFonts w:hint="eastAsia"/>
          <w:lang w:val="en-US" w:eastAsia="zh-CN"/>
        </w:rPr>
      </w:pPr>
    </w:p>
    <w:p>
      <w:pPr>
        <w:pStyle w:val="3"/>
        <w:numPr>
          <w:ilvl w:val="1"/>
          <w:numId w:val="1"/>
        </w:numPr>
        <w:bidi w:val="0"/>
        <w:ind w:left="0" w:leftChars="0" w:firstLine="0" w:firstLineChars="0"/>
        <w:rPr>
          <w:rFonts w:hint="eastAsia" w:ascii="宋体" w:hAnsi="宋体" w:eastAsia="宋体" w:cs="宋体"/>
          <w:lang w:eastAsia="zh-CN"/>
        </w:rPr>
      </w:pPr>
      <w:bookmarkStart w:id="22" w:name="_Toc23128"/>
      <w:r>
        <w:rPr>
          <w:rFonts w:hint="eastAsia" w:ascii="宋体" w:hAnsi="宋体" w:eastAsia="宋体" w:cs="宋体"/>
          <w:lang w:eastAsia="zh-CN"/>
        </w:rPr>
        <w:t>三维场景</w:t>
      </w:r>
      <w:bookmarkEnd w:id="22"/>
    </w:p>
    <w:p>
      <w:pPr>
        <w:pStyle w:val="4"/>
        <w:numPr>
          <w:ilvl w:val="2"/>
          <w:numId w:val="1"/>
        </w:numPr>
        <w:bidi w:val="0"/>
        <w:ind w:left="0" w:leftChars="0" w:firstLine="0" w:firstLineChars="0"/>
        <w:rPr>
          <w:rFonts w:hint="default"/>
          <w:lang w:eastAsia="zh-CN"/>
        </w:rPr>
      </w:pPr>
      <w:bookmarkStart w:id="23" w:name="_Toc29260"/>
      <w:r>
        <w:rPr>
          <w:rFonts w:hint="eastAsia"/>
          <w:lang w:val="en-US" w:eastAsia="zh-CN"/>
        </w:rPr>
        <w:t>场景漫游</w:t>
      </w:r>
      <w:bookmarkEnd w:id="23"/>
    </w:p>
    <w:p>
      <w:pPr>
        <w:ind w:firstLine="420" w:firstLineChars="0"/>
        <w:rPr>
          <w:rFonts w:hint="default" w:eastAsiaTheme="minorEastAsia"/>
          <w:lang w:val="en-US" w:eastAsia="zh-CN"/>
        </w:rPr>
      </w:pPr>
      <w:r>
        <w:rPr>
          <w:rFonts w:hint="eastAsia"/>
          <w:lang w:val="en-US" w:eastAsia="zh-CN"/>
        </w:rPr>
        <w:t>用户可通过在三维场景中，按下鼠标右键后，使用W、A、S、D按键进行上下左右漫游，也可以通过使用鼠标拖拽，在三维场景中漫游。</w:t>
      </w:r>
      <w:r>
        <w:drawing>
          <wp:inline distT="0" distB="0" distL="114300" distR="114300">
            <wp:extent cx="1191895" cy="245110"/>
            <wp:effectExtent l="0" t="0" r="8255" b="2540"/>
            <wp:docPr id="74" name="图片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4" name="图片 12"/>
                    <pic:cNvPicPr>
                      <a:picLocks noChangeAspect="1"/>
                    </pic:cNvPicPr>
                  </pic:nvPicPr>
                  <pic:blipFill>
                    <a:blip r:embed="rId71"/>
                    <a:stretch>
                      <a:fillRect/>
                    </a:stretch>
                  </pic:blipFill>
                  <pic:spPr>
                    <a:xfrm>
                      <a:off x="0" y="0"/>
                      <a:ext cx="1191895" cy="2451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hint="eastAsia"/>
          <w:lang w:val="en-US" w:eastAsia="zh-CN"/>
        </w:rPr>
        <w:t xml:space="preserve"> 可用来控制漫游的速度。当开启输出时，建议使用 </w:t>
      </w:r>
      <w:r>
        <w:drawing>
          <wp:inline distT="0" distB="0" distL="114300" distR="114300">
            <wp:extent cx="340995" cy="238125"/>
            <wp:effectExtent l="0" t="0" r="1905" b="9525"/>
            <wp:docPr id="34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4" name="图片 1"/>
                    <pic:cNvPicPr>
                      <a:picLocks noChangeAspect="1"/>
                    </pic:cNvPicPr>
                  </pic:nvPicPr>
                  <pic:blipFill>
                    <a:blip r:embed="rId72"/>
                    <a:stretch>
                      <a:fillRect/>
                    </a:stretch>
                  </pic:blipFill>
                  <pic:spPr>
                    <a:xfrm>
                      <a:off x="0" y="0"/>
                      <a:ext cx="340995" cy="2381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hint="eastAsia"/>
          <w:lang w:val="en-US" w:eastAsia="zh-CN"/>
        </w:rPr>
        <w:t xml:space="preserve"> 按钮锁定三维场景，关闭漫游功能。</w:t>
      </w:r>
    </w:p>
    <w:p>
      <w:pPr>
        <w:pStyle w:val="4"/>
        <w:numPr>
          <w:ilvl w:val="2"/>
          <w:numId w:val="1"/>
        </w:numPr>
        <w:bidi w:val="0"/>
        <w:ind w:left="0" w:leftChars="0" w:firstLine="0" w:firstLineChars="0"/>
        <w:rPr>
          <w:rFonts w:hint="default"/>
          <w:lang w:eastAsia="zh-CN"/>
        </w:rPr>
      </w:pPr>
      <w:bookmarkStart w:id="24" w:name="_Toc8380"/>
      <w:r>
        <w:rPr>
          <w:rFonts w:hint="eastAsia"/>
          <w:lang w:val="en-US" w:eastAsia="zh-CN"/>
        </w:rPr>
        <w:t>场景组件控制</w:t>
      </w:r>
      <w:bookmarkEnd w:id="24"/>
    </w:p>
    <w:p>
      <w:pPr>
        <w:ind w:firstLine="42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系统支持在三维虚拟场景中，实时地修改三维组件，例如改变组件大小、位置，甚至可以控制场景内的天空、月相、云量等，实现了对三维场景的完全自主操控。</w:t>
      </w:r>
    </w:p>
    <w:p>
      <w:pPr>
        <w:ind w:firstLine="420" w:firstLineChars="0"/>
        <w:rPr>
          <w:rFonts w:hint="default" w:eastAsiaTheme="minorEastAsia"/>
          <w:lang w:val="en-US" w:eastAsia="zh-CN"/>
        </w:rPr>
      </w:pPr>
    </w:p>
    <w:p>
      <w:pPr>
        <w:numPr>
          <w:ilvl w:val="0"/>
          <w:numId w:val="25"/>
        </w:numPr>
        <w:ind w:left="420" w:leftChars="0" w:hanging="420" w:firstLineChars="0"/>
        <w:rPr>
          <w:rFonts w:hint="default"/>
          <w:lang w:val="en-US" w:eastAsia="zh-CN"/>
        </w:rPr>
      </w:pPr>
      <w:r>
        <w:rPr>
          <w:rFonts w:hint="eastAsia"/>
          <w:b/>
          <w:bCs/>
          <w:lang w:val="en-US" w:eastAsia="zh-CN"/>
        </w:rPr>
        <w:t>三维场景控制入口</w:t>
      </w:r>
      <w:r>
        <w:rPr>
          <w:rFonts w:hint="eastAsia"/>
          <w:lang w:val="en-US" w:eastAsia="zh-CN"/>
        </w:rPr>
        <w:t>：</w:t>
      </w:r>
    </w:p>
    <w:p>
      <w:pPr>
        <w:numPr>
          <w:ilvl w:val="0"/>
          <w:numId w:val="26"/>
        </w:numPr>
        <w:ind w:left="840" w:leftChars="0" w:hanging="420" w:firstLineChars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 xml:space="preserve">点击 </w:t>
      </w:r>
      <w:r>
        <w:drawing>
          <wp:inline distT="0" distB="0" distL="114300" distR="114300">
            <wp:extent cx="259715" cy="245110"/>
            <wp:effectExtent l="0" t="0" r="6985" b="2540"/>
            <wp:docPr id="68" name="图片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8" name="图片 6"/>
                    <pic:cNvPicPr>
                      <a:picLocks noChangeAspect="1"/>
                    </pic:cNvPicPr>
                  </pic:nvPicPr>
                  <pic:blipFill>
                    <a:blip r:embed="rId73"/>
                    <a:stretch>
                      <a:fillRect/>
                    </a:stretch>
                  </pic:blipFill>
                  <pic:spPr>
                    <a:xfrm>
                      <a:off x="0" y="0"/>
                      <a:ext cx="259715" cy="2451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hint="eastAsia"/>
          <w:lang w:val="en-US" w:eastAsia="zh-CN"/>
        </w:rPr>
        <w:t xml:space="preserve"> 按钮，即可打开三维场景控制页，又叫世界大纲从三维场景控制入口，可以打开“世界大纲”窗口，在世界大纲中，可以找到三维场景中的所有元素，并对元素做修改调整，场景元素分为了静态网格、动态网格、点光源、聚灯光、平行光 5 类元素，如下图中，列表中的每一个名称都对应了一个场景中的元素，选中该元素后，在下方可以修改该元素的位置、旋转、缩放、投影等属性。</w:t>
      </w:r>
    </w:p>
    <w:p>
      <w:pPr>
        <w:numPr>
          <w:ilvl w:val="0"/>
          <w:numId w:val="0"/>
        </w:numPr>
        <w:ind w:left="420" w:leftChars="0"/>
      </w:pPr>
      <w:r>
        <w:drawing>
          <wp:inline distT="0" distB="0" distL="114300" distR="114300">
            <wp:extent cx="4614545" cy="4824730"/>
            <wp:effectExtent l="0" t="0" r="14605" b="13970"/>
            <wp:docPr id="69" name="图片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9" name="图片 7"/>
                    <pic:cNvPicPr>
                      <a:picLocks noChangeAspect="1"/>
                    </pic:cNvPicPr>
                  </pic:nvPicPr>
                  <pic:blipFill>
                    <a:blip r:embed="rId74"/>
                    <a:stretch>
                      <a:fillRect/>
                    </a:stretch>
                  </pic:blipFill>
                  <pic:spPr>
                    <a:xfrm>
                      <a:off x="0" y="0"/>
                      <a:ext cx="4614545" cy="48247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  <w:ind w:left="420" w:left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其中，对于光源元素，还可以修改光源的光照强度、光源颜色等属性。</w:t>
      </w:r>
    </w:p>
    <w:p>
      <w:pPr>
        <w:numPr>
          <w:ilvl w:val="0"/>
          <w:numId w:val="0"/>
        </w:numPr>
        <w:ind w:left="420" w:leftChars="0"/>
        <w:rPr>
          <w:rFonts w:hint="default"/>
          <w:lang w:val="en-US" w:eastAsia="zh-CN"/>
        </w:rPr>
      </w:pPr>
      <w:r>
        <w:drawing>
          <wp:inline distT="0" distB="0" distL="114300" distR="114300">
            <wp:extent cx="4670425" cy="4685665"/>
            <wp:effectExtent l="0" t="0" r="15875" b="635"/>
            <wp:docPr id="72" name="图片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2" name="图片 10"/>
                    <pic:cNvPicPr>
                      <a:picLocks noChangeAspect="1"/>
                    </pic:cNvPicPr>
                  </pic:nvPicPr>
                  <pic:blipFill>
                    <a:blip r:embed="rId75"/>
                    <a:stretch>
                      <a:fillRect/>
                    </a:stretch>
                  </pic:blipFill>
                  <pic:spPr>
                    <a:xfrm>
                      <a:off x="0" y="0"/>
                      <a:ext cx="4670425" cy="46856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25"/>
        </w:numPr>
        <w:ind w:left="420" w:leftChars="0" w:hanging="420" w:firstLineChars="0"/>
        <w:rPr>
          <w:rFonts w:hint="default"/>
          <w:lang w:val="en-US" w:eastAsia="zh-CN"/>
        </w:rPr>
      </w:pPr>
      <w:r>
        <w:rPr>
          <w:rFonts w:hint="eastAsia"/>
          <w:b/>
          <w:bCs/>
          <w:lang w:val="en-US" w:eastAsia="zh-CN"/>
        </w:rPr>
        <w:t>快捷入口</w:t>
      </w:r>
      <w:r>
        <w:rPr>
          <w:rFonts w:hint="eastAsia"/>
          <w:lang w:val="en-US" w:eastAsia="zh-CN"/>
        </w:rPr>
        <w:t>：</w:t>
      </w:r>
    </w:p>
    <w:p>
      <w:pPr>
        <w:numPr>
          <w:ilvl w:val="0"/>
          <w:numId w:val="0"/>
        </w:numPr>
        <w:ind w:leftChars="0" w:firstLine="420" w:firstLineChars="0"/>
        <w:rPr>
          <w:rFonts w:hint="eastAsia"/>
          <w:lang w:val="en-US" w:eastAsia="zh-CN"/>
        </w:rPr>
      </w:pPr>
      <w:r>
        <w:drawing>
          <wp:inline distT="0" distB="0" distL="114300" distR="114300">
            <wp:extent cx="1145540" cy="240665"/>
            <wp:effectExtent l="0" t="0" r="16510" b="6985"/>
            <wp:docPr id="75" name="图片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5" name="图片 13"/>
                    <pic:cNvPicPr>
                      <a:picLocks noChangeAspect="1"/>
                    </pic:cNvPicPr>
                  </pic:nvPicPr>
                  <pic:blipFill>
                    <a:blip r:embed="rId76"/>
                    <a:stretch>
                      <a:fillRect/>
                    </a:stretch>
                  </pic:blipFill>
                  <pic:spPr>
                    <a:xfrm>
                      <a:off x="0" y="0"/>
                      <a:ext cx="1145540" cy="2406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hint="eastAsia"/>
          <w:lang w:val="en-US" w:eastAsia="zh-CN"/>
        </w:rPr>
        <w:t>分别对应了修改元素的位置、旋转、缩放、坐标。</w:t>
      </w:r>
    </w:p>
    <w:p>
      <w:pPr>
        <w:numPr>
          <w:ilvl w:val="0"/>
          <w:numId w:val="0"/>
        </w:numPr>
        <w:ind w:leftChars="0" w:firstLine="420" w:firstLineChars="0"/>
        <w:rPr>
          <w:rFonts w:hint="default" w:eastAsiaTheme="minorEastAsia"/>
          <w:lang w:val="en-US" w:eastAsia="zh-CN"/>
        </w:rPr>
      </w:pPr>
      <w:r>
        <w:drawing>
          <wp:inline distT="0" distB="0" distL="114300" distR="114300">
            <wp:extent cx="1093470" cy="251460"/>
            <wp:effectExtent l="0" t="0" r="11430" b="15240"/>
            <wp:docPr id="76" name="图片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6" name="图片 14"/>
                    <pic:cNvPicPr>
                      <a:picLocks noChangeAspect="1"/>
                    </pic:cNvPicPr>
                  </pic:nvPicPr>
                  <pic:blipFill>
                    <a:blip r:embed="rId77"/>
                    <a:stretch>
                      <a:fillRect/>
                    </a:stretch>
                  </pic:blipFill>
                  <pic:spPr>
                    <a:xfrm>
                      <a:off x="0" y="0"/>
                      <a:ext cx="1093470" cy="2514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hint="eastAsia"/>
          <w:lang w:val="en-US" w:eastAsia="zh-CN"/>
        </w:rPr>
        <w:t>分别对应了显示/隐藏灯光、锁定/解锁元素、锁定/解锁场景。</w:t>
      </w:r>
    </w:p>
    <w:p>
      <w:pPr>
        <w:numPr>
          <w:ilvl w:val="0"/>
          <w:numId w:val="0"/>
        </w:numPr>
        <w:ind w:leftChars="0" w:firstLine="42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修改场景元素时，首先需要点击 </w:t>
      </w:r>
      <w:r>
        <w:drawing>
          <wp:inline distT="0" distB="0" distL="114300" distR="114300">
            <wp:extent cx="256540" cy="241935"/>
            <wp:effectExtent l="0" t="0" r="10160" b="5715"/>
            <wp:docPr id="65" name="图片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5" name="图片 4"/>
                    <pic:cNvPicPr>
                      <a:picLocks noChangeAspect="1"/>
                    </pic:cNvPicPr>
                  </pic:nvPicPr>
                  <pic:blipFill>
                    <a:blip r:embed="rId78"/>
                    <a:stretch>
                      <a:fillRect/>
                    </a:stretch>
                  </pic:blipFill>
                  <pic:spPr>
                    <a:xfrm>
                      <a:off x="0" y="0"/>
                      <a:ext cx="256540" cy="2419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hint="eastAsia"/>
          <w:lang w:val="en-US" w:eastAsia="zh-CN"/>
        </w:rPr>
        <w:t xml:space="preserve"> 解锁三维场景，然后使用</w:t>
      </w:r>
      <w:r>
        <w:drawing>
          <wp:inline distT="0" distB="0" distL="114300" distR="114300">
            <wp:extent cx="886460" cy="262890"/>
            <wp:effectExtent l="0" t="0" r="8890" b="3810"/>
            <wp:docPr id="50" name="图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0" name="图片 2"/>
                    <pic:cNvPicPr>
                      <a:picLocks noChangeAspect="1"/>
                    </pic:cNvPicPr>
                  </pic:nvPicPr>
                  <pic:blipFill>
                    <a:blip r:embed="rId79"/>
                    <a:stretch>
                      <a:fillRect/>
                    </a:stretch>
                  </pic:blipFill>
                  <pic:spPr>
                    <a:xfrm>
                      <a:off x="0" y="0"/>
                      <a:ext cx="886460" cy="2628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hint="eastAsia"/>
          <w:lang w:val="en-US" w:eastAsia="zh-CN"/>
        </w:rPr>
        <w:t xml:space="preserve"> 三个按钮，可以对选中的三维场景元素做移动、旋转、缩放操作。当调整好元素后，再点击 </w:t>
      </w:r>
      <w:r>
        <w:drawing>
          <wp:inline distT="0" distB="0" distL="114300" distR="114300">
            <wp:extent cx="268605" cy="227330"/>
            <wp:effectExtent l="0" t="0" r="17145" b="1270"/>
            <wp:docPr id="62" name="图片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2" name="图片 3"/>
                    <pic:cNvPicPr>
                      <a:picLocks noChangeAspect="1"/>
                    </pic:cNvPicPr>
                  </pic:nvPicPr>
                  <pic:blipFill>
                    <a:blip r:embed="rId80"/>
                    <a:stretch>
                      <a:fillRect/>
                    </a:stretch>
                  </pic:blipFill>
                  <pic:spPr>
                    <a:xfrm>
                      <a:off x="0" y="0"/>
                      <a:ext cx="268605" cy="2273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hint="eastAsia"/>
          <w:lang w:eastAsia="zh-CN"/>
        </w:rPr>
        <w:t>，</w:t>
      </w:r>
      <w:r>
        <w:rPr>
          <w:rFonts w:hint="eastAsia"/>
          <w:lang w:val="en-US" w:eastAsia="zh-CN"/>
        </w:rPr>
        <w:t>即可锁定元素当前状态。</w:t>
      </w:r>
    </w:p>
    <w:p>
      <w:pPr>
        <w:numPr>
          <w:ilvl w:val="0"/>
          <w:numId w:val="27"/>
        </w:numPr>
        <w:ind w:left="420" w:leftChars="0" w:hanging="420" w:firstLineChars="0"/>
        <w:rPr>
          <w:rFonts w:hint="eastAsia"/>
          <w:lang w:val="en-US" w:eastAsia="zh-CN"/>
        </w:rPr>
      </w:pPr>
      <w:r>
        <w:rPr>
          <w:rFonts w:hint="eastAsia"/>
          <w:b/>
          <w:bCs/>
          <w:lang w:val="en-US" w:eastAsia="zh-CN"/>
        </w:rPr>
        <w:t>其他功能</w:t>
      </w:r>
      <w:r>
        <w:rPr>
          <w:rFonts w:hint="eastAsia"/>
          <w:lang w:val="en-US" w:eastAsia="zh-CN"/>
        </w:rPr>
        <w:t>：</w:t>
      </w:r>
    </w:p>
    <w:p>
      <w:pPr>
        <w:numPr>
          <w:ilvl w:val="0"/>
          <w:numId w:val="28"/>
        </w:numPr>
        <w:ind w:left="840" w:leftChars="0" w:hanging="420" w:firstLineChars="0"/>
        <w:rPr>
          <w:rFonts w:hint="eastAsia"/>
          <w:lang w:val="en-US" w:eastAsia="zh-CN"/>
        </w:rPr>
      </w:pPr>
      <w:r>
        <w:drawing>
          <wp:inline distT="0" distB="0" distL="114300" distR="114300">
            <wp:extent cx="260350" cy="252730"/>
            <wp:effectExtent l="0" t="0" r="6350" b="13970"/>
            <wp:docPr id="77" name="图片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7" name="图片 15"/>
                    <pic:cNvPicPr>
                      <a:picLocks noChangeAspect="1"/>
                    </pic:cNvPicPr>
                  </pic:nvPicPr>
                  <pic:blipFill>
                    <a:blip r:embed="rId81"/>
                    <a:stretch>
                      <a:fillRect/>
                    </a:stretch>
                  </pic:blipFill>
                  <pic:spPr>
                    <a:xfrm>
                      <a:off x="0" y="0"/>
                      <a:ext cx="260350" cy="2527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hint="eastAsia"/>
          <w:lang w:val="en-US" w:eastAsia="zh-CN"/>
        </w:rPr>
        <w:t xml:space="preserve"> 用于控制场景中天空的云量、月相等属性。</w:t>
      </w:r>
    </w:p>
    <w:p>
      <w:pPr>
        <w:numPr>
          <w:ilvl w:val="0"/>
          <w:numId w:val="28"/>
        </w:numPr>
        <w:ind w:left="840" w:leftChars="0" w:hanging="420" w:firstLineChars="0"/>
        <w:rPr>
          <w:rFonts w:hint="default"/>
          <w:lang w:val="en-US" w:eastAsia="zh-CN"/>
        </w:rPr>
      </w:pPr>
      <w:r>
        <w:drawing>
          <wp:inline distT="0" distB="0" distL="114300" distR="114300">
            <wp:extent cx="273685" cy="273685"/>
            <wp:effectExtent l="0" t="0" r="12065" b="12065"/>
            <wp:docPr id="78" name="图片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8" name="图片 16"/>
                    <pic:cNvPicPr>
                      <a:picLocks noChangeAspect="1"/>
                    </pic:cNvPicPr>
                  </pic:nvPicPr>
                  <pic:blipFill>
                    <a:blip r:embed="rId82"/>
                    <a:stretch>
                      <a:fillRect/>
                    </a:stretch>
                  </pic:blipFill>
                  <pic:spPr>
                    <a:xfrm>
                      <a:off x="0" y="0"/>
                      <a:ext cx="273685" cy="2736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hint="eastAsia"/>
          <w:lang w:val="en-US" w:eastAsia="zh-CN"/>
        </w:rPr>
        <w:t xml:space="preserve"> 可以开启一些系统自带的场景特效。</w:t>
      </w:r>
    </w:p>
    <w:p>
      <w:pPr>
        <w:numPr>
          <w:ilvl w:val="0"/>
          <w:numId w:val="0"/>
        </w:numPr>
        <w:rPr>
          <w:rFonts w:hint="default"/>
          <w:lang w:val="en-US" w:eastAsia="zh-CN"/>
        </w:rPr>
      </w:pPr>
    </w:p>
    <w:p>
      <w:pPr>
        <w:pStyle w:val="4"/>
        <w:numPr>
          <w:ilvl w:val="2"/>
          <w:numId w:val="1"/>
        </w:numPr>
        <w:bidi w:val="0"/>
        <w:ind w:left="0" w:leftChars="0" w:firstLine="0" w:firstLineChars="0"/>
        <w:rPr>
          <w:rFonts w:hint="default"/>
          <w:lang w:val="en-US" w:eastAsia="zh-CN"/>
        </w:rPr>
      </w:pPr>
      <w:bookmarkStart w:id="25" w:name="_Toc27252"/>
      <w:r>
        <w:rPr>
          <w:rFonts w:hint="eastAsia"/>
          <w:lang w:val="en-US" w:eastAsia="zh-CN"/>
        </w:rPr>
        <w:t>场景屏幕</w:t>
      </w:r>
      <w:bookmarkEnd w:id="25"/>
    </w:p>
    <w:p>
      <w:pPr>
        <w:ind w:firstLine="420" w:firstLineChars="0"/>
        <w:rPr>
          <w:rFonts w:hint="default" w:eastAsiaTheme="minorEastAsia"/>
          <w:lang w:val="en-US" w:eastAsia="zh-CN"/>
        </w:rPr>
      </w:pPr>
      <w:r>
        <w:rPr>
          <w:rFonts w:hint="eastAsia"/>
          <w:lang w:val="en-US" w:eastAsia="zh-CN"/>
        </w:rPr>
        <w:t xml:space="preserve">通过在三维场景中增加屏幕来引入DDR 信号。首先点击 </w:t>
      </w:r>
      <w:r>
        <w:drawing>
          <wp:inline distT="0" distB="0" distL="114300" distR="114300">
            <wp:extent cx="348615" cy="212725"/>
            <wp:effectExtent l="0" t="0" r="13335" b="15875"/>
            <wp:docPr id="79" name="图片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9" name="图片 17"/>
                    <pic:cNvPicPr>
                      <a:picLocks noChangeAspect="1"/>
                    </pic:cNvPicPr>
                  </pic:nvPicPr>
                  <pic:blipFill>
                    <a:blip r:embed="rId83"/>
                    <a:stretch>
                      <a:fillRect/>
                    </a:stretch>
                  </pic:blipFill>
                  <pic:spPr>
                    <a:xfrm>
                      <a:off x="0" y="0"/>
                      <a:ext cx="348615" cy="2127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hint="eastAsia"/>
          <w:lang w:val="en-US" w:eastAsia="zh-CN"/>
        </w:rPr>
        <w:t xml:space="preserve"> 显示场景屏幕添加窗口，然后点击 </w:t>
      </w:r>
      <w:r>
        <w:drawing>
          <wp:inline distT="0" distB="0" distL="114300" distR="114300">
            <wp:extent cx="210185" cy="210185"/>
            <wp:effectExtent l="0" t="0" r="18415" b="18415"/>
            <wp:docPr id="81" name="图片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1" name="图片 19"/>
                    <pic:cNvPicPr>
                      <a:picLocks noChangeAspect="1"/>
                    </pic:cNvPicPr>
                  </pic:nvPicPr>
                  <pic:blipFill>
                    <a:blip r:embed="rId84"/>
                    <a:stretch>
                      <a:fillRect/>
                    </a:stretch>
                  </pic:blipFill>
                  <pic:spPr>
                    <a:xfrm>
                      <a:off x="0" y="0"/>
                      <a:ext cx="210185" cy="2101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hint="eastAsia"/>
          <w:lang w:val="en-US" w:eastAsia="zh-CN"/>
        </w:rPr>
        <w:t xml:space="preserve"> 添加一个屏幕进入场景。选中一个屏幕，为其配置上 DDR 信号，最后，可以在该页面修改屏幕的摄像机跟踪、位置、缩放、阴影等属性。</w:t>
      </w:r>
    </w:p>
    <w:p>
      <w:pPr>
        <w:ind w:firstLine="420" w:firstLineChars="0"/>
        <w:rPr>
          <w:rFonts w:hint="default"/>
          <w:lang w:val="en-US" w:eastAsia="zh-CN"/>
        </w:rPr>
      </w:pPr>
    </w:p>
    <w:p>
      <w:pPr>
        <w:ind w:firstLine="420" w:firstLineChars="0"/>
        <w:rPr>
          <w:rFonts w:hint="default" w:eastAsiaTheme="minorEastAsia"/>
          <w:lang w:val="en-US" w:eastAsia="zh-CN"/>
        </w:rPr>
      </w:pPr>
      <w:r>
        <w:drawing>
          <wp:inline distT="0" distB="0" distL="114300" distR="114300">
            <wp:extent cx="4592320" cy="3085465"/>
            <wp:effectExtent l="0" t="0" r="17780" b="635"/>
            <wp:docPr id="80" name="图片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0" name="图片 18"/>
                    <pic:cNvPicPr>
                      <a:picLocks noChangeAspect="1"/>
                    </pic:cNvPicPr>
                  </pic:nvPicPr>
                  <pic:blipFill>
                    <a:blip r:embed="rId85"/>
                    <a:stretch>
                      <a:fillRect/>
                    </a:stretch>
                  </pic:blipFill>
                  <pic:spPr>
                    <a:xfrm>
                      <a:off x="0" y="0"/>
                      <a:ext cx="4592320" cy="30854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pStyle w:val="4"/>
        <w:numPr>
          <w:ilvl w:val="2"/>
          <w:numId w:val="1"/>
        </w:numPr>
        <w:bidi w:val="0"/>
        <w:ind w:left="0" w:leftChars="0" w:firstLine="0" w:firstLineChars="0"/>
        <w:rPr>
          <w:rFonts w:hint="default"/>
          <w:lang w:eastAsia="zh-CN"/>
        </w:rPr>
      </w:pPr>
      <w:bookmarkStart w:id="26" w:name="_Toc9828"/>
      <w:r>
        <w:rPr>
          <w:rFonts w:hint="eastAsia"/>
          <w:lang w:val="en-US" w:eastAsia="zh-CN"/>
        </w:rPr>
        <w:t>虚拟机位</w:t>
      </w:r>
      <w:bookmarkEnd w:id="26"/>
    </w:p>
    <w:p>
      <w:pPr>
        <w:ind w:firstLine="42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系统支持添加32个虚拟机位，各机位可直接相互切换，并且支持机位切换特效。</w:t>
      </w:r>
    </w:p>
    <w:p>
      <w:pPr>
        <w:ind w:firstLine="420" w:firstLineChars="0"/>
        <w:rPr>
          <w:rFonts w:hint="eastAsia"/>
          <w:lang w:val="en-US" w:eastAsia="zh-CN"/>
        </w:rPr>
      </w:pPr>
    </w:p>
    <w:p>
      <w:pPr>
        <w:numPr>
          <w:ilvl w:val="0"/>
          <w:numId w:val="29"/>
        </w:numPr>
        <w:ind w:left="420" w:leftChars="0" w:hanging="420" w:firstLineChars="0"/>
      </w:pPr>
      <w:r>
        <w:rPr>
          <w:rFonts w:hint="eastAsia"/>
          <w:b/>
          <w:bCs/>
          <w:lang w:val="en-US" w:eastAsia="zh-CN"/>
        </w:rPr>
        <w:t>添加机位</w:t>
      </w:r>
    </w:p>
    <w:p>
      <w:pPr>
        <w:numPr>
          <w:ilvl w:val="0"/>
          <w:numId w:val="0"/>
        </w:numPr>
        <w:ind w:left="420" w:leftChars="0" w:firstLine="42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在虚拟机位列表区，点击鼠标右键，弹出虚拟机位控制菜单</w:t>
      </w:r>
      <w:r>
        <w:rPr>
          <w:rFonts w:hint="eastAsia"/>
          <w:lang w:eastAsia="zh-CN"/>
        </w:rPr>
        <w:t>，</w:t>
      </w:r>
      <w:r>
        <w:rPr>
          <w:rFonts w:hint="eastAsia"/>
          <w:lang w:val="en-US" w:eastAsia="zh-CN"/>
        </w:rPr>
        <w:t>点击“更新”，即可捕获当前机位并添加进虚拟机位列表。以此方法，就可以添加多个虚拟机位。</w:t>
      </w:r>
    </w:p>
    <w:p>
      <w:pPr>
        <w:numPr>
          <w:ilvl w:val="0"/>
          <w:numId w:val="0"/>
        </w:numPr>
        <w:ind w:left="420" w:leftChars="0" w:firstLine="420" w:firstLineChars="0"/>
        <w:rPr>
          <w:rFonts w:hint="default"/>
          <w:lang w:val="en-US" w:eastAsia="zh-CN"/>
        </w:rPr>
      </w:pPr>
      <w:r>
        <w:drawing>
          <wp:inline distT="0" distB="0" distL="114300" distR="114300">
            <wp:extent cx="708025" cy="1289050"/>
            <wp:effectExtent l="0" t="0" r="15875" b="6350"/>
            <wp:docPr id="83" name="图片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3" name="图片 21"/>
                    <pic:cNvPicPr>
                      <a:picLocks noChangeAspect="1"/>
                    </pic:cNvPicPr>
                  </pic:nvPicPr>
                  <pic:blipFill>
                    <a:blip r:embed="rId86"/>
                    <a:stretch>
                      <a:fillRect/>
                    </a:stretch>
                  </pic:blipFill>
                  <pic:spPr>
                    <a:xfrm>
                      <a:off x="0" y="0"/>
                      <a:ext cx="708025" cy="12890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drawing>
          <wp:inline distT="0" distB="0" distL="114300" distR="114300">
            <wp:extent cx="3933190" cy="1082675"/>
            <wp:effectExtent l="0" t="0" r="10160" b="3175"/>
            <wp:docPr id="82" name="图片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2" name="图片 20"/>
                    <pic:cNvPicPr>
                      <a:picLocks noChangeAspect="1"/>
                    </pic:cNvPicPr>
                  </pic:nvPicPr>
                  <pic:blipFill>
                    <a:blip r:embed="rId87"/>
                    <a:stretch>
                      <a:fillRect/>
                    </a:stretch>
                  </pic:blipFill>
                  <pic:spPr>
                    <a:xfrm>
                      <a:off x="0" y="0"/>
                      <a:ext cx="3933190" cy="10826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29"/>
        </w:numPr>
        <w:ind w:left="420" w:leftChars="0" w:hanging="420" w:firstLineChars="0"/>
        <w:rPr>
          <w:rFonts w:hint="default"/>
          <w:b/>
          <w:bCs/>
          <w:lang w:val="en-US" w:eastAsia="zh-CN"/>
        </w:rPr>
      </w:pPr>
      <w:r>
        <w:rPr>
          <w:rFonts w:hint="eastAsia"/>
          <w:b/>
          <w:bCs/>
          <w:lang w:val="en-US" w:eastAsia="zh-CN"/>
        </w:rPr>
        <w:t>机位切换特效</w:t>
      </w:r>
    </w:p>
    <w:p>
      <w:pPr>
        <w:numPr>
          <w:ilvl w:val="0"/>
          <w:numId w:val="0"/>
        </w:numPr>
        <w:ind w:left="420" w:leftChars="0"/>
      </w:pPr>
    </w:p>
    <w:p>
      <w:pPr>
        <w:numPr>
          <w:ilvl w:val="0"/>
          <w:numId w:val="0"/>
        </w:numPr>
        <w:ind w:left="420" w:leftChars="0" w:firstLine="42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在机位切换特效列表中，默认使用线性特效，系统提供了多种特效，选择某个特效后，再做机位切换，即可触发该切换特效。</w:t>
      </w:r>
    </w:p>
    <w:p>
      <w:pPr>
        <w:numPr>
          <w:ilvl w:val="0"/>
          <w:numId w:val="0"/>
        </w:numPr>
        <w:ind w:left="420" w:leftChars="0" w:firstLine="420" w:firstLineChars="0"/>
      </w:pPr>
      <w:r>
        <w:drawing>
          <wp:inline distT="0" distB="0" distL="114300" distR="114300">
            <wp:extent cx="1682750" cy="1372870"/>
            <wp:effectExtent l="0" t="0" r="12700" b="17780"/>
            <wp:docPr id="84" name="图片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4" name="图片 22"/>
                    <pic:cNvPicPr>
                      <a:picLocks noChangeAspect="1"/>
                    </pic:cNvPicPr>
                  </pic:nvPicPr>
                  <pic:blipFill>
                    <a:blip r:embed="rId88"/>
                    <a:stretch>
                      <a:fillRect/>
                    </a:stretch>
                  </pic:blipFill>
                  <pic:spPr>
                    <a:xfrm>
                      <a:off x="0" y="0"/>
                      <a:ext cx="1682750" cy="13728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  <w:ind w:left="420" w:leftChars="0" w:firstLine="420" w:firstLineChars="0"/>
        <w:rPr>
          <w:rFonts w:hint="default" w:eastAsiaTheme="minorEastAsia"/>
          <w:lang w:val="en-US" w:eastAsia="zh-CN"/>
        </w:rPr>
      </w:pPr>
      <w:r>
        <w:rPr>
          <w:rFonts w:hint="eastAsia"/>
          <w:lang w:val="en-US" w:eastAsia="zh-CN"/>
        </w:rPr>
        <w:t xml:space="preserve">特效窗口底部的 </w:t>
      </w:r>
      <w:r>
        <w:drawing>
          <wp:inline distT="0" distB="0" distL="114300" distR="114300">
            <wp:extent cx="923925" cy="224790"/>
            <wp:effectExtent l="0" t="0" r="9525" b="3810"/>
            <wp:docPr id="139" name="图片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9" name="图片 6"/>
                    <pic:cNvPicPr>
                      <a:picLocks noChangeAspect="1"/>
                    </pic:cNvPicPr>
                  </pic:nvPicPr>
                  <pic:blipFill>
                    <a:blip r:embed="rId89"/>
                    <a:stretch>
                      <a:fillRect/>
                    </a:stretch>
                  </pic:blipFill>
                  <pic:spPr>
                    <a:xfrm>
                      <a:off x="0" y="0"/>
                      <a:ext cx="923925" cy="2247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hint="eastAsia"/>
          <w:lang w:eastAsia="zh-CN"/>
        </w:rPr>
        <w:t>，</w:t>
      </w:r>
      <w:r>
        <w:rPr>
          <w:rFonts w:hint="eastAsia"/>
          <w:lang w:val="en-US" w:eastAsia="zh-CN"/>
        </w:rPr>
        <w:t>左侧数字表示特效执行时长，右侧数字表示特效执行曲线效果。</w:t>
      </w:r>
    </w:p>
    <w:p>
      <w:pPr>
        <w:pStyle w:val="3"/>
        <w:numPr>
          <w:ilvl w:val="1"/>
          <w:numId w:val="1"/>
        </w:numPr>
        <w:bidi w:val="0"/>
        <w:ind w:left="0" w:leftChars="0" w:firstLine="0" w:firstLineChars="0"/>
        <w:rPr>
          <w:rFonts w:hint="eastAsia" w:ascii="宋体" w:hAnsi="宋体" w:eastAsia="宋体" w:cs="宋体"/>
          <w:lang w:val="en-US" w:eastAsia="zh-CN"/>
        </w:rPr>
      </w:pPr>
      <w:bookmarkStart w:id="27" w:name="_Toc7871"/>
      <w:r>
        <w:rPr>
          <w:rFonts w:hint="eastAsia" w:ascii="宋体" w:hAnsi="宋体" w:eastAsia="宋体" w:cs="宋体"/>
          <w:lang w:val="en-US" w:eastAsia="zh-CN"/>
        </w:rPr>
        <w:t>序列</w:t>
      </w:r>
      <w:bookmarkEnd w:id="27"/>
    </w:p>
    <w:p>
      <w:pPr>
        <w:numPr>
          <w:ilvl w:val="0"/>
          <w:numId w:val="0"/>
        </w:numPr>
        <w:ind w:leftChars="0" w:firstLine="42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序列是指通过将一个或多个场景事件编排进同一条时间轴，随时间轴的进行，同时触发这些事件的控制系统。</w:t>
      </w:r>
    </w:p>
    <w:p>
      <w:pPr>
        <w:numPr>
          <w:ilvl w:val="0"/>
          <w:numId w:val="0"/>
        </w:numPr>
        <w:ind w:leftChars="0" w:firstLine="42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系统中的序列可以编排的场景组件有：三维组件（大小、位置、特效等）、摄像机组件（机位、光圈、景深等）、灯光组件、DDR、标签等。</w:t>
      </w:r>
    </w:p>
    <w:p>
      <w:pPr>
        <w:pStyle w:val="4"/>
        <w:numPr>
          <w:ilvl w:val="2"/>
          <w:numId w:val="1"/>
        </w:numPr>
        <w:bidi w:val="0"/>
        <w:ind w:left="0" w:leftChars="0" w:firstLine="0" w:firstLineChars="0"/>
        <w:rPr>
          <w:rFonts w:hint="eastAsia"/>
          <w:lang w:val="en-US" w:eastAsia="zh-CN"/>
        </w:rPr>
      </w:pPr>
      <w:bookmarkStart w:id="28" w:name="_Toc2781"/>
      <w:r>
        <w:rPr>
          <w:rFonts w:hint="eastAsia"/>
          <w:lang w:val="en-US" w:eastAsia="zh-CN"/>
        </w:rPr>
        <w:t>虚拟机位序列</w:t>
      </w:r>
      <w:bookmarkEnd w:id="28"/>
    </w:p>
    <w:p>
      <w:pPr>
        <w:ind w:firstLine="420" w:firstLineChars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虚拟机位序列一般用于模拟摄像机摇臂效果。</w:t>
      </w:r>
    </w:p>
    <w:p>
      <w:pPr>
        <w:ind w:firstLine="42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在虚拟机位列表中，选中一个机位，在该机位上点击鼠标右键，选择“编辑序列”，即可打开序列编辑器。</w:t>
      </w:r>
    </w:p>
    <w:p>
      <w:pPr>
        <w:ind w:firstLine="420" w:firstLineChars="0"/>
      </w:pPr>
      <w:r>
        <w:drawing>
          <wp:inline distT="0" distB="0" distL="114300" distR="114300">
            <wp:extent cx="4551680" cy="1979295"/>
            <wp:effectExtent l="0" t="0" r="1270" b="1905"/>
            <wp:docPr id="85" name="图片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5" name="图片 23"/>
                    <pic:cNvPicPr>
                      <a:picLocks noChangeAspect="1"/>
                    </pic:cNvPicPr>
                  </pic:nvPicPr>
                  <pic:blipFill>
                    <a:blip r:embed="rId90"/>
                    <a:stretch>
                      <a:fillRect/>
                    </a:stretch>
                  </pic:blipFill>
                  <pic:spPr>
                    <a:xfrm>
                      <a:off x="0" y="0"/>
                      <a:ext cx="4551680" cy="19792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ind w:firstLine="420" w:firstLineChars="0"/>
        <w:rPr>
          <w:rFonts w:hint="default" w:eastAsiaTheme="minorEastAsia"/>
          <w:lang w:val="en-US" w:eastAsia="zh-CN"/>
        </w:rPr>
      </w:pPr>
    </w:p>
    <w:p>
      <w:pPr>
        <w:ind w:firstLine="420" w:firstLineChars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 xml:space="preserve">在序列编辑器中，左侧为序列编辑器要编辑的元素，CAM1代表一个摄像机，下面就是该摄像机的位置、旋转、光圈等属性，点击 </w:t>
      </w:r>
      <w:r>
        <w:drawing>
          <wp:inline distT="0" distB="0" distL="114300" distR="114300">
            <wp:extent cx="389890" cy="194945"/>
            <wp:effectExtent l="0" t="0" r="10160" b="14605"/>
            <wp:docPr id="86" name="图片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6" name="图片 24"/>
                    <pic:cNvPicPr>
                      <a:picLocks noChangeAspect="1"/>
                    </pic:cNvPicPr>
                  </pic:nvPicPr>
                  <pic:blipFill>
                    <a:blip r:embed="rId91"/>
                    <a:stretch>
                      <a:fillRect/>
                    </a:stretch>
                  </pic:blipFill>
                  <pic:spPr>
                    <a:xfrm>
                      <a:off x="0" y="0"/>
                      <a:ext cx="389890" cy="1949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hint="eastAsia"/>
          <w:lang w:val="en-US" w:eastAsia="zh-CN"/>
        </w:rPr>
        <w:t xml:space="preserve"> 按钮，即可选中该摄像机的全部属性。点击 </w:t>
      </w:r>
      <w:r>
        <w:drawing>
          <wp:inline distT="0" distB="0" distL="114300" distR="114300">
            <wp:extent cx="303530" cy="231140"/>
            <wp:effectExtent l="0" t="0" r="1270" b="16510"/>
            <wp:docPr id="87" name="图片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7" name="图片 25"/>
                    <pic:cNvPicPr>
                      <a:picLocks noChangeAspect="1"/>
                    </pic:cNvPicPr>
                  </pic:nvPicPr>
                  <pic:blipFill>
                    <a:blip r:embed="rId92"/>
                    <a:stretch>
                      <a:fillRect/>
                    </a:stretch>
                  </pic:blipFill>
                  <pic:spPr>
                    <a:xfrm>
                      <a:off x="0" y="0"/>
                      <a:ext cx="303530" cy="2311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hint="eastAsia"/>
          <w:lang w:val="en-US" w:eastAsia="zh-CN"/>
        </w:rPr>
        <w:t xml:space="preserve"> 按钮，会将当前的摄像机状态保存为关键帧。修改摄像机机位，然后再次点击</w:t>
      </w:r>
      <w:r>
        <w:drawing>
          <wp:inline distT="0" distB="0" distL="114300" distR="114300">
            <wp:extent cx="311785" cy="237490"/>
            <wp:effectExtent l="0" t="0" r="12065" b="10160"/>
            <wp:docPr id="88" name="图片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8" name="图片 26"/>
                    <pic:cNvPicPr>
                      <a:picLocks noChangeAspect="1"/>
                    </pic:cNvPicPr>
                  </pic:nvPicPr>
                  <pic:blipFill>
                    <a:blip r:embed="rId92"/>
                    <a:stretch>
                      <a:fillRect/>
                    </a:stretch>
                  </pic:blipFill>
                  <pic:spPr>
                    <a:xfrm>
                      <a:off x="0" y="0"/>
                      <a:ext cx="311785" cy="2374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hint="eastAsia"/>
          <w:lang w:val="en-US" w:eastAsia="zh-CN"/>
        </w:rPr>
        <w:t xml:space="preserve"> 按钮，添加第二个关键字，以此类推，添加完成关键帧后，点击 </w:t>
      </w:r>
      <w:r>
        <w:drawing>
          <wp:inline distT="0" distB="0" distL="114300" distR="114300">
            <wp:extent cx="283210" cy="234950"/>
            <wp:effectExtent l="0" t="0" r="2540" b="12700"/>
            <wp:docPr id="89" name="图片 2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9" name="图片 27"/>
                    <pic:cNvPicPr>
                      <a:picLocks noChangeAspect="1"/>
                    </pic:cNvPicPr>
                  </pic:nvPicPr>
                  <pic:blipFill>
                    <a:blip r:embed="rId93"/>
                    <a:stretch>
                      <a:fillRect/>
                    </a:stretch>
                  </pic:blipFill>
                  <pic:spPr>
                    <a:xfrm>
                      <a:off x="0" y="0"/>
                      <a:ext cx="283210" cy="2349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hint="eastAsia"/>
          <w:lang w:val="en-US" w:eastAsia="zh-CN"/>
        </w:rPr>
        <w:t xml:space="preserve"> 按钮，预览编辑好的摄像机序列。如下图：</w:t>
      </w:r>
    </w:p>
    <w:p>
      <w:pPr>
        <w:ind w:firstLine="420" w:firstLineChars="0"/>
      </w:pPr>
      <w:r>
        <w:drawing>
          <wp:inline distT="0" distB="0" distL="114300" distR="114300">
            <wp:extent cx="4406900" cy="2550160"/>
            <wp:effectExtent l="0" t="0" r="12700" b="2540"/>
            <wp:docPr id="90" name="图片 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0" name="图片 28"/>
                    <pic:cNvPicPr>
                      <a:picLocks noChangeAspect="1"/>
                    </pic:cNvPicPr>
                  </pic:nvPicPr>
                  <pic:blipFill>
                    <a:blip r:embed="rId94"/>
                    <a:stretch>
                      <a:fillRect/>
                    </a:stretch>
                  </pic:blipFill>
                  <pic:spPr>
                    <a:xfrm>
                      <a:off x="0" y="0"/>
                      <a:ext cx="4406900" cy="25501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ind w:firstLine="42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另外，点击 </w:t>
      </w:r>
      <w:r>
        <w:drawing>
          <wp:inline distT="0" distB="0" distL="114300" distR="114300">
            <wp:extent cx="2221230" cy="684530"/>
            <wp:effectExtent l="0" t="0" r="7620" b="1270"/>
            <wp:docPr id="102" name="图片 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2" name="图片 40"/>
                    <pic:cNvPicPr>
                      <a:picLocks noChangeAspect="1"/>
                    </pic:cNvPicPr>
                  </pic:nvPicPr>
                  <pic:blipFill>
                    <a:blip r:embed="rId95"/>
                    <a:stretch>
                      <a:fillRect/>
                    </a:stretch>
                  </pic:blipFill>
                  <pic:spPr>
                    <a:xfrm>
                      <a:off x="0" y="0"/>
                      <a:ext cx="2221230" cy="6845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hint="eastAsia"/>
          <w:lang w:val="en-US" w:eastAsia="zh-CN"/>
        </w:rPr>
        <w:t xml:space="preserve"> 按钮，可以将摄像机相关的属性（如光圈、景深等）都加入到序列编辑器中，从而把这些属性的变化编排进序列中。</w:t>
      </w:r>
    </w:p>
    <w:p>
      <w:pPr>
        <w:ind w:firstLine="420" w:firstLineChars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编排完成后，关闭窗口，在机位列表中，点击右键，在菜单中选择“启用序列”，即可触发刚才编排的虚拟机位序列。</w:t>
      </w:r>
    </w:p>
    <w:p>
      <w:pPr>
        <w:pStyle w:val="4"/>
        <w:numPr>
          <w:ilvl w:val="2"/>
          <w:numId w:val="1"/>
        </w:numPr>
        <w:bidi w:val="0"/>
        <w:ind w:left="0" w:leftChars="0" w:firstLine="0" w:firstLineChars="0"/>
        <w:rPr>
          <w:rFonts w:hint="default"/>
          <w:lang w:val="en-US" w:eastAsia="zh-CN"/>
        </w:rPr>
      </w:pPr>
      <w:bookmarkStart w:id="29" w:name="_Toc31202"/>
      <w:r>
        <w:rPr>
          <w:rFonts w:hint="eastAsia"/>
          <w:lang w:val="en-US" w:eastAsia="zh-CN"/>
        </w:rPr>
        <w:t>场景组件序列</w:t>
      </w:r>
      <w:bookmarkEnd w:id="29"/>
    </w:p>
    <w:p>
      <w:pPr>
        <w:ind w:firstLine="42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场景组件序列是指给三维场景中的某一个三维组件编排出场、入场、自定义序列。</w:t>
      </w:r>
    </w:p>
    <w:p>
      <w:pPr>
        <w:ind w:firstLine="420" w:firstLineChars="0"/>
      </w:pPr>
      <w:r>
        <w:drawing>
          <wp:inline distT="0" distB="0" distL="114300" distR="114300">
            <wp:extent cx="3572510" cy="1919605"/>
            <wp:effectExtent l="0" t="0" r="8890" b="4445"/>
            <wp:docPr id="93" name="图片 3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3" name="图片 31"/>
                    <pic:cNvPicPr>
                      <a:picLocks noChangeAspect="1"/>
                    </pic:cNvPicPr>
                  </pic:nvPicPr>
                  <pic:blipFill>
                    <a:blip r:embed="rId96"/>
                    <a:stretch>
                      <a:fillRect/>
                    </a:stretch>
                  </pic:blipFill>
                  <pic:spPr>
                    <a:xfrm>
                      <a:off x="0" y="0"/>
                      <a:ext cx="3572510" cy="191960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ind w:firstLine="42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在场景组件列表中，点击 </w:t>
      </w:r>
      <w:r>
        <w:drawing>
          <wp:inline distT="0" distB="0" distL="114300" distR="114300">
            <wp:extent cx="248285" cy="216535"/>
            <wp:effectExtent l="0" t="0" r="18415" b="12065"/>
            <wp:docPr id="94" name="图片 3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4" name="图片 32"/>
                    <pic:cNvPicPr>
                      <a:picLocks noChangeAspect="1"/>
                    </pic:cNvPicPr>
                  </pic:nvPicPr>
                  <pic:blipFill>
                    <a:blip r:embed="rId97"/>
                    <a:stretch>
                      <a:fillRect/>
                    </a:stretch>
                  </pic:blipFill>
                  <pic:spPr>
                    <a:xfrm>
                      <a:off x="0" y="0"/>
                      <a:ext cx="248285" cy="2165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hint="eastAsia"/>
          <w:lang w:val="en-US" w:eastAsia="zh-CN"/>
        </w:rPr>
        <w:t xml:space="preserve"> 按钮，添加一个三维组件进入场景列表。在该组件上点击右键，可以为组件编辑的入场序列和出场序列。编辑序列的方式同4.6.1。编辑完成后，点击 </w:t>
      </w:r>
      <w:r>
        <w:drawing>
          <wp:inline distT="0" distB="0" distL="114300" distR="114300">
            <wp:extent cx="248285" cy="240030"/>
            <wp:effectExtent l="0" t="0" r="18415" b="7620"/>
            <wp:docPr id="96" name="图片 3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6" name="图片 34"/>
                    <pic:cNvPicPr>
                      <a:picLocks noChangeAspect="1"/>
                    </pic:cNvPicPr>
                  </pic:nvPicPr>
                  <pic:blipFill>
                    <a:blip r:embed="rId98"/>
                    <a:stretch>
                      <a:fillRect/>
                    </a:stretch>
                  </pic:blipFill>
                  <pic:spPr>
                    <a:xfrm>
                      <a:off x="0" y="0"/>
                      <a:ext cx="248285" cy="2400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hint="eastAsia"/>
          <w:lang w:val="en-US" w:eastAsia="zh-CN"/>
        </w:rPr>
        <w:t xml:space="preserve"> 按钮即可触发该组件的入场和出场序列。</w:t>
      </w:r>
    </w:p>
    <w:p>
      <w:pPr>
        <w:ind w:firstLine="420" w:firstLineChars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 xml:space="preserve">点击 </w:t>
      </w:r>
      <w:r>
        <w:drawing>
          <wp:inline distT="0" distB="0" distL="114300" distR="114300">
            <wp:extent cx="255905" cy="222885"/>
            <wp:effectExtent l="0" t="0" r="10795" b="5715"/>
            <wp:docPr id="111" name="图片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1" name="图片 14"/>
                    <pic:cNvPicPr>
                      <a:picLocks noChangeAspect="1"/>
                    </pic:cNvPicPr>
                  </pic:nvPicPr>
                  <pic:blipFill>
                    <a:blip r:embed="rId99"/>
                    <a:stretch>
                      <a:fillRect/>
                    </a:stretch>
                  </pic:blipFill>
                  <pic:spPr>
                    <a:xfrm>
                      <a:off x="0" y="0"/>
                      <a:ext cx="255905" cy="2228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hint="eastAsia"/>
          <w:lang w:val="en-US" w:eastAsia="zh-CN"/>
        </w:rPr>
        <w:t xml:space="preserve"> 按钮，可以为该组件添加多个自定义序列，如下图：</w:t>
      </w:r>
    </w:p>
    <w:p>
      <w:pPr>
        <w:ind w:firstLine="420" w:firstLineChars="0"/>
        <w:rPr>
          <w:rFonts w:hint="default"/>
          <w:lang w:val="en-US" w:eastAsia="zh-CN"/>
        </w:rPr>
      </w:pPr>
      <w:r>
        <w:drawing>
          <wp:inline distT="0" distB="0" distL="114300" distR="114300">
            <wp:extent cx="1516380" cy="1747520"/>
            <wp:effectExtent l="0" t="0" r="7620" b="5080"/>
            <wp:docPr id="112" name="图片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2" name="图片 15"/>
                    <pic:cNvPicPr>
                      <a:picLocks noChangeAspect="1"/>
                    </pic:cNvPicPr>
                  </pic:nvPicPr>
                  <pic:blipFill>
                    <a:blip r:embed="rId100"/>
                    <a:stretch>
                      <a:fillRect/>
                    </a:stretch>
                  </pic:blipFill>
                  <pic:spPr>
                    <a:xfrm>
                      <a:off x="0" y="0"/>
                      <a:ext cx="1516380" cy="17475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pStyle w:val="4"/>
        <w:numPr>
          <w:ilvl w:val="2"/>
          <w:numId w:val="1"/>
        </w:numPr>
        <w:bidi w:val="0"/>
        <w:ind w:left="0" w:leftChars="0" w:firstLine="0" w:firstLineChars="0"/>
        <w:rPr>
          <w:rFonts w:hint="default"/>
          <w:lang w:val="en-US" w:eastAsia="zh-CN"/>
        </w:rPr>
      </w:pPr>
      <w:bookmarkStart w:id="30" w:name="_Toc14819"/>
      <w:r>
        <w:rPr>
          <w:rFonts w:hint="eastAsia"/>
          <w:lang w:val="en-US" w:eastAsia="zh-CN"/>
        </w:rPr>
        <w:t>场景序列</w:t>
      </w:r>
      <w:bookmarkEnd w:id="30"/>
    </w:p>
    <w:p>
      <w:pPr>
        <w:ind w:firstLine="420" w:firstLineChars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场景序列是指将三维场中的摄像机、场景组件动作、灯光等元素编排进同一条时间轴的序列。</w:t>
      </w:r>
    </w:p>
    <w:p>
      <w:pPr>
        <w:ind w:firstLine="420" w:firstLineChars="0"/>
        <w:rPr>
          <w:rFonts w:hint="eastAsia"/>
          <w:lang w:val="en-US" w:eastAsia="zh-CN"/>
        </w:rPr>
      </w:pPr>
      <w:r>
        <w:drawing>
          <wp:inline distT="0" distB="0" distL="114300" distR="114300">
            <wp:extent cx="4264660" cy="1938020"/>
            <wp:effectExtent l="0" t="0" r="2540" b="5080"/>
            <wp:docPr id="97" name="图片 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7" name="图片 35"/>
                    <pic:cNvPicPr>
                      <a:picLocks noChangeAspect="1"/>
                    </pic:cNvPicPr>
                  </pic:nvPicPr>
                  <pic:blipFill>
                    <a:blip r:embed="rId101"/>
                    <a:stretch>
                      <a:fillRect/>
                    </a:stretch>
                  </pic:blipFill>
                  <pic:spPr>
                    <a:xfrm>
                      <a:off x="0" y="0"/>
                      <a:ext cx="4264660" cy="19380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 xml:space="preserve">在场景序列列表中，点击 </w:t>
      </w:r>
      <w:r>
        <w:drawing>
          <wp:inline distT="0" distB="0" distL="114300" distR="114300">
            <wp:extent cx="214630" cy="214630"/>
            <wp:effectExtent l="0" t="0" r="13970" b="13970"/>
            <wp:docPr id="98" name="图片 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8" name="图片 36"/>
                    <pic:cNvPicPr>
                      <a:picLocks noChangeAspect="1"/>
                    </pic:cNvPicPr>
                  </pic:nvPicPr>
                  <pic:blipFill>
                    <a:blip r:embed="rId102"/>
                    <a:stretch>
                      <a:fillRect/>
                    </a:stretch>
                  </pic:blipFill>
                  <pic:spPr>
                    <a:xfrm>
                      <a:off x="0" y="0"/>
                      <a:ext cx="214630" cy="2146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hint="eastAsia"/>
          <w:lang w:val="en-US" w:eastAsia="zh-CN"/>
        </w:rPr>
        <w:t xml:space="preserve"> 按钮，新建一个场景序列，在该序列上点击右键，就可以进入序列编辑器。以下是向场景序列中添加元素的方式：</w:t>
      </w:r>
    </w:p>
    <w:p>
      <w:pPr>
        <w:numPr>
          <w:ilvl w:val="0"/>
          <w:numId w:val="30"/>
        </w:numPr>
        <w:ind w:left="420" w:leftChars="0" w:hanging="420" w:firstLineChars="0"/>
        <w:rPr>
          <w:rFonts w:hint="default"/>
          <w:lang w:val="en-US" w:eastAsia="zh-CN"/>
        </w:rPr>
      </w:pPr>
      <w:r>
        <w:rPr>
          <w:rFonts w:hint="eastAsia"/>
          <w:b/>
          <w:bCs/>
          <w:lang w:val="en-US" w:eastAsia="zh-CN"/>
        </w:rPr>
        <w:t>摄像机</w:t>
      </w:r>
      <w:r>
        <w:rPr>
          <w:rFonts w:hint="eastAsia"/>
          <w:lang w:val="en-US" w:eastAsia="zh-CN"/>
        </w:rPr>
        <w:t xml:space="preserve">：点击 </w:t>
      </w:r>
      <w:r>
        <w:drawing>
          <wp:inline distT="0" distB="0" distL="114300" distR="114300">
            <wp:extent cx="246380" cy="203200"/>
            <wp:effectExtent l="0" t="0" r="1270" b="6350"/>
            <wp:docPr id="101" name="图片 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1" name="图片 39"/>
                    <pic:cNvPicPr>
                      <a:picLocks noChangeAspect="1"/>
                    </pic:cNvPicPr>
                  </pic:nvPicPr>
                  <pic:blipFill>
                    <a:blip r:embed="rId103"/>
                    <a:stretch>
                      <a:fillRect/>
                    </a:stretch>
                  </pic:blipFill>
                  <pic:spPr>
                    <a:xfrm>
                      <a:off x="0" y="0"/>
                      <a:ext cx="246380" cy="2032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hint="eastAsia"/>
          <w:lang w:val="en-US" w:eastAsia="zh-CN"/>
        </w:rPr>
        <w:t xml:space="preserve"> 按钮，可将虚拟摄像机添加进序列。</w:t>
      </w:r>
    </w:p>
    <w:p>
      <w:pPr>
        <w:numPr>
          <w:ilvl w:val="0"/>
          <w:numId w:val="30"/>
        </w:numPr>
        <w:ind w:left="420" w:leftChars="0" w:hanging="420" w:firstLineChars="0"/>
        <w:rPr>
          <w:rFonts w:hint="default"/>
          <w:lang w:val="en-US" w:eastAsia="zh-CN"/>
        </w:rPr>
      </w:pPr>
      <w:r>
        <w:rPr>
          <w:rFonts w:hint="eastAsia"/>
          <w:b/>
          <w:bCs/>
          <w:lang w:val="en-US" w:eastAsia="zh-CN"/>
        </w:rPr>
        <w:t>场景组件</w:t>
      </w:r>
      <w:r>
        <w:rPr>
          <w:rFonts w:hint="eastAsia"/>
          <w:lang w:val="en-US" w:eastAsia="zh-CN"/>
        </w:rPr>
        <w:t>：在场景组件列表中，选择一个场景组件，使用鼠标拖拽，即可以将该组件添加进序列。</w:t>
      </w:r>
    </w:p>
    <w:p>
      <w:pPr>
        <w:numPr>
          <w:ilvl w:val="0"/>
          <w:numId w:val="30"/>
        </w:numPr>
        <w:ind w:left="420" w:leftChars="0" w:hanging="420" w:firstLineChars="0"/>
        <w:rPr>
          <w:rFonts w:hint="default"/>
          <w:lang w:val="en-US" w:eastAsia="zh-CN"/>
        </w:rPr>
      </w:pPr>
      <w:r>
        <w:rPr>
          <w:rFonts w:hint="eastAsia"/>
          <w:b/>
          <w:bCs/>
          <w:lang w:val="en-US" w:eastAsia="zh-CN"/>
        </w:rPr>
        <w:t>灯光</w:t>
      </w:r>
      <w:r>
        <w:rPr>
          <w:rFonts w:hint="eastAsia"/>
          <w:lang w:val="en-US" w:eastAsia="zh-CN"/>
        </w:rPr>
        <w:t>：先从“世界大纲”中将灯光组件拖拽进“场景组件列表”，再将该灯光组件拖拽进如序列编辑器即可。</w:t>
      </w:r>
    </w:p>
    <w:p>
      <w:pPr>
        <w:widowControl w:val="0"/>
        <w:numPr>
          <w:ilvl w:val="0"/>
          <w:numId w:val="0"/>
        </w:numPr>
        <w:jc w:val="both"/>
        <w:rPr>
          <w:rFonts w:hint="eastAsia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场景序列的进和出动作：</w:t>
      </w:r>
    </w:p>
    <w:p>
      <w:pPr>
        <w:widowControl w:val="0"/>
        <w:numPr>
          <w:ilvl w:val="0"/>
          <w:numId w:val="30"/>
        </w:numPr>
        <w:ind w:left="420" w:leftChars="0" w:hanging="420" w:firstLineChars="0"/>
        <w:jc w:val="both"/>
        <w:rPr>
          <w:rFonts w:hint="default"/>
          <w:lang w:val="en-US" w:eastAsia="zh-CN"/>
        </w:rPr>
      </w:pPr>
      <w:r>
        <w:rPr>
          <w:rFonts w:hint="eastAsia"/>
          <w:b/>
          <w:bCs/>
          <w:lang w:val="en-US" w:eastAsia="zh-CN"/>
        </w:rPr>
        <w:t>进</w:t>
      </w:r>
      <w:r>
        <w:rPr>
          <w:rFonts w:hint="eastAsia"/>
          <w:lang w:val="en-US" w:eastAsia="zh-CN"/>
        </w:rPr>
        <w:t>：启动该序列</w:t>
      </w:r>
    </w:p>
    <w:p>
      <w:pPr>
        <w:widowControl w:val="0"/>
        <w:numPr>
          <w:ilvl w:val="0"/>
          <w:numId w:val="30"/>
        </w:numPr>
        <w:ind w:left="420" w:leftChars="0" w:hanging="420" w:firstLineChars="0"/>
        <w:jc w:val="both"/>
        <w:rPr>
          <w:rFonts w:hint="default"/>
          <w:lang w:val="en-US" w:eastAsia="zh-CN"/>
        </w:rPr>
      </w:pPr>
      <w:r>
        <w:rPr>
          <w:rFonts w:hint="eastAsia"/>
          <w:b/>
          <w:bCs/>
          <w:lang w:val="en-US" w:eastAsia="zh-CN"/>
        </w:rPr>
        <w:t>出</w:t>
      </w:r>
      <w:r>
        <w:rPr>
          <w:rFonts w:hint="eastAsia"/>
          <w:lang w:val="en-US" w:eastAsia="zh-CN"/>
        </w:rPr>
        <w:t>：停止该序列</w:t>
      </w:r>
    </w:p>
    <w:p>
      <w:pPr>
        <w:pStyle w:val="4"/>
        <w:numPr>
          <w:ilvl w:val="2"/>
          <w:numId w:val="1"/>
        </w:numPr>
        <w:bidi w:val="0"/>
        <w:ind w:left="0" w:leftChars="0" w:firstLine="0" w:firstLineChars="0"/>
        <w:rPr>
          <w:rFonts w:hint="default"/>
          <w:lang w:val="en-US" w:eastAsia="zh-CN"/>
        </w:rPr>
      </w:pPr>
      <w:bookmarkStart w:id="31" w:name="_Toc7456"/>
      <w:r>
        <w:rPr>
          <w:rFonts w:hint="eastAsia"/>
          <w:lang w:val="en-US" w:eastAsia="zh-CN"/>
        </w:rPr>
        <w:t>步进序列</w:t>
      </w:r>
      <w:bookmarkEnd w:id="31"/>
    </w:p>
    <w:p>
      <w:pPr>
        <w:ind w:firstLine="42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步进序列是指多个单独序列（不同种类）编排在一起，依次执行的序列。</w:t>
      </w:r>
    </w:p>
    <w:p>
      <w:pPr>
        <w:pStyle w:val="5"/>
        <w:numPr>
          <w:ilvl w:val="3"/>
          <w:numId w:val="1"/>
        </w:numPr>
        <w:bidi w:val="0"/>
        <w:ind w:left="0" w:leftChars="0" w:firstLine="0" w:firstLineChars="0"/>
        <w:rPr>
          <w:rFonts w:hint="eastAsia" w:ascii="宋体" w:hAnsi="宋体" w:eastAsia="宋体" w:cs="宋体"/>
          <w:lang w:val="en-US" w:eastAsia="zh-CN"/>
        </w:rPr>
      </w:pPr>
      <w:r>
        <w:rPr>
          <w:rFonts w:hint="eastAsia" w:ascii="宋体" w:hAnsi="宋体" w:eastAsia="宋体" w:cs="宋体"/>
          <w:lang w:val="en-US" w:eastAsia="zh-CN"/>
        </w:rPr>
        <w:t>步进序列操控界面</w:t>
      </w:r>
    </w:p>
    <w:p>
      <w:pPr>
        <w:ind w:firstLine="42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步进序列中以列为单位，批量执行加入到该列的所有序列。</w:t>
      </w:r>
    </w:p>
    <w:p>
      <w:pPr>
        <w:ind w:firstLine="420" w:firstLineChars="0"/>
        <w:rPr>
          <w:rFonts w:hint="default"/>
          <w:lang w:val="en-US" w:eastAsia="zh-CN"/>
        </w:rPr>
      </w:pPr>
      <w:r>
        <w:drawing>
          <wp:inline distT="0" distB="0" distL="114300" distR="114300">
            <wp:extent cx="4328160" cy="1838325"/>
            <wp:effectExtent l="0" t="0" r="15240" b="9525"/>
            <wp:docPr id="70" name="图片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0" name="图片 4"/>
                    <pic:cNvPicPr>
                      <a:picLocks noChangeAspect="1"/>
                    </pic:cNvPicPr>
                  </pic:nvPicPr>
                  <pic:blipFill>
                    <a:blip r:embed="rId104"/>
                    <a:stretch>
                      <a:fillRect/>
                    </a:stretch>
                  </pic:blipFill>
                  <pic:spPr>
                    <a:xfrm>
                      <a:off x="0" y="0"/>
                      <a:ext cx="4328160" cy="1838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widowControl w:val="0"/>
        <w:numPr>
          <w:ilvl w:val="0"/>
          <w:numId w:val="0"/>
        </w:numPr>
        <w:tabs>
          <w:tab w:val="left" w:pos="420"/>
        </w:tabs>
        <w:jc w:val="both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例如，在上图中，点击 </w:t>
      </w:r>
      <w:r>
        <w:drawing>
          <wp:inline distT="0" distB="0" distL="114300" distR="114300">
            <wp:extent cx="617855" cy="212725"/>
            <wp:effectExtent l="0" t="0" r="10795" b="15875"/>
            <wp:docPr id="71" name="图片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1" name="图片 5"/>
                    <pic:cNvPicPr>
                      <a:picLocks noChangeAspect="1"/>
                    </pic:cNvPicPr>
                  </pic:nvPicPr>
                  <pic:blipFill>
                    <a:blip r:embed="rId105"/>
                    <a:stretch>
                      <a:fillRect/>
                    </a:stretch>
                  </pic:blipFill>
                  <pic:spPr>
                    <a:xfrm>
                      <a:off x="0" y="0"/>
                      <a:ext cx="617855" cy="2127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hint="eastAsia"/>
          <w:lang w:val="en-US" w:eastAsia="zh-CN"/>
        </w:rPr>
        <w:t xml:space="preserve"> 按钮后，系统将同时执行 Cube+虚拟机位1+&lt;DDR1+DDR1 四种类型的序列。注意，在使用步进序列时，不可以有两个序列同时操控一个元素，否则会出现该元素序列执行混乱的情况。</w:t>
      </w:r>
    </w:p>
    <w:p>
      <w:pPr>
        <w:widowControl w:val="0"/>
        <w:numPr>
          <w:ilvl w:val="0"/>
          <w:numId w:val="31"/>
        </w:numPr>
        <w:tabs>
          <w:tab w:val="left" w:pos="420"/>
        </w:tabs>
        <w:ind w:left="420" w:leftChars="0" w:hanging="420" w:firstLineChars="0"/>
        <w:jc w:val="both"/>
        <w:rPr>
          <w:rFonts w:hint="default" w:eastAsiaTheme="minorEastAsia"/>
          <w:lang w:val="en-US" w:eastAsia="zh-CN"/>
        </w:rPr>
      </w:pPr>
      <w:r>
        <w:rPr>
          <w:rFonts w:hint="eastAsia"/>
          <w:lang w:val="en-US" w:eastAsia="zh-CN"/>
        </w:rPr>
        <w:t xml:space="preserve">点击 </w:t>
      </w:r>
      <w:r>
        <w:drawing>
          <wp:inline distT="0" distB="0" distL="114300" distR="114300">
            <wp:extent cx="240665" cy="205740"/>
            <wp:effectExtent l="0" t="0" r="6985" b="3810"/>
            <wp:docPr id="73" name="图片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3" name="图片 6"/>
                    <pic:cNvPicPr>
                      <a:picLocks noChangeAspect="1"/>
                    </pic:cNvPicPr>
                  </pic:nvPicPr>
                  <pic:blipFill>
                    <a:blip r:embed="rId106"/>
                    <a:stretch>
                      <a:fillRect/>
                    </a:stretch>
                  </pic:blipFill>
                  <pic:spPr>
                    <a:xfrm>
                      <a:off x="0" y="0"/>
                      <a:ext cx="240665" cy="2057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hint="eastAsia"/>
          <w:lang w:val="en-US" w:eastAsia="zh-CN"/>
        </w:rPr>
        <w:t xml:space="preserve"> 按钮停止执行当前序列。</w:t>
      </w:r>
    </w:p>
    <w:p>
      <w:pPr>
        <w:widowControl w:val="0"/>
        <w:numPr>
          <w:ilvl w:val="0"/>
          <w:numId w:val="31"/>
        </w:numPr>
        <w:tabs>
          <w:tab w:val="left" w:pos="420"/>
        </w:tabs>
        <w:ind w:left="420" w:leftChars="0" w:hanging="420" w:firstLineChars="0"/>
        <w:jc w:val="both"/>
        <w:rPr>
          <w:rFonts w:hint="default" w:eastAsiaTheme="minorEastAsia"/>
          <w:lang w:val="en-US" w:eastAsia="zh-CN"/>
        </w:rPr>
      </w:pPr>
      <w:r>
        <w:rPr>
          <w:rFonts w:hint="eastAsia"/>
          <w:lang w:val="en-US" w:eastAsia="zh-CN"/>
        </w:rPr>
        <w:t xml:space="preserve">点击 </w:t>
      </w:r>
      <w:r>
        <w:drawing>
          <wp:inline distT="0" distB="0" distL="114300" distR="114300">
            <wp:extent cx="228600" cy="187960"/>
            <wp:effectExtent l="0" t="0" r="0" b="2540"/>
            <wp:docPr id="91" name="图片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1" name="图片 7"/>
                    <pic:cNvPicPr>
                      <a:picLocks noChangeAspect="1"/>
                    </pic:cNvPicPr>
                  </pic:nvPicPr>
                  <pic:blipFill>
                    <a:blip r:embed="rId107"/>
                    <a:stretch>
                      <a:fillRect/>
                    </a:stretch>
                  </pic:blipFill>
                  <pic:spPr>
                    <a:xfrm>
                      <a:off x="0" y="0"/>
                      <a:ext cx="228600" cy="1879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hint="eastAsia"/>
          <w:lang w:val="en-US" w:eastAsia="zh-CN"/>
        </w:rPr>
        <w:t xml:space="preserve"> 按钮执行下一列步进序列。</w:t>
      </w:r>
    </w:p>
    <w:p>
      <w:pPr>
        <w:widowControl w:val="0"/>
        <w:numPr>
          <w:ilvl w:val="0"/>
          <w:numId w:val="31"/>
        </w:numPr>
        <w:tabs>
          <w:tab w:val="left" w:pos="420"/>
        </w:tabs>
        <w:ind w:left="420" w:leftChars="0" w:hanging="420" w:firstLineChars="0"/>
        <w:jc w:val="both"/>
        <w:rPr>
          <w:rFonts w:hint="default" w:eastAsiaTheme="minorEastAsia"/>
          <w:lang w:val="en-US" w:eastAsia="zh-CN"/>
        </w:rPr>
      </w:pPr>
      <w:r>
        <w:rPr>
          <w:rFonts w:hint="eastAsia"/>
          <w:lang w:val="en-US" w:eastAsia="zh-CN"/>
        </w:rPr>
        <w:t xml:space="preserve">点击 </w:t>
      </w:r>
      <w:r>
        <w:drawing>
          <wp:inline distT="0" distB="0" distL="114300" distR="114300">
            <wp:extent cx="262890" cy="217170"/>
            <wp:effectExtent l="0" t="0" r="3810" b="11430"/>
            <wp:docPr id="95" name="图片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5" name="图片 8"/>
                    <pic:cNvPicPr>
                      <a:picLocks noChangeAspect="1"/>
                    </pic:cNvPicPr>
                  </pic:nvPicPr>
                  <pic:blipFill>
                    <a:blip r:embed="rId108"/>
                    <a:stretch>
                      <a:fillRect/>
                    </a:stretch>
                  </pic:blipFill>
                  <pic:spPr>
                    <a:xfrm>
                      <a:off x="0" y="0"/>
                      <a:ext cx="262890" cy="2171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hint="eastAsia"/>
          <w:lang w:val="en-US" w:eastAsia="zh-CN"/>
        </w:rPr>
        <w:t xml:space="preserve"> 按钮可锁定/解锁所有步进序列，锁定后的步进序列将不可修改。</w:t>
      </w:r>
    </w:p>
    <w:p>
      <w:pPr>
        <w:widowControl w:val="0"/>
        <w:numPr>
          <w:ilvl w:val="0"/>
          <w:numId w:val="31"/>
        </w:numPr>
        <w:tabs>
          <w:tab w:val="left" w:pos="420"/>
        </w:tabs>
        <w:ind w:left="420" w:leftChars="0" w:hanging="420" w:firstLineChars="0"/>
        <w:jc w:val="both"/>
        <w:rPr>
          <w:rFonts w:hint="default" w:eastAsiaTheme="minorEastAsia"/>
          <w:lang w:val="en-US" w:eastAsia="zh-CN"/>
        </w:rPr>
      </w:pPr>
      <w:r>
        <w:rPr>
          <w:rFonts w:hint="eastAsia"/>
          <w:lang w:val="en-US" w:eastAsia="zh-CN"/>
        </w:rPr>
        <w:t xml:space="preserve">点击 </w:t>
      </w:r>
      <w:r>
        <w:drawing>
          <wp:inline distT="0" distB="0" distL="114300" distR="114300">
            <wp:extent cx="335280" cy="196850"/>
            <wp:effectExtent l="0" t="0" r="7620" b="12700"/>
            <wp:docPr id="99" name="图片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9" name="图片 9"/>
                    <pic:cNvPicPr>
                      <a:picLocks noChangeAspect="1"/>
                    </pic:cNvPicPr>
                  </pic:nvPicPr>
                  <pic:blipFill>
                    <a:blip r:embed="rId109"/>
                    <a:stretch>
                      <a:fillRect/>
                    </a:stretch>
                  </pic:blipFill>
                  <pic:spPr>
                    <a:xfrm>
                      <a:off x="0" y="0"/>
                      <a:ext cx="335280" cy="196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hint="eastAsia"/>
          <w:lang w:val="en-US" w:eastAsia="zh-CN"/>
        </w:rPr>
        <w:t xml:space="preserve"> 按钮可新增一列步进序列。</w:t>
      </w:r>
    </w:p>
    <w:p>
      <w:pPr>
        <w:widowControl w:val="0"/>
        <w:numPr>
          <w:ilvl w:val="0"/>
          <w:numId w:val="31"/>
        </w:numPr>
        <w:tabs>
          <w:tab w:val="left" w:pos="420"/>
        </w:tabs>
        <w:ind w:left="420" w:leftChars="0" w:hanging="420" w:firstLineChars="0"/>
        <w:jc w:val="both"/>
        <w:rPr>
          <w:rFonts w:hint="default" w:eastAsiaTheme="minorEastAsia"/>
          <w:lang w:val="en-US" w:eastAsia="zh-CN"/>
        </w:rPr>
      </w:pPr>
      <w:r>
        <w:rPr>
          <w:rFonts w:hint="eastAsia"/>
          <w:lang w:val="en-US" w:eastAsia="zh-CN"/>
        </w:rPr>
        <w:t xml:space="preserve">点击 </w:t>
      </w:r>
      <w:r>
        <w:drawing>
          <wp:inline distT="0" distB="0" distL="114300" distR="114300">
            <wp:extent cx="200025" cy="171450"/>
            <wp:effectExtent l="0" t="0" r="9525" b="0"/>
            <wp:docPr id="100" name="图片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0" name="图片 10"/>
                    <pic:cNvPicPr>
                      <a:picLocks noChangeAspect="1"/>
                    </pic:cNvPicPr>
                  </pic:nvPicPr>
                  <pic:blipFill>
                    <a:blip r:embed="rId110"/>
                    <a:stretch>
                      <a:fillRect/>
                    </a:stretch>
                  </pic:blipFill>
                  <pic:spPr>
                    <a:xfrm>
                      <a:off x="0" y="0"/>
                      <a:ext cx="200025" cy="1714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hint="eastAsia"/>
          <w:lang w:val="en-US" w:eastAsia="zh-CN"/>
        </w:rPr>
        <w:t xml:space="preserve"> 按钮可显示/因此一行步进序列，隐藏后，该行序列将不会被执行。</w:t>
      </w:r>
    </w:p>
    <w:p>
      <w:pPr>
        <w:widowControl w:val="0"/>
        <w:numPr>
          <w:ilvl w:val="0"/>
          <w:numId w:val="31"/>
        </w:numPr>
        <w:tabs>
          <w:tab w:val="left" w:pos="420"/>
        </w:tabs>
        <w:ind w:left="420" w:leftChars="0" w:hanging="420" w:firstLineChars="0"/>
        <w:jc w:val="both"/>
        <w:rPr>
          <w:rFonts w:hint="default" w:eastAsiaTheme="minorEastAsia"/>
          <w:lang w:val="en-US" w:eastAsia="zh-CN"/>
        </w:rPr>
      </w:pPr>
      <w:r>
        <w:rPr>
          <w:rFonts w:hint="eastAsia"/>
          <w:lang w:val="en-US" w:eastAsia="zh-CN"/>
        </w:rPr>
        <w:t xml:space="preserve">点击 </w:t>
      </w:r>
      <w:r>
        <w:drawing>
          <wp:inline distT="0" distB="0" distL="114300" distR="114300">
            <wp:extent cx="182245" cy="254635"/>
            <wp:effectExtent l="0" t="0" r="8255" b="12065"/>
            <wp:docPr id="107" name="图片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7" name="图片 11"/>
                    <pic:cNvPicPr>
                      <a:picLocks noChangeAspect="1"/>
                    </pic:cNvPicPr>
                  </pic:nvPicPr>
                  <pic:blipFill>
                    <a:blip r:embed="rId111"/>
                    <a:stretch>
                      <a:fillRect/>
                    </a:stretch>
                  </pic:blipFill>
                  <pic:spPr>
                    <a:xfrm>
                      <a:off x="0" y="0"/>
                      <a:ext cx="182245" cy="2546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hint="eastAsia"/>
          <w:lang w:val="en-US" w:eastAsia="zh-CN"/>
        </w:rPr>
        <w:t xml:space="preserve"> 按钮可删除一行步进序列。</w:t>
      </w:r>
    </w:p>
    <w:p>
      <w:pPr>
        <w:widowControl w:val="0"/>
        <w:numPr>
          <w:ilvl w:val="0"/>
          <w:numId w:val="31"/>
        </w:numPr>
        <w:tabs>
          <w:tab w:val="left" w:pos="420"/>
        </w:tabs>
        <w:ind w:left="420" w:leftChars="0" w:hanging="420" w:firstLineChars="0"/>
        <w:jc w:val="both"/>
        <w:rPr>
          <w:rFonts w:hint="default" w:eastAsiaTheme="minorEastAsia"/>
          <w:lang w:val="en-US" w:eastAsia="zh-CN"/>
        </w:rPr>
      </w:pPr>
      <w:r>
        <w:rPr>
          <w:rFonts w:hint="eastAsia"/>
          <w:lang w:val="en-US" w:eastAsia="zh-CN"/>
        </w:rPr>
        <w:t xml:space="preserve">另外，拖拽 </w:t>
      </w:r>
      <w:r>
        <w:drawing>
          <wp:inline distT="0" distB="0" distL="114300" distR="114300">
            <wp:extent cx="626110" cy="214630"/>
            <wp:effectExtent l="0" t="0" r="2540" b="13970"/>
            <wp:docPr id="124" name="图片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4" name="图片 22"/>
                    <pic:cNvPicPr>
                      <a:picLocks noChangeAspect="1"/>
                    </pic:cNvPicPr>
                  </pic:nvPicPr>
                  <pic:blipFill>
                    <a:blip r:embed="rId105"/>
                    <a:stretch>
                      <a:fillRect/>
                    </a:stretch>
                  </pic:blipFill>
                  <pic:spPr>
                    <a:xfrm>
                      <a:off x="0" y="0"/>
                      <a:ext cx="626110" cy="2146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hint="eastAsia"/>
          <w:lang w:eastAsia="zh-CN"/>
        </w:rPr>
        <w:t>，</w:t>
      </w:r>
      <w:r>
        <w:rPr>
          <w:rFonts w:hint="eastAsia"/>
          <w:lang w:val="en-US" w:eastAsia="zh-CN"/>
        </w:rPr>
        <w:t>可以对步进序列做位置调换。</w:t>
      </w:r>
    </w:p>
    <w:p>
      <w:pPr>
        <w:pStyle w:val="5"/>
        <w:numPr>
          <w:ilvl w:val="3"/>
          <w:numId w:val="1"/>
        </w:numPr>
        <w:bidi w:val="0"/>
        <w:ind w:left="0" w:leftChars="0" w:firstLine="0" w:firstLineChars="0"/>
        <w:rPr>
          <w:rFonts w:hint="eastAsia" w:ascii="宋体" w:hAnsi="宋体" w:eastAsia="宋体" w:cs="宋体"/>
          <w:lang w:val="en-US" w:eastAsia="zh-CN"/>
        </w:rPr>
      </w:pPr>
      <w:r>
        <w:rPr>
          <w:rFonts w:hint="eastAsia" w:ascii="宋体" w:hAnsi="宋体" w:eastAsia="宋体" w:cs="宋体"/>
          <w:lang w:val="en-US" w:eastAsia="zh-CN"/>
        </w:rPr>
        <w:t>场景组件步进序列</w:t>
      </w:r>
    </w:p>
    <w:p>
      <w:pPr>
        <w:numPr>
          <w:ilvl w:val="0"/>
          <w:numId w:val="32"/>
        </w:numPr>
        <w:ind w:left="420" w:leftChars="0" w:hanging="420" w:firstLineChars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 xml:space="preserve">点击 </w:t>
      </w:r>
      <w:r>
        <w:drawing>
          <wp:inline distT="0" distB="0" distL="114300" distR="114300">
            <wp:extent cx="233680" cy="204470"/>
            <wp:effectExtent l="0" t="0" r="13970" b="5080"/>
            <wp:docPr id="108" name="图片 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8" name="图片 42"/>
                    <pic:cNvPicPr>
                      <a:picLocks noChangeAspect="1"/>
                    </pic:cNvPicPr>
                  </pic:nvPicPr>
                  <pic:blipFill>
                    <a:blip r:embed="rId112"/>
                    <a:stretch>
                      <a:fillRect/>
                    </a:stretch>
                  </pic:blipFill>
                  <pic:spPr>
                    <a:xfrm>
                      <a:off x="0" y="0"/>
                      <a:ext cx="233680" cy="2044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hint="eastAsia"/>
          <w:lang w:val="en-US" w:eastAsia="zh-CN"/>
        </w:rPr>
        <w:t xml:space="preserve"> 创建场景组件序列列表。</w:t>
      </w:r>
    </w:p>
    <w:p>
      <w:pPr>
        <w:numPr>
          <w:ilvl w:val="0"/>
          <w:numId w:val="32"/>
        </w:numPr>
        <w:ind w:left="420" w:leftChars="0" w:hanging="420" w:firstLineChars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添加方式：将场景组件从组件列表中拖拽进入步进序列列表中即可。</w:t>
      </w:r>
    </w:p>
    <w:p>
      <w:pPr>
        <w:numPr>
          <w:ilvl w:val="0"/>
          <w:numId w:val="32"/>
        </w:numPr>
        <w:ind w:left="420" w:leftChars="0" w:hanging="420" w:firstLineChars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在场景组件上单击右键，即可弹出编辑菜单，从“动作”菜单中，选择步进到这个序列时，具体要执行的序列。</w:t>
      </w:r>
    </w:p>
    <w:p>
      <w:pPr>
        <w:numPr>
          <w:ilvl w:val="0"/>
          <w:numId w:val="33"/>
        </w:numPr>
        <w:ind w:left="840" w:leftChars="0" w:hanging="420" w:firstLineChars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该示例中选择了执行“进”，表示执行该组件的入场序列：</w:t>
      </w:r>
      <w:r>
        <w:drawing>
          <wp:inline distT="0" distB="0" distL="114300" distR="114300">
            <wp:extent cx="2195830" cy="1262380"/>
            <wp:effectExtent l="0" t="0" r="13970" b="13970"/>
            <wp:docPr id="109" name="图片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9" name="图片 12"/>
                    <pic:cNvPicPr>
                      <a:picLocks noChangeAspect="1"/>
                    </pic:cNvPicPr>
                  </pic:nvPicPr>
                  <pic:blipFill>
                    <a:blip r:embed="rId113"/>
                    <a:stretch>
                      <a:fillRect/>
                    </a:stretch>
                  </pic:blipFill>
                  <pic:spPr>
                    <a:xfrm>
                      <a:off x="0" y="0"/>
                      <a:ext cx="2195830" cy="12623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33"/>
        </w:numPr>
        <w:ind w:left="840" w:leftChars="0" w:hanging="420" w:firstLineChars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其中</w:t>
      </w:r>
      <w:r>
        <w:drawing>
          <wp:inline distT="0" distB="0" distL="114300" distR="114300">
            <wp:extent cx="914400" cy="200025"/>
            <wp:effectExtent l="0" t="0" r="0" b="9525"/>
            <wp:docPr id="110" name="图片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0" name="图片 13"/>
                    <pic:cNvPicPr>
                      <a:picLocks noChangeAspect="1"/>
                    </pic:cNvPicPr>
                  </pic:nvPicPr>
                  <pic:blipFill>
                    <a:blip r:embed="rId114"/>
                    <a:stretch>
                      <a:fillRect/>
                    </a:stretch>
                  </pic:blipFill>
                  <pic:spPr>
                    <a:xfrm>
                      <a:off x="0" y="0"/>
                      <a:ext cx="9144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hint="eastAsia"/>
          <w:lang w:val="en-US" w:eastAsia="zh-CN"/>
        </w:rPr>
        <w:t xml:space="preserve"> 可以给该组件新增一个自定义序列。</w:t>
      </w:r>
    </w:p>
    <w:p>
      <w:pPr>
        <w:numPr>
          <w:ilvl w:val="0"/>
          <w:numId w:val="33"/>
        </w:numPr>
        <w:ind w:left="840" w:leftChars="0" w:hanging="420" w:firstLineChars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“显示”和“隐藏”是系统自带的两个入场和出场动作，可以直接使用。</w:t>
      </w:r>
    </w:p>
    <w:p>
      <w:pPr>
        <w:pStyle w:val="5"/>
        <w:numPr>
          <w:ilvl w:val="3"/>
          <w:numId w:val="1"/>
        </w:numPr>
        <w:bidi w:val="0"/>
        <w:ind w:left="0" w:leftChars="0" w:firstLine="0" w:firstLineChars="0"/>
        <w:rPr>
          <w:rFonts w:hint="eastAsia" w:ascii="宋体" w:hAnsi="宋体" w:eastAsia="宋体" w:cs="宋体"/>
          <w:lang w:val="en-US" w:eastAsia="zh-CN"/>
        </w:rPr>
      </w:pPr>
      <w:r>
        <w:rPr>
          <w:rFonts w:hint="eastAsia" w:ascii="宋体" w:hAnsi="宋体" w:eastAsia="宋体" w:cs="宋体"/>
          <w:lang w:val="en-US" w:eastAsia="zh-CN"/>
        </w:rPr>
        <w:t>虚拟机位步进序列</w:t>
      </w:r>
    </w:p>
    <w:p>
      <w:pPr>
        <w:numPr>
          <w:ilvl w:val="0"/>
          <w:numId w:val="34"/>
        </w:numPr>
        <w:ind w:left="840" w:leftChars="0" w:hanging="420" w:firstLineChars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 xml:space="preserve">点击 </w:t>
      </w:r>
      <w:r>
        <w:drawing>
          <wp:inline distT="0" distB="0" distL="114300" distR="114300">
            <wp:extent cx="231775" cy="203200"/>
            <wp:effectExtent l="0" t="0" r="15875" b="6350"/>
            <wp:docPr id="113" name="图片 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3" name="图片 43"/>
                    <pic:cNvPicPr>
                      <a:picLocks noChangeAspect="1"/>
                    </pic:cNvPicPr>
                  </pic:nvPicPr>
                  <pic:blipFill>
                    <a:blip r:embed="rId115"/>
                    <a:stretch>
                      <a:fillRect/>
                    </a:stretch>
                  </pic:blipFill>
                  <pic:spPr>
                    <a:xfrm>
                      <a:off x="0" y="0"/>
                      <a:ext cx="231775" cy="2032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hint="eastAsia"/>
          <w:lang w:val="en-US" w:eastAsia="zh-CN"/>
        </w:rPr>
        <w:t xml:space="preserve"> 创建虚拟机位步进序列列表。</w:t>
      </w:r>
    </w:p>
    <w:p>
      <w:pPr>
        <w:numPr>
          <w:ilvl w:val="0"/>
          <w:numId w:val="34"/>
        </w:numPr>
        <w:ind w:left="840" w:leftChars="0" w:hanging="420" w:firstLineChars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添加方式：将已有的虚拟机位拖拽到步进序列列表中即可。</w:t>
      </w:r>
    </w:p>
    <w:p>
      <w:pPr>
        <w:numPr>
          <w:ilvl w:val="0"/>
          <w:numId w:val="34"/>
        </w:numPr>
        <w:ind w:left="840" w:leftChars="0" w:hanging="420" w:firstLineChars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在虚拟机位步进序列中，点击右键，</w:t>
      </w:r>
      <w:r>
        <w:drawing>
          <wp:inline distT="0" distB="0" distL="114300" distR="114300">
            <wp:extent cx="994410" cy="309245"/>
            <wp:effectExtent l="0" t="0" r="15240" b="14605"/>
            <wp:docPr id="114" name="图片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4" name="图片 16"/>
                    <pic:cNvPicPr>
                      <a:picLocks noChangeAspect="1"/>
                    </pic:cNvPicPr>
                  </pic:nvPicPr>
                  <pic:blipFill>
                    <a:blip r:embed="rId116"/>
                    <a:stretch>
                      <a:fillRect/>
                    </a:stretch>
                  </pic:blipFill>
                  <pic:spPr>
                    <a:xfrm>
                      <a:off x="0" y="0"/>
                      <a:ext cx="994410" cy="3092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hint="eastAsia"/>
          <w:lang w:val="en-US" w:eastAsia="zh-CN"/>
        </w:rPr>
        <w:t>可以为该虚拟机位添加自定义序列。</w:t>
      </w:r>
    </w:p>
    <w:p>
      <w:pPr>
        <w:pStyle w:val="5"/>
        <w:numPr>
          <w:ilvl w:val="3"/>
          <w:numId w:val="1"/>
        </w:numPr>
        <w:bidi w:val="0"/>
        <w:ind w:left="0" w:leftChars="0" w:firstLine="0" w:firstLineChars="0"/>
        <w:rPr>
          <w:rFonts w:hint="eastAsia" w:ascii="宋体" w:hAnsi="宋体" w:eastAsia="宋体" w:cs="宋体"/>
          <w:lang w:val="en-US" w:eastAsia="zh-CN"/>
        </w:rPr>
      </w:pPr>
      <w:r>
        <w:rPr>
          <w:rFonts w:hint="eastAsia" w:ascii="宋体" w:hAnsi="宋体" w:eastAsia="宋体" w:cs="宋体"/>
          <w:lang w:val="en-US" w:eastAsia="zh-CN"/>
        </w:rPr>
        <w:t>场景步进序列</w:t>
      </w:r>
    </w:p>
    <w:p>
      <w:pPr>
        <w:numPr>
          <w:ilvl w:val="0"/>
          <w:numId w:val="34"/>
        </w:numPr>
        <w:ind w:left="840" w:leftChars="0" w:hanging="420" w:firstLineChars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 xml:space="preserve">点击 </w:t>
      </w:r>
      <w:r>
        <w:drawing>
          <wp:inline distT="0" distB="0" distL="114300" distR="114300">
            <wp:extent cx="226060" cy="198120"/>
            <wp:effectExtent l="0" t="0" r="2540" b="11430"/>
            <wp:docPr id="115" name="图片 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5" name="图片 44"/>
                    <pic:cNvPicPr>
                      <a:picLocks noChangeAspect="1"/>
                    </pic:cNvPicPr>
                  </pic:nvPicPr>
                  <pic:blipFill>
                    <a:blip r:embed="rId117"/>
                    <a:stretch>
                      <a:fillRect/>
                    </a:stretch>
                  </pic:blipFill>
                  <pic:spPr>
                    <a:xfrm>
                      <a:off x="0" y="0"/>
                      <a:ext cx="226060" cy="1981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hint="eastAsia"/>
          <w:lang w:val="en-US" w:eastAsia="zh-CN"/>
        </w:rPr>
        <w:t xml:space="preserve"> 创建场景步进序列列表。</w:t>
      </w:r>
    </w:p>
    <w:p>
      <w:pPr>
        <w:numPr>
          <w:ilvl w:val="0"/>
          <w:numId w:val="35"/>
        </w:numPr>
        <w:ind w:left="840" w:leftChars="0" w:hanging="420" w:firstLineChars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添加方式：将已有的场景序列拖拽到步进序列列表中即可。</w:t>
      </w:r>
    </w:p>
    <w:p>
      <w:pPr>
        <w:numPr>
          <w:ilvl w:val="0"/>
          <w:numId w:val="36"/>
        </w:numPr>
        <w:ind w:left="840" w:leftChars="0" w:hanging="420" w:firstLineChars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在场景序列上单击右键，即可弹出编辑菜单，从“动作”菜单中，选择步进到这个序列时，具体要执行的序列。</w:t>
      </w:r>
    </w:p>
    <w:p>
      <w:pPr>
        <w:pStyle w:val="5"/>
        <w:numPr>
          <w:ilvl w:val="3"/>
          <w:numId w:val="1"/>
        </w:numPr>
        <w:bidi w:val="0"/>
        <w:ind w:left="0" w:leftChars="0" w:firstLine="0" w:firstLineChars="0"/>
        <w:rPr>
          <w:rFonts w:hint="eastAsia" w:ascii="宋体" w:hAnsi="宋体" w:eastAsia="宋体" w:cs="宋体"/>
          <w:lang w:val="en-US" w:eastAsia="zh-CN"/>
        </w:rPr>
      </w:pPr>
      <w:r>
        <w:rPr>
          <w:rFonts w:hint="eastAsia" w:ascii="宋体" w:hAnsi="宋体" w:eastAsia="宋体" w:cs="宋体"/>
          <w:lang w:val="en-US" w:eastAsia="zh-CN"/>
        </w:rPr>
        <w:t>场景屏幕步进序列</w:t>
      </w:r>
    </w:p>
    <w:p>
      <w:pPr>
        <w:ind w:firstLine="420" w:firstLineChars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场景屏幕，是指在三维场景中已经植入的屏幕信号，在场景设置中可以找到这些屏幕信号。</w:t>
      </w:r>
    </w:p>
    <w:p>
      <w:pPr>
        <w:numPr>
          <w:ilvl w:val="0"/>
          <w:numId w:val="34"/>
        </w:numPr>
        <w:ind w:left="840" w:leftChars="0" w:hanging="420" w:firstLineChars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 xml:space="preserve">点击 </w:t>
      </w:r>
      <w:r>
        <w:drawing>
          <wp:inline distT="0" distB="0" distL="114300" distR="114300">
            <wp:extent cx="213360" cy="213360"/>
            <wp:effectExtent l="0" t="0" r="15240" b="15240"/>
            <wp:docPr id="117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7" name="图片 1"/>
                    <pic:cNvPicPr>
                      <a:picLocks noChangeAspect="1"/>
                    </pic:cNvPicPr>
                  </pic:nvPicPr>
                  <pic:blipFill>
                    <a:blip r:embed="rId118"/>
                    <a:stretch>
                      <a:fillRect/>
                    </a:stretch>
                  </pic:blipFill>
                  <pic:spPr>
                    <a:xfrm>
                      <a:off x="0" y="0"/>
                      <a:ext cx="213360" cy="2133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hint="eastAsia"/>
          <w:lang w:val="en-US" w:eastAsia="zh-CN"/>
        </w:rPr>
        <w:t xml:space="preserve"> 会创建场景屏幕步进序列列表。</w:t>
      </w:r>
    </w:p>
    <w:p>
      <w:pPr>
        <w:numPr>
          <w:ilvl w:val="0"/>
          <w:numId w:val="34"/>
        </w:numPr>
        <w:ind w:left="840" w:leftChars="0" w:hanging="420" w:firstLineChars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添加方式：将已有的DDR信号，从DDR预览列表中拖拽进来即可。</w:t>
      </w:r>
      <w:r>
        <w:rPr>
          <w:rFonts w:hint="eastAsia"/>
          <w:b/>
          <w:bCs/>
          <w:lang w:val="en-US" w:eastAsia="zh-CN"/>
        </w:rPr>
        <w:t>注意</w:t>
      </w:r>
      <w:r>
        <w:rPr>
          <w:rFonts w:hint="eastAsia"/>
          <w:lang w:val="en-US" w:eastAsia="zh-CN"/>
        </w:rPr>
        <w:t>，不是从播放列表中拖拽。</w:t>
      </w:r>
    </w:p>
    <w:p>
      <w:pPr>
        <w:numPr>
          <w:ilvl w:val="0"/>
          <w:numId w:val="34"/>
        </w:numPr>
        <w:ind w:left="840" w:leftChars="0" w:hanging="420" w:firstLineChars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场景屏幕序列中，可以通过“&lt;”、“&gt;”对该序列进行左右扩展：</w:t>
      </w:r>
      <w:r>
        <w:drawing>
          <wp:inline distT="0" distB="0" distL="114300" distR="114300">
            <wp:extent cx="1360805" cy="255270"/>
            <wp:effectExtent l="0" t="0" r="10795" b="11430"/>
            <wp:docPr id="120" name="图片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0" name="图片 18"/>
                    <pic:cNvPicPr>
                      <a:picLocks noChangeAspect="1"/>
                    </pic:cNvPicPr>
                  </pic:nvPicPr>
                  <pic:blipFill>
                    <a:blip r:embed="rId119"/>
                    <a:stretch>
                      <a:fillRect/>
                    </a:stretch>
                  </pic:blipFill>
                  <pic:spPr>
                    <a:xfrm>
                      <a:off x="0" y="0"/>
                      <a:ext cx="1360805" cy="2552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pStyle w:val="5"/>
        <w:numPr>
          <w:ilvl w:val="3"/>
          <w:numId w:val="1"/>
        </w:numPr>
        <w:bidi w:val="0"/>
        <w:ind w:left="0" w:leftChars="0" w:firstLine="0" w:firstLineChars="0"/>
        <w:rPr>
          <w:rFonts w:hint="eastAsia" w:ascii="宋体" w:hAnsi="宋体" w:eastAsia="宋体" w:cs="宋体"/>
          <w:lang w:val="en-US" w:eastAsia="zh-CN"/>
        </w:rPr>
      </w:pPr>
      <w:r>
        <w:rPr>
          <w:rFonts w:hint="eastAsia" w:ascii="宋体" w:hAnsi="宋体" w:eastAsia="宋体" w:cs="宋体"/>
          <w:lang w:val="en-US" w:eastAsia="zh-CN"/>
        </w:rPr>
        <w:t>DDR步进序列</w:t>
      </w:r>
    </w:p>
    <w:p>
      <w:pPr>
        <w:numPr>
          <w:ilvl w:val="0"/>
          <w:numId w:val="34"/>
        </w:numPr>
        <w:ind w:left="840" w:leftChars="0" w:hanging="420" w:firstLineChars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 xml:space="preserve">点击 </w:t>
      </w:r>
      <w:r>
        <w:drawing>
          <wp:inline distT="0" distB="0" distL="114300" distR="114300">
            <wp:extent cx="250190" cy="219075"/>
            <wp:effectExtent l="0" t="0" r="16510" b="9525"/>
            <wp:docPr id="118" name="图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8" name="图片 2"/>
                    <pic:cNvPicPr>
                      <a:picLocks noChangeAspect="1"/>
                    </pic:cNvPicPr>
                  </pic:nvPicPr>
                  <pic:blipFill>
                    <a:blip r:embed="rId120"/>
                    <a:stretch>
                      <a:fillRect/>
                    </a:stretch>
                  </pic:blipFill>
                  <pic:spPr>
                    <a:xfrm>
                      <a:off x="0" y="0"/>
                      <a:ext cx="250190" cy="2190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hint="eastAsia"/>
          <w:lang w:val="en-US" w:eastAsia="zh-CN"/>
        </w:rPr>
        <w:t xml:space="preserve"> 创建DDR步进序列列表。</w:t>
      </w:r>
    </w:p>
    <w:p>
      <w:pPr>
        <w:numPr>
          <w:ilvl w:val="0"/>
          <w:numId w:val="34"/>
        </w:numPr>
        <w:ind w:left="840" w:leftChars="0" w:hanging="420" w:firstLineChars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添加方式：将已有的DDR信号，从DDR预览列表中拖拽进来即可。</w:t>
      </w:r>
      <w:r>
        <w:rPr>
          <w:rFonts w:hint="eastAsia"/>
          <w:b/>
          <w:bCs/>
          <w:lang w:val="en-US" w:eastAsia="zh-CN"/>
        </w:rPr>
        <w:t>注意</w:t>
      </w:r>
      <w:r>
        <w:rPr>
          <w:rFonts w:hint="eastAsia"/>
          <w:lang w:val="en-US" w:eastAsia="zh-CN"/>
        </w:rPr>
        <w:t>，不是从播放列表中拖拽。</w:t>
      </w:r>
    </w:p>
    <w:p>
      <w:pPr>
        <w:numPr>
          <w:ilvl w:val="0"/>
          <w:numId w:val="34"/>
        </w:numPr>
        <w:ind w:left="840" w:leftChars="0" w:hanging="420" w:firstLineChars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动作：DDR在步进序列中的动作比较多，主要有控制该DDR信号预览、输出、开启/取消图层显示。如下图：</w:t>
      </w:r>
    </w:p>
    <w:p>
      <w:pPr>
        <w:numPr>
          <w:ilvl w:val="0"/>
          <w:numId w:val="0"/>
        </w:numPr>
        <w:ind w:left="420" w:leftChars="0" w:firstLine="420" w:firstLineChars="0"/>
        <w:rPr>
          <w:rFonts w:hint="default"/>
          <w:lang w:val="en-US" w:eastAsia="zh-CN"/>
        </w:rPr>
      </w:pPr>
      <w:r>
        <w:drawing>
          <wp:inline distT="0" distB="0" distL="114300" distR="114300">
            <wp:extent cx="1250950" cy="1332865"/>
            <wp:effectExtent l="0" t="0" r="6350" b="635"/>
            <wp:docPr id="121" name="图片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1" name="图片 19"/>
                    <pic:cNvPicPr>
                      <a:picLocks noChangeAspect="1"/>
                    </pic:cNvPicPr>
                  </pic:nvPicPr>
                  <pic:blipFill>
                    <a:blip r:embed="rId121"/>
                    <a:stretch>
                      <a:fillRect/>
                    </a:stretch>
                  </pic:blipFill>
                  <pic:spPr>
                    <a:xfrm>
                      <a:off x="0" y="0"/>
                      <a:ext cx="1250950" cy="13328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rPr>
          <w:rFonts w:hint="default"/>
          <w:lang w:val="en-US" w:eastAsia="zh-CN"/>
        </w:rPr>
      </w:pPr>
    </w:p>
    <w:p>
      <w:pPr>
        <w:rPr>
          <w:rFonts w:hint="default"/>
          <w:lang w:val="en-US" w:eastAsia="zh-CN"/>
        </w:rPr>
      </w:pPr>
    </w:p>
    <w:p>
      <w:pPr>
        <w:pStyle w:val="5"/>
        <w:numPr>
          <w:ilvl w:val="3"/>
          <w:numId w:val="1"/>
        </w:numPr>
        <w:bidi w:val="0"/>
        <w:ind w:left="0" w:leftChars="0" w:firstLine="0" w:firstLineChars="0"/>
        <w:rPr>
          <w:rFonts w:hint="eastAsia" w:ascii="宋体" w:hAnsi="宋体" w:eastAsia="宋体" w:cs="宋体"/>
          <w:lang w:val="en-US" w:eastAsia="zh-CN"/>
        </w:rPr>
      </w:pPr>
      <w:r>
        <w:rPr>
          <w:rFonts w:hint="eastAsia" w:ascii="宋体" w:hAnsi="宋体" w:eastAsia="宋体" w:cs="宋体"/>
          <w:lang w:val="en-US" w:eastAsia="zh-CN"/>
        </w:rPr>
        <w:t>书签功能</w:t>
      </w:r>
    </w:p>
    <w:p>
      <w:pPr>
        <w:ind w:firstLine="42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书签功能主要是为某一列步进序列添加命名，一般添加在首行，如下图：</w:t>
      </w:r>
    </w:p>
    <w:p>
      <w:pPr>
        <w:ind w:firstLine="420" w:firstLineChars="0"/>
        <w:rPr>
          <w:rFonts w:hint="default"/>
          <w:lang w:val="en-US" w:eastAsia="zh-CN"/>
        </w:rPr>
      </w:pPr>
      <w:r>
        <w:drawing>
          <wp:inline distT="0" distB="0" distL="114300" distR="114300">
            <wp:extent cx="4164330" cy="1562735"/>
            <wp:effectExtent l="0" t="0" r="7620" b="18415"/>
            <wp:docPr id="123" name="图片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3" name="图片 21"/>
                    <pic:cNvPicPr>
                      <a:picLocks noChangeAspect="1"/>
                    </pic:cNvPicPr>
                  </pic:nvPicPr>
                  <pic:blipFill>
                    <a:blip r:embed="rId122"/>
                    <a:stretch>
                      <a:fillRect/>
                    </a:stretch>
                  </pic:blipFill>
                  <pic:spPr>
                    <a:xfrm>
                      <a:off x="0" y="0"/>
                      <a:ext cx="4164330" cy="1562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widowControl w:val="0"/>
        <w:numPr>
          <w:ilvl w:val="0"/>
          <w:numId w:val="0"/>
        </w:numPr>
        <w:tabs>
          <w:tab w:val="left" w:pos="420"/>
        </w:tabs>
        <w:jc w:val="both"/>
        <w:rPr>
          <w:rFonts w:hint="default" w:eastAsiaTheme="minorEastAsia"/>
          <w:lang w:val="en-US" w:eastAsia="zh-CN"/>
        </w:rPr>
      </w:pPr>
    </w:p>
    <w:p>
      <w:pPr>
        <w:pStyle w:val="4"/>
        <w:numPr>
          <w:ilvl w:val="2"/>
          <w:numId w:val="1"/>
        </w:numPr>
        <w:bidi w:val="0"/>
        <w:ind w:left="0" w:leftChars="0" w:firstLine="0" w:firstLineChars="0"/>
        <w:rPr>
          <w:rFonts w:hint="default"/>
          <w:lang w:val="en-US" w:eastAsia="zh-CN"/>
        </w:rPr>
      </w:pPr>
      <w:bookmarkStart w:id="32" w:name="_Toc27224"/>
      <w:r>
        <w:rPr>
          <w:rFonts w:hint="eastAsia"/>
          <w:lang w:val="en-US" w:eastAsia="zh-CN"/>
        </w:rPr>
        <w:t>序列编辑器</w:t>
      </w:r>
      <w:bookmarkEnd w:id="32"/>
    </w:p>
    <w:p>
      <w:pPr>
        <w:ind w:firstLine="42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序列编辑器是在所有添加序列场景都要用到的工具，在编辑器中，主要使用了关键帧添加法来建立起序列，然后使用曲线对序列做微调，最后完成一个理想的序列。上文中描述了序列编辑器的基础用法（见5.5.1节），本节会详细描述序列编辑器的所有功能。</w:t>
      </w:r>
    </w:p>
    <w:p>
      <w:pPr>
        <w:ind w:firstLine="420" w:firstLineChars="0"/>
      </w:pPr>
      <w:r>
        <w:drawing>
          <wp:inline distT="0" distB="0" distL="114300" distR="114300">
            <wp:extent cx="4326890" cy="1881505"/>
            <wp:effectExtent l="0" t="0" r="16510" b="4445"/>
            <wp:docPr id="125" name="图片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5" name="图片 23"/>
                    <pic:cNvPicPr>
                      <a:picLocks noChangeAspect="1"/>
                    </pic:cNvPicPr>
                  </pic:nvPicPr>
                  <pic:blipFill>
                    <a:blip r:embed="rId123"/>
                    <a:stretch>
                      <a:fillRect/>
                    </a:stretch>
                  </pic:blipFill>
                  <pic:spPr>
                    <a:xfrm>
                      <a:off x="0" y="0"/>
                      <a:ext cx="4326890" cy="188150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ind w:firstLine="42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上图是一个空的序列编辑器，我们可以往这个序列编辑器里添加元素进行编辑，元素类型包括：摄像机和场景组件，每种元素都带有若干个可用于编排序列的属性，包括：位置、大小、旋转等。</w:t>
      </w:r>
    </w:p>
    <w:p>
      <w:pPr>
        <w:pStyle w:val="5"/>
        <w:numPr>
          <w:ilvl w:val="3"/>
          <w:numId w:val="1"/>
        </w:numPr>
        <w:bidi w:val="0"/>
        <w:ind w:left="0" w:leftChars="0" w:firstLine="0" w:firstLineChars="0"/>
        <w:rPr>
          <w:rFonts w:hint="eastAsia" w:ascii="宋体" w:hAnsi="宋体" w:eastAsia="宋体" w:cs="宋体"/>
          <w:lang w:val="en-US" w:eastAsia="zh-CN"/>
        </w:rPr>
      </w:pPr>
      <w:r>
        <w:rPr>
          <w:rFonts w:hint="eastAsia" w:ascii="宋体" w:hAnsi="宋体" w:eastAsia="宋体" w:cs="宋体"/>
          <w:lang w:val="en-US" w:eastAsia="zh-CN"/>
        </w:rPr>
        <w:t>序列编辑器通用功能</w:t>
      </w:r>
    </w:p>
    <w:p>
      <w:pPr>
        <w:numPr>
          <w:ilvl w:val="0"/>
          <w:numId w:val="37"/>
        </w:numPr>
        <w:ind w:left="420" w:leftChars="0" w:hanging="420" w:firstLineChars="0"/>
        <w:rPr>
          <w:rFonts w:hint="default"/>
          <w:b w:val="0"/>
          <w:bCs w:val="0"/>
          <w:lang w:val="en-US" w:eastAsia="zh-CN"/>
        </w:rPr>
      </w:pPr>
      <w:r>
        <w:rPr>
          <w:rFonts w:hint="eastAsia"/>
          <w:b w:val="0"/>
          <w:bCs w:val="0"/>
          <w:lang w:val="en-US" w:eastAsia="zh-CN"/>
        </w:rPr>
        <w:t>添加/删除属性：</w:t>
      </w:r>
    </w:p>
    <w:p>
      <w:pPr>
        <w:numPr>
          <w:ilvl w:val="0"/>
          <w:numId w:val="38"/>
        </w:numPr>
        <w:ind w:left="840" w:leftChars="0" w:hanging="420" w:firstLineChars="0"/>
        <w:rPr>
          <w:rFonts w:hint="default"/>
          <w:b w:val="0"/>
          <w:bCs w:val="0"/>
          <w:lang w:val="en-US" w:eastAsia="zh-CN"/>
        </w:rPr>
      </w:pPr>
      <w:r>
        <w:rPr>
          <w:rFonts w:hint="eastAsia"/>
          <w:b w:val="0"/>
          <w:bCs w:val="0"/>
          <w:lang w:val="en-US" w:eastAsia="zh-CN"/>
        </w:rPr>
        <w:t xml:space="preserve">点击 </w:t>
      </w:r>
      <w:r>
        <w:drawing>
          <wp:inline distT="0" distB="0" distL="114300" distR="114300">
            <wp:extent cx="228600" cy="238125"/>
            <wp:effectExtent l="0" t="0" r="0" b="9525"/>
            <wp:docPr id="103" name="图片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3" name="图片 3"/>
                    <pic:cNvPicPr>
                      <a:picLocks noChangeAspect="1"/>
                    </pic:cNvPicPr>
                  </pic:nvPicPr>
                  <pic:blipFill>
                    <a:blip r:embed="rId124"/>
                    <a:stretch>
                      <a:fillRect/>
                    </a:stretch>
                  </pic:blipFill>
                  <pic:spPr>
                    <a:xfrm>
                      <a:off x="0" y="0"/>
                      <a:ext cx="228600" cy="2381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hint="eastAsia"/>
          <w:lang w:val="en-US" w:eastAsia="zh-CN"/>
        </w:rPr>
        <w:t xml:space="preserve"> 按钮，可以显示出当前元素支持序列编辑的属性，选择一个属性，即可将该属性添加到序列编辑器中。</w:t>
      </w:r>
    </w:p>
    <w:p>
      <w:pPr>
        <w:numPr>
          <w:ilvl w:val="0"/>
          <w:numId w:val="38"/>
        </w:numPr>
        <w:ind w:left="840" w:leftChars="0" w:hanging="420" w:firstLineChars="0"/>
        <w:rPr>
          <w:rFonts w:hint="default"/>
          <w:b w:val="0"/>
          <w:bCs w:val="0"/>
          <w:lang w:val="en-US" w:eastAsia="zh-CN"/>
        </w:rPr>
      </w:pPr>
      <w:r>
        <w:rPr>
          <w:rFonts w:hint="eastAsia"/>
          <w:lang w:val="en-US" w:eastAsia="zh-CN"/>
        </w:rPr>
        <w:t>在某一个属性上点击鼠标右键，即可删除该属性。</w:t>
      </w:r>
    </w:p>
    <w:p>
      <w:pPr>
        <w:numPr>
          <w:ilvl w:val="0"/>
          <w:numId w:val="37"/>
        </w:numPr>
        <w:ind w:left="420" w:leftChars="0" w:hanging="420" w:firstLineChars="0"/>
        <w:rPr>
          <w:rFonts w:hint="default"/>
          <w:b w:val="0"/>
          <w:bCs w:val="0"/>
          <w:lang w:val="en-US" w:eastAsia="zh-CN"/>
        </w:rPr>
      </w:pPr>
      <w:r>
        <w:rPr>
          <w:rFonts w:hint="eastAsia"/>
          <w:b w:val="0"/>
          <w:bCs w:val="0"/>
          <w:lang w:val="en-US" w:eastAsia="zh-CN"/>
        </w:rPr>
        <w:t>添加/删除关键帧：</w:t>
      </w:r>
    </w:p>
    <w:p>
      <w:pPr>
        <w:numPr>
          <w:ilvl w:val="0"/>
          <w:numId w:val="39"/>
        </w:numPr>
        <w:ind w:left="840" w:leftChars="0" w:hanging="420" w:firstLineChars="0"/>
        <w:rPr>
          <w:rFonts w:hint="default"/>
          <w:b w:val="0"/>
          <w:bCs w:val="0"/>
          <w:lang w:val="en-US" w:eastAsia="zh-CN"/>
        </w:rPr>
      </w:pPr>
      <w:r>
        <w:rPr>
          <w:rFonts w:hint="eastAsia"/>
          <w:b w:val="0"/>
          <w:bCs w:val="0"/>
          <w:lang w:val="en-US" w:eastAsia="zh-CN"/>
        </w:rPr>
        <w:t xml:space="preserve">在某一个属性上点击 </w:t>
      </w:r>
      <w:r>
        <w:drawing>
          <wp:inline distT="0" distB="0" distL="114300" distR="114300">
            <wp:extent cx="180975" cy="180975"/>
            <wp:effectExtent l="0" t="0" r="9525" b="9525"/>
            <wp:docPr id="106" name="图片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6" name="图片 6"/>
                    <pic:cNvPicPr>
                      <a:picLocks noChangeAspect="1"/>
                    </pic:cNvPicPr>
                  </pic:nvPicPr>
                  <pic:blipFill>
                    <a:blip r:embed="rId125"/>
                    <a:stretch>
                      <a:fillRect/>
                    </a:stretch>
                  </pic:blipFill>
                  <pic:spPr>
                    <a:xfrm>
                      <a:off x="0" y="0"/>
                      <a:ext cx="180975" cy="1809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hint="eastAsia"/>
          <w:lang w:val="en-US" w:eastAsia="zh-CN"/>
        </w:rPr>
        <w:t xml:space="preserve"> 按钮，可以为该属性在当前时间轴上添加一个关键帧；点击 </w:t>
      </w:r>
      <w:r>
        <w:drawing>
          <wp:inline distT="0" distB="0" distL="114300" distR="114300">
            <wp:extent cx="379730" cy="186055"/>
            <wp:effectExtent l="0" t="0" r="1270" b="4445"/>
            <wp:docPr id="116" name="图片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6" name="图片 7"/>
                    <pic:cNvPicPr>
                      <a:picLocks noChangeAspect="1"/>
                    </pic:cNvPicPr>
                  </pic:nvPicPr>
                  <pic:blipFill>
                    <a:blip r:embed="rId126"/>
                    <a:stretch>
                      <a:fillRect/>
                    </a:stretch>
                  </pic:blipFill>
                  <pic:spPr>
                    <a:xfrm>
                      <a:off x="0" y="0"/>
                      <a:ext cx="379730" cy="1860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hint="eastAsia"/>
          <w:lang w:val="en-US" w:eastAsia="zh-CN"/>
        </w:rPr>
        <w:t xml:space="preserve"> 按钮，选中全部属性后，点击 </w:t>
      </w:r>
      <w:r>
        <w:drawing>
          <wp:inline distT="0" distB="0" distL="114300" distR="114300">
            <wp:extent cx="250825" cy="208280"/>
            <wp:effectExtent l="0" t="0" r="15875" b="1270"/>
            <wp:docPr id="119" name="图片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9" name="图片 8"/>
                    <pic:cNvPicPr>
                      <a:picLocks noChangeAspect="1"/>
                    </pic:cNvPicPr>
                  </pic:nvPicPr>
                  <pic:blipFill>
                    <a:blip r:embed="rId127"/>
                    <a:stretch>
                      <a:fillRect/>
                    </a:stretch>
                  </pic:blipFill>
                  <pic:spPr>
                    <a:xfrm>
                      <a:off x="0" y="0"/>
                      <a:ext cx="250825" cy="2082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hint="eastAsia"/>
          <w:lang w:val="en-US" w:eastAsia="zh-CN"/>
        </w:rPr>
        <w:t xml:space="preserve"> 按钮，可以为全部属性在当前时间轴上添加一个关键帧。</w:t>
      </w:r>
    </w:p>
    <w:p>
      <w:pPr>
        <w:numPr>
          <w:ilvl w:val="0"/>
          <w:numId w:val="39"/>
        </w:numPr>
        <w:ind w:left="840" w:leftChars="0" w:hanging="420" w:firstLineChars="0"/>
        <w:rPr>
          <w:rFonts w:hint="default"/>
          <w:b w:val="0"/>
          <w:bCs w:val="0"/>
          <w:lang w:val="en-US" w:eastAsia="zh-CN"/>
        </w:rPr>
      </w:pPr>
      <w:r>
        <w:rPr>
          <w:rFonts w:hint="eastAsia"/>
          <w:lang w:val="en-US" w:eastAsia="zh-CN"/>
        </w:rPr>
        <w:t>在时间轴上，选中某一个或多个关键帧后，点击键盘Deleate建，可以删除关键帧。</w:t>
      </w:r>
    </w:p>
    <w:p>
      <w:pPr>
        <w:numPr>
          <w:ilvl w:val="0"/>
          <w:numId w:val="37"/>
        </w:numPr>
        <w:ind w:left="420" w:leftChars="0" w:hanging="420" w:firstLineChars="0"/>
        <w:rPr>
          <w:rFonts w:hint="default"/>
          <w:b w:val="0"/>
          <w:bCs w:val="0"/>
          <w:lang w:val="en-US" w:eastAsia="zh-CN"/>
        </w:rPr>
      </w:pPr>
      <w:r>
        <w:rPr>
          <w:rFonts w:hint="eastAsia"/>
          <w:b w:val="0"/>
          <w:bCs w:val="0"/>
          <w:lang w:val="en-US" w:eastAsia="zh-CN"/>
        </w:rPr>
        <w:t>放大/缩小曲线：</w:t>
      </w:r>
    </w:p>
    <w:p>
      <w:pPr>
        <w:numPr>
          <w:ilvl w:val="0"/>
          <w:numId w:val="40"/>
        </w:numPr>
        <w:ind w:left="840" w:leftChars="0" w:hanging="420" w:firstLineChars="0"/>
        <w:rPr>
          <w:rFonts w:hint="default"/>
          <w:b w:val="0"/>
          <w:bCs w:val="0"/>
          <w:lang w:val="en-US" w:eastAsia="zh-CN"/>
        </w:rPr>
      </w:pPr>
      <w:r>
        <w:rPr>
          <w:rFonts w:hint="eastAsia"/>
          <w:b w:val="0"/>
          <w:bCs w:val="0"/>
          <w:lang w:val="en-US" w:eastAsia="zh-CN"/>
        </w:rPr>
        <w:t xml:space="preserve">在属性上点击 </w:t>
      </w:r>
      <w:r>
        <w:drawing>
          <wp:inline distT="0" distB="0" distL="114300" distR="114300">
            <wp:extent cx="657225" cy="161925"/>
            <wp:effectExtent l="0" t="0" r="9525" b="9525"/>
            <wp:docPr id="122" name="图片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2" name="图片 9"/>
                    <pic:cNvPicPr>
                      <a:picLocks noChangeAspect="1"/>
                    </pic:cNvPicPr>
                  </pic:nvPicPr>
                  <pic:blipFill>
                    <a:blip r:embed="rId128"/>
                    <a:stretch>
                      <a:fillRect/>
                    </a:stretch>
                  </pic:blipFill>
                  <pic:spPr>
                    <a:xfrm>
                      <a:off x="0" y="0"/>
                      <a:ext cx="657225" cy="161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hint="eastAsia"/>
          <w:lang w:val="en-US" w:eastAsia="zh-CN"/>
        </w:rPr>
        <w:t xml:space="preserve"> 按钮，可以展开/收起该属性的曲线，通常在做曲线微调时，会用到该功能。</w:t>
      </w:r>
    </w:p>
    <w:p>
      <w:pPr>
        <w:numPr>
          <w:ilvl w:val="0"/>
          <w:numId w:val="37"/>
        </w:numPr>
        <w:ind w:left="420" w:leftChars="0" w:hanging="420" w:firstLineChars="0"/>
        <w:rPr>
          <w:rFonts w:hint="default"/>
          <w:b w:val="0"/>
          <w:bCs w:val="0"/>
          <w:lang w:val="en-US" w:eastAsia="zh-CN"/>
        </w:rPr>
      </w:pPr>
      <w:r>
        <w:rPr>
          <w:rFonts w:hint="eastAsia"/>
          <w:b w:val="0"/>
          <w:bCs w:val="0"/>
          <w:lang w:val="en-US" w:eastAsia="zh-CN"/>
        </w:rPr>
        <w:t>启用/禁用属性曲线：</w:t>
      </w:r>
    </w:p>
    <w:p>
      <w:pPr>
        <w:numPr>
          <w:ilvl w:val="0"/>
          <w:numId w:val="41"/>
        </w:numPr>
        <w:ind w:left="840" w:leftChars="0" w:hanging="420" w:firstLineChars="0"/>
        <w:rPr>
          <w:rFonts w:hint="default"/>
          <w:b w:val="0"/>
          <w:bCs w:val="0"/>
          <w:lang w:val="en-US" w:eastAsia="zh-CN"/>
        </w:rPr>
      </w:pPr>
      <w:r>
        <w:rPr>
          <w:rFonts w:hint="eastAsia"/>
          <w:lang w:val="en-US" w:eastAsia="zh-CN"/>
        </w:rPr>
        <w:t xml:space="preserve">在属性栏中点击 </w:t>
      </w:r>
      <w:r>
        <w:drawing>
          <wp:inline distT="0" distB="0" distL="114300" distR="114300">
            <wp:extent cx="183515" cy="467995"/>
            <wp:effectExtent l="0" t="0" r="6985" b="8255"/>
            <wp:docPr id="127" name="图片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7" name="图片 11"/>
                    <pic:cNvPicPr>
                      <a:picLocks noChangeAspect="1"/>
                    </pic:cNvPicPr>
                  </pic:nvPicPr>
                  <pic:blipFill>
                    <a:blip r:embed="rId129"/>
                    <a:stretch>
                      <a:fillRect/>
                    </a:stretch>
                  </pic:blipFill>
                  <pic:spPr>
                    <a:xfrm>
                      <a:off x="0" y="0"/>
                      <a:ext cx="183515" cy="4679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hint="eastAsia"/>
          <w:lang w:val="en-US" w:eastAsia="zh-CN"/>
        </w:rPr>
        <w:t xml:space="preserve"> 按钮，就可以切换该属性关键帧的启用/禁用状态。被禁用后，随这时间轴推移，曲线将不参与时序编排。</w:t>
      </w:r>
    </w:p>
    <w:p>
      <w:pPr>
        <w:numPr>
          <w:ilvl w:val="0"/>
          <w:numId w:val="0"/>
        </w:numPr>
        <w:ind w:leftChars="0" w:firstLine="420" w:firstLineChars="0"/>
        <w:rPr>
          <w:rFonts w:hint="default"/>
          <w:lang w:val="en-US" w:eastAsia="zh-CN"/>
        </w:rPr>
      </w:pPr>
    </w:p>
    <w:p>
      <w:pPr>
        <w:pStyle w:val="5"/>
        <w:numPr>
          <w:ilvl w:val="3"/>
          <w:numId w:val="1"/>
        </w:numPr>
        <w:bidi w:val="0"/>
        <w:ind w:left="0" w:leftChars="0" w:firstLine="0" w:firstLineChars="0"/>
        <w:rPr>
          <w:rFonts w:hint="eastAsia" w:ascii="宋体" w:hAnsi="宋体" w:eastAsia="宋体" w:cs="宋体"/>
          <w:lang w:val="en-US" w:eastAsia="zh-CN"/>
        </w:rPr>
      </w:pPr>
      <w:r>
        <w:rPr>
          <w:rFonts w:hint="eastAsia" w:ascii="宋体" w:hAnsi="宋体" w:eastAsia="宋体" w:cs="宋体"/>
          <w:lang w:val="en-US" w:eastAsia="zh-CN"/>
        </w:rPr>
        <w:t>序列编辑器支持的元素</w:t>
      </w:r>
    </w:p>
    <w:p>
      <w:pPr>
        <w:numPr>
          <w:ilvl w:val="0"/>
          <w:numId w:val="42"/>
        </w:numPr>
        <w:ind w:left="420" w:leftChars="0" w:hanging="420" w:firstLineChars="0"/>
        <w:rPr>
          <w:rFonts w:hint="default"/>
          <w:lang w:val="en-US" w:eastAsia="zh-CN"/>
        </w:rPr>
      </w:pPr>
      <w:r>
        <w:rPr>
          <w:rFonts w:hint="eastAsia"/>
          <w:b/>
          <w:bCs/>
          <w:lang w:val="en-US" w:eastAsia="zh-CN"/>
        </w:rPr>
        <w:t>摄像机</w:t>
      </w:r>
      <w:r>
        <w:rPr>
          <w:rFonts w:hint="eastAsia"/>
          <w:lang w:val="en-US" w:eastAsia="zh-CN"/>
        </w:rPr>
        <w:t>：</w:t>
      </w:r>
    </w:p>
    <w:p>
      <w:pPr>
        <w:numPr>
          <w:ilvl w:val="0"/>
          <w:numId w:val="0"/>
        </w:numPr>
        <w:ind w:left="420" w:leftChars="0"/>
      </w:pPr>
      <w:r>
        <w:drawing>
          <wp:inline distT="0" distB="0" distL="114300" distR="114300">
            <wp:extent cx="1459230" cy="1824355"/>
            <wp:effectExtent l="0" t="0" r="7620" b="4445"/>
            <wp:docPr id="49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9" name="图片 1"/>
                    <pic:cNvPicPr>
                      <a:picLocks noChangeAspect="1"/>
                    </pic:cNvPicPr>
                  </pic:nvPicPr>
                  <pic:blipFill>
                    <a:blip r:embed="rId130"/>
                    <a:stretch>
                      <a:fillRect/>
                    </a:stretch>
                  </pic:blipFill>
                  <pic:spPr>
                    <a:xfrm>
                      <a:off x="0" y="0"/>
                      <a:ext cx="1459230" cy="18243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drawing>
          <wp:inline distT="0" distB="0" distL="114300" distR="114300">
            <wp:extent cx="2099310" cy="1827530"/>
            <wp:effectExtent l="0" t="0" r="15240" b="1270"/>
            <wp:docPr id="56" name="图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6" name="图片 2"/>
                    <pic:cNvPicPr>
                      <a:picLocks noChangeAspect="1"/>
                    </pic:cNvPicPr>
                  </pic:nvPicPr>
                  <pic:blipFill>
                    <a:blip r:embed="rId131"/>
                    <a:stretch>
                      <a:fillRect/>
                    </a:stretch>
                  </pic:blipFill>
                  <pic:spPr>
                    <a:xfrm>
                      <a:off x="0" y="0"/>
                      <a:ext cx="2099310" cy="18275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  <w:ind w:left="420" w:left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摄像机元素中包含：机位、旋转、视角属性，除此之外，点击 </w:t>
      </w:r>
      <w:r>
        <w:drawing>
          <wp:inline distT="0" distB="0" distL="114300" distR="114300">
            <wp:extent cx="228600" cy="238125"/>
            <wp:effectExtent l="0" t="0" r="0" b="9525"/>
            <wp:docPr id="67" name="图片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7" name="图片 3"/>
                    <pic:cNvPicPr>
                      <a:picLocks noChangeAspect="1"/>
                    </pic:cNvPicPr>
                  </pic:nvPicPr>
                  <pic:blipFill>
                    <a:blip r:embed="rId124"/>
                    <a:stretch>
                      <a:fillRect/>
                    </a:stretch>
                  </pic:blipFill>
                  <pic:spPr>
                    <a:xfrm>
                      <a:off x="0" y="0"/>
                      <a:ext cx="228600" cy="2381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hint="eastAsia"/>
          <w:lang w:val="en-US" w:eastAsia="zh-CN"/>
        </w:rPr>
        <w:t xml:space="preserve"> 按钮，还可以为把摄像机的焦距、光圈、景深属性也添加进序列编辑器中进行编排。</w:t>
      </w:r>
    </w:p>
    <w:p>
      <w:pPr>
        <w:numPr>
          <w:ilvl w:val="0"/>
          <w:numId w:val="43"/>
        </w:numPr>
        <w:ind w:left="420" w:leftChars="0" w:hanging="420" w:firstLineChars="0"/>
        <w:rPr>
          <w:rFonts w:hint="default"/>
          <w:b/>
          <w:bCs/>
          <w:lang w:val="en-US" w:eastAsia="zh-CN"/>
        </w:rPr>
      </w:pPr>
      <w:r>
        <w:rPr>
          <w:rFonts w:hint="eastAsia"/>
          <w:b/>
          <w:bCs/>
          <w:lang w:val="en-US" w:eastAsia="zh-CN"/>
        </w:rPr>
        <w:t>场景组件：</w:t>
      </w:r>
    </w:p>
    <w:p>
      <w:pPr>
        <w:numPr>
          <w:ilvl w:val="0"/>
          <w:numId w:val="44"/>
        </w:numPr>
        <w:ind w:left="840" w:leftChars="0" w:hanging="420" w:firstLineChars="0"/>
        <w:rPr>
          <w:rFonts w:hint="default"/>
          <w:b/>
          <w:bCs/>
          <w:lang w:val="en-US" w:eastAsia="zh-CN"/>
        </w:rPr>
      </w:pPr>
      <w:r>
        <w:rPr>
          <w:rFonts w:hint="eastAsia"/>
          <w:b/>
          <w:bCs/>
          <w:lang w:val="en-US" w:eastAsia="zh-CN"/>
        </w:rPr>
        <w:t>三维组件：</w:t>
      </w:r>
    </w:p>
    <w:p>
      <w:pPr>
        <w:numPr>
          <w:ilvl w:val="0"/>
          <w:numId w:val="0"/>
        </w:numPr>
        <w:ind w:left="420" w:leftChars="0" w:firstLine="420" w:firstLineChars="0"/>
        <w:rPr>
          <w:rFonts w:hint="default"/>
          <w:b/>
          <w:bCs/>
          <w:lang w:val="en-US" w:eastAsia="zh-CN"/>
        </w:rPr>
      </w:pPr>
      <w:r>
        <w:rPr>
          <w:rFonts w:hint="eastAsia"/>
          <w:b w:val="0"/>
          <w:bCs w:val="0"/>
          <w:lang w:val="en-US" w:eastAsia="zh-CN"/>
        </w:rPr>
        <w:t>三维组件中可以加入到序列里的属性包括：位置、大小、旋转。</w:t>
      </w:r>
    </w:p>
    <w:p>
      <w:pPr>
        <w:numPr>
          <w:ilvl w:val="0"/>
          <w:numId w:val="44"/>
        </w:numPr>
        <w:ind w:left="840" w:leftChars="0" w:hanging="420" w:firstLineChars="0"/>
        <w:rPr>
          <w:rFonts w:hint="default"/>
          <w:b/>
          <w:bCs/>
          <w:lang w:val="en-US" w:eastAsia="zh-CN"/>
        </w:rPr>
      </w:pPr>
      <w:r>
        <w:rPr>
          <w:rFonts w:hint="eastAsia"/>
          <w:b/>
          <w:bCs/>
          <w:lang w:val="en-US" w:eastAsia="zh-CN"/>
        </w:rPr>
        <w:t>灯光组件：</w:t>
      </w:r>
    </w:p>
    <w:p>
      <w:pPr>
        <w:numPr>
          <w:ilvl w:val="0"/>
          <w:numId w:val="0"/>
        </w:numPr>
        <w:ind w:left="420" w:leftChars="0" w:firstLine="420" w:firstLineChars="0"/>
        <w:rPr>
          <w:rFonts w:hint="eastAsia"/>
          <w:b w:val="0"/>
          <w:bCs w:val="0"/>
          <w:lang w:val="en-US" w:eastAsia="zh-CN"/>
        </w:rPr>
      </w:pPr>
      <w:r>
        <w:rPr>
          <w:rFonts w:hint="eastAsia"/>
          <w:b w:val="0"/>
          <w:bCs w:val="0"/>
          <w:lang w:val="en-US" w:eastAsia="zh-CN"/>
        </w:rPr>
        <w:t>灯光组件中可以加入到序列里的属性包括：位置、大小、旋转、灯光颜色、亮度。</w:t>
      </w:r>
    </w:p>
    <w:p>
      <w:pPr>
        <w:numPr>
          <w:ilvl w:val="0"/>
          <w:numId w:val="0"/>
        </w:numPr>
        <w:ind w:left="420" w:leftChars="0" w:firstLine="420" w:firstLineChars="0"/>
      </w:pPr>
      <w:r>
        <w:drawing>
          <wp:inline distT="0" distB="0" distL="114300" distR="114300">
            <wp:extent cx="1390015" cy="1188720"/>
            <wp:effectExtent l="0" t="0" r="635" b="11430"/>
            <wp:docPr id="128" name="图片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8" name="图片 12"/>
                    <pic:cNvPicPr>
                      <a:picLocks noChangeAspect="1"/>
                    </pic:cNvPicPr>
                  </pic:nvPicPr>
                  <pic:blipFill>
                    <a:blip r:embed="rId132"/>
                    <a:stretch>
                      <a:fillRect/>
                    </a:stretch>
                  </pic:blipFill>
                  <pic:spPr>
                    <a:xfrm>
                      <a:off x="0" y="0"/>
                      <a:ext cx="1390015" cy="11887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pStyle w:val="5"/>
        <w:numPr>
          <w:ilvl w:val="3"/>
          <w:numId w:val="1"/>
        </w:numPr>
        <w:bidi w:val="0"/>
        <w:ind w:left="0" w:leftChars="0" w:firstLine="0" w:firstLineChars="0"/>
        <w:rPr>
          <w:rFonts w:hint="eastAsia" w:ascii="宋体" w:hAnsi="宋体" w:eastAsia="宋体" w:cs="宋体"/>
          <w:lang w:val="en-US" w:eastAsia="zh-CN"/>
        </w:rPr>
      </w:pPr>
      <w:r>
        <w:rPr>
          <w:rFonts w:hint="eastAsia" w:ascii="宋体" w:hAnsi="宋体" w:eastAsia="宋体" w:cs="宋体"/>
          <w:lang w:val="en-US" w:eastAsia="zh-CN"/>
        </w:rPr>
        <w:t>曲线功能</w:t>
      </w:r>
    </w:p>
    <w:p>
      <w:pPr>
        <w:ind w:firstLine="42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在做序列编辑的时候，用曲线来对关键帧的数值做微调，以摄像机的位置属性为例，在曲线中会出现三条线，分别代表了X、Y、Z轴的值，这三个值共同决定了摄像机的位置变化。如下图：</w:t>
      </w:r>
    </w:p>
    <w:p>
      <w:pPr>
        <w:ind w:firstLine="420" w:firstLineChars="0"/>
      </w:pPr>
      <w:r>
        <w:drawing>
          <wp:inline distT="0" distB="0" distL="114300" distR="114300">
            <wp:extent cx="2745105" cy="1144270"/>
            <wp:effectExtent l="0" t="0" r="17145" b="17780"/>
            <wp:docPr id="129" name="图片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9" name="图片 13"/>
                    <pic:cNvPicPr>
                      <a:picLocks noChangeAspect="1"/>
                    </pic:cNvPicPr>
                  </pic:nvPicPr>
                  <pic:blipFill>
                    <a:blip r:embed="rId133"/>
                    <a:stretch>
                      <a:fillRect/>
                    </a:stretch>
                  </pic:blipFill>
                  <pic:spPr>
                    <a:xfrm>
                      <a:off x="0" y="0"/>
                      <a:ext cx="2745105" cy="11442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ind w:firstLine="420" w:firstLineChars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其中关键帧就是曲线上的一个节点，我们既可以在曲线上拖动该节点，对关键帧做修改，也可以通过贝塞尔曲线，修改该关键帧的进、出过渡方式。如下图：</w:t>
      </w:r>
    </w:p>
    <w:p>
      <w:pPr>
        <w:ind w:firstLine="420" w:firstLineChars="0"/>
      </w:pPr>
      <w:r>
        <w:drawing>
          <wp:inline distT="0" distB="0" distL="114300" distR="114300">
            <wp:extent cx="4076065" cy="2468245"/>
            <wp:effectExtent l="0" t="0" r="635" b="8255"/>
            <wp:docPr id="132" name="图片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2" name="图片 16"/>
                    <pic:cNvPicPr>
                      <a:picLocks noChangeAspect="1"/>
                    </pic:cNvPicPr>
                  </pic:nvPicPr>
                  <pic:blipFill>
                    <a:blip r:embed="rId134"/>
                    <a:stretch>
                      <a:fillRect/>
                    </a:stretch>
                  </pic:blipFill>
                  <pic:spPr>
                    <a:xfrm>
                      <a:off x="0" y="0"/>
                      <a:ext cx="4076065" cy="24682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ind w:firstLine="420" w:firstLineChars="0"/>
        <w:rPr>
          <w:rFonts w:hint="default" w:eastAsiaTheme="minorEastAsia"/>
          <w:lang w:val="en-US" w:eastAsia="zh-CN"/>
        </w:rPr>
      </w:pPr>
      <w:r>
        <w:rPr>
          <w:rFonts w:hint="eastAsia"/>
          <w:lang w:val="en-US" w:eastAsia="zh-CN"/>
        </w:rPr>
        <w:t>修改完成后，关闭编辑器即可。</w:t>
      </w:r>
    </w:p>
    <w:p>
      <w:pPr>
        <w:rPr>
          <w:rFonts w:hint="default"/>
          <w:lang w:val="en-US" w:eastAsia="zh-CN"/>
        </w:rPr>
      </w:pPr>
    </w:p>
    <w:p>
      <w:pPr>
        <w:numPr>
          <w:ilvl w:val="0"/>
          <w:numId w:val="0"/>
        </w:numPr>
        <w:ind w:leftChars="0"/>
        <w:rPr>
          <w:rFonts w:hint="default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default" w:eastAsia="微软雅黑"/>
          <w:lang w:val="en-US" w:eastAsia="zh-CN"/>
        </w:rPr>
      </w:pPr>
    </w:p>
    <w:p/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  <w:font w:name="Calibri Light">
    <w:panose1 w:val="020F0302020204030204"/>
    <w:charset w:val="00"/>
    <w:family w:val="auto"/>
    <w:pitch w:val="default"/>
    <w:sig w:usb0="E4002EFF" w:usb1="C000247B" w:usb2="00000009" w:usb3="00000000" w:csb0="200001FF" w:csb1="00000000"/>
  </w:font>
  <w:font w:name="微软雅黑">
    <w:panose1 w:val="020B0503020204020204"/>
    <w:charset w:val="86"/>
    <w:family w:val="auto"/>
    <w:pitch w:val="default"/>
    <w:sig w:usb0="80000287" w:usb1="2ACF3C50" w:usb2="00000016" w:usb3="00000000" w:csb0="0004001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p14">
  <w:abstractNum w:abstractNumId="0">
    <w:nsid w:val="8AF62838"/>
    <w:multiLevelType w:val="singleLevel"/>
    <w:tmpl w:val="8AF62838"/>
    <w:lvl w:ilvl="0" w:tentative="0">
      <w:start w:val="1"/>
      <w:numFmt w:val="bullet"/>
      <w:lvlText w:val=""/>
      <w:lvlJc w:val="left"/>
      <w:pPr>
        <w:tabs>
          <w:tab w:val="left" w:pos="420"/>
        </w:tabs>
        <w:ind w:left="840" w:hanging="420"/>
      </w:pPr>
      <w:rPr>
        <w:rFonts w:hint="default" w:ascii="Wingdings" w:hAnsi="Wingdings"/>
      </w:rPr>
    </w:lvl>
  </w:abstractNum>
  <w:abstractNum w:abstractNumId="1">
    <w:nsid w:val="8C64CB5F"/>
    <w:multiLevelType w:val="multilevel"/>
    <w:tmpl w:val="8C64CB5F"/>
    <w:lvl w:ilvl="0" w:tentative="0">
      <w:start w:val="1"/>
      <w:numFmt w:val="bullet"/>
      <w:lvlText w:val=""/>
      <w:lvlJc w:val="left"/>
      <w:pPr>
        <w:ind w:left="420" w:hanging="420"/>
      </w:pPr>
      <w:rPr>
        <w:rFonts w:hint="default" w:ascii="Wingdings" w:hAnsi="Wingdings"/>
      </w:rPr>
    </w:lvl>
    <w:lvl w:ilvl="1" w:tentative="0">
      <w:start w:val="1"/>
      <w:numFmt w:val="bullet"/>
      <w:lvlText w:val=""/>
      <w:lvlJc w:val="left"/>
      <w:pPr>
        <w:tabs>
          <w:tab w:val="left" w:pos="840"/>
        </w:tabs>
        <w:ind w:left="840" w:leftChars="0" w:hanging="420" w:firstLineChars="0"/>
      </w:pPr>
      <w:rPr>
        <w:rFonts w:hint="default" w:ascii="Wingdings" w:hAnsi="Wingdings"/>
      </w:rPr>
    </w:lvl>
    <w:lvl w:ilvl="2" w:tentative="0">
      <w:start w:val="1"/>
      <w:numFmt w:val="bullet"/>
      <w:lvlText w:val=""/>
      <w:lvlJc w:val="left"/>
      <w:pPr>
        <w:tabs>
          <w:tab w:val="left" w:pos="1260"/>
        </w:tabs>
        <w:ind w:left="1260" w:leftChars="0" w:hanging="420" w:firstLineChars="0"/>
      </w:pPr>
      <w:rPr>
        <w:rFonts w:hint="default" w:ascii="Wingdings" w:hAnsi="Wingdings"/>
      </w:rPr>
    </w:lvl>
    <w:lvl w:ilvl="3" w:tentative="0">
      <w:start w:val="1"/>
      <w:numFmt w:val="bullet"/>
      <w:lvlText w:val=""/>
      <w:lvlJc w:val="left"/>
      <w:pPr>
        <w:tabs>
          <w:tab w:val="left" w:pos="1680"/>
        </w:tabs>
        <w:ind w:left="1680" w:leftChars="0" w:hanging="420" w:firstLineChars="0"/>
      </w:pPr>
      <w:rPr>
        <w:rFonts w:hint="default" w:ascii="Wingdings" w:hAnsi="Wingdings"/>
      </w:rPr>
    </w:lvl>
    <w:lvl w:ilvl="4" w:tentative="0">
      <w:start w:val="1"/>
      <w:numFmt w:val="bullet"/>
      <w:lvlText w:val=""/>
      <w:lvlJc w:val="left"/>
      <w:pPr>
        <w:tabs>
          <w:tab w:val="left" w:pos="2100"/>
        </w:tabs>
        <w:ind w:left="2100" w:leftChars="0" w:hanging="420" w:firstLineChars="0"/>
      </w:pPr>
      <w:rPr>
        <w:rFonts w:hint="default" w:ascii="Wingdings" w:hAnsi="Wingdings"/>
      </w:rPr>
    </w:lvl>
    <w:lvl w:ilvl="5" w:tentative="0">
      <w:start w:val="1"/>
      <w:numFmt w:val="bullet"/>
      <w:lvlText w:val=""/>
      <w:lvlJc w:val="left"/>
      <w:pPr>
        <w:tabs>
          <w:tab w:val="left" w:pos="2520"/>
        </w:tabs>
        <w:ind w:left="2520" w:leftChars="0" w:hanging="420" w:firstLineChars="0"/>
      </w:pPr>
      <w:rPr>
        <w:rFonts w:hint="default" w:ascii="Wingdings" w:hAnsi="Wingdings"/>
      </w:rPr>
    </w:lvl>
    <w:lvl w:ilvl="6" w:tentative="0">
      <w:start w:val="1"/>
      <w:numFmt w:val="bullet"/>
      <w:lvlText w:val=""/>
      <w:lvlJc w:val="left"/>
      <w:pPr>
        <w:tabs>
          <w:tab w:val="left" w:pos="2940"/>
        </w:tabs>
        <w:ind w:left="2940" w:leftChars="0" w:hanging="420" w:firstLineChars="0"/>
      </w:pPr>
      <w:rPr>
        <w:rFonts w:hint="default" w:ascii="Wingdings" w:hAnsi="Wingdings"/>
      </w:rPr>
    </w:lvl>
    <w:lvl w:ilvl="7" w:tentative="0">
      <w:start w:val="1"/>
      <w:numFmt w:val="bullet"/>
      <w:lvlText w:val=""/>
      <w:lvlJc w:val="left"/>
      <w:pPr>
        <w:tabs>
          <w:tab w:val="left" w:pos="3360"/>
        </w:tabs>
        <w:ind w:left="3360" w:leftChars="0" w:hanging="420" w:firstLineChars="0"/>
      </w:pPr>
      <w:rPr>
        <w:rFonts w:hint="default" w:ascii="Wingdings" w:hAnsi="Wingdings"/>
      </w:rPr>
    </w:lvl>
    <w:lvl w:ilvl="8" w:tentative="0">
      <w:start w:val="1"/>
      <w:numFmt w:val="bullet"/>
      <w:lvlText w:val=""/>
      <w:lvlJc w:val="left"/>
      <w:pPr>
        <w:tabs>
          <w:tab w:val="left" w:pos="3780"/>
        </w:tabs>
        <w:ind w:left="3780" w:leftChars="0" w:hanging="420" w:firstLineChars="0"/>
      </w:pPr>
      <w:rPr>
        <w:rFonts w:hint="default" w:ascii="Wingdings" w:hAnsi="Wingdings"/>
      </w:rPr>
    </w:lvl>
  </w:abstractNum>
  <w:abstractNum w:abstractNumId="2">
    <w:nsid w:val="92E6E9D3"/>
    <w:multiLevelType w:val="singleLevel"/>
    <w:tmpl w:val="92E6E9D3"/>
    <w:lvl w:ilvl="0" w:tentative="0">
      <w:start w:val="1"/>
      <w:numFmt w:val="bullet"/>
      <w:lvlText w:val=""/>
      <w:lvlJc w:val="left"/>
      <w:pPr>
        <w:ind w:left="420" w:hanging="420"/>
      </w:pPr>
      <w:rPr>
        <w:rFonts w:hint="default" w:ascii="Wingdings" w:hAnsi="Wingdings"/>
      </w:rPr>
    </w:lvl>
  </w:abstractNum>
  <w:abstractNum w:abstractNumId="3">
    <w:nsid w:val="A6AB53A3"/>
    <w:multiLevelType w:val="multilevel"/>
    <w:tmpl w:val="A6AB53A3"/>
    <w:lvl w:ilvl="0" w:tentative="0">
      <w:start w:val="1"/>
      <w:numFmt w:val="bullet"/>
      <w:lvlText w:val=""/>
      <w:lvlJc w:val="left"/>
      <w:pPr>
        <w:ind w:left="420" w:hanging="420"/>
      </w:pPr>
      <w:rPr>
        <w:rFonts w:hint="default" w:ascii="Wingdings" w:hAnsi="Wingdings"/>
      </w:rPr>
    </w:lvl>
    <w:lvl w:ilvl="1" w:tentative="0">
      <w:start w:val="1"/>
      <w:numFmt w:val="bullet"/>
      <w:lvlText w:val=""/>
      <w:lvlJc w:val="left"/>
      <w:pPr>
        <w:tabs>
          <w:tab w:val="left" w:pos="840"/>
        </w:tabs>
        <w:ind w:left="840" w:leftChars="0" w:hanging="420" w:firstLineChars="0"/>
      </w:pPr>
      <w:rPr>
        <w:rFonts w:hint="default" w:ascii="Wingdings" w:hAnsi="Wingdings"/>
      </w:rPr>
    </w:lvl>
    <w:lvl w:ilvl="2" w:tentative="0">
      <w:start w:val="1"/>
      <w:numFmt w:val="bullet"/>
      <w:lvlText w:val=""/>
      <w:lvlJc w:val="left"/>
      <w:pPr>
        <w:tabs>
          <w:tab w:val="left" w:pos="1260"/>
        </w:tabs>
        <w:ind w:left="1260" w:leftChars="0" w:hanging="420" w:firstLineChars="0"/>
      </w:pPr>
      <w:rPr>
        <w:rFonts w:hint="default" w:ascii="Wingdings" w:hAnsi="Wingdings"/>
      </w:rPr>
    </w:lvl>
    <w:lvl w:ilvl="3" w:tentative="0">
      <w:start w:val="1"/>
      <w:numFmt w:val="bullet"/>
      <w:lvlText w:val=""/>
      <w:lvlJc w:val="left"/>
      <w:pPr>
        <w:tabs>
          <w:tab w:val="left" w:pos="1680"/>
        </w:tabs>
        <w:ind w:left="1680" w:leftChars="0" w:hanging="420" w:firstLineChars="0"/>
      </w:pPr>
      <w:rPr>
        <w:rFonts w:hint="default" w:ascii="Wingdings" w:hAnsi="Wingdings"/>
      </w:rPr>
    </w:lvl>
    <w:lvl w:ilvl="4" w:tentative="0">
      <w:start w:val="1"/>
      <w:numFmt w:val="bullet"/>
      <w:lvlText w:val=""/>
      <w:lvlJc w:val="left"/>
      <w:pPr>
        <w:tabs>
          <w:tab w:val="left" w:pos="2100"/>
        </w:tabs>
        <w:ind w:left="2100" w:leftChars="0" w:hanging="420" w:firstLineChars="0"/>
      </w:pPr>
      <w:rPr>
        <w:rFonts w:hint="default" w:ascii="Wingdings" w:hAnsi="Wingdings"/>
      </w:rPr>
    </w:lvl>
    <w:lvl w:ilvl="5" w:tentative="0">
      <w:start w:val="1"/>
      <w:numFmt w:val="bullet"/>
      <w:lvlText w:val=""/>
      <w:lvlJc w:val="left"/>
      <w:pPr>
        <w:tabs>
          <w:tab w:val="left" w:pos="2520"/>
        </w:tabs>
        <w:ind w:left="2520" w:leftChars="0" w:hanging="420" w:firstLineChars="0"/>
      </w:pPr>
      <w:rPr>
        <w:rFonts w:hint="default" w:ascii="Wingdings" w:hAnsi="Wingdings"/>
      </w:rPr>
    </w:lvl>
    <w:lvl w:ilvl="6" w:tentative="0">
      <w:start w:val="1"/>
      <w:numFmt w:val="bullet"/>
      <w:lvlText w:val=""/>
      <w:lvlJc w:val="left"/>
      <w:pPr>
        <w:tabs>
          <w:tab w:val="left" w:pos="2940"/>
        </w:tabs>
        <w:ind w:left="2940" w:leftChars="0" w:hanging="420" w:firstLineChars="0"/>
      </w:pPr>
      <w:rPr>
        <w:rFonts w:hint="default" w:ascii="Wingdings" w:hAnsi="Wingdings"/>
      </w:rPr>
    </w:lvl>
    <w:lvl w:ilvl="7" w:tentative="0">
      <w:start w:val="1"/>
      <w:numFmt w:val="bullet"/>
      <w:lvlText w:val=""/>
      <w:lvlJc w:val="left"/>
      <w:pPr>
        <w:tabs>
          <w:tab w:val="left" w:pos="3360"/>
        </w:tabs>
        <w:ind w:left="3360" w:leftChars="0" w:hanging="420" w:firstLineChars="0"/>
      </w:pPr>
      <w:rPr>
        <w:rFonts w:hint="default" w:ascii="Wingdings" w:hAnsi="Wingdings"/>
      </w:rPr>
    </w:lvl>
    <w:lvl w:ilvl="8" w:tentative="0">
      <w:start w:val="1"/>
      <w:numFmt w:val="bullet"/>
      <w:lvlText w:val=""/>
      <w:lvlJc w:val="left"/>
      <w:pPr>
        <w:tabs>
          <w:tab w:val="left" w:pos="3780"/>
        </w:tabs>
        <w:ind w:left="3780" w:leftChars="0" w:hanging="420" w:firstLineChars="0"/>
      </w:pPr>
      <w:rPr>
        <w:rFonts w:hint="default" w:ascii="Wingdings" w:hAnsi="Wingdings"/>
      </w:rPr>
    </w:lvl>
  </w:abstractNum>
  <w:abstractNum w:abstractNumId="4">
    <w:nsid w:val="A7B04BAC"/>
    <w:multiLevelType w:val="multilevel"/>
    <w:tmpl w:val="A7B04BAC"/>
    <w:lvl w:ilvl="0" w:tentative="0">
      <w:start w:val="1"/>
      <w:numFmt w:val="bullet"/>
      <w:lvlText w:val=""/>
      <w:lvlJc w:val="left"/>
      <w:pPr>
        <w:ind w:left="420" w:hanging="420"/>
      </w:pPr>
      <w:rPr>
        <w:rFonts w:hint="default" w:ascii="Wingdings" w:hAnsi="Wingdings"/>
      </w:rPr>
    </w:lvl>
    <w:lvl w:ilvl="1" w:tentative="0">
      <w:start w:val="1"/>
      <w:numFmt w:val="bullet"/>
      <w:lvlText w:val=""/>
      <w:lvlJc w:val="left"/>
      <w:pPr>
        <w:tabs>
          <w:tab w:val="left" w:pos="840"/>
        </w:tabs>
        <w:ind w:left="840" w:leftChars="0" w:hanging="420" w:firstLineChars="0"/>
      </w:pPr>
      <w:rPr>
        <w:rFonts w:hint="default" w:ascii="Wingdings" w:hAnsi="Wingdings"/>
      </w:rPr>
    </w:lvl>
    <w:lvl w:ilvl="2" w:tentative="0">
      <w:start w:val="1"/>
      <w:numFmt w:val="bullet"/>
      <w:lvlText w:val=""/>
      <w:lvlJc w:val="left"/>
      <w:pPr>
        <w:tabs>
          <w:tab w:val="left" w:pos="1260"/>
        </w:tabs>
        <w:ind w:left="1260" w:leftChars="0" w:hanging="420" w:firstLineChars="0"/>
      </w:pPr>
      <w:rPr>
        <w:rFonts w:hint="default" w:ascii="Wingdings" w:hAnsi="Wingdings"/>
      </w:rPr>
    </w:lvl>
    <w:lvl w:ilvl="3" w:tentative="0">
      <w:start w:val="1"/>
      <w:numFmt w:val="bullet"/>
      <w:lvlText w:val=""/>
      <w:lvlJc w:val="left"/>
      <w:pPr>
        <w:tabs>
          <w:tab w:val="left" w:pos="1680"/>
        </w:tabs>
        <w:ind w:left="1680" w:leftChars="0" w:hanging="420" w:firstLineChars="0"/>
      </w:pPr>
      <w:rPr>
        <w:rFonts w:hint="default" w:ascii="Wingdings" w:hAnsi="Wingdings"/>
      </w:rPr>
    </w:lvl>
    <w:lvl w:ilvl="4" w:tentative="0">
      <w:start w:val="1"/>
      <w:numFmt w:val="bullet"/>
      <w:lvlText w:val=""/>
      <w:lvlJc w:val="left"/>
      <w:pPr>
        <w:tabs>
          <w:tab w:val="left" w:pos="2100"/>
        </w:tabs>
        <w:ind w:left="2100" w:leftChars="0" w:hanging="420" w:firstLineChars="0"/>
      </w:pPr>
      <w:rPr>
        <w:rFonts w:hint="default" w:ascii="Wingdings" w:hAnsi="Wingdings"/>
      </w:rPr>
    </w:lvl>
    <w:lvl w:ilvl="5" w:tentative="0">
      <w:start w:val="1"/>
      <w:numFmt w:val="bullet"/>
      <w:lvlText w:val=""/>
      <w:lvlJc w:val="left"/>
      <w:pPr>
        <w:tabs>
          <w:tab w:val="left" w:pos="2520"/>
        </w:tabs>
        <w:ind w:left="2520" w:leftChars="0" w:hanging="420" w:firstLineChars="0"/>
      </w:pPr>
      <w:rPr>
        <w:rFonts w:hint="default" w:ascii="Wingdings" w:hAnsi="Wingdings"/>
      </w:rPr>
    </w:lvl>
    <w:lvl w:ilvl="6" w:tentative="0">
      <w:start w:val="1"/>
      <w:numFmt w:val="bullet"/>
      <w:lvlText w:val=""/>
      <w:lvlJc w:val="left"/>
      <w:pPr>
        <w:tabs>
          <w:tab w:val="left" w:pos="2940"/>
        </w:tabs>
        <w:ind w:left="2940" w:leftChars="0" w:hanging="420" w:firstLineChars="0"/>
      </w:pPr>
      <w:rPr>
        <w:rFonts w:hint="default" w:ascii="Wingdings" w:hAnsi="Wingdings"/>
      </w:rPr>
    </w:lvl>
    <w:lvl w:ilvl="7" w:tentative="0">
      <w:start w:val="1"/>
      <w:numFmt w:val="bullet"/>
      <w:lvlText w:val=""/>
      <w:lvlJc w:val="left"/>
      <w:pPr>
        <w:tabs>
          <w:tab w:val="left" w:pos="3360"/>
        </w:tabs>
        <w:ind w:left="3360" w:leftChars="0" w:hanging="420" w:firstLineChars="0"/>
      </w:pPr>
      <w:rPr>
        <w:rFonts w:hint="default" w:ascii="Wingdings" w:hAnsi="Wingdings"/>
      </w:rPr>
    </w:lvl>
    <w:lvl w:ilvl="8" w:tentative="0">
      <w:start w:val="1"/>
      <w:numFmt w:val="bullet"/>
      <w:lvlText w:val=""/>
      <w:lvlJc w:val="left"/>
      <w:pPr>
        <w:tabs>
          <w:tab w:val="left" w:pos="3780"/>
        </w:tabs>
        <w:ind w:left="3780" w:leftChars="0" w:hanging="420" w:firstLineChars="0"/>
      </w:pPr>
      <w:rPr>
        <w:rFonts w:hint="default" w:ascii="Wingdings" w:hAnsi="Wingdings"/>
      </w:rPr>
    </w:lvl>
  </w:abstractNum>
  <w:abstractNum w:abstractNumId="5">
    <w:nsid w:val="B79B9CCD"/>
    <w:multiLevelType w:val="multilevel"/>
    <w:tmpl w:val="B79B9CCD"/>
    <w:lvl w:ilvl="0" w:tentative="0">
      <w:start w:val="1"/>
      <w:numFmt w:val="bullet"/>
      <w:lvlText w:val=""/>
      <w:lvlJc w:val="left"/>
      <w:pPr>
        <w:ind w:left="420" w:hanging="420"/>
      </w:pPr>
      <w:rPr>
        <w:rFonts w:hint="default" w:ascii="Wingdings" w:hAnsi="Wingdings"/>
      </w:rPr>
    </w:lvl>
    <w:lvl w:ilvl="1" w:tentative="0">
      <w:start w:val="1"/>
      <w:numFmt w:val="bullet"/>
      <w:lvlText w:val=""/>
      <w:lvlJc w:val="left"/>
      <w:pPr>
        <w:tabs>
          <w:tab w:val="left" w:pos="840"/>
        </w:tabs>
        <w:ind w:left="840" w:leftChars="0" w:hanging="420" w:firstLineChars="0"/>
      </w:pPr>
      <w:rPr>
        <w:rFonts w:hint="default" w:ascii="Wingdings" w:hAnsi="Wingdings"/>
      </w:rPr>
    </w:lvl>
    <w:lvl w:ilvl="2" w:tentative="0">
      <w:start w:val="1"/>
      <w:numFmt w:val="bullet"/>
      <w:lvlText w:val=""/>
      <w:lvlJc w:val="left"/>
      <w:pPr>
        <w:tabs>
          <w:tab w:val="left" w:pos="1260"/>
        </w:tabs>
        <w:ind w:left="1260" w:leftChars="0" w:hanging="420" w:firstLineChars="0"/>
      </w:pPr>
      <w:rPr>
        <w:rFonts w:hint="default" w:ascii="Wingdings" w:hAnsi="Wingdings"/>
      </w:rPr>
    </w:lvl>
    <w:lvl w:ilvl="3" w:tentative="0">
      <w:start w:val="1"/>
      <w:numFmt w:val="bullet"/>
      <w:lvlText w:val=""/>
      <w:lvlJc w:val="left"/>
      <w:pPr>
        <w:tabs>
          <w:tab w:val="left" w:pos="1680"/>
        </w:tabs>
        <w:ind w:left="1680" w:leftChars="0" w:hanging="420" w:firstLineChars="0"/>
      </w:pPr>
      <w:rPr>
        <w:rFonts w:hint="default" w:ascii="Wingdings" w:hAnsi="Wingdings"/>
      </w:rPr>
    </w:lvl>
    <w:lvl w:ilvl="4" w:tentative="0">
      <w:start w:val="1"/>
      <w:numFmt w:val="bullet"/>
      <w:lvlText w:val=""/>
      <w:lvlJc w:val="left"/>
      <w:pPr>
        <w:tabs>
          <w:tab w:val="left" w:pos="2100"/>
        </w:tabs>
        <w:ind w:left="2100" w:leftChars="0" w:hanging="420" w:firstLineChars="0"/>
      </w:pPr>
      <w:rPr>
        <w:rFonts w:hint="default" w:ascii="Wingdings" w:hAnsi="Wingdings"/>
      </w:rPr>
    </w:lvl>
    <w:lvl w:ilvl="5" w:tentative="0">
      <w:start w:val="1"/>
      <w:numFmt w:val="bullet"/>
      <w:lvlText w:val=""/>
      <w:lvlJc w:val="left"/>
      <w:pPr>
        <w:tabs>
          <w:tab w:val="left" w:pos="2520"/>
        </w:tabs>
        <w:ind w:left="2520" w:leftChars="0" w:hanging="420" w:firstLineChars="0"/>
      </w:pPr>
      <w:rPr>
        <w:rFonts w:hint="default" w:ascii="Wingdings" w:hAnsi="Wingdings"/>
      </w:rPr>
    </w:lvl>
    <w:lvl w:ilvl="6" w:tentative="0">
      <w:start w:val="1"/>
      <w:numFmt w:val="bullet"/>
      <w:lvlText w:val=""/>
      <w:lvlJc w:val="left"/>
      <w:pPr>
        <w:tabs>
          <w:tab w:val="left" w:pos="2940"/>
        </w:tabs>
        <w:ind w:left="2940" w:leftChars="0" w:hanging="420" w:firstLineChars="0"/>
      </w:pPr>
      <w:rPr>
        <w:rFonts w:hint="default" w:ascii="Wingdings" w:hAnsi="Wingdings"/>
      </w:rPr>
    </w:lvl>
    <w:lvl w:ilvl="7" w:tentative="0">
      <w:start w:val="1"/>
      <w:numFmt w:val="bullet"/>
      <w:lvlText w:val=""/>
      <w:lvlJc w:val="left"/>
      <w:pPr>
        <w:tabs>
          <w:tab w:val="left" w:pos="3360"/>
        </w:tabs>
        <w:ind w:left="3360" w:leftChars="0" w:hanging="420" w:firstLineChars="0"/>
      </w:pPr>
      <w:rPr>
        <w:rFonts w:hint="default" w:ascii="Wingdings" w:hAnsi="Wingdings"/>
      </w:rPr>
    </w:lvl>
    <w:lvl w:ilvl="8" w:tentative="0">
      <w:start w:val="1"/>
      <w:numFmt w:val="bullet"/>
      <w:lvlText w:val=""/>
      <w:lvlJc w:val="left"/>
      <w:pPr>
        <w:tabs>
          <w:tab w:val="left" w:pos="3780"/>
        </w:tabs>
        <w:ind w:left="3780" w:leftChars="0" w:hanging="420" w:firstLineChars="0"/>
      </w:pPr>
      <w:rPr>
        <w:rFonts w:hint="default" w:ascii="Wingdings" w:hAnsi="Wingdings"/>
      </w:rPr>
    </w:lvl>
  </w:abstractNum>
  <w:abstractNum w:abstractNumId="6">
    <w:nsid w:val="B911C4D5"/>
    <w:multiLevelType w:val="multilevel"/>
    <w:tmpl w:val="B911C4D5"/>
    <w:lvl w:ilvl="0" w:tentative="0">
      <w:start w:val="1"/>
      <w:numFmt w:val="bullet"/>
      <w:lvlText w:val=""/>
      <w:lvlJc w:val="left"/>
      <w:pPr>
        <w:ind w:left="420" w:hanging="420"/>
      </w:pPr>
      <w:rPr>
        <w:rFonts w:hint="default" w:ascii="Wingdings" w:hAnsi="Wingdings"/>
      </w:rPr>
    </w:lvl>
    <w:lvl w:ilvl="1" w:tentative="0">
      <w:start w:val="1"/>
      <w:numFmt w:val="bullet"/>
      <w:lvlText w:val=""/>
      <w:lvlJc w:val="left"/>
      <w:pPr>
        <w:tabs>
          <w:tab w:val="left" w:pos="840"/>
        </w:tabs>
        <w:ind w:left="840" w:leftChars="0" w:hanging="420" w:firstLineChars="0"/>
      </w:pPr>
      <w:rPr>
        <w:rFonts w:hint="default" w:ascii="Wingdings" w:hAnsi="Wingdings"/>
      </w:rPr>
    </w:lvl>
    <w:lvl w:ilvl="2" w:tentative="0">
      <w:start w:val="1"/>
      <w:numFmt w:val="bullet"/>
      <w:lvlText w:val=""/>
      <w:lvlJc w:val="left"/>
      <w:pPr>
        <w:tabs>
          <w:tab w:val="left" w:pos="1260"/>
        </w:tabs>
        <w:ind w:left="1260" w:leftChars="0" w:hanging="420" w:firstLineChars="0"/>
      </w:pPr>
      <w:rPr>
        <w:rFonts w:hint="default" w:ascii="Wingdings" w:hAnsi="Wingdings"/>
      </w:rPr>
    </w:lvl>
    <w:lvl w:ilvl="3" w:tentative="0">
      <w:start w:val="1"/>
      <w:numFmt w:val="bullet"/>
      <w:lvlText w:val=""/>
      <w:lvlJc w:val="left"/>
      <w:pPr>
        <w:tabs>
          <w:tab w:val="left" w:pos="1680"/>
        </w:tabs>
        <w:ind w:left="1680" w:leftChars="0" w:hanging="420" w:firstLineChars="0"/>
      </w:pPr>
      <w:rPr>
        <w:rFonts w:hint="default" w:ascii="Wingdings" w:hAnsi="Wingdings"/>
      </w:rPr>
    </w:lvl>
    <w:lvl w:ilvl="4" w:tentative="0">
      <w:start w:val="1"/>
      <w:numFmt w:val="bullet"/>
      <w:lvlText w:val=""/>
      <w:lvlJc w:val="left"/>
      <w:pPr>
        <w:tabs>
          <w:tab w:val="left" w:pos="2100"/>
        </w:tabs>
        <w:ind w:left="2100" w:leftChars="0" w:hanging="420" w:firstLineChars="0"/>
      </w:pPr>
      <w:rPr>
        <w:rFonts w:hint="default" w:ascii="Wingdings" w:hAnsi="Wingdings"/>
      </w:rPr>
    </w:lvl>
    <w:lvl w:ilvl="5" w:tentative="0">
      <w:start w:val="1"/>
      <w:numFmt w:val="bullet"/>
      <w:lvlText w:val=""/>
      <w:lvlJc w:val="left"/>
      <w:pPr>
        <w:tabs>
          <w:tab w:val="left" w:pos="2520"/>
        </w:tabs>
        <w:ind w:left="2520" w:leftChars="0" w:hanging="420" w:firstLineChars="0"/>
      </w:pPr>
      <w:rPr>
        <w:rFonts w:hint="default" w:ascii="Wingdings" w:hAnsi="Wingdings"/>
      </w:rPr>
    </w:lvl>
    <w:lvl w:ilvl="6" w:tentative="0">
      <w:start w:val="1"/>
      <w:numFmt w:val="bullet"/>
      <w:lvlText w:val=""/>
      <w:lvlJc w:val="left"/>
      <w:pPr>
        <w:tabs>
          <w:tab w:val="left" w:pos="2940"/>
        </w:tabs>
        <w:ind w:left="2940" w:leftChars="0" w:hanging="420" w:firstLineChars="0"/>
      </w:pPr>
      <w:rPr>
        <w:rFonts w:hint="default" w:ascii="Wingdings" w:hAnsi="Wingdings"/>
      </w:rPr>
    </w:lvl>
    <w:lvl w:ilvl="7" w:tentative="0">
      <w:start w:val="1"/>
      <w:numFmt w:val="bullet"/>
      <w:lvlText w:val=""/>
      <w:lvlJc w:val="left"/>
      <w:pPr>
        <w:tabs>
          <w:tab w:val="left" w:pos="3360"/>
        </w:tabs>
        <w:ind w:left="3360" w:leftChars="0" w:hanging="420" w:firstLineChars="0"/>
      </w:pPr>
      <w:rPr>
        <w:rFonts w:hint="default" w:ascii="Wingdings" w:hAnsi="Wingdings"/>
      </w:rPr>
    </w:lvl>
    <w:lvl w:ilvl="8" w:tentative="0">
      <w:start w:val="1"/>
      <w:numFmt w:val="bullet"/>
      <w:lvlText w:val=""/>
      <w:lvlJc w:val="left"/>
      <w:pPr>
        <w:tabs>
          <w:tab w:val="left" w:pos="3780"/>
        </w:tabs>
        <w:ind w:left="3780" w:leftChars="0" w:hanging="420" w:firstLineChars="0"/>
      </w:pPr>
      <w:rPr>
        <w:rFonts w:hint="default" w:ascii="Wingdings" w:hAnsi="Wingdings"/>
      </w:rPr>
    </w:lvl>
  </w:abstractNum>
  <w:abstractNum w:abstractNumId="7">
    <w:nsid w:val="B98BDC9E"/>
    <w:multiLevelType w:val="singleLevel"/>
    <w:tmpl w:val="B98BDC9E"/>
    <w:lvl w:ilvl="0" w:tentative="0">
      <w:start w:val="1"/>
      <w:numFmt w:val="bullet"/>
      <w:lvlText w:val=""/>
      <w:lvlJc w:val="left"/>
      <w:pPr>
        <w:ind w:left="420" w:hanging="420"/>
      </w:pPr>
      <w:rPr>
        <w:rFonts w:hint="default" w:ascii="Wingdings" w:hAnsi="Wingdings"/>
      </w:rPr>
    </w:lvl>
  </w:abstractNum>
  <w:abstractNum w:abstractNumId="8">
    <w:nsid w:val="BBFB7127"/>
    <w:multiLevelType w:val="multilevel"/>
    <w:tmpl w:val="BBFB7127"/>
    <w:lvl w:ilvl="0" w:tentative="0">
      <w:start w:val="1"/>
      <w:numFmt w:val="bullet"/>
      <w:lvlText w:val=""/>
      <w:lvlJc w:val="left"/>
      <w:pPr>
        <w:ind w:left="420" w:hanging="420"/>
      </w:pPr>
      <w:rPr>
        <w:rFonts w:hint="default" w:ascii="Wingdings" w:hAnsi="Wingdings"/>
      </w:rPr>
    </w:lvl>
    <w:lvl w:ilvl="1" w:tentative="0">
      <w:start w:val="1"/>
      <w:numFmt w:val="bullet"/>
      <w:lvlText w:val=""/>
      <w:lvlJc w:val="left"/>
      <w:pPr>
        <w:tabs>
          <w:tab w:val="left" w:pos="840"/>
        </w:tabs>
        <w:ind w:left="840" w:leftChars="0" w:hanging="420" w:firstLineChars="0"/>
      </w:pPr>
      <w:rPr>
        <w:rFonts w:hint="default" w:ascii="Wingdings" w:hAnsi="Wingdings"/>
      </w:rPr>
    </w:lvl>
    <w:lvl w:ilvl="2" w:tentative="0">
      <w:start w:val="1"/>
      <w:numFmt w:val="bullet"/>
      <w:lvlText w:val=""/>
      <w:lvlJc w:val="left"/>
      <w:pPr>
        <w:tabs>
          <w:tab w:val="left" w:pos="1260"/>
        </w:tabs>
        <w:ind w:left="1260" w:leftChars="0" w:hanging="420" w:firstLineChars="0"/>
      </w:pPr>
      <w:rPr>
        <w:rFonts w:hint="default" w:ascii="Wingdings" w:hAnsi="Wingdings"/>
      </w:rPr>
    </w:lvl>
    <w:lvl w:ilvl="3" w:tentative="0">
      <w:start w:val="1"/>
      <w:numFmt w:val="bullet"/>
      <w:lvlText w:val=""/>
      <w:lvlJc w:val="left"/>
      <w:pPr>
        <w:tabs>
          <w:tab w:val="left" w:pos="1680"/>
        </w:tabs>
        <w:ind w:left="1680" w:leftChars="0" w:hanging="420" w:firstLineChars="0"/>
      </w:pPr>
      <w:rPr>
        <w:rFonts w:hint="default" w:ascii="Wingdings" w:hAnsi="Wingdings"/>
      </w:rPr>
    </w:lvl>
    <w:lvl w:ilvl="4" w:tentative="0">
      <w:start w:val="1"/>
      <w:numFmt w:val="bullet"/>
      <w:lvlText w:val=""/>
      <w:lvlJc w:val="left"/>
      <w:pPr>
        <w:tabs>
          <w:tab w:val="left" w:pos="2100"/>
        </w:tabs>
        <w:ind w:left="2100" w:leftChars="0" w:hanging="420" w:firstLineChars="0"/>
      </w:pPr>
      <w:rPr>
        <w:rFonts w:hint="default" w:ascii="Wingdings" w:hAnsi="Wingdings"/>
      </w:rPr>
    </w:lvl>
    <w:lvl w:ilvl="5" w:tentative="0">
      <w:start w:val="1"/>
      <w:numFmt w:val="bullet"/>
      <w:lvlText w:val=""/>
      <w:lvlJc w:val="left"/>
      <w:pPr>
        <w:tabs>
          <w:tab w:val="left" w:pos="2520"/>
        </w:tabs>
        <w:ind w:left="2520" w:leftChars="0" w:hanging="420" w:firstLineChars="0"/>
      </w:pPr>
      <w:rPr>
        <w:rFonts w:hint="default" w:ascii="Wingdings" w:hAnsi="Wingdings"/>
      </w:rPr>
    </w:lvl>
    <w:lvl w:ilvl="6" w:tentative="0">
      <w:start w:val="1"/>
      <w:numFmt w:val="bullet"/>
      <w:lvlText w:val=""/>
      <w:lvlJc w:val="left"/>
      <w:pPr>
        <w:tabs>
          <w:tab w:val="left" w:pos="2940"/>
        </w:tabs>
        <w:ind w:left="2940" w:leftChars="0" w:hanging="420" w:firstLineChars="0"/>
      </w:pPr>
      <w:rPr>
        <w:rFonts w:hint="default" w:ascii="Wingdings" w:hAnsi="Wingdings"/>
      </w:rPr>
    </w:lvl>
    <w:lvl w:ilvl="7" w:tentative="0">
      <w:start w:val="1"/>
      <w:numFmt w:val="bullet"/>
      <w:lvlText w:val=""/>
      <w:lvlJc w:val="left"/>
      <w:pPr>
        <w:tabs>
          <w:tab w:val="left" w:pos="3360"/>
        </w:tabs>
        <w:ind w:left="3360" w:leftChars="0" w:hanging="420" w:firstLineChars="0"/>
      </w:pPr>
      <w:rPr>
        <w:rFonts w:hint="default" w:ascii="Wingdings" w:hAnsi="Wingdings"/>
      </w:rPr>
    </w:lvl>
    <w:lvl w:ilvl="8" w:tentative="0">
      <w:start w:val="1"/>
      <w:numFmt w:val="bullet"/>
      <w:lvlText w:val=""/>
      <w:lvlJc w:val="left"/>
      <w:pPr>
        <w:tabs>
          <w:tab w:val="left" w:pos="3780"/>
        </w:tabs>
        <w:ind w:left="3780" w:leftChars="0" w:hanging="420" w:firstLineChars="0"/>
      </w:pPr>
      <w:rPr>
        <w:rFonts w:hint="default" w:ascii="Wingdings" w:hAnsi="Wingdings"/>
      </w:rPr>
    </w:lvl>
  </w:abstractNum>
  <w:abstractNum w:abstractNumId="9">
    <w:nsid w:val="E28853A0"/>
    <w:multiLevelType w:val="singleLevel"/>
    <w:tmpl w:val="E28853A0"/>
    <w:lvl w:ilvl="0" w:tentative="0">
      <w:start w:val="1"/>
      <w:numFmt w:val="bullet"/>
      <w:lvlText w:val=""/>
      <w:lvlJc w:val="left"/>
      <w:pPr>
        <w:ind w:left="420" w:hanging="420"/>
      </w:pPr>
      <w:rPr>
        <w:rFonts w:hint="default" w:ascii="Wingdings" w:hAnsi="Wingdings"/>
      </w:rPr>
    </w:lvl>
  </w:abstractNum>
  <w:abstractNum w:abstractNumId="10">
    <w:nsid w:val="E44DA904"/>
    <w:multiLevelType w:val="singleLevel"/>
    <w:tmpl w:val="E44DA904"/>
    <w:lvl w:ilvl="0" w:tentative="0">
      <w:start w:val="1"/>
      <w:numFmt w:val="bullet"/>
      <w:lvlText w:val=""/>
      <w:lvlJc w:val="left"/>
      <w:pPr>
        <w:ind w:left="420" w:hanging="420"/>
      </w:pPr>
      <w:rPr>
        <w:rFonts w:hint="default" w:ascii="Wingdings" w:hAnsi="Wingdings"/>
      </w:rPr>
    </w:lvl>
  </w:abstractNum>
  <w:abstractNum w:abstractNumId="11">
    <w:nsid w:val="E9FFC8AB"/>
    <w:multiLevelType w:val="singleLevel"/>
    <w:tmpl w:val="E9FFC8AB"/>
    <w:lvl w:ilvl="0" w:tentative="0">
      <w:start w:val="1"/>
      <w:numFmt w:val="bullet"/>
      <w:lvlText w:val=""/>
      <w:lvlJc w:val="left"/>
      <w:pPr>
        <w:ind w:left="420" w:hanging="420"/>
      </w:pPr>
      <w:rPr>
        <w:rFonts w:hint="default" w:ascii="Wingdings" w:hAnsi="Wingdings"/>
      </w:rPr>
    </w:lvl>
  </w:abstractNum>
  <w:abstractNum w:abstractNumId="12">
    <w:nsid w:val="EDD5A4B8"/>
    <w:multiLevelType w:val="multilevel"/>
    <w:tmpl w:val="EDD5A4B8"/>
    <w:lvl w:ilvl="0" w:tentative="0">
      <w:start w:val="1"/>
      <w:numFmt w:val="decimal"/>
      <w:suff w:val="space"/>
      <w:lvlText w:val="%1."/>
      <w:lvlJc w:val="left"/>
      <w:pPr>
        <w:tabs>
          <w:tab w:val="left" w:pos="0"/>
        </w:tabs>
      </w:pPr>
      <w:rPr>
        <w:rFonts w:hint="default" w:ascii="宋体" w:hAnsi="宋体" w:eastAsia="黑体" w:cs="宋体"/>
      </w:rPr>
    </w:lvl>
    <w:lvl w:ilvl="1" w:tentative="0">
      <w:start w:val="1"/>
      <w:numFmt w:val="decimal"/>
      <w:suff w:val="space"/>
      <w:lvlText w:val="%1.%2"/>
      <w:lvlJc w:val="left"/>
      <w:pPr>
        <w:tabs>
          <w:tab w:val="left" w:pos="0"/>
        </w:tabs>
        <w:ind w:left="0" w:leftChars="0" w:firstLine="0" w:firstLineChars="0"/>
      </w:pPr>
      <w:rPr>
        <w:rFonts w:hint="default" w:ascii="宋体" w:hAnsi="宋体" w:eastAsia="宋体" w:cs="宋体"/>
      </w:rPr>
    </w:lvl>
    <w:lvl w:ilvl="2" w:tentative="0">
      <w:start w:val="1"/>
      <w:numFmt w:val="decimal"/>
      <w:suff w:val="space"/>
      <w:lvlText w:val="%1.%2.%3"/>
      <w:lvlJc w:val="left"/>
      <w:pPr>
        <w:tabs>
          <w:tab w:val="left" w:pos="0"/>
        </w:tabs>
        <w:ind w:left="0" w:leftChars="0" w:firstLine="0" w:firstLineChars="0"/>
      </w:pPr>
      <w:rPr>
        <w:rFonts w:hint="default" w:asciiTheme="majorEastAsia" w:hAnsiTheme="majorEastAsia" w:eastAsiaTheme="majorEastAsia" w:cstheme="majorEastAsia"/>
      </w:rPr>
    </w:lvl>
    <w:lvl w:ilvl="3" w:tentative="0">
      <w:start w:val="1"/>
      <w:numFmt w:val="decimal"/>
      <w:suff w:val="space"/>
      <w:lvlText w:val="%1.%2.%3.%4"/>
      <w:lvlJc w:val="left"/>
      <w:pPr>
        <w:tabs>
          <w:tab w:val="left" w:pos="0"/>
        </w:tabs>
        <w:ind w:left="0" w:leftChars="0" w:firstLine="0" w:firstLineChars="0"/>
      </w:pPr>
      <w:rPr>
        <w:rFonts w:hint="default" w:ascii="宋体" w:hAnsi="宋体" w:eastAsia="宋体" w:cs="宋体"/>
      </w:rPr>
    </w:lvl>
    <w:lvl w:ilvl="4" w:tentative="0">
      <w:start w:val="1"/>
      <w:numFmt w:val="decimal"/>
      <w:suff w:val="space"/>
      <w:lvlText w:val="%1.%2.%3.%4.%5"/>
      <w:lvlJc w:val="left"/>
      <w:pPr>
        <w:ind w:left="0" w:leftChars="0" w:firstLine="0" w:firstLineChars="0"/>
      </w:pPr>
      <w:rPr>
        <w:rFonts w:hint="default"/>
      </w:rPr>
    </w:lvl>
    <w:lvl w:ilvl="5" w:tentative="0">
      <w:start w:val="1"/>
      <w:numFmt w:val="decimal"/>
      <w:suff w:val="space"/>
      <w:lvlText w:val="%1.%2.%3.%4.%5.%6"/>
      <w:lvlJc w:val="left"/>
      <w:pPr>
        <w:ind w:left="0" w:leftChars="0" w:firstLine="0" w:firstLineChars="0"/>
      </w:pPr>
      <w:rPr>
        <w:rFonts w:hint="default"/>
      </w:rPr>
    </w:lvl>
    <w:lvl w:ilvl="6" w:tentative="0">
      <w:start w:val="1"/>
      <w:numFmt w:val="decimal"/>
      <w:suff w:val="space"/>
      <w:lvlText w:val="%1.%2.%3.%4.%5.%6.%7"/>
      <w:lvlJc w:val="left"/>
      <w:pPr>
        <w:ind w:left="0" w:leftChars="0" w:firstLine="0" w:firstLineChars="0"/>
      </w:pPr>
      <w:rPr>
        <w:rFonts w:hint="default"/>
      </w:rPr>
    </w:lvl>
    <w:lvl w:ilvl="7" w:tentative="0">
      <w:start w:val="1"/>
      <w:numFmt w:val="decimal"/>
      <w:suff w:val="space"/>
      <w:lvlText w:val="%1.%2.%3.%4.%5.%6.%7.%8"/>
      <w:lvlJc w:val="left"/>
      <w:pPr>
        <w:ind w:left="0" w:leftChars="0" w:firstLine="0" w:firstLineChars="0"/>
      </w:pPr>
      <w:rPr>
        <w:rFonts w:hint="default"/>
      </w:rPr>
    </w:lvl>
    <w:lvl w:ilvl="8" w:tentative="0">
      <w:start w:val="1"/>
      <w:numFmt w:val="decimal"/>
      <w:suff w:val="space"/>
      <w:lvlText w:val="%1.%2.%3.%4.%5.%6.%7.%8.%9"/>
      <w:lvlJc w:val="left"/>
      <w:pPr>
        <w:ind w:left="0" w:leftChars="0" w:firstLine="0" w:firstLineChars="0"/>
      </w:pPr>
      <w:rPr>
        <w:rFonts w:hint="default"/>
      </w:rPr>
    </w:lvl>
  </w:abstractNum>
  <w:abstractNum w:abstractNumId="13">
    <w:nsid w:val="F49E06B4"/>
    <w:multiLevelType w:val="multilevel"/>
    <w:tmpl w:val="F49E06B4"/>
    <w:lvl w:ilvl="0" w:tentative="0">
      <w:start w:val="1"/>
      <w:numFmt w:val="bullet"/>
      <w:lvlText w:val=""/>
      <w:lvlJc w:val="left"/>
      <w:pPr>
        <w:ind w:left="420" w:hanging="420"/>
      </w:pPr>
      <w:rPr>
        <w:rFonts w:hint="default" w:ascii="Wingdings" w:hAnsi="Wingdings"/>
      </w:rPr>
    </w:lvl>
    <w:lvl w:ilvl="1" w:tentative="0">
      <w:start w:val="1"/>
      <w:numFmt w:val="bullet"/>
      <w:lvlText w:val=""/>
      <w:lvlJc w:val="left"/>
      <w:pPr>
        <w:tabs>
          <w:tab w:val="left" w:pos="840"/>
        </w:tabs>
        <w:ind w:left="840" w:leftChars="0" w:hanging="420" w:firstLineChars="0"/>
      </w:pPr>
      <w:rPr>
        <w:rFonts w:hint="default" w:ascii="Wingdings" w:hAnsi="Wingdings"/>
      </w:rPr>
    </w:lvl>
    <w:lvl w:ilvl="2" w:tentative="0">
      <w:start w:val="1"/>
      <w:numFmt w:val="bullet"/>
      <w:lvlText w:val=""/>
      <w:lvlJc w:val="left"/>
      <w:pPr>
        <w:tabs>
          <w:tab w:val="left" w:pos="1260"/>
        </w:tabs>
        <w:ind w:left="1260" w:leftChars="0" w:hanging="420" w:firstLineChars="0"/>
      </w:pPr>
      <w:rPr>
        <w:rFonts w:hint="default" w:ascii="Wingdings" w:hAnsi="Wingdings"/>
      </w:rPr>
    </w:lvl>
    <w:lvl w:ilvl="3" w:tentative="0">
      <w:start w:val="1"/>
      <w:numFmt w:val="bullet"/>
      <w:lvlText w:val=""/>
      <w:lvlJc w:val="left"/>
      <w:pPr>
        <w:tabs>
          <w:tab w:val="left" w:pos="1680"/>
        </w:tabs>
        <w:ind w:left="1680" w:leftChars="0" w:hanging="420" w:firstLineChars="0"/>
      </w:pPr>
      <w:rPr>
        <w:rFonts w:hint="default" w:ascii="Wingdings" w:hAnsi="Wingdings"/>
      </w:rPr>
    </w:lvl>
    <w:lvl w:ilvl="4" w:tentative="0">
      <w:start w:val="1"/>
      <w:numFmt w:val="bullet"/>
      <w:lvlText w:val=""/>
      <w:lvlJc w:val="left"/>
      <w:pPr>
        <w:tabs>
          <w:tab w:val="left" w:pos="2100"/>
        </w:tabs>
        <w:ind w:left="2100" w:leftChars="0" w:hanging="420" w:firstLineChars="0"/>
      </w:pPr>
      <w:rPr>
        <w:rFonts w:hint="default" w:ascii="Wingdings" w:hAnsi="Wingdings"/>
      </w:rPr>
    </w:lvl>
    <w:lvl w:ilvl="5" w:tentative="0">
      <w:start w:val="1"/>
      <w:numFmt w:val="bullet"/>
      <w:lvlText w:val=""/>
      <w:lvlJc w:val="left"/>
      <w:pPr>
        <w:tabs>
          <w:tab w:val="left" w:pos="2520"/>
        </w:tabs>
        <w:ind w:left="2520" w:leftChars="0" w:hanging="420" w:firstLineChars="0"/>
      </w:pPr>
      <w:rPr>
        <w:rFonts w:hint="default" w:ascii="Wingdings" w:hAnsi="Wingdings"/>
      </w:rPr>
    </w:lvl>
    <w:lvl w:ilvl="6" w:tentative="0">
      <w:start w:val="1"/>
      <w:numFmt w:val="bullet"/>
      <w:lvlText w:val=""/>
      <w:lvlJc w:val="left"/>
      <w:pPr>
        <w:tabs>
          <w:tab w:val="left" w:pos="2940"/>
        </w:tabs>
        <w:ind w:left="2940" w:leftChars="0" w:hanging="420" w:firstLineChars="0"/>
      </w:pPr>
      <w:rPr>
        <w:rFonts w:hint="default" w:ascii="Wingdings" w:hAnsi="Wingdings"/>
      </w:rPr>
    </w:lvl>
    <w:lvl w:ilvl="7" w:tentative="0">
      <w:start w:val="1"/>
      <w:numFmt w:val="bullet"/>
      <w:lvlText w:val=""/>
      <w:lvlJc w:val="left"/>
      <w:pPr>
        <w:tabs>
          <w:tab w:val="left" w:pos="3360"/>
        </w:tabs>
        <w:ind w:left="3360" w:leftChars="0" w:hanging="420" w:firstLineChars="0"/>
      </w:pPr>
      <w:rPr>
        <w:rFonts w:hint="default" w:ascii="Wingdings" w:hAnsi="Wingdings"/>
      </w:rPr>
    </w:lvl>
    <w:lvl w:ilvl="8" w:tentative="0">
      <w:start w:val="1"/>
      <w:numFmt w:val="bullet"/>
      <w:lvlText w:val=""/>
      <w:lvlJc w:val="left"/>
      <w:pPr>
        <w:tabs>
          <w:tab w:val="left" w:pos="3780"/>
        </w:tabs>
        <w:ind w:left="3780" w:leftChars="0" w:hanging="420" w:firstLineChars="0"/>
      </w:pPr>
      <w:rPr>
        <w:rFonts w:hint="default" w:ascii="Wingdings" w:hAnsi="Wingdings"/>
      </w:rPr>
    </w:lvl>
  </w:abstractNum>
  <w:abstractNum w:abstractNumId="14">
    <w:nsid w:val="FF293D7D"/>
    <w:multiLevelType w:val="singleLevel"/>
    <w:tmpl w:val="FF293D7D"/>
    <w:lvl w:ilvl="0" w:tentative="0">
      <w:start w:val="1"/>
      <w:numFmt w:val="bullet"/>
      <w:lvlText w:val=""/>
      <w:lvlJc w:val="left"/>
      <w:pPr>
        <w:ind w:left="420" w:hanging="420"/>
      </w:pPr>
      <w:rPr>
        <w:rFonts w:hint="default" w:ascii="Wingdings" w:hAnsi="Wingdings"/>
      </w:rPr>
    </w:lvl>
  </w:abstractNum>
  <w:abstractNum w:abstractNumId="15">
    <w:nsid w:val="0ED5B6DF"/>
    <w:multiLevelType w:val="multilevel"/>
    <w:tmpl w:val="0ED5B6DF"/>
    <w:lvl w:ilvl="0" w:tentative="0">
      <w:start w:val="1"/>
      <w:numFmt w:val="bullet"/>
      <w:lvlText w:val=""/>
      <w:lvlJc w:val="left"/>
      <w:pPr>
        <w:ind w:left="420" w:hanging="420"/>
      </w:pPr>
      <w:rPr>
        <w:rFonts w:hint="default" w:ascii="Wingdings" w:hAnsi="Wingdings"/>
      </w:rPr>
    </w:lvl>
    <w:lvl w:ilvl="1" w:tentative="0">
      <w:start w:val="1"/>
      <w:numFmt w:val="bullet"/>
      <w:lvlText w:val=""/>
      <w:lvlJc w:val="left"/>
      <w:pPr>
        <w:tabs>
          <w:tab w:val="left" w:pos="840"/>
        </w:tabs>
        <w:ind w:left="840" w:leftChars="0" w:hanging="420" w:firstLineChars="0"/>
      </w:pPr>
      <w:rPr>
        <w:rFonts w:hint="default" w:ascii="Wingdings" w:hAnsi="Wingdings"/>
      </w:rPr>
    </w:lvl>
    <w:lvl w:ilvl="2" w:tentative="0">
      <w:start w:val="1"/>
      <w:numFmt w:val="bullet"/>
      <w:lvlText w:val=""/>
      <w:lvlJc w:val="left"/>
      <w:pPr>
        <w:tabs>
          <w:tab w:val="left" w:pos="1260"/>
        </w:tabs>
        <w:ind w:left="1260" w:leftChars="0" w:hanging="420" w:firstLineChars="0"/>
      </w:pPr>
      <w:rPr>
        <w:rFonts w:hint="default" w:ascii="Wingdings" w:hAnsi="Wingdings"/>
      </w:rPr>
    </w:lvl>
    <w:lvl w:ilvl="3" w:tentative="0">
      <w:start w:val="1"/>
      <w:numFmt w:val="bullet"/>
      <w:lvlText w:val=""/>
      <w:lvlJc w:val="left"/>
      <w:pPr>
        <w:tabs>
          <w:tab w:val="left" w:pos="1680"/>
        </w:tabs>
        <w:ind w:left="1680" w:leftChars="0" w:hanging="420" w:firstLineChars="0"/>
      </w:pPr>
      <w:rPr>
        <w:rFonts w:hint="default" w:ascii="Wingdings" w:hAnsi="Wingdings"/>
      </w:rPr>
    </w:lvl>
    <w:lvl w:ilvl="4" w:tentative="0">
      <w:start w:val="1"/>
      <w:numFmt w:val="bullet"/>
      <w:lvlText w:val=""/>
      <w:lvlJc w:val="left"/>
      <w:pPr>
        <w:tabs>
          <w:tab w:val="left" w:pos="2100"/>
        </w:tabs>
        <w:ind w:left="2100" w:leftChars="0" w:hanging="420" w:firstLineChars="0"/>
      </w:pPr>
      <w:rPr>
        <w:rFonts w:hint="default" w:ascii="Wingdings" w:hAnsi="Wingdings"/>
      </w:rPr>
    </w:lvl>
    <w:lvl w:ilvl="5" w:tentative="0">
      <w:start w:val="1"/>
      <w:numFmt w:val="bullet"/>
      <w:lvlText w:val=""/>
      <w:lvlJc w:val="left"/>
      <w:pPr>
        <w:tabs>
          <w:tab w:val="left" w:pos="2520"/>
        </w:tabs>
        <w:ind w:left="2520" w:leftChars="0" w:hanging="420" w:firstLineChars="0"/>
      </w:pPr>
      <w:rPr>
        <w:rFonts w:hint="default" w:ascii="Wingdings" w:hAnsi="Wingdings"/>
      </w:rPr>
    </w:lvl>
    <w:lvl w:ilvl="6" w:tentative="0">
      <w:start w:val="1"/>
      <w:numFmt w:val="bullet"/>
      <w:lvlText w:val=""/>
      <w:lvlJc w:val="left"/>
      <w:pPr>
        <w:tabs>
          <w:tab w:val="left" w:pos="2940"/>
        </w:tabs>
        <w:ind w:left="2940" w:leftChars="0" w:hanging="420" w:firstLineChars="0"/>
      </w:pPr>
      <w:rPr>
        <w:rFonts w:hint="default" w:ascii="Wingdings" w:hAnsi="Wingdings"/>
      </w:rPr>
    </w:lvl>
    <w:lvl w:ilvl="7" w:tentative="0">
      <w:start w:val="1"/>
      <w:numFmt w:val="bullet"/>
      <w:lvlText w:val=""/>
      <w:lvlJc w:val="left"/>
      <w:pPr>
        <w:tabs>
          <w:tab w:val="left" w:pos="3360"/>
        </w:tabs>
        <w:ind w:left="3360" w:leftChars="0" w:hanging="420" w:firstLineChars="0"/>
      </w:pPr>
      <w:rPr>
        <w:rFonts w:hint="default" w:ascii="Wingdings" w:hAnsi="Wingdings"/>
      </w:rPr>
    </w:lvl>
    <w:lvl w:ilvl="8" w:tentative="0">
      <w:start w:val="1"/>
      <w:numFmt w:val="bullet"/>
      <w:lvlText w:val=""/>
      <w:lvlJc w:val="left"/>
      <w:pPr>
        <w:tabs>
          <w:tab w:val="left" w:pos="3780"/>
        </w:tabs>
        <w:ind w:left="3780" w:leftChars="0" w:hanging="420" w:firstLineChars="0"/>
      </w:pPr>
      <w:rPr>
        <w:rFonts w:hint="default" w:ascii="Wingdings" w:hAnsi="Wingdings"/>
      </w:rPr>
    </w:lvl>
  </w:abstractNum>
  <w:abstractNum w:abstractNumId="16">
    <w:nsid w:val="108C8435"/>
    <w:multiLevelType w:val="singleLevel"/>
    <w:tmpl w:val="108C8435"/>
    <w:lvl w:ilvl="0" w:tentative="0">
      <w:start w:val="1"/>
      <w:numFmt w:val="bullet"/>
      <w:lvlText w:val=""/>
      <w:lvlJc w:val="left"/>
      <w:pPr>
        <w:ind w:left="420" w:hanging="420"/>
      </w:pPr>
      <w:rPr>
        <w:rFonts w:hint="default" w:ascii="Wingdings" w:hAnsi="Wingdings"/>
      </w:rPr>
    </w:lvl>
  </w:abstractNum>
  <w:abstractNum w:abstractNumId="17">
    <w:nsid w:val="133BE41D"/>
    <w:multiLevelType w:val="multilevel"/>
    <w:tmpl w:val="133BE41D"/>
    <w:lvl w:ilvl="0" w:tentative="0">
      <w:start w:val="1"/>
      <w:numFmt w:val="bullet"/>
      <w:lvlText w:val=""/>
      <w:lvlJc w:val="left"/>
      <w:pPr>
        <w:ind w:left="420" w:hanging="420"/>
      </w:pPr>
      <w:rPr>
        <w:rFonts w:hint="default" w:ascii="Wingdings" w:hAnsi="Wingdings"/>
      </w:rPr>
    </w:lvl>
    <w:lvl w:ilvl="1" w:tentative="0">
      <w:start w:val="1"/>
      <w:numFmt w:val="bullet"/>
      <w:lvlText w:val=""/>
      <w:lvlJc w:val="left"/>
      <w:pPr>
        <w:tabs>
          <w:tab w:val="left" w:pos="840"/>
        </w:tabs>
        <w:ind w:left="840" w:leftChars="0" w:hanging="420" w:firstLineChars="0"/>
      </w:pPr>
      <w:rPr>
        <w:rFonts w:hint="default" w:ascii="Wingdings" w:hAnsi="Wingdings"/>
      </w:rPr>
    </w:lvl>
    <w:lvl w:ilvl="2" w:tentative="0">
      <w:start w:val="1"/>
      <w:numFmt w:val="bullet"/>
      <w:lvlText w:val=""/>
      <w:lvlJc w:val="left"/>
      <w:pPr>
        <w:tabs>
          <w:tab w:val="left" w:pos="1260"/>
        </w:tabs>
        <w:ind w:left="1260" w:leftChars="0" w:hanging="420" w:firstLineChars="0"/>
      </w:pPr>
      <w:rPr>
        <w:rFonts w:hint="default" w:ascii="Wingdings" w:hAnsi="Wingdings"/>
      </w:rPr>
    </w:lvl>
    <w:lvl w:ilvl="3" w:tentative="0">
      <w:start w:val="1"/>
      <w:numFmt w:val="bullet"/>
      <w:lvlText w:val=""/>
      <w:lvlJc w:val="left"/>
      <w:pPr>
        <w:tabs>
          <w:tab w:val="left" w:pos="1680"/>
        </w:tabs>
        <w:ind w:left="1680" w:leftChars="0" w:hanging="420" w:firstLineChars="0"/>
      </w:pPr>
      <w:rPr>
        <w:rFonts w:hint="default" w:ascii="Wingdings" w:hAnsi="Wingdings"/>
      </w:rPr>
    </w:lvl>
    <w:lvl w:ilvl="4" w:tentative="0">
      <w:start w:val="1"/>
      <w:numFmt w:val="bullet"/>
      <w:lvlText w:val=""/>
      <w:lvlJc w:val="left"/>
      <w:pPr>
        <w:tabs>
          <w:tab w:val="left" w:pos="2100"/>
        </w:tabs>
        <w:ind w:left="2100" w:leftChars="0" w:hanging="420" w:firstLineChars="0"/>
      </w:pPr>
      <w:rPr>
        <w:rFonts w:hint="default" w:ascii="Wingdings" w:hAnsi="Wingdings"/>
      </w:rPr>
    </w:lvl>
    <w:lvl w:ilvl="5" w:tentative="0">
      <w:start w:val="1"/>
      <w:numFmt w:val="bullet"/>
      <w:lvlText w:val=""/>
      <w:lvlJc w:val="left"/>
      <w:pPr>
        <w:tabs>
          <w:tab w:val="left" w:pos="2520"/>
        </w:tabs>
        <w:ind w:left="2520" w:leftChars="0" w:hanging="420" w:firstLineChars="0"/>
      </w:pPr>
      <w:rPr>
        <w:rFonts w:hint="default" w:ascii="Wingdings" w:hAnsi="Wingdings"/>
      </w:rPr>
    </w:lvl>
    <w:lvl w:ilvl="6" w:tentative="0">
      <w:start w:val="1"/>
      <w:numFmt w:val="bullet"/>
      <w:lvlText w:val=""/>
      <w:lvlJc w:val="left"/>
      <w:pPr>
        <w:tabs>
          <w:tab w:val="left" w:pos="2940"/>
        </w:tabs>
        <w:ind w:left="2940" w:leftChars="0" w:hanging="420" w:firstLineChars="0"/>
      </w:pPr>
      <w:rPr>
        <w:rFonts w:hint="default" w:ascii="Wingdings" w:hAnsi="Wingdings"/>
      </w:rPr>
    </w:lvl>
    <w:lvl w:ilvl="7" w:tentative="0">
      <w:start w:val="1"/>
      <w:numFmt w:val="bullet"/>
      <w:lvlText w:val=""/>
      <w:lvlJc w:val="left"/>
      <w:pPr>
        <w:tabs>
          <w:tab w:val="left" w:pos="3360"/>
        </w:tabs>
        <w:ind w:left="3360" w:leftChars="0" w:hanging="420" w:firstLineChars="0"/>
      </w:pPr>
      <w:rPr>
        <w:rFonts w:hint="default" w:ascii="Wingdings" w:hAnsi="Wingdings"/>
      </w:rPr>
    </w:lvl>
    <w:lvl w:ilvl="8" w:tentative="0">
      <w:start w:val="1"/>
      <w:numFmt w:val="bullet"/>
      <w:lvlText w:val=""/>
      <w:lvlJc w:val="left"/>
      <w:pPr>
        <w:tabs>
          <w:tab w:val="left" w:pos="3780"/>
        </w:tabs>
        <w:ind w:left="3780" w:leftChars="0" w:hanging="420" w:firstLineChars="0"/>
      </w:pPr>
      <w:rPr>
        <w:rFonts w:hint="default" w:ascii="Wingdings" w:hAnsi="Wingdings"/>
      </w:rPr>
    </w:lvl>
  </w:abstractNum>
  <w:abstractNum w:abstractNumId="18">
    <w:nsid w:val="17391D18"/>
    <w:multiLevelType w:val="multilevel"/>
    <w:tmpl w:val="17391D18"/>
    <w:lvl w:ilvl="0" w:tentative="0">
      <w:start w:val="1"/>
      <w:numFmt w:val="bullet"/>
      <w:lvlText w:val=""/>
      <w:lvlJc w:val="left"/>
      <w:pPr>
        <w:ind w:left="420" w:hanging="420"/>
      </w:pPr>
      <w:rPr>
        <w:rFonts w:hint="default" w:ascii="Wingdings" w:hAnsi="Wingdings"/>
      </w:rPr>
    </w:lvl>
    <w:lvl w:ilvl="1" w:tentative="0">
      <w:start w:val="1"/>
      <w:numFmt w:val="bullet"/>
      <w:lvlText w:val=""/>
      <w:lvlJc w:val="left"/>
      <w:pPr>
        <w:tabs>
          <w:tab w:val="left" w:pos="840"/>
        </w:tabs>
        <w:ind w:left="840" w:leftChars="0" w:hanging="420" w:firstLineChars="0"/>
      </w:pPr>
      <w:rPr>
        <w:rFonts w:hint="default" w:ascii="Wingdings" w:hAnsi="Wingdings"/>
      </w:rPr>
    </w:lvl>
    <w:lvl w:ilvl="2" w:tentative="0">
      <w:start w:val="1"/>
      <w:numFmt w:val="bullet"/>
      <w:lvlText w:val=""/>
      <w:lvlJc w:val="left"/>
      <w:pPr>
        <w:tabs>
          <w:tab w:val="left" w:pos="1260"/>
        </w:tabs>
        <w:ind w:left="1260" w:leftChars="0" w:hanging="420" w:firstLineChars="0"/>
      </w:pPr>
      <w:rPr>
        <w:rFonts w:hint="default" w:ascii="Wingdings" w:hAnsi="Wingdings"/>
      </w:rPr>
    </w:lvl>
    <w:lvl w:ilvl="3" w:tentative="0">
      <w:start w:val="1"/>
      <w:numFmt w:val="bullet"/>
      <w:lvlText w:val=""/>
      <w:lvlJc w:val="left"/>
      <w:pPr>
        <w:tabs>
          <w:tab w:val="left" w:pos="1680"/>
        </w:tabs>
        <w:ind w:left="1680" w:leftChars="0" w:hanging="420" w:firstLineChars="0"/>
      </w:pPr>
      <w:rPr>
        <w:rFonts w:hint="default" w:ascii="Wingdings" w:hAnsi="Wingdings"/>
      </w:rPr>
    </w:lvl>
    <w:lvl w:ilvl="4" w:tentative="0">
      <w:start w:val="1"/>
      <w:numFmt w:val="bullet"/>
      <w:lvlText w:val=""/>
      <w:lvlJc w:val="left"/>
      <w:pPr>
        <w:tabs>
          <w:tab w:val="left" w:pos="2100"/>
        </w:tabs>
        <w:ind w:left="2100" w:leftChars="0" w:hanging="420" w:firstLineChars="0"/>
      </w:pPr>
      <w:rPr>
        <w:rFonts w:hint="default" w:ascii="Wingdings" w:hAnsi="Wingdings"/>
      </w:rPr>
    </w:lvl>
    <w:lvl w:ilvl="5" w:tentative="0">
      <w:start w:val="1"/>
      <w:numFmt w:val="bullet"/>
      <w:lvlText w:val=""/>
      <w:lvlJc w:val="left"/>
      <w:pPr>
        <w:tabs>
          <w:tab w:val="left" w:pos="2520"/>
        </w:tabs>
        <w:ind w:left="2520" w:leftChars="0" w:hanging="420" w:firstLineChars="0"/>
      </w:pPr>
      <w:rPr>
        <w:rFonts w:hint="default" w:ascii="Wingdings" w:hAnsi="Wingdings"/>
      </w:rPr>
    </w:lvl>
    <w:lvl w:ilvl="6" w:tentative="0">
      <w:start w:val="1"/>
      <w:numFmt w:val="bullet"/>
      <w:lvlText w:val=""/>
      <w:lvlJc w:val="left"/>
      <w:pPr>
        <w:tabs>
          <w:tab w:val="left" w:pos="2940"/>
        </w:tabs>
        <w:ind w:left="2940" w:leftChars="0" w:hanging="420" w:firstLineChars="0"/>
      </w:pPr>
      <w:rPr>
        <w:rFonts w:hint="default" w:ascii="Wingdings" w:hAnsi="Wingdings"/>
      </w:rPr>
    </w:lvl>
    <w:lvl w:ilvl="7" w:tentative="0">
      <w:start w:val="1"/>
      <w:numFmt w:val="bullet"/>
      <w:lvlText w:val=""/>
      <w:lvlJc w:val="left"/>
      <w:pPr>
        <w:tabs>
          <w:tab w:val="left" w:pos="3360"/>
        </w:tabs>
        <w:ind w:left="3360" w:leftChars="0" w:hanging="420" w:firstLineChars="0"/>
      </w:pPr>
      <w:rPr>
        <w:rFonts w:hint="default" w:ascii="Wingdings" w:hAnsi="Wingdings"/>
      </w:rPr>
    </w:lvl>
    <w:lvl w:ilvl="8" w:tentative="0">
      <w:start w:val="1"/>
      <w:numFmt w:val="bullet"/>
      <w:lvlText w:val=""/>
      <w:lvlJc w:val="left"/>
      <w:pPr>
        <w:tabs>
          <w:tab w:val="left" w:pos="3780"/>
        </w:tabs>
        <w:ind w:left="3780" w:leftChars="0" w:hanging="420" w:firstLineChars="0"/>
      </w:pPr>
      <w:rPr>
        <w:rFonts w:hint="default" w:ascii="Wingdings" w:hAnsi="Wingdings"/>
      </w:rPr>
    </w:lvl>
  </w:abstractNum>
  <w:abstractNum w:abstractNumId="19">
    <w:nsid w:val="20A347A4"/>
    <w:multiLevelType w:val="singleLevel"/>
    <w:tmpl w:val="20A347A4"/>
    <w:lvl w:ilvl="0" w:tentative="0">
      <w:start w:val="1"/>
      <w:numFmt w:val="bullet"/>
      <w:lvlText w:val=""/>
      <w:lvlJc w:val="left"/>
      <w:pPr>
        <w:ind w:left="420" w:hanging="420"/>
      </w:pPr>
      <w:rPr>
        <w:rFonts w:hint="default" w:ascii="Wingdings" w:hAnsi="Wingdings"/>
      </w:rPr>
    </w:lvl>
  </w:abstractNum>
  <w:abstractNum w:abstractNumId="20">
    <w:nsid w:val="2725249A"/>
    <w:multiLevelType w:val="multilevel"/>
    <w:tmpl w:val="2725249A"/>
    <w:lvl w:ilvl="0" w:tentative="0">
      <w:start w:val="1"/>
      <w:numFmt w:val="bullet"/>
      <w:lvlText w:val=""/>
      <w:lvlJc w:val="left"/>
      <w:pPr>
        <w:ind w:left="420" w:hanging="420"/>
      </w:pPr>
      <w:rPr>
        <w:rFonts w:hint="default" w:ascii="Wingdings" w:hAnsi="Wingdings"/>
      </w:rPr>
    </w:lvl>
    <w:lvl w:ilvl="1" w:tentative="0">
      <w:start w:val="1"/>
      <w:numFmt w:val="bullet"/>
      <w:lvlText w:val=""/>
      <w:lvlJc w:val="left"/>
      <w:pPr>
        <w:tabs>
          <w:tab w:val="left" w:pos="840"/>
        </w:tabs>
        <w:ind w:left="840" w:leftChars="0" w:hanging="420" w:firstLineChars="0"/>
      </w:pPr>
      <w:rPr>
        <w:rFonts w:hint="default" w:ascii="Wingdings" w:hAnsi="Wingdings"/>
      </w:rPr>
    </w:lvl>
    <w:lvl w:ilvl="2" w:tentative="0">
      <w:start w:val="1"/>
      <w:numFmt w:val="bullet"/>
      <w:lvlText w:val=""/>
      <w:lvlJc w:val="left"/>
      <w:pPr>
        <w:tabs>
          <w:tab w:val="left" w:pos="1260"/>
        </w:tabs>
        <w:ind w:left="1260" w:leftChars="0" w:hanging="420" w:firstLineChars="0"/>
      </w:pPr>
      <w:rPr>
        <w:rFonts w:hint="default" w:ascii="Wingdings" w:hAnsi="Wingdings"/>
      </w:rPr>
    </w:lvl>
    <w:lvl w:ilvl="3" w:tentative="0">
      <w:start w:val="1"/>
      <w:numFmt w:val="bullet"/>
      <w:lvlText w:val=""/>
      <w:lvlJc w:val="left"/>
      <w:pPr>
        <w:tabs>
          <w:tab w:val="left" w:pos="1680"/>
        </w:tabs>
        <w:ind w:left="1680" w:leftChars="0" w:hanging="420" w:firstLineChars="0"/>
      </w:pPr>
      <w:rPr>
        <w:rFonts w:hint="default" w:ascii="Wingdings" w:hAnsi="Wingdings"/>
      </w:rPr>
    </w:lvl>
    <w:lvl w:ilvl="4" w:tentative="0">
      <w:start w:val="1"/>
      <w:numFmt w:val="bullet"/>
      <w:lvlText w:val=""/>
      <w:lvlJc w:val="left"/>
      <w:pPr>
        <w:tabs>
          <w:tab w:val="left" w:pos="2100"/>
        </w:tabs>
        <w:ind w:left="2100" w:leftChars="0" w:hanging="420" w:firstLineChars="0"/>
      </w:pPr>
      <w:rPr>
        <w:rFonts w:hint="default" w:ascii="Wingdings" w:hAnsi="Wingdings"/>
      </w:rPr>
    </w:lvl>
    <w:lvl w:ilvl="5" w:tentative="0">
      <w:start w:val="1"/>
      <w:numFmt w:val="bullet"/>
      <w:lvlText w:val=""/>
      <w:lvlJc w:val="left"/>
      <w:pPr>
        <w:tabs>
          <w:tab w:val="left" w:pos="2520"/>
        </w:tabs>
        <w:ind w:left="2520" w:leftChars="0" w:hanging="420" w:firstLineChars="0"/>
      </w:pPr>
      <w:rPr>
        <w:rFonts w:hint="default" w:ascii="Wingdings" w:hAnsi="Wingdings"/>
      </w:rPr>
    </w:lvl>
    <w:lvl w:ilvl="6" w:tentative="0">
      <w:start w:val="1"/>
      <w:numFmt w:val="bullet"/>
      <w:lvlText w:val=""/>
      <w:lvlJc w:val="left"/>
      <w:pPr>
        <w:tabs>
          <w:tab w:val="left" w:pos="2940"/>
        </w:tabs>
        <w:ind w:left="2940" w:leftChars="0" w:hanging="420" w:firstLineChars="0"/>
      </w:pPr>
      <w:rPr>
        <w:rFonts w:hint="default" w:ascii="Wingdings" w:hAnsi="Wingdings"/>
      </w:rPr>
    </w:lvl>
    <w:lvl w:ilvl="7" w:tentative="0">
      <w:start w:val="1"/>
      <w:numFmt w:val="bullet"/>
      <w:lvlText w:val=""/>
      <w:lvlJc w:val="left"/>
      <w:pPr>
        <w:tabs>
          <w:tab w:val="left" w:pos="3360"/>
        </w:tabs>
        <w:ind w:left="3360" w:leftChars="0" w:hanging="420" w:firstLineChars="0"/>
      </w:pPr>
      <w:rPr>
        <w:rFonts w:hint="default" w:ascii="Wingdings" w:hAnsi="Wingdings"/>
      </w:rPr>
    </w:lvl>
    <w:lvl w:ilvl="8" w:tentative="0">
      <w:start w:val="1"/>
      <w:numFmt w:val="bullet"/>
      <w:lvlText w:val=""/>
      <w:lvlJc w:val="left"/>
      <w:pPr>
        <w:tabs>
          <w:tab w:val="left" w:pos="3780"/>
        </w:tabs>
        <w:ind w:left="3780" w:leftChars="0" w:hanging="420" w:firstLineChars="0"/>
      </w:pPr>
      <w:rPr>
        <w:rFonts w:hint="default" w:ascii="Wingdings" w:hAnsi="Wingdings"/>
      </w:rPr>
    </w:lvl>
  </w:abstractNum>
  <w:abstractNum w:abstractNumId="21">
    <w:nsid w:val="27BBFCAA"/>
    <w:multiLevelType w:val="multilevel"/>
    <w:tmpl w:val="27BBFCAA"/>
    <w:lvl w:ilvl="0" w:tentative="0">
      <w:start w:val="1"/>
      <w:numFmt w:val="bullet"/>
      <w:lvlText w:val=""/>
      <w:lvlJc w:val="left"/>
      <w:pPr>
        <w:ind w:left="420" w:hanging="420"/>
      </w:pPr>
      <w:rPr>
        <w:rFonts w:hint="default" w:ascii="Wingdings" w:hAnsi="Wingdings"/>
      </w:rPr>
    </w:lvl>
    <w:lvl w:ilvl="1" w:tentative="0">
      <w:start w:val="1"/>
      <w:numFmt w:val="bullet"/>
      <w:lvlText w:val=""/>
      <w:lvlJc w:val="left"/>
      <w:pPr>
        <w:tabs>
          <w:tab w:val="left" w:pos="840"/>
        </w:tabs>
        <w:ind w:left="840" w:leftChars="0" w:hanging="420" w:firstLineChars="0"/>
      </w:pPr>
      <w:rPr>
        <w:rFonts w:hint="default" w:ascii="Wingdings" w:hAnsi="Wingdings"/>
      </w:rPr>
    </w:lvl>
    <w:lvl w:ilvl="2" w:tentative="0">
      <w:start w:val="1"/>
      <w:numFmt w:val="bullet"/>
      <w:lvlText w:val=""/>
      <w:lvlJc w:val="left"/>
      <w:pPr>
        <w:tabs>
          <w:tab w:val="left" w:pos="1260"/>
        </w:tabs>
        <w:ind w:left="1260" w:leftChars="0" w:hanging="420" w:firstLineChars="0"/>
      </w:pPr>
      <w:rPr>
        <w:rFonts w:hint="default" w:ascii="Wingdings" w:hAnsi="Wingdings"/>
      </w:rPr>
    </w:lvl>
    <w:lvl w:ilvl="3" w:tentative="0">
      <w:start w:val="1"/>
      <w:numFmt w:val="bullet"/>
      <w:lvlText w:val=""/>
      <w:lvlJc w:val="left"/>
      <w:pPr>
        <w:tabs>
          <w:tab w:val="left" w:pos="1680"/>
        </w:tabs>
        <w:ind w:left="1680" w:leftChars="0" w:hanging="420" w:firstLineChars="0"/>
      </w:pPr>
      <w:rPr>
        <w:rFonts w:hint="default" w:ascii="Wingdings" w:hAnsi="Wingdings"/>
      </w:rPr>
    </w:lvl>
    <w:lvl w:ilvl="4" w:tentative="0">
      <w:start w:val="1"/>
      <w:numFmt w:val="bullet"/>
      <w:lvlText w:val=""/>
      <w:lvlJc w:val="left"/>
      <w:pPr>
        <w:tabs>
          <w:tab w:val="left" w:pos="2100"/>
        </w:tabs>
        <w:ind w:left="2100" w:leftChars="0" w:hanging="420" w:firstLineChars="0"/>
      </w:pPr>
      <w:rPr>
        <w:rFonts w:hint="default" w:ascii="Wingdings" w:hAnsi="Wingdings"/>
      </w:rPr>
    </w:lvl>
    <w:lvl w:ilvl="5" w:tentative="0">
      <w:start w:val="1"/>
      <w:numFmt w:val="bullet"/>
      <w:lvlText w:val=""/>
      <w:lvlJc w:val="left"/>
      <w:pPr>
        <w:tabs>
          <w:tab w:val="left" w:pos="2520"/>
        </w:tabs>
        <w:ind w:left="2520" w:leftChars="0" w:hanging="420" w:firstLineChars="0"/>
      </w:pPr>
      <w:rPr>
        <w:rFonts w:hint="default" w:ascii="Wingdings" w:hAnsi="Wingdings"/>
      </w:rPr>
    </w:lvl>
    <w:lvl w:ilvl="6" w:tentative="0">
      <w:start w:val="1"/>
      <w:numFmt w:val="bullet"/>
      <w:lvlText w:val=""/>
      <w:lvlJc w:val="left"/>
      <w:pPr>
        <w:tabs>
          <w:tab w:val="left" w:pos="2940"/>
        </w:tabs>
        <w:ind w:left="2940" w:leftChars="0" w:hanging="420" w:firstLineChars="0"/>
      </w:pPr>
      <w:rPr>
        <w:rFonts w:hint="default" w:ascii="Wingdings" w:hAnsi="Wingdings"/>
      </w:rPr>
    </w:lvl>
    <w:lvl w:ilvl="7" w:tentative="0">
      <w:start w:val="1"/>
      <w:numFmt w:val="bullet"/>
      <w:lvlText w:val=""/>
      <w:lvlJc w:val="left"/>
      <w:pPr>
        <w:tabs>
          <w:tab w:val="left" w:pos="3360"/>
        </w:tabs>
        <w:ind w:left="3360" w:leftChars="0" w:hanging="420" w:firstLineChars="0"/>
      </w:pPr>
      <w:rPr>
        <w:rFonts w:hint="default" w:ascii="Wingdings" w:hAnsi="Wingdings"/>
      </w:rPr>
    </w:lvl>
    <w:lvl w:ilvl="8" w:tentative="0">
      <w:start w:val="1"/>
      <w:numFmt w:val="bullet"/>
      <w:lvlText w:val=""/>
      <w:lvlJc w:val="left"/>
      <w:pPr>
        <w:tabs>
          <w:tab w:val="left" w:pos="3780"/>
        </w:tabs>
        <w:ind w:left="3780" w:leftChars="0" w:hanging="420" w:firstLineChars="0"/>
      </w:pPr>
      <w:rPr>
        <w:rFonts w:hint="default" w:ascii="Wingdings" w:hAnsi="Wingdings"/>
      </w:rPr>
    </w:lvl>
  </w:abstractNum>
  <w:abstractNum w:abstractNumId="22">
    <w:nsid w:val="2B0CE1F2"/>
    <w:multiLevelType w:val="multilevel"/>
    <w:tmpl w:val="2B0CE1F2"/>
    <w:lvl w:ilvl="0" w:tentative="0">
      <w:start w:val="1"/>
      <w:numFmt w:val="bullet"/>
      <w:lvlText w:val=""/>
      <w:lvlJc w:val="left"/>
      <w:pPr>
        <w:ind w:left="420" w:hanging="420"/>
      </w:pPr>
      <w:rPr>
        <w:rFonts w:hint="default" w:ascii="Wingdings" w:hAnsi="Wingdings"/>
      </w:rPr>
    </w:lvl>
    <w:lvl w:ilvl="1" w:tentative="0">
      <w:start w:val="1"/>
      <w:numFmt w:val="bullet"/>
      <w:lvlText w:val=""/>
      <w:lvlJc w:val="left"/>
      <w:pPr>
        <w:tabs>
          <w:tab w:val="left" w:pos="840"/>
        </w:tabs>
        <w:ind w:left="840" w:leftChars="0" w:hanging="420" w:firstLineChars="0"/>
      </w:pPr>
      <w:rPr>
        <w:rFonts w:hint="default" w:ascii="Wingdings" w:hAnsi="Wingdings"/>
      </w:rPr>
    </w:lvl>
    <w:lvl w:ilvl="2" w:tentative="0">
      <w:start w:val="1"/>
      <w:numFmt w:val="bullet"/>
      <w:lvlText w:val=""/>
      <w:lvlJc w:val="left"/>
      <w:pPr>
        <w:tabs>
          <w:tab w:val="left" w:pos="1260"/>
        </w:tabs>
        <w:ind w:left="1260" w:leftChars="0" w:hanging="420" w:firstLineChars="0"/>
      </w:pPr>
      <w:rPr>
        <w:rFonts w:hint="default" w:ascii="Wingdings" w:hAnsi="Wingdings"/>
      </w:rPr>
    </w:lvl>
    <w:lvl w:ilvl="3" w:tentative="0">
      <w:start w:val="1"/>
      <w:numFmt w:val="bullet"/>
      <w:lvlText w:val=""/>
      <w:lvlJc w:val="left"/>
      <w:pPr>
        <w:tabs>
          <w:tab w:val="left" w:pos="1680"/>
        </w:tabs>
        <w:ind w:left="1680" w:leftChars="0" w:hanging="420" w:firstLineChars="0"/>
      </w:pPr>
      <w:rPr>
        <w:rFonts w:hint="default" w:ascii="Wingdings" w:hAnsi="Wingdings"/>
      </w:rPr>
    </w:lvl>
    <w:lvl w:ilvl="4" w:tentative="0">
      <w:start w:val="1"/>
      <w:numFmt w:val="bullet"/>
      <w:lvlText w:val=""/>
      <w:lvlJc w:val="left"/>
      <w:pPr>
        <w:tabs>
          <w:tab w:val="left" w:pos="2100"/>
        </w:tabs>
        <w:ind w:left="2100" w:leftChars="0" w:hanging="420" w:firstLineChars="0"/>
      </w:pPr>
      <w:rPr>
        <w:rFonts w:hint="default" w:ascii="Wingdings" w:hAnsi="Wingdings"/>
      </w:rPr>
    </w:lvl>
    <w:lvl w:ilvl="5" w:tentative="0">
      <w:start w:val="1"/>
      <w:numFmt w:val="bullet"/>
      <w:lvlText w:val=""/>
      <w:lvlJc w:val="left"/>
      <w:pPr>
        <w:tabs>
          <w:tab w:val="left" w:pos="2520"/>
        </w:tabs>
        <w:ind w:left="2520" w:leftChars="0" w:hanging="420" w:firstLineChars="0"/>
      </w:pPr>
      <w:rPr>
        <w:rFonts w:hint="default" w:ascii="Wingdings" w:hAnsi="Wingdings"/>
      </w:rPr>
    </w:lvl>
    <w:lvl w:ilvl="6" w:tentative="0">
      <w:start w:val="1"/>
      <w:numFmt w:val="bullet"/>
      <w:lvlText w:val=""/>
      <w:lvlJc w:val="left"/>
      <w:pPr>
        <w:tabs>
          <w:tab w:val="left" w:pos="2940"/>
        </w:tabs>
        <w:ind w:left="2940" w:leftChars="0" w:hanging="420" w:firstLineChars="0"/>
      </w:pPr>
      <w:rPr>
        <w:rFonts w:hint="default" w:ascii="Wingdings" w:hAnsi="Wingdings"/>
      </w:rPr>
    </w:lvl>
    <w:lvl w:ilvl="7" w:tentative="0">
      <w:start w:val="1"/>
      <w:numFmt w:val="bullet"/>
      <w:lvlText w:val=""/>
      <w:lvlJc w:val="left"/>
      <w:pPr>
        <w:tabs>
          <w:tab w:val="left" w:pos="3360"/>
        </w:tabs>
        <w:ind w:left="3360" w:leftChars="0" w:hanging="420" w:firstLineChars="0"/>
      </w:pPr>
      <w:rPr>
        <w:rFonts w:hint="default" w:ascii="Wingdings" w:hAnsi="Wingdings"/>
      </w:rPr>
    </w:lvl>
    <w:lvl w:ilvl="8" w:tentative="0">
      <w:start w:val="1"/>
      <w:numFmt w:val="bullet"/>
      <w:lvlText w:val=""/>
      <w:lvlJc w:val="left"/>
      <w:pPr>
        <w:tabs>
          <w:tab w:val="left" w:pos="3780"/>
        </w:tabs>
        <w:ind w:left="3780" w:leftChars="0" w:hanging="420" w:firstLineChars="0"/>
      </w:pPr>
      <w:rPr>
        <w:rFonts w:hint="default" w:ascii="Wingdings" w:hAnsi="Wingdings"/>
      </w:rPr>
    </w:lvl>
  </w:abstractNum>
  <w:abstractNum w:abstractNumId="23">
    <w:nsid w:val="2F4819E6"/>
    <w:multiLevelType w:val="multilevel"/>
    <w:tmpl w:val="2F4819E6"/>
    <w:lvl w:ilvl="0" w:tentative="0">
      <w:start w:val="1"/>
      <w:numFmt w:val="bullet"/>
      <w:lvlText w:val=""/>
      <w:lvlJc w:val="left"/>
      <w:pPr>
        <w:ind w:left="420" w:hanging="420"/>
      </w:pPr>
      <w:rPr>
        <w:rFonts w:hint="default" w:ascii="Wingdings" w:hAnsi="Wingdings"/>
      </w:rPr>
    </w:lvl>
    <w:lvl w:ilvl="1" w:tentative="0">
      <w:start w:val="1"/>
      <w:numFmt w:val="bullet"/>
      <w:lvlText w:val=""/>
      <w:lvlJc w:val="left"/>
      <w:pPr>
        <w:tabs>
          <w:tab w:val="left" w:pos="840"/>
        </w:tabs>
        <w:ind w:left="840" w:leftChars="0" w:hanging="420" w:firstLineChars="0"/>
      </w:pPr>
      <w:rPr>
        <w:rFonts w:hint="default" w:ascii="Wingdings" w:hAnsi="Wingdings"/>
      </w:rPr>
    </w:lvl>
    <w:lvl w:ilvl="2" w:tentative="0">
      <w:start w:val="1"/>
      <w:numFmt w:val="bullet"/>
      <w:lvlText w:val=""/>
      <w:lvlJc w:val="left"/>
      <w:pPr>
        <w:tabs>
          <w:tab w:val="left" w:pos="1260"/>
        </w:tabs>
        <w:ind w:left="1260" w:leftChars="0" w:hanging="420" w:firstLineChars="0"/>
      </w:pPr>
      <w:rPr>
        <w:rFonts w:hint="default" w:ascii="Wingdings" w:hAnsi="Wingdings"/>
      </w:rPr>
    </w:lvl>
    <w:lvl w:ilvl="3" w:tentative="0">
      <w:start w:val="1"/>
      <w:numFmt w:val="bullet"/>
      <w:lvlText w:val=""/>
      <w:lvlJc w:val="left"/>
      <w:pPr>
        <w:tabs>
          <w:tab w:val="left" w:pos="1680"/>
        </w:tabs>
        <w:ind w:left="1680" w:leftChars="0" w:hanging="420" w:firstLineChars="0"/>
      </w:pPr>
      <w:rPr>
        <w:rFonts w:hint="default" w:ascii="Wingdings" w:hAnsi="Wingdings"/>
      </w:rPr>
    </w:lvl>
    <w:lvl w:ilvl="4" w:tentative="0">
      <w:start w:val="1"/>
      <w:numFmt w:val="bullet"/>
      <w:lvlText w:val=""/>
      <w:lvlJc w:val="left"/>
      <w:pPr>
        <w:tabs>
          <w:tab w:val="left" w:pos="2100"/>
        </w:tabs>
        <w:ind w:left="2100" w:leftChars="0" w:hanging="420" w:firstLineChars="0"/>
      </w:pPr>
      <w:rPr>
        <w:rFonts w:hint="default" w:ascii="Wingdings" w:hAnsi="Wingdings"/>
      </w:rPr>
    </w:lvl>
    <w:lvl w:ilvl="5" w:tentative="0">
      <w:start w:val="1"/>
      <w:numFmt w:val="bullet"/>
      <w:lvlText w:val=""/>
      <w:lvlJc w:val="left"/>
      <w:pPr>
        <w:tabs>
          <w:tab w:val="left" w:pos="2520"/>
        </w:tabs>
        <w:ind w:left="2520" w:leftChars="0" w:hanging="420" w:firstLineChars="0"/>
      </w:pPr>
      <w:rPr>
        <w:rFonts w:hint="default" w:ascii="Wingdings" w:hAnsi="Wingdings"/>
      </w:rPr>
    </w:lvl>
    <w:lvl w:ilvl="6" w:tentative="0">
      <w:start w:val="1"/>
      <w:numFmt w:val="bullet"/>
      <w:lvlText w:val=""/>
      <w:lvlJc w:val="left"/>
      <w:pPr>
        <w:tabs>
          <w:tab w:val="left" w:pos="2940"/>
        </w:tabs>
        <w:ind w:left="2940" w:leftChars="0" w:hanging="420" w:firstLineChars="0"/>
      </w:pPr>
      <w:rPr>
        <w:rFonts w:hint="default" w:ascii="Wingdings" w:hAnsi="Wingdings"/>
      </w:rPr>
    </w:lvl>
    <w:lvl w:ilvl="7" w:tentative="0">
      <w:start w:val="1"/>
      <w:numFmt w:val="bullet"/>
      <w:lvlText w:val=""/>
      <w:lvlJc w:val="left"/>
      <w:pPr>
        <w:tabs>
          <w:tab w:val="left" w:pos="3360"/>
        </w:tabs>
        <w:ind w:left="3360" w:leftChars="0" w:hanging="420" w:firstLineChars="0"/>
      </w:pPr>
      <w:rPr>
        <w:rFonts w:hint="default" w:ascii="Wingdings" w:hAnsi="Wingdings"/>
      </w:rPr>
    </w:lvl>
    <w:lvl w:ilvl="8" w:tentative="0">
      <w:start w:val="1"/>
      <w:numFmt w:val="bullet"/>
      <w:lvlText w:val=""/>
      <w:lvlJc w:val="left"/>
      <w:pPr>
        <w:tabs>
          <w:tab w:val="left" w:pos="3780"/>
        </w:tabs>
        <w:ind w:left="3780" w:leftChars="0" w:hanging="420" w:firstLineChars="0"/>
      </w:pPr>
      <w:rPr>
        <w:rFonts w:hint="default" w:ascii="Wingdings" w:hAnsi="Wingdings"/>
      </w:rPr>
    </w:lvl>
  </w:abstractNum>
  <w:abstractNum w:abstractNumId="24">
    <w:nsid w:val="2FD4F5F4"/>
    <w:multiLevelType w:val="singleLevel"/>
    <w:tmpl w:val="2FD4F5F4"/>
    <w:lvl w:ilvl="0" w:tentative="0">
      <w:start w:val="1"/>
      <w:numFmt w:val="bullet"/>
      <w:lvlText w:val=""/>
      <w:lvlJc w:val="left"/>
      <w:pPr>
        <w:ind w:left="420" w:hanging="420"/>
      </w:pPr>
      <w:rPr>
        <w:rFonts w:hint="default" w:ascii="Wingdings" w:hAnsi="Wingdings"/>
      </w:rPr>
    </w:lvl>
  </w:abstractNum>
  <w:abstractNum w:abstractNumId="25">
    <w:nsid w:val="30F60603"/>
    <w:multiLevelType w:val="multilevel"/>
    <w:tmpl w:val="30F60603"/>
    <w:lvl w:ilvl="0" w:tentative="0">
      <w:start w:val="1"/>
      <w:numFmt w:val="bullet"/>
      <w:lvlText w:val=""/>
      <w:lvlJc w:val="left"/>
      <w:pPr>
        <w:ind w:left="420" w:hanging="420"/>
      </w:pPr>
      <w:rPr>
        <w:rFonts w:hint="default" w:ascii="Wingdings" w:hAnsi="Wingdings"/>
      </w:rPr>
    </w:lvl>
    <w:lvl w:ilvl="1" w:tentative="0">
      <w:start w:val="1"/>
      <w:numFmt w:val="bullet"/>
      <w:lvlText w:val=""/>
      <w:lvlJc w:val="left"/>
      <w:pPr>
        <w:tabs>
          <w:tab w:val="left" w:pos="840"/>
        </w:tabs>
        <w:ind w:left="840" w:leftChars="0" w:hanging="420" w:firstLineChars="0"/>
      </w:pPr>
      <w:rPr>
        <w:rFonts w:hint="default" w:ascii="Wingdings" w:hAnsi="Wingdings"/>
      </w:rPr>
    </w:lvl>
    <w:lvl w:ilvl="2" w:tentative="0">
      <w:start w:val="1"/>
      <w:numFmt w:val="bullet"/>
      <w:lvlText w:val=""/>
      <w:lvlJc w:val="left"/>
      <w:pPr>
        <w:tabs>
          <w:tab w:val="left" w:pos="1260"/>
        </w:tabs>
        <w:ind w:left="1260" w:leftChars="0" w:hanging="420" w:firstLineChars="0"/>
      </w:pPr>
      <w:rPr>
        <w:rFonts w:hint="default" w:ascii="Wingdings" w:hAnsi="Wingdings"/>
      </w:rPr>
    </w:lvl>
    <w:lvl w:ilvl="3" w:tentative="0">
      <w:start w:val="1"/>
      <w:numFmt w:val="bullet"/>
      <w:lvlText w:val=""/>
      <w:lvlJc w:val="left"/>
      <w:pPr>
        <w:tabs>
          <w:tab w:val="left" w:pos="1680"/>
        </w:tabs>
        <w:ind w:left="1680" w:leftChars="0" w:hanging="420" w:firstLineChars="0"/>
      </w:pPr>
      <w:rPr>
        <w:rFonts w:hint="default" w:ascii="Wingdings" w:hAnsi="Wingdings"/>
      </w:rPr>
    </w:lvl>
    <w:lvl w:ilvl="4" w:tentative="0">
      <w:start w:val="1"/>
      <w:numFmt w:val="bullet"/>
      <w:lvlText w:val=""/>
      <w:lvlJc w:val="left"/>
      <w:pPr>
        <w:tabs>
          <w:tab w:val="left" w:pos="2100"/>
        </w:tabs>
        <w:ind w:left="2100" w:leftChars="0" w:hanging="420" w:firstLineChars="0"/>
      </w:pPr>
      <w:rPr>
        <w:rFonts w:hint="default" w:ascii="Wingdings" w:hAnsi="Wingdings"/>
      </w:rPr>
    </w:lvl>
    <w:lvl w:ilvl="5" w:tentative="0">
      <w:start w:val="1"/>
      <w:numFmt w:val="bullet"/>
      <w:lvlText w:val=""/>
      <w:lvlJc w:val="left"/>
      <w:pPr>
        <w:tabs>
          <w:tab w:val="left" w:pos="2520"/>
        </w:tabs>
        <w:ind w:left="2520" w:leftChars="0" w:hanging="420" w:firstLineChars="0"/>
      </w:pPr>
      <w:rPr>
        <w:rFonts w:hint="default" w:ascii="Wingdings" w:hAnsi="Wingdings"/>
      </w:rPr>
    </w:lvl>
    <w:lvl w:ilvl="6" w:tentative="0">
      <w:start w:val="1"/>
      <w:numFmt w:val="bullet"/>
      <w:lvlText w:val=""/>
      <w:lvlJc w:val="left"/>
      <w:pPr>
        <w:tabs>
          <w:tab w:val="left" w:pos="2940"/>
        </w:tabs>
        <w:ind w:left="2940" w:leftChars="0" w:hanging="420" w:firstLineChars="0"/>
      </w:pPr>
      <w:rPr>
        <w:rFonts w:hint="default" w:ascii="Wingdings" w:hAnsi="Wingdings"/>
      </w:rPr>
    </w:lvl>
    <w:lvl w:ilvl="7" w:tentative="0">
      <w:start w:val="1"/>
      <w:numFmt w:val="bullet"/>
      <w:lvlText w:val=""/>
      <w:lvlJc w:val="left"/>
      <w:pPr>
        <w:tabs>
          <w:tab w:val="left" w:pos="3360"/>
        </w:tabs>
        <w:ind w:left="3360" w:leftChars="0" w:hanging="420" w:firstLineChars="0"/>
      </w:pPr>
      <w:rPr>
        <w:rFonts w:hint="default" w:ascii="Wingdings" w:hAnsi="Wingdings"/>
      </w:rPr>
    </w:lvl>
    <w:lvl w:ilvl="8" w:tentative="0">
      <w:start w:val="1"/>
      <w:numFmt w:val="bullet"/>
      <w:lvlText w:val=""/>
      <w:lvlJc w:val="left"/>
      <w:pPr>
        <w:tabs>
          <w:tab w:val="left" w:pos="3780"/>
        </w:tabs>
        <w:ind w:left="3780" w:leftChars="0" w:hanging="420" w:firstLineChars="0"/>
      </w:pPr>
      <w:rPr>
        <w:rFonts w:hint="default" w:ascii="Wingdings" w:hAnsi="Wingdings"/>
      </w:rPr>
    </w:lvl>
  </w:abstractNum>
  <w:abstractNum w:abstractNumId="26">
    <w:nsid w:val="38C9CE29"/>
    <w:multiLevelType w:val="singleLevel"/>
    <w:tmpl w:val="38C9CE29"/>
    <w:lvl w:ilvl="0" w:tentative="0">
      <w:start w:val="1"/>
      <w:numFmt w:val="bullet"/>
      <w:lvlText w:val=""/>
      <w:lvlJc w:val="left"/>
      <w:pPr>
        <w:tabs>
          <w:tab w:val="left" w:pos="420"/>
        </w:tabs>
        <w:ind w:left="840" w:hanging="420"/>
      </w:pPr>
      <w:rPr>
        <w:rFonts w:hint="default" w:ascii="Wingdings" w:hAnsi="Wingdings"/>
      </w:rPr>
    </w:lvl>
  </w:abstractNum>
  <w:abstractNum w:abstractNumId="27">
    <w:nsid w:val="3F391B5F"/>
    <w:multiLevelType w:val="singleLevel"/>
    <w:tmpl w:val="3F391B5F"/>
    <w:lvl w:ilvl="0" w:tentative="0">
      <w:start w:val="1"/>
      <w:numFmt w:val="bullet"/>
      <w:lvlText w:val=""/>
      <w:lvlJc w:val="left"/>
      <w:pPr>
        <w:tabs>
          <w:tab w:val="left" w:pos="420"/>
        </w:tabs>
        <w:ind w:left="840" w:hanging="420"/>
      </w:pPr>
      <w:rPr>
        <w:rFonts w:hint="default" w:ascii="Wingdings" w:hAnsi="Wingdings"/>
      </w:rPr>
    </w:lvl>
  </w:abstractNum>
  <w:abstractNum w:abstractNumId="28">
    <w:nsid w:val="43D1CB30"/>
    <w:multiLevelType w:val="singleLevel"/>
    <w:tmpl w:val="43D1CB30"/>
    <w:lvl w:ilvl="0" w:tentative="0">
      <w:start w:val="1"/>
      <w:numFmt w:val="bullet"/>
      <w:lvlText w:val=""/>
      <w:lvlJc w:val="left"/>
      <w:pPr>
        <w:ind w:left="420" w:hanging="420"/>
      </w:pPr>
      <w:rPr>
        <w:rFonts w:hint="default" w:ascii="Wingdings" w:hAnsi="Wingdings"/>
      </w:rPr>
    </w:lvl>
  </w:abstractNum>
  <w:abstractNum w:abstractNumId="29">
    <w:nsid w:val="4A0D4B0C"/>
    <w:multiLevelType w:val="singleLevel"/>
    <w:tmpl w:val="4A0D4B0C"/>
    <w:lvl w:ilvl="0" w:tentative="0">
      <w:start w:val="1"/>
      <w:numFmt w:val="bullet"/>
      <w:lvlText w:val=""/>
      <w:lvlJc w:val="left"/>
      <w:pPr>
        <w:ind w:left="420" w:hanging="420"/>
      </w:pPr>
      <w:rPr>
        <w:rFonts w:hint="default" w:ascii="Wingdings" w:hAnsi="Wingdings"/>
      </w:rPr>
    </w:lvl>
  </w:abstractNum>
  <w:abstractNum w:abstractNumId="30">
    <w:nsid w:val="4A263408"/>
    <w:multiLevelType w:val="multilevel"/>
    <w:tmpl w:val="4A263408"/>
    <w:lvl w:ilvl="0" w:tentative="0">
      <w:start w:val="1"/>
      <w:numFmt w:val="bullet"/>
      <w:lvlText w:val=""/>
      <w:lvlJc w:val="left"/>
      <w:pPr>
        <w:ind w:left="420" w:hanging="420"/>
      </w:pPr>
      <w:rPr>
        <w:rFonts w:hint="default" w:ascii="Wingdings" w:hAnsi="Wingdings"/>
      </w:rPr>
    </w:lvl>
    <w:lvl w:ilvl="1" w:tentative="0">
      <w:start w:val="1"/>
      <w:numFmt w:val="bullet"/>
      <w:lvlText w:val=""/>
      <w:lvlJc w:val="left"/>
      <w:pPr>
        <w:tabs>
          <w:tab w:val="left" w:pos="840"/>
        </w:tabs>
        <w:ind w:left="840" w:leftChars="0" w:hanging="420" w:firstLineChars="0"/>
      </w:pPr>
      <w:rPr>
        <w:rFonts w:hint="default" w:ascii="Wingdings" w:hAnsi="Wingdings"/>
      </w:rPr>
    </w:lvl>
    <w:lvl w:ilvl="2" w:tentative="0">
      <w:start w:val="1"/>
      <w:numFmt w:val="bullet"/>
      <w:lvlText w:val=""/>
      <w:lvlJc w:val="left"/>
      <w:pPr>
        <w:tabs>
          <w:tab w:val="left" w:pos="1260"/>
        </w:tabs>
        <w:ind w:left="1260" w:leftChars="0" w:hanging="420" w:firstLineChars="0"/>
      </w:pPr>
      <w:rPr>
        <w:rFonts w:hint="default" w:ascii="Wingdings" w:hAnsi="Wingdings"/>
      </w:rPr>
    </w:lvl>
    <w:lvl w:ilvl="3" w:tentative="0">
      <w:start w:val="1"/>
      <w:numFmt w:val="bullet"/>
      <w:lvlText w:val=""/>
      <w:lvlJc w:val="left"/>
      <w:pPr>
        <w:tabs>
          <w:tab w:val="left" w:pos="1680"/>
        </w:tabs>
        <w:ind w:left="1680" w:leftChars="0" w:hanging="420" w:firstLineChars="0"/>
      </w:pPr>
      <w:rPr>
        <w:rFonts w:hint="default" w:ascii="Wingdings" w:hAnsi="Wingdings"/>
      </w:rPr>
    </w:lvl>
    <w:lvl w:ilvl="4" w:tentative="0">
      <w:start w:val="1"/>
      <w:numFmt w:val="bullet"/>
      <w:lvlText w:val=""/>
      <w:lvlJc w:val="left"/>
      <w:pPr>
        <w:tabs>
          <w:tab w:val="left" w:pos="2100"/>
        </w:tabs>
        <w:ind w:left="2100" w:leftChars="0" w:hanging="420" w:firstLineChars="0"/>
      </w:pPr>
      <w:rPr>
        <w:rFonts w:hint="default" w:ascii="Wingdings" w:hAnsi="Wingdings"/>
      </w:rPr>
    </w:lvl>
    <w:lvl w:ilvl="5" w:tentative="0">
      <w:start w:val="1"/>
      <w:numFmt w:val="bullet"/>
      <w:lvlText w:val=""/>
      <w:lvlJc w:val="left"/>
      <w:pPr>
        <w:tabs>
          <w:tab w:val="left" w:pos="2520"/>
        </w:tabs>
        <w:ind w:left="2520" w:leftChars="0" w:hanging="420" w:firstLineChars="0"/>
      </w:pPr>
      <w:rPr>
        <w:rFonts w:hint="default" w:ascii="Wingdings" w:hAnsi="Wingdings"/>
      </w:rPr>
    </w:lvl>
    <w:lvl w:ilvl="6" w:tentative="0">
      <w:start w:val="1"/>
      <w:numFmt w:val="bullet"/>
      <w:lvlText w:val=""/>
      <w:lvlJc w:val="left"/>
      <w:pPr>
        <w:tabs>
          <w:tab w:val="left" w:pos="2940"/>
        </w:tabs>
        <w:ind w:left="2940" w:leftChars="0" w:hanging="420" w:firstLineChars="0"/>
      </w:pPr>
      <w:rPr>
        <w:rFonts w:hint="default" w:ascii="Wingdings" w:hAnsi="Wingdings"/>
      </w:rPr>
    </w:lvl>
    <w:lvl w:ilvl="7" w:tentative="0">
      <w:start w:val="1"/>
      <w:numFmt w:val="bullet"/>
      <w:lvlText w:val=""/>
      <w:lvlJc w:val="left"/>
      <w:pPr>
        <w:tabs>
          <w:tab w:val="left" w:pos="3360"/>
        </w:tabs>
        <w:ind w:left="3360" w:leftChars="0" w:hanging="420" w:firstLineChars="0"/>
      </w:pPr>
      <w:rPr>
        <w:rFonts w:hint="default" w:ascii="Wingdings" w:hAnsi="Wingdings"/>
      </w:rPr>
    </w:lvl>
    <w:lvl w:ilvl="8" w:tentative="0">
      <w:start w:val="1"/>
      <w:numFmt w:val="bullet"/>
      <w:lvlText w:val=""/>
      <w:lvlJc w:val="left"/>
      <w:pPr>
        <w:tabs>
          <w:tab w:val="left" w:pos="3780"/>
        </w:tabs>
        <w:ind w:left="3780" w:leftChars="0" w:hanging="420" w:firstLineChars="0"/>
      </w:pPr>
      <w:rPr>
        <w:rFonts w:hint="default" w:ascii="Wingdings" w:hAnsi="Wingdings"/>
      </w:rPr>
    </w:lvl>
  </w:abstractNum>
  <w:abstractNum w:abstractNumId="31">
    <w:nsid w:val="4C981950"/>
    <w:multiLevelType w:val="singleLevel"/>
    <w:tmpl w:val="4C981950"/>
    <w:lvl w:ilvl="0" w:tentative="0">
      <w:start w:val="1"/>
      <w:numFmt w:val="bullet"/>
      <w:lvlText w:val=""/>
      <w:lvlJc w:val="left"/>
      <w:pPr>
        <w:ind w:left="420" w:hanging="420"/>
      </w:pPr>
      <w:rPr>
        <w:rFonts w:hint="default" w:ascii="Wingdings" w:hAnsi="Wingdings"/>
      </w:rPr>
    </w:lvl>
  </w:abstractNum>
  <w:abstractNum w:abstractNumId="32">
    <w:nsid w:val="4EB190E1"/>
    <w:multiLevelType w:val="singleLevel"/>
    <w:tmpl w:val="4EB190E1"/>
    <w:lvl w:ilvl="0" w:tentative="0">
      <w:start w:val="1"/>
      <w:numFmt w:val="bullet"/>
      <w:lvlText w:val=""/>
      <w:lvlJc w:val="left"/>
      <w:pPr>
        <w:ind w:left="420" w:hanging="420"/>
      </w:pPr>
      <w:rPr>
        <w:rFonts w:hint="default" w:ascii="Wingdings" w:hAnsi="Wingdings"/>
      </w:rPr>
    </w:lvl>
  </w:abstractNum>
  <w:abstractNum w:abstractNumId="33">
    <w:nsid w:val="4ECB8640"/>
    <w:multiLevelType w:val="singleLevel"/>
    <w:tmpl w:val="4ECB8640"/>
    <w:lvl w:ilvl="0" w:tentative="0">
      <w:start w:val="1"/>
      <w:numFmt w:val="bullet"/>
      <w:lvlText w:val=""/>
      <w:lvlJc w:val="left"/>
      <w:pPr>
        <w:ind w:left="420" w:hanging="420"/>
      </w:pPr>
      <w:rPr>
        <w:rFonts w:hint="default" w:ascii="Wingdings" w:hAnsi="Wingdings"/>
      </w:rPr>
    </w:lvl>
  </w:abstractNum>
  <w:abstractNum w:abstractNumId="34">
    <w:nsid w:val="51213087"/>
    <w:multiLevelType w:val="singleLevel"/>
    <w:tmpl w:val="51213087"/>
    <w:lvl w:ilvl="0" w:tentative="0">
      <w:start w:val="1"/>
      <w:numFmt w:val="bullet"/>
      <w:lvlText w:val=""/>
      <w:lvlJc w:val="left"/>
      <w:pPr>
        <w:ind w:left="420" w:hanging="420"/>
      </w:pPr>
      <w:rPr>
        <w:rFonts w:hint="default" w:ascii="Wingdings" w:hAnsi="Wingdings"/>
      </w:rPr>
    </w:lvl>
  </w:abstractNum>
  <w:abstractNum w:abstractNumId="35">
    <w:nsid w:val="5679EFE5"/>
    <w:multiLevelType w:val="multilevel"/>
    <w:tmpl w:val="5679EFE5"/>
    <w:lvl w:ilvl="0" w:tentative="0">
      <w:start w:val="1"/>
      <w:numFmt w:val="bullet"/>
      <w:lvlText w:val=""/>
      <w:lvlJc w:val="left"/>
      <w:pPr>
        <w:tabs>
          <w:tab w:val="left" w:pos="420"/>
        </w:tabs>
        <w:ind w:left="840" w:hanging="420"/>
      </w:pPr>
      <w:rPr>
        <w:rFonts w:hint="default" w:ascii="Wingdings" w:hAnsi="Wingdings"/>
      </w:rPr>
    </w:lvl>
    <w:lvl w:ilvl="1" w:tentative="0">
      <w:start w:val="1"/>
      <w:numFmt w:val="bullet"/>
      <w:lvlText w:val=""/>
      <w:lvlJc w:val="left"/>
      <w:pPr>
        <w:tabs>
          <w:tab w:val="left" w:pos="840"/>
        </w:tabs>
        <w:ind w:left="1260" w:leftChars="0" w:hanging="420" w:firstLineChars="0"/>
      </w:pPr>
      <w:rPr>
        <w:rFonts w:hint="default" w:ascii="Wingdings" w:hAnsi="Wingdings"/>
      </w:rPr>
    </w:lvl>
    <w:lvl w:ilvl="2" w:tentative="0">
      <w:start w:val="1"/>
      <w:numFmt w:val="bullet"/>
      <w:lvlText w:val=""/>
      <w:lvlJc w:val="left"/>
      <w:pPr>
        <w:tabs>
          <w:tab w:val="left" w:pos="1260"/>
        </w:tabs>
        <w:ind w:left="1680" w:leftChars="0" w:hanging="420" w:firstLineChars="0"/>
      </w:pPr>
      <w:rPr>
        <w:rFonts w:hint="default" w:ascii="Wingdings" w:hAnsi="Wingdings"/>
      </w:rPr>
    </w:lvl>
    <w:lvl w:ilvl="3" w:tentative="0">
      <w:start w:val="1"/>
      <w:numFmt w:val="bullet"/>
      <w:lvlText w:val=""/>
      <w:lvlJc w:val="left"/>
      <w:pPr>
        <w:tabs>
          <w:tab w:val="left" w:pos="1680"/>
        </w:tabs>
        <w:ind w:left="2100" w:leftChars="0" w:hanging="420" w:firstLineChars="0"/>
      </w:pPr>
      <w:rPr>
        <w:rFonts w:hint="default" w:ascii="Wingdings" w:hAnsi="Wingdings"/>
      </w:rPr>
    </w:lvl>
    <w:lvl w:ilvl="4" w:tentative="0">
      <w:start w:val="1"/>
      <w:numFmt w:val="bullet"/>
      <w:lvlText w:val=""/>
      <w:lvlJc w:val="left"/>
      <w:pPr>
        <w:tabs>
          <w:tab w:val="left" w:pos="2100"/>
        </w:tabs>
        <w:ind w:left="2520" w:leftChars="0" w:hanging="420" w:firstLineChars="0"/>
      </w:pPr>
      <w:rPr>
        <w:rFonts w:hint="default" w:ascii="Wingdings" w:hAnsi="Wingdings"/>
      </w:rPr>
    </w:lvl>
    <w:lvl w:ilvl="5" w:tentative="0">
      <w:start w:val="1"/>
      <w:numFmt w:val="bullet"/>
      <w:lvlText w:val=""/>
      <w:lvlJc w:val="left"/>
      <w:pPr>
        <w:tabs>
          <w:tab w:val="left" w:pos="2520"/>
        </w:tabs>
        <w:ind w:left="2940" w:leftChars="0" w:hanging="420" w:firstLineChars="0"/>
      </w:pPr>
      <w:rPr>
        <w:rFonts w:hint="default" w:ascii="Wingdings" w:hAnsi="Wingdings"/>
      </w:rPr>
    </w:lvl>
    <w:lvl w:ilvl="6" w:tentative="0">
      <w:start w:val="1"/>
      <w:numFmt w:val="bullet"/>
      <w:lvlText w:val=""/>
      <w:lvlJc w:val="left"/>
      <w:pPr>
        <w:tabs>
          <w:tab w:val="left" w:pos="2940"/>
        </w:tabs>
        <w:ind w:left="3360" w:leftChars="0" w:hanging="420" w:firstLineChars="0"/>
      </w:pPr>
      <w:rPr>
        <w:rFonts w:hint="default" w:ascii="Wingdings" w:hAnsi="Wingdings"/>
      </w:rPr>
    </w:lvl>
    <w:lvl w:ilvl="7" w:tentative="0">
      <w:start w:val="1"/>
      <w:numFmt w:val="bullet"/>
      <w:lvlText w:val=""/>
      <w:lvlJc w:val="left"/>
      <w:pPr>
        <w:tabs>
          <w:tab w:val="left" w:pos="3360"/>
        </w:tabs>
        <w:ind w:left="3780" w:leftChars="0" w:hanging="420" w:firstLineChars="0"/>
      </w:pPr>
      <w:rPr>
        <w:rFonts w:hint="default" w:ascii="Wingdings" w:hAnsi="Wingdings"/>
      </w:rPr>
    </w:lvl>
    <w:lvl w:ilvl="8" w:tentative="0">
      <w:start w:val="1"/>
      <w:numFmt w:val="bullet"/>
      <w:lvlText w:val=""/>
      <w:lvlJc w:val="left"/>
      <w:pPr>
        <w:tabs>
          <w:tab w:val="left" w:pos="3780"/>
        </w:tabs>
        <w:ind w:left="4200" w:leftChars="0" w:hanging="420" w:firstLineChars="0"/>
      </w:pPr>
      <w:rPr>
        <w:rFonts w:hint="default" w:ascii="Wingdings" w:hAnsi="Wingdings"/>
      </w:rPr>
    </w:lvl>
  </w:abstractNum>
  <w:abstractNum w:abstractNumId="36">
    <w:nsid w:val="583B9AA4"/>
    <w:multiLevelType w:val="singleLevel"/>
    <w:tmpl w:val="583B9AA4"/>
    <w:lvl w:ilvl="0" w:tentative="0">
      <w:start w:val="1"/>
      <w:numFmt w:val="bullet"/>
      <w:lvlText w:val=""/>
      <w:lvlJc w:val="left"/>
      <w:pPr>
        <w:ind w:left="420" w:hanging="420"/>
      </w:pPr>
      <w:rPr>
        <w:rFonts w:hint="default" w:ascii="Wingdings" w:hAnsi="Wingdings"/>
      </w:rPr>
    </w:lvl>
  </w:abstractNum>
  <w:abstractNum w:abstractNumId="37">
    <w:nsid w:val="587B1364"/>
    <w:multiLevelType w:val="multilevel"/>
    <w:tmpl w:val="587B1364"/>
    <w:lvl w:ilvl="0" w:tentative="0">
      <w:start w:val="1"/>
      <w:numFmt w:val="bullet"/>
      <w:lvlText w:val=""/>
      <w:lvlJc w:val="left"/>
      <w:pPr>
        <w:ind w:left="420" w:hanging="420"/>
      </w:pPr>
      <w:rPr>
        <w:rFonts w:hint="default" w:ascii="Wingdings" w:hAnsi="Wingdings"/>
      </w:rPr>
    </w:lvl>
    <w:lvl w:ilvl="1" w:tentative="0">
      <w:start w:val="1"/>
      <w:numFmt w:val="bullet"/>
      <w:lvlText w:val=""/>
      <w:lvlJc w:val="left"/>
      <w:pPr>
        <w:tabs>
          <w:tab w:val="left" w:pos="840"/>
        </w:tabs>
        <w:ind w:left="840" w:leftChars="0" w:hanging="420" w:firstLineChars="0"/>
      </w:pPr>
      <w:rPr>
        <w:rFonts w:hint="default" w:ascii="Wingdings" w:hAnsi="Wingdings"/>
      </w:rPr>
    </w:lvl>
    <w:lvl w:ilvl="2" w:tentative="0">
      <w:start w:val="1"/>
      <w:numFmt w:val="bullet"/>
      <w:lvlText w:val=""/>
      <w:lvlJc w:val="left"/>
      <w:pPr>
        <w:tabs>
          <w:tab w:val="left" w:pos="1260"/>
        </w:tabs>
        <w:ind w:left="1260" w:leftChars="0" w:hanging="420" w:firstLineChars="0"/>
      </w:pPr>
      <w:rPr>
        <w:rFonts w:hint="default" w:ascii="Wingdings" w:hAnsi="Wingdings"/>
      </w:rPr>
    </w:lvl>
    <w:lvl w:ilvl="3" w:tentative="0">
      <w:start w:val="1"/>
      <w:numFmt w:val="bullet"/>
      <w:lvlText w:val=""/>
      <w:lvlJc w:val="left"/>
      <w:pPr>
        <w:tabs>
          <w:tab w:val="left" w:pos="1680"/>
        </w:tabs>
        <w:ind w:left="1680" w:leftChars="0" w:hanging="420" w:firstLineChars="0"/>
      </w:pPr>
      <w:rPr>
        <w:rFonts w:hint="default" w:ascii="Wingdings" w:hAnsi="Wingdings"/>
      </w:rPr>
    </w:lvl>
    <w:lvl w:ilvl="4" w:tentative="0">
      <w:start w:val="1"/>
      <w:numFmt w:val="bullet"/>
      <w:lvlText w:val=""/>
      <w:lvlJc w:val="left"/>
      <w:pPr>
        <w:tabs>
          <w:tab w:val="left" w:pos="2100"/>
        </w:tabs>
        <w:ind w:left="2100" w:leftChars="0" w:hanging="420" w:firstLineChars="0"/>
      </w:pPr>
      <w:rPr>
        <w:rFonts w:hint="default" w:ascii="Wingdings" w:hAnsi="Wingdings"/>
      </w:rPr>
    </w:lvl>
    <w:lvl w:ilvl="5" w:tentative="0">
      <w:start w:val="1"/>
      <w:numFmt w:val="bullet"/>
      <w:lvlText w:val=""/>
      <w:lvlJc w:val="left"/>
      <w:pPr>
        <w:tabs>
          <w:tab w:val="left" w:pos="2520"/>
        </w:tabs>
        <w:ind w:left="2520" w:leftChars="0" w:hanging="420" w:firstLineChars="0"/>
      </w:pPr>
      <w:rPr>
        <w:rFonts w:hint="default" w:ascii="Wingdings" w:hAnsi="Wingdings"/>
      </w:rPr>
    </w:lvl>
    <w:lvl w:ilvl="6" w:tentative="0">
      <w:start w:val="1"/>
      <w:numFmt w:val="bullet"/>
      <w:lvlText w:val=""/>
      <w:lvlJc w:val="left"/>
      <w:pPr>
        <w:tabs>
          <w:tab w:val="left" w:pos="2940"/>
        </w:tabs>
        <w:ind w:left="2940" w:leftChars="0" w:hanging="420" w:firstLineChars="0"/>
      </w:pPr>
      <w:rPr>
        <w:rFonts w:hint="default" w:ascii="Wingdings" w:hAnsi="Wingdings"/>
      </w:rPr>
    </w:lvl>
    <w:lvl w:ilvl="7" w:tentative="0">
      <w:start w:val="1"/>
      <w:numFmt w:val="bullet"/>
      <w:lvlText w:val=""/>
      <w:lvlJc w:val="left"/>
      <w:pPr>
        <w:tabs>
          <w:tab w:val="left" w:pos="3360"/>
        </w:tabs>
        <w:ind w:left="3360" w:leftChars="0" w:hanging="420" w:firstLineChars="0"/>
      </w:pPr>
      <w:rPr>
        <w:rFonts w:hint="default" w:ascii="Wingdings" w:hAnsi="Wingdings"/>
      </w:rPr>
    </w:lvl>
    <w:lvl w:ilvl="8" w:tentative="0">
      <w:start w:val="1"/>
      <w:numFmt w:val="bullet"/>
      <w:lvlText w:val=""/>
      <w:lvlJc w:val="left"/>
      <w:pPr>
        <w:tabs>
          <w:tab w:val="left" w:pos="3780"/>
        </w:tabs>
        <w:ind w:left="3780" w:leftChars="0" w:hanging="420" w:firstLineChars="0"/>
      </w:pPr>
      <w:rPr>
        <w:rFonts w:hint="default" w:ascii="Wingdings" w:hAnsi="Wingdings"/>
      </w:rPr>
    </w:lvl>
  </w:abstractNum>
  <w:abstractNum w:abstractNumId="38">
    <w:nsid w:val="5B29DBE6"/>
    <w:multiLevelType w:val="multilevel"/>
    <w:tmpl w:val="5B29DBE6"/>
    <w:lvl w:ilvl="0" w:tentative="0">
      <w:start w:val="1"/>
      <w:numFmt w:val="bullet"/>
      <w:lvlText w:val=""/>
      <w:lvlJc w:val="left"/>
      <w:pPr>
        <w:ind w:left="420" w:hanging="420"/>
      </w:pPr>
      <w:rPr>
        <w:rFonts w:hint="default" w:ascii="Wingdings" w:hAnsi="Wingdings"/>
      </w:rPr>
    </w:lvl>
    <w:lvl w:ilvl="1" w:tentative="0">
      <w:start w:val="1"/>
      <w:numFmt w:val="bullet"/>
      <w:lvlText w:val=""/>
      <w:lvlJc w:val="left"/>
      <w:pPr>
        <w:tabs>
          <w:tab w:val="left" w:pos="840"/>
        </w:tabs>
        <w:ind w:left="840" w:leftChars="0" w:hanging="420" w:firstLineChars="0"/>
      </w:pPr>
      <w:rPr>
        <w:rFonts w:hint="default" w:ascii="Wingdings" w:hAnsi="Wingdings"/>
      </w:rPr>
    </w:lvl>
    <w:lvl w:ilvl="2" w:tentative="0">
      <w:start w:val="1"/>
      <w:numFmt w:val="bullet"/>
      <w:lvlText w:val=""/>
      <w:lvlJc w:val="left"/>
      <w:pPr>
        <w:tabs>
          <w:tab w:val="left" w:pos="1260"/>
        </w:tabs>
        <w:ind w:left="1260" w:leftChars="0" w:hanging="420" w:firstLineChars="0"/>
      </w:pPr>
      <w:rPr>
        <w:rFonts w:hint="default" w:ascii="Wingdings" w:hAnsi="Wingdings"/>
      </w:rPr>
    </w:lvl>
    <w:lvl w:ilvl="3" w:tentative="0">
      <w:start w:val="1"/>
      <w:numFmt w:val="bullet"/>
      <w:lvlText w:val=""/>
      <w:lvlJc w:val="left"/>
      <w:pPr>
        <w:tabs>
          <w:tab w:val="left" w:pos="1680"/>
        </w:tabs>
        <w:ind w:left="1680" w:leftChars="0" w:hanging="420" w:firstLineChars="0"/>
      </w:pPr>
      <w:rPr>
        <w:rFonts w:hint="default" w:ascii="Wingdings" w:hAnsi="Wingdings"/>
      </w:rPr>
    </w:lvl>
    <w:lvl w:ilvl="4" w:tentative="0">
      <w:start w:val="1"/>
      <w:numFmt w:val="bullet"/>
      <w:lvlText w:val=""/>
      <w:lvlJc w:val="left"/>
      <w:pPr>
        <w:tabs>
          <w:tab w:val="left" w:pos="2100"/>
        </w:tabs>
        <w:ind w:left="2100" w:leftChars="0" w:hanging="420" w:firstLineChars="0"/>
      </w:pPr>
      <w:rPr>
        <w:rFonts w:hint="default" w:ascii="Wingdings" w:hAnsi="Wingdings"/>
      </w:rPr>
    </w:lvl>
    <w:lvl w:ilvl="5" w:tentative="0">
      <w:start w:val="1"/>
      <w:numFmt w:val="bullet"/>
      <w:lvlText w:val=""/>
      <w:lvlJc w:val="left"/>
      <w:pPr>
        <w:tabs>
          <w:tab w:val="left" w:pos="2520"/>
        </w:tabs>
        <w:ind w:left="2520" w:leftChars="0" w:hanging="420" w:firstLineChars="0"/>
      </w:pPr>
      <w:rPr>
        <w:rFonts w:hint="default" w:ascii="Wingdings" w:hAnsi="Wingdings"/>
      </w:rPr>
    </w:lvl>
    <w:lvl w:ilvl="6" w:tentative="0">
      <w:start w:val="1"/>
      <w:numFmt w:val="bullet"/>
      <w:lvlText w:val=""/>
      <w:lvlJc w:val="left"/>
      <w:pPr>
        <w:tabs>
          <w:tab w:val="left" w:pos="2940"/>
        </w:tabs>
        <w:ind w:left="2940" w:leftChars="0" w:hanging="420" w:firstLineChars="0"/>
      </w:pPr>
      <w:rPr>
        <w:rFonts w:hint="default" w:ascii="Wingdings" w:hAnsi="Wingdings"/>
      </w:rPr>
    </w:lvl>
    <w:lvl w:ilvl="7" w:tentative="0">
      <w:start w:val="1"/>
      <w:numFmt w:val="bullet"/>
      <w:lvlText w:val=""/>
      <w:lvlJc w:val="left"/>
      <w:pPr>
        <w:tabs>
          <w:tab w:val="left" w:pos="3360"/>
        </w:tabs>
        <w:ind w:left="3360" w:leftChars="0" w:hanging="420" w:firstLineChars="0"/>
      </w:pPr>
      <w:rPr>
        <w:rFonts w:hint="default" w:ascii="Wingdings" w:hAnsi="Wingdings"/>
      </w:rPr>
    </w:lvl>
    <w:lvl w:ilvl="8" w:tentative="0">
      <w:start w:val="1"/>
      <w:numFmt w:val="bullet"/>
      <w:lvlText w:val=""/>
      <w:lvlJc w:val="left"/>
      <w:pPr>
        <w:tabs>
          <w:tab w:val="left" w:pos="3780"/>
        </w:tabs>
        <w:ind w:left="3780" w:leftChars="0" w:hanging="420" w:firstLineChars="0"/>
      </w:pPr>
      <w:rPr>
        <w:rFonts w:hint="default" w:ascii="Wingdings" w:hAnsi="Wingdings"/>
      </w:rPr>
    </w:lvl>
  </w:abstractNum>
  <w:abstractNum w:abstractNumId="39">
    <w:nsid w:val="64315F64"/>
    <w:multiLevelType w:val="singleLevel"/>
    <w:tmpl w:val="64315F64"/>
    <w:lvl w:ilvl="0" w:tentative="0">
      <w:start w:val="1"/>
      <w:numFmt w:val="bullet"/>
      <w:lvlText w:val=""/>
      <w:lvlJc w:val="left"/>
      <w:pPr>
        <w:tabs>
          <w:tab w:val="left" w:pos="420"/>
        </w:tabs>
        <w:ind w:left="840" w:hanging="420"/>
      </w:pPr>
      <w:rPr>
        <w:rFonts w:hint="default" w:ascii="Wingdings" w:hAnsi="Wingdings"/>
      </w:rPr>
    </w:lvl>
  </w:abstractNum>
  <w:abstractNum w:abstractNumId="40">
    <w:nsid w:val="64738CDB"/>
    <w:multiLevelType w:val="multilevel"/>
    <w:tmpl w:val="64738CDB"/>
    <w:lvl w:ilvl="0" w:tentative="0">
      <w:start w:val="1"/>
      <w:numFmt w:val="bullet"/>
      <w:lvlText w:val=""/>
      <w:lvlJc w:val="left"/>
      <w:pPr>
        <w:ind w:left="420" w:hanging="420"/>
      </w:pPr>
      <w:rPr>
        <w:rFonts w:hint="default" w:ascii="Wingdings" w:hAnsi="Wingdings"/>
      </w:rPr>
    </w:lvl>
    <w:lvl w:ilvl="1" w:tentative="0">
      <w:start w:val="1"/>
      <w:numFmt w:val="bullet"/>
      <w:lvlText w:val=""/>
      <w:lvlJc w:val="left"/>
      <w:pPr>
        <w:tabs>
          <w:tab w:val="left" w:pos="840"/>
        </w:tabs>
        <w:ind w:left="840" w:leftChars="0" w:hanging="420" w:firstLineChars="0"/>
      </w:pPr>
      <w:rPr>
        <w:rFonts w:hint="default" w:ascii="Wingdings" w:hAnsi="Wingdings"/>
      </w:rPr>
    </w:lvl>
    <w:lvl w:ilvl="2" w:tentative="0">
      <w:start w:val="1"/>
      <w:numFmt w:val="bullet"/>
      <w:lvlText w:val=""/>
      <w:lvlJc w:val="left"/>
      <w:pPr>
        <w:tabs>
          <w:tab w:val="left" w:pos="1260"/>
        </w:tabs>
        <w:ind w:left="1260" w:leftChars="0" w:hanging="420" w:firstLineChars="0"/>
      </w:pPr>
      <w:rPr>
        <w:rFonts w:hint="default" w:ascii="Wingdings" w:hAnsi="Wingdings"/>
      </w:rPr>
    </w:lvl>
    <w:lvl w:ilvl="3" w:tentative="0">
      <w:start w:val="1"/>
      <w:numFmt w:val="bullet"/>
      <w:lvlText w:val=""/>
      <w:lvlJc w:val="left"/>
      <w:pPr>
        <w:tabs>
          <w:tab w:val="left" w:pos="1680"/>
        </w:tabs>
        <w:ind w:left="1680" w:leftChars="0" w:hanging="420" w:firstLineChars="0"/>
      </w:pPr>
      <w:rPr>
        <w:rFonts w:hint="default" w:ascii="Wingdings" w:hAnsi="Wingdings"/>
      </w:rPr>
    </w:lvl>
    <w:lvl w:ilvl="4" w:tentative="0">
      <w:start w:val="1"/>
      <w:numFmt w:val="bullet"/>
      <w:lvlText w:val=""/>
      <w:lvlJc w:val="left"/>
      <w:pPr>
        <w:tabs>
          <w:tab w:val="left" w:pos="2100"/>
        </w:tabs>
        <w:ind w:left="2100" w:leftChars="0" w:hanging="420" w:firstLineChars="0"/>
      </w:pPr>
      <w:rPr>
        <w:rFonts w:hint="default" w:ascii="Wingdings" w:hAnsi="Wingdings"/>
      </w:rPr>
    </w:lvl>
    <w:lvl w:ilvl="5" w:tentative="0">
      <w:start w:val="1"/>
      <w:numFmt w:val="bullet"/>
      <w:lvlText w:val=""/>
      <w:lvlJc w:val="left"/>
      <w:pPr>
        <w:tabs>
          <w:tab w:val="left" w:pos="2520"/>
        </w:tabs>
        <w:ind w:left="2520" w:leftChars="0" w:hanging="420" w:firstLineChars="0"/>
      </w:pPr>
      <w:rPr>
        <w:rFonts w:hint="default" w:ascii="Wingdings" w:hAnsi="Wingdings"/>
      </w:rPr>
    </w:lvl>
    <w:lvl w:ilvl="6" w:tentative="0">
      <w:start w:val="1"/>
      <w:numFmt w:val="bullet"/>
      <w:lvlText w:val=""/>
      <w:lvlJc w:val="left"/>
      <w:pPr>
        <w:tabs>
          <w:tab w:val="left" w:pos="2940"/>
        </w:tabs>
        <w:ind w:left="2940" w:leftChars="0" w:hanging="420" w:firstLineChars="0"/>
      </w:pPr>
      <w:rPr>
        <w:rFonts w:hint="default" w:ascii="Wingdings" w:hAnsi="Wingdings"/>
      </w:rPr>
    </w:lvl>
    <w:lvl w:ilvl="7" w:tentative="0">
      <w:start w:val="1"/>
      <w:numFmt w:val="bullet"/>
      <w:lvlText w:val=""/>
      <w:lvlJc w:val="left"/>
      <w:pPr>
        <w:tabs>
          <w:tab w:val="left" w:pos="3360"/>
        </w:tabs>
        <w:ind w:left="3360" w:leftChars="0" w:hanging="420" w:firstLineChars="0"/>
      </w:pPr>
      <w:rPr>
        <w:rFonts w:hint="default" w:ascii="Wingdings" w:hAnsi="Wingdings"/>
      </w:rPr>
    </w:lvl>
    <w:lvl w:ilvl="8" w:tentative="0">
      <w:start w:val="1"/>
      <w:numFmt w:val="bullet"/>
      <w:lvlText w:val=""/>
      <w:lvlJc w:val="left"/>
      <w:pPr>
        <w:tabs>
          <w:tab w:val="left" w:pos="3780"/>
        </w:tabs>
        <w:ind w:left="3780" w:leftChars="0" w:hanging="420" w:firstLineChars="0"/>
      </w:pPr>
      <w:rPr>
        <w:rFonts w:hint="default" w:ascii="Wingdings" w:hAnsi="Wingdings"/>
      </w:rPr>
    </w:lvl>
  </w:abstractNum>
  <w:abstractNum w:abstractNumId="41">
    <w:nsid w:val="64FC57EF"/>
    <w:multiLevelType w:val="singleLevel"/>
    <w:tmpl w:val="64FC57EF"/>
    <w:lvl w:ilvl="0" w:tentative="0">
      <w:start w:val="1"/>
      <w:numFmt w:val="decimalEnclosedCircleChinese"/>
      <w:suff w:val="nothing"/>
      <w:lvlText w:val="%1　"/>
      <w:lvlJc w:val="left"/>
      <w:pPr>
        <w:ind w:left="0" w:firstLine="400"/>
      </w:pPr>
      <w:rPr>
        <w:rFonts w:hint="eastAsia"/>
      </w:rPr>
    </w:lvl>
  </w:abstractNum>
  <w:abstractNum w:abstractNumId="42">
    <w:nsid w:val="6B186E6A"/>
    <w:multiLevelType w:val="singleLevel"/>
    <w:tmpl w:val="6B186E6A"/>
    <w:lvl w:ilvl="0" w:tentative="0">
      <w:start w:val="1"/>
      <w:numFmt w:val="bullet"/>
      <w:lvlText w:val=""/>
      <w:lvlJc w:val="left"/>
      <w:pPr>
        <w:tabs>
          <w:tab w:val="left" w:pos="420"/>
        </w:tabs>
        <w:ind w:left="840" w:hanging="420"/>
      </w:pPr>
      <w:rPr>
        <w:rFonts w:hint="default" w:ascii="Wingdings" w:hAnsi="Wingdings"/>
      </w:rPr>
    </w:lvl>
  </w:abstractNum>
  <w:abstractNum w:abstractNumId="43">
    <w:nsid w:val="71F93E7C"/>
    <w:multiLevelType w:val="singleLevel"/>
    <w:tmpl w:val="71F93E7C"/>
    <w:lvl w:ilvl="0" w:tentative="0">
      <w:start w:val="1"/>
      <w:numFmt w:val="bullet"/>
      <w:lvlText w:val=""/>
      <w:lvlJc w:val="left"/>
      <w:pPr>
        <w:ind w:left="420" w:hanging="420"/>
      </w:pPr>
      <w:rPr>
        <w:rFonts w:hint="default" w:ascii="Wingdings" w:hAnsi="Wingdings"/>
      </w:rPr>
    </w:lvl>
  </w:abstractNum>
  <w:num w:numId="1">
    <w:abstractNumId w:val="12"/>
  </w:num>
  <w:num w:numId="2">
    <w:abstractNumId w:val="10"/>
  </w:num>
  <w:num w:numId="3">
    <w:abstractNumId w:val="36"/>
  </w:num>
  <w:num w:numId="4">
    <w:abstractNumId w:val="24"/>
  </w:num>
  <w:num w:numId="5">
    <w:abstractNumId w:val="31"/>
  </w:num>
  <w:num w:numId="6">
    <w:abstractNumId w:val="41"/>
  </w:num>
  <w:num w:numId="7">
    <w:abstractNumId w:val="15"/>
  </w:num>
  <w:num w:numId="8">
    <w:abstractNumId w:val="2"/>
  </w:num>
  <w:num w:numId="9">
    <w:abstractNumId w:val="5"/>
  </w:num>
  <w:num w:numId="10">
    <w:abstractNumId w:val="18"/>
  </w:num>
  <w:num w:numId="11">
    <w:abstractNumId w:val="4"/>
  </w:num>
  <w:num w:numId="12">
    <w:abstractNumId w:val="13"/>
  </w:num>
  <w:num w:numId="13">
    <w:abstractNumId w:val="1"/>
  </w:num>
  <w:num w:numId="14">
    <w:abstractNumId w:val="40"/>
  </w:num>
  <w:num w:numId="15">
    <w:abstractNumId w:val="7"/>
  </w:num>
  <w:num w:numId="16">
    <w:abstractNumId w:val="38"/>
  </w:num>
  <w:num w:numId="17">
    <w:abstractNumId w:val="16"/>
  </w:num>
  <w:num w:numId="18">
    <w:abstractNumId w:val="26"/>
  </w:num>
  <w:num w:numId="19">
    <w:abstractNumId w:val="0"/>
  </w:num>
  <w:num w:numId="20">
    <w:abstractNumId w:val="22"/>
  </w:num>
  <w:num w:numId="21">
    <w:abstractNumId w:val="34"/>
  </w:num>
  <w:num w:numId="22">
    <w:abstractNumId w:val="39"/>
  </w:num>
  <w:num w:numId="23">
    <w:abstractNumId w:val="17"/>
  </w:num>
  <w:num w:numId="24">
    <w:abstractNumId w:val="6"/>
  </w:num>
  <w:num w:numId="25">
    <w:abstractNumId w:val="23"/>
  </w:num>
  <w:num w:numId="26">
    <w:abstractNumId w:val="11"/>
  </w:num>
  <w:num w:numId="27">
    <w:abstractNumId w:val="37"/>
  </w:num>
  <w:num w:numId="28">
    <w:abstractNumId w:val="32"/>
  </w:num>
  <w:num w:numId="29">
    <w:abstractNumId w:val="8"/>
  </w:num>
  <w:num w:numId="30">
    <w:abstractNumId w:val="33"/>
  </w:num>
  <w:num w:numId="31">
    <w:abstractNumId w:val="28"/>
  </w:num>
  <w:num w:numId="32">
    <w:abstractNumId w:val="21"/>
  </w:num>
  <w:num w:numId="33">
    <w:abstractNumId w:val="20"/>
  </w:num>
  <w:num w:numId="34">
    <w:abstractNumId w:val="35"/>
  </w:num>
  <w:num w:numId="35">
    <w:abstractNumId w:val="27"/>
  </w:num>
  <w:num w:numId="36">
    <w:abstractNumId w:val="19"/>
  </w:num>
  <w:num w:numId="37">
    <w:abstractNumId w:val="25"/>
  </w:num>
  <w:num w:numId="38">
    <w:abstractNumId w:val="43"/>
  </w:num>
  <w:num w:numId="39">
    <w:abstractNumId w:val="9"/>
  </w:num>
  <w:num w:numId="40">
    <w:abstractNumId w:val="29"/>
  </w:num>
  <w:num w:numId="41">
    <w:abstractNumId w:val="14"/>
  </w:num>
  <w:num w:numId="42">
    <w:abstractNumId w:val="30"/>
  </w:num>
  <w:num w:numId="43">
    <w:abstractNumId w:val="3"/>
  </w:num>
  <w:num w:numId="44">
    <w:abstractNumId w:val="4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20"/>
  <w:doNotDisplayPageBoundaries w:val="1"/>
  <w:embedSystemFonts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commondata" w:val="eyJoZGlkIjoiNDkxMGY0YjU4ODIyMmUyMjRiNmQ0ODgyMTllMDhkNGMifQ=="/>
  </w:docVars>
  <w:rsids>
    <w:rsidRoot w:val="2B1E586F"/>
    <w:rsid w:val="00D561E3"/>
    <w:rsid w:val="02DA76E8"/>
    <w:rsid w:val="04A753BC"/>
    <w:rsid w:val="09BF118B"/>
    <w:rsid w:val="0E5922C9"/>
    <w:rsid w:val="0EF52ABF"/>
    <w:rsid w:val="10473950"/>
    <w:rsid w:val="11F261C9"/>
    <w:rsid w:val="12390912"/>
    <w:rsid w:val="14B815AA"/>
    <w:rsid w:val="18CB7DAD"/>
    <w:rsid w:val="19D355BA"/>
    <w:rsid w:val="1A517B90"/>
    <w:rsid w:val="1DF25B08"/>
    <w:rsid w:val="1EE02B0E"/>
    <w:rsid w:val="20C91437"/>
    <w:rsid w:val="236F1CE2"/>
    <w:rsid w:val="27304DE7"/>
    <w:rsid w:val="28737591"/>
    <w:rsid w:val="2B1E586F"/>
    <w:rsid w:val="2B274DF8"/>
    <w:rsid w:val="2C3E318B"/>
    <w:rsid w:val="2C775847"/>
    <w:rsid w:val="2E745D3A"/>
    <w:rsid w:val="31AE1601"/>
    <w:rsid w:val="333D3F5C"/>
    <w:rsid w:val="38F75B78"/>
    <w:rsid w:val="3B744EFA"/>
    <w:rsid w:val="4BEE471A"/>
    <w:rsid w:val="4DF35F9E"/>
    <w:rsid w:val="52C55BC0"/>
    <w:rsid w:val="556829A3"/>
    <w:rsid w:val="57F45357"/>
    <w:rsid w:val="597807C3"/>
    <w:rsid w:val="60366DDB"/>
    <w:rsid w:val="663F77A8"/>
    <w:rsid w:val="66A6332B"/>
    <w:rsid w:val="6FC26E9A"/>
    <w:rsid w:val="71836464"/>
    <w:rsid w:val="723F3DF4"/>
    <w:rsid w:val="745870A0"/>
    <w:rsid w:val="7460428E"/>
    <w:rsid w:val="74A73108"/>
    <w:rsid w:val="77DF37C8"/>
    <w:rsid w:val="795E6B13"/>
    <w:rsid w:val="7AA62935"/>
    <w:rsid w:val="7AD37BD3"/>
    <w:rsid w:val="7C5E077A"/>
    <w:rsid w:val="7D146DB4"/>
    <w:rsid w:val="7D1548A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9" w:semiHidden="0" w:name="heading 1"/>
    <w:lsdException w:qFormat="1" w:uiPriority="0" w:semiHidden="0" w:name="heading 2"/>
    <w:lsdException w:qFormat="1" w:uiPriority="0" w:semiHidden="0" w:name="heading 3"/>
    <w:lsdException w:qFormat="1" w:uiPriority="0" w:semiHidden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qFormat="1"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qFormat="1"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2"/>
      <w:lang w:val="en-US" w:eastAsia="zh-CN" w:bidi="ar-SA"/>
    </w:rPr>
  </w:style>
  <w:style w:type="paragraph" w:styleId="2">
    <w:name w:val="heading 1"/>
    <w:basedOn w:val="1"/>
    <w:next w:val="1"/>
    <w:qFormat/>
    <w:uiPriority w:val="9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paragraph" w:styleId="3">
    <w:name w:val="heading 2"/>
    <w:basedOn w:val="1"/>
    <w:next w:val="1"/>
    <w:link w:val="14"/>
    <w:unhideWhenUsed/>
    <w:qFormat/>
    <w:uiPriority w:val="0"/>
    <w:pPr>
      <w:keepNext/>
      <w:keepLines/>
      <w:spacing w:before="260" w:beforeLines="0" w:beforeAutospacing="0" w:after="260" w:afterLines="0" w:afterAutospacing="0" w:line="413" w:lineRule="auto"/>
      <w:outlineLvl w:val="1"/>
    </w:pPr>
    <w:rPr>
      <w:rFonts w:ascii="Arial" w:hAnsi="Arial" w:eastAsia="黑体"/>
      <w:b/>
      <w:sz w:val="32"/>
    </w:rPr>
  </w:style>
  <w:style w:type="paragraph" w:styleId="4">
    <w:name w:val="heading 3"/>
    <w:basedOn w:val="1"/>
    <w:next w:val="1"/>
    <w:unhideWhenUsed/>
    <w:qFormat/>
    <w:uiPriority w:val="0"/>
    <w:pPr>
      <w:keepNext/>
      <w:keepLines/>
      <w:spacing w:before="260" w:beforeLines="0" w:beforeAutospacing="0" w:after="260" w:afterLines="0" w:afterAutospacing="0" w:line="413" w:lineRule="auto"/>
      <w:outlineLvl w:val="2"/>
    </w:pPr>
    <w:rPr>
      <w:b/>
      <w:sz w:val="32"/>
    </w:rPr>
  </w:style>
  <w:style w:type="paragraph" w:styleId="5">
    <w:name w:val="heading 4"/>
    <w:basedOn w:val="1"/>
    <w:next w:val="1"/>
    <w:unhideWhenUsed/>
    <w:qFormat/>
    <w:uiPriority w:val="0"/>
    <w:pPr>
      <w:keepNext/>
      <w:keepLines/>
      <w:spacing w:before="280" w:beforeLines="0" w:beforeAutospacing="0" w:after="290" w:afterLines="0" w:afterAutospacing="0" w:line="372" w:lineRule="auto"/>
      <w:outlineLvl w:val="3"/>
    </w:pPr>
    <w:rPr>
      <w:rFonts w:ascii="Arial" w:hAnsi="Arial" w:eastAsia="黑体"/>
      <w:b/>
      <w:sz w:val="28"/>
    </w:rPr>
  </w:style>
  <w:style w:type="character" w:default="1" w:styleId="12">
    <w:name w:val="Default Paragraph Font"/>
    <w:semiHidden/>
    <w:qFormat/>
    <w:uiPriority w:val="0"/>
  </w:style>
  <w:style w:type="table" w:default="1" w:styleId="11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6">
    <w:name w:val="toc 3"/>
    <w:basedOn w:val="1"/>
    <w:next w:val="1"/>
    <w:qFormat/>
    <w:uiPriority w:val="0"/>
    <w:pPr>
      <w:ind w:left="840" w:leftChars="400"/>
    </w:pPr>
  </w:style>
  <w:style w:type="paragraph" w:styleId="7">
    <w:name w:val="footer"/>
    <w:basedOn w:val="1"/>
    <w:uiPriority w:val="0"/>
    <w:pPr>
      <w:tabs>
        <w:tab w:val="center" w:pos="4153"/>
        <w:tab w:val="right" w:pos="8306"/>
      </w:tabs>
      <w:snapToGrid w:val="0"/>
      <w:jc w:val="left"/>
    </w:pPr>
    <w:rPr>
      <w:sz w:val="18"/>
    </w:rPr>
  </w:style>
  <w:style w:type="paragraph" w:styleId="8">
    <w:name w:val="header"/>
    <w:basedOn w:val="1"/>
    <w:qFormat/>
    <w:uiPriority w:val="0"/>
    <w:pPr>
      <w:pBdr>
        <w:top w:val="none" w:color="auto" w:sz="0" w:space="1"/>
        <w:left w:val="none" w:color="auto" w:sz="0" w:space="4"/>
        <w:bottom w:val="none" w:color="auto" w:sz="0" w:space="1"/>
        <w:right w:val="none" w:color="auto" w:sz="0" w:space="4"/>
      </w:pBdr>
      <w:tabs>
        <w:tab w:val="center" w:pos="4153"/>
        <w:tab w:val="right" w:pos="8306"/>
      </w:tabs>
      <w:snapToGrid w:val="0"/>
      <w:spacing w:line="240" w:lineRule="auto"/>
      <w:jc w:val="both"/>
      <w:outlineLvl w:val="9"/>
    </w:pPr>
    <w:rPr>
      <w:sz w:val="18"/>
    </w:rPr>
  </w:style>
  <w:style w:type="paragraph" w:styleId="9">
    <w:name w:val="toc 1"/>
    <w:basedOn w:val="1"/>
    <w:next w:val="1"/>
    <w:uiPriority w:val="0"/>
  </w:style>
  <w:style w:type="paragraph" w:styleId="10">
    <w:name w:val="toc 2"/>
    <w:basedOn w:val="1"/>
    <w:next w:val="1"/>
    <w:uiPriority w:val="0"/>
    <w:pPr>
      <w:ind w:left="420" w:leftChars="200"/>
    </w:pPr>
  </w:style>
  <w:style w:type="paragraph" w:customStyle="1" w:styleId="13">
    <w:name w:val="TOC Heading"/>
    <w:basedOn w:val="2"/>
    <w:next w:val="1"/>
    <w:semiHidden/>
    <w:unhideWhenUsed/>
    <w:qFormat/>
    <w:uiPriority w:val="39"/>
    <w:pPr>
      <w:widowControl/>
      <w:spacing w:before="480" w:after="0" w:line="276" w:lineRule="auto"/>
      <w:jc w:val="left"/>
      <w:outlineLvl w:val="9"/>
    </w:pPr>
    <w:rPr>
      <w:rFonts w:asciiTheme="majorHAnsi" w:hAnsiTheme="majorHAnsi" w:eastAsiaTheme="majorEastAsia" w:cstheme="majorBidi"/>
      <w:color w:val="2E75B6" w:themeColor="accent1" w:themeShade="BF"/>
      <w:kern w:val="0"/>
      <w:sz w:val="28"/>
      <w:szCs w:val="28"/>
    </w:rPr>
  </w:style>
  <w:style w:type="character" w:customStyle="1" w:styleId="14">
    <w:name w:val="标题 2 Char"/>
    <w:link w:val="3"/>
    <w:uiPriority w:val="0"/>
    <w:rPr>
      <w:rFonts w:ascii="Arial" w:hAnsi="Arial" w:eastAsia="黑体"/>
      <w:b/>
      <w:sz w:val="32"/>
    </w:rPr>
  </w:style>
  <w:style w:type="paragraph" w:customStyle="1" w:styleId="15">
    <w:name w:val="WPSOffice手动目录 1"/>
    <w:uiPriority w:val="0"/>
    <w:pPr>
      <w:ind w:leftChars="0"/>
    </w:pPr>
    <w:rPr>
      <w:rFonts w:asciiTheme="minorHAnsi" w:hAnsiTheme="minorHAnsi" w:eastAsiaTheme="minorEastAsia" w:cstheme="minorBidi"/>
      <w:sz w:val="20"/>
      <w:szCs w:val="20"/>
    </w:rPr>
  </w:style>
  <w:style w:type="paragraph" w:customStyle="1" w:styleId="16">
    <w:name w:val="WPSOffice手动目录 2"/>
    <w:uiPriority w:val="0"/>
    <w:pPr>
      <w:ind w:leftChars="200"/>
    </w:pPr>
    <w:rPr>
      <w:rFonts w:asciiTheme="minorHAnsi" w:hAnsiTheme="minorHAnsi" w:eastAsiaTheme="minorEastAsia" w:cstheme="minorBidi"/>
      <w:sz w:val="20"/>
      <w:szCs w:val="20"/>
    </w:rPr>
  </w:style>
  <w:style w:type="paragraph" w:customStyle="1" w:styleId="17">
    <w:name w:val="WPSOffice手动目录 3"/>
    <w:uiPriority w:val="0"/>
    <w:pPr>
      <w:ind w:leftChars="400"/>
    </w:pPr>
    <w:rPr>
      <w:rFonts w:asciiTheme="minorHAnsi" w:hAnsiTheme="minorHAnsi" w:eastAsiaTheme="minorEastAsia" w:cstheme="minorBidi"/>
      <w:sz w:val="20"/>
      <w:szCs w:val="20"/>
    </w:rPr>
  </w:style>
</w:styles>
</file>

<file path=word/_rels/document.xml.rels><?xml version="1.0" encoding="UTF-8" standalone="yes"?>
<Relationships xmlns="http://schemas.openxmlformats.org/package/2006/relationships"><Relationship Id="rId99" Type="http://schemas.openxmlformats.org/officeDocument/2006/relationships/image" Target="media/image96.png"/><Relationship Id="rId98" Type="http://schemas.openxmlformats.org/officeDocument/2006/relationships/image" Target="media/image95.png"/><Relationship Id="rId97" Type="http://schemas.openxmlformats.org/officeDocument/2006/relationships/image" Target="media/image94.png"/><Relationship Id="rId96" Type="http://schemas.openxmlformats.org/officeDocument/2006/relationships/image" Target="media/image93.png"/><Relationship Id="rId95" Type="http://schemas.openxmlformats.org/officeDocument/2006/relationships/image" Target="media/image92.png"/><Relationship Id="rId94" Type="http://schemas.openxmlformats.org/officeDocument/2006/relationships/image" Target="media/image91.png"/><Relationship Id="rId93" Type="http://schemas.openxmlformats.org/officeDocument/2006/relationships/image" Target="media/image90.png"/><Relationship Id="rId92" Type="http://schemas.openxmlformats.org/officeDocument/2006/relationships/image" Target="media/image89.png"/><Relationship Id="rId91" Type="http://schemas.openxmlformats.org/officeDocument/2006/relationships/image" Target="media/image88.png"/><Relationship Id="rId90" Type="http://schemas.openxmlformats.org/officeDocument/2006/relationships/image" Target="media/image87.png"/><Relationship Id="rId9" Type="http://schemas.openxmlformats.org/officeDocument/2006/relationships/image" Target="media/image6.png"/><Relationship Id="rId89" Type="http://schemas.openxmlformats.org/officeDocument/2006/relationships/image" Target="media/image86.png"/><Relationship Id="rId88" Type="http://schemas.openxmlformats.org/officeDocument/2006/relationships/image" Target="media/image85.png"/><Relationship Id="rId87" Type="http://schemas.openxmlformats.org/officeDocument/2006/relationships/image" Target="media/image84.png"/><Relationship Id="rId86" Type="http://schemas.openxmlformats.org/officeDocument/2006/relationships/image" Target="media/image83.png"/><Relationship Id="rId85" Type="http://schemas.openxmlformats.org/officeDocument/2006/relationships/image" Target="media/image82.png"/><Relationship Id="rId84" Type="http://schemas.openxmlformats.org/officeDocument/2006/relationships/image" Target="media/image81.png"/><Relationship Id="rId83" Type="http://schemas.openxmlformats.org/officeDocument/2006/relationships/image" Target="media/image80.png"/><Relationship Id="rId82" Type="http://schemas.openxmlformats.org/officeDocument/2006/relationships/image" Target="media/image79.png"/><Relationship Id="rId81" Type="http://schemas.openxmlformats.org/officeDocument/2006/relationships/image" Target="media/image78.png"/><Relationship Id="rId80" Type="http://schemas.openxmlformats.org/officeDocument/2006/relationships/image" Target="media/image77.png"/><Relationship Id="rId8" Type="http://schemas.openxmlformats.org/officeDocument/2006/relationships/image" Target="media/image5.png"/><Relationship Id="rId79" Type="http://schemas.openxmlformats.org/officeDocument/2006/relationships/image" Target="media/image76.png"/><Relationship Id="rId78" Type="http://schemas.openxmlformats.org/officeDocument/2006/relationships/image" Target="media/image75.png"/><Relationship Id="rId77" Type="http://schemas.openxmlformats.org/officeDocument/2006/relationships/image" Target="media/image74.png"/><Relationship Id="rId76" Type="http://schemas.openxmlformats.org/officeDocument/2006/relationships/image" Target="media/image73.png"/><Relationship Id="rId75" Type="http://schemas.openxmlformats.org/officeDocument/2006/relationships/image" Target="media/image72.png"/><Relationship Id="rId74" Type="http://schemas.openxmlformats.org/officeDocument/2006/relationships/image" Target="media/image71.png"/><Relationship Id="rId73" Type="http://schemas.openxmlformats.org/officeDocument/2006/relationships/image" Target="media/image70.png"/><Relationship Id="rId72" Type="http://schemas.openxmlformats.org/officeDocument/2006/relationships/image" Target="media/image69.png"/><Relationship Id="rId71" Type="http://schemas.openxmlformats.org/officeDocument/2006/relationships/image" Target="media/image68.png"/><Relationship Id="rId70" Type="http://schemas.openxmlformats.org/officeDocument/2006/relationships/image" Target="media/image67.png"/><Relationship Id="rId7" Type="http://schemas.openxmlformats.org/officeDocument/2006/relationships/image" Target="media/image4.png"/><Relationship Id="rId69" Type="http://schemas.openxmlformats.org/officeDocument/2006/relationships/image" Target="media/image66.png"/><Relationship Id="rId68" Type="http://schemas.openxmlformats.org/officeDocument/2006/relationships/image" Target="media/image65.png"/><Relationship Id="rId67" Type="http://schemas.openxmlformats.org/officeDocument/2006/relationships/image" Target="media/image64.png"/><Relationship Id="rId66" Type="http://schemas.openxmlformats.org/officeDocument/2006/relationships/image" Target="media/image63.png"/><Relationship Id="rId65" Type="http://schemas.openxmlformats.org/officeDocument/2006/relationships/image" Target="media/image62.png"/><Relationship Id="rId64" Type="http://schemas.openxmlformats.org/officeDocument/2006/relationships/image" Target="media/image61.png"/><Relationship Id="rId63" Type="http://schemas.openxmlformats.org/officeDocument/2006/relationships/image" Target="media/image60.png"/><Relationship Id="rId62" Type="http://schemas.openxmlformats.org/officeDocument/2006/relationships/image" Target="media/image59.png"/><Relationship Id="rId61" Type="http://schemas.openxmlformats.org/officeDocument/2006/relationships/image" Target="media/image58.png"/><Relationship Id="rId60" Type="http://schemas.openxmlformats.org/officeDocument/2006/relationships/image" Target="media/image57.png"/><Relationship Id="rId6" Type="http://schemas.openxmlformats.org/officeDocument/2006/relationships/image" Target="media/image3.png"/><Relationship Id="rId59" Type="http://schemas.openxmlformats.org/officeDocument/2006/relationships/image" Target="media/image56.png"/><Relationship Id="rId58" Type="http://schemas.openxmlformats.org/officeDocument/2006/relationships/image" Target="media/image55.png"/><Relationship Id="rId57" Type="http://schemas.openxmlformats.org/officeDocument/2006/relationships/image" Target="media/image54.png"/><Relationship Id="rId56" Type="http://schemas.openxmlformats.org/officeDocument/2006/relationships/image" Target="media/image53.png"/><Relationship Id="rId55" Type="http://schemas.openxmlformats.org/officeDocument/2006/relationships/image" Target="media/image52.png"/><Relationship Id="rId54" Type="http://schemas.openxmlformats.org/officeDocument/2006/relationships/image" Target="media/image51.png"/><Relationship Id="rId53" Type="http://schemas.openxmlformats.org/officeDocument/2006/relationships/image" Target="media/image50.png"/><Relationship Id="rId52" Type="http://schemas.openxmlformats.org/officeDocument/2006/relationships/image" Target="media/image49.png"/><Relationship Id="rId51" Type="http://schemas.openxmlformats.org/officeDocument/2006/relationships/image" Target="media/image48.png"/><Relationship Id="rId50" Type="http://schemas.openxmlformats.org/officeDocument/2006/relationships/image" Target="media/image47.png"/><Relationship Id="rId5" Type="http://schemas.openxmlformats.org/officeDocument/2006/relationships/image" Target="media/image2.png"/><Relationship Id="rId49" Type="http://schemas.openxmlformats.org/officeDocument/2006/relationships/image" Target="media/image46.png"/><Relationship Id="rId48" Type="http://schemas.openxmlformats.org/officeDocument/2006/relationships/image" Target="media/image45.png"/><Relationship Id="rId47" Type="http://schemas.openxmlformats.org/officeDocument/2006/relationships/image" Target="media/image44.png"/><Relationship Id="rId46" Type="http://schemas.openxmlformats.org/officeDocument/2006/relationships/image" Target="media/image43.png"/><Relationship Id="rId45" Type="http://schemas.openxmlformats.org/officeDocument/2006/relationships/image" Target="media/image42.png"/><Relationship Id="rId44" Type="http://schemas.openxmlformats.org/officeDocument/2006/relationships/image" Target="media/image41.png"/><Relationship Id="rId43" Type="http://schemas.openxmlformats.org/officeDocument/2006/relationships/image" Target="media/image40.png"/><Relationship Id="rId42" Type="http://schemas.openxmlformats.org/officeDocument/2006/relationships/image" Target="media/image39.png"/><Relationship Id="rId41" Type="http://schemas.openxmlformats.org/officeDocument/2006/relationships/image" Target="media/image38.png"/><Relationship Id="rId40" Type="http://schemas.openxmlformats.org/officeDocument/2006/relationships/image" Target="media/image37.png"/><Relationship Id="rId4" Type="http://schemas.openxmlformats.org/officeDocument/2006/relationships/image" Target="media/image1.png"/><Relationship Id="rId39" Type="http://schemas.openxmlformats.org/officeDocument/2006/relationships/image" Target="media/image36.png"/><Relationship Id="rId38" Type="http://schemas.openxmlformats.org/officeDocument/2006/relationships/image" Target="media/image35.png"/><Relationship Id="rId37" Type="http://schemas.openxmlformats.org/officeDocument/2006/relationships/image" Target="media/image34.png"/><Relationship Id="rId36" Type="http://schemas.openxmlformats.org/officeDocument/2006/relationships/image" Target="media/image33.png"/><Relationship Id="rId35" Type="http://schemas.openxmlformats.org/officeDocument/2006/relationships/image" Target="media/image32.png"/><Relationship Id="rId34" Type="http://schemas.openxmlformats.org/officeDocument/2006/relationships/image" Target="media/image31.png"/><Relationship Id="rId33" Type="http://schemas.openxmlformats.org/officeDocument/2006/relationships/image" Target="media/image30.png"/><Relationship Id="rId32" Type="http://schemas.openxmlformats.org/officeDocument/2006/relationships/image" Target="media/image29.png"/><Relationship Id="rId31" Type="http://schemas.openxmlformats.org/officeDocument/2006/relationships/image" Target="media/image28.png"/><Relationship Id="rId30" Type="http://schemas.openxmlformats.org/officeDocument/2006/relationships/image" Target="media/image27.png"/><Relationship Id="rId3" Type="http://schemas.openxmlformats.org/officeDocument/2006/relationships/theme" Target="theme/theme1.xml"/><Relationship Id="rId29" Type="http://schemas.openxmlformats.org/officeDocument/2006/relationships/image" Target="media/image26.png"/><Relationship Id="rId28" Type="http://schemas.openxmlformats.org/officeDocument/2006/relationships/image" Target="media/image25.png"/><Relationship Id="rId27" Type="http://schemas.openxmlformats.org/officeDocument/2006/relationships/image" Target="media/image24.png"/><Relationship Id="rId26" Type="http://schemas.openxmlformats.org/officeDocument/2006/relationships/image" Target="media/image23.png"/><Relationship Id="rId25" Type="http://schemas.openxmlformats.org/officeDocument/2006/relationships/image" Target="media/image22.png"/><Relationship Id="rId24" Type="http://schemas.openxmlformats.org/officeDocument/2006/relationships/image" Target="media/image21.png"/><Relationship Id="rId23" Type="http://schemas.openxmlformats.org/officeDocument/2006/relationships/image" Target="media/image20.png"/><Relationship Id="rId22" Type="http://schemas.openxmlformats.org/officeDocument/2006/relationships/image" Target="media/image19.png"/><Relationship Id="rId21" Type="http://schemas.openxmlformats.org/officeDocument/2006/relationships/image" Target="media/image18.png"/><Relationship Id="rId20" Type="http://schemas.openxmlformats.org/officeDocument/2006/relationships/image" Target="media/image17.png"/><Relationship Id="rId2" Type="http://schemas.openxmlformats.org/officeDocument/2006/relationships/settings" Target="settings.xml"/><Relationship Id="rId19" Type="http://schemas.openxmlformats.org/officeDocument/2006/relationships/image" Target="media/image16.png"/><Relationship Id="rId18" Type="http://schemas.openxmlformats.org/officeDocument/2006/relationships/image" Target="media/image15.png"/><Relationship Id="rId17" Type="http://schemas.openxmlformats.org/officeDocument/2006/relationships/image" Target="media/image14.png"/><Relationship Id="rId16" Type="http://schemas.openxmlformats.org/officeDocument/2006/relationships/image" Target="media/image13.png"/><Relationship Id="rId15" Type="http://schemas.openxmlformats.org/officeDocument/2006/relationships/image" Target="media/image12.png"/><Relationship Id="rId14" Type="http://schemas.openxmlformats.org/officeDocument/2006/relationships/image" Target="media/image11.png"/><Relationship Id="rId136" Type="http://schemas.openxmlformats.org/officeDocument/2006/relationships/fontTable" Target="fontTable.xml"/><Relationship Id="rId135" Type="http://schemas.openxmlformats.org/officeDocument/2006/relationships/numbering" Target="numbering.xml"/><Relationship Id="rId134" Type="http://schemas.openxmlformats.org/officeDocument/2006/relationships/image" Target="media/image131.png"/><Relationship Id="rId133" Type="http://schemas.openxmlformats.org/officeDocument/2006/relationships/image" Target="media/image130.png"/><Relationship Id="rId132" Type="http://schemas.openxmlformats.org/officeDocument/2006/relationships/image" Target="media/image129.png"/><Relationship Id="rId131" Type="http://schemas.openxmlformats.org/officeDocument/2006/relationships/image" Target="media/image128.png"/><Relationship Id="rId130" Type="http://schemas.openxmlformats.org/officeDocument/2006/relationships/image" Target="media/image127.png"/><Relationship Id="rId13" Type="http://schemas.openxmlformats.org/officeDocument/2006/relationships/image" Target="media/image10.png"/><Relationship Id="rId129" Type="http://schemas.openxmlformats.org/officeDocument/2006/relationships/image" Target="media/image126.png"/><Relationship Id="rId128" Type="http://schemas.openxmlformats.org/officeDocument/2006/relationships/image" Target="media/image125.png"/><Relationship Id="rId127" Type="http://schemas.openxmlformats.org/officeDocument/2006/relationships/image" Target="media/image124.png"/><Relationship Id="rId126" Type="http://schemas.openxmlformats.org/officeDocument/2006/relationships/image" Target="media/image123.png"/><Relationship Id="rId125" Type="http://schemas.openxmlformats.org/officeDocument/2006/relationships/image" Target="media/image122.png"/><Relationship Id="rId124" Type="http://schemas.openxmlformats.org/officeDocument/2006/relationships/image" Target="media/image121.png"/><Relationship Id="rId123" Type="http://schemas.openxmlformats.org/officeDocument/2006/relationships/image" Target="media/image120.png"/><Relationship Id="rId122" Type="http://schemas.openxmlformats.org/officeDocument/2006/relationships/image" Target="media/image119.png"/><Relationship Id="rId121" Type="http://schemas.openxmlformats.org/officeDocument/2006/relationships/image" Target="media/image118.png"/><Relationship Id="rId120" Type="http://schemas.openxmlformats.org/officeDocument/2006/relationships/image" Target="media/image117.png"/><Relationship Id="rId12" Type="http://schemas.openxmlformats.org/officeDocument/2006/relationships/image" Target="media/image9.png"/><Relationship Id="rId119" Type="http://schemas.openxmlformats.org/officeDocument/2006/relationships/image" Target="media/image116.png"/><Relationship Id="rId118" Type="http://schemas.openxmlformats.org/officeDocument/2006/relationships/image" Target="media/image115.png"/><Relationship Id="rId117" Type="http://schemas.openxmlformats.org/officeDocument/2006/relationships/image" Target="media/image114.png"/><Relationship Id="rId116" Type="http://schemas.openxmlformats.org/officeDocument/2006/relationships/image" Target="media/image113.png"/><Relationship Id="rId115" Type="http://schemas.openxmlformats.org/officeDocument/2006/relationships/image" Target="media/image112.png"/><Relationship Id="rId114" Type="http://schemas.openxmlformats.org/officeDocument/2006/relationships/image" Target="media/image111.png"/><Relationship Id="rId113" Type="http://schemas.openxmlformats.org/officeDocument/2006/relationships/image" Target="media/image110.png"/><Relationship Id="rId112" Type="http://schemas.openxmlformats.org/officeDocument/2006/relationships/image" Target="media/image109.png"/><Relationship Id="rId111" Type="http://schemas.openxmlformats.org/officeDocument/2006/relationships/image" Target="media/image108.png"/><Relationship Id="rId110" Type="http://schemas.openxmlformats.org/officeDocument/2006/relationships/image" Target="media/image107.png"/><Relationship Id="rId11" Type="http://schemas.openxmlformats.org/officeDocument/2006/relationships/image" Target="media/image8.png"/><Relationship Id="rId109" Type="http://schemas.openxmlformats.org/officeDocument/2006/relationships/image" Target="media/image106.png"/><Relationship Id="rId108" Type="http://schemas.openxmlformats.org/officeDocument/2006/relationships/image" Target="media/image105.png"/><Relationship Id="rId107" Type="http://schemas.openxmlformats.org/officeDocument/2006/relationships/image" Target="media/image104.png"/><Relationship Id="rId106" Type="http://schemas.openxmlformats.org/officeDocument/2006/relationships/image" Target="media/image103.png"/><Relationship Id="rId105" Type="http://schemas.openxmlformats.org/officeDocument/2006/relationships/image" Target="media/image102.png"/><Relationship Id="rId104" Type="http://schemas.openxmlformats.org/officeDocument/2006/relationships/image" Target="media/image101.png"/><Relationship Id="rId103" Type="http://schemas.openxmlformats.org/officeDocument/2006/relationships/image" Target="media/image100.png"/><Relationship Id="rId102" Type="http://schemas.openxmlformats.org/officeDocument/2006/relationships/image" Target="media/image99.png"/><Relationship Id="rId101" Type="http://schemas.openxmlformats.org/officeDocument/2006/relationships/image" Target="media/image98.png"/><Relationship Id="rId100" Type="http://schemas.openxmlformats.org/officeDocument/2006/relationships/image" Target="media/image97.png"/><Relationship Id="rId10" Type="http://schemas.openxmlformats.org/officeDocument/2006/relationships/image" Target="media/image7.png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35</Pages>
  <Words>6954</Words>
  <Characters>7576</Characters>
  <Lines>0</Lines>
  <Paragraphs>0</Paragraphs>
  <TotalTime>21</TotalTime>
  <ScaleCrop>false</ScaleCrop>
  <LinksUpToDate>false</LinksUpToDate>
  <CharactersWithSpaces>7965</CharactersWithSpaces>
  <Application>WPS Office_11.1.0.11805_F1E327BC-269C-435d-A152-05C5408002CA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2022-05-19T05:38:00Z</dcterms:created>
  <dc:creator>studio</dc:creator>
  <cp:lastModifiedBy>studio</cp:lastModifiedBy>
  <dcterms:modified xsi:type="dcterms:W3CDTF">2022-06-10T10:09:51Z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2052-11.1.0.11805</vt:lpwstr>
  </property>
  <property fmtid="{D5CDD505-2E9C-101B-9397-08002B2CF9AE}" pid="3" name="ICV">
    <vt:lpwstr>21C2D3FC4DEC43F6B1DC8E0FEA495FF7</vt:lpwstr>
  </property>
</Properties>
</file>