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F" w:rsidRPr="00161D4C" w:rsidRDefault="00697427" w:rsidP="00161D4C">
      <w:pPr>
        <w:pStyle w:val="NoSpacing"/>
        <w:tabs>
          <w:tab w:val="right" w:pos="10800"/>
        </w:tabs>
        <w:rPr>
          <w:sz w:val="20"/>
          <w:szCs w:val="20"/>
        </w:rPr>
      </w:pPr>
      <w:proofErr w:type="spellStart"/>
      <w:r>
        <w:rPr>
          <w:sz w:val="20"/>
          <w:szCs w:val="20"/>
        </w:rPr>
        <w:t>C</w:t>
      </w:r>
      <w:r w:rsidR="00B479EF" w:rsidRPr="00161D4C">
        <w:rPr>
          <w:sz w:val="20"/>
          <w:szCs w:val="20"/>
        </w:rPr>
        <w:t>ptS</w:t>
      </w:r>
      <w:proofErr w:type="spellEnd"/>
      <w:r w:rsidR="00B479EF" w:rsidRPr="00161D4C">
        <w:rPr>
          <w:sz w:val="20"/>
          <w:szCs w:val="20"/>
        </w:rPr>
        <w:t xml:space="preserve"> 4</w:t>
      </w:r>
      <w:r w:rsidR="002743DC">
        <w:rPr>
          <w:sz w:val="20"/>
          <w:szCs w:val="20"/>
        </w:rPr>
        <w:t>43/543</w:t>
      </w:r>
      <w:r w:rsidR="00B479EF" w:rsidRPr="00161D4C">
        <w:rPr>
          <w:sz w:val="20"/>
          <w:szCs w:val="20"/>
        </w:rPr>
        <w:t>—</w:t>
      </w:r>
      <w:r w:rsidR="002743DC">
        <w:rPr>
          <w:sz w:val="20"/>
          <w:szCs w:val="20"/>
        </w:rPr>
        <w:t>Human-Computer Interaction</w:t>
      </w:r>
      <w:r w:rsidR="00B479EF" w:rsidRPr="00161D4C">
        <w:rPr>
          <w:sz w:val="20"/>
          <w:szCs w:val="20"/>
        </w:rPr>
        <w:tab/>
      </w:r>
      <w:r w:rsidR="001C4A90">
        <w:rPr>
          <w:sz w:val="20"/>
          <w:szCs w:val="20"/>
        </w:rPr>
        <w:t>Spring</w:t>
      </w:r>
      <w:r w:rsidR="00B479EF" w:rsidRPr="00161D4C">
        <w:rPr>
          <w:sz w:val="20"/>
          <w:szCs w:val="20"/>
        </w:rPr>
        <w:t>, 201</w:t>
      </w:r>
      <w:r w:rsidR="004B3636">
        <w:rPr>
          <w:sz w:val="20"/>
          <w:szCs w:val="20"/>
        </w:rPr>
        <w:t>7</w:t>
      </w:r>
    </w:p>
    <w:p w:rsidR="00B479EF" w:rsidRDefault="00B479EF" w:rsidP="00B479EF">
      <w:pPr>
        <w:pStyle w:val="NoSpacing"/>
        <w:jc w:val="center"/>
      </w:pPr>
    </w:p>
    <w:p w:rsidR="00D74DF0" w:rsidRDefault="00C226F8" w:rsidP="004667C3">
      <w:pPr>
        <w:pStyle w:val="NoSpacing"/>
        <w:shd w:val="clear" w:color="auto" w:fill="D9D9D9" w:themeFill="background1" w:themeFillShade="D9"/>
        <w:jc w:val="center"/>
        <w:rPr>
          <w:b/>
          <w:sz w:val="24"/>
          <w:szCs w:val="24"/>
        </w:rPr>
      </w:pPr>
      <w:r>
        <w:rPr>
          <w:b/>
          <w:sz w:val="24"/>
          <w:szCs w:val="24"/>
        </w:rPr>
        <w:t>Midterm</w:t>
      </w:r>
      <w:r w:rsidR="00A27D8A">
        <w:rPr>
          <w:b/>
          <w:sz w:val="24"/>
          <w:szCs w:val="24"/>
        </w:rPr>
        <w:t xml:space="preserve"> Exam Study Guide</w:t>
      </w:r>
    </w:p>
    <w:p w:rsidR="00D6303B" w:rsidRPr="00D6303B" w:rsidRDefault="00D6303B" w:rsidP="004667C3">
      <w:pPr>
        <w:pStyle w:val="NoSpacing"/>
        <w:shd w:val="clear" w:color="auto" w:fill="D9D9D9" w:themeFill="background1" w:themeFillShade="D9"/>
        <w:jc w:val="center"/>
        <w:rPr>
          <w:i/>
          <w:sz w:val="24"/>
          <w:szCs w:val="24"/>
        </w:rPr>
      </w:pPr>
      <w:r w:rsidRPr="00D6303B">
        <w:rPr>
          <w:i/>
          <w:sz w:val="24"/>
          <w:szCs w:val="24"/>
        </w:rPr>
        <w:t xml:space="preserve">Last updated </w:t>
      </w:r>
      <w:r w:rsidR="004B3636">
        <w:rPr>
          <w:i/>
          <w:sz w:val="24"/>
          <w:szCs w:val="24"/>
        </w:rPr>
        <w:t>Feb. 22</w:t>
      </w:r>
      <w:r w:rsidRPr="00D6303B">
        <w:rPr>
          <w:i/>
          <w:sz w:val="24"/>
          <w:szCs w:val="24"/>
        </w:rPr>
        <w:t xml:space="preserve"> </w:t>
      </w:r>
      <w:r w:rsidR="00DD6ECA">
        <w:rPr>
          <w:i/>
          <w:sz w:val="24"/>
          <w:szCs w:val="24"/>
        </w:rPr>
        <w:t>201</w:t>
      </w:r>
      <w:r w:rsidR="004B3636">
        <w:rPr>
          <w:i/>
          <w:sz w:val="24"/>
          <w:szCs w:val="24"/>
        </w:rPr>
        <w:t>7</w:t>
      </w:r>
    </w:p>
    <w:p w:rsidR="00D05212" w:rsidRPr="00D05212" w:rsidRDefault="006E41E5" w:rsidP="00D05212">
      <w:pPr>
        <w:pStyle w:val="Heading1"/>
        <w:spacing w:before="240"/>
        <w:rPr>
          <w:color w:val="auto"/>
        </w:rPr>
      </w:pPr>
      <w:r>
        <w:rPr>
          <w:color w:val="auto"/>
        </w:rPr>
        <w:t>Key</w:t>
      </w:r>
      <w:r w:rsidR="00D05212" w:rsidRPr="00D05212">
        <w:rPr>
          <w:color w:val="auto"/>
        </w:rPr>
        <w:t xml:space="preserve"> facts</w:t>
      </w:r>
      <w:r w:rsidR="00A27D8A" w:rsidRPr="00D05212">
        <w:rPr>
          <w:color w:val="auto"/>
        </w:rPr>
        <w:t xml:space="preserve"> </w:t>
      </w:r>
    </w:p>
    <w:p w:rsidR="00D05212" w:rsidRDefault="00A27D8A" w:rsidP="00D05212">
      <w:pPr>
        <w:pStyle w:val="NoSpacing"/>
        <w:numPr>
          <w:ilvl w:val="0"/>
          <w:numId w:val="10"/>
        </w:numPr>
        <w:ind w:left="360"/>
      </w:pPr>
      <w:r>
        <w:t xml:space="preserve">The </w:t>
      </w:r>
      <w:r w:rsidR="003D13BE">
        <w:t>midterm exam will take place in class on</w:t>
      </w:r>
      <w:r>
        <w:t xml:space="preserve"> Thursday, </w:t>
      </w:r>
      <w:r w:rsidR="003D13BE">
        <w:t xml:space="preserve">March </w:t>
      </w:r>
      <w:r w:rsidR="004B3636">
        <w:t>9</w:t>
      </w:r>
      <w:r w:rsidR="003D13BE">
        <w:t xml:space="preserve"> </w:t>
      </w:r>
      <w:r w:rsidR="002743DC">
        <w:t xml:space="preserve">in </w:t>
      </w:r>
      <w:r w:rsidR="00095794">
        <w:t xml:space="preserve">class. </w:t>
      </w:r>
      <w:r w:rsidR="003D13BE">
        <w:t>You will have exactly one hour and 15 minutes</w:t>
      </w:r>
      <w:r w:rsidR="00D05212">
        <w:t xml:space="preserve"> </w:t>
      </w:r>
      <w:r w:rsidR="002743DC">
        <w:t>to complete the exam.</w:t>
      </w:r>
    </w:p>
    <w:p w:rsidR="001C4A90" w:rsidRDefault="00D05212" w:rsidP="002743DC">
      <w:pPr>
        <w:pStyle w:val="NoSpacing"/>
        <w:numPr>
          <w:ilvl w:val="0"/>
          <w:numId w:val="10"/>
        </w:numPr>
        <w:ind w:left="360"/>
      </w:pPr>
      <w:r>
        <w:t xml:space="preserve">You will be allowed to use a </w:t>
      </w:r>
      <w:r>
        <w:rPr>
          <w:b/>
        </w:rPr>
        <w:t xml:space="preserve">cheat sheet </w:t>
      </w:r>
      <w:r>
        <w:t xml:space="preserve">for the exam: both sides of an 8-1/2" by 11" sheet of paper. No other outside materials will be allowed during the </w:t>
      </w:r>
      <w:r w:rsidR="00EF00E5">
        <w:t>exam</w:t>
      </w:r>
      <w:r>
        <w:t xml:space="preserve">.  </w:t>
      </w:r>
      <w:r w:rsidR="00EF00E5">
        <w:t xml:space="preserve">If </w:t>
      </w:r>
      <w:r w:rsidRPr="00D05212">
        <w:t>your cheat sheet is too large, it will be confiscated prior to the exam</w:t>
      </w:r>
      <w:r>
        <w:t>.</w:t>
      </w:r>
    </w:p>
    <w:p w:rsidR="00D05212" w:rsidRPr="00D05212" w:rsidRDefault="003D13BE" w:rsidP="00D05212">
      <w:pPr>
        <w:pStyle w:val="NoSpacing"/>
        <w:numPr>
          <w:ilvl w:val="0"/>
          <w:numId w:val="10"/>
        </w:numPr>
        <w:ind w:left="360"/>
      </w:pPr>
      <w:r>
        <w:t>If possible, please</w:t>
      </w:r>
      <w:r w:rsidR="00D05212">
        <w:t xml:space="preserve"> show up at </w:t>
      </w:r>
      <w:r w:rsidR="00771730">
        <w:rPr>
          <w:b/>
        </w:rPr>
        <w:t>10:30</w:t>
      </w:r>
      <w:r w:rsidR="002743DC">
        <w:rPr>
          <w:b/>
        </w:rPr>
        <w:t xml:space="preserve"> a</w:t>
      </w:r>
      <w:r w:rsidR="00D05212">
        <w:rPr>
          <w:b/>
        </w:rPr>
        <w:t xml:space="preserve">.m. </w:t>
      </w:r>
      <w:r w:rsidR="00D05212">
        <w:t xml:space="preserve">with your </w:t>
      </w:r>
      <w:r w:rsidR="00D05212" w:rsidRPr="00D05212">
        <w:rPr>
          <w:b/>
        </w:rPr>
        <w:t>WSU student ID</w:t>
      </w:r>
      <w:r w:rsidR="00D05212">
        <w:t xml:space="preserve"> and </w:t>
      </w:r>
      <w:r w:rsidR="00D05212" w:rsidRPr="00D05212">
        <w:rPr>
          <w:b/>
        </w:rPr>
        <w:t>cheat sheet</w:t>
      </w:r>
      <w:r w:rsidR="00D05212">
        <w:t xml:space="preserve"> so that </w:t>
      </w:r>
      <w:r w:rsidR="004B3636">
        <w:t>the proctor</w:t>
      </w:r>
      <w:r w:rsidR="00D05212">
        <w:t xml:space="preserve"> can check you in and </w:t>
      </w:r>
      <w:r w:rsidR="00EF00E5">
        <w:t>ensure that your cheat sheet meets the requirements</w:t>
      </w:r>
      <w:r w:rsidR="00D05212">
        <w:t xml:space="preserve">. </w:t>
      </w:r>
      <w:r>
        <w:t>If you show up late, you will lose valuable time to complete the exam.</w:t>
      </w:r>
    </w:p>
    <w:p w:rsidR="00D05212" w:rsidRPr="00D05212" w:rsidRDefault="00D05212" w:rsidP="00D05212">
      <w:pPr>
        <w:pStyle w:val="Heading1"/>
        <w:spacing w:before="240"/>
        <w:rPr>
          <w:color w:val="auto"/>
        </w:rPr>
      </w:pPr>
      <w:r>
        <w:rPr>
          <w:color w:val="auto"/>
        </w:rPr>
        <w:t>Exam Format</w:t>
      </w:r>
    </w:p>
    <w:p w:rsidR="002743DC" w:rsidRDefault="002743DC" w:rsidP="002743DC">
      <w:pPr>
        <w:pStyle w:val="NoSpacing"/>
      </w:pPr>
      <w:r w:rsidRPr="002743DC">
        <w:t xml:space="preserve">The exam will consist of a mix of fill-in-the-blank, short answer (one paragraph or less), and </w:t>
      </w:r>
      <w:r w:rsidR="00EB44C9">
        <w:t xml:space="preserve">design questions in which you will be required to create and evaluate actual designs. The emphasis will be on the </w:t>
      </w:r>
      <w:r w:rsidR="00EB44C9" w:rsidRPr="005E3BDD">
        <w:rPr>
          <w:i/>
        </w:rPr>
        <w:t>application</w:t>
      </w:r>
      <w:r w:rsidR="00EB44C9">
        <w:t xml:space="preserve"> of </w:t>
      </w:r>
      <w:r w:rsidR="005E3BDD">
        <w:t xml:space="preserve">the </w:t>
      </w:r>
      <w:r w:rsidR="00EB44C9">
        <w:t>design principles</w:t>
      </w:r>
      <w:r w:rsidR="005E3BDD">
        <w:t>, concepts, rules, laws, methods, and techniques learned so far to specific design scenarios.</w:t>
      </w:r>
    </w:p>
    <w:p w:rsidR="00D05212" w:rsidRPr="00D05212" w:rsidRDefault="00D05212" w:rsidP="00D05212">
      <w:pPr>
        <w:pStyle w:val="Heading1"/>
        <w:spacing w:before="240"/>
        <w:rPr>
          <w:color w:val="auto"/>
        </w:rPr>
      </w:pPr>
      <w:r>
        <w:rPr>
          <w:color w:val="auto"/>
        </w:rPr>
        <w:t>Exam Content</w:t>
      </w:r>
    </w:p>
    <w:p w:rsidR="006E41E5" w:rsidRDefault="002743DC" w:rsidP="00B479EF">
      <w:pPr>
        <w:pStyle w:val="NoSpacing"/>
      </w:pPr>
      <w:r>
        <w:t xml:space="preserve">The midterm exam covers the first eight weeks of the semester—Norman </w:t>
      </w:r>
      <w:r w:rsidR="006E41E5">
        <w:t>1-</w:t>
      </w:r>
      <w:r w:rsidR="004B3636">
        <w:t>5</w:t>
      </w:r>
      <w:r>
        <w:t xml:space="preserve">, </w:t>
      </w:r>
      <w:r w:rsidR="003659D2">
        <w:t xml:space="preserve">all of the Johnson book, </w:t>
      </w:r>
      <w:r w:rsidR="006E41E5">
        <w:t>the supplementary material on the cognitive walkthrough, and the sections of chapters 3 and 4 of the Barnum text covered in class. In addition, some additional material on</w:t>
      </w:r>
      <w:r w:rsidR="00EB44C9">
        <w:t xml:space="preserve"> requirements (</w:t>
      </w:r>
      <w:r w:rsidR="006E41E5">
        <w:t>functional, usability, and user experience</w:t>
      </w:r>
      <w:r w:rsidR="00EB44C9">
        <w:t xml:space="preserve">), </w:t>
      </w:r>
      <w:r w:rsidR="006E41E5">
        <w:t>early data gathering</w:t>
      </w:r>
      <w:r w:rsidR="00EB44C9">
        <w:t xml:space="preserve"> (</w:t>
      </w:r>
      <w:r w:rsidR="004B3636">
        <w:t>see Lecture 14</w:t>
      </w:r>
      <w:r w:rsidR="00EB44C9">
        <w:t xml:space="preserve">), personas, scenarios, </w:t>
      </w:r>
      <w:r w:rsidR="006E41E5">
        <w:t>use</w:t>
      </w:r>
      <w:r w:rsidR="00EB44C9">
        <w:t xml:space="preserve"> cases, </w:t>
      </w:r>
      <w:r w:rsidR="006E41E5">
        <w:t>essential use cases, hierarchical task analysis</w:t>
      </w:r>
      <w:r w:rsidR="004B3636">
        <w:t>, and state-transition diagrams</w:t>
      </w:r>
      <w:r w:rsidR="006E41E5">
        <w:t xml:space="preserve"> was not covered in any assigned readings. For </w:t>
      </w:r>
      <w:r w:rsidR="00EB44C9">
        <w:t>these topics</w:t>
      </w:r>
      <w:r w:rsidR="006E41E5">
        <w:t xml:space="preserve">, you’ll need to consult the lecture slides, all of which are available on OSBLE.   </w:t>
      </w:r>
    </w:p>
    <w:p w:rsidR="009840A4" w:rsidRDefault="009840A4" w:rsidP="00B479EF">
      <w:pPr>
        <w:pStyle w:val="NoSpacing"/>
      </w:pPr>
    </w:p>
    <w:p w:rsidR="00371B3C" w:rsidRPr="00161D4C" w:rsidRDefault="00EB44C9" w:rsidP="00B479EF">
      <w:pPr>
        <w:pStyle w:val="NoSpacing"/>
      </w:pPr>
      <w:r>
        <w:t>Organized chronologically by course lecture (with associated readings in parentheses), t</w:t>
      </w:r>
      <w:r w:rsidR="002743DC">
        <w:t xml:space="preserve">he following </w:t>
      </w:r>
      <w:r>
        <w:t xml:space="preserve">outline identifies the </w:t>
      </w:r>
      <w:r w:rsidR="002743DC">
        <w:t>specific knowledge and skills that you may need to demonstrate on the exam</w:t>
      </w:r>
      <w:r w:rsidR="0001443A">
        <w:t>.</w:t>
      </w:r>
      <w:r w:rsidR="00E245FE">
        <w:t xml:space="preserve">  Remember that, for the design principles and concepts listed, you need to know </w:t>
      </w:r>
      <w:r w:rsidR="005E3BDD">
        <w:t xml:space="preserve">not only what they are, but also </w:t>
      </w:r>
      <w:r w:rsidR="00E245FE">
        <w:t xml:space="preserve">how to </w:t>
      </w:r>
      <w:r w:rsidR="00E245FE" w:rsidRPr="005E3BDD">
        <w:rPr>
          <w:i/>
        </w:rPr>
        <w:t>apply</w:t>
      </w:r>
      <w:r w:rsidR="00E245FE">
        <w:t xml:space="preserve"> them to the design and evaluation of user interfaces.</w:t>
      </w:r>
    </w:p>
    <w:p w:rsidR="002743DC" w:rsidRPr="002743DC" w:rsidRDefault="00EB44C9" w:rsidP="002743DC">
      <w:pPr>
        <w:pStyle w:val="Heading4"/>
        <w:rPr>
          <w:color w:val="auto"/>
        </w:rPr>
      </w:pPr>
      <w:r>
        <w:rPr>
          <w:color w:val="auto"/>
        </w:rPr>
        <w:t>Lecture 01: Good Design</w:t>
      </w:r>
    </w:p>
    <w:p w:rsidR="002743DC" w:rsidRDefault="00EB44C9" w:rsidP="002743DC">
      <w:pPr>
        <w:numPr>
          <w:ilvl w:val="0"/>
          <w:numId w:val="13"/>
        </w:numPr>
        <w:spacing w:before="100" w:beforeAutospacing="1" w:after="100" w:afterAutospacing="1" w:line="240" w:lineRule="auto"/>
      </w:pPr>
      <w:r>
        <w:t>Waterfall and user-centered design methods (be able to compare and contrast)</w:t>
      </w:r>
    </w:p>
    <w:p w:rsidR="00EB44C9" w:rsidRDefault="00EB44C9" w:rsidP="00EB44C9">
      <w:pPr>
        <w:numPr>
          <w:ilvl w:val="0"/>
          <w:numId w:val="13"/>
        </w:numPr>
        <w:spacing w:before="100" w:beforeAutospacing="1" w:after="100" w:afterAutospacing="1" w:line="240" w:lineRule="auto"/>
      </w:pPr>
      <w:r>
        <w:t>Functional, usability, an</w:t>
      </w:r>
      <w:r w:rsidR="00120CA2">
        <w:t>d user experience requirements—</w:t>
      </w:r>
      <w:r>
        <w:t>be able to formulate these correctly from user’</w:t>
      </w:r>
      <w:r w:rsidR="00120CA2">
        <w:t>s perspective;</w:t>
      </w:r>
      <w:r>
        <w:t xml:space="preserve"> know the differences between th</w:t>
      </w:r>
      <w:r w:rsidR="00120CA2">
        <w:t>em</w:t>
      </w:r>
    </w:p>
    <w:p w:rsidR="002743DC" w:rsidRPr="002743DC" w:rsidRDefault="00EB44C9" w:rsidP="002743DC">
      <w:pPr>
        <w:pStyle w:val="Heading4"/>
        <w:rPr>
          <w:color w:val="auto"/>
        </w:rPr>
      </w:pPr>
      <w:r>
        <w:rPr>
          <w:color w:val="auto"/>
        </w:rPr>
        <w:t>Lecture 0</w:t>
      </w:r>
      <w:r w:rsidR="002743DC" w:rsidRPr="002743DC">
        <w:rPr>
          <w:color w:val="auto"/>
        </w:rPr>
        <w:t xml:space="preserve">2: </w:t>
      </w:r>
      <w:r w:rsidR="00120CA2">
        <w:rPr>
          <w:color w:val="auto"/>
        </w:rPr>
        <w:t xml:space="preserve">Norman Concepts I (Norman 1 </w:t>
      </w:r>
      <w:r>
        <w:rPr>
          <w:color w:val="auto"/>
        </w:rPr>
        <w:t>&amp; 4)</w:t>
      </w:r>
    </w:p>
    <w:p w:rsidR="002743DC" w:rsidRDefault="00120CA2" w:rsidP="002743DC">
      <w:pPr>
        <w:numPr>
          <w:ilvl w:val="0"/>
          <w:numId w:val="14"/>
        </w:numPr>
        <w:spacing w:before="100" w:beforeAutospacing="1" w:after="100" w:afterAutospacing="1" w:line="240" w:lineRule="auto"/>
      </w:pPr>
      <w:r>
        <w:t>Differences between humans and machines that make design hard</w:t>
      </w:r>
    </w:p>
    <w:p w:rsidR="00E245FE" w:rsidRDefault="00120CA2" w:rsidP="00120CA2">
      <w:pPr>
        <w:numPr>
          <w:ilvl w:val="0"/>
          <w:numId w:val="14"/>
        </w:numPr>
        <w:spacing w:before="100" w:beforeAutospacing="1" w:after="100" w:afterAutospacing="1" w:line="240" w:lineRule="auto"/>
      </w:pPr>
      <w:r>
        <w:t>Affordance</w:t>
      </w:r>
    </w:p>
    <w:p w:rsidR="00E245FE" w:rsidRDefault="00E245FE" w:rsidP="00120CA2">
      <w:pPr>
        <w:numPr>
          <w:ilvl w:val="0"/>
          <w:numId w:val="14"/>
        </w:numPr>
        <w:spacing w:before="100" w:beforeAutospacing="1" w:after="100" w:afterAutospacing="1" w:line="240" w:lineRule="auto"/>
      </w:pPr>
      <w:r>
        <w:t>S</w:t>
      </w:r>
      <w:r w:rsidR="00120CA2">
        <w:t>ignifier</w:t>
      </w:r>
    </w:p>
    <w:p w:rsidR="00E245FE" w:rsidRDefault="00120CA2" w:rsidP="00120CA2">
      <w:pPr>
        <w:numPr>
          <w:ilvl w:val="0"/>
          <w:numId w:val="14"/>
        </w:numPr>
        <w:spacing w:before="100" w:beforeAutospacing="1" w:after="100" w:afterAutospacing="1" w:line="240" w:lineRule="auto"/>
      </w:pPr>
      <w:r>
        <w:t>(</w:t>
      </w:r>
      <w:r w:rsidR="00E245FE">
        <w:t>N</w:t>
      </w:r>
      <w:r>
        <w:t>atural) mapping</w:t>
      </w:r>
    </w:p>
    <w:p w:rsidR="00E245FE" w:rsidRDefault="00E245FE" w:rsidP="00120CA2">
      <w:pPr>
        <w:numPr>
          <w:ilvl w:val="0"/>
          <w:numId w:val="14"/>
        </w:numPr>
        <w:spacing w:before="100" w:beforeAutospacing="1" w:after="100" w:afterAutospacing="1" w:line="240" w:lineRule="auto"/>
      </w:pPr>
      <w:r>
        <w:t>F</w:t>
      </w:r>
      <w:r w:rsidR="00120CA2">
        <w:t>eedback</w:t>
      </w:r>
    </w:p>
    <w:p w:rsidR="00120CA2" w:rsidRDefault="00E245FE" w:rsidP="00120CA2">
      <w:pPr>
        <w:numPr>
          <w:ilvl w:val="0"/>
          <w:numId w:val="14"/>
        </w:numPr>
        <w:spacing w:before="100" w:beforeAutospacing="1" w:after="100" w:afterAutospacing="1" w:line="240" w:lineRule="auto"/>
      </w:pPr>
      <w:r>
        <w:t>C</w:t>
      </w:r>
      <w:r w:rsidR="00120CA2">
        <w:t>onceptual model (including Norman’s version that depicts relationships among the designer’s model, the user’s model, and the system image</w:t>
      </w:r>
      <w:r>
        <w:t>)</w:t>
      </w:r>
    </w:p>
    <w:p w:rsidR="002743DC" w:rsidRPr="002743DC" w:rsidRDefault="00120CA2" w:rsidP="002743DC">
      <w:pPr>
        <w:pStyle w:val="Heading4"/>
        <w:rPr>
          <w:color w:val="auto"/>
        </w:rPr>
      </w:pPr>
      <w:r>
        <w:rPr>
          <w:color w:val="auto"/>
        </w:rPr>
        <w:lastRenderedPageBreak/>
        <w:t>Lecture 0</w:t>
      </w:r>
      <w:r w:rsidR="002743DC" w:rsidRPr="002743DC">
        <w:rPr>
          <w:color w:val="auto"/>
        </w:rPr>
        <w:t xml:space="preserve">3: </w:t>
      </w:r>
      <w:r w:rsidR="00F03298">
        <w:rPr>
          <w:color w:val="auto"/>
        </w:rPr>
        <w:t xml:space="preserve">Applying </w:t>
      </w:r>
      <w:r>
        <w:rPr>
          <w:color w:val="auto"/>
        </w:rPr>
        <w:t>Norman Concepts (Norman 1 &amp; 4)</w:t>
      </w:r>
    </w:p>
    <w:p w:rsidR="002743DC" w:rsidRDefault="00120CA2" w:rsidP="002743DC">
      <w:pPr>
        <w:numPr>
          <w:ilvl w:val="0"/>
          <w:numId w:val="15"/>
        </w:numPr>
        <w:spacing w:before="120" w:after="100" w:afterAutospacing="1" w:line="240" w:lineRule="auto"/>
      </w:pPr>
      <w:r>
        <w:t>Physical, cultural, logical, semantic constraints</w:t>
      </w:r>
    </w:p>
    <w:p w:rsidR="002743DC" w:rsidRDefault="00120CA2" w:rsidP="002743DC">
      <w:pPr>
        <w:numPr>
          <w:ilvl w:val="0"/>
          <w:numId w:val="15"/>
        </w:numPr>
        <w:spacing w:before="100" w:beforeAutospacing="1" w:after="100" w:afterAutospacing="1" w:line="240" w:lineRule="auto"/>
      </w:pPr>
      <w:r>
        <w:t>Cultural norms, standards, conventions</w:t>
      </w:r>
    </w:p>
    <w:p w:rsidR="002743DC" w:rsidRDefault="00120CA2" w:rsidP="002743DC">
      <w:pPr>
        <w:numPr>
          <w:ilvl w:val="0"/>
          <w:numId w:val="15"/>
        </w:numPr>
        <w:spacing w:before="100" w:beforeAutospacing="1" w:after="100" w:afterAutospacing="1" w:line="240" w:lineRule="auto"/>
      </w:pPr>
      <w:r>
        <w:t>Visibility</w:t>
      </w:r>
    </w:p>
    <w:p w:rsidR="002743DC" w:rsidRDefault="00120CA2" w:rsidP="002743DC">
      <w:pPr>
        <w:numPr>
          <w:ilvl w:val="0"/>
          <w:numId w:val="15"/>
        </w:numPr>
        <w:spacing w:before="100" w:beforeAutospacing="1" w:after="100" w:afterAutospacing="1" w:line="240" w:lineRule="auto"/>
      </w:pPr>
      <w:r>
        <w:t>Transfer effects</w:t>
      </w:r>
    </w:p>
    <w:p w:rsidR="002743DC" w:rsidRDefault="00120CA2" w:rsidP="00120CA2">
      <w:pPr>
        <w:numPr>
          <w:ilvl w:val="0"/>
          <w:numId w:val="15"/>
        </w:numPr>
        <w:spacing w:before="100" w:beforeAutospacing="1" w:after="100" w:afterAutospacing="1" w:line="240" w:lineRule="auto"/>
      </w:pPr>
      <w:r>
        <w:t>Individual differences</w:t>
      </w:r>
    </w:p>
    <w:p w:rsidR="002743DC" w:rsidRPr="002743DC" w:rsidRDefault="00E245FE" w:rsidP="002743DC">
      <w:pPr>
        <w:pStyle w:val="Heading4"/>
        <w:rPr>
          <w:color w:val="auto"/>
        </w:rPr>
      </w:pPr>
      <w:r>
        <w:rPr>
          <w:color w:val="auto"/>
        </w:rPr>
        <w:t>Lecture 04: Seven Stages of Action/</w:t>
      </w:r>
      <w:r w:rsidR="00F03298">
        <w:rPr>
          <w:color w:val="auto"/>
        </w:rPr>
        <w:t xml:space="preserve">Gulfs </w:t>
      </w:r>
      <w:r>
        <w:rPr>
          <w:color w:val="auto"/>
        </w:rPr>
        <w:t>(Norman 2 + CW Supplement)</w:t>
      </w:r>
    </w:p>
    <w:p w:rsidR="00E245FE" w:rsidRDefault="00E245FE" w:rsidP="00E245FE">
      <w:pPr>
        <w:numPr>
          <w:ilvl w:val="0"/>
          <w:numId w:val="16"/>
        </w:numPr>
        <w:spacing w:before="120" w:after="100" w:afterAutospacing="1" w:line="240" w:lineRule="auto"/>
      </w:pPr>
      <w:r>
        <w:t>Seven stages of action model and its implications for design</w:t>
      </w:r>
    </w:p>
    <w:p w:rsidR="002743DC" w:rsidRDefault="00E245FE" w:rsidP="002743DC">
      <w:pPr>
        <w:numPr>
          <w:ilvl w:val="0"/>
          <w:numId w:val="16"/>
        </w:numPr>
        <w:spacing w:before="100" w:beforeAutospacing="1" w:after="100" w:afterAutospacing="1" w:line="240" w:lineRule="auto"/>
      </w:pPr>
      <w:r>
        <w:t>Gulf of execution (and where they occur in Seven Stages of Action model)</w:t>
      </w:r>
    </w:p>
    <w:p w:rsidR="00E245FE" w:rsidRDefault="00E245FE" w:rsidP="00E245FE">
      <w:pPr>
        <w:numPr>
          <w:ilvl w:val="0"/>
          <w:numId w:val="16"/>
        </w:numPr>
        <w:spacing w:before="100" w:beforeAutospacing="1" w:after="100" w:afterAutospacing="1" w:line="240" w:lineRule="auto"/>
      </w:pPr>
      <w:r>
        <w:t>Gulf of evaluation (and where they occur in Seven Stages of Action model)</w:t>
      </w:r>
    </w:p>
    <w:p w:rsidR="00E245FE" w:rsidRDefault="00E245FE" w:rsidP="002743DC">
      <w:pPr>
        <w:numPr>
          <w:ilvl w:val="0"/>
          <w:numId w:val="16"/>
        </w:numPr>
        <w:spacing w:before="100" w:beforeAutospacing="1" w:after="100" w:afterAutospacing="1" w:line="240" w:lineRule="auto"/>
      </w:pPr>
      <w:r>
        <w:t>Visceral, behavioral, and reflective levels of emotional processing (and how they fit in to the Seven Stages of Action model)</w:t>
      </w:r>
    </w:p>
    <w:p w:rsidR="002743DC" w:rsidRDefault="002743DC" w:rsidP="002743DC">
      <w:pPr>
        <w:numPr>
          <w:ilvl w:val="0"/>
          <w:numId w:val="16"/>
        </w:numPr>
        <w:spacing w:before="100" w:beforeAutospacing="1" w:after="100" w:afterAutospacing="1" w:line="240" w:lineRule="auto"/>
      </w:pPr>
      <w:r>
        <w:t xml:space="preserve">Cognitive walkthrough </w:t>
      </w:r>
    </w:p>
    <w:p w:rsidR="002743DC" w:rsidRDefault="002743DC" w:rsidP="002743DC">
      <w:pPr>
        <w:numPr>
          <w:ilvl w:val="1"/>
          <w:numId w:val="16"/>
        </w:numPr>
        <w:spacing w:before="100" w:beforeAutospacing="1" w:after="100" w:afterAutospacing="1" w:line="240" w:lineRule="auto"/>
      </w:pPr>
      <w:r>
        <w:t>What it is</w:t>
      </w:r>
    </w:p>
    <w:p w:rsidR="002743DC" w:rsidRDefault="002743DC" w:rsidP="002743DC">
      <w:pPr>
        <w:numPr>
          <w:ilvl w:val="1"/>
          <w:numId w:val="16"/>
        </w:numPr>
        <w:spacing w:before="100" w:beforeAutospacing="1" w:after="100" w:afterAutospacing="1" w:line="240" w:lineRule="auto"/>
      </w:pPr>
      <w:r>
        <w:t>How to apply it</w:t>
      </w:r>
    </w:p>
    <w:p w:rsidR="002743DC" w:rsidRDefault="002743DC" w:rsidP="002743DC">
      <w:pPr>
        <w:numPr>
          <w:ilvl w:val="1"/>
          <w:numId w:val="16"/>
        </w:numPr>
        <w:spacing w:before="100" w:beforeAutospacing="1" w:after="100" w:afterAutospacing="1" w:line="240" w:lineRule="auto"/>
      </w:pPr>
      <w:r>
        <w:t>Three key framing questions</w:t>
      </w:r>
    </w:p>
    <w:p w:rsidR="002743DC" w:rsidRDefault="002743DC" w:rsidP="002743DC">
      <w:pPr>
        <w:numPr>
          <w:ilvl w:val="1"/>
          <w:numId w:val="16"/>
        </w:numPr>
        <w:spacing w:before="100" w:beforeAutospacing="1" w:after="100" w:afterAutospacing="1" w:line="240" w:lineRule="auto"/>
      </w:pPr>
      <w:r>
        <w:t>Implications of cogn</w:t>
      </w:r>
      <w:r w:rsidR="00E245FE">
        <w:t>i</w:t>
      </w:r>
      <w:r>
        <w:t>tive walkthrough results for design</w:t>
      </w:r>
    </w:p>
    <w:p w:rsidR="00F03298" w:rsidRPr="00F03298" w:rsidRDefault="00F03298" w:rsidP="00F03298">
      <w:pPr>
        <w:pStyle w:val="Heading4"/>
        <w:rPr>
          <w:color w:val="auto"/>
        </w:rPr>
      </w:pPr>
      <w:r>
        <w:rPr>
          <w:color w:val="auto"/>
        </w:rPr>
        <w:t>Lecture 05: Cognitive Walkthrough (CW Supplement)</w:t>
      </w:r>
    </w:p>
    <w:p w:rsidR="00F03298" w:rsidRDefault="00F03298" w:rsidP="00F03298">
      <w:pPr>
        <w:pStyle w:val="ListParagraph"/>
        <w:numPr>
          <w:ilvl w:val="0"/>
          <w:numId w:val="34"/>
        </w:numPr>
        <w:spacing w:before="100" w:beforeAutospacing="1" w:after="100" w:afterAutospacing="1" w:line="240" w:lineRule="auto"/>
      </w:pPr>
      <w:r>
        <w:t>Cognitive Walkthrough: What it is, what it is good for, how to perform one</w:t>
      </w:r>
    </w:p>
    <w:p w:rsidR="002743DC" w:rsidRPr="002743DC" w:rsidRDefault="00E245FE" w:rsidP="002743DC">
      <w:pPr>
        <w:pStyle w:val="Heading4"/>
        <w:rPr>
          <w:color w:val="auto"/>
        </w:rPr>
      </w:pPr>
      <w:r>
        <w:rPr>
          <w:color w:val="auto"/>
        </w:rPr>
        <w:t>L</w:t>
      </w:r>
      <w:r w:rsidR="00F03298">
        <w:rPr>
          <w:color w:val="auto"/>
        </w:rPr>
        <w:t>ecture 06</w:t>
      </w:r>
      <w:r>
        <w:rPr>
          <w:color w:val="auto"/>
        </w:rPr>
        <w:t>: Perception 1 (Johnson 1-3)</w:t>
      </w:r>
    </w:p>
    <w:p w:rsidR="002743DC" w:rsidRDefault="00B53C4D" w:rsidP="002743DC">
      <w:pPr>
        <w:numPr>
          <w:ilvl w:val="0"/>
          <w:numId w:val="17"/>
        </w:numPr>
        <w:spacing w:before="100" w:beforeAutospacing="1" w:after="100" w:afterAutospacing="1" w:line="240" w:lineRule="auto"/>
      </w:pPr>
      <w:r>
        <w:t>Perceptual bias</w:t>
      </w:r>
    </w:p>
    <w:p w:rsidR="00B53C4D" w:rsidRDefault="00B53C4D" w:rsidP="00B53C4D">
      <w:pPr>
        <w:numPr>
          <w:ilvl w:val="1"/>
          <w:numId w:val="17"/>
        </w:numPr>
        <w:spacing w:before="100" w:beforeAutospacing="1" w:after="100" w:afterAutospacing="1" w:line="240" w:lineRule="auto"/>
      </w:pPr>
      <w:r>
        <w:t>Perceptual priming</w:t>
      </w:r>
    </w:p>
    <w:p w:rsidR="00B53C4D" w:rsidRDefault="00B53C4D" w:rsidP="00B53C4D">
      <w:pPr>
        <w:numPr>
          <w:ilvl w:val="1"/>
          <w:numId w:val="17"/>
        </w:numPr>
        <w:spacing w:before="100" w:beforeAutospacing="1" w:after="100" w:afterAutospacing="1" w:line="240" w:lineRule="auto"/>
      </w:pPr>
      <w:r>
        <w:t>Biased by context</w:t>
      </w:r>
    </w:p>
    <w:p w:rsidR="00B53C4D" w:rsidRDefault="00B53C4D" w:rsidP="00B53C4D">
      <w:pPr>
        <w:numPr>
          <w:ilvl w:val="1"/>
          <w:numId w:val="17"/>
        </w:numPr>
        <w:spacing w:before="100" w:beforeAutospacing="1" w:after="100" w:afterAutospacing="1" w:line="240" w:lineRule="auto"/>
      </w:pPr>
      <w:r>
        <w:t>Biased by goals</w:t>
      </w:r>
    </w:p>
    <w:p w:rsidR="002743DC" w:rsidRDefault="00B53C4D" w:rsidP="00B53C4D">
      <w:pPr>
        <w:numPr>
          <w:ilvl w:val="1"/>
          <w:numId w:val="17"/>
        </w:numPr>
        <w:spacing w:before="100" w:beforeAutospacing="1" w:after="100" w:afterAutospacing="1" w:line="240" w:lineRule="auto"/>
      </w:pPr>
      <w:proofErr w:type="spellStart"/>
      <w:r>
        <w:t>Inattentional</w:t>
      </w:r>
      <w:proofErr w:type="spellEnd"/>
      <w:r>
        <w:t xml:space="preserve"> blindness</w:t>
      </w:r>
    </w:p>
    <w:p w:rsidR="00B53C4D" w:rsidRDefault="00B53C4D" w:rsidP="00B53C4D">
      <w:pPr>
        <w:numPr>
          <w:ilvl w:val="1"/>
          <w:numId w:val="17"/>
        </w:numPr>
        <w:spacing w:before="100" w:beforeAutospacing="1" w:after="100" w:afterAutospacing="1" w:line="240" w:lineRule="auto"/>
      </w:pPr>
      <w:r>
        <w:t>Implications for design</w:t>
      </w:r>
    </w:p>
    <w:p w:rsidR="00B53C4D" w:rsidRDefault="00B53C4D" w:rsidP="00B53C4D">
      <w:pPr>
        <w:numPr>
          <w:ilvl w:val="2"/>
          <w:numId w:val="17"/>
        </w:numPr>
        <w:spacing w:before="100" w:beforeAutospacing="1" w:after="100" w:afterAutospacing="1" w:line="240" w:lineRule="auto"/>
      </w:pPr>
      <w:r>
        <w:t>Prime users to interpret information displays as you want them to</w:t>
      </w:r>
    </w:p>
    <w:p w:rsidR="00B53C4D" w:rsidRDefault="00B53C4D" w:rsidP="00B53C4D">
      <w:pPr>
        <w:numPr>
          <w:ilvl w:val="2"/>
          <w:numId w:val="17"/>
        </w:numPr>
        <w:spacing w:before="100" w:beforeAutospacing="1" w:after="100" w:afterAutospacing="1" w:line="240" w:lineRule="auto"/>
      </w:pPr>
      <w:r>
        <w:t>Consistency</w:t>
      </w:r>
    </w:p>
    <w:p w:rsidR="00B53C4D" w:rsidRDefault="00B53C4D" w:rsidP="00B53C4D">
      <w:pPr>
        <w:numPr>
          <w:ilvl w:val="0"/>
          <w:numId w:val="17"/>
        </w:numPr>
        <w:spacing w:before="100" w:beforeAutospacing="1" w:after="100" w:afterAutospacing="1" w:line="240" w:lineRule="auto"/>
      </w:pPr>
      <w:r>
        <w:t>Gestalt principles</w:t>
      </w:r>
    </w:p>
    <w:p w:rsidR="00FE3F62" w:rsidRPr="00B53C4D" w:rsidRDefault="00F57495" w:rsidP="00B53C4D">
      <w:pPr>
        <w:numPr>
          <w:ilvl w:val="1"/>
          <w:numId w:val="17"/>
        </w:numPr>
        <w:spacing w:before="100" w:beforeAutospacing="1" w:after="100" w:afterAutospacing="1" w:line="240" w:lineRule="auto"/>
      </w:pPr>
      <w:r w:rsidRPr="00B53C4D">
        <w:rPr>
          <w:bCs/>
        </w:rPr>
        <w:t>Proximity</w:t>
      </w:r>
    </w:p>
    <w:p w:rsidR="00FE3F62" w:rsidRPr="00B53C4D" w:rsidRDefault="00F57495" w:rsidP="00B53C4D">
      <w:pPr>
        <w:numPr>
          <w:ilvl w:val="1"/>
          <w:numId w:val="17"/>
        </w:numPr>
        <w:spacing w:before="100" w:beforeAutospacing="1" w:after="100" w:afterAutospacing="1" w:line="240" w:lineRule="auto"/>
      </w:pPr>
      <w:r w:rsidRPr="00B53C4D">
        <w:t>Similarity</w:t>
      </w:r>
    </w:p>
    <w:p w:rsidR="00FE3F62" w:rsidRPr="00B53C4D" w:rsidRDefault="00F57495" w:rsidP="00B53C4D">
      <w:pPr>
        <w:numPr>
          <w:ilvl w:val="1"/>
          <w:numId w:val="17"/>
        </w:numPr>
        <w:spacing w:before="100" w:beforeAutospacing="1" w:after="100" w:afterAutospacing="1" w:line="240" w:lineRule="auto"/>
      </w:pPr>
      <w:r w:rsidRPr="00B53C4D">
        <w:rPr>
          <w:bCs/>
        </w:rPr>
        <w:t>Continuity</w:t>
      </w:r>
    </w:p>
    <w:p w:rsidR="00FE3F62" w:rsidRPr="00B53C4D" w:rsidRDefault="00F57495" w:rsidP="00B53C4D">
      <w:pPr>
        <w:numPr>
          <w:ilvl w:val="1"/>
          <w:numId w:val="17"/>
        </w:numPr>
        <w:spacing w:before="100" w:beforeAutospacing="1" w:after="100" w:afterAutospacing="1" w:line="240" w:lineRule="auto"/>
      </w:pPr>
      <w:r w:rsidRPr="00B53C4D">
        <w:rPr>
          <w:bCs/>
        </w:rPr>
        <w:t>Closure</w:t>
      </w:r>
    </w:p>
    <w:p w:rsidR="00FE3F62" w:rsidRPr="00B53C4D" w:rsidRDefault="00F57495" w:rsidP="00B53C4D">
      <w:pPr>
        <w:numPr>
          <w:ilvl w:val="1"/>
          <w:numId w:val="17"/>
        </w:numPr>
        <w:spacing w:before="100" w:beforeAutospacing="1" w:after="100" w:afterAutospacing="1" w:line="240" w:lineRule="auto"/>
      </w:pPr>
      <w:r w:rsidRPr="00B53C4D">
        <w:rPr>
          <w:bCs/>
        </w:rPr>
        <w:t>Symmetry</w:t>
      </w:r>
    </w:p>
    <w:p w:rsidR="00FE3F62" w:rsidRPr="00B53C4D" w:rsidRDefault="00F57495" w:rsidP="00B53C4D">
      <w:pPr>
        <w:numPr>
          <w:ilvl w:val="1"/>
          <w:numId w:val="17"/>
        </w:numPr>
        <w:spacing w:before="100" w:beforeAutospacing="1" w:after="100" w:afterAutospacing="1" w:line="240" w:lineRule="auto"/>
      </w:pPr>
      <w:r w:rsidRPr="00B53C4D">
        <w:t>Figure/ground</w:t>
      </w:r>
    </w:p>
    <w:p w:rsidR="00B53C4D" w:rsidRDefault="00F57495" w:rsidP="00B53C4D">
      <w:pPr>
        <w:numPr>
          <w:ilvl w:val="1"/>
          <w:numId w:val="17"/>
        </w:numPr>
        <w:spacing w:before="100" w:beforeAutospacing="1" w:after="100" w:afterAutospacing="1" w:line="240" w:lineRule="auto"/>
      </w:pPr>
      <w:r w:rsidRPr="00B53C4D">
        <w:rPr>
          <w:bCs/>
        </w:rPr>
        <w:t>Common fate</w:t>
      </w:r>
    </w:p>
    <w:p w:rsidR="00B53C4D" w:rsidRDefault="00B53C4D" w:rsidP="00B53C4D">
      <w:pPr>
        <w:numPr>
          <w:ilvl w:val="0"/>
          <w:numId w:val="17"/>
        </w:numPr>
        <w:spacing w:before="100" w:beforeAutospacing="1" w:after="100" w:afterAutospacing="1" w:line="240" w:lineRule="auto"/>
      </w:pPr>
      <w:r>
        <w:t>Humans seek and use structure</w:t>
      </w:r>
      <w:r w:rsidR="000346CA">
        <w:t>—implications for design</w:t>
      </w:r>
    </w:p>
    <w:p w:rsidR="00B53C4D" w:rsidRDefault="000346CA" w:rsidP="00B53C4D">
      <w:pPr>
        <w:numPr>
          <w:ilvl w:val="1"/>
          <w:numId w:val="17"/>
        </w:numPr>
        <w:spacing w:before="100" w:beforeAutospacing="1" w:after="100" w:afterAutospacing="1" w:line="240" w:lineRule="auto"/>
      </w:pPr>
      <w:r>
        <w:t>Structured info easier to perceive</w:t>
      </w:r>
    </w:p>
    <w:p w:rsidR="000346CA" w:rsidRDefault="000346CA" w:rsidP="000346CA">
      <w:pPr>
        <w:numPr>
          <w:ilvl w:val="1"/>
          <w:numId w:val="17"/>
        </w:numPr>
        <w:spacing w:before="100" w:beforeAutospacing="1" w:after="100" w:afterAutospacing="1" w:line="240" w:lineRule="auto"/>
      </w:pPr>
      <w:r>
        <w:t>Use visual hierarchies</w:t>
      </w:r>
    </w:p>
    <w:p w:rsidR="002743DC" w:rsidRPr="002743DC" w:rsidRDefault="00E245FE" w:rsidP="002743DC">
      <w:pPr>
        <w:pStyle w:val="Heading4"/>
        <w:rPr>
          <w:color w:val="auto"/>
        </w:rPr>
      </w:pPr>
      <w:r>
        <w:rPr>
          <w:color w:val="auto"/>
        </w:rPr>
        <w:t>Lecture 0</w:t>
      </w:r>
      <w:r w:rsidR="00F03298">
        <w:rPr>
          <w:color w:val="auto"/>
        </w:rPr>
        <w:t>7</w:t>
      </w:r>
      <w:r>
        <w:rPr>
          <w:color w:val="auto"/>
        </w:rPr>
        <w:t>: Perception 2 (Johnson 4-6)</w:t>
      </w:r>
    </w:p>
    <w:p w:rsidR="000346CA" w:rsidRDefault="000346CA" w:rsidP="002743DC">
      <w:pPr>
        <w:numPr>
          <w:ilvl w:val="0"/>
          <w:numId w:val="18"/>
        </w:numPr>
        <w:spacing w:before="120" w:after="100" w:afterAutospacing="1" w:line="240" w:lineRule="auto"/>
      </w:pPr>
      <w:r>
        <w:t>Color vision is limited</w:t>
      </w:r>
    </w:p>
    <w:p w:rsidR="000346CA" w:rsidRDefault="000346CA" w:rsidP="000346CA">
      <w:pPr>
        <w:numPr>
          <w:ilvl w:val="1"/>
          <w:numId w:val="18"/>
        </w:numPr>
        <w:spacing w:before="120" w:after="100" w:afterAutospacing="1" w:line="240" w:lineRule="auto"/>
      </w:pPr>
      <w:r>
        <w:t>Optimized to see contrasts</w:t>
      </w:r>
    </w:p>
    <w:p w:rsidR="000346CA" w:rsidRDefault="000346CA" w:rsidP="000346CA">
      <w:pPr>
        <w:numPr>
          <w:ilvl w:val="1"/>
          <w:numId w:val="18"/>
        </w:numPr>
        <w:spacing w:before="120" w:after="100" w:afterAutospacing="1" w:line="240" w:lineRule="auto"/>
      </w:pPr>
      <w:r>
        <w:lastRenderedPageBreak/>
        <w:t>Color discrimination depends on how colors are presented</w:t>
      </w:r>
    </w:p>
    <w:p w:rsidR="000346CA" w:rsidRDefault="000346CA" w:rsidP="000346CA">
      <w:pPr>
        <w:numPr>
          <w:ilvl w:val="2"/>
          <w:numId w:val="18"/>
        </w:numPr>
        <w:spacing w:before="120" w:after="100" w:afterAutospacing="1" w:line="240" w:lineRule="auto"/>
      </w:pPr>
      <w:r>
        <w:t>Paler colors harder to distinguish</w:t>
      </w:r>
    </w:p>
    <w:p w:rsidR="000346CA" w:rsidRDefault="000346CA" w:rsidP="000346CA">
      <w:pPr>
        <w:numPr>
          <w:ilvl w:val="2"/>
          <w:numId w:val="18"/>
        </w:numPr>
        <w:spacing w:before="120" w:after="100" w:afterAutospacing="1" w:line="240" w:lineRule="auto"/>
      </w:pPr>
      <w:r>
        <w:t>Smaller color patches harder to distinguish</w:t>
      </w:r>
    </w:p>
    <w:p w:rsidR="000346CA" w:rsidRDefault="000346CA" w:rsidP="000346CA">
      <w:pPr>
        <w:numPr>
          <w:ilvl w:val="2"/>
          <w:numId w:val="18"/>
        </w:numPr>
        <w:spacing w:before="120" w:after="100" w:afterAutospacing="1" w:line="240" w:lineRule="auto"/>
      </w:pPr>
      <w:r>
        <w:t>Color patches harder to distinguish if they are spatially separated</w:t>
      </w:r>
    </w:p>
    <w:p w:rsidR="00104351" w:rsidRDefault="00104351" w:rsidP="00104351">
      <w:pPr>
        <w:numPr>
          <w:ilvl w:val="1"/>
          <w:numId w:val="18"/>
        </w:numPr>
        <w:spacing w:before="120" w:after="100" w:afterAutospacing="1" w:line="240" w:lineRule="auto"/>
      </w:pPr>
      <w:r>
        <w:t>Red-green color-blindness is most common, and should be accounted for in designs by putting color scheme through color fil</w:t>
      </w:r>
      <w:r w:rsidR="008A1962">
        <w:t>ter or rendering in black and w</w:t>
      </w:r>
      <w:r>
        <w:t>hi</w:t>
      </w:r>
      <w:r w:rsidR="008A1962">
        <w:t>t</w:t>
      </w:r>
      <w:r>
        <w:t>e</w:t>
      </w:r>
    </w:p>
    <w:p w:rsidR="00104351" w:rsidRDefault="00104351" w:rsidP="00104351">
      <w:pPr>
        <w:numPr>
          <w:ilvl w:val="1"/>
          <w:numId w:val="18"/>
        </w:numPr>
        <w:spacing w:before="120" w:after="100" w:afterAutospacing="1" w:line="240" w:lineRule="auto"/>
      </w:pPr>
      <w:r>
        <w:t>Design implications</w:t>
      </w:r>
    </w:p>
    <w:p w:rsidR="00104351" w:rsidRDefault="00104351" w:rsidP="00104351">
      <w:pPr>
        <w:numPr>
          <w:ilvl w:val="2"/>
          <w:numId w:val="18"/>
        </w:numPr>
        <w:spacing w:before="120" w:after="100" w:afterAutospacing="1" w:line="240" w:lineRule="auto"/>
      </w:pPr>
      <w:r>
        <w:t>Don’t rely solely on color to encode information</w:t>
      </w:r>
    </w:p>
    <w:p w:rsidR="00104351" w:rsidRDefault="00104351" w:rsidP="00104351">
      <w:pPr>
        <w:numPr>
          <w:ilvl w:val="0"/>
          <w:numId w:val="18"/>
        </w:numPr>
        <w:spacing w:before="120" w:after="100" w:afterAutospacing="1" w:line="240" w:lineRule="auto"/>
      </w:pPr>
      <w:r>
        <w:t>Peripheral vision is poor</w:t>
      </w:r>
    </w:p>
    <w:p w:rsidR="00104351" w:rsidRDefault="00104351" w:rsidP="00104351">
      <w:pPr>
        <w:numPr>
          <w:ilvl w:val="1"/>
          <w:numId w:val="18"/>
        </w:numPr>
        <w:spacing w:before="120" w:after="100" w:afterAutospacing="1" w:line="240" w:lineRule="auto"/>
      </w:pPr>
      <w:r>
        <w:t>Vision remains sharp only within 2 degree foveal field</w:t>
      </w:r>
    </w:p>
    <w:p w:rsidR="00104351" w:rsidRDefault="00104351" w:rsidP="00104351">
      <w:pPr>
        <w:numPr>
          <w:ilvl w:val="1"/>
          <w:numId w:val="18"/>
        </w:numPr>
        <w:spacing w:before="120" w:after="100" w:afterAutospacing="1" w:line="240" w:lineRule="auto"/>
      </w:pPr>
      <w:r>
        <w:t>Peripheral vision best at detecting motion and contrast</w:t>
      </w:r>
    </w:p>
    <w:p w:rsidR="00104351" w:rsidRDefault="00104351" w:rsidP="00104351">
      <w:pPr>
        <w:numPr>
          <w:ilvl w:val="1"/>
          <w:numId w:val="18"/>
        </w:numPr>
        <w:spacing w:before="120" w:after="100" w:afterAutospacing="1" w:line="240" w:lineRule="auto"/>
      </w:pPr>
      <w:r>
        <w:t>Design implication: Put key information in foveal field (where users are looking)</w:t>
      </w:r>
    </w:p>
    <w:p w:rsidR="00104351" w:rsidRDefault="00104351" w:rsidP="00104351">
      <w:pPr>
        <w:numPr>
          <w:ilvl w:val="1"/>
          <w:numId w:val="18"/>
        </w:numPr>
        <w:spacing w:before="120" w:after="100" w:afterAutospacing="1" w:line="240" w:lineRule="auto"/>
      </w:pPr>
      <w:r>
        <w:t xml:space="preserve">Exploit ability of peripheral vision to facilitate visual search by making target </w:t>
      </w:r>
      <w:r w:rsidRPr="00220286">
        <w:rPr>
          <w:i/>
        </w:rPr>
        <w:t>contrast</w:t>
      </w:r>
      <w:r>
        <w:t xml:space="preserve"> with rest of info</w:t>
      </w:r>
      <w:r w:rsidR="00220286">
        <w:t xml:space="preserve"> (through color, motion, font)</w:t>
      </w:r>
    </w:p>
    <w:p w:rsidR="000346CA" w:rsidRDefault="00104351" w:rsidP="002743DC">
      <w:pPr>
        <w:numPr>
          <w:ilvl w:val="0"/>
          <w:numId w:val="18"/>
        </w:numPr>
        <w:spacing w:before="120" w:after="100" w:afterAutospacing="1" w:line="240" w:lineRule="auto"/>
      </w:pPr>
      <w:r>
        <w:t>Reading is unnatural</w:t>
      </w:r>
    </w:p>
    <w:p w:rsidR="00104351" w:rsidRDefault="00220286" w:rsidP="00220286">
      <w:pPr>
        <w:numPr>
          <w:ilvl w:val="1"/>
          <w:numId w:val="18"/>
        </w:numPr>
        <w:spacing w:before="120" w:after="100" w:afterAutospacing="1" w:line="240" w:lineRule="auto"/>
      </w:pPr>
      <w:r>
        <w:t>Design implications</w:t>
      </w:r>
    </w:p>
    <w:p w:rsidR="00220286" w:rsidRDefault="00220286" w:rsidP="00220286">
      <w:pPr>
        <w:numPr>
          <w:ilvl w:val="2"/>
          <w:numId w:val="18"/>
        </w:numPr>
        <w:spacing w:before="120" w:after="100" w:afterAutospacing="1" w:line="240" w:lineRule="auto"/>
      </w:pPr>
      <w:r>
        <w:t>Don’t make users read too much</w:t>
      </w:r>
    </w:p>
    <w:p w:rsidR="00220286" w:rsidRDefault="00220286" w:rsidP="00220286">
      <w:pPr>
        <w:numPr>
          <w:ilvl w:val="2"/>
          <w:numId w:val="18"/>
        </w:numPr>
        <w:spacing w:before="120" w:after="100" w:afterAutospacing="1" w:line="240" w:lineRule="auto"/>
      </w:pPr>
      <w:r>
        <w:t>Avoid unfamiliar words</w:t>
      </w:r>
    </w:p>
    <w:p w:rsidR="00104351" w:rsidRPr="002743DC" w:rsidRDefault="00104351" w:rsidP="00104351">
      <w:pPr>
        <w:pStyle w:val="Heading4"/>
        <w:rPr>
          <w:color w:val="auto"/>
        </w:rPr>
      </w:pPr>
      <w:r>
        <w:rPr>
          <w:color w:val="auto"/>
        </w:rPr>
        <w:t>Lecture 0</w:t>
      </w:r>
      <w:r w:rsidR="00F03298">
        <w:rPr>
          <w:color w:val="auto"/>
        </w:rPr>
        <w:t>8</w:t>
      </w:r>
      <w:r>
        <w:rPr>
          <w:color w:val="auto"/>
        </w:rPr>
        <w:t xml:space="preserve">: </w:t>
      </w:r>
      <w:r w:rsidR="005E3BDD">
        <w:rPr>
          <w:color w:val="auto"/>
        </w:rPr>
        <w:t xml:space="preserve">Memory </w:t>
      </w:r>
      <w:r w:rsidR="00220286">
        <w:rPr>
          <w:color w:val="auto"/>
        </w:rPr>
        <w:t>(Johnson 7-9, Norman 3</w:t>
      </w:r>
      <w:r>
        <w:rPr>
          <w:color w:val="auto"/>
        </w:rPr>
        <w:t>)</w:t>
      </w:r>
    </w:p>
    <w:p w:rsidR="00104351" w:rsidRDefault="00220286" w:rsidP="00104351">
      <w:pPr>
        <w:numPr>
          <w:ilvl w:val="0"/>
          <w:numId w:val="18"/>
        </w:numPr>
        <w:spacing w:before="120" w:after="100" w:afterAutospacing="1" w:line="240" w:lineRule="auto"/>
      </w:pPr>
      <w:r>
        <w:t>Modern view of memory: the warehouse metaphor</w:t>
      </w:r>
    </w:p>
    <w:p w:rsidR="00220286" w:rsidRDefault="00220286" w:rsidP="00104351">
      <w:pPr>
        <w:numPr>
          <w:ilvl w:val="0"/>
          <w:numId w:val="18"/>
        </w:numPr>
        <w:spacing w:before="120" w:after="100" w:afterAutospacing="1" w:line="240" w:lineRule="auto"/>
      </w:pPr>
      <w:r>
        <w:t>Working memory is limited (3-5 items)</w:t>
      </w:r>
    </w:p>
    <w:p w:rsidR="00220286" w:rsidRDefault="00220286" w:rsidP="00220286">
      <w:pPr>
        <w:numPr>
          <w:ilvl w:val="1"/>
          <w:numId w:val="18"/>
        </w:numPr>
        <w:spacing w:before="120" w:after="100" w:afterAutospacing="1" w:line="240" w:lineRule="auto"/>
      </w:pPr>
      <w:r>
        <w:t>Design implications</w:t>
      </w:r>
    </w:p>
    <w:p w:rsidR="00220286" w:rsidRDefault="00220286" w:rsidP="00220286">
      <w:pPr>
        <w:numPr>
          <w:ilvl w:val="2"/>
          <w:numId w:val="18"/>
        </w:numPr>
        <w:spacing w:before="120" w:after="100" w:afterAutospacing="1" w:line="240" w:lineRule="auto"/>
      </w:pPr>
      <w:r>
        <w:t>Don’t make users remember things across screens</w:t>
      </w:r>
    </w:p>
    <w:p w:rsidR="00220286" w:rsidRDefault="00220286" w:rsidP="00220286">
      <w:pPr>
        <w:numPr>
          <w:ilvl w:val="2"/>
          <w:numId w:val="18"/>
        </w:numPr>
        <w:spacing w:before="120" w:after="100" w:afterAutospacing="1" w:line="240" w:lineRule="auto"/>
      </w:pPr>
      <w:r>
        <w:t>Allow users to see instructions while doing things</w:t>
      </w:r>
    </w:p>
    <w:p w:rsidR="00220286" w:rsidRDefault="00220286" w:rsidP="00220286">
      <w:pPr>
        <w:numPr>
          <w:ilvl w:val="2"/>
          <w:numId w:val="18"/>
        </w:numPr>
        <w:spacing w:before="120" w:after="100" w:afterAutospacing="1" w:line="240" w:lineRule="auto"/>
      </w:pPr>
      <w:r>
        <w:t>Be careful with modes: Make sure users know what mode they’re in (they won’t remember), or avoid modes when possible</w:t>
      </w:r>
    </w:p>
    <w:p w:rsidR="00220286" w:rsidRDefault="00220286" w:rsidP="00220286">
      <w:pPr>
        <w:numPr>
          <w:ilvl w:val="2"/>
          <w:numId w:val="18"/>
        </w:numPr>
        <w:spacing w:before="120" w:after="100" w:afterAutospacing="1" w:line="240" w:lineRule="auto"/>
      </w:pPr>
      <w:r>
        <w:t>Once “call to action” per page</w:t>
      </w:r>
    </w:p>
    <w:p w:rsidR="00220286" w:rsidRDefault="00220286" w:rsidP="00220286">
      <w:pPr>
        <w:numPr>
          <w:ilvl w:val="0"/>
          <w:numId w:val="18"/>
        </w:numPr>
        <w:spacing w:before="120" w:after="100" w:afterAutospacing="1" w:line="240" w:lineRule="auto"/>
      </w:pPr>
      <w:r>
        <w:t>Long-term memory is faulty</w:t>
      </w:r>
    </w:p>
    <w:p w:rsidR="00220286" w:rsidRDefault="00220286" w:rsidP="00220286">
      <w:pPr>
        <w:numPr>
          <w:ilvl w:val="1"/>
          <w:numId w:val="18"/>
        </w:numPr>
        <w:spacing w:before="120" w:after="100" w:afterAutospacing="1" w:line="240" w:lineRule="auto"/>
      </w:pPr>
      <w:r>
        <w:t>Design implications</w:t>
      </w:r>
    </w:p>
    <w:p w:rsidR="00220286" w:rsidRDefault="00220286" w:rsidP="00220286">
      <w:pPr>
        <w:numPr>
          <w:ilvl w:val="2"/>
          <w:numId w:val="18"/>
        </w:numPr>
        <w:spacing w:before="120" w:after="100" w:afterAutospacing="1" w:line="240" w:lineRule="auto"/>
      </w:pPr>
      <w:r>
        <w:t>Don’t burden it</w:t>
      </w:r>
    </w:p>
    <w:p w:rsidR="00220286" w:rsidRDefault="00220286" w:rsidP="00220286">
      <w:pPr>
        <w:numPr>
          <w:ilvl w:val="2"/>
          <w:numId w:val="18"/>
        </w:numPr>
        <w:spacing w:before="120" w:after="100" w:afterAutospacing="1" w:line="240" w:lineRule="auto"/>
      </w:pPr>
      <w:r>
        <w:t>Provide resources to jog users’ memories of difficult-to-remember info like passwords</w:t>
      </w:r>
      <w:r>
        <w:tab/>
      </w:r>
    </w:p>
    <w:p w:rsidR="00220286" w:rsidRDefault="00220286" w:rsidP="00220286">
      <w:pPr>
        <w:numPr>
          <w:ilvl w:val="2"/>
          <w:numId w:val="18"/>
        </w:numPr>
        <w:spacing w:before="120" w:after="100" w:afterAutospacing="1" w:line="240" w:lineRule="auto"/>
      </w:pPr>
      <w:r>
        <w:t>Make interface consistent (menu items in same place always)</w:t>
      </w:r>
    </w:p>
    <w:p w:rsidR="00220286" w:rsidRDefault="00220286" w:rsidP="00220286">
      <w:pPr>
        <w:numPr>
          <w:ilvl w:val="0"/>
          <w:numId w:val="18"/>
        </w:numPr>
        <w:spacing w:before="120" w:after="100" w:afterAutospacing="1" w:line="240" w:lineRule="auto"/>
      </w:pPr>
      <w:r>
        <w:t>Users focus intently on their own goals, not the interface</w:t>
      </w:r>
    </w:p>
    <w:p w:rsidR="00220286" w:rsidRDefault="00220286" w:rsidP="00220286">
      <w:pPr>
        <w:numPr>
          <w:ilvl w:val="1"/>
          <w:numId w:val="18"/>
        </w:numPr>
        <w:spacing w:before="120" w:after="100" w:afterAutospacing="1" w:line="240" w:lineRule="auto"/>
      </w:pPr>
      <w:r>
        <w:t>Only notice and remember things crucial to task</w:t>
      </w:r>
    </w:p>
    <w:p w:rsidR="00220286" w:rsidRDefault="00220286" w:rsidP="00220286">
      <w:pPr>
        <w:numPr>
          <w:ilvl w:val="1"/>
          <w:numId w:val="18"/>
        </w:numPr>
        <w:spacing w:before="120" w:after="100" w:afterAutospacing="1" w:line="240" w:lineRule="auto"/>
      </w:pPr>
      <w:r>
        <w:t>Blind to changes (“change blindness”)</w:t>
      </w:r>
    </w:p>
    <w:p w:rsidR="00371B62" w:rsidRDefault="00371B62" w:rsidP="00220286">
      <w:pPr>
        <w:numPr>
          <w:ilvl w:val="1"/>
          <w:numId w:val="18"/>
        </w:numPr>
        <w:spacing w:before="120" w:after="100" w:afterAutospacing="1" w:line="240" w:lineRule="auto"/>
      </w:pPr>
      <w:r>
        <w:t>When goal reached, we forget to wrap up loose ends</w:t>
      </w:r>
    </w:p>
    <w:p w:rsidR="00371B62" w:rsidRDefault="00371B62" w:rsidP="00220286">
      <w:pPr>
        <w:numPr>
          <w:ilvl w:val="1"/>
          <w:numId w:val="18"/>
        </w:numPr>
        <w:spacing w:before="120" w:after="100" w:afterAutospacing="1" w:line="240" w:lineRule="auto"/>
      </w:pPr>
      <w:r>
        <w:lastRenderedPageBreak/>
        <w:t>We tend to interpret interface items literally relative to goals</w:t>
      </w:r>
    </w:p>
    <w:p w:rsidR="00220286" w:rsidRDefault="00371B62" w:rsidP="00220286">
      <w:pPr>
        <w:numPr>
          <w:ilvl w:val="1"/>
          <w:numId w:val="18"/>
        </w:numPr>
        <w:spacing w:before="120" w:after="100" w:afterAutospacing="1" w:line="240" w:lineRule="auto"/>
      </w:pPr>
      <w:r>
        <w:t>Design implications</w:t>
      </w:r>
    </w:p>
    <w:p w:rsidR="00371B62" w:rsidRDefault="00371B62" w:rsidP="00371B62">
      <w:pPr>
        <w:numPr>
          <w:ilvl w:val="2"/>
          <w:numId w:val="18"/>
        </w:numPr>
        <w:spacing w:before="120" w:after="100" w:afterAutospacing="1" w:line="240" w:lineRule="auto"/>
      </w:pPr>
      <w:r>
        <w:t>Make changes obvious</w:t>
      </w:r>
    </w:p>
    <w:p w:rsidR="00371B62" w:rsidRDefault="00371B62" w:rsidP="00371B62">
      <w:pPr>
        <w:numPr>
          <w:ilvl w:val="2"/>
          <w:numId w:val="18"/>
        </w:numPr>
        <w:spacing w:before="120" w:after="100" w:afterAutospacing="1" w:line="240" w:lineRule="auto"/>
      </w:pPr>
      <w:r>
        <w:t>Provide external memory aids to help users keep track of progress</w:t>
      </w:r>
    </w:p>
    <w:p w:rsidR="00371B62" w:rsidRDefault="00371B62" w:rsidP="00371B62">
      <w:pPr>
        <w:numPr>
          <w:ilvl w:val="2"/>
          <w:numId w:val="18"/>
        </w:numPr>
        <w:spacing w:before="120" w:after="100" w:afterAutospacing="1" w:line="240" w:lineRule="auto"/>
      </w:pPr>
      <w:r>
        <w:t>Help users wrap up loose ends of tasks, or wrap them automatically for user</w:t>
      </w:r>
    </w:p>
    <w:p w:rsidR="00371B62" w:rsidRDefault="00371B62" w:rsidP="00371B62">
      <w:pPr>
        <w:numPr>
          <w:ilvl w:val="2"/>
          <w:numId w:val="18"/>
        </w:numPr>
        <w:spacing w:before="120" w:after="100" w:afterAutospacing="1" w:line="240" w:lineRule="auto"/>
      </w:pPr>
      <w:r>
        <w:t>Anticipate users’ goals and match options at each decision point</w:t>
      </w:r>
    </w:p>
    <w:p w:rsidR="00371B62" w:rsidRDefault="00371B62" w:rsidP="00371B62">
      <w:pPr>
        <w:numPr>
          <w:ilvl w:val="0"/>
          <w:numId w:val="18"/>
        </w:numPr>
        <w:spacing w:before="120" w:after="100" w:afterAutospacing="1" w:line="240" w:lineRule="auto"/>
      </w:pPr>
      <w:r>
        <w:t>Users prefer the familiar path, even if less efficient</w:t>
      </w:r>
    </w:p>
    <w:p w:rsidR="00371B62" w:rsidRDefault="00371B62" w:rsidP="00371B62">
      <w:pPr>
        <w:numPr>
          <w:ilvl w:val="1"/>
          <w:numId w:val="18"/>
        </w:numPr>
        <w:spacing w:before="120" w:after="100" w:afterAutospacing="1" w:line="240" w:lineRule="auto"/>
      </w:pPr>
      <w:r>
        <w:t>Implications</w:t>
      </w:r>
    </w:p>
    <w:p w:rsidR="00371B62" w:rsidRDefault="00371B62" w:rsidP="00371B62">
      <w:pPr>
        <w:numPr>
          <w:ilvl w:val="2"/>
          <w:numId w:val="18"/>
        </w:numPr>
        <w:spacing w:before="120" w:after="100" w:afterAutospacing="1" w:line="240" w:lineRule="auto"/>
      </w:pPr>
      <w:r>
        <w:t>Make seldom-used interfaces easy to use, even at expense of efficiency</w:t>
      </w:r>
    </w:p>
    <w:p w:rsidR="00371B62" w:rsidRDefault="00371B62" w:rsidP="00371B62">
      <w:pPr>
        <w:numPr>
          <w:ilvl w:val="2"/>
          <w:numId w:val="18"/>
        </w:numPr>
        <w:spacing w:before="120" w:after="100" w:afterAutospacing="1" w:line="240" w:lineRule="auto"/>
      </w:pPr>
      <w:r>
        <w:t>Guide users toward goals (e.g., through wizards)</w:t>
      </w:r>
    </w:p>
    <w:p w:rsidR="00371B62" w:rsidRDefault="00371B62" w:rsidP="00371B62">
      <w:pPr>
        <w:numPr>
          <w:ilvl w:val="2"/>
          <w:numId w:val="18"/>
        </w:numPr>
        <w:spacing w:before="120" w:after="100" w:afterAutospacing="1" w:line="240" w:lineRule="auto"/>
      </w:pPr>
      <w:r>
        <w:t>Provide expert paths for those willing to learn (e.g., keystroke shortcuts or text commands)</w:t>
      </w:r>
    </w:p>
    <w:p w:rsidR="00371B62" w:rsidRDefault="00371B62" w:rsidP="00371B62">
      <w:pPr>
        <w:numPr>
          <w:ilvl w:val="0"/>
          <w:numId w:val="18"/>
        </w:numPr>
        <w:spacing w:before="120" w:after="100" w:afterAutospacing="1" w:line="240" w:lineRule="auto"/>
      </w:pPr>
      <w:r>
        <w:t>Recognition is easier than recall</w:t>
      </w:r>
    </w:p>
    <w:p w:rsidR="00371B62" w:rsidRDefault="00371B62" w:rsidP="00371B62">
      <w:pPr>
        <w:numPr>
          <w:ilvl w:val="1"/>
          <w:numId w:val="18"/>
        </w:numPr>
        <w:spacing w:before="120" w:after="100" w:afterAutospacing="1" w:line="240" w:lineRule="auto"/>
      </w:pPr>
      <w:r>
        <w:t>Implications</w:t>
      </w:r>
    </w:p>
    <w:p w:rsidR="00371B62" w:rsidRDefault="00371B62" w:rsidP="00371B62">
      <w:pPr>
        <w:numPr>
          <w:ilvl w:val="2"/>
          <w:numId w:val="18"/>
        </w:numPr>
        <w:spacing w:before="120" w:after="100" w:afterAutospacing="1" w:line="240" w:lineRule="auto"/>
      </w:pPr>
      <w:r>
        <w:t>Exploit natural constraints (in the world) and cultural constraints (in the head)</w:t>
      </w:r>
    </w:p>
    <w:p w:rsidR="00371B62" w:rsidRDefault="00371B62" w:rsidP="00371B62">
      <w:pPr>
        <w:numPr>
          <w:ilvl w:val="2"/>
          <w:numId w:val="18"/>
        </w:numPr>
        <w:spacing w:before="120" w:after="100" w:afterAutospacing="1" w:line="240" w:lineRule="auto"/>
      </w:pPr>
      <w:r>
        <w:t>Show options and dually encode with pictures</w:t>
      </w:r>
    </w:p>
    <w:p w:rsidR="00371B62" w:rsidRDefault="00371B62" w:rsidP="00371B62">
      <w:pPr>
        <w:numPr>
          <w:ilvl w:val="2"/>
          <w:numId w:val="18"/>
        </w:numPr>
        <w:spacing w:before="120" w:after="100" w:afterAutospacing="1" w:line="240" w:lineRule="auto"/>
      </w:pPr>
      <w:r>
        <w:t>Use thumbnail images for quick navigation to already-seen images</w:t>
      </w:r>
      <w:r>
        <w:tab/>
      </w:r>
    </w:p>
    <w:p w:rsidR="00371B62" w:rsidRDefault="00371B62" w:rsidP="00371B62">
      <w:pPr>
        <w:numPr>
          <w:ilvl w:val="2"/>
          <w:numId w:val="18"/>
        </w:numPr>
        <w:spacing w:before="120" w:after="100" w:afterAutospacing="1" w:line="240" w:lineRule="auto"/>
      </w:pPr>
      <w:r>
        <w:t xml:space="preserve">Exploit 80-20 rule: </w:t>
      </w:r>
      <w:r w:rsidR="009F32E3">
        <w:t>Make most frequently accessed functionality readily visible</w:t>
      </w:r>
    </w:p>
    <w:p w:rsidR="002813F9" w:rsidRDefault="002813F9" w:rsidP="002813F9">
      <w:pPr>
        <w:numPr>
          <w:ilvl w:val="2"/>
          <w:numId w:val="18"/>
        </w:numPr>
        <w:spacing w:before="120" w:after="100" w:afterAutospacing="1" w:line="240" w:lineRule="auto"/>
      </w:pPr>
      <w:r>
        <w:t>Give apps/websites distinctive visual appearance so they can be easily distinguished</w:t>
      </w:r>
    </w:p>
    <w:p w:rsidR="002813F9" w:rsidRPr="002743DC" w:rsidRDefault="00F03298" w:rsidP="002813F9">
      <w:pPr>
        <w:pStyle w:val="Heading4"/>
        <w:rPr>
          <w:color w:val="auto"/>
        </w:rPr>
      </w:pPr>
      <w:r>
        <w:rPr>
          <w:color w:val="auto"/>
        </w:rPr>
        <w:t>Lecture 10</w:t>
      </w:r>
      <w:r w:rsidR="002813F9">
        <w:rPr>
          <w:color w:val="auto"/>
        </w:rPr>
        <w:t xml:space="preserve">: Learning </w:t>
      </w:r>
      <w:r>
        <w:rPr>
          <w:color w:val="auto"/>
        </w:rPr>
        <w:t>&amp; Decision making</w:t>
      </w:r>
      <w:r w:rsidR="002813F9">
        <w:rPr>
          <w:color w:val="auto"/>
        </w:rPr>
        <w:t xml:space="preserve"> (Johnson 10-1</w:t>
      </w:r>
      <w:r>
        <w:rPr>
          <w:color w:val="auto"/>
        </w:rPr>
        <w:t>2</w:t>
      </w:r>
      <w:r w:rsidR="002813F9">
        <w:rPr>
          <w:color w:val="auto"/>
        </w:rPr>
        <w:t>)</w:t>
      </w:r>
    </w:p>
    <w:p w:rsidR="002813F9" w:rsidRDefault="002813F9" w:rsidP="002813F9">
      <w:pPr>
        <w:numPr>
          <w:ilvl w:val="0"/>
          <w:numId w:val="18"/>
        </w:numPr>
        <w:spacing w:before="120" w:after="100" w:afterAutospacing="1" w:line="240" w:lineRule="auto"/>
      </w:pPr>
      <w:r>
        <w:t>Distinction between “system 1” and “system 2”</w:t>
      </w:r>
    </w:p>
    <w:p w:rsidR="002813F9" w:rsidRDefault="002813F9" w:rsidP="002813F9">
      <w:pPr>
        <w:numPr>
          <w:ilvl w:val="0"/>
          <w:numId w:val="18"/>
        </w:numPr>
        <w:spacing w:before="120" w:after="100" w:afterAutospacing="1" w:line="240" w:lineRule="auto"/>
      </w:pPr>
      <w:r>
        <w:t>Learning from experience is easy thanks to system 1</w:t>
      </w:r>
    </w:p>
    <w:p w:rsidR="002813F9" w:rsidRDefault="002813F9" w:rsidP="002813F9">
      <w:pPr>
        <w:numPr>
          <w:ilvl w:val="0"/>
          <w:numId w:val="18"/>
        </w:numPr>
        <w:spacing w:before="120" w:after="100" w:afterAutospacing="1" w:line="240" w:lineRule="auto"/>
      </w:pPr>
      <w:r>
        <w:t>Performing learned routines is easy thanks to system 1</w:t>
      </w:r>
    </w:p>
    <w:p w:rsidR="002813F9" w:rsidRDefault="002813F9" w:rsidP="002813F9">
      <w:pPr>
        <w:numPr>
          <w:ilvl w:val="0"/>
          <w:numId w:val="18"/>
        </w:numPr>
        <w:spacing w:before="120" w:after="100" w:afterAutospacing="1" w:line="240" w:lineRule="auto"/>
      </w:pPr>
      <w:r>
        <w:t>Learning novel actions, problem solving, and calculations are hard because it requires system 2</w:t>
      </w:r>
    </w:p>
    <w:p w:rsidR="002813F9" w:rsidRDefault="002813F9" w:rsidP="002813F9">
      <w:pPr>
        <w:numPr>
          <w:ilvl w:val="0"/>
          <w:numId w:val="18"/>
        </w:numPr>
        <w:spacing w:before="120" w:after="100" w:afterAutospacing="1" w:line="240" w:lineRule="auto"/>
      </w:pPr>
      <w:r>
        <w:t>Design implication: Don’t require users to engage system 2 unnecessarily</w:t>
      </w:r>
    </w:p>
    <w:p w:rsidR="0082273F" w:rsidRPr="002813F9" w:rsidRDefault="00B442E1" w:rsidP="002813F9">
      <w:pPr>
        <w:numPr>
          <w:ilvl w:val="1"/>
          <w:numId w:val="18"/>
        </w:numPr>
        <w:spacing w:before="120" w:after="100" w:afterAutospacing="1" w:line="240" w:lineRule="auto"/>
      </w:pPr>
      <w:r w:rsidRPr="002813F9">
        <w:t>Indicate system status and progress toward goal</w:t>
      </w:r>
    </w:p>
    <w:p w:rsidR="0082273F" w:rsidRPr="002813F9" w:rsidRDefault="00B442E1" w:rsidP="002813F9">
      <w:pPr>
        <w:numPr>
          <w:ilvl w:val="1"/>
          <w:numId w:val="18"/>
        </w:numPr>
        <w:spacing w:before="120" w:after="100" w:afterAutospacing="1" w:line="240" w:lineRule="auto"/>
      </w:pPr>
      <w:r w:rsidRPr="002813F9">
        <w:t>Guide users towards their goals</w:t>
      </w:r>
    </w:p>
    <w:p w:rsidR="0082273F" w:rsidRPr="002813F9" w:rsidRDefault="00B442E1" w:rsidP="002813F9">
      <w:pPr>
        <w:numPr>
          <w:ilvl w:val="1"/>
          <w:numId w:val="18"/>
        </w:numPr>
        <w:spacing w:before="120" w:after="100" w:afterAutospacing="1" w:line="240" w:lineRule="auto"/>
      </w:pPr>
      <w:r w:rsidRPr="002813F9">
        <w:t>Let people fall into learned, automatic routines</w:t>
      </w:r>
    </w:p>
    <w:p w:rsidR="0082273F" w:rsidRPr="002813F9" w:rsidRDefault="00B442E1" w:rsidP="002813F9">
      <w:pPr>
        <w:numPr>
          <w:ilvl w:val="1"/>
          <w:numId w:val="18"/>
        </w:numPr>
        <w:spacing w:before="120" w:after="100" w:afterAutospacing="1" w:line="240" w:lineRule="auto"/>
      </w:pPr>
      <w:r w:rsidRPr="002813F9">
        <w:t>Tell users exactly what they need to know</w:t>
      </w:r>
    </w:p>
    <w:p w:rsidR="0082273F" w:rsidRPr="002813F9" w:rsidRDefault="00B442E1" w:rsidP="002813F9">
      <w:pPr>
        <w:numPr>
          <w:ilvl w:val="1"/>
          <w:numId w:val="18"/>
        </w:numPr>
        <w:spacing w:before="120" w:after="100" w:afterAutospacing="1" w:line="240" w:lineRule="auto"/>
      </w:pPr>
      <w:r w:rsidRPr="002813F9">
        <w:t>Don’t make people diagnose system problems</w:t>
      </w:r>
    </w:p>
    <w:p w:rsidR="0082273F" w:rsidRPr="002813F9" w:rsidRDefault="00B442E1" w:rsidP="002813F9">
      <w:pPr>
        <w:numPr>
          <w:ilvl w:val="1"/>
          <w:numId w:val="18"/>
        </w:numPr>
        <w:spacing w:before="120" w:after="100" w:afterAutospacing="1" w:line="240" w:lineRule="auto"/>
      </w:pPr>
      <w:r w:rsidRPr="002813F9">
        <w:t>Minimize the number and complexity of settings</w:t>
      </w:r>
    </w:p>
    <w:p w:rsidR="0082273F" w:rsidRPr="002813F9" w:rsidRDefault="00B442E1" w:rsidP="002813F9">
      <w:pPr>
        <w:numPr>
          <w:ilvl w:val="1"/>
          <w:numId w:val="18"/>
        </w:numPr>
        <w:spacing w:before="120" w:after="100" w:afterAutospacing="1" w:line="240" w:lineRule="auto"/>
      </w:pPr>
      <w:r w:rsidRPr="002813F9">
        <w:t>Let people use perception rather than calculation</w:t>
      </w:r>
    </w:p>
    <w:p w:rsidR="0082273F" w:rsidRPr="002813F9" w:rsidRDefault="00B442E1" w:rsidP="002813F9">
      <w:pPr>
        <w:numPr>
          <w:ilvl w:val="1"/>
          <w:numId w:val="18"/>
        </w:numPr>
        <w:spacing w:before="120" w:after="100" w:afterAutospacing="1" w:line="240" w:lineRule="auto"/>
      </w:pPr>
      <w:r w:rsidRPr="002813F9">
        <w:t>Make the system familiar</w:t>
      </w:r>
    </w:p>
    <w:p w:rsidR="0082273F" w:rsidRPr="002813F9" w:rsidRDefault="00B442E1" w:rsidP="002813F9">
      <w:pPr>
        <w:numPr>
          <w:ilvl w:val="1"/>
          <w:numId w:val="18"/>
        </w:numPr>
        <w:spacing w:before="120" w:after="100" w:afterAutospacing="1" w:line="240" w:lineRule="auto"/>
      </w:pPr>
      <w:r w:rsidRPr="002813F9">
        <w:t>Let the computer do the math</w:t>
      </w:r>
    </w:p>
    <w:p w:rsidR="002813F9" w:rsidRDefault="002813F9" w:rsidP="002813F9">
      <w:pPr>
        <w:pStyle w:val="ListParagraph"/>
        <w:numPr>
          <w:ilvl w:val="0"/>
          <w:numId w:val="18"/>
        </w:numPr>
      </w:pPr>
      <w:r>
        <w:t>Learning as knowledge acquisition vs. performance improvement</w:t>
      </w:r>
    </w:p>
    <w:p w:rsidR="002813F9" w:rsidRDefault="002813F9" w:rsidP="002813F9">
      <w:pPr>
        <w:pStyle w:val="ListParagraph"/>
        <w:numPr>
          <w:ilvl w:val="0"/>
          <w:numId w:val="18"/>
        </w:numPr>
      </w:pPr>
      <w:r>
        <w:t>Differences in novice and expert behavior</w:t>
      </w:r>
    </w:p>
    <w:p w:rsidR="002813F9" w:rsidRDefault="00D321CF" w:rsidP="002813F9">
      <w:pPr>
        <w:pStyle w:val="ListParagraph"/>
        <w:numPr>
          <w:ilvl w:val="0"/>
          <w:numId w:val="18"/>
        </w:numPr>
      </w:pPr>
      <w:r>
        <w:t>Design implication: “Constructivist” learning environments</w:t>
      </w:r>
    </w:p>
    <w:p w:rsidR="00D321CF" w:rsidRDefault="00D321CF" w:rsidP="00D321CF">
      <w:pPr>
        <w:pStyle w:val="ListParagraph"/>
        <w:numPr>
          <w:ilvl w:val="1"/>
          <w:numId w:val="18"/>
        </w:numPr>
      </w:pPr>
      <w:r>
        <w:lastRenderedPageBreak/>
        <w:t xml:space="preserve">Scaffolding: </w:t>
      </w:r>
      <w:r w:rsidRPr="00D321CF">
        <w:t>Promote learning by providing users with challenging tasks that are just beyond their current knowledge level and skills</w:t>
      </w:r>
    </w:p>
    <w:p w:rsidR="00D321CF" w:rsidRDefault="00D321CF" w:rsidP="00D321CF">
      <w:pPr>
        <w:pStyle w:val="ListParagraph"/>
        <w:numPr>
          <w:ilvl w:val="1"/>
          <w:numId w:val="18"/>
        </w:numPr>
      </w:pPr>
      <w:r>
        <w:t xml:space="preserve">Promote learning through </w:t>
      </w:r>
      <w:r w:rsidRPr="005E3BDD">
        <w:rPr>
          <w:i/>
        </w:rPr>
        <w:t>active</w:t>
      </w:r>
      <w:r>
        <w:t xml:space="preserve"> engagement</w:t>
      </w:r>
    </w:p>
    <w:p w:rsidR="005E3BDD" w:rsidRDefault="00D321CF" w:rsidP="00D321CF">
      <w:pPr>
        <w:pStyle w:val="ListParagraph"/>
        <w:numPr>
          <w:ilvl w:val="0"/>
          <w:numId w:val="18"/>
        </w:numPr>
      </w:pPr>
      <w:r>
        <w:t xml:space="preserve">Performance improvement depends on </w:t>
      </w:r>
    </w:p>
    <w:p w:rsidR="005E3BDD" w:rsidRDefault="00D321CF" w:rsidP="005E3BDD">
      <w:pPr>
        <w:pStyle w:val="ListParagraph"/>
        <w:numPr>
          <w:ilvl w:val="1"/>
          <w:numId w:val="18"/>
        </w:numPr>
      </w:pPr>
      <w:r>
        <w:t>practice (understand the Power Law of Pra</w:t>
      </w:r>
      <w:r w:rsidR="005E3BDD">
        <w:t>ctice and the “learning curve”)</w:t>
      </w:r>
    </w:p>
    <w:p w:rsidR="005E3BDD" w:rsidRDefault="005E3BDD" w:rsidP="005E3BDD">
      <w:pPr>
        <w:pStyle w:val="ListParagraph"/>
        <w:numPr>
          <w:ilvl w:val="1"/>
          <w:numId w:val="18"/>
        </w:numPr>
      </w:pPr>
      <w:r>
        <w:t>a</w:t>
      </w:r>
      <w:r w:rsidR="00D321CF">
        <w:t xml:space="preserve"> clear focus on tasks (a</w:t>
      </w:r>
      <w:r>
        <w:t>s opposed to task environment)</w:t>
      </w:r>
    </w:p>
    <w:p w:rsidR="005E3BDD" w:rsidRDefault="005E3BDD" w:rsidP="005E3BDD">
      <w:pPr>
        <w:pStyle w:val="ListParagraph"/>
        <w:numPr>
          <w:ilvl w:val="1"/>
          <w:numId w:val="18"/>
        </w:numPr>
      </w:pPr>
      <w:r>
        <w:t>vocabulary that matches tasks</w:t>
      </w:r>
    </w:p>
    <w:p w:rsidR="00D321CF" w:rsidRDefault="00D321CF" w:rsidP="005E3BDD">
      <w:pPr>
        <w:pStyle w:val="ListParagraph"/>
        <w:numPr>
          <w:ilvl w:val="1"/>
          <w:numId w:val="18"/>
        </w:numPr>
      </w:pPr>
      <w:r>
        <w:t>ability to explore</w:t>
      </w:r>
    </w:p>
    <w:p w:rsidR="00D321CF" w:rsidRDefault="00D321CF" w:rsidP="00D321CF">
      <w:pPr>
        <w:pStyle w:val="ListParagraph"/>
        <w:numPr>
          <w:ilvl w:val="1"/>
          <w:numId w:val="18"/>
        </w:numPr>
      </w:pPr>
      <w:r>
        <w:t>Design implications</w:t>
      </w:r>
    </w:p>
    <w:p w:rsidR="00D321CF" w:rsidRDefault="00D321CF" w:rsidP="00D321CF">
      <w:pPr>
        <w:pStyle w:val="ListParagraph"/>
        <w:numPr>
          <w:ilvl w:val="2"/>
          <w:numId w:val="18"/>
        </w:numPr>
      </w:pPr>
      <w:r>
        <w:t xml:space="preserve">Provide a variety of methods (highly visible and mouse-oriented vs. buried and keystroke-oriented) for task completion to facilitate performance improvement </w:t>
      </w:r>
    </w:p>
    <w:p w:rsidR="00D321CF" w:rsidRDefault="00D321CF" w:rsidP="00D321CF">
      <w:pPr>
        <w:pStyle w:val="ListParagraph"/>
        <w:numPr>
          <w:ilvl w:val="2"/>
          <w:numId w:val="18"/>
        </w:numPr>
      </w:pPr>
      <w:r>
        <w:t>80-20 rule: Make most commonly used functionality highly visible</w:t>
      </w:r>
    </w:p>
    <w:p w:rsidR="00D321CF" w:rsidRDefault="00D321CF" w:rsidP="00D321CF">
      <w:pPr>
        <w:pStyle w:val="ListParagraph"/>
        <w:numPr>
          <w:ilvl w:val="2"/>
          <w:numId w:val="18"/>
        </w:numPr>
      </w:pPr>
      <w:r>
        <w:t xml:space="preserve">Design software to match tasks through </w:t>
      </w:r>
      <w:r w:rsidRPr="005E3BDD">
        <w:rPr>
          <w:i/>
        </w:rPr>
        <w:t>task analysis</w:t>
      </w:r>
      <w:r>
        <w:t>, which leads to task-focused conceptual model</w:t>
      </w:r>
    </w:p>
    <w:p w:rsidR="00D321CF" w:rsidRDefault="00D321CF" w:rsidP="00D321CF">
      <w:pPr>
        <w:pStyle w:val="ListParagraph"/>
        <w:numPr>
          <w:ilvl w:val="2"/>
          <w:numId w:val="18"/>
        </w:numPr>
      </w:pPr>
      <w:r>
        <w:t>Create “low-risk” systems that encourage users to learn by exploration</w:t>
      </w:r>
    </w:p>
    <w:p w:rsidR="00F03298" w:rsidRDefault="00F03298" w:rsidP="00D321CF">
      <w:pPr>
        <w:pStyle w:val="ListParagraph"/>
        <w:numPr>
          <w:ilvl w:val="0"/>
          <w:numId w:val="18"/>
        </w:numPr>
      </w:pPr>
      <w:r>
        <w:t>Decision-making</w:t>
      </w:r>
    </w:p>
    <w:p w:rsidR="00F03298" w:rsidRDefault="00D321CF" w:rsidP="00F03298">
      <w:pPr>
        <w:pStyle w:val="ListParagraph"/>
        <w:numPr>
          <w:ilvl w:val="1"/>
          <w:numId w:val="18"/>
        </w:numPr>
        <w:tabs>
          <w:tab w:val="clear" w:pos="1440"/>
        </w:tabs>
      </w:pPr>
      <w:r>
        <w:t>People are irrational: We will gamble (take are chances with low odds) in order to avoid big losses, or in order to obtain a large gain</w:t>
      </w:r>
    </w:p>
    <w:p w:rsidR="00F03298" w:rsidRDefault="00D321CF" w:rsidP="00F03298">
      <w:pPr>
        <w:pStyle w:val="ListParagraph"/>
        <w:numPr>
          <w:ilvl w:val="1"/>
          <w:numId w:val="18"/>
        </w:numPr>
        <w:tabs>
          <w:tab w:val="clear" w:pos="1440"/>
        </w:tabs>
      </w:pPr>
      <w:r>
        <w:t xml:space="preserve">People are biased by vivid memories and </w:t>
      </w:r>
      <w:r w:rsidR="005E3BDD">
        <w:t>their</w:t>
      </w:r>
      <w:r w:rsidR="00F03298">
        <w:t xml:space="preserve"> </w:t>
      </w:r>
      <w:r>
        <w:t>imaginations</w:t>
      </w:r>
    </w:p>
    <w:p w:rsidR="00F03298" w:rsidRDefault="00D321CF" w:rsidP="00F03298">
      <w:pPr>
        <w:pStyle w:val="ListParagraph"/>
        <w:numPr>
          <w:ilvl w:val="1"/>
          <w:numId w:val="18"/>
        </w:numPr>
        <w:tabs>
          <w:tab w:val="clear" w:pos="1440"/>
        </w:tabs>
      </w:pPr>
      <w:r>
        <w:t>People are biased by what is immediately before them</w:t>
      </w:r>
    </w:p>
    <w:p w:rsidR="00EA2065" w:rsidRDefault="00F03298" w:rsidP="00441552">
      <w:pPr>
        <w:pStyle w:val="ListParagraph"/>
        <w:numPr>
          <w:ilvl w:val="1"/>
          <w:numId w:val="18"/>
        </w:numPr>
        <w:tabs>
          <w:tab w:val="clear" w:pos="1440"/>
        </w:tabs>
      </w:pPr>
      <w:r>
        <w:t xml:space="preserve">Design implication: </w:t>
      </w:r>
      <w:r w:rsidR="00EA2065">
        <w:t>Decision support: Help System 2 override System 1</w:t>
      </w:r>
    </w:p>
    <w:p w:rsidR="0082273F" w:rsidRPr="00EA2065" w:rsidRDefault="00B442E1" w:rsidP="00EA2065">
      <w:pPr>
        <w:pStyle w:val="ListParagraph"/>
        <w:numPr>
          <w:ilvl w:val="2"/>
          <w:numId w:val="18"/>
        </w:numPr>
      </w:pPr>
      <w:r w:rsidRPr="00EA2065">
        <w:t xml:space="preserve">Provide </w:t>
      </w:r>
      <w:r w:rsidRPr="00EA2065">
        <w:rPr>
          <w:i/>
          <w:iCs/>
        </w:rPr>
        <w:t xml:space="preserve">all </w:t>
      </w:r>
      <w:r w:rsidRPr="00EA2065">
        <w:t>options (abstract if necessary)</w:t>
      </w:r>
    </w:p>
    <w:p w:rsidR="0082273F" w:rsidRPr="00EA2065" w:rsidRDefault="00B442E1" w:rsidP="00EA2065">
      <w:pPr>
        <w:pStyle w:val="ListParagraph"/>
        <w:numPr>
          <w:ilvl w:val="2"/>
          <w:numId w:val="18"/>
        </w:numPr>
      </w:pPr>
      <w:r w:rsidRPr="00EA2065">
        <w:t>Help users find alternatives</w:t>
      </w:r>
    </w:p>
    <w:p w:rsidR="0082273F" w:rsidRPr="00EA2065" w:rsidRDefault="00B442E1" w:rsidP="00EA2065">
      <w:pPr>
        <w:pStyle w:val="ListParagraph"/>
        <w:numPr>
          <w:ilvl w:val="2"/>
          <w:numId w:val="18"/>
        </w:numPr>
      </w:pPr>
      <w:r w:rsidRPr="00EA2065">
        <w:t>Present unbiased data</w:t>
      </w:r>
    </w:p>
    <w:p w:rsidR="0082273F" w:rsidRPr="00EA2065" w:rsidRDefault="00B442E1" w:rsidP="00EA2065">
      <w:pPr>
        <w:pStyle w:val="ListParagraph"/>
        <w:numPr>
          <w:ilvl w:val="2"/>
          <w:numId w:val="18"/>
        </w:numPr>
      </w:pPr>
      <w:r w:rsidRPr="00EA2065">
        <w:t>Don’t make people perform calculations</w:t>
      </w:r>
    </w:p>
    <w:p w:rsidR="00EA2065" w:rsidRDefault="00B442E1" w:rsidP="00EA2065">
      <w:pPr>
        <w:pStyle w:val="ListParagraph"/>
        <w:numPr>
          <w:ilvl w:val="2"/>
          <w:numId w:val="18"/>
        </w:numPr>
      </w:pPr>
      <w:r w:rsidRPr="00EA2065">
        <w:t>Prompt users to make assumptions and assertions explicit</w:t>
      </w:r>
    </w:p>
    <w:p w:rsidR="00EA2065" w:rsidRDefault="00F03298" w:rsidP="00EA2065">
      <w:pPr>
        <w:pStyle w:val="ListParagraph"/>
        <w:numPr>
          <w:ilvl w:val="1"/>
          <w:numId w:val="18"/>
        </w:numPr>
      </w:pPr>
      <w:r>
        <w:t xml:space="preserve">Design implication: </w:t>
      </w:r>
      <w:r w:rsidR="00EA2065">
        <w:t>Data visualization: Harness System 1 to support System 2</w:t>
      </w:r>
    </w:p>
    <w:p w:rsidR="0082273F" w:rsidRPr="00EA2065" w:rsidRDefault="00B442E1" w:rsidP="00EA2065">
      <w:pPr>
        <w:pStyle w:val="ListParagraph"/>
        <w:numPr>
          <w:ilvl w:val="2"/>
          <w:numId w:val="18"/>
        </w:numPr>
      </w:pPr>
      <w:r w:rsidRPr="00EA2065">
        <w:t>Exploit automatic processes</w:t>
      </w:r>
    </w:p>
    <w:p w:rsidR="0082273F" w:rsidRPr="00EA2065" w:rsidRDefault="00B442E1" w:rsidP="00EA2065">
      <w:pPr>
        <w:pStyle w:val="ListParagraph"/>
        <w:numPr>
          <w:ilvl w:val="3"/>
          <w:numId w:val="18"/>
        </w:numPr>
      </w:pPr>
      <w:r w:rsidRPr="00EA2065">
        <w:t>Perception of structure</w:t>
      </w:r>
    </w:p>
    <w:p w:rsidR="0082273F" w:rsidRPr="00EA2065" w:rsidRDefault="00B442E1" w:rsidP="00EA2065">
      <w:pPr>
        <w:pStyle w:val="ListParagraph"/>
        <w:numPr>
          <w:ilvl w:val="3"/>
          <w:numId w:val="18"/>
        </w:numPr>
      </w:pPr>
      <w:r w:rsidRPr="00EA2065">
        <w:t>Edge detection</w:t>
      </w:r>
    </w:p>
    <w:p w:rsidR="0082273F" w:rsidRPr="00EA2065" w:rsidRDefault="00B442E1" w:rsidP="00EA2065">
      <w:pPr>
        <w:pStyle w:val="ListParagraph"/>
        <w:numPr>
          <w:ilvl w:val="3"/>
          <w:numId w:val="18"/>
        </w:numPr>
      </w:pPr>
      <w:r w:rsidRPr="00EA2065">
        <w:t>Motion detection</w:t>
      </w:r>
    </w:p>
    <w:p w:rsidR="0082273F" w:rsidRPr="00EA2065" w:rsidRDefault="00B442E1" w:rsidP="00EA2065">
      <w:pPr>
        <w:pStyle w:val="ListParagraph"/>
        <w:numPr>
          <w:ilvl w:val="3"/>
          <w:numId w:val="18"/>
        </w:numPr>
      </w:pPr>
      <w:r w:rsidRPr="00EA2065">
        <w:t>Face recognition</w:t>
      </w:r>
    </w:p>
    <w:p w:rsidR="00EA2065" w:rsidRDefault="00B442E1" w:rsidP="00EA2065">
      <w:pPr>
        <w:pStyle w:val="ListParagraph"/>
        <w:numPr>
          <w:ilvl w:val="3"/>
          <w:numId w:val="18"/>
        </w:numPr>
      </w:pPr>
      <w:r w:rsidRPr="00EA2065">
        <w:t>3D vision</w:t>
      </w:r>
    </w:p>
    <w:p w:rsidR="00EA2065" w:rsidRDefault="00F03298" w:rsidP="00EA2065">
      <w:pPr>
        <w:pStyle w:val="ListParagraph"/>
        <w:numPr>
          <w:ilvl w:val="1"/>
          <w:numId w:val="18"/>
        </w:numPr>
      </w:pPr>
      <w:r>
        <w:t xml:space="preserve">Design implication: </w:t>
      </w:r>
      <w:r w:rsidR="00EA2065">
        <w:t>Persuasion: Seduce System 1 so as to bypass System 2</w:t>
      </w:r>
    </w:p>
    <w:p w:rsidR="00EA2065" w:rsidRDefault="00EA2065" w:rsidP="00EA2065">
      <w:pPr>
        <w:pStyle w:val="ListParagraph"/>
        <w:numPr>
          <w:ilvl w:val="2"/>
          <w:numId w:val="18"/>
        </w:numPr>
      </w:pPr>
      <w:r>
        <w:t>Present powerful stories/graphics to evoke emotional response</w:t>
      </w:r>
      <w:r w:rsidR="005E3BDD">
        <w:t>s</w:t>
      </w:r>
    </w:p>
    <w:p w:rsidR="00EA2065" w:rsidRDefault="00F03298" w:rsidP="00EA2065">
      <w:pPr>
        <w:pStyle w:val="Heading4"/>
        <w:rPr>
          <w:color w:val="auto"/>
        </w:rPr>
      </w:pPr>
      <w:r>
        <w:rPr>
          <w:color w:val="auto"/>
        </w:rPr>
        <w:t>Lecture 11</w:t>
      </w:r>
      <w:r w:rsidR="00EA2065">
        <w:rPr>
          <w:color w:val="auto"/>
        </w:rPr>
        <w:t>: Motor behavior</w:t>
      </w:r>
      <w:r>
        <w:rPr>
          <w:color w:val="auto"/>
        </w:rPr>
        <w:t xml:space="preserve"> and Responsiveness</w:t>
      </w:r>
      <w:r w:rsidR="00EA2065">
        <w:rPr>
          <w:color w:val="auto"/>
        </w:rPr>
        <w:t xml:space="preserve"> (Johnson 13</w:t>
      </w:r>
      <w:r>
        <w:rPr>
          <w:color w:val="auto"/>
        </w:rPr>
        <w:t>-14</w:t>
      </w:r>
      <w:r w:rsidR="00EA2065">
        <w:rPr>
          <w:color w:val="auto"/>
        </w:rPr>
        <w:t>)</w:t>
      </w:r>
    </w:p>
    <w:p w:rsidR="00EA2065" w:rsidRDefault="00EA2065" w:rsidP="00EA2065">
      <w:pPr>
        <w:pStyle w:val="ListParagraph"/>
        <w:numPr>
          <w:ilvl w:val="0"/>
          <w:numId w:val="18"/>
        </w:numPr>
      </w:pPr>
      <w:proofErr w:type="spellStart"/>
      <w:r>
        <w:t>Fitts’s</w:t>
      </w:r>
      <w:proofErr w:type="spellEnd"/>
      <w:r>
        <w:t xml:space="preserve"> Law: </w:t>
      </w:r>
      <w:r w:rsidR="00B442E1" w:rsidRPr="00EA2065">
        <w:t>Time required to reach a target varies inversely with the size of the target, and directly with the distance to the target</w:t>
      </w:r>
    </w:p>
    <w:p w:rsidR="00EA2065" w:rsidRDefault="00EA2065" w:rsidP="00EA2065">
      <w:pPr>
        <w:pStyle w:val="ListParagraph"/>
        <w:numPr>
          <w:ilvl w:val="1"/>
          <w:numId w:val="18"/>
        </w:numPr>
      </w:pPr>
      <w:r>
        <w:t>Corollary: Way bigger or closer isn’t much better</w:t>
      </w:r>
    </w:p>
    <w:p w:rsidR="00EA2065" w:rsidRDefault="00EA2065" w:rsidP="00EA2065">
      <w:pPr>
        <w:pStyle w:val="ListParagraph"/>
        <w:numPr>
          <w:ilvl w:val="1"/>
          <w:numId w:val="18"/>
        </w:numPr>
      </w:pPr>
      <w:r>
        <w:t>Corollary: Screen margins have infinite size</w:t>
      </w:r>
    </w:p>
    <w:p w:rsidR="00EA2065" w:rsidRDefault="00EA2065" w:rsidP="00EA2065">
      <w:pPr>
        <w:pStyle w:val="ListParagraph"/>
        <w:numPr>
          <w:ilvl w:val="0"/>
          <w:numId w:val="18"/>
        </w:numPr>
      </w:pPr>
      <w:r>
        <w:t>Steering Law: Time required to move within bounded path varies inversely with width of path</w:t>
      </w:r>
    </w:p>
    <w:p w:rsidR="00EA2065" w:rsidRDefault="00EA2065" w:rsidP="00EA2065">
      <w:pPr>
        <w:pStyle w:val="ListParagraph"/>
        <w:numPr>
          <w:ilvl w:val="0"/>
          <w:numId w:val="18"/>
        </w:numPr>
      </w:pPr>
      <w:r>
        <w:t>Implications for design</w:t>
      </w:r>
    </w:p>
    <w:p w:rsidR="00EA2065" w:rsidRDefault="00EA2065" w:rsidP="00EA2065">
      <w:pPr>
        <w:pStyle w:val="ListParagraph"/>
        <w:numPr>
          <w:ilvl w:val="1"/>
          <w:numId w:val="18"/>
        </w:numPr>
      </w:pPr>
      <w:r>
        <w:t>Create sufficiently large targets</w:t>
      </w:r>
    </w:p>
    <w:p w:rsidR="00EA2065" w:rsidRDefault="00EA2065" w:rsidP="00EA2065">
      <w:pPr>
        <w:pStyle w:val="ListParagraph"/>
        <w:numPr>
          <w:ilvl w:val="1"/>
          <w:numId w:val="18"/>
        </w:numPr>
      </w:pPr>
      <w:r>
        <w:t>Use edges of screen for important targets</w:t>
      </w:r>
    </w:p>
    <w:p w:rsidR="00EA2065" w:rsidRDefault="00EA2065" w:rsidP="00EA2065">
      <w:pPr>
        <w:pStyle w:val="ListParagraph"/>
        <w:numPr>
          <w:ilvl w:val="1"/>
          <w:numId w:val="18"/>
        </w:numPr>
      </w:pPr>
      <w:r>
        <w:lastRenderedPageBreak/>
        <w:t>Use context menus</w:t>
      </w:r>
    </w:p>
    <w:p w:rsidR="0073507F" w:rsidRDefault="0073507F" w:rsidP="0073507F">
      <w:pPr>
        <w:pStyle w:val="ListParagraph"/>
        <w:numPr>
          <w:ilvl w:val="1"/>
          <w:numId w:val="18"/>
        </w:numPr>
      </w:pPr>
      <w:r>
        <w:t>Provide ample tolerances in situations in which users must move cursor within boundaries (e.g., context menus, rulers)</w:t>
      </w:r>
    </w:p>
    <w:p w:rsidR="00322072" w:rsidRDefault="00322072" w:rsidP="00322072">
      <w:pPr>
        <w:pStyle w:val="ListParagraph"/>
        <w:numPr>
          <w:ilvl w:val="0"/>
          <w:numId w:val="18"/>
        </w:numPr>
      </w:pPr>
      <w:r>
        <w:t>Definition of responsiveness in context of UI design</w:t>
      </w:r>
    </w:p>
    <w:p w:rsidR="0082273F" w:rsidRPr="00322072" w:rsidRDefault="00B442E1" w:rsidP="00322072">
      <w:pPr>
        <w:pStyle w:val="ListParagraph"/>
        <w:numPr>
          <w:ilvl w:val="1"/>
          <w:numId w:val="18"/>
        </w:numPr>
      </w:pPr>
      <w:r w:rsidRPr="00322072">
        <w:t>Systems can be slow but responsive</w:t>
      </w:r>
    </w:p>
    <w:p w:rsidR="0082273F" w:rsidRPr="00322072" w:rsidRDefault="00B442E1" w:rsidP="00322072">
      <w:pPr>
        <w:pStyle w:val="ListParagraph"/>
        <w:numPr>
          <w:ilvl w:val="1"/>
          <w:numId w:val="18"/>
        </w:numPr>
      </w:pPr>
      <w:r w:rsidRPr="00322072">
        <w:t>Systems can be fast but unresponsive</w:t>
      </w:r>
    </w:p>
    <w:p w:rsidR="00322072" w:rsidRDefault="006D67BF" w:rsidP="00322072">
      <w:pPr>
        <w:pStyle w:val="ListParagraph"/>
        <w:numPr>
          <w:ilvl w:val="0"/>
          <w:numId w:val="18"/>
        </w:numPr>
      </w:pPr>
      <w:r>
        <w:t>Humans don’t tolerate long delays well</w:t>
      </w:r>
    </w:p>
    <w:p w:rsidR="006D67BF" w:rsidRDefault="006D67BF" w:rsidP="00322072">
      <w:pPr>
        <w:pStyle w:val="ListParagraph"/>
        <w:numPr>
          <w:ilvl w:val="0"/>
          <w:numId w:val="18"/>
        </w:numPr>
      </w:pPr>
      <w:r w:rsidRPr="006D67BF">
        <w:rPr>
          <w:b/>
        </w:rPr>
        <w:t>NO</w:t>
      </w:r>
      <w:r>
        <w:t xml:space="preserve"> need to know exact durations of perceptual and cognitive functions de</w:t>
      </w:r>
      <w:r w:rsidR="005E3BDD">
        <w:t>picted in tables in Lecture 10b! I</w:t>
      </w:r>
      <w:r>
        <w:t>f you need any of these values, th</w:t>
      </w:r>
      <w:r w:rsidR="005E3BDD">
        <w:t>ey will be provided on the exam</w:t>
      </w:r>
    </w:p>
    <w:p w:rsidR="006D67BF" w:rsidRDefault="006D67BF" w:rsidP="00322072">
      <w:pPr>
        <w:pStyle w:val="ListParagraph"/>
        <w:numPr>
          <w:ilvl w:val="0"/>
          <w:numId w:val="18"/>
        </w:numPr>
      </w:pPr>
      <w:r>
        <w:t>Implications for design</w:t>
      </w:r>
    </w:p>
    <w:p w:rsidR="006D67BF" w:rsidRDefault="006D67BF" w:rsidP="006D67BF">
      <w:pPr>
        <w:pStyle w:val="ListParagraph"/>
        <w:numPr>
          <w:ilvl w:val="1"/>
          <w:numId w:val="18"/>
        </w:numPr>
      </w:pPr>
      <w:r>
        <w:t>Have busy indicators “at the ready” even if you think system will respond quickly (it may not)</w:t>
      </w:r>
    </w:p>
    <w:p w:rsidR="006D67BF" w:rsidRDefault="006D67BF" w:rsidP="006D67BF">
      <w:pPr>
        <w:pStyle w:val="ListParagraph"/>
        <w:numPr>
          <w:ilvl w:val="1"/>
          <w:numId w:val="18"/>
        </w:numPr>
      </w:pPr>
      <w:r>
        <w:t>Use progress indicators (as opposed to busy indicators) when delay is likely to be longer than a few seconds</w:t>
      </w:r>
    </w:p>
    <w:p w:rsidR="006D67BF" w:rsidRDefault="006D67BF" w:rsidP="006D67BF">
      <w:pPr>
        <w:pStyle w:val="ListParagraph"/>
        <w:numPr>
          <w:ilvl w:val="2"/>
          <w:numId w:val="18"/>
        </w:numPr>
      </w:pPr>
      <w:r>
        <w:t>Focus on work remaining, not work competed</w:t>
      </w:r>
    </w:p>
    <w:p w:rsidR="006D67BF" w:rsidRDefault="006D67BF" w:rsidP="006D67BF">
      <w:pPr>
        <w:pStyle w:val="ListParagraph"/>
        <w:numPr>
          <w:ilvl w:val="2"/>
          <w:numId w:val="18"/>
        </w:numPr>
      </w:pPr>
      <w:r>
        <w:t>Show total progress, not progress toward specific task</w:t>
      </w:r>
    </w:p>
    <w:p w:rsidR="006D67BF" w:rsidRDefault="006D67BF" w:rsidP="006D67BF">
      <w:pPr>
        <w:pStyle w:val="ListParagraph"/>
        <w:numPr>
          <w:ilvl w:val="2"/>
          <w:numId w:val="18"/>
        </w:numPr>
      </w:pPr>
      <w:r>
        <w:t>When showing percent complete, start at 0 and show 100% only briefly</w:t>
      </w:r>
    </w:p>
    <w:p w:rsidR="006D67BF" w:rsidRDefault="006D67BF" w:rsidP="006D67BF">
      <w:pPr>
        <w:pStyle w:val="ListParagraph"/>
        <w:numPr>
          <w:ilvl w:val="2"/>
          <w:numId w:val="18"/>
        </w:numPr>
      </w:pPr>
      <w:r>
        <w:t>Show smooth, linear progress</w:t>
      </w:r>
    </w:p>
    <w:p w:rsidR="006D67BF" w:rsidRDefault="006D67BF" w:rsidP="006D67BF">
      <w:pPr>
        <w:pStyle w:val="ListParagraph"/>
        <w:numPr>
          <w:ilvl w:val="2"/>
          <w:numId w:val="18"/>
        </w:numPr>
      </w:pPr>
      <w:r>
        <w:t>Use human terms (e.g., “about 3 minutes” instead of “180 seconds”)</w:t>
      </w:r>
    </w:p>
    <w:p w:rsidR="006D67BF" w:rsidRDefault="006D67BF" w:rsidP="006D67BF">
      <w:pPr>
        <w:pStyle w:val="ListParagraph"/>
        <w:numPr>
          <w:ilvl w:val="1"/>
          <w:numId w:val="18"/>
        </w:numPr>
      </w:pPr>
      <w:r>
        <w:t>Even better: display progressive results</w:t>
      </w:r>
    </w:p>
    <w:p w:rsidR="006D67BF" w:rsidRDefault="006D67BF" w:rsidP="006D67BF">
      <w:pPr>
        <w:pStyle w:val="ListParagraph"/>
        <w:numPr>
          <w:ilvl w:val="2"/>
          <w:numId w:val="18"/>
        </w:numPr>
      </w:pPr>
      <w:r>
        <w:t>Incrementally load results</w:t>
      </w:r>
    </w:p>
    <w:p w:rsidR="006D67BF" w:rsidRDefault="006D67BF" w:rsidP="006D67BF">
      <w:pPr>
        <w:pStyle w:val="ListParagraph"/>
        <w:numPr>
          <w:ilvl w:val="2"/>
          <w:numId w:val="18"/>
        </w:numPr>
      </w:pPr>
      <w:r>
        <w:t>Display most important results first</w:t>
      </w:r>
    </w:p>
    <w:p w:rsidR="006D67BF" w:rsidRDefault="006D67BF" w:rsidP="006D67BF">
      <w:pPr>
        <w:pStyle w:val="ListParagraph"/>
        <w:numPr>
          <w:ilvl w:val="2"/>
          <w:numId w:val="18"/>
        </w:numPr>
      </w:pPr>
      <w:r>
        <w:t>Render video at lower quality first</w:t>
      </w:r>
    </w:p>
    <w:p w:rsidR="006D67BF" w:rsidRDefault="006D67BF" w:rsidP="006D67BF">
      <w:pPr>
        <w:pStyle w:val="ListParagraph"/>
        <w:numPr>
          <w:ilvl w:val="2"/>
          <w:numId w:val="18"/>
        </w:numPr>
      </w:pPr>
      <w:r>
        <w:t>Show wireframes and thumbnails first</w:t>
      </w:r>
      <w:r>
        <w:tab/>
      </w:r>
    </w:p>
    <w:p w:rsidR="006D67BF" w:rsidRDefault="006D67BF" w:rsidP="006D67BF">
      <w:pPr>
        <w:pStyle w:val="ListParagraph"/>
        <w:numPr>
          <w:ilvl w:val="1"/>
          <w:numId w:val="18"/>
        </w:numPr>
      </w:pPr>
      <w:r>
        <w:t>Stay ahead of users</w:t>
      </w:r>
    </w:p>
    <w:p w:rsidR="006D67BF" w:rsidRDefault="006D67BF" w:rsidP="006D67BF">
      <w:pPr>
        <w:pStyle w:val="ListParagraph"/>
        <w:numPr>
          <w:ilvl w:val="2"/>
          <w:numId w:val="18"/>
        </w:numPr>
      </w:pPr>
      <w:r>
        <w:t>Anticipate next steps and pre-compute results</w:t>
      </w:r>
    </w:p>
    <w:p w:rsidR="006D67BF" w:rsidRDefault="006D67BF" w:rsidP="006D67BF">
      <w:pPr>
        <w:pStyle w:val="ListParagraph"/>
        <w:numPr>
          <w:ilvl w:val="2"/>
          <w:numId w:val="18"/>
        </w:numPr>
      </w:pPr>
      <w:r>
        <w:t>Allow users to abort long operations by prioritizing such inputs</w:t>
      </w:r>
    </w:p>
    <w:p w:rsidR="0073507F" w:rsidRDefault="0073507F" w:rsidP="0073507F">
      <w:pPr>
        <w:pStyle w:val="Heading4"/>
        <w:rPr>
          <w:color w:val="auto"/>
        </w:rPr>
      </w:pPr>
      <w:r>
        <w:rPr>
          <w:color w:val="auto"/>
        </w:rPr>
        <w:t>Lecture 1</w:t>
      </w:r>
      <w:r w:rsidR="00F03298">
        <w:rPr>
          <w:color w:val="auto"/>
        </w:rPr>
        <w:t>2</w:t>
      </w:r>
      <w:r>
        <w:rPr>
          <w:color w:val="auto"/>
        </w:rPr>
        <w:t xml:space="preserve">: </w:t>
      </w:r>
      <w:r w:rsidR="00785DEA">
        <w:rPr>
          <w:color w:val="auto"/>
        </w:rPr>
        <w:t>Errors</w:t>
      </w:r>
      <w:r>
        <w:rPr>
          <w:color w:val="auto"/>
        </w:rPr>
        <w:t xml:space="preserve"> (</w:t>
      </w:r>
      <w:r w:rsidR="00785DEA">
        <w:rPr>
          <w:color w:val="auto"/>
        </w:rPr>
        <w:t>Norman 5</w:t>
      </w:r>
      <w:r>
        <w:rPr>
          <w:color w:val="auto"/>
        </w:rPr>
        <w:t>)</w:t>
      </w:r>
    </w:p>
    <w:p w:rsidR="00785DEA" w:rsidRDefault="00785DEA" w:rsidP="00785DEA">
      <w:pPr>
        <w:pStyle w:val="ListParagraph"/>
        <w:numPr>
          <w:ilvl w:val="0"/>
          <w:numId w:val="28"/>
        </w:numPr>
      </w:pPr>
      <w:r>
        <w:t>Don’t blame users; blame the system</w:t>
      </w:r>
    </w:p>
    <w:p w:rsidR="00785DEA" w:rsidRDefault="00785DEA" w:rsidP="00785DEA">
      <w:pPr>
        <w:pStyle w:val="ListParagraph"/>
        <w:numPr>
          <w:ilvl w:val="0"/>
          <w:numId w:val="28"/>
        </w:numPr>
      </w:pPr>
      <w:r>
        <w:t>Use root cause analysis to get at real cause of error (don’t stop with “human made a mistake”)</w:t>
      </w:r>
    </w:p>
    <w:p w:rsidR="00785DEA" w:rsidRDefault="00785DEA" w:rsidP="00785DEA">
      <w:pPr>
        <w:pStyle w:val="ListParagraph"/>
        <w:numPr>
          <w:ilvl w:val="0"/>
          <w:numId w:val="28"/>
        </w:numPr>
      </w:pPr>
      <w:r>
        <w:t>Slips vs. mistakes, and their locations in the Seven Stages of Action model</w:t>
      </w:r>
      <w:r w:rsidR="00890AED">
        <w:t>s</w:t>
      </w:r>
    </w:p>
    <w:p w:rsidR="00890AED" w:rsidRDefault="00890AED" w:rsidP="00785DEA">
      <w:pPr>
        <w:pStyle w:val="ListParagraph"/>
        <w:numPr>
          <w:ilvl w:val="0"/>
          <w:numId w:val="28"/>
        </w:numPr>
      </w:pPr>
      <w:r>
        <w:t>Swiss cheese model of accidents</w:t>
      </w:r>
    </w:p>
    <w:p w:rsidR="00785DEA" w:rsidRDefault="00785DEA" w:rsidP="00785DEA">
      <w:pPr>
        <w:pStyle w:val="ListParagraph"/>
        <w:numPr>
          <w:ilvl w:val="0"/>
          <w:numId w:val="28"/>
        </w:numPr>
      </w:pPr>
      <w:r>
        <w:t>Design implications</w:t>
      </w:r>
    </w:p>
    <w:p w:rsidR="00785DEA" w:rsidRDefault="00785DEA" w:rsidP="00785DEA">
      <w:pPr>
        <w:pStyle w:val="ListParagraph"/>
        <w:numPr>
          <w:ilvl w:val="1"/>
          <w:numId w:val="28"/>
        </w:numPr>
      </w:pPr>
      <w:r>
        <w:t xml:space="preserve">Create a social environment that </w:t>
      </w:r>
      <w:r>
        <w:rPr>
          <w:i/>
        </w:rPr>
        <w:t xml:space="preserve">rewards </w:t>
      </w:r>
      <w:r>
        <w:t>reporting of errors</w:t>
      </w:r>
    </w:p>
    <w:p w:rsidR="00785DEA" w:rsidRDefault="00785DEA" w:rsidP="00785DEA">
      <w:pPr>
        <w:pStyle w:val="ListParagraph"/>
        <w:numPr>
          <w:ilvl w:val="1"/>
          <w:numId w:val="28"/>
        </w:numPr>
      </w:pPr>
      <w:r>
        <w:t>Build UIs that make it easy to detect errors (through good feedback)</w:t>
      </w:r>
    </w:p>
    <w:p w:rsidR="00785DEA" w:rsidRDefault="00785DEA" w:rsidP="00785DEA">
      <w:pPr>
        <w:pStyle w:val="ListParagraph"/>
        <w:numPr>
          <w:ilvl w:val="1"/>
          <w:numId w:val="28"/>
        </w:numPr>
      </w:pPr>
      <w:r>
        <w:t>Support undo</w:t>
      </w:r>
    </w:p>
    <w:p w:rsidR="00785DEA" w:rsidRDefault="00785DEA" w:rsidP="00785DEA">
      <w:pPr>
        <w:pStyle w:val="ListParagraph"/>
        <w:numPr>
          <w:ilvl w:val="1"/>
          <w:numId w:val="28"/>
        </w:numPr>
      </w:pPr>
      <w:r>
        <w:t>Don’t regard actions as “errors,” but as approximations toward a goal; steer user back on course</w:t>
      </w:r>
    </w:p>
    <w:p w:rsidR="00785DEA" w:rsidRDefault="00785DEA" w:rsidP="00785DEA">
      <w:pPr>
        <w:pStyle w:val="ListParagraph"/>
        <w:numPr>
          <w:ilvl w:val="1"/>
          <w:numId w:val="28"/>
        </w:numPr>
      </w:pPr>
      <w:r>
        <w:t>Make it easy to recover from interruptions</w:t>
      </w:r>
    </w:p>
    <w:p w:rsidR="00785DEA" w:rsidRDefault="00785DEA" w:rsidP="00785DEA">
      <w:pPr>
        <w:pStyle w:val="ListParagraph"/>
        <w:numPr>
          <w:ilvl w:val="1"/>
          <w:numId w:val="28"/>
        </w:numPr>
      </w:pPr>
      <w:r>
        <w:t>Avoid nuisance warning signals</w:t>
      </w:r>
    </w:p>
    <w:p w:rsidR="00785DEA" w:rsidRDefault="00785DEA" w:rsidP="00785DEA">
      <w:pPr>
        <w:pStyle w:val="ListParagraph"/>
        <w:numPr>
          <w:ilvl w:val="1"/>
          <w:numId w:val="28"/>
        </w:numPr>
      </w:pPr>
      <w:r>
        <w:t>Add constraints to prevent errors</w:t>
      </w:r>
    </w:p>
    <w:p w:rsidR="00890AED" w:rsidRDefault="00890AED" w:rsidP="00890AED">
      <w:pPr>
        <w:pStyle w:val="Heading4"/>
        <w:rPr>
          <w:color w:val="auto"/>
        </w:rPr>
      </w:pPr>
      <w:r>
        <w:rPr>
          <w:color w:val="auto"/>
        </w:rPr>
        <w:t>Lecture 1</w:t>
      </w:r>
      <w:r w:rsidR="00F03298">
        <w:rPr>
          <w:color w:val="auto"/>
        </w:rPr>
        <w:t>3</w:t>
      </w:r>
      <w:r>
        <w:rPr>
          <w:color w:val="auto"/>
        </w:rPr>
        <w:t>: User-centered design (Barnum 3, Norman 5)</w:t>
      </w:r>
    </w:p>
    <w:p w:rsidR="00890AED" w:rsidRDefault="00890AED" w:rsidP="00890AED">
      <w:pPr>
        <w:pStyle w:val="ListParagraph"/>
        <w:numPr>
          <w:ilvl w:val="0"/>
          <w:numId w:val="28"/>
        </w:numPr>
      </w:pPr>
      <w:r>
        <w:t>User-centered design lifecycle (understand iterative nature and what the phases are)</w:t>
      </w:r>
    </w:p>
    <w:p w:rsidR="00890AED" w:rsidRDefault="00890AED" w:rsidP="00890AED">
      <w:pPr>
        <w:pStyle w:val="Heading4"/>
        <w:rPr>
          <w:color w:val="auto"/>
        </w:rPr>
      </w:pPr>
      <w:r>
        <w:rPr>
          <w:color w:val="auto"/>
        </w:rPr>
        <w:lastRenderedPageBreak/>
        <w:t>Lecture 1</w:t>
      </w:r>
      <w:r w:rsidR="00F03298">
        <w:rPr>
          <w:color w:val="auto"/>
        </w:rPr>
        <w:t>4</w:t>
      </w:r>
      <w:r>
        <w:rPr>
          <w:color w:val="auto"/>
        </w:rPr>
        <w:t>: Early data gathering (</w:t>
      </w:r>
      <w:r w:rsidR="00F03298">
        <w:rPr>
          <w:color w:val="auto"/>
        </w:rPr>
        <w:t xml:space="preserve">L14 Lecture Slides, Andy </w:t>
      </w:r>
      <w:proofErr w:type="spellStart"/>
      <w:proofErr w:type="gramStart"/>
      <w:r w:rsidR="00F03298">
        <w:rPr>
          <w:color w:val="auto"/>
        </w:rPr>
        <w:t>Ko</w:t>
      </w:r>
      <w:proofErr w:type="spellEnd"/>
      <w:proofErr w:type="gramEnd"/>
      <w:r w:rsidR="00F03298">
        <w:rPr>
          <w:color w:val="auto"/>
        </w:rPr>
        <w:t xml:space="preserve"> Essay, CI Supplement</w:t>
      </w:r>
      <w:r>
        <w:rPr>
          <w:color w:val="auto"/>
        </w:rPr>
        <w:t>)</w:t>
      </w:r>
    </w:p>
    <w:p w:rsidR="00890AED" w:rsidRDefault="00890AED" w:rsidP="00890AED">
      <w:pPr>
        <w:pStyle w:val="ListParagraph"/>
        <w:numPr>
          <w:ilvl w:val="0"/>
          <w:numId w:val="28"/>
        </w:numPr>
      </w:pPr>
      <w:r>
        <w:t>Understand why involving users early in design process is crucial</w:t>
      </w:r>
    </w:p>
    <w:p w:rsidR="00890AED" w:rsidRDefault="00890AED" w:rsidP="00890AED">
      <w:pPr>
        <w:pStyle w:val="ListParagraph"/>
        <w:numPr>
          <w:ilvl w:val="0"/>
          <w:numId w:val="28"/>
        </w:numPr>
      </w:pPr>
      <w:r>
        <w:t>Understand why it’s not enough simply to ask users what they want or need</w:t>
      </w:r>
    </w:p>
    <w:p w:rsidR="00890AED" w:rsidRDefault="00890AED" w:rsidP="00890AED">
      <w:pPr>
        <w:pStyle w:val="ListParagraph"/>
        <w:numPr>
          <w:ilvl w:val="0"/>
          <w:numId w:val="28"/>
        </w:numPr>
      </w:pPr>
      <w:r>
        <w:t>Understand what functional, usability, and user experiences are, and be able to formulate them correctly</w:t>
      </w:r>
    </w:p>
    <w:p w:rsidR="00890AED" w:rsidRDefault="00890AED" w:rsidP="00890AED">
      <w:pPr>
        <w:pStyle w:val="ListParagraph"/>
        <w:numPr>
          <w:ilvl w:val="0"/>
          <w:numId w:val="28"/>
        </w:numPr>
      </w:pPr>
      <w:r>
        <w:t>Be familiar with range of early data gathering methods</w:t>
      </w:r>
      <w:r w:rsidR="008A1962">
        <w:t xml:space="preserve"> (What they’re appropriate for, what their key differences are)</w:t>
      </w:r>
    </w:p>
    <w:p w:rsidR="00890AED" w:rsidRDefault="00890AED" w:rsidP="00890AED">
      <w:pPr>
        <w:pStyle w:val="ListParagraph"/>
        <w:numPr>
          <w:ilvl w:val="1"/>
          <w:numId w:val="28"/>
        </w:numPr>
      </w:pPr>
      <w:r>
        <w:t>Questionnaires</w:t>
      </w:r>
    </w:p>
    <w:p w:rsidR="00890AED" w:rsidRDefault="00890AED" w:rsidP="00890AED">
      <w:pPr>
        <w:pStyle w:val="ListParagraph"/>
        <w:numPr>
          <w:ilvl w:val="1"/>
          <w:numId w:val="28"/>
        </w:numPr>
      </w:pPr>
      <w:r>
        <w:t>Interviews</w:t>
      </w:r>
    </w:p>
    <w:p w:rsidR="00890AED" w:rsidRDefault="00890AED" w:rsidP="00890AED">
      <w:pPr>
        <w:pStyle w:val="ListParagraph"/>
        <w:numPr>
          <w:ilvl w:val="1"/>
          <w:numId w:val="28"/>
        </w:numPr>
      </w:pPr>
      <w:r>
        <w:t>Focus groups</w:t>
      </w:r>
    </w:p>
    <w:p w:rsidR="00890AED" w:rsidRDefault="00890AED" w:rsidP="00890AED">
      <w:pPr>
        <w:pStyle w:val="ListParagraph"/>
        <w:numPr>
          <w:ilvl w:val="1"/>
          <w:numId w:val="28"/>
        </w:numPr>
      </w:pPr>
      <w:r>
        <w:t>Field techniques</w:t>
      </w:r>
    </w:p>
    <w:p w:rsidR="00890AED" w:rsidRDefault="00890AED" w:rsidP="00890AED">
      <w:pPr>
        <w:pStyle w:val="ListParagraph"/>
        <w:numPr>
          <w:ilvl w:val="2"/>
          <w:numId w:val="28"/>
        </w:numPr>
      </w:pPr>
      <w:r>
        <w:t>Participant observation</w:t>
      </w:r>
    </w:p>
    <w:p w:rsidR="00890AED" w:rsidRDefault="00890AED" w:rsidP="00890AED">
      <w:pPr>
        <w:pStyle w:val="ListParagraph"/>
        <w:numPr>
          <w:ilvl w:val="2"/>
          <w:numId w:val="28"/>
        </w:numPr>
      </w:pPr>
      <w:r>
        <w:t>Artifact collection</w:t>
      </w:r>
    </w:p>
    <w:p w:rsidR="00890AED" w:rsidRDefault="00890AED" w:rsidP="00890AED">
      <w:pPr>
        <w:pStyle w:val="ListParagraph"/>
        <w:numPr>
          <w:ilvl w:val="2"/>
          <w:numId w:val="28"/>
        </w:numPr>
      </w:pPr>
      <w:r>
        <w:t>Audio and video recording</w:t>
      </w:r>
    </w:p>
    <w:p w:rsidR="00890AED" w:rsidRDefault="00890AED" w:rsidP="00890AED">
      <w:pPr>
        <w:pStyle w:val="ListParagraph"/>
        <w:numPr>
          <w:ilvl w:val="1"/>
          <w:numId w:val="28"/>
        </w:numPr>
      </w:pPr>
      <w:r>
        <w:t>Software log data</w:t>
      </w:r>
    </w:p>
    <w:p w:rsidR="00890AED" w:rsidRDefault="00890AED" w:rsidP="00890AED">
      <w:pPr>
        <w:pStyle w:val="ListParagraph"/>
        <w:numPr>
          <w:ilvl w:val="1"/>
          <w:numId w:val="28"/>
        </w:numPr>
      </w:pPr>
      <w:r>
        <w:t>Researching similar products</w:t>
      </w:r>
    </w:p>
    <w:p w:rsidR="00F03298" w:rsidRDefault="00F03298" w:rsidP="00890AED">
      <w:pPr>
        <w:pStyle w:val="ListParagraph"/>
        <w:numPr>
          <w:ilvl w:val="1"/>
          <w:numId w:val="28"/>
        </w:numPr>
      </w:pPr>
      <w:r>
        <w:t>Contextual Inquiry</w:t>
      </w:r>
    </w:p>
    <w:p w:rsidR="00890AED" w:rsidRDefault="00F03298" w:rsidP="00F03298">
      <w:pPr>
        <w:pStyle w:val="ListParagraph"/>
        <w:numPr>
          <w:ilvl w:val="2"/>
          <w:numId w:val="28"/>
        </w:numPr>
      </w:pPr>
      <w:r>
        <w:t xml:space="preserve">How to run </w:t>
      </w:r>
      <w:r w:rsidR="00890AED">
        <w:t>Contextual inquiry</w:t>
      </w:r>
    </w:p>
    <w:p w:rsidR="008A1962" w:rsidRDefault="00F03298" w:rsidP="008A1962">
      <w:pPr>
        <w:pStyle w:val="Heading4"/>
        <w:rPr>
          <w:color w:val="auto"/>
        </w:rPr>
      </w:pPr>
      <w:r>
        <w:rPr>
          <w:color w:val="auto"/>
        </w:rPr>
        <w:t>Lecture 15</w:t>
      </w:r>
      <w:r w:rsidR="008A1962">
        <w:rPr>
          <w:color w:val="auto"/>
        </w:rPr>
        <w:t xml:space="preserve">: Synthesizing findings from early data gathering (Barnum </w:t>
      </w:r>
      <w:r>
        <w:rPr>
          <w:color w:val="auto"/>
        </w:rPr>
        <w:t>4)</w:t>
      </w:r>
    </w:p>
    <w:p w:rsidR="008A1962" w:rsidRDefault="008A1962" w:rsidP="008A1962">
      <w:pPr>
        <w:pStyle w:val="ListParagraph"/>
        <w:numPr>
          <w:ilvl w:val="0"/>
          <w:numId w:val="28"/>
        </w:numPr>
      </w:pPr>
      <w:r>
        <w:t>How to run a contextual inquiry</w:t>
      </w:r>
    </w:p>
    <w:p w:rsidR="008A1962" w:rsidRDefault="008A1962" w:rsidP="008A1962">
      <w:pPr>
        <w:pStyle w:val="ListParagraph"/>
        <w:numPr>
          <w:ilvl w:val="0"/>
          <w:numId w:val="28"/>
        </w:numPr>
      </w:pPr>
      <w:r>
        <w:t>Personas (What they are, what they consist of, how to build them)</w:t>
      </w:r>
    </w:p>
    <w:p w:rsidR="008A1962" w:rsidRDefault="008A1962" w:rsidP="008A1962">
      <w:pPr>
        <w:pStyle w:val="ListParagraph"/>
        <w:numPr>
          <w:ilvl w:val="0"/>
          <w:numId w:val="28"/>
        </w:numPr>
      </w:pPr>
      <w:r>
        <w:t>Scenarios (What they are, how to construct them)</w:t>
      </w:r>
    </w:p>
    <w:p w:rsidR="008A1962" w:rsidRDefault="008A1962" w:rsidP="008A1962">
      <w:pPr>
        <w:pStyle w:val="ListParagraph"/>
        <w:numPr>
          <w:ilvl w:val="0"/>
          <w:numId w:val="28"/>
        </w:numPr>
      </w:pPr>
      <w:r>
        <w:t>Identifying functional, usability, and user experience requirements</w:t>
      </w:r>
    </w:p>
    <w:p w:rsidR="008A1962" w:rsidRDefault="008A1962" w:rsidP="008A1962">
      <w:pPr>
        <w:pStyle w:val="ListParagraph"/>
        <w:numPr>
          <w:ilvl w:val="0"/>
          <w:numId w:val="28"/>
        </w:numPr>
      </w:pPr>
      <w:r>
        <w:t>Essential use cases</w:t>
      </w:r>
    </w:p>
    <w:p w:rsidR="008A1962" w:rsidRDefault="008A1962" w:rsidP="008A1962">
      <w:pPr>
        <w:pStyle w:val="ListParagraph"/>
        <w:numPr>
          <w:ilvl w:val="0"/>
          <w:numId w:val="28"/>
        </w:numPr>
      </w:pPr>
      <w:r>
        <w:t>Use cases</w:t>
      </w:r>
    </w:p>
    <w:p w:rsidR="008A1962" w:rsidRDefault="008A1962" w:rsidP="008A1962">
      <w:pPr>
        <w:pStyle w:val="ListParagraph"/>
        <w:numPr>
          <w:ilvl w:val="0"/>
          <w:numId w:val="28"/>
        </w:numPr>
      </w:pPr>
      <w:r>
        <w:t>Hierarchical task analysis</w:t>
      </w:r>
    </w:p>
    <w:p w:rsidR="008A1962" w:rsidRDefault="008A1962" w:rsidP="008A1962">
      <w:pPr>
        <w:pStyle w:val="ListParagraph"/>
        <w:numPr>
          <w:ilvl w:val="0"/>
          <w:numId w:val="28"/>
        </w:numPr>
      </w:pPr>
      <w:r>
        <w:t>State transition diagrams</w:t>
      </w:r>
    </w:p>
    <w:p w:rsidR="008A1962" w:rsidRPr="00F03298" w:rsidRDefault="008A1962" w:rsidP="008A1962">
      <w:pPr>
        <w:rPr>
          <w:b/>
          <w:i/>
        </w:rPr>
      </w:pPr>
      <w:r w:rsidRPr="00F03298">
        <w:rPr>
          <w:b/>
          <w:i/>
        </w:rPr>
        <w:t>Lecture 1</w:t>
      </w:r>
      <w:r w:rsidR="00F03298" w:rsidRPr="00F03298">
        <w:rPr>
          <w:b/>
          <w:i/>
        </w:rPr>
        <w:t>6</w:t>
      </w:r>
      <w:r w:rsidRPr="00F03298">
        <w:rPr>
          <w:b/>
          <w:i/>
        </w:rPr>
        <w:t xml:space="preserve">: </w:t>
      </w:r>
      <w:r w:rsidR="00F03298" w:rsidRPr="00F03298">
        <w:rPr>
          <w:b/>
          <w:i/>
        </w:rPr>
        <w:t>Prototyping (</w:t>
      </w:r>
      <w:r w:rsidRPr="00F03298">
        <w:rPr>
          <w:b/>
          <w:i/>
        </w:rPr>
        <w:t>Nielsen/Norman paper prototyping video</w:t>
      </w:r>
      <w:r w:rsidR="00F03298" w:rsidRPr="00F03298">
        <w:rPr>
          <w:b/>
          <w:i/>
        </w:rPr>
        <w:t>)</w:t>
      </w:r>
    </w:p>
    <w:p w:rsidR="008A1962" w:rsidRDefault="008A1962" w:rsidP="008A1962">
      <w:pPr>
        <w:pStyle w:val="ListParagraph"/>
        <w:numPr>
          <w:ilvl w:val="0"/>
          <w:numId w:val="28"/>
        </w:numPr>
      </w:pPr>
      <w:r>
        <w:t>What paper prototyping is and why it’s useful in the design process</w:t>
      </w:r>
    </w:p>
    <w:p w:rsidR="008A1962" w:rsidRDefault="008A1962" w:rsidP="008A1962">
      <w:pPr>
        <w:pStyle w:val="ListParagraph"/>
        <w:numPr>
          <w:ilvl w:val="0"/>
          <w:numId w:val="28"/>
        </w:numPr>
      </w:pPr>
      <w:r>
        <w:t>How to construct paper prototypes out of simple art supplies</w:t>
      </w:r>
    </w:p>
    <w:p w:rsidR="008A1962" w:rsidRPr="008A1962" w:rsidRDefault="008A1962" w:rsidP="008A1962">
      <w:pPr>
        <w:pStyle w:val="ListParagraph"/>
        <w:numPr>
          <w:ilvl w:val="0"/>
          <w:numId w:val="28"/>
        </w:numPr>
      </w:pPr>
      <w:r>
        <w:t>How to run a paper prototyping study (“Wizard of Oz”)</w:t>
      </w:r>
    </w:p>
    <w:p w:rsidR="006E63BF" w:rsidRPr="00D05212" w:rsidRDefault="006E63BF" w:rsidP="006E63BF">
      <w:pPr>
        <w:pStyle w:val="Heading1"/>
        <w:spacing w:before="240"/>
        <w:rPr>
          <w:color w:val="auto"/>
        </w:rPr>
      </w:pPr>
      <w:r>
        <w:rPr>
          <w:color w:val="auto"/>
        </w:rPr>
        <w:t>Recommended Study Strategy</w:t>
      </w:r>
    </w:p>
    <w:p w:rsidR="002743DC" w:rsidRDefault="007A4488" w:rsidP="006E63BF">
      <w:pPr>
        <w:pStyle w:val="NoSpacing"/>
        <w:numPr>
          <w:ilvl w:val="0"/>
          <w:numId w:val="6"/>
        </w:numPr>
      </w:pPr>
      <w:r w:rsidRPr="006E63BF">
        <w:t xml:space="preserve">Read </w:t>
      </w:r>
      <w:r w:rsidR="002743DC">
        <w:t xml:space="preserve">the </w:t>
      </w:r>
      <w:r w:rsidRPr="006E63BF">
        <w:t xml:space="preserve">assigned </w:t>
      </w:r>
      <w:r w:rsidR="00F03298">
        <w:t>readings</w:t>
      </w:r>
      <w:r w:rsidR="009840A4">
        <w:t>.</w:t>
      </w:r>
    </w:p>
    <w:p w:rsidR="002743DC" w:rsidRDefault="009840A4" w:rsidP="009840A4">
      <w:pPr>
        <w:pStyle w:val="NoSpacing"/>
        <w:numPr>
          <w:ilvl w:val="0"/>
          <w:numId w:val="6"/>
        </w:numPr>
      </w:pPr>
      <w:r>
        <w:t>Review the lecture slides and any notes you took on the lectures.</w:t>
      </w:r>
    </w:p>
    <w:p w:rsidR="00B42889" w:rsidRDefault="00B42889" w:rsidP="00B42889">
      <w:pPr>
        <w:pStyle w:val="NoSpacing"/>
        <w:numPr>
          <w:ilvl w:val="0"/>
          <w:numId w:val="6"/>
        </w:numPr>
      </w:pPr>
      <w:r w:rsidRPr="006E63BF">
        <w:t xml:space="preserve">Compile a cheat sheet (both sides of </w:t>
      </w:r>
      <w:proofErr w:type="gramStart"/>
      <w:r w:rsidRPr="006E63BF">
        <w:t>a</w:t>
      </w:r>
      <w:proofErr w:type="gramEnd"/>
      <w:r w:rsidRPr="006E63BF">
        <w:t xml:space="preserve"> 8-1/2” by 11” sheet of paper)</w:t>
      </w:r>
      <w:r>
        <w:t>. Don't come to exam without one!</w:t>
      </w:r>
    </w:p>
    <w:p w:rsidR="009840A4" w:rsidRDefault="009840A4" w:rsidP="009840A4">
      <w:pPr>
        <w:pStyle w:val="NoSpacing"/>
        <w:numPr>
          <w:ilvl w:val="0"/>
          <w:numId w:val="6"/>
        </w:numPr>
      </w:pPr>
      <w:r>
        <w:t xml:space="preserve">Form a study group for the exam, and work toward a common cheat sheet. </w:t>
      </w:r>
    </w:p>
    <w:p w:rsidR="009779AA" w:rsidRDefault="009840A4" w:rsidP="000E08EF">
      <w:pPr>
        <w:pStyle w:val="NoSpacing"/>
        <w:numPr>
          <w:ilvl w:val="0"/>
          <w:numId w:val="6"/>
        </w:numPr>
      </w:pPr>
      <w:r>
        <w:t>Work on the sample questions (below). We will go through them during the exam review scheduled for the Tuesday before the exam</w:t>
      </w:r>
      <w:r w:rsidR="002743DC">
        <w:t>.</w:t>
      </w:r>
      <w:r w:rsidR="006E63BF">
        <w:t xml:space="preserve"> </w:t>
      </w:r>
    </w:p>
    <w:p w:rsidR="00E245FE" w:rsidRDefault="00E245FE" w:rsidP="00E245FE">
      <w:pPr>
        <w:pStyle w:val="NoSpacing"/>
      </w:pPr>
    </w:p>
    <w:p w:rsidR="004B3636" w:rsidRDefault="004B3636">
      <w:pPr>
        <w:rPr>
          <w:rFonts w:asciiTheme="majorHAnsi" w:eastAsiaTheme="majorEastAsia" w:hAnsiTheme="majorHAnsi" w:cstheme="majorBidi"/>
          <w:b/>
          <w:bCs/>
          <w:sz w:val="28"/>
          <w:szCs w:val="28"/>
        </w:rPr>
      </w:pPr>
      <w:r>
        <w:br w:type="page"/>
      </w:r>
    </w:p>
    <w:p w:rsidR="00E245FE" w:rsidRDefault="004B3636" w:rsidP="00E245FE">
      <w:pPr>
        <w:pStyle w:val="Heading1"/>
        <w:spacing w:before="240"/>
        <w:rPr>
          <w:color w:val="auto"/>
        </w:rPr>
      </w:pPr>
      <w:r>
        <w:rPr>
          <w:color w:val="auto"/>
        </w:rPr>
        <w:lastRenderedPageBreak/>
        <w:t>Practice Exam Questions</w:t>
      </w:r>
    </w:p>
    <w:p w:rsidR="009840A4" w:rsidRDefault="009840A4" w:rsidP="00E245FE"/>
    <w:p w:rsidR="009840A4" w:rsidRPr="00CA16C3" w:rsidRDefault="009840A4" w:rsidP="009840A4">
      <w:pPr>
        <w:pStyle w:val="Question"/>
        <w:spacing w:before="0"/>
        <w:rPr>
          <w:b w:val="0"/>
        </w:rPr>
      </w:pPr>
      <w:r w:rsidRPr="00CA16C3">
        <w:rPr>
          <w:b w:val="0"/>
        </w:rPr>
        <w:t>(</w:t>
      </w:r>
      <w:r>
        <w:rPr>
          <w:b w:val="0"/>
        </w:rPr>
        <w:t>20</w:t>
      </w:r>
      <w:r w:rsidRPr="00CA16C3">
        <w:rPr>
          <w:b w:val="0"/>
        </w:rPr>
        <w:t xml:space="preserve"> pts) </w:t>
      </w:r>
      <w:r w:rsidRPr="00694BB2">
        <w:rPr>
          <w:b w:val="0"/>
        </w:rPr>
        <w:t>Suppose you have been asked to design a smart phone application that helps WSU students navigate the WSU campus, i.e., find the shortest walking paths from point A to point B where A and B may be buildings, parking lots, etc.</w:t>
      </w:r>
    </w:p>
    <w:p w:rsidR="009840A4" w:rsidRDefault="009840A4" w:rsidP="009840A4">
      <w:pPr>
        <w:pStyle w:val="Question"/>
        <w:numPr>
          <w:ilvl w:val="2"/>
          <w:numId w:val="30"/>
        </w:numPr>
        <w:tabs>
          <w:tab w:val="clear" w:pos="2340"/>
        </w:tabs>
        <w:spacing w:after="120"/>
        <w:ind w:left="1080"/>
        <w:rPr>
          <w:b w:val="0"/>
        </w:rPr>
      </w:pPr>
      <w:r w:rsidRPr="00AA1FFD">
        <w:rPr>
          <w:b w:val="0"/>
        </w:rPr>
        <w:t xml:space="preserve">Describe </w:t>
      </w:r>
      <w:r>
        <w:rPr>
          <w:b w:val="0"/>
        </w:rPr>
        <w:t>two</w:t>
      </w:r>
      <w:r w:rsidRPr="00AA1FFD">
        <w:rPr>
          <w:b w:val="0"/>
        </w:rPr>
        <w:t xml:space="preserve"> </w:t>
      </w:r>
      <w:r w:rsidRPr="00AA1FFD">
        <w:rPr>
          <w:b w:val="0"/>
          <w:i/>
        </w:rPr>
        <w:t xml:space="preserve">specific </w:t>
      </w:r>
      <w:r w:rsidRPr="00AA1FFD">
        <w:rPr>
          <w:b w:val="0"/>
        </w:rPr>
        <w:t>preliminary data gathering activities</w:t>
      </w:r>
      <w:r>
        <w:rPr>
          <w:b w:val="0"/>
        </w:rPr>
        <w:t xml:space="preserve">, </w:t>
      </w:r>
      <w:r>
        <w:rPr>
          <w:b w:val="0"/>
          <w:i/>
        </w:rPr>
        <w:t xml:space="preserve">to whom </w:t>
      </w:r>
      <w:r>
        <w:rPr>
          <w:b w:val="0"/>
        </w:rPr>
        <w:t xml:space="preserve">you would apply them, and </w:t>
      </w:r>
      <w:r>
        <w:rPr>
          <w:b w:val="0"/>
          <w:i/>
        </w:rPr>
        <w:t xml:space="preserve">why </w:t>
      </w:r>
      <w:r w:rsidRPr="00AA1FFD">
        <w:rPr>
          <w:b w:val="0"/>
        </w:rPr>
        <w:t>they would be appropriate for gathering empirical data for this project</w:t>
      </w:r>
      <w:r>
        <w:rPr>
          <w:b w:val="0"/>
        </w:rPr>
        <w:t>.</w:t>
      </w:r>
    </w:p>
    <w:p w:rsidR="009840A4" w:rsidRDefault="009840A4" w:rsidP="009840A4">
      <w:pPr>
        <w:pStyle w:val="Question"/>
        <w:numPr>
          <w:ilvl w:val="2"/>
          <w:numId w:val="30"/>
        </w:numPr>
        <w:tabs>
          <w:tab w:val="clear" w:pos="2340"/>
        </w:tabs>
        <w:spacing w:after="120"/>
        <w:ind w:left="1080"/>
        <w:rPr>
          <w:b w:val="0"/>
        </w:rPr>
      </w:pPr>
      <w:r>
        <w:rPr>
          <w:b w:val="0"/>
        </w:rPr>
        <w:t>Identify two plausible</w:t>
      </w:r>
      <w:r w:rsidR="00380F9D">
        <w:rPr>
          <w:b w:val="0"/>
        </w:rPr>
        <w:t xml:space="preserve"> functional requirements, two plausible </w:t>
      </w:r>
      <w:r>
        <w:rPr>
          <w:b w:val="0"/>
        </w:rPr>
        <w:t>usability requirements</w:t>
      </w:r>
      <w:r w:rsidR="00380F9D">
        <w:rPr>
          <w:b w:val="0"/>
        </w:rPr>
        <w:t xml:space="preserve">, and </w:t>
      </w:r>
      <w:r>
        <w:rPr>
          <w:b w:val="0"/>
        </w:rPr>
        <w:t>two plausible user experience requirements for the system.</w:t>
      </w:r>
    </w:p>
    <w:p w:rsidR="00380F9D" w:rsidRDefault="00380F9D" w:rsidP="009840A4">
      <w:pPr>
        <w:pStyle w:val="Question"/>
        <w:numPr>
          <w:ilvl w:val="2"/>
          <w:numId w:val="30"/>
        </w:numPr>
        <w:tabs>
          <w:tab w:val="clear" w:pos="2340"/>
        </w:tabs>
        <w:spacing w:after="120"/>
        <w:ind w:left="1080"/>
        <w:rPr>
          <w:b w:val="0"/>
        </w:rPr>
      </w:pPr>
      <w:r>
        <w:rPr>
          <w:b w:val="0"/>
        </w:rPr>
        <w:t xml:space="preserve">Construct a fictitious persona for this design situation. </w:t>
      </w:r>
    </w:p>
    <w:p w:rsidR="00380F9D" w:rsidRDefault="009840A4" w:rsidP="009840A4">
      <w:pPr>
        <w:pStyle w:val="Question"/>
        <w:numPr>
          <w:ilvl w:val="2"/>
          <w:numId w:val="30"/>
        </w:numPr>
        <w:tabs>
          <w:tab w:val="clear" w:pos="2340"/>
        </w:tabs>
        <w:spacing w:after="120"/>
        <w:ind w:left="1080"/>
        <w:rPr>
          <w:b w:val="0"/>
        </w:rPr>
      </w:pPr>
      <w:r>
        <w:rPr>
          <w:b w:val="0"/>
        </w:rPr>
        <w:t xml:space="preserve">Formulate a plausible scenario to guide the design of your system. </w:t>
      </w:r>
    </w:p>
    <w:p w:rsidR="009840A4" w:rsidRDefault="00380F9D" w:rsidP="009840A4">
      <w:pPr>
        <w:pStyle w:val="Question"/>
        <w:numPr>
          <w:ilvl w:val="2"/>
          <w:numId w:val="30"/>
        </w:numPr>
        <w:tabs>
          <w:tab w:val="clear" w:pos="2340"/>
        </w:tabs>
        <w:spacing w:after="120"/>
        <w:ind w:left="1080"/>
        <w:rPr>
          <w:b w:val="0"/>
        </w:rPr>
      </w:pPr>
      <w:r>
        <w:rPr>
          <w:b w:val="0"/>
        </w:rPr>
        <w:t>Write an</w:t>
      </w:r>
      <w:r w:rsidR="009840A4">
        <w:rPr>
          <w:b w:val="0"/>
        </w:rPr>
        <w:t xml:space="preserve"> </w:t>
      </w:r>
      <w:r w:rsidR="009840A4">
        <w:rPr>
          <w:b w:val="0"/>
          <w:i/>
        </w:rPr>
        <w:t xml:space="preserve">essential </w:t>
      </w:r>
      <w:r w:rsidR="009840A4" w:rsidRPr="0038661C">
        <w:rPr>
          <w:b w:val="0"/>
          <w:i/>
        </w:rPr>
        <w:t xml:space="preserve">use </w:t>
      </w:r>
      <w:r w:rsidR="009840A4">
        <w:rPr>
          <w:b w:val="0"/>
          <w:i/>
        </w:rPr>
        <w:t>case</w:t>
      </w:r>
      <w:r>
        <w:rPr>
          <w:b w:val="0"/>
        </w:rPr>
        <w:t xml:space="preserve"> to describe a task related to one of the functional requirements you identified above.</w:t>
      </w:r>
    </w:p>
    <w:p w:rsidR="00380F9D" w:rsidRDefault="00380F9D" w:rsidP="00380F9D">
      <w:pPr>
        <w:pStyle w:val="Question"/>
        <w:numPr>
          <w:ilvl w:val="2"/>
          <w:numId w:val="30"/>
        </w:numPr>
        <w:tabs>
          <w:tab w:val="clear" w:pos="2340"/>
        </w:tabs>
        <w:spacing w:after="120"/>
        <w:ind w:left="1080"/>
        <w:rPr>
          <w:b w:val="0"/>
        </w:rPr>
      </w:pPr>
      <w:r>
        <w:rPr>
          <w:b w:val="0"/>
        </w:rPr>
        <w:t>Rewrite the essential use case as a use case.</w:t>
      </w:r>
    </w:p>
    <w:p w:rsidR="00E245FE" w:rsidRPr="00380F9D" w:rsidRDefault="00380F9D" w:rsidP="009840A4">
      <w:pPr>
        <w:pStyle w:val="Question"/>
        <w:numPr>
          <w:ilvl w:val="2"/>
          <w:numId w:val="30"/>
        </w:numPr>
        <w:tabs>
          <w:tab w:val="clear" w:pos="2340"/>
        </w:tabs>
        <w:spacing w:after="120"/>
        <w:ind w:left="1080"/>
        <w:rPr>
          <w:b w:val="0"/>
        </w:rPr>
      </w:pPr>
      <w:r>
        <w:rPr>
          <w:b w:val="0"/>
        </w:rPr>
        <w:t>Perform a hierarchical task analysis on the task you described above in the use case.</w:t>
      </w:r>
    </w:p>
    <w:p w:rsidR="009840A4" w:rsidRPr="001D5FA9" w:rsidRDefault="001D5FA9" w:rsidP="001D5FA9">
      <w:pPr>
        <w:pStyle w:val="Question"/>
        <w:rPr>
          <w:b w:val="0"/>
        </w:rPr>
      </w:pPr>
      <w:r w:rsidRPr="001D5FA9">
        <w:rPr>
          <w:b w:val="0"/>
        </w:rPr>
        <w:t>(15 pts) Consider the following design for a simple parking kiosk intended to allow drivers to purchase a parking pass as they enter a parking lot:</w:t>
      </w:r>
    </w:p>
    <w:p w:rsidR="001D5FA9" w:rsidRDefault="001D5FA9" w:rsidP="004B3636">
      <w:pPr>
        <w:pStyle w:val="Question"/>
        <w:numPr>
          <w:ilvl w:val="0"/>
          <w:numId w:val="0"/>
        </w:numPr>
        <w:ind w:left="360"/>
        <w:rPr>
          <w:b w:val="0"/>
        </w:rPr>
      </w:pPr>
      <w:r>
        <w:rPr>
          <w:noProof/>
        </w:rPr>
        <w:drawing>
          <wp:inline distT="0" distB="0" distL="0" distR="0" wp14:anchorId="121A9367" wp14:editId="50EDBF31">
            <wp:extent cx="6309360" cy="153644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5891" cy="1538036"/>
                    </a:xfrm>
                    <a:prstGeom prst="rect">
                      <a:avLst/>
                    </a:prstGeom>
                  </pic:spPr>
                </pic:pic>
              </a:graphicData>
            </a:graphic>
          </wp:inline>
        </w:drawing>
      </w:r>
    </w:p>
    <w:p w:rsidR="009840A4" w:rsidRPr="00DD33C3" w:rsidRDefault="009840A4" w:rsidP="009840A4">
      <w:pPr>
        <w:pStyle w:val="Question"/>
        <w:numPr>
          <w:ilvl w:val="0"/>
          <w:numId w:val="0"/>
        </w:numPr>
        <w:rPr>
          <w:b w:val="0"/>
        </w:rPr>
      </w:pPr>
      <w:r>
        <w:rPr>
          <w:b w:val="0"/>
        </w:rPr>
        <w:t xml:space="preserve">Analyze this design with respect to </w:t>
      </w:r>
      <w:r w:rsidRPr="00DD33C3">
        <w:t>five</w:t>
      </w:r>
      <w:r>
        <w:rPr>
          <w:b w:val="0"/>
        </w:rPr>
        <w:t xml:space="preserve"> design principles or heuristics you’ve learned in the class. To the extent possible, </w:t>
      </w:r>
      <w:r w:rsidRPr="00DD33C3">
        <w:rPr>
          <w:b w:val="0"/>
          <w:i/>
        </w:rPr>
        <w:t>justify</w:t>
      </w:r>
      <w:r>
        <w:rPr>
          <w:b w:val="0"/>
        </w:rPr>
        <w:t xml:space="preserve"> all assertions you make in your analysis. </w:t>
      </w:r>
    </w:p>
    <w:p w:rsidR="001B3FF9" w:rsidRPr="001B3FF9" w:rsidRDefault="009840A4" w:rsidP="001B3FF9">
      <w:pPr>
        <w:pStyle w:val="Question"/>
        <w:rPr>
          <w:b w:val="0"/>
        </w:rPr>
      </w:pPr>
      <w:r w:rsidRPr="001D5FA9">
        <w:br w:type="page"/>
      </w:r>
      <w:r w:rsidR="001B3FF9">
        <w:lastRenderedPageBreak/>
        <w:t xml:space="preserve"> </w:t>
      </w:r>
      <w:r w:rsidR="001B3FF9" w:rsidRPr="001B3FF9">
        <w:rPr>
          <w:b w:val="0"/>
        </w:rPr>
        <w:t>Think about the interface and interaction features (capabilities) of a self-service machine or kiosk at the post office where customers can carry out the following actions (actions are listed below in random order):</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Pay with a standard credit card swipe (assume the kiosk does not accept cash) as found in other such self-service kiosks.</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Choose whether to receive acknowledgement of receipt (at extra cost).</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Choose whether to insure the mail and if so for how much (at extra cost).</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Choose whether to register the mail (at extra cost).</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Choose whether to obtain a tracking number that you can use to track the mail over the web (at extra cost).</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Weigh your envelope or parcel.</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Choose domestic or internation</w:t>
      </w:r>
      <w:bookmarkStart w:id="0" w:name="_GoBack"/>
      <w:bookmarkEnd w:id="0"/>
      <w:r w:rsidRPr="001B3FF9">
        <w:rPr>
          <w:b w:val="0"/>
        </w:rPr>
        <w:t>al mail.</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Choose the type of delivery: overnight, next business day, 2-business-days, first class, media mail (for CDs, DVDs, books, or other printed matter only), or parcel post.</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Input the zip code (for domestic mail) or country of destination (for international mail).</w:t>
      </w:r>
    </w:p>
    <w:p w:rsidR="001B3FF9" w:rsidRPr="001B3FF9" w:rsidRDefault="001B3FF9" w:rsidP="001B3FF9">
      <w:pPr>
        <w:pStyle w:val="Question"/>
        <w:numPr>
          <w:ilvl w:val="0"/>
          <w:numId w:val="35"/>
        </w:numPr>
        <w:tabs>
          <w:tab w:val="clear" w:pos="720"/>
        </w:tabs>
        <w:spacing w:before="0"/>
        <w:ind w:left="1080"/>
        <w:rPr>
          <w:b w:val="0"/>
        </w:rPr>
      </w:pPr>
      <w:r w:rsidRPr="001B3FF9">
        <w:rPr>
          <w:b w:val="0"/>
        </w:rPr>
        <w:t>Obtain a printed stamp that you can affix to your mail by peeling off its back.</w:t>
      </w:r>
    </w:p>
    <w:p w:rsidR="001D5FA9" w:rsidRPr="006C4471" w:rsidRDefault="001D5FA9" w:rsidP="00FB441E">
      <w:pPr>
        <w:pStyle w:val="Question"/>
        <w:numPr>
          <w:ilvl w:val="2"/>
          <w:numId w:val="32"/>
        </w:numPr>
        <w:tabs>
          <w:tab w:val="clear" w:pos="2340"/>
        </w:tabs>
        <w:ind w:left="1170"/>
      </w:pPr>
      <w:r w:rsidRPr="006C4471">
        <w:rPr>
          <w:b w:val="0"/>
        </w:rPr>
        <w:t>Sketch out the design of a</w:t>
      </w:r>
      <w:r w:rsidR="001B3FF9">
        <w:rPr>
          <w:b w:val="0"/>
        </w:rPr>
        <w:t xml:space="preserve"> highly-usable</w:t>
      </w:r>
      <w:r w:rsidRPr="006C4471">
        <w:rPr>
          <w:b w:val="0"/>
        </w:rPr>
        <w:t xml:space="preserve"> </w:t>
      </w:r>
      <w:r w:rsidR="001B3FF9">
        <w:rPr>
          <w:b w:val="0"/>
        </w:rPr>
        <w:t>self-service post office machine</w:t>
      </w:r>
      <w:r w:rsidRPr="006C4471">
        <w:rPr>
          <w:b w:val="0"/>
        </w:rPr>
        <w:t>, labeling all</w:t>
      </w:r>
      <w:r>
        <w:rPr>
          <w:b w:val="0"/>
        </w:rPr>
        <w:t xml:space="preserve"> displays,</w:t>
      </w:r>
      <w:r w:rsidRPr="006C4471">
        <w:rPr>
          <w:b w:val="0"/>
        </w:rPr>
        <w:t xml:space="preserve"> </w:t>
      </w:r>
      <w:r>
        <w:rPr>
          <w:b w:val="0"/>
        </w:rPr>
        <w:t xml:space="preserve">controls and components. </w:t>
      </w:r>
      <w:r w:rsidRPr="00502DAB">
        <w:rPr>
          <w:b w:val="0"/>
          <w:i/>
        </w:rPr>
        <w:t>How your machine works should be absolutely clear to a viewer of your sketch</w:t>
      </w:r>
      <w:r>
        <w:rPr>
          <w:b w:val="0"/>
        </w:rPr>
        <w:t>. Use the back of this sheet if you need more room.</w:t>
      </w:r>
    </w:p>
    <w:p w:rsidR="001D5FA9" w:rsidRPr="00380F9D" w:rsidRDefault="001D5FA9" w:rsidP="00FB441E">
      <w:pPr>
        <w:pStyle w:val="Question"/>
        <w:numPr>
          <w:ilvl w:val="2"/>
          <w:numId w:val="32"/>
        </w:numPr>
        <w:tabs>
          <w:tab w:val="clear" w:pos="2340"/>
        </w:tabs>
        <w:ind w:left="1170"/>
        <w:rPr>
          <w:b w:val="0"/>
        </w:rPr>
      </w:pPr>
      <w:r w:rsidRPr="00380F9D">
        <w:rPr>
          <w:b w:val="0"/>
        </w:rPr>
        <w:t xml:space="preserve">Analyze and justify your design using </w:t>
      </w:r>
      <w:r w:rsidRPr="00380F9D">
        <w:t>five</w:t>
      </w:r>
      <w:r w:rsidRPr="00380F9D">
        <w:rPr>
          <w:b w:val="0"/>
        </w:rPr>
        <w:t xml:space="preserve"> design principles or heuristics you’ve learned in this class. To the extent possible, </w:t>
      </w:r>
      <w:r w:rsidRPr="00380F9D">
        <w:rPr>
          <w:b w:val="0"/>
          <w:i/>
        </w:rPr>
        <w:t>justify</w:t>
      </w:r>
      <w:r w:rsidRPr="00380F9D">
        <w:rPr>
          <w:b w:val="0"/>
        </w:rPr>
        <w:t xml:space="preserve"> all assertions you make in your analysis. Use the back of this sheet if you need more room.</w:t>
      </w:r>
    </w:p>
    <w:p w:rsidR="00380F9D" w:rsidRDefault="001D5FA9" w:rsidP="00380F9D">
      <w:pPr>
        <w:pStyle w:val="Question"/>
        <w:numPr>
          <w:ilvl w:val="0"/>
          <w:numId w:val="31"/>
        </w:numPr>
        <w:rPr>
          <w:b w:val="0"/>
        </w:rPr>
      </w:pPr>
      <w:r w:rsidRPr="001D5FA9">
        <w:rPr>
          <w:b w:val="0"/>
        </w:rPr>
        <w:t xml:space="preserve">Suppose you have a palette of tools in a graphics application that consists of a matrix of 16x16-pixel icons laid out as a 2x8 array that lies along the left-hand edge of the screen. Without moving the array from the left-hand side of the screen or changing the size of the icons, </w:t>
      </w:r>
      <w:r w:rsidR="00380F9D">
        <w:rPr>
          <w:b w:val="0"/>
        </w:rPr>
        <w:t xml:space="preserve">how </w:t>
      </w:r>
      <w:r w:rsidRPr="001D5FA9">
        <w:rPr>
          <w:b w:val="0"/>
        </w:rPr>
        <w:t>can you decrease the time necessary to access the average tool?</w:t>
      </w:r>
      <w:r w:rsidR="00380F9D">
        <w:rPr>
          <w:b w:val="0"/>
        </w:rPr>
        <w:t xml:space="preserve"> Justify your answer using concepts, principles, and/or laws learned in class.</w:t>
      </w:r>
    </w:p>
    <w:p w:rsidR="00E162FF" w:rsidRDefault="00380F9D" w:rsidP="00380F9D">
      <w:pPr>
        <w:pStyle w:val="Question"/>
        <w:numPr>
          <w:ilvl w:val="0"/>
          <w:numId w:val="31"/>
        </w:numPr>
        <w:rPr>
          <w:b w:val="0"/>
        </w:rPr>
      </w:pPr>
      <w:r>
        <w:rPr>
          <w:b w:val="0"/>
        </w:rPr>
        <w:t xml:space="preserve">In class we discussed cascading menus. Based on the concepts, principles, and /or laws learned in class, why are these menus </w:t>
      </w:r>
      <w:r w:rsidR="00E162FF">
        <w:rPr>
          <w:b w:val="0"/>
        </w:rPr>
        <w:t xml:space="preserve">potentially </w:t>
      </w:r>
      <w:r>
        <w:rPr>
          <w:b w:val="0"/>
        </w:rPr>
        <w:t xml:space="preserve">problematic for users? </w:t>
      </w:r>
      <w:r w:rsidR="00E162FF">
        <w:rPr>
          <w:b w:val="0"/>
        </w:rPr>
        <w:t>What can be done to help users be more efficient with them Justify your response using concepts, principles, and/or laws learned in class.</w:t>
      </w:r>
    </w:p>
    <w:p w:rsidR="00E162FF" w:rsidRDefault="00E162FF" w:rsidP="00380F9D">
      <w:pPr>
        <w:pStyle w:val="Question"/>
        <w:numPr>
          <w:ilvl w:val="0"/>
          <w:numId w:val="31"/>
        </w:numPr>
        <w:rPr>
          <w:b w:val="0"/>
        </w:rPr>
      </w:pPr>
      <w:r>
        <w:rPr>
          <w:b w:val="0"/>
        </w:rPr>
        <w:t>Discuss the relationships among gulfs of execution, gulfs of evaluation, and the Seven Stages of Action Model.</w:t>
      </w:r>
    </w:p>
    <w:p w:rsidR="00E162FF" w:rsidRDefault="00E162FF" w:rsidP="00380F9D">
      <w:pPr>
        <w:pStyle w:val="Question"/>
        <w:numPr>
          <w:ilvl w:val="0"/>
          <w:numId w:val="31"/>
        </w:numPr>
        <w:rPr>
          <w:b w:val="0"/>
        </w:rPr>
      </w:pPr>
      <w:r>
        <w:rPr>
          <w:b w:val="0"/>
        </w:rPr>
        <w:t>What are the different levels of cognitive and emotional processing, and how do they fit in to the Seven Stages of Action Model?</w:t>
      </w:r>
    </w:p>
    <w:p w:rsidR="00E162FF" w:rsidRDefault="00E162FF" w:rsidP="00380F9D">
      <w:pPr>
        <w:pStyle w:val="Question"/>
        <w:numPr>
          <w:ilvl w:val="0"/>
          <w:numId w:val="31"/>
        </w:numPr>
        <w:rPr>
          <w:b w:val="0"/>
        </w:rPr>
      </w:pPr>
      <w:r>
        <w:rPr>
          <w:b w:val="0"/>
        </w:rPr>
        <w:t>Perform a cognitive walkthrough on the task of creating a table like the following in Microsoft Word (or Google Docs). Note the formatting!</w:t>
      </w:r>
    </w:p>
    <w:p w:rsidR="00E162FF" w:rsidRDefault="00E162FF">
      <w:pPr>
        <w:rPr>
          <w:rFonts w:ascii="Times New Roman" w:eastAsia="Times New Roman" w:hAnsi="Times New Roman" w:cs="Times New Roman"/>
          <w:bCs/>
          <w:sz w:val="24"/>
          <w:szCs w:val="24"/>
        </w:rPr>
      </w:pPr>
      <w:r>
        <w:rPr>
          <w:b/>
        </w:rPr>
        <w:br w:type="page"/>
      </w:r>
    </w:p>
    <w:p w:rsidR="00E162FF" w:rsidRDefault="00E162FF" w:rsidP="00E162FF">
      <w:pPr>
        <w:pStyle w:val="Question"/>
        <w:numPr>
          <w:ilvl w:val="0"/>
          <w:numId w:val="0"/>
        </w:numPr>
        <w:rPr>
          <w:b w:val="0"/>
        </w:rPr>
      </w:pPr>
    </w:p>
    <w:tbl>
      <w:tblPr>
        <w:tblStyle w:val="ListTable6Colorful"/>
        <w:tblW w:w="0" w:type="auto"/>
        <w:tblLook w:val="04A0" w:firstRow="1" w:lastRow="0" w:firstColumn="1" w:lastColumn="0" w:noHBand="0" w:noVBand="1"/>
      </w:tblPr>
      <w:tblGrid>
        <w:gridCol w:w="3596"/>
        <w:gridCol w:w="3597"/>
        <w:gridCol w:w="3597"/>
      </w:tblGrid>
      <w:tr w:rsidR="00E162FF" w:rsidTr="00E1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E162FF" w:rsidRDefault="00E162FF" w:rsidP="00E162FF">
            <w:pPr>
              <w:pStyle w:val="Question"/>
              <w:numPr>
                <w:ilvl w:val="0"/>
                <w:numId w:val="0"/>
              </w:numPr>
              <w:rPr>
                <w:b/>
              </w:rPr>
            </w:pPr>
            <w:r>
              <w:rPr>
                <w:b/>
              </w:rPr>
              <w:t>Name</w:t>
            </w:r>
          </w:p>
        </w:tc>
        <w:tc>
          <w:tcPr>
            <w:tcW w:w="3597" w:type="dxa"/>
          </w:tcPr>
          <w:p w:rsidR="00E162FF" w:rsidRDefault="00E162FF" w:rsidP="00E162FF">
            <w:pPr>
              <w:pStyle w:val="Question"/>
              <w:numPr>
                <w:ilvl w:val="0"/>
                <w:numId w:val="0"/>
              </w:numPr>
              <w:cnfStyle w:val="100000000000" w:firstRow="1" w:lastRow="0" w:firstColumn="0" w:lastColumn="0" w:oddVBand="0" w:evenVBand="0" w:oddHBand="0" w:evenHBand="0" w:firstRowFirstColumn="0" w:firstRowLastColumn="0" w:lastRowFirstColumn="0" w:lastRowLastColumn="0"/>
              <w:rPr>
                <w:b/>
              </w:rPr>
            </w:pPr>
            <w:r>
              <w:rPr>
                <w:b/>
              </w:rPr>
              <w:t>Gender</w:t>
            </w:r>
          </w:p>
        </w:tc>
        <w:tc>
          <w:tcPr>
            <w:tcW w:w="3597" w:type="dxa"/>
          </w:tcPr>
          <w:p w:rsidR="00E162FF" w:rsidRDefault="00E162FF" w:rsidP="00E162FF">
            <w:pPr>
              <w:pStyle w:val="Question"/>
              <w:numPr>
                <w:ilvl w:val="0"/>
                <w:numId w:val="0"/>
              </w:numPr>
              <w:cnfStyle w:val="100000000000" w:firstRow="1" w:lastRow="0" w:firstColumn="0" w:lastColumn="0" w:oddVBand="0" w:evenVBand="0" w:oddHBand="0" w:evenHBand="0" w:firstRowFirstColumn="0" w:firstRowLastColumn="0" w:lastRowFirstColumn="0" w:lastRowLastColumn="0"/>
              <w:rPr>
                <w:b/>
              </w:rPr>
            </w:pPr>
            <w:r>
              <w:rPr>
                <w:b/>
              </w:rPr>
              <w:t>DOB</w:t>
            </w:r>
          </w:p>
        </w:tc>
      </w:tr>
      <w:tr w:rsidR="00E162FF" w:rsidTr="00E1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E162FF" w:rsidRDefault="00E162FF" w:rsidP="00E162FF">
            <w:pPr>
              <w:pStyle w:val="Question"/>
              <w:numPr>
                <w:ilvl w:val="0"/>
                <w:numId w:val="0"/>
              </w:numPr>
              <w:rPr>
                <w:b/>
              </w:rPr>
            </w:pPr>
            <w:r>
              <w:rPr>
                <w:b/>
              </w:rPr>
              <w:t>Mike Jones</w:t>
            </w:r>
          </w:p>
        </w:tc>
        <w:tc>
          <w:tcPr>
            <w:tcW w:w="3597" w:type="dxa"/>
          </w:tcPr>
          <w:p w:rsidR="00E162FF" w:rsidRDefault="00E162FF" w:rsidP="00E162FF">
            <w:pPr>
              <w:pStyle w:val="Question"/>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M</w:t>
            </w:r>
          </w:p>
        </w:tc>
        <w:tc>
          <w:tcPr>
            <w:tcW w:w="3597" w:type="dxa"/>
          </w:tcPr>
          <w:p w:rsidR="00E162FF" w:rsidRDefault="00E162FF" w:rsidP="00E162FF">
            <w:pPr>
              <w:pStyle w:val="Question"/>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12/23/1994</w:t>
            </w:r>
          </w:p>
        </w:tc>
      </w:tr>
      <w:tr w:rsidR="00E162FF" w:rsidTr="00E162FF">
        <w:tc>
          <w:tcPr>
            <w:cnfStyle w:val="001000000000" w:firstRow="0" w:lastRow="0" w:firstColumn="1" w:lastColumn="0" w:oddVBand="0" w:evenVBand="0" w:oddHBand="0" w:evenHBand="0" w:firstRowFirstColumn="0" w:firstRowLastColumn="0" w:lastRowFirstColumn="0" w:lastRowLastColumn="0"/>
            <w:tcW w:w="3596" w:type="dxa"/>
          </w:tcPr>
          <w:p w:rsidR="00E162FF" w:rsidRDefault="00E162FF" w:rsidP="00E162FF">
            <w:pPr>
              <w:pStyle w:val="Question"/>
              <w:numPr>
                <w:ilvl w:val="0"/>
                <w:numId w:val="0"/>
              </w:numPr>
              <w:rPr>
                <w:b/>
              </w:rPr>
            </w:pPr>
            <w:r>
              <w:rPr>
                <w:b/>
              </w:rPr>
              <w:t>Nora Smith</w:t>
            </w:r>
          </w:p>
        </w:tc>
        <w:tc>
          <w:tcPr>
            <w:tcW w:w="3597" w:type="dxa"/>
          </w:tcPr>
          <w:p w:rsidR="00E162FF" w:rsidRDefault="00E162FF" w:rsidP="00E162FF">
            <w:pPr>
              <w:pStyle w:val="Question"/>
              <w:numPr>
                <w:ilvl w:val="0"/>
                <w:numId w:val="0"/>
              </w:numPr>
              <w:cnfStyle w:val="000000000000" w:firstRow="0" w:lastRow="0" w:firstColumn="0" w:lastColumn="0" w:oddVBand="0" w:evenVBand="0" w:oddHBand="0" w:evenHBand="0" w:firstRowFirstColumn="0" w:firstRowLastColumn="0" w:lastRowFirstColumn="0" w:lastRowLastColumn="0"/>
              <w:rPr>
                <w:b w:val="0"/>
              </w:rPr>
            </w:pPr>
            <w:r>
              <w:rPr>
                <w:b w:val="0"/>
              </w:rPr>
              <w:t>F</w:t>
            </w:r>
          </w:p>
        </w:tc>
        <w:tc>
          <w:tcPr>
            <w:tcW w:w="3597" w:type="dxa"/>
          </w:tcPr>
          <w:p w:rsidR="00E162FF" w:rsidRDefault="00E162FF" w:rsidP="00E162FF">
            <w:pPr>
              <w:pStyle w:val="Question"/>
              <w:numPr>
                <w:ilvl w:val="0"/>
                <w:numId w:val="0"/>
              </w:numPr>
              <w:cnfStyle w:val="000000000000" w:firstRow="0" w:lastRow="0" w:firstColumn="0" w:lastColumn="0" w:oddVBand="0" w:evenVBand="0" w:oddHBand="0" w:evenHBand="0" w:firstRowFirstColumn="0" w:firstRowLastColumn="0" w:lastRowFirstColumn="0" w:lastRowLastColumn="0"/>
              <w:rPr>
                <w:b w:val="0"/>
              </w:rPr>
            </w:pPr>
            <w:r>
              <w:rPr>
                <w:b w:val="0"/>
              </w:rPr>
              <w:t>2/3/1997</w:t>
            </w:r>
          </w:p>
        </w:tc>
      </w:tr>
      <w:tr w:rsidR="00E162FF" w:rsidTr="00E1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E162FF" w:rsidRDefault="00E162FF" w:rsidP="00E162FF">
            <w:pPr>
              <w:pStyle w:val="Question"/>
              <w:numPr>
                <w:ilvl w:val="0"/>
                <w:numId w:val="0"/>
              </w:numPr>
              <w:rPr>
                <w:b/>
              </w:rPr>
            </w:pPr>
            <w:r>
              <w:rPr>
                <w:b/>
              </w:rPr>
              <w:t>Jenny Craig</w:t>
            </w:r>
          </w:p>
        </w:tc>
        <w:tc>
          <w:tcPr>
            <w:tcW w:w="3597" w:type="dxa"/>
          </w:tcPr>
          <w:p w:rsidR="00E162FF" w:rsidRDefault="00E162FF" w:rsidP="00E162FF">
            <w:pPr>
              <w:pStyle w:val="Question"/>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F</w:t>
            </w:r>
          </w:p>
        </w:tc>
        <w:tc>
          <w:tcPr>
            <w:tcW w:w="3597" w:type="dxa"/>
          </w:tcPr>
          <w:p w:rsidR="00E162FF" w:rsidRDefault="00E162FF" w:rsidP="00E162FF">
            <w:pPr>
              <w:pStyle w:val="Question"/>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4/15/1998</w:t>
            </w:r>
          </w:p>
        </w:tc>
      </w:tr>
    </w:tbl>
    <w:p w:rsidR="00E162FF" w:rsidRPr="00E162FF" w:rsidRDefault="00E162FF" w:rsidP="00E162FF">
      <w:pPr>
        <w:pStyle w:val="Question"/>
        <w:numPr>
          <w:ilvl w:val="0"/>
          <w:numId w:val="0"/>
        </w:numPr>
        <w:ind w:left="720"/>
        <w:rPr>
          <w:b w:val="0"/>
        </w:rPr>
      </w:pPr>
    </w:p>
    <w:p w:rsidR="00380F9D" w:rsidRPr="00DC24D7" w:rsidRDefault="00E162FF" w:rsidP="00E162FF">
      <w:pPr>
        <w:pStyle w:val="Question"/>
        <w:numPr>
          <w:ilvl w:val="0"/>
          <w:numId w:val="31"/>
        </w:numPr>
        <w:tabs>
          <w:tab w:val="left" w:pos="5915"/>
        </w:tabs>
        <w:rPr>
          <w:b w:val="0"/>
        </w:rPr>
      </w:pPr>
      <w:r w:rsidRPr="00DC24D7">
        <w:rPr>
          <w:b w:val="0"/>
        </w:rPr>
        <w:t xml:space="preserve">Design a progress </w:t>
      </w:r>
      <w:r w:rsidR="00DC24D7" w:rsidRPr="00DC24D7">
        <w:rPr>
          <w:b w:val="0"/>
        </w:rPr>
        <w:t>notification</w:t>
      </w:r>
      <w:r w:rsidRPr="00DC24D7">
        <w:rPr>
          <w:b w:val="0"/>
        </w:rPr>
        <w:t xml:space="preserve"> for a file copying operation in which the user is copying a large number of files between two network drives. </w:t>
      </w:r>
      <w:r w:rsidR="00DC24D7" w:rsidRPr="00DC24D7">
        <w:rPr>
          <w:b w:val="0"/>
        </w:rPr>
        <w:t>The user is copying 100 files, which are expected to take 10 minutes to copy. At time of the progress notifica</w:t>
      </w:r>
      <w:r w:rsidR="00FB441E">
        <w:rPr>
          <w:b w:val="0"/>
        </w:rPr>
        <w:t>tion, 30 files have been copied, and 3 minutes have elapsed.</w:t>
      </w:r>
      <w:r w:rsidR="00DC24D7" w:rsidRPr="00DC24D7">
        <w:rPr>
          <w:b w:val="0"/>
        </w:rPr>
        <w:t xml:space="preserve"> </w:t>
      </w:r>
      <w:r w:rsidRPr="00DC24D7">
        <w:rPr>
          <w:b w:val="0"/>
        </w:rPr>
        <w:tab/>
      </w:r>
    </w:p>
    <w:p w:rsidR="00DC24D7" w:rsidRPr="00DC24D7" w:rsidRDefault="00DC24D7" w:rsidP="00E162FF">
      <w:pPr>
        <w:pStyle w:val="Question"/>
        <w:numPr>
          <w:ilvl w:val="0"/>
          <w:numId w:val="31"/>
        </w:numPr>
        <w:tabs>
          <w:tab w:val="left" w:pos="5915"/>
        </w:tabs>
        <w:rPr>
          <w:b w:val="0"/>
        </w:rPr>
      </w:pPr>
      <w:r w:rsidRPr="00DC24D7">
        <w:rPr>
          <w:b w:val="0"/>
        </w:rPr>
        <w:t xml:space="preserve"> Use gestalt principles to analyze the following dialog box:</w:t>
      </w:r>
    </w:p>
    <w:p w:rsidR="00DC24D7" w:rsidRDefault="00DC24D7" w:rsidP="00DC24D7">
      <w:pPr>
        <w:pStyle w:val="Question"/>
        <w:numPr>
          <w:ilvl w:val="0"/>
          <w:numId w:val="0"/>
        </w:numPr>
        <w:tabs>
          <w:tab w:val="left" w:pos="5915"/>
        </w:tabs>
        <w:ind w:left="720"/>
      </w:pPr>
      <w:r w:rsidRPr="00DC24D7">
        <w:object w:dxaOrig="7633" w:dyaOrig="4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35.5pt" o:ole="">
            <v:imagedata r:id="rId8" o:title=""/>
          </v:shape>
          <o:OLEObject Type="Embed" ProgID="Word.Document.8" ShapeID="_x0000_i1025" DrawAspect="Content" ObjectID="_1549285597" r:id="rId9">
            <o:FieldCodes>\s</o:FieldCodes>
          </o:OLEObject>
        </w:object>
      </w:r>
    </w:p>
    <w:p w:rsidR="00DC24D7" w:rsidRPr="00DC24D7" w:rsidRDefault="00DC24D7" w:rsidP="00DC24D7">
      <w:pPr>
        <w:pStyle w:val="Question"/>
        <w:numPr>
          <w:ilvl w:val="0"/>
          <w:numId w:val="31"/>
        </w:numPr>
        <w:tabs>
          <w:tab w:val="left" w:pos="5915"/>
        </w:tabs>
        <w:rPr>
          <w:b w:val="0"/>
        </w:rPr>
      </w:pPr>
      <w:r w:rsidRPr="00DC24D7">
        <w:rPr>
          <w:b w:val="0"/>
        </w:rPr>
        <w:t>Suppose an application needs to display a very important error message. Given what we know about human perception, where should the application display the message and how should it be displayed? Justify your answer using facts about human perception learned in class.</w:t>
      </w:r>
    </w:p>
    <w:sectPr w:rsidR="00DC24D7" w:rsidRPr="00DC24D7" w:rsidSect="00161D4C">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837" w:rsidRDefault="00C46837" w:rsidP="00996674">
      <w:pPr>
        <w:spacing w:after="0" w:line="240" w:lineRule="auto"/>
      </w:pPr>
      <w:r>
        <w:separator/>
      </w:r>
    </w:p>
  </w:endnote>
  <w:endnote w:type="continuationSeparator" w:id="0">
    <w:p w:rsidR="00C46837" w:rsidRDefault="00C46837" w:rsidP="0099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49889"/>
      <w:docPartObj>
        <w:docPartGallery w:val="Page Numbers (Bottom of Page)"/>
        <w:docPartUnique/>
      </w:docPartObj>
    </w:sdtPr>
    <w:sdtEndPr/>
    <w:sdtContent>
      <w:p w:rsidR="009840A4" w:rsidRDefault="009840A4">
        <w:pPr>
          <w:pStyle w:val="Footer"/>
          <w:jc w:val="center"/>
        </w:pPr>
        <w:r>
          <w:fldChar w:fldCharType="begin"/>
        </w:r>
        <w:r>
          <w:instrText xml:space="preserve"> PAGE   \* MERGEFORMAT </w:instrText>
        </w:r>
        <w:r>
          <w:fldChar w:fldCharType="separate"/>
        </w:r>
        <w:r w:rsidR="005E6DE3">
          <w:rPr>
            <w:noProof/>
          </w:rPr>
          <w:t>10</w:t>
        </w:r>
        <w:r>
          <w:rPr>
            <w:noProof/>
          </w:rPr>
          <w:fldChar w:fldCharType="end"/>
        </w:r>
      </w:p>
    </w:sdtContent>
  </w:sdt>
  <w:p w:rsidR="009840A4" w:rsidRDefault="009840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837" w:rsidRDefault="00C46837" w:rsidP="00996674">
      <w:pPr>
        <w:spacing w:after="0" w:line="240" w:lineRule="auto"/>
      </w:pPr>
      <w:r>
        <w:separator/>
      </w:r>
    </w:p>
  </w:footnote>
  <w:footnote w:type="continuationSeparator" w:id="0">
    <w:p w:rsidR="00C46837" w:rsidRDefault="00C46837" w:rsidP="00996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7F4F"/>
    <w:multiLevelType w:val="hybridMultilevel"/>
    <w:tmpl w:val="9B48AE56"/>
    <w:lvl w:ilvl="0" w:tplc="AF1A029A">
      <w:start w:val="1"/>
      <w:numFmt w:val="bullet"/>
      <w:lvlText w:val="•"/>
      <w:lvlJc w:val="left"/>
      <w:pPr>
        <w:tabs>
          <w:tab w:val="num" w:pos="720"/>
        </w:tabs>
        <w:ind w:left="720" w:hanging="360"/>
      </w:pPr>
      <w:rPr>
        <w:rFonts w:ascii="Times New Roman" w:hAnsi="Times New Roman" w:hint="default"/>
      </w:rPr>
    </w:lvl>
    <w:lvl w:ilvl="1" w:tplc="4322EF18" w:tentative="1">
      <w:start w:val="1"/>
      <w:numFmt w:val="bullet"/>
      <w:lvlText w:val="•"/>
      <w:lvlJc w:val="left"/>
      <w:pPr>
        <w:tabs>
          <w:tab w:val="num" w:pos="1440"/>
        </w:tabs>
        <w:ind w:left="1440" w:hanging="360"/>
      </w:pPr>
      <w:rPr>
        <w:rFonts w:ascii="Times New Roman" w:hAnsi="Times New Roman" w:hint="default"/>
      </w:rPr>
    </w:lvl>
    <w:lvl w:ilvl="2" w:tplc="350A25DA" w:tentative="1">
      <w:start w:val="1"/>
      <w:numFmt w:val="bullet"/>
      <w:lvlText w:val="•"/>
      <w:lvlJc w:val="left"/>
      <w:pPr>
        <w:tabs>
          <w:tab w:val="num" w:pos="2160"/>
        </w:tabs>
        <w:ind w:left="2160" w:hanging="360"/>
      </w:pPr>
      <w:rPr>
        <w:rFonts w:ascii="Times New Roman" w:hAnsi="Times New Roman" w:hint="default"/>
      </w:rPr>
    </w:lvl>
    <w:lvl w:ilvl="3" w:tplc="6BFAF036" w:tentative="1">
      <w:start w:val="1"/>
      <w:numFmt w:val="bullet"/>
      <w:lvlText w:val="•"/>
      <w:lvlJc w:val="left"/>
      <w:pPr>
        <w:tabs>
          <w:tab w:val="num" w:pos="2880"/>
        </w:tabs>
        <w:ind w:left="2880" w:hanging="360"/>
      </w:pPr>
      <w:rPr>
        <w:rFonts w:ascii="Times New Roman" w:hAnsi="Times New Roman" w:hint="default"/>
      </w:rPr>
    </w:lvl>
    <w:lvl w:ilvl="4" w:tplc="E7FAEDE2" w:tentative="1">
      <w:start w:val="1"/>
      <w:numFmt w:val="bullet"/>
      <w:lvlText w:val="•"/>
      <w:lvlJc w:val="left"/>
      <w:pPr>
        <w:tabs>
          <w:tab w:val="num" w:pos="3600"/>
        </w:tabs>
        <w:ind w:left="3600" w:hanging="360"/>
      </w:pPr>
      <w:rPr>
        <w:rFonts w:ascii="Times New Roman" w:hAnsi="Times New Roman" w:hint="default"/>
      </w:rPr>
    </w:lvl>
    <w:lvl w:ilvl="5" w:tplc="A386C110" w:tentative="1">
      <w:start w:val="1"/>
      <w:numFmt w:val="bullet"/>
      <w:lvlText w:val="•"/>
      <w:lvlJc w:val="left"/>
      <w:pPr>
        <w:tabs>
          <w:tab w:val="num" w:pos="4320"/>
        </w:tabs>
        <w:ind w:left="4320" w:hanging="360"/>
      </w:pPr>
      <w:rPr>
        <w:rFonts w:ascii="Times New Roman" w:hAnsi="Times New Roman" w:hint="default"/>
      </w:rPr>
    </w:lvl>
    <w:lvl w:ilvl="6" w:tplc="2B42DDC8" w:tentative="1">
      <w:start w:val="1"/>
      <w:numFmt w:val="bullet"/>
      <w:lvlText w:val="•"/>
      <w:lvlJc w:val="left"/>
      <w:pPr>
        <w:tabs>
          <w:tab w:val="num" w:pos="5040"/>
        </w:tabs>
        <w:ind w:left="5040" w:hanging="360"/>
      </w:pPr>
      <w:rPr>
        <w:rFonts w:ascii="Times New Roman" w:hAnsi="Times New Roman" w:hint="default"/>
      </w:rPr>
    </w:lvl>
    <w:lvl w:ilvl="7" w:tplc="FD986310" w:tentative="1">
      <w:start w:val="1"/>
      <w:numFmt w:val="bullet"/>
      <w:lvlText w:val="•"/>
      <w:lvlJc w:val="left"/>
      <w:pPr>
        <w:tabs>
          <w:tab w:val="num" w:pos="5760"/>
        </w:tabs>
        <w:ind w:left="5760" w:hanging="360"/>
      </w:pPr>
      <w:rPr>
        <w:rFonts w:ascii="Times New Roman" w:hAnsi="Times New Roman" w:hint="default"/>
      </w:rPr>
    </w:lvl>
    <w:lvl w:ilvl="8" w:tplc="EB9667E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FE6E9E"/>
    <w:multiLevelType w:val="hybridMultilevel"/>
    <w:tmpl w:val="063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B41D4"/>
    <w:multiLevelType w:val="hybridMultilevel"/>
    <w:tmpl w:val="A00C8432"/>
    <w:lvl w:ilvl="0" w:tplc="8D94FC34">
      <w:start w:val="1"/>
      <w:numFmt w:val="decimal"/>
      <w:pStyle w:val="Question"/>
      <w:lvlText w:val="%1."/>
      <w:lvlJc w:val="left"/>
      <w:pPr>
        <w:tabs>
          <w:tab w:val="num" w:pos="720"/>
        </w:tabs>
        <w:ind w:left="720" w:hanging="360"/>
      </w:pPr>
    </w:lvl>
    <w:lvl w:ilvl="1" w:tplc="E20EC7D8">
      <w:start w:val="1"/>
      <w:numFmt w:val="bullet"/>
      <w:lvlText w:val="–"/>
      <w:lvlJc w:val="left"/>
      <w:pPr>
        <w:tabs>
          <w:tab w:val="num" w:pos="1440"/>
        </w:tabs>
        <w:ind w:left="1440" w:hanging="360"/>
      </w:pPr>
      <w:rPr>
        <w:rFonts w:ascii="Times New Roman" w:eastAsia="Times New Roman" w:hAnsi="Times New Roman" w:cs="Times New Roman" w:hint="default"/>
      </w:rPr>
    </w:lvl>
    <w:lvl w:ilvl="2" w:tplc="0D860B6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47357"/>
    <w:multiLevelType w:val="multilevel"/>
    <w:tmpl w:val="47EA4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F7A41"/>
    <w:multiLevelType w:val="hybridMultilevel"/>
    <w:tmpl w:val="B44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84BF9"/>
    <w:multiLevelType w:val="hybridMultilevel"/>
    <w:tmpl w:val="CD2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504C7"/>
    <w:multiLevelType w:val="hybridMultilevel"/>
    <w:tmpl w:val="EA30E44E"/>
    <w:lvl w:ilvl="0" w:tplc="3E4C44AC">
      <w:start w:val="1"/>
      <w:numFmt w:val="bullet"/>
      <w:lvlText w:val="•"/>
      <w:lvlJc w:val="left"/>
      <w:pPr>
        <w:tabs>
          <w:tab w:val="num" w:pos="720"/>
        </w:tabs>
        <w:ind w:left="720" w:hanging="360"/>
      </w:pPr>
      <w:rPr>
        <w:rFonts w:ascii="Arial" w:hAnsi="Arial" w:hint="default"/>
      </w:rPr>
    </w:lvl>
    <w:lvl w:ilvl="1" w:tplc="D1C65018" w:tentative="1">
      <w:start w:val="1"/>
      <w:numFmt w:val="bullet"/>
      <w:lvlText w:val="•"/>
      <w:lvlJc w:val="left"/>
      <w:pPr>
        <w:tabs>
          <w:tab w:val="num" w:pos="1440"/>
        </w:tabs>
        <w:ind w:left="1440" w:hanging="360"/>
      </w:pPr>
      <w:rPr>
        <w:rFonts w:ascii="Arial" w:hAnsi="Arial" w:hint="default"/>
      </w:rPr>
    </w:lvl>
    <w:lvl w:ilvl="2" w:tplc="1CAEC438" w:tentative="1">
      <w:start w:val="1"/>
      <w:numFmt w:val="bullet"/>
      <w:lvlText w:val="•"/>
      <w:lvlJc w:val="left"/>
      <w:pPr>
        <w:tabs>
          <w:tab w:val="num" w:pos="2160"/>
        </w:tabs>
        <w:ind w:left="2160" w:hanging="360"/>
      </w:pPr>
      <w:rPr>
        <w:rFonts w:ascii="Arial" w:hAnsi="Arial" w:hint="default"/>
      </w:rPr>
    </w:lvl>
    <w:lvl w:ilvl="3" w:tplc="30C8DFCE" w:tentative="1">
      <w:start w:val="1"/>
      <w:numFmt w:val="bullet"/>
      <w:lvlText w:val="•"/>
      <w:lvlJc w:val="left"/>
      <w:pPr>
        <w:tabs>
          <w:tab w:val="num" w:pos="2880"/>
        </w:tabs>
        <w:ind w:left="2880" w:hanging="360"/>
      </w:pPr>
      <w:rPr>
        <w:rFonts w:ascii="Arial" w:hAnsi="Arial" w:hint="default"/>
      </w:rPr>
    </w:lvl>
    <w:lvl w:ilvl="4" w:tplc="982AF9E4" w:tentative="1">
      <w:start w:val="1"/>
      <w:numFmt w:val="bullet"/>
      <w:lvlText w:val="•"/>
      <w:lvlJc w:val="left"/>
      <w:pPr>
        <w:tabs>
          <w:tab w:val="num" w:pos="3600"/>
        </w:tabs>
        <w:ind w:left="3600" w:hanging="360"/>
      </w:pPr>
      <w:rPr>
        <w:rFonts w:ascii="Arial" w:hAnsi="Arial" w:hint="default"/>
      </w:rPr>
    </w:lvl>
    <w:lvl w:ilvl="5" w:tplc="5E185ABA" w:tentative="1">
      <w:start w:val="1"/>
      <w:numFmt w:val="bullet"/>
      <w:lvlText w:val="•"/>
      <w:lvlJc w:val="left"/>
      <w:pPr>
        <w:tabs>
          <w:tab w:val="num" w:pos="4320"/>
        </w:tabs>
        <w:ind w:left="4320" w:hanging="360"/>
      </w:pPr>
      <w:rPr>
        <w:rFonts w:ascii="Arial" w:hAnsi="Arial" w:hint="default"/>
      </w:rPr>
    </w:lvl>
    <w:lvl w:ilvl="6" w:tplc="1A081E4E" w:tentative="1">
      <w:start w:val="1"/>
      <w:numFmt w:val="bullet"/>
      <w:lvlText w:val="•"/>
      <w:lvlJc w:val="left"/>
      <w:pPr>
        <w:tabs>
          <w:tab w:val="num" w:pos="5040"/>
        </w:tabs>
        <w:ind w:left="5040" w:hanging="360"/>
      </w:pPr>
      <w:rPr>
        <w:rFonts w:ascii="Arial" w:hAnsi="Arial" w:hint="default"/>
      </w:rPr>
    </w:lvl>
    <w:lvl w:ilvl="7" w:tplc="E2044210" w:tentative="1">
      <w:start w:val="1"/>
      <w:numFmt w:val="bullet"/>
      <w:lvlText w:val="•"/>
      <w:lvlJc w:val="left"/>
      <w:pPr>
        <w:tabs>
          <w:tab w:val="num" w:pos="5760"/>
        </w:tabs>
        <w:ind w:left="5760" w:hanging="360"/>
      </w:pPr>
      <w:rPr>
        <w:rFonts w:ascii="Arial" w:hAnsi="Arial" w:hint="default"/>
      </w:rPr>
    </w:lvl>
    <w:lvl w:ilvl="8" w:tplc="D31C57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2B1F23"/>
    <w:multiLevelType w:val="hybridMultilevel"/>
    <w:tmpl w:val="9106409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9" w15:restartNumberingAfterBreak="0">
    <w:nsid w:val="3463048C"/>
    <w:multiLevelType w:val="hybridMultilevel"/>
    <w:tmpl w:val="F84A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351EA"/>
    <w:multiLevelType w:val="hybridMultilevel"/>
    <w:tmpl w:val="662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31B75"/>
    <w:multiLevelType w:val="multilevel"/>
    <w:tmpl w:val="1CC0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F795E"/>
    <w:multiLevelType w:val="hybridMultilevel"/>
    <w:tmpl w:val="A560D460"/>
    <w:lvl w:ilvl="0" w:tplc="EFBC899C">
      <w:start w:val="1"/>
      <w:numFmt w:val="bullet"/>
      <w:lvlText w:val="•"/>
      <w:lvlJc w:val="left"/>
      <w:pPr>
        <w:tabs>
          <w:tab w:val="num" w:pos="720"/>
        </w:tabs>
        <w:ind w:left="720" w:hanging="360"/>
      </w:pPr>
      <w:rPr>
        <w:rFonts w:ascii="Times New Roman" w:hAnsi="Times New Roman" w:hint="default"/>
      </w:rPr>
    </w:lvl>
    <w:lvl w:ilvl="1" w:tplc="9EE67B30">
      <w:start w:val="23"/>
      <w:numFmt w:val="bullet"/>
      <w:lvlText w:val="–"/>
      <w:lvlJc w:val="left"/>
      <w:pPr>
        <w:tabs>
          <w:tab w:val="num" w:pos="1440"/>
        </w:tabs>
        <w:ind w:left="1440" w:hanging="360"/>
      </w:pPr>
      <w:rPr>
        <w:rFonts w:ascii="Times New Roman" w:hAnsi="Times New Roman" w:hint="default"/>
      </w:rPr>
    </w:lvl>
    <w:lvl w:ilvl="2" w:tplc="5288C144" w:tentative="1">
      <w:start w:val="1"/>
      <w:numFmt w:val="bullet"/>
      <w:lvlText w:val="•"/>
      <w:lvlJc w:val="left"/>
      <w:pPr>
        <w:tabs>
          <w:tab w:val="num" w:pos="2160"/>
        </w:tabs>
        <w:ind w:left="2160" w:hanging="360"/>
      </w:pPr>
      <w:rPr>
        <w:rFonts w:ascii="Times New Roman" w:hAnsi="Times New Roman" w:hint="default"/>
      </w:rPr>
    </w:lvl>
    <w:lvl w:ilvl="3" w:tplc="F9FE0C46" w:tentative="1">
      <w:start w:val="1"/>
      <w:numFmt w:val="bullet"/>
      <w:lvlText w:val="•"/>
      <w:lvlJc w:val="left"/>
      <w:pPr>
        <w:tabs>
          <w:tab w:val="num" w:pos="2880"/>
        </w:tabs>
        <w:ind w:left="2880" w:hanging="360"/>
      </w:pPr>
      <w:rPr>
        <w:rFonts w:ascii="Times New Roman" w:hAnsi="Times New Roman" w:hint="default"/>
      </w:rPr>
    </w:lvl>
    <w:lvl w:ilvl="4" w:tplc="4424A550" w:tentative="1">
      <w:start w:val="1"/>
      <w:numFmt w:val="bullet"/>
      <w:lvlText w:val="•"/>
      <w:lvlJc w:val="left"/>
      <w:pPr>
        <w:tabs>
          <w:tab w:val="num" w:pos="3600"/>
        </w:tabs>
        <w:ind w:left="3600" w:hanging="360"/>
      </w:pPr>
      <w:rPr>
        <w:rFonts w:ascii="Times New Roman" w:hAnsi="Times New Roman" w:hint="default"/>
      </w:rPr>
    </w:lvl>
    <w:lvl w:ilvl="5" w:tplc="89A2AA0A" w:tentative="1">
      <w:start w:val="1"/>
      <w:numFmt w:val="bullet"/>
      <w:lvlText w:val="•"/>
      <w:lvlJc w:val="left"/>
      <w:pPr>
        <w:tabs>
          <w:tab w:val="num" w:pos="4320"/>
        </w:tabs>
        <w:ind w:left="4320" w:hanging="360"/>
      </w:pPr>
      <w:rPr>
        <w:rFonts w:ascii="Times New Roman" w:hAnsi="Times New Roman" w:hint="default"/>
      </w:rPr>
    </w:lvl>
    <w:lvl w:ilvl="6" w:tplc="DB029D5E" w:tentative="1">
      <w:start w:val="1"/>
      <w:numFmt w:val="bullet"/>
      <w:lvlText w:val="•"/>
      <w:lvlJc w:val="left"/>
      <w:pPr>
        <w:tabs>
          <w:tab w:val="num" w:pos="5040"/>
        </w:tabs>
        <w:ind w:left="5040" w:hanging="360"/>
      </w:pPr>
      <w:rPr>
        <w:rFonts w:ascii="Times New Roman" w:hAnsi="Times New Roman" w:hint="default"/>
      </w:rPr>
    </w:lvl>
    <w:lvl w:ilvl="7" w:tplc="B53E9438" w:tentative="1">
      <w:start w:val="1"/>
      <w:numFmt w:val="bullet"/>
      <w:lvlText w:val="•"/>
      <w:lvlJc w:val="left"/>
      <w:pPr>
        <w:tabs>
          <w:tab w:val="num" w:pos="5760"/>
        </w:tabs>
        <w:ind w:left="5760" w:hanging="360"/>
      </w:pPr>
      <w:rPr>
        <w:rFonts w:ascii="Times New Roman" w:hAnsi="Times New Roman" w:hint="default"/>
      </w:rPr>
    </w:lvl>
    <w:lvl w:ilvl="8" w:tplc="A75AA0F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02B64C3"/>
    <w:multiLevelType w:val="hybridMultilevel"/>
    <w:tmpl w:val="972CEF90"/>
    <w:lvl w:ilvl="0" w:tplc="F44470DA">
      <w:start w:val="1"/>
      <w:numFmt w:val="bullet"/>
      <w:lvlText w:val="•"/>
      <w:lvlJc w:val="left"/>
      <w:pPr>
        <w:tabs>
          <w:tab w:val="num" w:pos="720"/>
        </w:tabs>
        <w:ind w:left="720" w:hanging="360"/>
      </w:pPr>
      <w:rPr>
        <w:rFonts w:ascii="Times New Roman" w:hAnsi="Times New Roman" w:hint="default"/>
      </w:rPr>
    </w:lvl>
    <w:lvl w:ilvl="1" w:tplc="FECEDD42" w:tentative="1">
      <w:start w:val="1"/>
      <w:numFmt w:val="bullet"/>
      <w:lvlText w:val="•"/>
      <w:lvlJc w:val="left"/>
      <w:pPr>
        <w:tabs>
          <w:tab w:val="num" w:pos="1440"/>
        </w:tabs>
        <w:ind w:left="1440" w:hanging="360"/>
      </w:pPr>
      <w:rPr>
        <w:rFonts w:ascii="Times New Roman" w:hAnsi="Times New Roman" w:hint="default"/>
      </w:rPr>
    </w:lvl>
    <w:lvl w:ilvl="2" w:tplc="CED8DC96" w:tentative="1">
      <w:start w:val="1"/>
      <w:numFmt w:val="bullet"/>
      <w:lvlText w:val="•"/>
      <w:lvlJc w:val="left"/>
      <w:pPr>
        <w:tabs>
          <w:tab w:val="num" w:pos="2160"/>
        </w:tabs>
        <w:ind w:left="2160" w:hanging="360"/>
      </w:pPr>
      <w:rPr>
        <w:rFonts w:ascii="Times New Roman" w:hAnsi="Times New Roman" w:hint="default"/>
      </w:rPr>
    </w:lvl>
    <w:lvl w:ilvl="3" w:tplc="F642E504" w:tentative="1">
      <w:start w:val="1"/>
      <w:numFmt w:val="bullet"/>
      <w:lvlText w:val="•"/>
      <w:lvlJc w:val="left"/>
      <w:pPr>
        <w:tabs>
          <w:tab w:val="num" w:pos="2880"/>
        </w:tabs>
        <w:ind w:left="2880" w:hanging="360"/>
      </w:pPr>
      <w:rPr>
        <w:rFonts w:ascii="Times New Roman" w:hAnsi="Times New Roman" w:hint="default"/>
      </w:rPr>
    </w:lvl>
    <w:lvl w:ilvl="4" w:tplc="76A89B7A" w:tentative="1">
      <w:start w:val="1"/>
      <w:numFmt w:val="bullet"/>
      <w:lvlText w:val="•"/>
      <w:lvlJc w:val="left"/>
      <w:pPr>
        <w:tabs>
          <w:tab w:val="num" w:pos="3600"/>
        </w:tabs>
        <w:ind w:left="3600" w:hanging="360"/>
      </w:pPr>
      <w:rPr>
        <w:rFonts w:ascii="Times New Roman" w:hAnsi="Times New Roman" w:hint="default"/>
      </w:rPr>
    </w:lvl>
    <w:lvl w:ilvl="5" w:tplc="03DC69B8" w:tentative="1">
      <w:start w:val="1"/>
      <w:numFmt w:val="bullet"/>
      <w:lvlText w:val="•"/>
      <w:lvlJc w:val="left"/>
      <w:pPr>
        <w:tabs>
          <w:tab w:val="num" w:pos="4320"/>
        </w:tabs>
        <w:ind w:left="4320" w:hanging="360"/>
      </w:pPr>
      <w:rPr>
        <w:rFonts w:ascii="Times New Roman" w:hAnsi="Times New Roman" w:hint="default"/>
      </w:rPr>
    </w:lvl>
    <w:lvl w:ilvl="6" w:tplc="483C9BB4" w:tentative="1">
      <w:start w:val="1"/>
      <w:numFmt w:val="bullet"/>
      <w:lvlText w:val="•"/>
      <w:lvlJc w:val="left"/>
      <w:pPr>
        <w:tabs>
          <w:tab w:val="num" w:pos="5040"/>
        </w:tabs>
        <w:ind w:left="5040" w:hanging="360"/>
      </w:pPr>
      <w:rPr>
        <w:rFonts w:ascii="Times New Roman" w:hAnsi="Times New Roman" w:hint="default"/>
      </w:rPr>
    </w:lvl>
    <w:lvl w:ilvl="7" w:tplc="BCF82922" w:tentative="1">
      <w:start w:val="1"/>
      <w:numFmt w:val="bullet"/>
      <w:lvlText w:val="•"/>
      <w:lvlJc w:val="left"/>
      <w:pPr>
        <w:tabs>
          <w:tab w:val="num" w:pos="5760"/>
        </w:tabs>
        <w:ind w:left="5760" w:hanging="360"/>
      </w:pPr>
      <w:rPr>
        <w:rFonts w:ascii="Times New Roman" w:hAnsi="Times New Roman" w:hint="default"/>
      </w:rPr>
    </w:lvl>
    <w:lvl w:ilvl="8" w:tplc="6E5AD2A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4E2D60"/>
    <w:multiLevelType w:val="hybridMultilevel"/>
    <w:tmpl w:val="E5C8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06C25"/>
    <w:multiLevelType w:val="hybridMultilevel"/>
    <w:tmpl w:val="20D0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74463"/>
    <w:multiLevelType w:val="multilevel"/>
    <w:tmpl w:val="A00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02FF5"/>
    <w:multiLevelType w:val="hybridMultilevel"/>
    <w:tmpl w:val="166A4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94146"/>
    <w:multiLevelType w:val="multilevel"/>
    <w:tmpl w:val="BDF60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C7DDD"/>
    <w:multiLevelType w:val="hybridMultilevel"/>
    <w:tmpl w:val="146014F0"/>
    <w:lvl w:ilvl="0" w:tplc="61CE88CC">
      <w:start w:val="1"/>
      <w:numFmt w:val="decimal"/>
      <w:lvlText w:val="%1."/>
      <w:lvlJc w:val="left"/>
      <w:pPr>
        <w:tabs>
          <w:tab w:val="num" w:pos="360"/>
        </w:tabs>
        <w:ind w:left="360" w:hanging="360"/>
      </w:pPr>
      <w:rPr>
        <w:rFonts w:ascii="Times New Roman" w:hAnsi="Times New Roman"/>
        <w:sz w:val="24"/>
        <w:szCs w:val="24"/>
      </w:rPr>
    </w:lvl>
    <w:lvl w:ilvl="1" w:tplc="D63073EE">
      <w:numFmt w:val="bullet"/>
      <w:lvlText w:val=""/>
      <w:lvlJc w:val="left"/>
      <w:pPr>
        <w:tabs>
          <w:tab w:val="num" w:pos="1440"/>
        </w:tabs>
        <w:ind w:left="1440" w:hanging="360"/>
      </w:pPr>
      <w:rPr>
        <w:rFonts w:ascii="Symbol" w:eastAsia="Times New Roman" w:hAnsi="Symbol" w:cs="Times New Roman" w:hint="default"/>
      </w:rPr>
    </w:lvl>
    <w:lvl w:ilvl="2" w:tplc="906ABD9E">
      <w:start w:val="1"/>
      <w:numFmt w:val="lowerLetter"/>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AB774B"/>
    <w:multiLevelType w:val="hybridMultilevel"/>
    <w:tmpl w:val="9AE4C436"/>
    <w:lvl w:ilvl="0" w:tplc="04090001">
      <w:start w:val="1"/>
      <w:numFmt w:val="bullet"/>
      <w:lvlText w:val=""/>
      <w:lvlJc w:val="left"/>
      <w:pPr>
        <w:tabs>
          <w:tab w:val="num" w:pos="720"/>
        </w:tabs>
        <w:ind w:left="720" w:hanging="360"/>
      </w:pPr>
      <w:rPr>
        <w:rFonts w:ascii="Symbol" w:hAnsi="Symbol" w:hint="default"/>
      </w:rPr>
    </w:lvl>
    <w:lvl w:ilvl="1" w:tplc="E20EC7D8">
      <w:start w:val="1"/>
      <w:numFmt w:val="bullet"/>
      <w:lvlText w:val="–"/>
      <w:lvlJc w:val="left"/>
      <w:pPr>
        <w:tabs>
          <w:tab w:val="num" w:pos="1440"/>
        </w:tabs>
        <w:ind w:left="1440" w:hanging="360"/>
      </w:pPr>
      <w:rPr>
        <w:rFonts w:ascii="Times New Roman" w:eastAsia="Times New Roman" w:hAnsi="Times New Roman" w:cs="Times New Roman" w:hint="default"/>
      </w:rPr>
    </w:lvl>
    <w:lvl w:ilvl="2" w:tplc="0D860B6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F62766"/>
    <w:multiLevelType w:val="multilevel"/>
    <w:tmpl w:val="3EDA9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337C9"/>
    <w:multiLevelType w:val="multilevel"/>
    <w:tmpl w:val="D74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E5457"/>
    <w:multiLevelType w:val="hybridMultilevel"/>
    <w:tmpl w:val="848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C49D6"/>
    <w:multiLevelType w:val="hybridMultilevel"/>
    <w:tmpl w:val="ADFE71D4"/>
    <w:lvl w:ilvl="0" w:tplc="551C6DD0">
      <w:start w:val="1"/>
      <w:numFmt w:val="bullet"/>
      <w:lvlText w:val="•"/>
      <w:lvlJc w:val="left"/>
      <w:pPr>
        <w:tabs>
          <w:tab w:val="num" w:pos="720"/>
        </w:tabs>
        <w:ind w:left="720" w:hanging="360"/>
      </w:pPr>
      <w:rPr>
        <w:rFonts w:ascii="Times New Roman" w:hAnsi="Times New Roman" w:hint="default"/>
      </w:rPr>
    </w:lvl>
    <w:lvl w:ilvl="1" w:tplc="1FA44A1E" w:tentative="1">
      <w:start w:val="1"/>
      <w:numFmt w:val="bullet"/>
      <w:lvlText w:val="•"/>
      <w:lvlJc w:val="left"/>
      <w:pPr>
        <w:tabs>
          <w:tab w:val="num" w:pos="1440"/>
        </w:tabs>
        <w:ind w:left="1440" w:hanging="360"/>
      </w:pPr>
      <w:rPr>
        <w:rFonts w:ascii="Times New Roman" w:hAnsi="Times New Roman" w:hint="default"/>
      </w:rPr>
    </w:lvl>
    <w:lvl w:ilvl="2" w:tplc="F4947D48" w:tentative="1">
      <w:start w:val="1"/>
      <w:numFmt w:val="bullet"/>
      <w:lvlText w:val="•"/>
      <w:lvlJc w:val="left"/>
      <w:pPr>
        <w:tabs>
          <w:tab w:val="num" w:pos="2160"/>
        </w:tabs>
        <w:ind w:left="2160" w:hanging="360"/>
      </w:pPr>
      <w:rPr>
        <w:rFonts w:ascii="Times New Roman" w:hAnsi="Times New Roman" w:hint="default"/>
      </w:rPr>
    </w:lvl>
    <w:lvl w:ilvl="3" w:tplc="AC5A84BA" w:tentative="1">
      <w:start w:val="1"/>
      <w:numFmt w:val="bullet"/>
      <w:lvlText w:val="•"/>
      <w:lvlJc w:val="left"/>
      <w:pPr>
        <w:tabs>
          <w:tab w:val="num" w:pos="2880"/>
        </w:tabs>
        <w:ind w:left="2880" w:hanging="360"/>
      </w:pPr>
      <w:rPr>
        <w:rFonts w:ascii="Times New Roman" w:hAnsi="Times New Roman" w:hint="default"/>
      </w:rPr>
    </w:lvl>
    <w:lvl w:ilvl="4" w:tplc="6FDA91A2" w:tentative="1">
      <w:start w:val="1"/>
      <w:numFmt w:val="bullet"/>
      <w:lvlText w:val="•"/>
      <w:lvlJc w:val="left"/>
      <w:pPr>
        <w:tabs>
          <w:tab w:val="num" w:pos="3600"/>
        </w:tabs>
        <w:ind w:left="3600" w:hanging="360"/>
      </w:pPr>
      <w:rPr>
        <w:rFonts w:ascii="Times New Roman" w:hAnsi="Times New Roman" w:hint="default"/>
      </w:rPr>
    </w:lvl>
    <w:lvl w:ilvl="5" w:tplc="9AC05FB8" w:tentative="1">
      <w:start w:val="1"/>
      <w:numFmt w:val="bullet"/>
      <w:lvlText w:val="•"/>
      <w:lvlJc w:val="left"/>
      <w:pPr>
        <w:tabs>
          <w:tab w:val="num" w:pos="4320"/>
        </w:tabs>
        <w:ind w:left="4320" w:hanging="360"/>
      </w:pPr>
      <w:rPr>
        <w:rFonts w:ascii="Times New Roman" w:hAnsi="Times New Roman" w:hint="default"/>
      </w:rPr>
    </w:lvl>
    <w:lvl w:ilvl="6" w:tplc="A2B44EE0" w:tentative="1">
      <w:start w:val="1"/>
      <w:numFmt w:val="bullet"/>
      <w:lvlText w:val="•"/>
      <w:lvlJc w:val="left"/>
      <w:pPr>
        <w:tabs>
          <w:tab w:val="num" w:pos="5040"/>
        </w:tabs>
        <w:ind w:left="5040" w:hanging="360"/>
      </w:pPr>
      <w:rPr>
        <w:rFonts w:ascii="Times New Roman" w:hAnsi="Times New Roman" w:hint="default"/>
      </w:rPr>
    </w:lvl>
    <w:lvl w:ilvl="7" w:tplc="4D5AC65E" w:tentative="1">
      <w:start w:val="1"/>
      <w:numFmt w:val="bullet"/>
      <w:lvlText w:val="•"/>
      <w:lvlJc w:val="left"/>
      <w:pPr>
        <w:tabs>
          <w:tab w:val="num" w:pos="5760"/>
        </w:tabs>
        <w:ind w:left="5760" w:hanging="360"/>
      </w:pPr>
      <w:rPr>
        <w:rFonts w:ascii="Times New Roman" w:hAnsi="Times New Roman" w:hint="default"/>
      </w:rPr>
    </w:lvl>
    <w:lvl w:ilvl="8" w:tplc="B6345F6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F1724"/>
    <w:multiLevelType w:val="hybridMultilevel"/>
    <w:tmpl w:val="FB64EE2E"/>
    <w:lvl w:ilvl="0" w:tplc="1FD0B706">
      <w:start w:val="1"/>
      <w:numFmt w:val="bullet"/>
      <w:lvlText w:val="•"/>
      <w:lvlJc w:val="left"/>
      <w:pPr>
        <w:tabs>
          <w:tab w:val="num" w:pos="720"/>
        </w:tabs>
        <w:ind w:left="720" w:hanging="360"/>
      </w:pPr>
      <w:rPr>
        <w:rFonts w:ascii="Times New Roman" w:hAnsi="Times New Roman" w:hint="default"/>
      </w:rPr>
    </w:lvl>
    <w:lvl w:ilvl="1" w:tplc="EA44E7EA" w:tentative="1">
      <w:start w:val="1"/>
      <w:numFmt w:val="bullet"/>
      <w:lvlText w:val="•"/>
      <w:lvlJc w:val="left"/>
      <w:pPr>
        <w:tabs>
          <w:tab w:val="num" w:pos="1440"/>
        </w:tabs>
        <w:ind w:left="1440" w:hanging="360"/>
      </w:pPr>
      <w:rPr>
        <w:rFonts w:ascii="Times New Roman" w:hAnsi="Times New Roman" w:hint="default"/>
      </w:rPr>
    </w:lvl>
    <w:lvl w:ilvl="2" w:tplc="C08081E6" w:tentative="1">
      <w:start w:val="1"/>
      <w:numFmt w:val="bullet"/>
      <w:lvlText w:val="•"/>
      <w:lvlJc w:val="left"/>
      <w:pPr>
        <w:tabs>
          <w:tab w:val="num" w:pos="2160"/>
        </w:tabs>
        <w:ind w:left="2160" w:hanging="360"/>
      </w:pPr>
      <w:rPr>
        <w:rFonts w:ascii="Times New Roman" w:hAnsi="Times New Roman" w:hint="default"/>
      </w:rPr>
    </w:lvl>
    <w:lvl w:ilvl="3" w:tplc="C602CC3C" w:tentative="1">
      <w:start w:val="1"/>
      <w:numFmt w:val="bullet"/>
      <w:lvlText w:val="•"/>
      <w:lvlJc w:val="left"/>
      <w:pPr>
        <w:tabs>
          <w:tab w:val="num" w:pos="2880"/>
        </w:tabs>
        <w:ind w:left="2880" w:hanging="360"/>
      </w:pPr>
      <w:rPr>
        <w:rFonts w:ascii="Times New Roman" w:hAnsi="Times New Roman" w:hint="default"/>
      </w:rPr>
    </w:lvl>
    <w:lvl w:ilvl="4" w:tplc="C66E03E2" w:tentative="1">
      <w:start w:val="1"/>
      <w:numFmt w:val="bullet"/>
      <w:lvlText w:val="•"/>
      <w:lvlJc w:val="left"/>
      <w:pPr>
        <w:tabs>
          <w:tab w:val="num" w:pos="3600"/>
        </w:tabs>
        <w:ind w:left="3600" w:hanging="360"/>
      </w:pPr>
      <w:rPr>
        <w:rFonts w:ascii="Times New Roman" w:hAnsi="Times New Roman" w:hint="default"/>
      </w:rPr>
    </w:lvl>
    <w:lvl w:ilvl="5" w:tplc="603E90C4" w:tentative="1">
      <w:start w:val="1"/>
      <w:numFmt w:val="bullet"/>
      <w:lvlText w:val="•"/>
      <w:lvlJc w:val="left"/>
      <w:pPr>
        <w:tabs>
          <w:tab w:val="num" w:pos="4320"/>
        </w:tabs>
        <w:ind w:left="4320" w:hanging="360"/>
      </w:pPr>
      <w:rPr>
        <w:rFonts w:ascii="Times New Roman" w:hAnsi="Times New Roman" w:hint="default"/>
      </w:rPr>
    </w:lvl>
    <w:lvl w:ilvl="6" w:tplc="1512D9CE" w:tentative="1">
      <w:start w:val="1"/>
      <w:numFmt w:val="bullet"/>
      <w:lvlText w:val="•"/>
      <w:lvlJc w:val="left"/>
      <w:pPr>
        <w:tabs>
          <w:tab w:val="num" w:pos="5040"/>
        </w:tabs>
        <w:ind w:left="5040" w:hanging="360"/>
      </w:pPr>
      <w:rPr>
        <w:rFonts w:ascii="Times New Roman" w:hAnsi="Times New Roman" w:hint="default"/>
      </w:rPr>
    </w:lvl>
    <w:lvl w:ilvl="7" w:tplc="4F84EBB8" w:tentative="1">
      <w:start w:val="1"/>
      <w:numFmt w:val="bullet"/>
      <w:lvlText w:val="•"/>
      <w:lvlJc w:val="left"/>
      <w:pPr>
        <w:tabs>
          <w:tab w:val="num" w:pos="5760"/>
        </w:tabs>
        <w:ind w:left="5760" w:hanging="360"/>
      </w:pPr>
      <w:rPr>
        <w:rFonts w:ascii="Times New Roman" w:hAnsi="Times New Roman" w:hint="default"/>
      </w:rPr>
    </w:lvl>
    <w:lvl w:ilvl="8" w:tplc="B9E0629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B9928EC"/>
    <w:multiLevelType w:val="multilevel"/>
    <w:tmpl w:val="41C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60E22"/>
    <w:multiLevelType w:val="hybridMultilevel"/>
    <w:tmpl w:val="B79ED812"/>
    <w:lvl w:ilvl="0" w:tplc="AC70E004">
      <w:start w:val="1"/>
      <w:numFmt w:val="bullet"/>
      <w:lvlText w:val="•"/>
      <w:lvlJc w:val="left"/>
      <w:pPr>
        <w:tabs>
          <w:tab w:val="num" w:pos="720"/>
        </w:tabs>
        <w:ind w:left="720" w:hanging="360"/>
      </w:pPr>
      <w:rPr>
        <w:rFonts w:ascii="Times New Roman" w:hAnsi="Times New Roman" w:hint="default"/>
      </w:rPr>
    </w:lvl>
    <w:lvl w:ilvl="1" w:tplc="A10AAC9A" w:tentative="1">
      <w:start w:val="1"/>
      <w:numFmt w:val="bullet"/>
      <w:lvlText w:val="•"/>
      <w:lvlJc w:val="left"/>
      <w:pPr>
        <w:tabs>
          <w:tab w:val="num" w:pos="1440"/>
        </w:tabs>
        <w:ind w:left="1440" w:hanging="360"/>
      </w:pPr>
      <w:rPr>
        <w:rFonts w:ascii="Times New Roman" w:hAnsi="Times New Roman" w:hint="default"/>
      </w:rPr>
    </w:lvl>
    <w:lvl w:ilvl="2" w:tplc="0E0ADA7E" w:tentative="1">
      <w:start w:val="1"/>
      <w:numFmt w:val="bullet"/>
      <w:lvlText w:val="•"/>
      <w:lvlJc w:val="left"/>
      <w:pPr>
        <w:tabs>
          <w:tab w:val="num" w:pos="2160"/>
        </w:tabs>
        <w:ind w:left="2160" w:hanging="360"/>
      </w:pPr>
      <w:rPr>
        <w:rFonts w:ascii="Times New Roman" w:hAnsi="Times New Roman" w:hint="default"/>
      </w:rPr>
    </w:lvl>
    <w:lvl w:ilvl="3" w:tplc="8BC4857C" w:tentative="1">
      <w:start w:val="1"/>
      <w:numFmt w:val="bullet"/>
      <w:lvlText w:val="•"/>
      <w:lvlJc w:val="left"/>
      <w:pPr>
        <w:tabs>
          <w:tab w:val="num" w:pos="2880"/>
        </w:tabs>
        <w:ind w:left="2880" w:hanging="360"/>
      </w:pPr>
      <w:rPr>
        <w:rFonts w:ascii="Times New Roman" w:hAnsi="Times New Roman" w:hint="default"/>
      </w:rPr>
    </w:lvl>
    <w:lvl w:ilvl="4" w:tplc="875680F8" w:tentative="1">
      <w:start w:val="1"/>
      <w:numFmt w:val="bullet"/>
      <w:lvlText w:val="•"/>
      <w:lvlJc w:val="left"/>
      <w:pPr>
        <w:tabs>
          <w:tab w:val="num" w:pos="3600"/>
        </w:tabs>
        <w:ind w:left="3600" w:hanging="360"/>
      </w:pPr>
      <w:rPr>
        <w:rFonts w:ascii="Times New Roman" w:hAnsi="Times New Roman" w:hint="default"/>
      </w:rPr>
    </w:lvl>
    <w:lvl w:ilvl="5" w:tplc="2CCAB032" w:tentative="1">
      <w:start w:val="1"/>
      <w:numFmt w:val="bullet"/>
      <w:lvlText w:val="•"/>
      <w:lvlJc w:val="left"/>
      <w:pPr>
        <w:tabs>
          <w:tab w:val="num" w:pos="4320"/>
        </w:tabs>
        <w:ind w:left="4320" w:hanging="360"/>
      </w:pPr>
      <w:rPr>
        <w:rFonts w:ascii="Times New Roman" w:hAnsi="Times New Roman" w:hint="default"/>
      </w:rPr>
    </w:lvl>
    <w:lvl w:ilvl="6" w:tplc="1B7A94DA" w:tentative="1">
      <w:start w:val="1"/>
      <w:numFmt w:val="bullet"/>
      <w:lvlText w:val="•"/>
      <w:lvlJc w:val="left"/>
      <w:pPr>
        <w:tabs>
          <w:tab w:val="num" w:pos="5040"/>
        </w:tabs>
        <w:ind w:left="5040" w:hanging="360"/>
      </w:pPr>
      <w:rPr>
        <w:rFonts w:ascii="Times New Roman" w:hAnsi="Times New Roman" w:hint="default"/>
      </w:rPr>
    </w:lvl>
    <w:lvl w:ilvl="7" w:tplc="D892FD28" w:tentative="1">
      <w:start w:val="1"/>
      <w:numFmt w:val="bullet"/>
      <w:lvlText w:val="•"/>
      <w:lvlJc w:val="left"/>
      <w:pPr>
        <w:tabs>
          <w:tab w:val="num" w:pos="5760"/>
        </w:tabs>
        <w:ind w:left="5760" w:hanging="360"/>
      </w:pPr>
      <w:rPr>
        <w:rFonts w:ascii="Times New Roman" w:hAnsi="Times New Roman" w:hint="default"/>
      </w:rPr>
    </w:lvl>
    <w:lvl w:ilvl="8" w:tplc="A826655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2725C03"/>
    <w:multiLevelType w:val="multilevel"/>
    <w:tmpl w:val="6ADE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36E15"/>
    <w:multiLevelType w:val="hybridMultilevel"/>
    <w:tmpl w:val="35A2D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B69AB"/>
    <w:multiLevelType w:val="multilevel"/>
    <w:tmpl w:val="202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
  </w:num>
  <w:num w:numId="3">
    <w:abstractNumId w:val="24"/>
  </w:num>
  <w:num w:numId="4">
    <w:abstractNumId w:val="5"/>
  </w:num>
  <w:num w:numId="5">
    <w:abstractNumId w:val="14"/>
  </w:num>
  <w:num w:numId="6">
    <w:abstractNumId w:val="31"/>
  </w:num>
  <w:num w:numId="7">
    <w:abstractNumId w:val="10"/>
  </w:num>
  <w:num w:numId="8">
    <w:abstractNumId w:val="6"/>
  </w:num>
  <w:num w:numId="9">
    <w:abstractNumId w:val="8"/>
  </w:num>
  <w:num w:numId="10">
    <w:abstractNumId w:val="15"/>
  </w:num>
  <w:num w:numId="11">
    <w:abstractNumId w:val="7"/>
  </w:num>
  <w:num w:numId="12">
    <w:abstractNumId w:val="1"/>
  </w:num>
  <w:num w:numId="13">
    <w:abstractNumId w:val="22"/>
  </w:num>
  <w:num w:numId="14">
    <w:abstractNumId w:val="28"/>
  </w:num>
  <w:num w:numId="15">
    <w:abstractNumId w:val="32"/>
  </w:num>
  <w:num w:numId="16">
    <w:abstractNumId w:val="11"/>
  </w:num>
  <w:num w:numId="17">
    <w:abstractNumId w:val="21"/>
  </w:num>
  <w:num w:numId="18">
    <w:abstractNumId w:val="4"/>
  </w:num>
  <w:num w:numId="19">
    <w:abstractNumId w:val="30"/>
  </w:num>
  <w:num w:numId="20">
    <w:abstractNumId w:val="16"/>
  </w:num>
  <w:num w:numId="21">
    <w:abstractNumId w:val="18"/>
  </w:num>
  <w:num w:numId="22">
    <w:abstractNumId w:val="0"/>
  </w:num>
  <w:num w:numId="23">
    <w:abstractNumId w:val="27"/>
  </w:num>
  <w:num w:numId="24">
    <w:abstractNumId w:val="29"/>
  </w:num>
  <w:num w:numId="25">
    <w:abstractNumId w:val="12"/>
  </w:num>
  <w:num w:numId="26">
    <w:abstractNumId w:val="25"/>
  </w:num>
  <w:num w:numId="27">
    <w:abstractNumId w:val="13"/>
  </w:num>
  <w:num w:numId="28">
    <w:abstractNumId w:val="17"/>
  </w:num>
  <w:num w:numId="29">
    <w:abstractNumId w:val="9"/>
  </w:num>
  <w:num w:numId="30">
    <w:abstractNumId w:val="3"/>
  </w:num>
  <w:num w:numId="31">
    <w:abstractNumId w:val="3"/>
  </w:num>
  <w:num w:numId="32">
    <w:abstractNumId w:val="19"/>
  </w:num>
  <w:num w:numId="33">
    <w:abstractNumId w:val="3"/>
  </w:num>
  <w:num w:numId="34">
    <w:abstractNumId w:val="2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EF"/>
    <w:rsid w:val="0001443A"/>
    <w:rsid w:val="000148BB"/>
    <w:rsid w:val="000346CA"/>
    <w:rsid w:val="000365B1"/>
    <w:rsid w:val="00052433"/>
    <w:rsid w:val="00065743"/>
    <w:rsid w:val="00066A5A"/>
    <w:rsid w:val="00086853"/>
    <w:rsid w:val="00095794"/>
    <w:rsid w:val="000A1B7D"/>
    <w:rsid w:val="000A6035"/>
    <w:rsid w:val="000A7947"/>
    <w:rsid w:val="000B2E77"/>
    <w:rsid w:val="000C26E9"/>
    <w:rsid w:val="000C3610"/>
    <w:rsid w:val="000D0718"/>
    <w:rsid w:val="000E08EF"/>
    <w:rsid w:val="00104351"/>
    <w:rsid w:val="0011249C"/>
    <w:rsid w:val="00120CA2"/>
    <w:rsid w:val="00145ADB"/>
    <w:rsid w:val="00161D4C"/>
    <w:rsid w:val="001727C3"/>
    <w:rsid w:val="00173BFF"/>
    <w:rsid w:val="001B3FF9"/>
    <w:rsid w:val="001C4A90"/>
    <w:rsid w:val="001D5FA9"/>
    <w:rsid w:val="00220286"/>
    <w:rsid w:val="002241F9"/>
    <w:rsid w:val="002511A4"/>
    <w:rsid w:val="00254470"/>
    <w:rsid w:val="00257800"/>
    <w:rsid w:val="002743DC"/>
    <w:rsid w:val="002813F9"/>
    <w:rsid w:val="00285100"/>
    <w:rsid w:val="00291731"/>
    <w:rsid w:val="002955C1"/>
    <w:rsid w:val="002A3EDC"/>
    <w:rsid w:val="002D5564"/>
    <w:rsid w:val="002E5B80"/>
    <w:rsid w:val="002F1A3C"/>
    <w:rsid w:val="00322072"/>
    <w:rsid w:val="003305D5"/>
    <w:rsid w:val="003328D5"/>
    <w:rsid w:val="003407FB"/>
    <w:rsid w:val="003570FE"/>
    <w:rsid w:val="003659D2"/>
    <w:rsid w:val="00371B3C"/>
    <w:rsid w:val="00371B62"/>
    <w:rsid w:val="00375B55"/>
    <w:rsid w:val="0037687C"/>
    <w:rsid w:val="00380F9D"/>
    <w:rsid w:val="00387591"/>
    <w:rsid w:val="00393D62"/>
    <w:rsid w:val="003A3936"/>
    <w:rsid w:val="003A47FA"/>
    <w:rsid w:val="003D13BE"/>
    <w:rsid w:val="003D5F8A"/>
    <w:rsid w:val="003E73FA"/>
    <w:rsid w:val="003F11D6"/>
    <w:rsid w:val="003F2D56"/>
    <w:rsid w:val="003F5A4B"/>
    <w:rsid w:val="004361D3"/>
    <w:rsid w:val="004644CD"/>
    <w:rsid w:val="004655A5"/>
    <w:rsid w:val="004667C3"/>
    <w:rsid w:val="00472651"/>
    <w:rsid w:val="004B3636"/>
    <w:rsid w:val="004B42B4"/>
    <w:rsid w:val="004E3A4E"/>
    <w:rsid w:val="004E6599"/>
    <w:rsid w:val="005022C6"/>
    <w:rsid w:val="00514715"/>
    <w:rsid w:val="00522701"/>
    <w:rsid w:val="0056323A"/>
    <w:rsid w:val="00583D96"/>
    <w:rsid w:val="005967ED"/>
    <w:rsid w:val="005C3BDC"/>
    <w:rsid w:val="005C7113"/>
    <w:rsid w:val="005E3BDD"/>
    <w:rsid w:val="005E6DE3"/>
    <w:rsid w:val="0060031F"/>
    <w:rsid w:val="0060538E"/>
    <w:rsid w:val="00627813"/>
    <w:rsid w:val="00655880"/>
    <w:rsid w:val="00675E20"/>
    <w:rsid w:val="00677438"/>
    <w:rsid w:val="0068608D"/>
    <w:rsid w:val="00697427"/>
    <w:rsid w:val="0069794A"/>
    <w:rsid w:val="006C1941"/>
    <w:rsid w:val="006D67BF"/>
    <w:rsid w:val="006E41E5"/>
    <w:rsid w:val="006E63BF"/>
    <w:rsid w:val="006F1F22"/>
    <w:rsid w:val="006F3626"/>
    <w:rsid w:val="006F6666"/>
    <w:rsid w:val="00707711"/>
    <w:rsid w:val="0071121D"/>
    <w:rsid w:val="00724221"/>
    <w:rsid w:val="00725446"/>
    <w:rsid w:val="0073507F"/>
    <w:rsid w:val="00751370"/>
    <w:rsid w:val="00771730"/>
    <w:rsid w:val="00785DEA"/>
    <w:rsid w:val="007A4488"/>
    <w:rsid w:val="007C1487"/>
    <w:rsid w:val="007C3737"/>
    <w:rsid w:val="007D53F5"/>
    <w:rsid w:val="007D5A45"/>
    <w:rsid w:val="007E0439"/>
    <w:rsid w:val="008058DD"/>
    <w:rsid w:val="0082273F"/>
    <w:rsid w:val="008309D5"/>
    <w:rsid w:val="00845A73"/>
    <w:rsid w:val="00846354"/>
    <w:rsid w:val="00890AED"/>
    <w:rsid w:val="008A1962"/>
    <w:rsid w:val="008C3CBE"/>
    <w:rsid w:val="008D2F14"/>
    <w:rsid w:val="008E5D11"/>
    <w:rsid w:val="00936109"/>
    <w:rsid w:val="009622F2"/>
    <w:rsid w:val="00962993"/>
    <w:rsid w:val="009779AA"/>
    <w:rsid w:val="00983D90"/>
    <w:rsid w:val="009840A4"/>
    <w:rsid w:val="00993AEE"/>
    <w:rsid w:val="00996674"/>
    <w:rsid w:val="009C5A04"/>
    <w:rsid w:val="009D0406"/>
    <w:rsid w:val="009D4F7F"/>
    <w:rsid w:val="009F32E3"/>
    <w:rsid w:val="00A00E65"/>
    <w:rsid w:val="00A15749"/>
    <w:rsid w:val="00A27D8A"/>
    <w:rsid w:val="00A6051A"/>
    <w:rsid w:val="00A6126A"/>
    <w:rsid w:val="00A77592"/>
    <w:rsid w:val="00A95C8A"/>
    <w:rsid w:val="00A9725A"/>
    <w:rsid w:val="00AA564A"/>
    <w:rsid w:val="00AD0D95"/>
    <w:rsid w:val="00AD6CE5"/>
    <w:rsid w:val="00AE7DE5"/>
    <w:rsid w:val="00B022AB"/>
    <w:rsid w:val="00B30397"/>
    <w:rsid w:val="00B34AE1"/>
    <w:rsid w:val="00B42889"/>
    <w:rsid w:val="00B442E1"/>
    <w:rsid w:val="00B479EF"/>
    <w:rsid w:val="00B53C4D"/>
    <w:rsid w:val="00B5406C"/>
    <w:rsid w:val="00B66F51"/>
    <w:rsid w:val="00B7754B"/>
    <w:rsid w:val="00B91B1F"/>
    <w:rsid w:val="00BA3E9F"/>
    <w:rsid w:val="00C06AE0"/>
    <w:rsid w:val="00C226F8"/>
    <w:rsid w:val="00C46837"/>
    <w:rsid w:val="00C47AC9"/>
    <w:rsid w:val="00C72141"/>
    <w:rsid w:val="00CD3543"/>
    <w:rsid w:val="00CF0383"/>
    <w:rsid w:val="00D05212"/>
    <w:rsid w:val="00D321CF"/>
    <w:rsid w:val="00D4745C"/>
    <w:rsid w:val="00D5560E"/>
    <w:rsid w:val="00D57C74"/>
    <w:rsid w:val="00D61131"/>
    <w:rsid w:val="00D62ACD"/>
    <w:rsid w:val="00D6303B"/>
    <w:rsid w:val="00D6724A"/>
    <w:rsid w:val="00D74DF0"/>
    <w:rsid w:val="00D84CEB"/>
    <w:rsid w:val="00DC21AE"/>
    <w:rsid w:val="00DC24D7"/>
    <w:rsid w:val="00DD6ECA"/>
    <w:rsid w:val="00DD7410"/>
    <w:rsid w:val="00DF53D6"/>
    <w:rsid w:val="00E02E7E"/>
    <w:rsid w:val="00E0377F"/>
    <w:rsid w:val="00E162FF"/>
    <w:rsid w:val="00E17851"/>
    <w:rsid w:val="00E245FE"/>
    <w:rsid w:val="00EA2065"/>
    <w:rsid w:val="00EB44C9"/>
    <w:rsid w:val="00EF00E5"/>
    <w:rsid w:val="00F01BCA"/>
    <w:rsid w:val="00F03298"/>
    <w:rsid w:val="00F17060"/>
    <w:rsid w:val="00F320D5"/>
    <w:rsid w:val="00F37843"/>
    <w:rsid w:val="00F4443E"/>
    <w:rsid w:val="00F57495"/>
    <w:rsid w:val="00F7089B"/>
    <w:rsid w:val="00FA1A5D"/>
    <w:rsid w:val="00FA5D5A"/>
    <w:rsid w:val="00FB441E"/>
    <w:rsid w:val="00FD3DB7"/>
    <w:rsid w:val="00FE3F62"/>
    <w:rsid w:val="00FE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F21E1-139F-49FD-927E-6813923A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2743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ListParagraph">
    <w:name w:val="List Paragraph"/>
    <w:basedOn w:val="Normal"/>
    <w:uiPriority w:val="34"/>
    <w:qFormat/>
    <w:rsid w:val="00D74DF0"/>
    <w:pPr>
      <w:ind w:left="720"/>
      <w:contextualSpacing/>
    </w:pPr>
  </w:style>
  <w:style w:type="paragraph" w:styleId="Header">
    <w:name w:val="header"/>
    <w:basedOn w:val="Normal"/>
    <w:link w:val="HeaderChar"/>
    <w:uiPriority w:val="99"/>
    <w:semiHidden/>
    <w:unhideWhenUsed/>
    <w:rsid w:val="009966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6674"/>
  </w:style>
  <w:style w:type="paragraph" w:styleId="Footer">
    <w:name w:val="footer"/>
    <w:basedOn w:val="Normal"/>
    <w:link w:val="FooterChar"/>
    <w:uiPriority w:val="99"/>
    <w:unhideWhenUsed/>
    <w:rsid w:val="00996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674"/>
  </w:style>
  <w:style w:type="character" w:customStyle="1" w:styleId="Heading1Char">
    <w:name w:val="Heading 1 Char"/>
    <w:basedOn w:val="DefaultParagraphFont"/>
    <w:link w:val="Heading1"/>
    <w:uiPriority w:val="9"/>
    <w:rsid w:val="00D0521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743DC"/>
    <w:rPr>
      <w:rFonts w:asciiTheme="majorHAnsi" w:eastAsiaTheme="majorEastAsia" w:hAnsiTheme="majorHAnsi" w:cstheme="majorBidi"/>
      <w:b/>
      <w:bCs/>
      <w:i/>
      <w:iCs/>
      <w:color w:val="4F81BD" w:themeColor="accent1"/>
    </w:rPr>
  </w:style>
  <w:style w:type="paragraph" w:customStyle="1" w:styleId="Question">
    <w:name w:val="Question"/>
    <w:basedOn w:val="Normal"/>
    <w:rsid w:val="009840A4"/>
    <w:pPr>
      <w:numPr>
        <w:numId w:val="30"/>
      </w:numPr>
      <w:spacing w:before="360" w:after="0" w:line="240" w:lineRule="auto"/>
    </w:pPr>
    <w:rPr>
      <w:rFonts w:ascii="Times New Roman" w:eastAsia="Times New Roman" w:hAnsi="Times New Roman" w:cs="Times New Roman"/>
      <w:b/>
      <w:bCs/>
      <w:sz w:val="24"/>
      <w:szCs w:val="24"/>
    </w:rPr>
  </w:style>
  <w:style w:type="paragraph" w:customStyle="1" w:styleId="Code">
    <w:name w:val="Code"/>
    <w:basedOn w:val="Normal"/>
    <w:rsid w:val="009840A4"/>
    <w:pPr>
      <w:spacing w:after="0" w:line="240" w:lineRule="auto"/>
      <w:ind w:firstLine="720"/>
    </w:pPr>
    <w:rPr>
      <w:rFonts w:ascii="Courier New" w:eastAsia="Times New Roman" w:hAnsi="Courier New" w:cs="Courier New"/>
      <w:sz w:val="24"/>
      <w:szCs w:val="24"/>
    </w:rPr>
  </w:style>
  <w:style w:type="table" w:styleId="TableGrid">
    <w:name w:val="Table Grid"/>
    <w:basedOn w:val="TableNormal"/>
    <w:uiPriority w:val="59"/>
    <w:rsid w:val="00E16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6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2FF"/>
    <w:rPr>
      <w:rFonts w:ascii="Segoe UI" w:hAnsi="Segoe UI" w:cs="Segoe UI"/>
      <w:sz w:val="18"/>
      <w:szCs w:val="18"/>
    </w:rPr>
  </w:style>
  <w:style w:type="table" w:styleId="ListTable6Colorful">
    <w:name w:val="List Table 6 Colorful"/>
    <w:basedOn w:val="TableNormal"/>
    <w:uiPriority w:val="51"/>
    <w:rsid w:val="00E162F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81357">
      <w:bodyDiv w:val="1"/>
      <w:marLeft w:val="0"/>
      <w:marRight w:val="0"/>
      <w:marTop w:val="0"/>
      <w:marBottom w:val="0"/>
      <w:divBdr>
        <w:top w:val="none" w:sz="0" w:space="0" w:color="auto"/>
        <w:left w:val="none" w:sz="0" w:space="0" w:color="auto"/>
        <w:bottom w:val="none" w:sz="0" w:space="0" w:color="auto"/>
        <w:right w:val="none" w:sz="0" w:space="0" w:color="auto"/>
      </w:divBdr>
      <w:divsChild>
        <w:div w:id="1457717744">
          <w:marLeft w:val="547"/>
          <w:marRight w:val="0"/>
          <w:marTop w:val="125"/>
          <w:marBottom w:val="0"/>
          <w:divBdr>
            <w:top w:val="none" w:sz="0" w:space="0" w:color="auto"/>
            <w:left w:val="none" w:sz="0" w:space="0" w:color="auto"/>
            <w:bottom w:val="none" w:sz="0" w:space="0" w:color="auto"/>
            <w:right w:val="none" w:sz="0" w:space="0" w:color="auto"/>
          </w:divBdr>
        </w:div>
        <w:div w:id="1454209443">
          <w:marLeft w:val="547"/>
          <w:marRight w:val="0"/>
          <w:marTop w:val="125"/>
          <w:marBottom w:val="0"/>
          <w:divBdr>
            <w:top w:val="none" w:sz="0" w:space="0" w:color="auto"/>
            <w:left w:val="none" w:sz="0" w:space="0" w:color="auto"/>
            <w:bottom w:val="none" w:sz="0" w:space="0" w:color="auto"/>
            <w:right w:val="none" w:sz="0" w:space="0" w:color="auto"/>
          </w:divBdr>
        </w:div>
        <w:div w:id="1323847033">
          <w:marLeft w:val="547"/>
          <w:marRight w:val="0"/>
          <w:marTop w:val="125"/>
          <w:marBottom w:val="0"/>
          <w:divBdr>
            <w:top w:val="none" w:sz="0" w:space="0" w:color="auto"/>
            <w:left w:val="none" w:sz="0" w:space="0" w:color="auto"/>
            <w:bottom w:val="none" w:sz="0" w:space="0" w:color="auto"/>
            <w:right w:val="none" w:sz="0" w:space="0" w:color="auto"/>
          </w:divBdr>
        </w:div>
        <w:div w:id="1910068863">
          <w:marLeft w:val="547"/>
          <w:marRight w:val="0"/>
          <w:marTop w:val="125"/>
          <w:marBottom w:val="0"/>
          <w:divBdr>
            <w:top w:val="none" w:sz="0" w:space="0" w:color="auto"/>
            <w:left w:val="none" w:sz="0" w:space="0" w:color="auto"/>
            <w:bottom w:val="none" w:sz="0" w:space="0" w:color="auto"/>
            <w:right w:val="none" w:sz="0" w:space="0" w:color="auto"/>
          </w:divBdr>
        </w:div>
        <w:div w:id="1810978590">
          <w:marLeft w:val="547"/>
          <w:marRight w:val="0"/>
          <w:marTop w:val="125"/>
          <w:marBottom w:val="0"/>
          <w:divBdr>
            <w:top w:val="none" w:sz="0" w:space="0" w:color="auto"/>
            <w:left w:val="none" w:sz="0" w:space="0" w:color="auto"/>
            <w:bottom w:val="none" w:sz="0" w:space="0" w:color="auto"/>
            <w:right w:val="none" w:sz="0" w:space="0" w:color="auto"/>
          </w:divBdr>
        </w:div>
        <w:div w:id="442304870">
          <w:marLeft w:val="547"/>
          <w:marRight w:val="0"/>
          <w:marTop w:val="125"/>
          <w:marBottom w:val="0"/>
          <w:divBdr>
            <w:top w:val="none" w:sz="0" w:space="0" w:color="auto"/>
            <w:left w:val="none" w:sz="0" w:space="0" w:color="auto"/>
            <w:bottom w:val="none" w:sz="0" w:space="0" w:color="auto"/>
            <w:right w:val="none" w:sz="0" w:space="0" w:color="auto"/>
          </w:divBdr>
        </w:div>
        <w:div w:id="2087846750">
          <w:marLeft w:val="547"/>
          <w:marRight w:val="0"/>
          <w:marTop w:val="125"/>
          <w:marBottom w:val="0"/>
          <w:divBdr>
            <w:top w:val="none" w:sz="0" w:space="0" w:color="auto"/>
            <w:left w:val="none" w:sz="0" w:space="0" w:color="auto"/>
            <w:bottom w:val="none" w:sz="0" w:space="0" w:color="auto"/>
            <w:right w:val="none" w:sz="0" w:space="0" w:color="auto"/>
          </w:divBdr>
        </w:div>
        <w:div w:id="997267804">
          <w:marLeft w:val="547"/>
          <w:marRight w:val="0"/>
          <w:marTop w:val="125"/>
          <w:marBottom w:val="0"/>
          <w:divBdr>
            <w:top w:val="none" w:sz="0" w:space="0" w:color="auto"/>
            <w:left w:val="none" w:sz="0" w:space="0" w:color="auto"/>
            <w:bottom w:val="none" w:sz="0" w:space="0" w:color="auto"/>
            <w:right w:val="none" w:sz="0" w:space="0" w:color="auto"/>
          </w:divBdr>
        </w:div>
        <w:div w:id="1375041184">
          <w:marLeft w:val="547"/>
          <w:marRight w:val="0"/>
          <w:marTop w:val="125"/>
          <w:marBottom w:val="0"/>
          <w:divBdr>
            <w:top w:val="none" w:sz="0" w:space="0" w:color="auto"/>
            <w:left w:val="none" w:sz="0" w:space="0" w:color="auto"/>
            <w:bottom w:val="none" w:sz="0" w:space="0" w:color="auto"/>
            <w:right w:val="none" w:sz="0" w:space="0" w:color="auto"/>
          </w:divBdr>
        </w:div>
      </w:divsChild>
    </w:div>
    <w:div w:id="575822405">
      <w:bodyDiv w:val="1"/>
      <w:marLeft w:val="0"/>
      <w:marRight w:val="0"/>
      <w:marTop w:val="0"/>
      <w:marBottom w:val="0"/>
      <w:divBdr>
        <w:top w:val="none" w:sz="0" w:space="0" w:color="auto"/>
        <w:left w:val="none" w:sz="0" w:space="0" w:color="auto"/>
        <w:bottom w:val="none" w:sz="0" w:space="0" w:color="auto"/>
        <w:right w:val="none" w:sz="0" w:space="0" w:color="auto"/>
      </w:divBdr>
    </w:div>
    <w:div w:id="883373831">
      <w:bodyDiv w:val="1"/>
      <w:marLeft w:val="0"/>
      <w:marRight w:val="0"/>
      <w:marTop w:val="0"/>
      <w:marBottom w:val="0"/>
      <w:divBdr>
        <w:top w:val="none" w:sz="0" w:space="0" w:color="auto"/>
        <w:left w:val="none" w:sz="0" w:space="0" w:color="auto"/>
        <w:bottom w:val="none" w:sz="0" w:space="0" w:color="auto"/>
        <w:right w:val="none" w:sz="0" w:space="0" w:color="auto"/>
      </w:divBdr>
      <w:divsChild>
        <w:div w:id="1499075758">
          <w:marLeft w:val="547"/>
          <w:marRight w:val="0"/>
          <w:marTop w:val="130"/>
          <w:marBottom w:val="0"/>
          <w:divBdr>
            <w:top w:val="none" w:sz="0" w:space="0" w:color="auto"/>
            <w:left w:val="none" w:sz="0" w:space="0" w:color="auto"/>
            <w:bottom w:val="none" w:sz="0" w:space="0" w:color="auto"/>
            <w:right w:val="none" w:sz="0" w:space="0" w:color="auto"/>
          </w:divBdr>
        </w:div>
        <w:div w:id="1649893227">
          <w:marLeft w:val="547"/>
          <w:marRight w:val="0"/>
          <w:marTop w:val="130"/>
          <w:marBottom w:val="0"/>
          <w:divBdr>
            <w:top w:val="none" w:sz="0" w:space="0" w:color="auto"/>
            <w:left w:val="none" w:sz="0" w:space="0" w:color="auto"/>
            <w:bottom w:val="none" w:sz="0" w:space="0" w:color="auto"/>
            <w:right w:val="none" w:sz="0" w:space="0" w:color="auto"/>
          </w:divBdr>
        </w:div>
        <w:div w:id="521557717">
          <w:marLeft w:val="547"/>
          <w:marRight w:val="0"/>
          <w:marTop w:val="130"/>
          <w:marBottom w:val="0"/>
          <w:divBdr>
            <w:top w:val="none" w:sz="0" w:space="0" w:color="auto"/>
            <w:left w:val="none" w:sz="0" w:space="0" w:color="auto"/>
            <w:bottom w:val="none" w:sz="0" w:space="0" w:color="auto"/>
            <w:right w:val="none" w:sz="0" w:space="0" w:color="auto"/>
          </w:divBdr>
        </w:div>
        <w:div w:id="1273125453">
          <w:marLeft w:val="547"/>
          <w:marRight w:val="0"/>
          <w:marTop w:val="130"/>
          <w:marBottom w:val="0"/>
          <w:divBdr>
            <w:top w:val="none" w:sz="0" w:space="0" w:color="auto"/>
            <w:left w:val="none" w:sz="0" w:space="0" w:color="auto"/>
            <w:bottom w:val="none" w:sz="0" w:space="0" w:color="auto"/>
            <w:right w:val="none" w:sz="0" w:space="0" w:color="auto"/>
          </w:divBdr>
        </w:div>
        <w:div w:id="1381125495">
          <w:marLeft w:val="547"/>
          <w:marRight w:val="0"/>
          <w:marTop w:val="130"/>
          <w:marBottom w:val="0"/>
          <w:divBdr>
            <w:top w:val="none" w:sz="0" w:space="0" w:color="auto"/>
            <w:left w:val="none" w:sz="0" w:space="0" w:color="auto"/>
            <w:bottom w:val="none" w:sz="0" w:space="0" w:color="auto"/>
            <w:right w:val="none" w:sz="0" w:space="0" w:color="auto"/>
          </w:divBdr>
        </w:div>
        <w:div w:id="1819952971">
          <w:marLeft w:val="547"/>
          <w:marRight w:val="0"/>
          <w:marTop w:val="130"/>
          <w:marBottom w:val="0"/>
          <w:divBdr>
            <w:top w:val="none" w:sz="0" w:space="0" w:color="auto"/>
            <w:left w:val="none" w:sz="0" w:space="0" w:color="auto"/>
            <w:bottom w:val="none" w:sz="0" w:space="0" w:color="auto"/>
            <w:right w:val="none" w:sz="0" w:space="0" w:color="auto"/>
          </w:divBdr>
        </w:div>
      </w:divsChild>
    </w:div>
    <w:div w:id="1359816607">
      <w:bodyDiv w:val="1"/>
      <w:marLeft w:val="0"/>
      <w:marRight w:val="0"/>
      <w:marTop w:val="0"/>
      <w:marBottom w:val="0"/>
      <w:divBdr>
        <w:top w:val="none" w:sz="0" w:space="0" w:color="auto"/>
        <w:left w:val="none" w:sz="0" w:space="0" w:color="auto"/>
        <w:bottom w:val="none" w:sz="0" w:space="0" w:color="auto"/>
        <w:right w:val="none" w:sz="0" w:space="0" w:color="auto"/>
      </w:divBdr>
      <w:divsChild>
        <w:div w:id="1005666148">
          <w:marLeft w:val="547"/>
          <w:marRight w:val="0"/>
          <w:marTop w:val="154"/>
          <w:marBottom w:val="0"/>
          <w:divBdr>
            <w:top w:val="none" w:sz="0" w:space="0" w:color="auto"/>
            <w:left w:val="none" w:sz="0" w:space="0" w:color="auto"/>
            <w:bottom w:val="none" w:sz="0" w:space="0" w:color="auto"/>
            <w:right w:val="none" w:sz="0" w:space="0" w:color="auto"/>
          </w:divBdr>
        </w:div>
        <w:div w:id="975645264">
          <w:marLeft w:val="1166"/>
          <w:marRight w:val="0"/>
          <w:marTop w:val="134"/>
          <w:marBottom w:val="0"/>
          <w:divBdr>
            <w:top w:val="none" w:sz="0" w:space="0" w:color="auto"/>
            <w:left w:val="none" w:sz="0" w:space="0" w:color="auto"/>
            <w:bottom w:val="none" w:sz="0" w:space="0" w:color="auto"/>
            <w:right w:val="none" w:sz="0" w:space="0" w:color="auto"/>
          </w:divBdr>
        </w:div>
        <w:div w:id="1591963278">
          <w:marLeft w:val="1166"/>
          <w:marRight w:val="0"/>
          <w:marTop w:val="134"/>
          <w:marBottom w:val="0"/>
          <w:divBdr>
            <w:top w:val="none" w:sz="0" w:space="0" w:color="auto"/>
            <w:left w:val="none" w:sz="0" w:space="0" w:color="auto"/>
            <w:bottom w:val="none" w:sz="0" w:space="0" w:color="auto"/>
            <w:right w:val="none" w:sz="0" w:space="0" w:color="auto"/>
          </w:divBdr>
        </w:div>
        <w:div w:id="1817800361">
          <w:marLeft w:val="1166"/>
          <w:marRight w:val="0"/>
          <w:marTop w:val="134"/>
          <w:marBottom w:val="0"/>
          <w:divBdr>
            <w:top w:val="none" w:sz="0" w:space="0" w:color="auto"/>
            <w:left w:val="none" w:sz="0" w:space="0" w:color="auto"/>
            <w:bottom w:val="none" w:sz="0" w:space="0" w:color="auto"/>
            <w:right w:val="none" w:sz="0" w:space="0" w:color="auto"/>
          </w:divBdr>
        </w:div>
        <w:div w:id="1440644479">
          <w:marLeft w:val="1166"/>
          <w:marRight w:val="0"/>
          <w:marTop w:val="134"/>
          <w:marBottom w:val="0"/>
          <w:divBdr>
            <w:top w:val="none" w:sz="0" w:space="0" w:color="auto"/>
            <w:left w:val="none" w:sz="0" w:space="0" w:color="auto"/>
            <w:bottom w:val="none" w:sz="0" w:space="0" w:color="auto"/>
            <w:right w:val="none" w:sz="0" w:space="0" w:color="auto"/>
          </w:divBdr>
        </w:div>
        <w:div w:id="1212809715">
          <w:marLeft w:val="1166"/>
          <w:marRight w:val="0"/>
          <w:marTop w:val="134"/>
          <w:marBottom w:val="0"/>
          <w:divBdr>
            <w:top w:val="none" w:sz="0" w:space="0" w:color="auto"/>
            <w:left w:val="none" w:sz="0" w:space="0" w:color="auto"/>
            <w:bottom w:val="none" w:sz="0" w:space="0" w:color="auto"/>
            <w:right w:val="none" w:sz="0" w:space="0" w:color="auto"/>
          </w:divBdr>
        </w:div>
      </w:divsChild>
    </w:div>
    <w:div w:id="1364136207">
      <w:bodyDiv w:val="1"/>
      <w:marLeft w:val="0"/>
      <w:marRight w:val="0"/>
      <w:marTop w:val="0"/>
      <w:marBottom w:val="0"/>
      <w:divBdr>
        <w:top w:val="none" w:sz="0" w:space="0" w:color="auto"/>
        <w:left w:val="none" w:sz="0" w:space="0" w:color="auto"/>
        <w:bottom w:val="none" w:sz="0" w:space="0" w:color="auto"/>
        <w:right w:val="none" w:sz="0" w:space="0" w:color="auto"/>
      </w:divBdr>
      <w:divsChild>
        <w:div w:id="1903834390">
          <w:marLeft w:val="547"/>
          <w:marRight w:val="0"/>
          <w:marTop w:val="154"/>
          <w:marBottom w:val="0"/>
          <w:divBdr>
            <w:top w:val="none" w:sz="0" w:space="0" w:color="auto"/>
            <w:left w:val="none" w:sz="0" w:space="0" w:color="auto"/>
            <w:bottom w:val="none" w:sz="0" w:space="0" w:color="auto"/>
            <w:right w:val="none" w:sz="0" w:space="0" w:color="auto"/>
          </w:divBdr>
        </w:div>
        <w:div w:id="1609775572">
          <w:marLeft w:val="547"/>
          <w:marRight w:val="0"/>
          <w:marTop w:val="154"/>
          <w:marBottom w:val="0"/>
          <w:divBdr>
            <w:top w:val="none" w:sz="0" w:space="0" w:color="auto"/>
            <w:left w:val="none" w:sz="0" w:space="0" w:color="auto"/>
            <w:bottom w:val="none" w:sz="0" w:space="0" w:color="auto"/>
            <w:right w:val="none" w:sz="0" w:space="0" w:color="auto"/>
          </w:divBdr>
        </w:div>
        <w:div w:id="1325549357">
          <w:marLeft w:val="547"/>
          <w:marRight w:val="0"/>
          <w:marTop w:val="154"/>
          <w:marBottom w:val="0"/>
          <w:divBdr>
            <w:top w:val="none" w:sz="0" w:space="0" w:color="auto"/>
            <w:left w:val="none" w:sz="0" w:space="0" w:color="auto"/>
            <w:bottom w:val="none" w:sz="0" w:space="0" w:color="auto"/>
            <w:right w:val="none" w:sz="0" w:space="0" w:color="auto"/>
          </w:divBdr>
        </w:div>
        <w:div w:id="86733970">
          <w:marLeft w:val="547"/>
          <w:marRight w:val="0"/>
          <w:marTop w:val="154"/>
          <w:marBottom w:val="0"/>
          <w:divBdr>
            <w:top w:val="none" w:sz="0" w:space="0" w:color="auto"/>
            <w:left w:val="none" w:sz="0" w:space="0" w:color="auto"/>
            <w:bottom w:val="none" w:sz="0" w:space="0" w:color="auto"/>
            <w:right w:val="none" w:sz="0" w:space="0" w:color="auto"/>
          </w:divBdr>
        </w:div>
        <w:div w:id="1108426742">
          <w:marLeft w:val="547"/>
          <w:marRight w:val="0"/>
          <w:marTop w:val="154"/>
          <w:marBottom w:val="0"/>
          <w:divBdr>
            <w:top w:val="none" w:sz="0" w:space="0" w:color="auto"/>
            <w:left w:val="none" w:sz="0" w:space="0" w:color="auto"/>
            <w:bottom w:val="none" w:sz="0" w:space="0" w:color="auto"/>
            <w:right w:val="none" w:sz="0" w:space="0" w:color="auto"/>
          </w:divBdr>
        </w:div>
      </w:divsChild>
    </w:div>
    <w:div w:id="1387795077">
      <w:bodyDiv w:val="1"/>
      <w:marLeft w:val="0"/>
      <w:marRight w:val="0"/>
      <w:marTop w:val="0"/>
      <w:marBottom w:val="0"/>
      <w:divBdr>
        <w:top w:val="none" w:sz="0" w:space="0" w:color="auto"/>
        <w:left w:val="none" w:sz="0" w:space="0" w:color="auto"/>
        <w:bottom w:val="none" w:sz="0" w:space="0" w:color="auto"/>
        <w:right w:val="none" w:sz="0" w:space="0" w:color="auto"/>
      </w:divBdr>
      <w:divsChild>
        <w:div w:id="1308625886">
          <w:marLeft w:val="547"/>
          <w:marRight w:val="0"/>
          <w:marTop w:val="154"/>
          <w:marBottom w:val="0"/>
          <w:divBdr>
            <w:top w:val="none" w:sz="0" w:space="0" w:color="auto"/>
            <w:left w:val="none" w:sz="0" w:space="0" w:color="auto"/>
            <w:bottom w:val="none" w:sz="0" w:space="0" w:color="auto"/>
            <w:right w:val="none" w:sz="0" w:space="0" w:color="auto"/>
          </w:divBdr>
        </w:div>
      </w:divsChild>
    </w:div>
    <w:div w:id="1471089191">
      <w:bodyDiv w:val="1"/>
      <w:marLeft w:val="0"/>
      <w:marRight w:val="0"/>
      <w:marTop w:val="0"/>
      <w:marBottom w:val="0"/>
      <w:divBdr>
        <w:top w:val="none" w:sz="0" w:space="0" w:color="auto"/>
        <w:left w:val="none" w:sz="0" w:space="0" w:color="auto"/>
        <w:bottom w:val="none" w:sz="0" w:space="0" w:color="auto"/>
        <w:right w:val="none" w:sz="0" w:space="0" w:color="auto"/>
      </w:divBdr>
    </w:div>
    <w:div w:id="1537692870">
      <w:bodyDiv w:val="1"/>
      <w:marLeft w:val="0"/>
      <w:marRight w:val="0"/>
      <w:marTop w:val="0"/>
      <w:marBottom w:val="0"/>
      <w:divBdr>
        <w:top w:val="none" w:sz="0" w:space="0" w:color="auto"/>
        <w:left w:val="none" w:sz="0" w:space="0" w:color="auto"/>
        <w:bottom w:val="none" w:sz="0" w:space="0" w:color="auto"/>
        <w:right w:val="none" w:sz="0" w:space="0" w:color="auto"/>
      </w:divBdr>
      <w:divsChild>
        <w:div w:id="1179154141">
          <w:marLeft w:val="547"/>
          <w:marRight w:val="0"/>
          <w:marTop w:val="154"/>
          <w:marBottom w:val="0"/>
          <w:divBdr>
            <w:top w:val="none" w:sz="0" w:space="0" w:color="auto"/>
            <w:left w:val="none" w:sz="0" w:space="0" w:color="auto"/>
            <w:bottom w:val="none" w:sz="0" w:space="0" w:color="auto"/>
            <w:right w:val="none" w:sz="0" w:space="0" w:color="auto"/>
          </w:divBdr>
        </w:div>
        <w:div w:id="912160742">
          <w:marLeft w:val="547"/>
          <w:marRight w:val="0"/>
          <w:marTop w:val="154"/>
          <w:marBottom w:val="0"/>
          <w:divBdr>
            <w:top w:val="none" w:sz="0" w:space="0" w:color="auto"/>
            <w:left w:val="none" w:sz="0" w:space="0" w:color="auto"/>
            <w:bottom w:val="none" w:sz="0" w:space="0" w:color="auto"/>
            <w:right w:val="none" w:sz="0" w:space="0" w:color="auto"/>
          </w:divBdr>
        </w:div>
        <w:div w:id="250165934">
          <w:marLeft w:val="547"/>
          <w:marRight w:val="0"/>
          <w:marTop w:val="154"/>
          <w:marBottom w:val="0"/>
          <w:divBdr>
            <w:top w:val="none" w:sz="0" w:space="0" w:color="auto"/>
            <w:left w:val="none" w:sz="0" w:space="0" w:color="auto"/>
            <w:bottom w:val="none" w:sz="0" w:space="0" w:color="auto"/>
            <w:right w:val="none" w:sz="0" w:space="0" w:color="auto"/>
          </w:divBdr>
        </w:div>
        <w:div w:id="1969316728">
          <w:marLeft w:val="547"/>
          <w:marRight w:val="0"/>
          <w:marTop w:val="154"/>
          <w:marBottom w:val="0"/>
          <w:divBdr>
            <w:top w:val="none" w:sz="0" w:space="0" w:color="auto"/>
            <w:left w:val="none" w:sz="0" w:space="0" w:color="auto"/>
            <w:bottom w:val="none" w:sz="0" w:space="0" w:color="auto"/>
            <w:right w:val="none" w:sz="0" w:space="0" w:color="auto"/>
          </w:divBdr>
        </w:div>
        <w:div w:id="1565602083">
          <w:marLeft w:val="547"/>
          <w:marRight w:val="0"/>
          <w:marTop w:val="154"/>
          <w:marBottom w:val="0"/>
          <w:divBdr>
            <w:top w:val="none" w:sz="0" w:space="0" w:color="auto"/>
            <w:left w:val="none" w:sz="0" w:space="0" w:color="auto"/>
            <w:bottom w:val="none" w:sz="0" w:space="0" w:color="auto"/>
            <w:right w:val="none" w:sz="0" w:space="0" w:color="auto"/>
          </w:divBdr>
        </w:div>
        <w:div w:id="1155492378">
          <w:marLeft w:val="547"/>
          <w:marRight w:val="0"/>
          <w:marTop w:val="154"/>
          <w:marBottom w:val="0"/>
          <w:divBdr>
            <w:top w:val="none" w:sz="0" w:space="0" w:color="auto"/>
            <w:left w:val="none" w:sz="0" w:space="0" w:color="auto"/>
            <w:bottom w:val="none" w:sz="0" w:space="0" w:color="auto"/>
            <w:right w:val="none" w:sz="0" w:space="0" w:color="auto"/>
          </w:divBdr>
        </w:div>
        <w:div w:id="1582565689">
          <w:marLeft w:val="547"/>
          <w:marRight w:val="0"/>
          <w:marTop w:val="154"/>
          <w:marBottom w:val="0"/>
          <w:divBdr>
            <w:top w:val="none" w:sz="0" w:space="0" w:color="auto"/>
            <w:left w:val="none" w:sz="0" w:space="0" w:color="auto"/>
            <w:bottom w:val="none" w:sz="0" w:space="0" w:color="auto"/>
            <w:right w:val="none" w:sz="0" w:space="0" w:color="auto"/>
          </w:divBdr>
        </w:div>
      </w:divsChild>
    </w:div>
    <w:div w:id="1572346883">
      <w:bodyDiv w:val="1"/>
      <w:marLeft w:val="0"/>
      <w:marRight w:val="0"/>
      <w:marTop w:val="0"/>
      <w:marBottom w:val="0"/>
      <w:divBdr>
        <w:top w:val="none" w:sz="0" w:space="0" w:color="auto"/>
        <w:left w:val="none" w:sz="0" w:space="0" w:color="auto"/>
        <w:bottom w:val="none" w:sz="0" w:space="0" w:color="auto"/>
        <w:right w:val="none" w:sz="0" w:space="0" w:color="auto"/>
      </w:divBdr>
      <w:divsChild>
        <w:div w:id="1673145393">
          <w:marLeft w:val="547"/>
          <w:marRight w:val="0"/>
          <w:marTop w:val="154"/>
          <w:marBottom w:val="0"/>
          <w:divBdr>
            <w:top w:val="none" w:sz="0" w:space="0" w:color="auto"/>
            <w:left w:val="none" w:sz="0" w:space="0" w:color="auto"/>
            <w:bottom w:val="none" w:sz="0" w:space="0" w:color="auto"/>
            <w:right w:val="none" w:sz="0" w:space="0" w:color="auto"/>
          </w:divBdr>
        </w:div>
        <w:div w:id="769935651">
          <w:marLeft w:val="547"/>
          <w:marRight w:val="0"/>
          <w:marTop w:val="154"/>
          <w:marBottom w:val="0"/>
          <w:divBdr>
            <w:top w:val="none" w:sz="0" w:space="0" w:color="auto"/>
            <w:left w:val="none" w:sz="0" w:space="0" w:color="auto"/>
            <w:bottom w:val="none" w:sz="0" w:space="0" w:color="auto"/>
            <w:right w:val="none" w:sz="0" w:space="0" w:color="auto"/>
          </w:divBdr>
        </w:div>
      </w:divsChild>
    </w:div>
    <w:div w:id="1905026193">
      <w:bodyDiv w:val="1"/>
      <w:marLeft w:val="0"/>
      <w:marRight w:val="0"/>
      <w:marTop w:val="0"/>
      <w:marBottom w:val="0"/>
      <w:divBdr>
        <w:top w:val="none" w:sz="0" w:space="0" w:color="auto"/>
        <w:left w:val="none" w:sz="0" w:space="0" w:color="auto"/>
        <w:bottom w:val="none" w:sz="0" w:space="0" w:color="auto"/>
        <w:right w:val="none" w:sz="0" w:space="0" w:color="auto"/>
      </w:divBdr>
    </w:div>
    <w:div w:id="21046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Microsoft_Word_97_-_2003_Document1.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Microsoft account</cp:lastModifiedBy>
  <cp:revision>4</cp:revision>
  <cp:lastPrinted>2010-09-23T17:11:00Z</cp:lastPrinted>
  <dcterms:created xsi:type="dcterms:W3CDTF">2017-02-23T00:02:00Z</dcterms:created>
  <dcterms:modified xsi:type="dcterms:W3CDTF">2017-02-23T00:20:00Z</dcterms:modified>
</cp:coreProperties>
</file>