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EF" w:rsidRDefault="005966B7" w:rsidP="00B479EF">
      <w:pPr>
        <w:pStyle w:val="NoSpacing"/>
        <w:tabs>
          <w:tab w:val="right" w:pos="9360"/>
        </w:tabs>
      </w:pPr>
      <w:r>
        <w:t>CptS 543—Human-Computer Interaction</w:t>
      </w:r>
      <w:r w:rsidR="00B479EF">
        <w:tab/>
      </w:r>
      <w:r>
        <w:t>Spring, 201</w:t>
      </w:r>
      <w:r w:rsidR="00B70CDC">
        <w:t>7</w:t>
      </w:r>
      <w:bookmarkStart w:id="0" w:name="_GoBack"/>
      <w:bookmarkEnd w:id="0"/>
    </w:p>
    <w:p w:rsidR="00B479EF" w:rsidRDefault="00B479EF" w:rsidP="002D7E31">
      <w:pPr>
        <w:pStyle w:val="NoSpacing"/>
      </w:pPr>
    </w:p>
    <w:p w:rsidR="005F2EB2" w:rsidRDefault="00B479EF" w:rsidP="00B479EF">
      <w:pPr>
        <w:pStyle w:val="NoSpacing"/>
        <w:shd w:val="clear" w:color="auto" w:fill="D9D9D9" w:themeFill="background1" w:themeFillShade="D9"/>
        <w:jc w:val="center"/>
      </w:pPr>
      <w:r w:rsidRPr="00B479EF">
        <w:t>Assignment #</w:t>
      </w:r>
      <w:r w:rsidR="00B460AE">
        <w:t>2</w:t>
      </w:r>
    </w:p>
    <w:p w:rsidR="00D2622D" w:rsidRDefault="00D2622D" w:rsidP="00B479EF">
      <w:pPr>
        <w:pStyle w:val="NoSpacing"/>
        <w:shd w:val="clear" w:color="auto" w:fill="D9D9D9" w:themeFill="background1" w:themeFillShade="D9"/>
        <w:jc w:val="center"/>
      </w:pPr>
      <w:r w:rsidRPr="00D071C6">
        <w:rPr>
          <w:i/>
        </w:rPr>
        <w:t>Assignment worth</w:t>
      </w:r>
      <w:r w:rsidR="00D071C6">
        <w:t>:</w:t>
      </w:r>
      <w:r>
        <w:t xml:space="preserve"> </w:t>
      </w:r>
      <w:r w:rsidR="00D071C6">
        <w:t>5% of your course grade</w:t>
      </w:r>
    </w:p>
    <w:p w:rsidR="00C80996" w:rsidRDefault="002D7E31" w:rsidP="00C80996">
      <w:pPr>
        <w:pStyle w:val="NoSpacing"/>
        <w:shd w:val="clear" w:color="auto" w:fill="D9D9D9" w:themeFill="background1" w:themeFillShade="D9"/>
        <w:jc w:val="center"/>
      </w:pPr>
      <w:r>
        <w:rPr>
          <w:i/>
        </w:rPr>
        <w:t>Due</w:t>
      </w:r>
      <w:r w:rsidR="00C80996">
        <w:t xml:space="preserve">: </w:t>
      </w:r>
      <w:r w:rsidR="00640B06">
        <w:t>Apr</w:t>
      </w:r>
      <w:r w:rsidR="005966B7">
        <w:t xml:space="preserve">. </w:t>
      </w:r>
      <w:r w:rsidR="00B70CDC">
        <w:t>20</w:t>
      </w:r>
      <w:r w:rsidR="00C80996">
        <w:t xml:space="preserve"> @ 11:59 p.m.</w:t>
      </w:r>
    </w:p>
    <w:p w:rsidR="00C80996" w:rsidRPr="00C06AE0" w:rsidRDefault="00C80996" w:rsidP="00C80996">
      <w:pPr>
        <w:pStyle w:val="NoSpacing"/>
        <w:shd w:val="clear" w:color="auto" w:fill="D9D9D9" w:themeFill="background1" w:themeFillShade="D9"/>
        <w:jc w:val="center"/>
      </w:pPr>
      <w:r>
        <w:rPr>
          <w:i/>
        </w:rPr>
        <w:t xml:space="preserve">Last modified: </w:t>
      </w:r>
      <w:r w:rsidR="00B70CDC">
        <w:t>3</w:t>
      </w:r>
      <w:r>
        <w:t xml:space="preserve"> </w:t>
      </w:r>
      <w:r w:rsidR="00B70CDC">
        <w:t>April</w:t>
      </w:r>
      <w:r w:rsidR="00B460AE">
        <w:t xml:space="preserve"> 201</w:t>
      </w:r>
      <w:r w:rsidR="00B70CDC">
        <w:t>7</w:t>
      </w:r>
    </w:p>
    <w:p w:rsidR="00B479EF" w:rsidRDefault="00B479EF" w:rsidP="00B479EF">
      <w:pPr>
        <w:pStyle w:val="NoSpacing"/>
        <w:jc w:val="center"/>
      </w:pPr>
    </w:p>
    <w:p w:rsidR="00E17851" w:rsidRPr="00C06AE0" w:rsidRDefault="00D2622D" w:rsidP="00B479EF">
      <w:pPr>
        <w:pStyle w:val="NoSpacing"/>
        <w:rPr>
          <w:rStyle w:val="IntenseEmphasis"/>
        </w:rPr>
      </w:pPr>
      <w:r>
        <w:rPr>
          <w:rStyle w:val="IntenseEmphasis"/>
        </w:rPr>
        <w:t>Overview</w:t>
      </w:r>
    </w:p>
    <w:p w:rsidR="005966B7" w:rsidRDefault="005966B7" w:rsidP="005966B7">
      <w:pPr>
        <w:pStyle w:val="NoSpacing"/>
      </w:pPr>
      <w:r w:rsidRPr="005966B7">
        <w:t>Through the</w:t>
      </w:r>
      <w:r w:rsidR="006448B1">
        <w:t xml:space="preserve"> </w:t>
      </w:r>
      <w:hyperlink r:id="rId5" w:history="1">
        <w:r w:rsidR="006448B1" w:rsidRPr="00E475A1">
          <w:rPr>
            <w:rStyle w:val="Hyperlink"/>
          </w:rPr>
          <w:t xml:space="preserve">ACM </w:t>
        </w:r>
        <w:r w:rsidR="00E475A1" w:rsidRPr="00E475A1">
          <w:rPr>
            <w:rStyle w:val="Hyperlink"/>
          </w:rPr>
          <w:t>Digital Library</w:t>
        </w:r>
      </w:hyperlink>
      <w:r w:rsidR="006448B1">
        <w:t xml:space="preserve">, </w:t>
      </w:r>
      <w:r w:rsidRPr="005966B7">
        <w:t xml:space="preserve">access and download the PDF of the following </w:t>
      </w:r>
      <w:r w:rsidR="00640B06">
        <w:t>paper</w:t>
      </w:r>
      <w:r w:rsidRPr="005966B7">
        <w:t xml:space="preserve">. (Make sure you're inside the WSU firewall before accessing this document; otherwise, you will not have access to the full PDF of the </w:t>
      </w:r>
      <w:r w:rsidR="00640B06">
        <w:t>paper</w:t>
      </w:r>
      <w:r w:rsidRPr="005966B7">
        <w:t>.)</w:t>
      </w:r>
    </w:p>
    <w:p w:rsidR="005966B7" w:rsidRPr="002D7E31" w:rsidRDefault="005966B7" w:rsidP="005966B7">
      <w:pPr>
        <w:pStyle w:val="NoSpacing"/>
        <w:rPr>
          <w:sz w:val="16"/>
          <w:szCs w:val="16"/>
        </w:rPr>
      </w:pPr>
    </w:p>
    <w:p w:rsidR="005966B7" w:rsidRDefault="00640B06" w:rsidP="005966B7">
      <w:pPr>
        <w:pStyle w:val="NoSpacing"/>
        <w:ind w:left="360" w:hanging="360"/>
      </w:pPr>
      <w:r w:rsidRPr="00640B06">
        <w:t>Hornbæk</w:t>
      </w:r>
      <w:r>
        <w:t>, K., &amp; Lai-Chong Law, E.</w:t>
      </w:r>
      <w:r w:rsidR="006448B1">
        <w:t>. (200</w:t>
      </w:r>
      <w:r>
        <w:t>7</w:t>
      </w:r>
      <w:r w:rsidR="006448B1">
        <w:t xml:space="preserve">). </w:t>
      </w:r>
      <w:r>
        <w:t>Meta-analysis of correlations among usability measures</w:t>
      </w:r>
      <w:r w:rsidR="006448B1">
        <w:t xml:space="preserve">. In </w:t>
      </w:r>
      <w:r w:rsidR="006448B1" w:rsidRPr="006448B1">
        <w:rPr>
          <w:i/>
        </w:rPr>
        <w:t>Pr</w:t>
      </w:r>
      <w:r w:rsidR="006448B1">
        <w:rPr>
          <w:i/>
        </w:rPr>
        <w:t xml:space="preserve">oceedings of the </w:t>
      </w:r>
      <w:r>
        <w:rPr>
          <w:i/>
        </w:rPr>
        <w:t>2007 SIGCHI Conference on Human Factors in computing Systems</w:t>
      </w:r>
      <w:r w:rsidR="006448B1">
        <w:t xml:space="preserve"> (pp. </w:t>
      </w:r>
      <w:r>
        <w:t>617-626</w:t>
      </w:r>
      <w:r w:rsidR="006448B1">
        <w:t xml:space="preserve">). New York: ACM. </w:t>
      </w:r>
      <w:r>
        <w:t>doi:</w:t>
      </w:r>
      <w:r w:rsidRPr="00640B06">
        <w:t>10.1145/1240624.1240722</w:t>
      </w:r>
    </w:p>
    <w:p w:rsidR="005966B7" w:rsidRPr="002D7E31" w:rsidRDefault="005966B7" w:rsidP="005966B7">
      <w:pPr>
        <w:pStyle w:val="NoSpacing"/>
        <w:rPr>
          <w:sz w:val="16"/>
          <w:szCs w:val="16"/>
        </w:rPr>
      </w:pPr>
    </w:p>
    <w:p w:rsidR="005966B7" w:rsidRDefault="00640B06" w:rsidP="005966B7">
      <w:pPr>
        <w:pStyle w:val="NoSpacing"/>
      </w:pPr>
      <w:r>
        <w:t>Through a meta-analysis, t</w:t>
      </w:r>
      <w:r w:rsidR="006448B1">
        <w:t xml:space="preserve">his </w:t>
      </w:r>
      <w:r w:rsidR="00B460AE">
        <w:t>paper</w:t>
      </w:r>
      <w:r w:rsidR="006448B1">
        <w:t xml:space="preserve"> </w:t>
      </w:r>
      <w:r>
        <w:t>explores the question of how to measure usability</w:t>
      </w:r>
      <w:r w:rsidR="006448B1">
        <w:t>.</w:t>
      </w:r>
      <w:r w:rsidR="005966B7">
        <w:t xml:space="preserve"> </w:t>
      </w:r>
    </w:p>
    <w:p w:rsidR="005966B7" w:rsidRDefault="005966B7" w:rsidP="005966B7">
      <w:pPr>
        <w:pStyle w:val="NoSpacing"/>
      </w:pPr>
    </w:p>
    <w:p w:rsidR="002D7E31" w:rsidRDefault="005966B7" w:rsidP="00D2622D">
      <w:pPr>
        <w:pStyle w:val="NoSpacing"/>
      </w:pPr>
      <w:r>
        <w:t xml:space="preserve">Prepare a </w:t>
      </w:r>
      <w:r w:rsidRPr="005966B7">
        <w:rPr>
          <w:i/>
          <w:iCs/>
        </w:rPr>
        <w:t>critical review</w:t>
      </w:r>
      <w:r>
        <w:t xml:space="preserve"> of the article. </w:t>
      </w:r>
      <w:r w:rsidRPr="005966B7">
        <w:t>Your critical review should not only identify the key points of the article, but also analyze and critique its underlying perspective.</w:t>
      </w:r>
      <w:r w:rsidR="00B460AE">
        <w:t xml:space="preserve"> I</w:t>
      </w:r>
      <w:r w:rsidR="002D7E31">
        <w:t xml:space="preserve">t should include perspectives from </w:t>
      </w:r>
      <w:r w:rsidR="00B460AE">
        <w:t xml:space="preserve">two related </w:t>
      </w:r>
      <w:r w:rsidR="002D7E31">
        <w:t>articles that have</w:t>
      </w:r>
      <w:r w:rsidR="00640B06">
        <w:t xml:space="preserve"> </w:t>
      </w:r>
      <w:r w:rsidR="00640B06" w:rsidRPr="00640B06">
        <w:rPr>
          <w:b/>
        </w:rPr>
        <w:t>preceded this work</w:t>
      </w:r>
      <w:r w:rsidR="00640B06">
        <w:t xml:space="preserve">, and </w:t>
      </w:r>
      <w:r w:rsidR="00B460AE">
        <w:t>two related articles that have</w:t>
      </w:r>
      <w:r w:rsidR="00640B06">
        <w:t xml:space="preserve"> </w:t>
      </w:r>
      <w:r w:rsidR="00B460AE">
        <w:t>subsequently cited this work. Finally, it</w:t>
      </w:r>
      <w:r w:rsidR="002D7E31">
        <w:t xml:space="preserve"> should identify the implications of the work for HCI</w:t>
      </w:r>
      <w:r w:rsidR="00640B06">
        <w:t xml:space="preserve"> researchers and practi</w:t>
      </w:r>
      <w:r w:rsidR="00AF0766">
        <w:t>ti</w:t>
      </w:r>
      <w:r w:rsidR="00640B06">
        <w:t>oners</w:t>
      </w:r>
      <w:r w:rsidR="002D7E31">
        <w:t>.</w:t>
      </w:r>
    </w:p>
    <w:p w:rsidR="00D2622D" w:rsidRPr="00D2622D" w:rsidRDefault="00D2622D" w:rsidP="00D2622D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</w:p>
    <w:p w:rsidR="00E17851" w:rsidRPr="00C06AE0" w:rsidRDefault="004F0523" w:rsidP="00065743">
      <w:pPr>
        <w:pStyle w:val="NoSpacing"/>
        <w:rPr>
          <w:rStyle w:val="IntenseEmphasis"/>
        </w:rPr>
      </w:pPr>
      <w:r>
        <w:rPr>
          <w:rStyle w:val="IntenseEmphasis"/>
        </w:rPr>
        <w:t xml:space="preserve">Specific </w:t>
      </w:r>
      <w:r w:rsidR="00627813" w:rsidRPr="00C06AE0">
        <w:rPr>
          <w:rStyle w:val="IntenseEmphasis"/>
        </w:rPr>
        <w:t>Requirements</w:t>
      </w:r>
    </w:p>
    <w:p w:rsidR="00E02E7E" w:rsidRDefault="00E02E7E" w:rsidP="00065743">
      <w:pPr>
        <w:pStyle w:val="NoSpacing"/>
      </w:pPr>
      <w:r>
        <w:t xml:space="preserve">Your paper should </w:t>
      </w:r>
      <w:r w:rsidR="00627813">
        <w:t>begin with</w:t>
      </w:r>
      <w:r>
        <w:t xml:space="preserve"> a title page that includes the following lines, </w:t>
      </w:r>
      <w:r w:rsidR="002D7E31">
        <w:t>in 14 point Times</w:t>
      </w:r>
      <w:r w:rsidR="00B7754B">
        <w:t xml:space="preserve"> font, </w:t>
      </w:r>
      <w:r>
        <w:t xml:space="preserve">centered both from top-to-bottom and left-to-right: </w:t>
      </w:r>
    </w:p>
    <w:p w:rsidR="00E02E7E" w:rsidRDefault="00E02E7E" w:rsidP="00065743">
      <w:pPr>
        <w:pStyle w:val="NoSpacing"/>
      </w:pPr>
    </w:p>
    <w:p w:rsidR="00E02E7E" w:rsidRPr="00B7754B" w:rsidRDefault="00640B06" w:rsidP="00E02E7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543 Assignment #</w:t>
      </w:r>
      <w:r w:rsidR="00585746">
        <w:rPr>
          <w:rFonts w:ascii="Times New Roman" w:hAnsi="Times New Roman" w:cs="Times New Roman"/>
          <w:sz w:val="24"/>
          <w:szCs w:val="24"/>
        </w:rPr>
        <w:t>2</w:t>
      </w:r>
    </w:p>
    <w:p w:rsidR="006C4C5D" w:rsidRDefault="00E02E7E" w:rsidP="00D262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7754B">
        <w:rPr>
          <w:rFonts w:ascii="Times New Roman" w:hAnsi="Times New Roman" w:cs="Times New Roman"/>
          <w:sz w:val="24"/>
          <w:szCs w:val="24"/>
        </w:rPr>
        <w:t xml:space="preserve">Title of your essay </w:t>
      </w:r>
    </w:p>
    <w:p w:rsidR="00BB206E" w:rsidRDefault="00BB206E" w:rsidP="00D262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</w:t>
      </w:r>
    </w:p>
    <w:p w:rsidR="00BB206E" w:rsidRPr="00D2622D" w:rsidRDefault="00BB206E" w:rsidP="00D2622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2D7E31" w:rsidRDefault="002D7E31" w:rsidP="006C4C5D">
      <w:pPr>
        <w:pStyle w:val="NoSpacing"/>
        <w:jc w:val="both"/>
        <w:rPr>
          <w:b/>
        </w:rPr>
      </w:pPr>
    </w:p>
    <w:p w:rsidR="00D2622D" w:rsidRDefault="00D2622D" w:rsidP="00D2622D">
      <w:pPr>
        <w:pStyle w:val="NoSpacing"/>
        <w:jc w:val="both"/>
      </w:pPr>
      <w:r>
        <w:t xml:space="preserve">Your </w:t>
      </w:r>
      <w:r w:rsidR="0082330F">
        <w:t>paper</w:t>
      </w:r>
      <w:r>
        <w:t xml:space="preserve"> must include the following structure, which responds directly to the rubric that your peer reviewers and your instructor will use to evaluate it.  Each section </w:t>
      </w:r>
      <w:r w:rsidRPr="00531ADD">
        <w:rPr>
          <w:b/>
        </w:rPr>
        <w:t>must begin</w:t>
      </w:r>
      <w:r>
        <w:t xml:space="preserve"> with the section name shown in italics, as illustrated below.</w:t>
      </w:r>
    </w:p>
    <w:p w:rsidR="00D2622D" w:rsidRPr="005966B7" w:rsidRDefault="00D2622D" w:rsidP="00D2622D">
      <w:pPr>
        <w:pStyle w:val="NoSpacing"/>
      </w:pPr>
    </w:p>
    <w:p w:rsidR="00D2622D" w:rsidRDefault="00D2622D" w:rsidP="00D2622D">
      <w:pPr>
        <w:pStyle w:val="NoSpacing"/>
        <w:ind w:left="360"/>
      </w:pPr>
      <w:r w:rsidRPr="00D2622D">
        <w:rPr>
          <w:i/>
        </w:rPr>
        <w:t>Summary</w:t>
      </w:r>
      <w:r>
        <w:t xml:space="preserve">. This section </w:t>
      </w:r>
      <w:r w:rsidR="006448B1">
        <w:rPr>
          <w:i/>
        </w:rPr>
        <w:t xml:space="preserve">succinctly </w:t>
      </w:r>
      <w:r>
        <w:t xml:space="preserve">summarizes the article in a paragraph or two. </w:t>
      </w:r>
      <w:r w:rsidRPr="005966B7">
        <w:t>What are the key points of the article?</w:t>
      </w:r>
      <w:r>
        <w:t xml:space="preserve"> </w:t>
      </w:r>
      <w:r w:rsidRPr="005966B7">
        <w:t xml:space="preserve">What are its key contributions to the literature? </w:t>
      </w:r>
    </w:p>
    <w:p w:rsidR="00D2622D" w:rsidRPr="005966B7" w:rsidRDefault="00D2622D" w:rsidP="00D2622D">
      <w:pPr>
        <w:pStyle w:val="NoSpacing"/>
        <w:ind w:left="360"/>
      </w:pPr>
    </w:p>
    <w:p w:rsidR="00D2622D" w:rsidRDefault="00D2622D" w:rsidP="00D2622D">
      <w:pPr>
        <w:pStyle w:val="NoSpacing"/>
        <w:ind w:left="360"/>
      </w:pPr>
      <w:r w:rsidRPr="00D2622D">
        <w:rPr>
          <w:i/>
        </w:rPr>
        <w:t>Critical Review</w:t>
      </w:r>
      <w:r>
        <w:t xml:space="preserve">. This section critically reviews the article.  </w:t>
      </w:r>
      <w:r w:rsidRPr="005966B7">
        <w:t>Who are the authors? What are their biases?</w:t>
      </w:r>
      <w:r>
        <w:t xml:space="preserve">  </w:t>
      </w:r>
      <w:r w:rsidRPr="005966B7">
        <w:t>What are the strengths (e.g., well-supported insights) and weaknesses (e.g., gaps in logic or presentation) of the article?</w:t>
      </w:r>
      <w:r>
        <w:t xml:space="preserve"> </w:t>
      </w:r>
      <w:r w:rsidRPr="005966B7">
        <w:t>How could the article be improved?</w:t>
      </w:r>
    </w:p>
    <w:p w:rsidR="00D2622D" w:rsidRDefault="00D2622D" w:rsidP="00D2622D">
      <w:pPr>
        <w:pStyle w:val="NoSpacing"/>
        <w:ind w:left="360"/>
      </w:pPr>
    </w:p>
    <w:p w:rsidR="00D2622D" w:rsidRDefault="00141BCF" w:rsidP="00141BCF">
      <w:pPr>
        <w:pStyle w:val="NoSpacing"/>
        <w:ind w:left="360"/>
        <w:jc w:val="both"/>
      </w:pPr>
      <w:r>
        <w:rPr>
          <w:i/>
        </w:rPr>
        <w:t>Integration with Related W</w:t>
      </w:r>
      <w:r w:rsidRPr="00D2622D">
        <w:rPr>
          <w:i/>
        </w:rPr>
        <w:t>ork.</w:t>
      </w:r>
      <w:r>
        <w:t xml:space="preserve"> This section considers this article within the context of other related research. </w:t>
      </w:r>
      <w:r w:rsidRPr="005966B7">
        <w:t xml:space="preserve">How does the article compare, and fit in, to </w:t>
      </w:r>
      <w:r>
        <w:t xml:space="preserve">related work, including articles that have subsequently been published on the topic? Your review must cite at least </w:t>
      </w:r>
      <w:r>
        <w:rPr>
          <w:b/>
        </w:rPr>
        <w:t>four</w:t>
      </w:r>
      <w:r>
        <w:t xml:space="preserve"> outside sources that are NOT cited by the article itself: two published before the article, and two published after the article. Make sure to cite properly all sources using </w:t>
      </w:r>
      <w:hyperlink r:id="rId6" w:history="1">
        <w:r w:rsidRPr="00E17851">
          <w:rPr>
            <w:rStyle w:val="Hyperlink"/>
          </w:rPr>
          <w:t>APA style conventions</w:t>
        </w:r>
      </w:hyperlink>
      <w:r>
        <w:t xml:space="preserve">. </w:t>
      </w:r>
    </w:p>
    <w:p w:rsidR="00D2622D" w:rsidRPr="005966B7" w:rsidRDefault="00D2622D" w:rsidP="00D2622D">
      <w:pPr>
        <w:pStyle w:val="NoSpacing"/>
        <w:ind w:left="360"/>
      </w:pPr>
      <w:r w:rsidRPr="00D2622D">
        <w:rPr>
          <w:i/>
        </w:rPr>
        <w:lastRenderedPageBreak/>
        <w:t>Implications</w:t>
      </w:r>
      <w:r w:rsidR="00BB206E">
        <w:rPr>
          <w:i/>
        </w:rPr>
        <w:t xml:space="preserve"> for HCI</w:t>
      </w:r>
      <w:r w:rsidRPr="00D2622D">
        <w:rPr>
          <w:i/>
        </w:rPr>
        <w:t>.</w:t>
      </w:r>
      <w:r>
        <w:t xml:space="preserve">  This section considers the implications of the article for HCI. </w:t>
      </w:r>
      <w:r w:rsidRPr="005966B7">
        <w:t>What are the implications of the article</w:t>
      </w:r>
      <w:r>
        <w:t xml:space="preserve"> (and other related ones that have followed it)</w:t>
      </w:r>
      <w:r w:rsidRPr="005966B7">
        <w:t xml:space="preserve"> for HCI researchers</w:t>
      </w:r>
      <w:r w:rsidR="00E50194">
        <w:t xml:space="preserve"> and practitioners</w:t>
      </w:r>
      <w:r w:rsidRPr="005966B7">
        <w:t xml:space="preserve">? </w:t>
      </w:r>
    </w:p>
    <w:p w:rsidR="00627813" w:rsidRDefault="00627813" w:rsidP="00E02E7E">
      <w:pPr>
        <w:pStyle w:val="NoSpacing"/>
      </w:pPr>
    </w:p>
    <w:p w:rsidR="00627813" w:rsidRDefault="00E17851" w:rsidP="00E02E7E">
      <w:pPr>
        <w:pStyle w:val="NoSpacing"/>
      </w:pPr>
      <w:r>
        <w:t xml:space="preserve">Not including the title page, your essay may not exceed </w:t>
      </w:r>
      <w:r w:rsidR="00D2622D">
        <w:rPr>
          <w:b/>
        </w:rPr>
        <w:t>three</w:t>
      </w:r>
      <w:r w:rsidRPr="00E17851">
        <w:rPr>
          <w:b/>
        </w:rPr>
        <w:t xml:space="preserve"> single-spaced pages</w:t>
      </w:r>
      <w:r>
        <w:t xml:space="preserve"> (1 inch margins, 11 point </w:t>
      </w:r>
      <w:r w:rsidRPr="00B7754B">
        <w:rPr>
          <w:rFonts w:ascii="Times New Roman" w:hAnsi="Times New Roman" w:cs="Times New Roman"/>
        </w:rPr>
        <w:t>Times-Roman</w:t>
      </w:r>
      <w:r>
        <w:t xml:space="preserve"> font, paragraphs separated by one blank line). </w:t>
      </w:r>
      <w:r w:rsidR="00D2622D">
        <w:t xml:space="preserve"> Y</w:t>
      </w:r>
      <w:r w:rsidR="003305D5">
        <w:t>our bibliography</w:t>
      </w:r>
      <w:r>
        <w:t xml:space="preserve"> may appear on additional pages. On the first of these, the header “References Cited” </w:t>
      </w:r>
      <w:r w:rsidR="00B7754B">
        <w:t xml:space="preserve">(bold, 14-point font) </w:t>
      </w:r>
      <w:r>
        <w:t xml:space="preserve">should appear centered at the top. </w:t>
      </w:r>
    </w:p>
    <w:p w:rsidR="00CB2FDC" w:rsidRDefault="00CB2FDC" w:rsidP="00E02E7E">
      <w:pPr>
        <w:pStyle w:val="NoSpacing"/>
      </w:pPr>
    </w:p>
    <w:p w:rsidR="00CB2FDC" w:rsidRPr="00C06AE0" w:rsidRDefault="00CB2FDC" w:rsidP="00CB2FDC">
      <w:pPr>
        <w:pStyle w:val="NoSpacing"/>
        <w:rPr>
          <w:rStyle w:val="IntenseEmphasis"/>
        </w:rPr>
      </w:pPr>
      <w:r>
        <w:rPr>
          <w:rStyle w:val="IntenseEmphasis"/>
        </w:rPr>
        <w:t>Exemplar</w:t>
      </w:r>
    </w:p>
    <w:p w:rsidR="00CB2FDC" w:rsidRDefault="00CB2FDC" w:rsidP="00CB2FDC">
      <w:pPr>
        <w:pStyle w:val="NoSpacing"/>
      </w:pPr>
      <w:r>
        <w:t xml:space="preserve">Attached to this assignment is an exemplar of an A-level critical review from </w:t>
      </w:r>
      <w:r w:rsidR="00B70CDC">
        <w:t>a previous offering of this course</w:t>
      </w:r>
      <w:r>
        <w:t xml:space="preserve">. </w:t>
      </w:r>
      <w:r w:rsidR="00F52F4C">
        <w:t xml:space="preserve"> I have annotated this exemplar to highlight its key features. </w:t>
      </w:r>
      <w:r>
        <w:t xml:space="preserve">Thanks to Jessamyn Dahmen for allowing me to share her excellent work. </w:t>
      </w:r>
    </w:p>
    <w:p w:rsidR="00E17851" w:rsidRDefault="00E17851" w:rsidP="00E02E7E">
      <w:pPr>
        <w:pStyle w:val="NoSpacing"/>
      </w:pPr>
    </w:p>
    <w:p w:rsidR="00C06AE0" w:rsidRPr="00C06AE0" w:rsidRDefault="00E17851" w:rsidP="00E02E7E">
      <w:pPr>
        <w:pStyle w:val="NoSpacing"/>
        <w:rPr>
          <w:rStyle w:val="IntenseEmphasis"/>
        </w:rPr>
      </w:pPr>
      <w:r w:rsidRPr="00C06AE0">
        <w:rPr>
          <w:rStyle w:val="IntenseEmphasis"/>
        </w:rPr>
        <w:t>Assessment</w:t>
      </w:r>
    </w:p>
    <w:p w:rsidR="00E17851" w:rsidRDefault="0062012D" w:rsidP="00E02E7E">
      <w:pPr>
        <w:pStyle w:val="NoSpacing"/>
      </w:pPr>
      <w:r>
        <w:t>A</w:t>
      </w:r>
      <w:r w:rsidR="003305D5">
        <w:t xml:space="preserve"> </w:t>
      </w:r>
      <w:r w:rsidR="00B460AE">
        <w:t xml:space="preserve">detailed rubric </w:t>
      </w:r>
      <w:r w:rsidR="0011249C">
        <w:t xml:space="preserve">that </w:t>
      </w:r>
      <w:r w:rsidR="003305D5">
        <w:t>will be used to grade your essay</w:t>
      </w:r>
      <w:r w:rsidR="00A15FD7" w:rsidRPr="00A15FD7">
        <w:t xml:space="preserve"> </w:t>
      </w:r>
      <w:r w:rsidR="0011249C">
        <w:t>is accessible through OSBLE</w:t>
      </w:r>
      <w:r w:rsidR="003305D5">
        <w:t xml:space="preserve">. </w:t>
      </w:r>
      <w:r w:rsidR="0011249C">
        <w:t xml:space="preserve">Note that each criterion in the rubric has a specific weight. </w:t>
      </w:r>
      <w:r w:rsidR="00C06AE0">
        <w:t>B</w:t>
      </w:r>
      <w:r w:rsidR="00E17851">
        <w:t>e sure to follow the instructions described above carefully, and to study the grading rubric prior to writing your essay.</w:t>
      </w:r>
    </w:p>
    <w:p w:rsidR="00627813" w:rsidRDefault="00627813" w:rsidP="00E02E7E">
      <w:pPr>
        <w:pStyle w:val="NoSpacing"/>
      </w:pPr>
    </w:p>
    <w:p w:rsidR="00E02E7E" w:rsidRPr="00C06AE0" w:rsidRDefault="00C06AE0" w:rsidP="00E02E7E">
      <w:pPr>
        <w:pStyle w:val="NoSpacing"/>
        <w:rPr>
          <w:rStyle w:val="IntenseEmphasis"/>
        </w:rPr>
      </w:pPr>
      <w:r w:rsidRPr="00C06AE0">
        <w:rPr>
          <w:rStyle w:val="IntenseEmphasis"/>
        </w:rPr>
        <w:t xml:space="preserve">Handing in </w:t>
      </w:r>
      <w:r>
        <w:rPr>
          <w:rStyle w:val="IntenseEmphasis"/>
        </w:rPr>
        <w:t>your</w:t>
      </w:r>
      <w:r w:rsidRPr="00C06AE0">
        <w:rPr>
          <w:rStyle w:val="IntenseEmphasis"/>
        </w:rPr>
        <w:t xml:space="preserve"> Assignment</w:t>
      </w:r>
    </w:p>
    <w:p w:rsidR="00B460AE" w:rsidRDefault="00B460AE" w:rsidP="00B460AE">
      <w:pPr>
        <w:pStyle w:val="NoSpacing"/>
      </w:pPr>
      <w:r>
        <w:t xml:space="preserve">Submit a </w:t>
      </w:r>
      <w:r w:rsidRPr="003305D5">
        <w:rPr>
          <w:b/>
        </w:rPr>
        <w:t>.</w:t>
      </w:r>
      <w:r w:rsidR="00AF0766">
        <w:rPr>
          <w:b/>
        </w:rPr>
        <w:t xml:space="preserve">pdf </w:t>
      </w:r>
      <w:r>
        <w:t>file containing your essay</w:t>
      </w:r>
      <w:r w:rsidR="00AF0766">
        <w:t xml:space="preserve"> through OSBLE by the due date.</w:t>
      </w:r>
      <w:r>
        <w:t xml:space="preserve">  </w:t>
      </w:r>
    </w:p>
    <w:p w:rsidR="008034C7" w:rsidRDefault="008034C7" w:rsidP="00B460AE">
      <w:pPr>
        <w:pStyle w:val="NoSpacing"/>
      </w:pPr>
    </w:p>
    <w:sectPr w:rsidR="008034C7" w:rsidSect="00DD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93E"/>
    <w:multiLevelType w:val="hybridMultilevel"/>
    <w:tmpl w:val="3CC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4F18"/>
    <w:multiLevelType w:val="hybridMultilevel"/>
    <w:tmpl w:val="401C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B4700"/>
    <w:multiLevelType w:val="hybridMultilevel"/>
    <w:tmpl w:val="24CA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97182"/>
    <w:multiLevelType w:val="multilevel"/>
    <w:tmpl w:val="B562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79EF"/>
    <w:rsid w:val="00021EB3"/>
    <w:rsid w:val="00034ACB"/>
    <w:rsid w:val="000563EF"/>
    <w:rsid w:val="00065743"/>
    <w:rsid w:val="00080504"/>
    <w:rsid w:val="0011249C"/>
    <w:rsid w:val="00141BCF"/>
    <w:rsid w:val="00292733"/>
    <w:rsid w:val="002D7E31"/>
    <w:rsid w:val="003305D5"/>
    <w:rsid w:val="003570FE"/>
    <w:rsid w:val="003E73FA"/>
    <w:rsid w:val="003F2D56"/>
    <w:rsid w:val="00487218"/>
    <w:rsid w:val="004C3C4C"/>
    <w:rsid w:val="004D7163"/>
    <w:rsid w:val="004F0523"/>
    <w:rsid w:val="00531ADD"/>
    <w:rsid w:val="00536430"/>
    <w:rsid w:val="00585746"/>
    <w:rsid w:val="005878EF"/>
    <w:rsid w:val="005966B7"/>
    <w:rsid w:val="005B13B2"/>
    <w:rsid w:val="005D4407"/>
    <w:rsid w:val="005F2EB2"/>
    <w:rsid w:val="005F760E"/>
    <w:rsid w:val="00604C3A"/>
    <w:rsid w:val="0062012D"/>
    <w:rsid w:val="00627813"/>
    <w:rsid w:val="00640B06"/>
    <w:rsid w:val="006448B1"/>
    <w:rsid w:val="006554B1"/>
    <w:rsid w:val="0066193F"/>
    <w:rsid w:val="006976AE"/>
    <w:rsid w:val="006C4C5D"/>
    <w:rsid w:val="006D5901"/>
    <w:rsid w:val="007218DD"/>
    <w:rsid w:val="007431EF"/>
    <w:rsid w:val="00751370"/>
    <w:rsid w:val="007929D1"/>
    <w:rsid w:val="007D0D63"/>
    <w:rsid w:val="007F110B"/>
    <w:rsid w:val="008034C7"/>
    <w:rsid w:val="00811287"/>
    <w:rsid w:val="00817312"/>
    <w:rsid w:val="0082330F"/>
    <w:rsid w:val="008D4657"/>
    <w:rsid w:val="008F1E0C"/>
    <w:rsid w:val="0092072D"/>
    <w:rsid w:val="0094655E"/>
    <w:rsid w:val="00950DDE"/>
    <w:rsid w:val="00984A17"/>
    <w:rsid w:val="009D4F7F"/>
    <w:rsid w:val="00A00871"/>
    <w:rsid w:val="00A15FD7"/>
    <w:rsid w:val="00A326B8"/>
    <w:rsid w:val="00AF0766"/>
    <w:rsid w:val="00B460AE"/>
    <w:rsid w:val="00B479EF"/>
    <w:rsid w:val="00B66193"/>
    <w:rsid w:val="00B70CDC"/>
    <w:rsid w:val="00B7754B"/>
    <w:rsid w:val="00BB206E"/>
    <w:rsid w:val="00BB4C20"/>
    <w:rsid w:val="00BD67A1"/>
    <w:rsid w:val="00BE760D"/>
    <w:rsid w:val="00BF16B3"/>
    <w:rsid w:val="00C06AE0"/>
    <w:rsid w:val="00C37431"/>
    <w:rsid w:val="00C62C2B"/>
    <w:rsid w:val="00C6307B"/>
    <w:rsid w:val="00C80996"/>
    <w:rsid w:val="00CB2FDC"/>
    <w:rsid w:val="00CF0383"/>
    <w:rsid w:val="00D071C6"/>
    <w:rsid w:val="00D2622D"/>
    <w:rsid w:val="00D27917"/>
    <w:rsid w:val="00D50A1D"/>
    <w:rsid w:val="00D6724A"/>
    <w:rsid w:val="00DD7410"/>
    <w:rsid w:val="00E00912"/>
    <w:rsid w:val="00E02E7E"/>
    <w:rsid w:val="00E033B5"/>
    <w:rsid w:val="00E17851"/>
    <w:rsid w:val="00E3392C"/>
    <w:rsid w:val="00E475A1"/>
    <w:rsid w:val="00E50194"/>
    <w:rsid w:val="00E643C1"/>
    <w:rsid w:val="00EA1764"/>
    <w:rsid w:val="00EB1609"/>
    <w:rsid w:val="00F52F4C"/>
    <w:rsid w:val="00F672B6"/>
    <w:rsid w:val="00F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CE36"/>
  <w15:docId w15:val="{3EE2B89E-A795-4C89-AF05-B8150534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7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9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4F7F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17851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6A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72B6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7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style.org/index.aspx" TargetMode="External"/><Relationship Id="rId5" Type="http://schemas.openxmlformats.org/officeDocument/2006/relationships/hyperlink" Target="http://dl.ac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hundhaus@wsu.edu</cp:lastModifiedBy>
  <cp:revision>10</cp:revision>
  <dcterms:created xsi:type="dcterms:W3CDTF">2012-03-08T17:42:00Z</dcterms:created>
  <dcterms:modified xsi:type="dcterms:W3CDTF">2017-04-04T00:38:00Z</dcterms:modified>
</cp:coreProperties>
</file>