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79EF" w:rsidRDefault="005966B7" w:rsidP="00B479EF">
      <w:pPr>
        <w:pStyle w:val="NoSpacing"/>
        <w:tabs>
          <w:tab w:val="right" w:pos="9360"/>
        </w:tabs>
      </w:pPr>
      <w:r>
        <w:t xml:space="preserve">CptS </w:t>
      </w:r>
      <w:r w:rsidR="00B50540">
        <w:t>4</w:t>
      </w:r>
      <w:r>
        <w:t>43</w:t>
      </w:r>
      <w:r w:rsidR="00B50540">
        <w:t>/543</w:t>
      </w:r>
      <w:r>
        <w:t>—Human-Computer Interaction</w:t>
      </w:r>
      <w:r w:rsidR="00B479EF">
        <w:tab/>
      </w:r>
      <w:r>
        <w:t>Spring, 201</w:t>
      </w:r>
      <w:r w:rsidR="00EA19BE">
        <w:t>7</w:t>
      </w:r>
    </w:p>
    <w:p w:rsidR="00B479EF" w:rsidRDefault="00B479EF" w:rsidP="002D7E31">
      <w:pPr>
        <w:pStyle w:val="NoSpacing"/>
      </w:pPr>
    </w:p>
    <w:p w:rsidR="005F2EB2" w:rsidRDefault="00B479EF" w:rsidP="00B479EF">
      <w:pPr>
        <w:pStyle w:val="NoSpacing"/>
        <w:shd w:val="clear" w:color="auto" w:fill="D9D9D9" w:themeFill="background1" w:themeFillShade="D9"/>
        <w:jc w:val="center"/>
      </w:pPr>
      <w:r w:rsidRPr="00B479EF">
        <w:t>Assignment #</w:t>
      </w:r>
      <w:r w:rsidR="005966B7">
        <w:t>1</w:t>
      </w:r>
    </w:p>
    <w:p w:rsidR="00D2622D" w:rsidRDefault="00D2622D" w:rsidP="00B479EF">
      <w:pPr>
        <w:pStyle w:val="NoSpacing"/>
        <w:shd w:val="clear" w:color="auto" w:fill="D9D9D9" w:themeFill="background1" w:themeFillShade="D9"/>
        <w:jc w:val="center"/>
      </w:pPr>
      <w:r w:rsidRPr="00D071C6">
        <w:rPr>
          <w:i/>
        </w:rPr>
        <w:t>Assignment worth</w:t>
      </w:r>
      <w:r w:rsidR="00D071C6">
        <w:t>:</w:t>
      </w:r>
      <w:r>
        <w:t xml:space="preserve"> </w:t>
      </w:r>
      <w:r w:rsidR="00EA19BE">
        <w:t>~</w:t>
      </w:r>
      <w:r w:rsidR="00B50540">
        <w:t>3</w:t>
      </w:r>
      <w:r w:rsidR="00D071C6">
        <w:t>% of course grade</w:t>
      </w:r>
    </w:p>
    <w:p w:rsidR="00C80996" w:rsidRDefault="002D7E31" w:rsidP="00C80996">
      <w:pPr>
        <w:pStyle w:val="NoSpacing"/>
        <w:shd w:val="clear" w:color="auto" w:fill="D9D9D9" w:themeFill="background1" w:themeFillShade="D9"/>
        <w:jc w:val="center"/>
      </w:pPr>
      <w:r>
        <w:rPr>
          <w:i/>
        </w:rPr>
        <w:t>Due</w:t>
      </w:r>
      <w:r w:rsidR="00C80996">
        <w:t xml:space="preserve">: </w:t>
      </w:r>
      <w:r w:rsidR="00B50540">
        <w:t>Jan</w:t>
      </w:r>
      <w:r w:rsidR="006E60E2">
        <w:t>. 1</w:t>
      </w:r>
      <w:r w:rsidR="00EA19BE">
        <w:t>7</w:t>
      </w:r>
      <w:r w:rsidR="00B50540">
        <w:t xml:space="preserve"> </w:t>
      </w:r>
      <w:r w:rsidR="003641BA">
        <w:t>by start of class</w:t>
      </w:r>
    </w:p>
    <w:p w:rsidR="00C80996" w:rsidRPr="00C06AE0" w:rsidRDefault="00C80996" w:rsidP="00C80996">
      <w:pPr>
        <w:pStyle w:val="NoSpacing"/>
        <w:shd w:val="clear" w:color="auto" w:fill="D9D9D9" w:themeFill="background1" w:themeFillShade="D9"/>
        <w:jc w:val="center"/>
      </w:pPr>
      <w:r>
        <w:rPr>
          <w:i/>
        </w:rPr>
        <w:t xml:space="preserve">Last modified: </w:t>
      </w:r>
      <w:r w:rsidR="006E60E2">
        <w:t>1</w:t>
      </w:r>
      <w:r w:rsidR="00EA19BE">
        <w:t>1</w:t>
      </w:r>
      <w:r>
        <w:t xml:space="preserve"> </w:t>
      </w:r>
      <w:r w:rsidR="0028570C">
        <w:t>Jan. 201</w:t>
      </w:r>
      <w:r w:rsidR="00EA19BE">
        <w:t>7</w:t>
      </w:r>
    </w:p>
    <w:p w:rsidR="00B479EF" w:rsidRDefault="00B479EF" w:rsidP="00B479EF">
      <w:pPr>
        <w:pStyle w:val="NoSpacing"/>
        <w:jc w:val="center"/>
      </w:pPr>
    </w:p>
    <w:p w:rsidR="00E17851" w:rsidRPr="00C06AE0" w:rsidRDefault="00B50540" w:rsidP="00B479EF">
      <w:pPr>
        <w:pStyle w:val="NoSpacing"/>
        <w:rPr>
          <w:rStyle w:val="IntenseEmphasis"/>
        </w:rPr>
      </w:pPr>
      <w:r>
        <w:rPr>
          <w:rStyle w:val="IntenseEmphasis"/>
        </w:rPr>
        <w:t>Overview</w:t>
      </w:r>
    </w:p>
    <w:p w:rsidR="00C6504A" w:rsidRDefault="00B50540" w:rsidP="00D2622D">
      <w:pPr>
        <w:pStyle w:val="NoSpacing"/>
      </w:pPr>
      <w:r>
        <w:t xml:space="preserve">In this assignment, </w:t>
      </w:r>
      <w:r w:rsidR="00EA19BE">
        <w:t xml:space="preserve">you will go on the hunt for good and bad design, and try your hand on analyzing those designs using </w:t>
      </w:r>
      <w:r w:rsidR="00C6504A">
        <w:t xml:space="preserve">concepts and principles you are learning in this course. </w:t>
      </w:r>
    </w:p>
    <w:p w:rsidR="00C6504A" w:rsidRDefault="00C6504A" w:rsidP="00D2622D">
      <w:pPr>
        <w:pStyle w:val="NoSpacing"/>
      </w:pPr>
    </w:p>
    <w:p w:rsidR="00C6504A" w:rsidRDefault="00C6504A" w:rsidP="00D2622D">
      <w:pPr>
        <w:pStyle w:val="NoSpacing"/>
      </w:pPr>
      <w:r>
        <w:t>The specific learning objectives for this assignment are as follows:</w:t>
      </w:r>
    </w:p>
    <w:p w:rsidR="00C6504A" w:rsidRDefault="00C6504A" w:rsidP="00C6504A">
      <w:pPr>
        <w:pStyle w:val="NoSpacing"/>
        <w:numPr>
          <w:ilvl w:val="0"/>
          <w:numId w:val="8"/>
        </w:numPr>
      </w:pPr>
      <w:r>
        <w:t>To become aware of the good and poor design of artifacts in the everyday world, as well as ways people compensate for poor design.</w:t>
      </w:r>
    </w:p>
    <w:p w:rsidR="00B50540" w:rsidRDefault="00C6504A" w:rsidP="00D2622D">
      <w:pPr>
        <w:pStyle w:val="NoSpacing"/>
        <w:numPr>
          <w:ilvl w:val="0"/>
          <w:numId w:val="8"/>
        </w:numPr>
      </w:pPr>
      <w:r>
        <w:t>To analyze artifacts using the design concepts and principles you are learning in this course.</w:t>
      </w:r>
    </w:p>
    <w:p w:rsidR="00C6504A" w:rsidRDefault="00C6504A" w:rsidP="00065743">
      <w:pPr>
        <w:pStyle w:val="NoSpacing"/>
        <w:rPr>
          <w:rStyle w:val="IntenseEmphasis"/>
        </w:rPr>
      </w:pPr>
    </w:p>
    <w:p w:rsidR="00E17851" w:rsidRPr="00C06AE0" w:rsidRDefault="004F0523" w:rsidP="00065743">
      <w:pPr>
        <w:pStyle w:val="NoSpacing"/>
        <w:rPr>
          <w:rStyle w:val="IntenseEmphasis"/>
        </w:rPr>
      </w:pPr>
      <w:r>
        <w:rPr>
          <w:rStyle w:val="IntenseEmphasis"/>
        </w:rPr>
        <w:t xml:space="preserve">Specific </w:t>
      </w:r>
      <w:r w:rsidR="00C6504A">
        <w:rPr>
          <w:rStyle w:val="IntenseEmphasis"/>
        </w:rPr>
        <w:t>Tasks</w:t>
      </w:r>
    </w:p>
    <w:p w:rsidR="00B50540" w:rsidRDefault="00C6504A" w:rsidP="00EA19BE">
      <w:pPr>
        <w:pStyle w:val="NoSpacing"/>
      </w:pPr>
      <w:r>
        <w:t>In Section 2.2</w:t>
      </w:r>
      <w:r w:rsidR="00EA19BE">
        <w:t xml:space="preserve"> of the optional Greenberg text</w:t>
      </w:r>
      <w:r>
        <w:t xml:space="preserve">, the authors emphasize the value of building </w:t>
      </w:r>
      <w:r w:rsidRPr="00B50540">
        <w:rPr>
          <w:b/>
        </w:rPr>
        <w:t>a photo inventory of designs</w:t>
      </w:r>
      <w:r>
        <w:t xml:space="preserve"> that stand out to you for some reason. Go on a “fishing expedition” for artifacts </w:t>
      </w:r>
      <w:r w:rsidR="00A42A3E">
        <w:t>with notable</w:t>
      </w:r>
      <w:r>
        <w:t xml:space="preserve"> designs. You are encouraged to take a careful look around campus, </w:t>
      </w:r>
      <w:r w:rsidR="0028570C">
        <w:t xml:space="preserve">in </w:t>
      </w:r>
      <w:r>
        <w:t xml:space="preserve">retail stores, </w:t>
      </w:r>
      <w:r w:rsidR="0028570C">
        <w:t xml:space="preserve">at </w:t>
      </w:r>
      <w:r>
        <w:t xml:space="preserve">your living quarters, </w:t>
      </w:r>
      <w:r w:rsidR="0028570C">
        <w:t xml:space="preserve">on </w:t>
      </w:r>
      <w:r>
        <w:t xml:space="preserve">the </w:t>
      </w:r>
      <w:proofErr w:type="gramStart"/>
      <w:r>
        <w:t>world wide web</w:t>
      </w:r>
      <w:proofErr w:type="gramEnd"/>
      <w:r>
        <w:t xml:space="preserve">, </w:t>
      </w:r>
      <w:r w:rsidR="0028570C">
        <w:t xml:space="preserve">on </w:t>
      </w:r>
      <w:r>
        <w:t>your computer desktop, or anywhere else you might encounter notable designs. While</w:t>
      </w:r>
      <w:r w:rsidR="00B50540">
        <w:t xml:space="preserve"> </w:t>
      </w:r>
      <w:r w:rsidR="0028570C">
        <w:t xml:space="preserve">you </w:t>
      </w:r>
      <w:r w:rsidR="00B50540">
        <w:t>are strongly encouraged to build a large pe</w:t>
      </w:r>
      <w:r>
        <w:t xml:space="preserve">rsonal inventory of photographs for future design inspiration, </w:t>
      </w:r>
      <w:r w:rsidR="00B50540">
        <w:t xml:space="preserve">you are required to </w:t>
      </w:r>
      <w:r w:rsidR="00EA19BE">
        <w:t>present</w:t>
      </w:r>
      <w:r w:rsidR="00B50540">
        <w:t xml:space="preserve"> just</w:t>
      </w:r>
      <w:r w:rsidR="00B50540" w:rsidRPr="00EA19BE">
        <w:rPr>
          <w:b/>
        </w:rPr>
        <w:t xml:space="preserve"> three photographs</w:t>
      </w:r>
      <w:r w:rsidR="00241445">
        <w:t xml:space="preserve"> </w:t>
      </w:r>
      <w:r w:rsidR="00EA19BE">
        <w:t>for</w:t>
      </w:r>
      <w:r>
        <w:t xml:space="preserve"> </w:t>
      </w:r>
      <w:r w:rsidR="00EA19BE">
        <w:t>this assignment:</w:t>
      </w:r>
    </w:p>
    <w:p w:rsidR="00C6504A" w:rsidRDefault="00C6504A" w:rsidP="00C6504A">
      <w:pPr>
        <w:pStyle w:val="NoSpacing"/>
      </w:pPr>
    </w:p>
    <w:p w:rsidR="00B50540" w:rsidRDefault="00C6504A" w:rsidP="00B50540">
      <w:pPr>
        <w:pStyle w:val="NoSpacing"/>
        <w:numPr>
          <w:ilvl w:val="0"/>
          <w:numId w:val="7"/>
        </w:numPr>
      </w:pPr>
      <w:r>
        <w:t>a</w:t>
      </w:r>
      <w:r w:rsidR="00B50540">
        <w:t xml:space="preserve"> photograph of a “bad” design; </w:t>
      </w:r>
    </w:p>
    <w:p w:rsidR="00B50540" w:rsidRDefault="00C6504A" w:rsidP="00B50540">
      <w:pPr>
        <w:pStyle w:val="NoSpacing"/>
        <w:numPr>
          <w:ilvl w:val="0"/>
          <w:numId w:val="7"/>
        </w:numPr>
      </w:pPr>
      <w:r>
        <w:t>a</w:t>
      </w:r>
      <w:r w:rsidR="00B50540">
        <w:t xml:space="preserve"> photograph of a “good” design; and</w:t>
      </w:r>
    </w:p>
    <w:p w:rsidR="00B50540" w:rsidRDefault="00C6504A" w:rsidP="00B50540">
      <w:pPr>
        <w:pStyle w:val="NoSpacing"/>
        <w:numPr>
          <w:ilvl w:val="0"/>
          <w:numId w:val="7"/>
        </w:numPr>
      </w:pPr>
      <w:proofErr w:type="gramStart"/>
      <w:r>
        <w:t>a</w:t>
      </w:r>
      <w:proofErr w:type="gramEnd"/>
      <w:r w:rsidR="00B50540">
        <w:t xml:space="preserve"> photograph that illustrates the ways in which people augmented a particular artifact with instructions of some sort, in order to make the artifact more usable.  </w:t>
      </w:r>
    </w:p>
    <w:p w:rsidR="00C6504A" w:rsidRDefault="00C6504A" w:rsidP="00B50540">
      <w:pPr>
        <w:pStyle w:val="NoSpacing"/>
      </w:pPr>
    </w:p>
    <w:p w:rsidR="00B50540" w:rsidRDefault="00C6504A" w:rsidP="00EA19BE">
      <w:pPr>
        <w:pStyle w:val="NoSpacing"/>
      </w:pPr>
      <w:r>
        <w:t>A</w:t>
      </w:r>
      <w:r w:rsidR="00B50540">
        <w:t xml:space="preserve">nnotate each photograph, as appropriate, in order to highlight the aspects of the artifact that you find </w:t>
      </w:r>
      <w:proofErr w:type="gramStart"/>
      <w:r w:rsidR="00B50540">
        <w:t>good</w:t>
      </w:r>
      <w:proofErr w:type="gramEnd"/>
      <w:r w:rsidR="00B50540">
        <w:t xml:space="preserve"> or bad. In addition, beneath each photograph, provide </w:t>
      </w:r>
      <w:r w:rsidR="00A42A3E">
        <w:t>a statement that justifies</w:t>
      </w:r>
      <w:r w:rsidR="00B50540">
        <w:t xml:space="preserve"> why the artifact is good, bad, or in need of further instructions, </w:t>
      </w:r>
      <w:r w:rsidR="0028570C">
        <w:t>using</w:t>
      </w:r>
      <w:r w:rsidR="00B50540">
        <w:t xml:space="preserve"> the principles and concepts you learned during the first week of the class. In your justification statements, be sure to put each concept or principle you use in </w:t>
      </w:r>
      <w:r w:rsidR="00B50540" w:rsidRPr="00B50540">
        <w:rPr>
          <w:b/>
        </w:rPr>
        <w:t>bold type</w:t>
      </w:r>
      <w:r w:rsidR="00B50540">
        <w:t xml:space="preserve">. There is no maximum limit for your </w:t>
      </w:r>
      <w:r w:rsidR="00EA19BE">
        <w:t xml:space="preserve">justification statements, but each justification must be a minimum of </w:t>
      </w:r>
      <w:r w:rsidR="00EA19BE" w:rsidRPr="00EA19BE">
        <w:rPr>
          <w:b/>
        </w:rPr>
        <w:t>one</w:t>
      </w:r>
      <w:r w:rsidR="0028570C" w:rsidRPr="003641BA">
        <w:rPr>
          <w:b/>
        </w:rPr>
        <w:t xml:space="preserve"> paragraph</w:t>
      </w:r>
      <w:r w:rsidR="00EA19BE">
        <w:rPr>
          <w:b/>
        </w:rPr>
        <w:t xml:space="preserve"> </w:t>
      </w:r>
      <w:r w:rsidR="00EA19BE">
        <w:t>(four sentences)</w:t>
      </w:r>
      <w:r w:rsidR="00B50540">
        <w:t>.</w:t>
      </w:r>
    </w:p>
    <w:p w:rsidR="00E17851" w:rsidRDefault="00E17851" w:rsidP="00E02E7E">
      <w:pPr>
        <w:pStyle w:val="NoSpacing"/>
      </w:pPr>
    </w:p>
    <w:p w:rsidR="00C06AE0" w:rsidRPr="00C06AE0" w:rsidRDefault="00E17851" w:rsidP="00E02E7E">
      <w:pPr>
        <w:pStyle w:val="NoSpacing"/>
        <w:rPr>
          <w:rStyle w:val="IntenseEmphasis"/>
        </w:rPr>
      </w:pPr>
      <w:r w:rsidRPr="00C06AE0">
        <w:rPr>
          <w:rStyle w:val="IntenseEmphasis"/>
        </w:rPr>
        <w:t>Assessment</w:t>
      </w:r>
    </w:p>
    <w:p w:rsidR="00CE1041" w:rsidRDefault="00B50540" w:rsidP="00E02E7E">
      <w:pPr>
        <w:pStyle w:val="NoSpacing"/>
      </w:pPr>
      <w:r>
        <w:t>You</w:t>
      </w:r>
      <w:r w:rsidR="00BF52CA">
        <w:t>r assignment</w:t>
      </w:r>
      <w:r>
        <w:t xml:space="preserve"> will be </w:t>
      </w:r>
      <w:r w:rsidR="00BF52CA">
        <w:t>scored</w:t>
      </w:r>
      <w:r>
        <w:t xml:space="preserve"> </w:t>
      </w:r>
      <w:r w:rsidR="00462B1E">
        <w:t>on</w:t>
      </w:r>
      <w:r w:rsidR="00BF52CA">
        <w:t xml:space="preserve"> </w:t>
      </w:r>
      <w:r w:rsidR="00CE1041">
        <w:t>the following</w:t>
      </w:r>
      <w:r w:rsidR="003641BA">
        <w:t xml:space="preserve"> </w:t>
      </w:r>
      <w:r w:rsidR="00462B1E">
        <w:t xml:space="preserve">four-value </w:t>
      </w:r>
      <w:r w:rsidR="003641BA">
        <w:t>scale</w:t>
      </w:r>
      <w:r w:rsidR="00CE1041">
        <w:t>:</w:t>
      </w:r>
    </w:p>
    <w:p w:rsidR="00BF52CA" w:rsidRDefault="00BF52CA" w:rsidP="00E02E7E">
      <w:pPr>
        <w:pStyle w:val="NoSpacing"/>
      </w:pPr>
    </w:p>
    <w:tbl>
      <w:tblPr>
        <w:tblStyle w:val="ListTable1Light"/>
        <w:tblW w:w="0" w:type="auto"/>
        <w:tblLook w:val="04A0" w:firstRow="1" w:lastRow="0" w:firstColumn="1" w:lastColumn="0" w:noHBand="0" w:noVBand="1"/>
      </w:tblPr>
      <w:tblGrid>
        <w:gridCol w:w="806"/>
        <w:gridCol w:w="1552"/>
        <w:gridCol w:w="7218"/>
      </w:tblGrid>
      <w:tr w:rsidR="00BF52CA" w:rsidTr="00BF52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 w:type="dxa"/>
            <w:tcBorders>
              <w:top w:val="single" w:sz="4" w:space="0" w:color="auto"/>
            </w:tcBorders>
          </w:tcPr>
          <w:p w:rsidR="00BF52CA" w:rsidRDefault="00BF52CA" w:rsidP="00E02E7E">
            <w:pPr>
              <w:pStyle w:val="NoSpacing"/>
            </w:pPr>
            <w:r>
              <w:t>Points</w:t>
            </w:r>
          </w:p>
        </w:tc>
        <w:tc>
          <w:tcPr>
            <w:tcW w:w="1552" w:type="dxa"/>
            <w:tcBorders>
              <w:top w:val="single" w:sz="4" w:space="0" w:color="auto"/>
            </w:tcBorders>
          </w:tcPr>
          <w:p w:rsidR="00BF52CA" w:rsidRDefault="00BF52CA" w:rsidP="00E02E7E">
            <w:pPr>
              <w:pStyle w:val="NoSpacing"/>
              <w:cnfStyle w:val="100000000000" w:firstRow="1" w:lastRow="0" w:firstColumn="0" w:lastColumn="0" w:oddVBand="0" w:evenVBand="0" w:oddHBand="0" w:evenHBand="0" w:firstRowFirstColumn="0" w:firstRowLastColumn="0" w:lastRowFirstColumn="0" w:lastRowLastColumn="0"/>
            </w:pPr>
            <w:r>
              <w:t>Meaning</w:t>
            </w:r>
          </w:p>
        </w:tc>
        <w:tc>
          <w:tcPr>
            <w:tcW w:w="7218" w:type="dxa"/>
            <w:tcBorders>
              <w:top w:val="single" w:sz="4" w:space="0" w:color="auto"/>
            </w:tcBorders>
          </w:tcPr>
          <w:p w:rsidR="00BF52CA" w:rsidRDefault="00BF52CA" w:rsidP="00E02E7E">
            <w:pPr>
              <w:pStyle w:val="NoSpacing"/>
              <w:cnfStyle w:val="100000000000" w:firstRow="1" w:lastRow="0" w:firstColumn="0" w:lastColumn="0" w:oddVBand="0" w:evenVBand="0" w:oddHBand="0" w:evenHBand="0" w:firstRowFirstColumn="0" w:firstRowLastColumn="0" w:lastRowFirstColumn="0" w:lastRowLastColumn="0"/>
            </w:pPr>
            <w:r>
              <w:t>Description</w:t>
            </w:r>
          </w:p>
        </w:tc>
      </w:tr>
      <w:tr w:rsidR="00BF52CA" w:rsidTr="00BF5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 w:type="dxa"/>
          </w:tcPr>
          <w:p w:rsidR="00BF52CA" w:rsidRDefault="00BF52CA" w:rsidP="00E02E7E">
            <w:pPr>
              <w:pStyle w:val="NoSpacing"/>
            </w:pPr>
            <w:r>
              <w:t>0</w:t>
            </w:r>
          </w:p>
        </w:tc>
        <w:tc>
          <w:tcPr>
            <w:tcW w:w="1552" w:type="dxa"/>
          </w:tcPr>
          <w:p w:rsidR="00BF52CA" w:rsidRDefault="00BF52CA" w:rsidP="00E02E7E">
            <w:pPr>
              <w:pStyle w:val="NoSpacing"/>
              <w:cnfStyle w:val="000000100000" w:firstRow="0" w:lastRow="0" w:firstColumn="0" w:lastColumn="0" w:oddVBand="0" w:evenVBand="0" w:oddHBand="1" w:evenHBand="0" w:firstRowFirstColumn="0" w:firstRowLastColumn="0" w:lastRowFirstColumn="0" w:lastRowLastColumn="0"/>
            </w:pPr>
            <w:r>
              <w:t>Missing</w:t>
            </w:r>
          </w:p>
        </w:tc>
        <w:tc>
          <w:tcPr>
            <w:tcW w:w="7218" w:type="dxa"/>
          </w:tcPr>
          <w:p w:rsidR="00BF52CA" w:rsidRDefault="00BF52CA" w:rsidP="00E02E7E">
            <w:pPr>
              <w:pStyle w:val="NoSpacing"/>
              <w:cnfStyle w:val="000000100000" w:firstRow="0" w:lastRow="0" w:firstColumn="0" w:lastColumn="0" w:oddVBand="0" w:evenVBand="0" w:oddHBand="1" w:evenHBand="0" w:firstRowFirstColumn="0" w:firstRowLastColumn="0" w:lastRowFirstColumn="0" w:lastRowLastColumn="0"/>
            </w:pPr>
            <w:r>
              <w:t>Assignment not submitted, or submitted late</w:t>
            </w:r>
          </w:p>
        </w:tc>
      </w:tr>
      <w:tr w:rsidR="00BF52CA" w:rsidTr="00BF52CA">
        <w:tc>
          <w:tcPr>
            <w:cnfStyle w:val="001000000000" w:firstRow="0" w:lastRow="0" w:firstColumn="1" w:lastColumn="0" w:oddVBand="0" w:evenVBand="0" w:oddHBand="0" w:evenHBand="0" w:firstRowFirstColumn="0" w:firstRowLastColumn="0" w:lastRowFirstColumn="0" w:lastRowLastColumn="0"/>
            <w:tcW w:w="806" w:type="dxa"/>
          </w:tcPr>
          <w:p w:rsidR="00BF52CA" w:rsidRDefault="00BF52CA" w:rsidP="00E02E7E">
            <w:pPr>
              <w:pStyle w:val="NoSpacing"/>
            </w:pPr>
            <w:r>
              <w:t>5</w:t>
            </w:r>
          </w:p>
        </w:tc>
        <w:tc>
          <w:tcPr>
            <w:tcW w:w="1552" w:type="dxa"/>
          </w:tcPr>
          <w:p w:rsidR="00BF52CA" w:rsidRDefault="00462B1E" w:rsidP="00462B1E">
            <w:pPr>
              <w:pStyle w:val="NoSpacing"/>
              <w:cnfStyle w:val="000000000000" w:firstRow="0" w:lastRow="0" w:firstColumn="0" w:lastColumn="0" w:oddVBand="0" w:evenVBand="0" w:oddHBand="0" w:evenHBand="0" w:firstRowFirstColumn="0" w:firstRowLastColumn="0" w:lastRowFirstColumn="0" w:lastRowLastColumn="0"/>
            </w:pPr>
            <w:r>
              <w:t>Incomplete</w:t>
            </w:r>
          </w:p>
        </w:tc>
        <w:tc>
          <w:tcPr>
            <w:tcW w:w="7218" w:type="dxa"/>
          </w:tcPr>
          <w:p w:rsidR="00BF52CA" w:rsidRDefault="00BF52CA" w:rsidP="00BF52CA">
            <w:pPr>
              <w:pStyle w:val="NoSpacing"/>
              <w:cnfStyle w:val="000000000000" w:firstRow="0" w:lastRow="0" w:firstColumn="0" w:lastColumn="0" w:oddVBand="0" w:evenVBand="0" w:oddHBand="0" w:evenHBand="0" w:firstRowFirstColumn="0" w:firstRowLastColumn="0" w:lastRowFirstColumn="0" w:lastRowLastColumn="0"/>
            </w:pPr>
            <w:r>
              <w:t>Solution is incomplete or significantly deficient. Part of the solution is missing or contains significant gaps.</w:t>
            </w:r>
          </w:p>
        </w:tc>
      </w:tr>
      <w:tr w:rsidR="00BF52CA" w:rsidTr="00BF52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6" w:type="dxa"/>
          </w:tcPr>
          <w:p w:rsidR="00BF52CA" w:rsidRDefault="00BF52CA" w:rsidP="00E02E7E">
            <w:pPr>
              <w:pStyle w:val="NoSpacing"/>
            </w:pPr>
            <w:r>
              <w:t>8</w:t>
            </w:r>
          </w:p>
        </w:tc>
        <w:tc>
          <w:tcPr>
            <w:tcW w:w="1552" w:type="dxa"/>
          </w:tcPr>
          <w:p w:rsidR="00BF52CA" w:rsidRDefault="00462B1E" w:rsidP="00BF52CA">
            <w:pPr>
              <w:pStyle w:val="NoSpacing"/>
              <w:cnfStyle w:val="000000100000" w:firstRow="0" w:lastRow="0" w:firstColumn="0" w:lastColumn="0" w:oddVBand="0" w:evenVBand="0" w:oddHBand="1" w:evenHBand="0" w:firstRowFirstColumn="0" w:firstRowLastColumn="0" w:lastRowFirstColumn="0" w:lastRowLastColumn="0"/>
            </w:pPr>
            <w:r>
              <w:t>Satisfactory</w:t>
            </w:r>
          </w:p>
        </w:tc>
        <w:tc>
          <w:tcPr>
            <w:tcW w:w="7218" w:type="dxa"/>
          </w:tcPr>
          <w:p w:rsidR="00BF52CA" w:rsidRDefault="00BF52CA" w:rsidP="00462B1E">
            <w:pPr>
              <w:pStyle w:val="NoSpacing"/>
              <w:cnfStyle w:val="000000100000" w:firstRow="0" w:lastRow="0" w:firstColumn="0" w:lastColumn="0" w:oddVBand="0" w:evenVBand="0" w:oddHBand="1" w:evenHBand="0" w:firstRowFirstColumn="0" w:firstRowLastColumn="0" w:lastRowFirstColumn="0" w:lastRowLastColumn="0"/>
            </w:pPr>
            <w:r>
              <w:t xml:space="preserve">Solution is complete but could be improved. </w:t>
            </w:r>
            <w:r w:rsidR="00462B1E">
              <w:t>M</w:t>
            </w:r>
            <w:r>
              <w:t>inor</w:t>
            </w:r>
            <w:r w:rsidR="00462B1E">
              <w:t xml:space="preserve"> and obvious</w:t>
            </w:r>
            <w:r>
              <w:t xml:space="preserve"> deficiencies exist </w:t>
            </w:r>
            <w:r w:rsidR="00462B1E">
              <w:t>with respect to</w:t>
            </w:r>
            <w:r>
              <w:t xml:space="preserve"> one or more parts of the solution</w:t>
            </w:r>
          </w:p>
        </w:tc>
      </w:tr>
      <w:tr w:rsidR="00BF52CA" w:rsidTr="00BF52CA">
        <w:tc>
          <w:tcPr>
            <w:cnfStyle w:val="001000000000" w:firstRow="0" w:lastRow="0" w:firstColumn="1" w:lastColumn="0" w:oddVBand="0" w:evenVBand="0" w:oddHBand="0" w:evenHBand="0" w:firstRowFirstColumn="0" w:firstRowLastColumn="0" w:lastRowFirstColumn="0" w:lastRowLastColumn="0"/>
            <w:tcW w:w="806" w:type="dxa"/>
            <w:tcBorders>
              <w:bottom w:val="single" w:sz="4" w:space="0" w:color="auto"/>
            </w:tcBorders>
          </w:tcPr>
          <w:p w:rsidR="00BF52CA" w:rsidRDefault="00BF52CA" w:rsidP="00E02E7E">
            <w:pPr>
              <w:pStyle w:val="NoSpacing"/>
            </w:pPr>
            <w:r>
              <w:t>10</w:t>
            </w:r>
          </w:p>
        </w:tc>
        <w:tc>
          <w:tcPr>
            <w:tcW w:w="1552" w:type="dxa"/>
            <w:tcBorders>
              <w:bottom w:val="single" w:sz="4" w:space="0" w:color="auto"/>
            </w:tcBorders>
          </w:tcPr>
          <w:p w:rsidR="00BF52CA" w:rsidRDefault="00462B1E" w:rsidP="00BF52CA">
            <w:pPr>
              <w:pStyle w:val="NoSpacing"/>
              <w:cnfStyle w:val="000000000000" w:firstRow="0" w:lastRow="0" w:firstColumn="0" w:lastColumn="0" w:oddVBand="0" w:evenVBand="0" w:oddHBand="0" w:evenHBand="0" w:firstRowFirstColumn="0" w:firstRowLastColumn="0" w:lastRowFirstColumn="0" w:lastRowLastColumn="0"/>
            </w:pPr>
            <w:r>
              <w:t>Exceptional</w:t>
            </w:r>
          </w:p>
        </w:tc>
        <w:tc>
          <w:tcPr>
            <w:tcW w:w="7218" w:type="dxa"/>
            <w:tcBorders>
              <w:bottom w:val="single" w:sz="4" w:space="0" w:color="auto"/>
            </w:tcBorders>
          </w:tcPr>
          <w:p w:rsidR="00BF52CA" w:rsidRDefault="00BF52CA" w:rsidP="00BF52CA">
            <w:pPr>
              <w:pStyle w:val="NoSpacing"/>
              <w:cnfStyle w:val="000000000000" w:firstRow="0" w:lastRow="0" w:firstColumn="0" w:lastColumn="0" w:oddVBand="0" w:evenVBand="0" w:oddHBand="0" w:evenHBand="0" w:firstRowFirstColumn="0" w:firstRowLastColumn="0" w:lastRowFirstColumn="0" w:lastRowLastColumn="0"/>
            </w:pPr>
            <w:r>
              <w:t>Solution is complete and acceptable as is. No obvious deficiencies exist. The student has demonstrated mastery of the material.</w:t>
            </w:r>
          </w:p>
        </w:tc>
      </w:tr>
    </w:tbl>
    <w:p w:rsidR="00E02E7E" w:rsidRPr="00C06AE0" w:rsidRDefault="00C06AE0" w:rsidP="00E02E7E">
      <w:pPr>
        <w:pStyle w:val="NoSpacing"/>
        <w:rPr>
          <w:rStyle w:val="IntenseEmphasis"/>
        </w:rPr>
      </w:pPr>
      <w:r w:rsidRPr="00C06AE0">
        <w:rPr>
          <w:rStyle w:val="IntenseEmphasis"/>
        </w:rPr>
        <w:lastRenderedPageBreak/>
        <w:t xml:space="preserve">Handing in </w:t>
      </w:r>
      <w:r>
        <w:rPr>
          <w:rStyle w:val="IntenseEmphasis"/>
        </w:rPr>
        <w:t>your</w:t>
      </w:r>
      <w:r w:rsidRPr="00C06AE0">
        <w:rPr>
          <w:rStyle w:val="IntenseEmphasis"/>
        </w:rPr>
        <w:t xml:space="preserve"> Assignment</w:t>
      </w:r>
    </w:p>
    <w:p w:rsidR="00EA19BE" w:rsidRDefault="00BF52CA" w:rsidP="00E02E7E">
      <w:pPr>
        <w:pStyle w:val="NoSpacing"/>
      </w:pPr>
      <w:r>
        <w:t>I</w:t>
      </w:r>
      <w:r w:rsidR="00241445">
        <w:t xml:space="preserve">mport </w:t>
      </w:r>
      <w:r w:rsidR="00A42A3E">
        <w:t>your scanned sketch and</w:t>
      </w:r>
      <w:r w:rsidR="00241445">
        <w:t xml:space="preserve"> photographs into a word processing program such as Microsoft Word, where you can add annotations and write your justifications. Then publish the assignment as </w:t>
      </w:r>
      <w:r w:rsidR="00C06AE0">
        <w:t xml:space="preserve">a </w:t>
      </w:r>
      <w:r w:rsidR="00C06AE0" w:rsidRPr="003305D5">
        <w:rPr>
          <w:b/>
        </w:rPr>
        <w:t>.</w:t>
      </w:r>
      <w:r w:rsidR="00B50540">
        <w:rPr>
          <w:b/>
        </w:rPr>
        <w:t>pdf</w:t>
      </w:r>
      <w:r w:rsidR="00FB033C">
        <w:rPr>
          <w:b/>
        </w:rPr>
        <w:t xml:space="preserve"> </w:t>
      </w:r>
      <w:r w:rsidR="00C06AE0">
        <w:t>file</w:t>
      </w:r>
      <w:r w:rsidR="00241445">
        <w:t xml:space="preserve">, and submit it through OSBLE by the due date (go to the “Assignments” tab to submit it). </w:t>
      </w:r>
      <w:r w:rsidR="008034C7">
        <w:t xml:space="preserve"> </w:t>
      </w:r>
    </w:p>
    <w:p w:rsidR="00EA19BE" w:rsidRDefault="00EA19BE" w:rsidP="00E02E7E">
      <w:pPr>
        <w:pStyle w:val="NoSpacing"/>
      </w:pPr>
    </w:p>
    <w:p w:rsidR="008034C7" w:rsidRDefault="009007D1" w:rsidP="00E02E7E">
      <w:pPr>
        <w:pStyle w:val="NoSpacing"/>
      </w:pPr>
      <w:r>
        <w:t>Note that</w:t>
      </w:r>
      <w:r w:rsidR="00EA19BE">
        <w:t xml:space="preserve"> I will select students to present their photos to the class for feedback and discussion on the assignment due date. Be prepared to present your photographs along with your analyses of their design. </w:t>
      </w:r>
      <w:bookmarkStart w:id="0" w:name="_GoBack"/>
      <w:bookmarkEnd w:id="0"/>
    </w:p>
    <w:sectPr w:rsidR="008034C7" w:rsidSect="00DD7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9793E"/>
    <w:multiLevelType w:val="hybridMultilevel"/>
    <w:tmpl w:val="3CCE2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865B4"/>
    <w:multiLevelType w:val="hybridMultilevel"/>
    <w:tmpl w:val="DD768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D1E33"/>
    <w:multiLevelType w:val="hybridMultilevel"/>
    <w:tmpl w:val="947E4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54F18"/>
    <w:multiLevelType w:val="hybridMultilevel"/>
    <w:tmpl w:val="401C0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DB2956"/>
    <w:multiLevelType w:val="hybridMultilevel"/>
    <w:tmpl w:val="FC446190"/>
    <w:lvl w:ilvl="0" w:tplc="06649B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B4700"/>
    <w:multiLevelType w:val="hybridMultilevel"/>
    <w:tmpl w:val="24CAB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B4463B"/>
    <w:multiLevelType w:val="hybridMultilevel"/>
    <w:tmpl w:val="3A846A14"/>
    <w:lvl w:ilvl="0" w:tplc="DBE692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75422F"/>
    <w:multiLevelType w:val="hybridMultilevel"/>
    <w:tmpl w:val="7818D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897182"/>
    <w:multiLevelType w:val="multilevel"/>
    <w:tmpl w:val="B562DD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8"/>
  </w:num>
  <w:num w:numId="5">
    <w:abstractNumId w:val="2"/>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B479EF"/>
    <w:rsid w:val="00034ACB"/>
    <w:rsid w:val="00065743"/>
    <w:rsid w:val="0008007D"/>
    <w:rsid w:val="0011249C"/>
    <w:rsid w:val="00241445"/>
    <w:rsid w:val="002622E2"/>
    <w:rsid w:val="0028570C"/>
    <w:rsid w:val="00292733"/>
    <w:rsid w:val="002D7E31"/>
    <w:rsid w:val="003305D5"/>
    <w:rsid w:val="003570FE"/>
    <w:rsid w:val="003641BA"/>
    <w:rsid w:val="003E73FA"/>
    <w:rsid w:val="003F2D56"/>
    <w:rsid w:val="004313B0"/>
    <w:rsid w:val="00462B1E"/>
    <w:rsid w:val="00487218"/>
    <w:rsid w:val="004C3C4C"/>
    <w:rsid w:val="004D7163"/>
    <w:rsid w:val="004F0523"/>
    <w:rsid w:val="00531ADD"/>
    <w:rsid w:val="00536430"/>
    <w:rsid w:val="005966B7"/>
    <w:rsid w:val="005B13B2"/>
    <w:rsid w:val="005F2EB2"/>
    <w:rsid w:val="005F760E"/>
    <w:rsid w:val="0062012D"/>
    <w:rsid w:val="00627813"/>
    <w:rsid w:val="006554B1"/>
    <w:rsid w:val="0066193F"/>
    <w:rsid w:val="006976AE"/>
    <w:rsid w:val="006C4C5D"/>
    <w:rsid w:val="006E60E2"/>
    <w:rsid w:val="007218DD"/>
    <w:rsid w:val="00751370"/>
    <w:rsid w:val="007929D1"/>
    <w:rsid w:val="007D0D63"/>
    <w:rsid w:val="007F110B"/>
    <w:rsid w:val="008034C7"/>
    <w:rsid w:val="00811287"/>
    <w:rsid w:val="0082330F"/>
    <w:rsid w:val="009007D1"/>
    <w:rsid w:val="0092072D"/>
    <w:rsid w:val="0094655E"/>
    <w:rsid w:val="00950DDE"/>
    <w:rsid w:val="00984A17"/>
    <w:rsid w:val="009D4F7F"/>
    <w:rsid w:val="00A00871"/>
    <w:rsid w:val="00A326B8"/>
    <w:rsid w:val="00A42A3E"/>
    <w:rsid w:val="00B479EF"/>
    <w:rsid w:val="00B50540"/>
    <w:rsid w:val="00B66193"/>
    <w:rsid w:val="00B7754B"/>
    <w:rsid w:val="00BB206E"/>
    <w:rsid w:val="00BB4C20"/>
    <w:rsid w:val="00BD39CB"/>
    <w:rsid w:val="00BD67A1"/>
    <w:rsid w:val="00BF16B3"/>
    <w:rsid w:val="00BF52CA"/>
    <w:rsid w:val="00C06AE0"/>
    <w:rsid w:val="00C37431"/>
    <w:rsid w:val="00C62C2B"/>
    <w:rsid w:val="00C6307B"/>
    <w:rsid w:val="00C6504A"/>
    <w:rsid w:val="00C80996"/>
    <w:rsid w:val="00CE1041"/>
    <w:rsid w:val="00CF0383"/>
    <w:rsid w:val="00D071C6"/>
    <w:rsid w:val="00D2622D"/>
    <w:rsid w:val="00D27917"/>
    <w:rsid w:val="00D40F40"/>
    <w:rsid w:val="00D50A1D"/>
    <w:rsid w:val="00D6724A"/>
    <w:rsid w:val="00DD7410"/>
    <w:rsid w:val="00E00912"/>
    <w:rsid w:val="00E02E7E"/>
    <w:rsid w:val="00E033B5"/>
    <w:rsid w:val="00E17851"/>
    <w:rsid w:val="00E3392C"/>
    <w:rsid w:val="00E643C1"/>
    <w:rsid w:val="00EA1764"/>
    <w:rsid w:val="00EA19BE"/>
    <w:rsid w:val="00EB1609"/>
    <w:rsid w:val="00F672B6"/>
    <w:rsid w:val="00FA1A5D"/>
    <w:rsid w:val="00FB0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D79C6A-8409-4AF1-B9B3-D699BB15D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74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79EF"/>
    <w:pPr>
      <w:spacing w:after="0" w:line="240" w:lineRule="auto"/>
    </w:pPr>
  </w:style>
  <w:style w:type="character" w:styleId="Hyperlink">
    <w:name w:val="Hyperlink"/>
    <w:basedOn w:val="DefaultParagraphFont"/>
    <w:uiPriority w:val="99"/>
    <w:unhideWhenUsed/>
    <w:rsid w:val="009D4F7F"/>
    <w:rPr>
      <w:color w:val="0000FF" w:themeColor="hyperlink"/>
      <w:u w:val="single"/>
    </w:rPr>
  </w:style>
  <w:style w:type="character" w:styleId="IntenseEmphasis">
    <w:name w:val="Intense Emphasis"/>
    <w:basedOn w:val="DefaultParagraphFont"/>
    <w:uiPriority w:val="21"/>
    <w:qFormat/>
    <w:rsid w:val="00E17851"/>
    <w:rPr>
      <w:b/>
      <w:bCs/>
      <w:i/>
      <w:iCs/>
      <w:color w:val="4F81BD" w:themeColor="accent1"/>
    </w:rPr>
  </w:style>
  <w:style w:type="character" w:styleId="Emphasis">
    <w:name w:val="Emphasis"/>
    <w:basedOn w:val="DefaultParagraphFont"/>
    <w:uiPriority w:val="20"/>
    <w:qFormat/>
    <w:rsid w:val="00C06AE0"/>
    <w:rPr>
      <w:i/>
      <w:iCs/>
    </w:rPr>
  </w:style>
  <w:style w:type="paragraph" w:styleId="NormalWeb">
    <w:name w:val="Normal (Web)"/>
    <w:basedOn w:val="Normal"/>
    <w:uiPriority w:val="99"/>
    <w:semiHidden/>
    <w:unhideWhenUsed/>
    <w:rsid w:val="00F672B6"/>
    <w:rPr>
      <w:rFonts w:ascii="Times New Roman" w:hAnsi="Times New Roman" w:cs="Times New Roman"/>
      <w:sz w:val="24"/>
      <w:szCs w:val="24"/>
    </w:rPr>
  </w:style>
  <w:style w:type="paragraph" w:styleId="ListParagraph">
    <w:name w:val="List Paragraph"/>
    <w:basedOn w:val="Normal"/>
    <w:uiPriority w:val="34"/>
    <w:qFormat/>
    <w:rsid w:val="00C6504A"/>
    <w:pPr>
      <w:ind w:left="720"/>
      <w:contextualSpacing/>
    </w:pPr>
  </w:style>
  <w:style w:type="table" w:styleId="TableGrid">
    <w:name w:val="Table Grid"/>
    <w:basedOn w:val="TableNormal"/>
    <w:uiPriority w:val="59"/>
    <w:rsid w:val="00CE1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
    <w:name w:val="List Table 2"/>
    <w:basedOn w:val="TableNormal"/>
    <w:uiPriority w:val="47"/>
    <w:rsid w:val="00BF52CA"/>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BF52CA"/>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3060">
      <w:bodyDiv w:val="1"/>
      <w:marLeft w:val="0"/>
      <w:marRight w:val="0"/>
      <w:marTop w:val="0"/>
      <w:marBottom w:val="0"/>
      <w:divBdr>
        <w:top w:val="none" w:sz="0" w:space="0" w:color="auto"/>
        <w:left w:val="none" w:sz="0" w:space="0" w:color="auto"/>
        <w:bottom w:val="none" w:sz="0" w:space="0" w:color="auto"/>
        <w:right w:val="none" w:sz="0" w:space="0" w:color="auto"/>
      </w:divBdr>
      <w:divsChild>
        <w:div w:id="1974868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620967">
      <w:bodyDiv w:val="1"/>
      <w:marLeft w:val="0"/>
      <w:marRight w:val="0"/>
      <w:marTop w:val="0"/>
      <w:marBottom w:val="0"/>
      <w:divBdr>
        <w:top w:val="none" w:sz="0" w:space="0" w:color="auto"/>
        <w:left w:val="none" w:sz="0" w:space="0" w:color="auto"/>
        <w:bottom w:val="none" w:sz="0" w:space="0" w:color="auto"/>
        <w:right w:val="none" w:sz="0" w:space="0" w:color="auto"/>
      </w:divBdr>
    </w:div>
    <w:div w:id="533076687">
      <w:bodyDiv w:val="1"/>
      <w:marLeft w:val="0"/>
      <w:marRight w:val="0"/>
      <w:marTop w:val="0"/>
      <w:marBottom w:val="0"/>
      <w:divBdr>
        <w:top w:val="none" w:sz="0" w:space="0" w:color="auto"/>
        <w:left w:val="none" w:sz="0" w:space="0" w:color="auto"/>
        <w:bottom w:val="none" w:sz="0" w:space="0" w:color="auto"/>
        <w:right w:val="none" w:sz="0" w:space="0" w:color="auto"/>
      </w:divBdr>
    </w:div>
    <w:div w:id="1815757359">
      <w:bodyDiv w:val="1"/>
      <w:marLeft w:val="0"/>
      <w:marRight w:val="0"/>
      <w:marTop w:val="0"/>
      <w:marBottom w:val="0"/>
      <w:divBdr>
        <w:top w:val="none" w:sz="0" w:space="0" w:color="auto"/>
        <w:left w:val="none" w:sz="0" w:space="0" w:color="auto"/>
        <w:bottom w:val="none" w:sz="0" w:space="0" w:color="auto"/>
        <w:right w:val="none" w:sz="0" w:space="0" w:color="auto"/>
      </w:divBdr>
      <w:divsChild>
        <w:div w:id="1316837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308</TotalTime>
  <Pages>2</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WSU</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Microsoft account</cp:lastModifiedBy>
  <cp:revision>28</cp:revision>
  <dcterms:created xsi:type="dcterms:W3CDTF">2010-09-09T00:24:00Z</dcterms:created>
  <dcterms:modified xsi:type="dcterms:W3CDTF">2017-01-10T23:48:00Z</dcterms:modified>
</cp:coreProperties>
</file>