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BC8" w:rsidRDefault="00067BC8" w:rsidP="00067BC8">
      <w:pPr>
        <w:spacing w:after="120" w:line="240" w:lineRule="auto"/>
        <w:rPr>
          <w:b/>
          <w:sz w:val="28"/>
          <w:szCs w:val="28"/>
        </w:rPr>
      </w:pPr>
      <w:r>
        <w:rPr>
          <w:b/>
          <w:sz w:val="28"/>
          <w:szCs w:val="28"/>
        </w:rPr>
        <w:t>CPT_S 580</w:t>
      </w:r>
      <w:r>
        <w:rPr>
          <w:b/>
          <w:sz w:val="28"/>
          <w:szCs w:val="28"/>
        </w:rPr>
        <w:t xml:space="preserve"> HW2</w:t>
      </w:r>
    </w:p>
    <w:p w:rsidR="00067BC8" w:rsidRDefault="00067BC8" w:rsidP="00067BC8">
      <w:pPr>
        <w:spacing w:after="120" w:line="240" w:lineRule="auto"/>
        <w:rPr>
          <w:b/>
          <w:sz w:val="28"/>
          <w:szCs w:val="28"/>
        </w:rPr>
      </w:pPr>
      <w:r>
        <w:rPr>
          <w:b/>
          <w:sz w:val="28"/>
          <w:szCs w:val="28"/>
        </w:rPr>
        <w:t xml:space="preserve">Yang Zhang </w:t>
      </w:r>
    </w:p>
    <w:p w:rsidR="00067BC8" w:rsidRDefault="00067BC8" w:rsidP="00067BC8">
      <w:pPr>
        <w:spacing w:after="120" w:line="240" w:lineRule="auto"/>
        <w:rPr>
          <w:b/>
          <w:sz w:val="28"/>
          <w:szCs w:val="28"/>
        </w:rPr>
      </w:pPr>
      <w:r>
        <w:rPr>
          <w:b/>
          <w:sz w:val="28"/>
          <w:szCs w:val="28"/>
        </w:rPr>
        <w:t>11529139</w:t>
      </w:r>
    </w:p>
    <w:p w:rsidR="00D1238B" w:rsidRDefault="00E000F1"/>
    <w:p w:rsidR="00067BC8" w:rsidRDefault="00067BC8">
      <w:pPr>
        <w:rPr>
          <w:b/>
        </w:rPr>
      </w:pPr>
      <w:r>
        <w:rPr>
          <w:b/>
        </w:rPr>
        <w:t>(a) Implemented in Java</w:t>
      </w:r>
    </w:p>
    <w:p w:rsidR="00BE0A06" w:rsidRDefault="00067BC8" w:rsidP="00BE0A06">
      <w:pPr>
        <w:spacing w:after="0" w:line="240" w:lineRule="auto"/>
        <w:rPr>
          <w:b/>
        </w:rPr>
      </w:pPr>
      <w:r>
        <w:rPr>
          <w:b/>
        </w:rPr>
        <w:t xml:space="preserve">(b) </w:t>
      </w:r>
      <w:r>
        <w:rPr>
          <w:b/>
        </w:rPr>
        <w:t>Implemented in Java</w:t>
      </w:r>
      <w:r w:rsidR="00BE0A06">
        <w:rPr>
          <w:b/>
        </w:rPr>
        <w:t xml:space="preserve"> (will discontinue search when trigger the update condition in both early and      </w:t>
      </w:r>
    </w:p>
    <w:p w:rsidR="00067BC8" w:rsidRDefault="00BE0A06" w:rsidP="00BE0A06">
      <w:pPr>
        <w:spacing w:after="0" w:line="240" w:lineRule="auto"/>
        <w:rPr>
          <w:b/>
        </w:rPr>
      </w:pPr>
      <w:r>
        <w:rPr>
          <w:b/>
        </w:rPr>
        <w:t xml:space="preserve">      max-violation update modes)</w:t>
      </w:r>
    </w:p>
    <w:p w:rsidR="00067BC8" w:rsidRDefault="00067BC8" w:rsidP="00BE0A06">
      <w:pPr>
        <w:spacing w:before="160" w:line="257" w:lineRule="auto"/>
        <w:rPr>
          <w:b/>
        </w:rPr>
      </w:pPr>
      <w:r>
        <w:rPr>
          <w:b/>
        </w:rPr>
        <w:t xml:space="preserve">(c) </w:t>
      </w:r>
      <w:r>
        <w:rPr>
          <w:b/>
        </w:rPr>
        <w:t>Implemented in Java</w:t>
      </w:r>
    </w:p>
    <w:p w:rsidR="00067BC8" w:rsidRDefault="00067BC8">
      <w:pPr>
        <w:rPr>
          <w:b/>
        </w:rPr>
      </w:pPr>
      <w:r>
        <w:rPr>
          <w:b/>
        </w:rPr>
        <w:t xml:space="preserve">(d) </w:t>
      </w:r>
      <w:r w:rsidR="001F5AD3">
        <w:rPr>
          <w:b/>
        </w:rPr>
        <w:t>Best-first Beam Search</w:t>
      </w:r>
    </w:p>
    <w:p w:rsidR="00BE0A06" w:rsidRDefault="00BE0A06">
      <w:pPr>
        <w:rPr>
          <w:b/>
        </w:rPr>
      </w:pPr>
    </w:p>
    <w:p w:rsidR="001F5AD3" w:rsidRDefault="001F5AD3">
      <w:pPr>
        <w:rPr>
          <w:b/>
        </w:rPr>
      </w:pPr>
      <w:r>
        <w:rPr>
          <w:noProof/>
        </w:rPr>
        <w:drawing>
          <wp:inline distT="0" distB="0" distL="0" distR="0" wp14:anchorId="02664191" wp14:editId="6F90E6F9">
            <wp:extent cx="6050280" cy="2606040"/>
            <wp:effectExtent l="0" t="0" r="7620" b="3810"/>
            <wp:docPr id="1" name="图表 1">
              <a:extLst xmlns:a="http://schemas.openxmlformats.org/drawingml/2006/main">
                <a:ext uri="{FF2B5EF4-FFF2-40B4-BE49-F238E27FC236}">
                  <a16:creationId xmlns:a16="http://schemas.microsoft.com/office/drawing/2014/main" id="{AFA18CAA-6096-4586-8C41-B8F114786C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F5AD3" w:rsidRDefault="001F5AD3">
      <w:pPr>
        <w:rPr>
          <w:b/>
        </w:rPr>
      </w:pPr>
      <w:r>
        <w:rPr>
          <w:noProof/>
        </w:rPr>
        <w:drawing>
          <wp:inline distT="0" distB="0" distL="0" distR="0" wp14:anchorId="33271334" wp14:editId="2D9C25D0">
            <wp:extent cx="6073140" cy="2560320"/>
            <wp:effectExtent l="0" t="0" r="3810" b="11430"/>
            <wp:docPr id="3" name="图表 3">
              <a:extLst xmlns:a="http://schemas.openxmlformats.org/drawingml/2006/main">
                <a:ext uri="{FF2B5EF4-FFF2-40B4-BE49-F238E27FC236}">
                  <a16:creationId xmlns:a16="http://schemas.microsoft.com/office/drawing/2014/main" id="{465B77FF-A454-4FBA-B54D-82DF14C943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365E8" w:rsidRDefault="009365E8">
      <w:pPr>
        <w:rPr>
          <w:b/>
        </w:rPr>
      </w:pPr>
    </w:p>
    <w:p w:rsidR="009365E8" w:rsidRDefault="009365E8">
      <w:pPr>
        <w:rPr>
          <w:b/>
        </w:rPr>
      </w:pPr>
    </w:p>
    <w:p w:rsidR="009365E8" w:rsidRDefault="009365E8">
      <w:pPr>
        <w:rPr>
          <w:b/>
        </w:rPr>
      </w:pPr>
      <w:r>
        <w:rPr>
          <w:noProof/>
        </w:rPr>
        <w:drawing>
          <wp:inline distT="0" distB="0" distL="0" distR="0" wp14:anchorId="369BC611" wp14:editId="516BCFF9">
            <wp:extent cx="5867400" cy="2743200"/>
            <wp:effectExtent l="0" t="0" r="0" b="0"/>
            <wp:docPr id="4" name="图表 4">
              <a:extLst xmlns:a="http://schemas.openxmlformats.org/drawingml/2006/main">
                <a:ext uri="{FF2B5EF4-FFF2-40B4-BE49-F238E27FC236}">
                  <a16:creationId xmlns:a16="http://schemas.microsoft.com/office/drawing/2014/main" id="{E6DA1D85-10B8-42B7-80A6-A4142DE0F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365E8" w:rsidRDefault="009365E8">
      <w:pPr>
        <w:rPr>
          <w:b/>
        </w:rPr>
      </w:pPr>
      <w:r>
        <w:rPr>
          <w:noProof/>
        </w:rPr>
        <w:drawing>
          <wp:inline distT="0" distB="0" distL="0" distR="0" wp14:anchorId="3DC6428A" wp14:editId="0CBA0B8C">
            <wp:extent cx="5897880" cy="2743200"/>
            <wp:effectExtent l="0" t="0" r="7620" b="0"/>
            <wp:docPr id="5" name="图表 5">
              <a:extLst xmlns:a="http://schemas.openxmlformats.org/drawingml/2006/main">
                <a:ext uri="{FF2B5EF4-FFF2-40B4-BE49-F238E27FC236}">
                  <a16:creationId xmlns:a16="http://schemas.microsoft.com/office/drawing/2014/main" id="{A68DDAE8-5AA4-40DA-ACBF-40828F0F97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365E8" w:rsidRDefault="009365E8" w:rsidP="009365E8">
      <w:pPr>
        <w:rPr>
          <w:b/>
        </w:rPr>
      </w:pPr>
      <w:r>
        <w:rPr>
          <w:b/>
        </w:rPr>
        <w:t>(</w:t>
      </w:r>
      <w:r>
        <w:rPr>
          <w:b/>
        </w:rPr>
        <w:t>e</w:t>
      </w:r>
      <w:r>
        <w:rPr>
          <w:b/>
        </w:rPr>
        <w:t xml:space="preserve">) </w:t>
      </w:r>
      <w:r>
        <w:rPr>
          <w:b/>
        </w:rPr>
        <w:t>Breadth</w:t>
      </w:r>
      <w:r>
        <w:rPr>
          <w:b/>
        </w:rPr>
        <w:t>-first Beam Search</w:t>
      </w:r>
    </w:p>
    <w:p w:rsidR="009365E8" w:rsidRDefault="009365E8">
      <w:pPr>
        <w:rPr>
          <w:b/>
        </w:rPr>
      </w:pPr>
      <w:r>
        <w:rPr>
          <w:noProof/>
        </w:rPr>
        <w:lastRenderedPageBreak/>
        <w:drawing>
          <wp:inline distT="0" distB="0" distL="0" distR="0" wp14:anchorId="015121F1" wp14:editId="49B15F44">
            <wp:extent cx="5905500" cy="2110740"/>
            <wp:effectExtent l="0" t="0" r="0" b="3810"/>
            <wp:docPr id="6" name="图表 6">
              <a:extLst xmlns:a="http://schemas.openxmlformats.org/drawingml/2006/main">
                <a:ext uri="{FF2B5EF4-FFF2-40B4-BE49-F238E27FC236}">
                  <a16:creationId xmlns:a16="http://schemas.microsoft.com/office/drawing/2014/main" id="{A46963C8-7BF1-4436-B351-BEF4376833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365E8" w:rsidRDefault="009365E8">
      <w:pPr>
        <w:rPr>
          <w:b/>
        </w:rPr>
      </w:pPr>
      <w:r>
        <w:rPr>
          <w:noProof/>
        </w:rPr>
        <w:drawing>
          <wp:inline distT="0" distB="0" distL="0" distR="0" wp14:anchorId="741A3CED" wp14:editId="7B633E10">
            <wp:extent cx="5905500" cy="2484120"/>
            <wp:effectExtent l="0" t="0" r="0" b="11430"/>
            <wp:docPr id="7" name="图表 7">
              <a:extLst xmlns:a="http://schemas.openxmlformats.org/drawingml/2006/main">
                <a:ext uri="{FF2B5EF4-FFF2-40B4-BE49-F238E27FC236}">
                  <a16:creationId xmlns:a16="http://schemas.microsoft.com/office/drawing/2014/main" id="{6F30AFEB-9E3D-4C6B-B8F3-7EC9AEFF08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65E8" w:rsidRDefault="009365E8">
      <w:pPr>
        <w:rPr>
          <w:b/>
        </w:rPr>
      </w:pPr>
      <w:r>
        <w:rPr>
          <w:noProof/>
        </w:rPr>
        <w:drawing>
          <wp:inline distT="0" distB="0" distL="0" distR="0" wp14:anchorId="1916FA56" wp14:editId="73703D2E">
            <wp:extent cx="5913120" cy="2316480"/>
            <wp:effectExtent l="0" t="0" r="11430" b="7620"/>
            <wp:docPr id="8" name="图表 8">
              <a:extLst xmlns:a="http://schemas.openxmlformats.org/drawingml/2006/main">
                <a:ext uri="{FF2B5EF4-FFF2-40B4-BE49-F238E27FC236}">
                  <a16:creationId xmlns:a16="http://schemas.microsoft.com/office/drawing/2014/main" id="{A2D90340-A929-453B-ACC1-447E25B35E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365E8" w:rsidRDefault="009365E8">
      <w:pPr>
        <w:rPr>
          <w:b/>
        </w:rPr>
      </w:pPr>
      <w:r>
        <w:rPr>
          <w:noProof/>
        </w:rPr>
        <w:lastRenderedPageBreak/>
        <w:drawing>
          <wp:inline distT="0" distB="0" distL="0" distR="0" wp14:anchorId="49C8C883" wp14:editId="2856DD35">
            <wp:extent cx="5935980" cy="2743200"/>
            <wp:effectExtent l="0" t="0" r="7620" b="0"/>
            <wp:docPr id="9" name="图表 9">
              <a:extLst xmlns:a="http://schemas.openxmlformats.org/drawingml/2006/main">
                <a:ext uri="{FF2B5EF4-FFF2-40B4-BE49-F238E27FC236}">
                  <a16:creationId xmlns:a16="http://schemas.microsoft.com/office/drawing/2014/main" id="{2BCAEAE3-56EF-4E40-984E-4BCD77AA4F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365E8" w:rsidRDefault="009365E8">
      <w:pPr>
        <w:rPr>
          <w:b/>
        </w:rPr>
      </w:pPr>
    </w:p>
    <w:p w:rsidR="009365E8" w:rsidRDefault="009365E8">
      <w:pPr>
        <w:rPr>
          <w:rFonts w:cstheme="minorHAnsi"/>
          <w:b/>
          <w:sz w:val="24"/>
          <w:szCs w:val="24"/>
        </w:rPr>
      </w:pPr>
      <w:r w:rsidRPr="009365E8">
        <w:rPr>
          <w:b/>
          <w:sz w:val="24"/>
          <w:szCs w:val="24"/>
        </w:rPr>
        <w:t>(e)</w:t>
      </w:r>
      <w:r w:rsidRPr="009365E8">
        <w:rPr>
          <w:rFonts w:ascii="CMR10" w:hAnsi="CMR10" w:cs="CMR10"/>
          <w:sz w:val="24"/>
          <w:szCs w:val="24"/>
        </w:rPr>
        <w:t xml:space="preserve"> </w:t>
      </w:r>
      <w:r w:rsidRPr="009365E8">
        <w:rPr>
          <w:rFonts w:cstheme="minorHAnsi"/>
          <w:b/>
          <w:sz w:val="24"/>
          <w:szCs w:val="24"/>
        </w:rPr>
        <w:t xml:space="preserve">List your observations about standard update vs. early </w:t>
      </w:r>
      <w:r>
        <w:rPr>
          <w:rFonts w:cstheme="minorHAnsi"/>
          <w:b/>
          <w:sz w:val="24"/>
          <w:szCs w:val="24"/>
        </w:rPr>
        <w:t>update vs. max-violation update</w:t>
      </w:r>
    </w:p>
    <w:p w:rsidR="003809E6" w:rsidRDefault="004901E2">
      <w:pPr>
        <w:rPr>
          <w:rFonts w:cstheme="minorHAnsi"/>
          <w:sz w:val="24"/>
          <w:szCs w:val="24"/>
        </w:rPr>
      </w:pPr>
      <w:r>
        <w:rPr>
          <w:rFonts w:cstheme="minorHAnsi"/>
          <w:sz w:val="24"/>
          <w:szCs w:val="24"/>
        </w:rPr>
        <w:t xml:space="preserve">In both best-first and breadth-first beam search, the Hamming </w:t>
      </w:r>
      <w:r w:rsidR="004B2DEB">
        <w:rPr>
          <w:rFonts w:cstheme="minorHAnsi"/>
          <w:sz w:val="24"/>
          <w:szCs w:val="24"/>
        </w:rPr>
        <w:t>accuracy of standard update is usually higher than early update and max-violation update and it will</w:t>
      </w:r>
      <w:r>
        <w:rPr>
          <w:rFonts w:cstheme="minorHAnsi"/>
          <w:sz w:val="24"/>
          <w:szCs w:val="24"/>
        </w:rPr>
        <w:t xml:space="preserve"> be increased with wider beam width. </w:t>
      </w:r>
      <w:r w:rsidR="003809E6">
        <w:rPr>
          <w:rFonts w:cstheme="minorHAnsi"/>
          <w:sz w:val="24"/>
          <w:szCs w:val="24"/>
        </w:rPr>
        <w:t>The reason is that</w:t>
      </w:r>
      <w:r>
        <w:rPr>
          <w:rFonts w:cstheme="minorHAnsi"/>
          <w:sz w:val="24"/>
          <w:szCs w:val="24"/>
        </w:rPr>
        <w:t xml:space="preserve"> standard update will always </w:t>
      </w:r>
      <w:r w:rsidR="003809E6">
        <w:rPr>
          <w:rFonts w:cstheme="minorHAnsi"/>
          <w:sz w:val="24"/>
          <w:szCs w:val="24"/>
        </w:rPr>
        <w:t xml:space="preserve">update the weight regardless of if there is any target node in the beam, so that with wider beam the search algorithm could exam more candidates. Therefore, standard update learns more for </w:t>
      </w:r>
      <w:r w:rsidR="004B2DEB">
        <w:rPr>
          <w:rFonts w:cstheme="minorHAnsi"/>
          <w:sz w:val="24"/>
          <w:szCs w:val="24"/>
        </w:rPr>
        <w:t xml:space="preserve">each </w:t>
      </w:r>
      <w:r w:rsidR="003809E6">
        <w:rPr>
          <w:rFonts w:cstheme="minorHAnsi"/>
          <w:sz w:val="24"/>
          <w:szCs w:val="24"/>
        </w:rPr>
        <w:t xml:space="preserve">update. </w:t>
      </w:r>
    </w:p>
    <w:p w:rsidR="008A0CD6" w:rsidRDefault="003809E6">
      <w:pPr>
        <w:rPr>
          <w:rFonts w:cstheme="minorHAnsi"/>
          <w:sz w:val="24"/>
          <w:szCs w:val="24"/>
        </w:rPr>
      </w:pPr>
      <w:r>
        <w:rPr>
          <w:rFonts w:cstheme="minorHAnsi"/>
          <w:sz w:val="24"/>
          <w:szCs w:val="24"/>
        </w:rPr>
        <w:t>For the early update</w:t>
      </w:r>
      <w:r w:rsidR="00A9071E">
        <w:rPr>
          <w:rFonts w:cstheme="minorHAnsi"/>
          <w:sz w:val="24"/>
          <w:szCs w:val="24"/>
        </w:rPr>
        <w:t xml:space="preserve"> and max violation update modes</w:t>
      </w:r>
      <w:r>
        <w:rPr>
          <w:rFonts w:cstheme="minorHAnsi"/>
          <w:sz w:val="24"/>
          <w:szCs w:val="24"/>
        </w:rPr>
        <w:t xml:space="preserve">, the Hamming accuracy </w:t>
      </w:r>
      <w:r w:rsidR="00E506D9">
        <w:rPr>
          <w:rFonts w:cstheme="minorHAnsi"/>
          <w:sz w:val="24"/>
          <w:szCs w:val="24"/>
        </w:rPr>
        <w:t>is lower than max violation update in best</w:t>
      </w:r>
      <w:r w:rsidR="00A9071E">
        <w:rPr>
          <w:rFonts w:cstheme="minorHAnsi"/>
          <w:sz w:val="24"/>
          <w:szCs w:val="24"/>
        </w:rPr>
        <w:t>-first search but is higher than</w:t>
      </w:r>
      <w:r w:rsidR="00E506D9">
        <w:rPr>
          <w:rFonts w:cstheme="minorHAnsi"/>
          <w:sz w:val="24"/>
          <w:szCs w:val="24"/>
        </w:rPr>
        <w:t xml:space="preserve"> violation update in breadth first search.</w:t>
      </w:r>
      <w:r w:rsidR="004B2DEB">
        <w:rPr>
          <w:rFonts w:cstheme="minorHAnsi"/>
          <w:sz w:val="24"/>
          <w:szCs w:val="24"/>
        </w:rPr>
        <w:t xml:space="preserve"> This is because that </w:t>
      </w:r>
      <w:r w:rsidR="00A9071E">
        <w:rPr>
          <w:rFonts w:cstheme="minorHAnsi"/>
          <w:sz w:val="24"/>
          <w:szCs w:val="24"/>
        </w:rPr>
        <w:t>under best</w:t>
      </w:r>
      <w:r w:rsidR="004B2DEB">
        <w:rPr>
          <w:rFonts w:cstheme="minorHAnsi"/>
          <w:sz w:val="24"/>
          <w:szCs w:val="24"/>
        </w:rPr>
        <w:t>-first search</w:t>
      </w:r>
      <w:r w:rsidR="00A9071E">
        <w:rPr>
          <w:rFonts w:cstheme="minorHAnsi"/>
          <w:sz w:val="24"/>
          <w:szCs w:val="24"/>
        </w:rPr>
        <w:t>,</w:t>
      </w:r>
      <w:r w:rsidR="004B2DEB">
        <w:rPr>
          <w:rFonts w:cstheme="minorHAnsi"/>
          <w:sz w:val="24"/>
          <w:szCs w:val="24"/>
        </w:rPr>
        <w:t xml:space="preserve"> </w:t>
      </w:r>
      <w:r w:rsidR="00A9071E">
        <w:rPr>
          <w:rFonts w:cstheme="minorHAnsi"/>
          <w:sz w:val="24"/>
          <w:szCs w:val="24"/>
        </w:rPr>
        <w:t>if early update could be triggered, the max violation update could be triggered as well. However, max violation update will update the weights later than early updates which means it will learn more than early update mode</w:t>
      </w:r>
      <w:r w:rsidR="00820268">
        <w:rPr>
          <w:rFonts w:cstheme="minorHAnsi"/>
          <w:sz w:val="24"/>
          <w:szCs w:val="24"/>
        </w:rPr>
        <w:t xml:space="preserve"> </w:t>
      </w:r>
      <w:r w:rsidR="00820268">
        <w:rPr>
          <w:rFonts w:cstheme="minorHAnsi"/>
          <w:sz w:val="24"/>
          <w:szCs w:val="24"/>
        </w:rPr>
        <w:t>from each update</w:t>
      </w:r>
      <w:r w:rsidR="00A9071E">
        <w:rPr>
          <w:rFonts w:cstheme="minorHAnsi"/>
          <w:sz w:val="24"/>
          <w:szCs w:val="24"/>
        </w:rPr>
        <w:t xml:space="preserve">. </w:t>
      </w:r>
      <w:bookmarkStart w:id="0" w:name="_GoBack"/>
      <w:bookmarkEnd w:id="0"/>
    </w:p>
    <w:p w:rsidR="00787198" w:rsidRPr="00787198" w:rsidRDefault="008A0CD6" w:rsidP="00787198">
      <w:pPr>
        <w:spacing w:after="0" w:line="240" w:lineRule="auto"/>
        <w:rPr>
          <w:rFonts w:cstheme="minorHAnsi"/>
          <w:b/>
          <w:sz w:val="24"/>
          <w:szCs w:val="24"/>
        </w:rPr>
      </w:pPr>
      <w:r w:rsidRPr="009365E8">
        <w:rPr>
          <w:b/>
          <w:sz w:val="24"/>
          <w:szCs w:val="24"/>
        </w:rPr>
        <w:t>(</w:t>
      </w:r>
      <w:r w:rsidR="00787198">
        <w:rPr>
          <w:b/>
          <w:sz w:val="24"/>
          <w:szCs w:val="24"/>
        </w:rPr>
        <w:t>f</w:t>
      </w:r>
      <w:r w:rsidRPr="009365E8">
        <w:rPr>
          <w:b/>
          <w:sz w:val="24"/>
          <w:szCs w:val="24"/>
        </w:rPr>
        <w:t>)</w:t>
      </w:r>
      <w:r w:rsidRPr="009365E8">
        <w:rPr>
          <w:rFonts w:ascii="CMR10" w:hAnsi="CMR10" w:cs="CMR10"/>
          <w:sz w:val="24"/>
          <w:szCs w:val="24"/>
        </w:rPr>
        <w:t xml:space="preserve"> </w:t>
      </w:r>
      <w:r w:rsidRPr="009365E8">
        <w:rPr>
          <w:rFonts w:cstheme="minorHAnsi"/>
          <w:b/>
          <w:sz w:val="24"/>
          <w:szCs w:val="24"/>
        </w:rPr>
        <w:t xml:space="preserve">List your observations about </w:t>
      </w:r>
      <w:r w:rsidR="00787198">
        <w:rPr>
          <w:rFonts w:cstheme="minorHAnsi"/>
          <w:b/>
          <w:sz w:val="24"/>
          <w:szCs w:val="24"/>
        </w:rPr>
        <w:t>best-fi</w:t>
      </w:r>
      <w:r w:rsidR="00787198" w:rsidRPr="00787198">
        <w:rPr>
          <w:rFonts w:cstheme="minorHAnsi"/>
          <w:b/>
          <w:sz w:val="24"/>
          <w:szCs w:val="24"/>
        </w:rPr>
        <w:t>rst</w:t>
      </w:r>
      <w:r w:rsidR="00787198">
        <w:rPr>
          <w:rFonts w:cstheme="minorHAnsi"/>
          <w:b/>
          <w:sz w:val="24"/>
          <w:szCs w:val="24"/>
        </w:rPr>
        <w:t xml:space="preserve"> beam search vs. breadth-fi</w:t>
      </w:r>
      <w:r w:rsidR="00787198" w:rsidRPr="00787198">
        <w:rPr>
          <w:rFonts w:cstheme="minorHAnsi"/>
          <w:b/>
          <w:sz w:val="24"/>
          <w:szCs w:val="24"/>
        </w:rPr>
        <w:t>rst beam search based</w:t>
      </w:r>
    </w:p>
    <w:p w:rsidR="008A0CD6" w:rsidRDefault="00787198" w:rsidP="00787198">
      <w:pPr>
        <w:spacing w:line="240" w:lineRule="auto"/>
        <w:rPr>
          <w:rFonts w:cstheme="minorHAnsi"/>
          <w:b/>
          <w:sz w:val="24"/>
          <w:szCs w:val="24"/>
        </w:rPr>
      </w:pPr>
      <w:r w:rsidRPr="00787198">
        <w:rPr>
          <w:rFonts w:cstheme="minorHAnsi"/>
          <w:b/>
          <w:sz w:val="24"/>
          <w:szCs w:val="24"/>
        </w:rPr>
        <w:t>training and inference.</w:t>
      </w:r>
    </w:p>
    <w:p w:rsidR="00787198" w:rsidRPr="00084372" w:rsidRDefault="00084372" w:rsidP="00787198">
      <w:pPr>
        <w:spacing w:before="160" w:after="0" w:line="240" w:lineRule="auto"/>
        <w:rPr>
          <w:rFonts w:cstheme="minorHAnsi"/>
          <w:sz w:val="24"/>
          <w:szCs w:val="24"/>
        </w:rPr>
      </w:pPr>
      <w:r>
        <w:rPr>
          <w:rFonts w:cstheme="minorHAnsi"/>
          <w:sz w:val="24"/>
          <w:szCs w:val="24"/>
        </w:rPr>
        <w:t xml:space="preserve">If the beam size is 1, both </w:t>
      </w:r>
      <w:r w:rsidRPr="00084372">
        <w:rPr>
          <w:rFonts w:cstheme="minorHAnsi"/>
          <w:sz w:val="24"/>
          <w:szCs w:val="24"/>
        </w:rPr>
        <w:t>best-first</w:t>
      </w:r>
      <w:r>
        <w:rPr>
          <w:rFonts w:cstheme="minorHAnsi"/>
          <w:sz w:val="24"/>
          <w:szCs w:val="24"/>
        </w:rPr>
        <w:t xml:space="preserve"> beam search and</w:t>
      </w:r>
      <w:r w:rsidRPr="00084372">
        <w:rPr>
          <w:rFonts w:cstheme="minorHAnsi"/>
          <w:sz w:val="24"/>
          <w:szCs w:val="24"/>
        </w:rPr>
        <w:t xml:space="preserve"> breadth-first beam</w:t>
      </w:r>
      <w:r>
        <w:rPr>
          <w:rFonts w:cstheme="minorHAnsi"/>
          <w:sz w:val="24"/>
          <w:szCs w:val="24"/>
        </w:rPr>
        <w:t xml:space="preserve"> search behave the same way. Otherwise, t</w:t>
      </w:r>
      <w:r w:rsidR="00787198">
        <w:rPr>
          <w:rFonts w:cstheme="minorHAnsi"/>
          <w:sz w:val="24"/>
          <w:szCs w:val="24"/>
        </w:rPr>
        <w:t xml:space="preserve">he hamming accuracy of breadth-first beam search is generally higher than best-first beam search. The reason is that with the same beam size, breadth-first beam will generate much more candidates than best-first’s, which means breadth-first is more likely to have a correct candidate in its beam. </w:t>
      </w:r>
    </w:p>
    <w:p w:rsidR="008A0CD6" w:rsidRPr="009365E8" w:rsidRDefault="008A0CD6">
      <w:pPr>
        <w:rPr>
          <w:rFonts w:cstheme="minorHAnsi"/>
          <w:sz w:val="24"/>
          <w:szCs w:val="24"/>
        </w:rPr>
      </w:pPr>
    </w:p>
    <w:sectPr w:rsidR="008A0CD6" w:rsidRPr="00936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54D"/>
    <w:rsid w:val="00043866"/>
    <w:rsid w:val="00067BC8"/>
    <w:rsid w:val="00084372"/>
    <w:rsid w:val="001F5AD3"/>
    <w:rsid w:val="00252649"/>
    <w:rsid w:val="00282329"/>
    <w:rsid w:val="00350F7F"/>
    <w:rsid w:val="003809E6"/>
    <w:rsid w:val="004901E2"/>
    <w:rsid w:val="004B2DEB"/>
    <w:rsid w:val="00787198"/>
    <w:rsid w:val="00820268"/>
    <w:rsid w:val="008A0CD6"/>
    <w:rsid w:val="009365E8"/>
    <w:rsid w:val="0095254D"/>
    <w:rsid w:val="00A9071E"/>
    <w:rsid w:val="00AE2762"/>
    <w:rsid w:val="00BE0A06"/>
    <w:rsid w:val="00C3430E"/>
    <w:rsid w:val="00DE0BFF"/>
    <w:rsid w:val="00DF2334"/>
    <w:rsid w:val="00E000F1"/>
    <w:rsid w:val="00E506D9"/>
    <w:rsid w:val="00F664CD"/>
    <w:rsid w:val="00FE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5478"/>
  <w15:chartTrackingRefBased/>
  <w15:docId w15:val="{1B01CA69-D373-486C-988D-D292FF3E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67BC8"/>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g\Desktop\cs_academic\cs_2016_fall\2nd_sem\582_structurePerdiction\hw2\&#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g\Desktop\cs_academic\cs_2016_fall\2nd_sem\582_structurePerdiction\hw2\&#24037;&#20316;&#31807;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ang\Desktop\cs_academic\cs_2016_fall\2nd_sem\582_structurePerdiction\hw2\&#24037;&#20316;&#31807;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ang\Desktop\cs_academic\cs_2016_fall\2nd_sem\582_structurePerdiction\hw2\&#24037;&#20316;&#31807;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ang\Desktop\cs_academic\cs_2016_fall\2nd_sem\582_structurePerdiction\hw2\&#24037;&#20316;&#31807;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ang\Desktop\cs_academic\cs_2016_fall\2nd_sem\582_structurePerdiction\hw2\&#24037;&#20316;&#31807;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ang\Desktop\cs_academic\cs_2016_fall\2nd_sem\582_structurePerdiction\hw2\&#24037;&#20316;&#31807;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Nettalk Training Best-first beam Serach</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Standard</c:v>
          </c:tx>
          <c:spPr>
            <a:ln w="28575" cap="rnd">
              <a:solidFill>
                <a:schemeClr val="accent1"/>
              </a:solidFill>
              <a:round/>
            </a:ln>
            <a:effectLst/>
          </c:spPr>
          <c:marker>
            <c:symbol val="none"/>
          </c:marker>
          <c:cat>
            <c:numRef>
              <c:f>Sheet1!$A$20:$A$26</c:f>
              <c:numCache>
                <c:formatCode>General</c:formatCode>
                <c:ptCount val="7"/>
                <c:pt idx="0">
                  <c:v>1</c:v>
                </c:pt>
                <c:pt idx="1">
                  <c:v>5</c:v>
                </c:pt>
                <c:pt idx="2">
                  <c:v>10</c:v>
                </c:pt>
                <c:pt idx="3">
                  <c:v>15</c:v>
                </c:pt>
                <c:pt idx="4">
                  <c:v>25</c:v>
                </c:pt>
                <c:pt idx="5">
                  <c:v>50</c:v>
                </c:pt>
                <c:pt idx="6">
                  <c:v>100</c:v>
                </c:pt>
              </c:numCache>
            </c:numRef>
          </c:cat>
          <c:val>
            <c:numRef>
              <c:f>Sheet1!$A$2:$A$8</c:f>
              <c:numCache>
                <c:formatCode>General</c:formatCode>
                <c:ptCount val="7"/>
                <c:pt idx="0">
                  <c:v>0.73540802213001299</c:v>
                </c:pt>
                <c:pt idx="1">
                  <c:v>0.76071922544951498</c:v>
                </c:pt>
                <c:pt idx="2">
                  <c:v>0.76652835408022102</c:v>
                </c:pt>
                <c:pt idx="3">
                  <c:v>0.76652835408022102</c:v>
                </c:pt>
                <c:pt idx="4">
                  <c:v>0.76334716459197705</c:v>
                </c:pt>
                <c:pt idx="5">
                  <c:v>0.76694329183955701</c:v>
                </c:pt>
                <c:pt idx="6">
                  <c:v>0.76694329183955701</c:v>
                </c:pt>
              </c:numCache>
            </c:numRef>
          </c:val>
          <c:smooth val="0"/>
          <c:extLst>
            <c:ext xmlns:c16="http://schemas.microsoft.com/office/drawing/2014/chart" uri="{C3380CC4-5D6E-409C-BE32-E72D297353CC}">
              <c16:uniqueId val="{00000000-CC78-4C7B-ACDF-2F09699C65E9}"/>
            </c:ext>
          </c:extLst>
        </c:ser>
        <c:ser>
          <c:idx val="1"/>
          <c:order val="1"/>
          <c:tx>
            <c:v>Early</c:v>
          </c:tx>
          <c:spPr>
            <a:ln w="28575" cap="rnd">
              <a:solidFill>
                <a:schemeClr val="accent2"/>
              </a:solidFill>
              <a:round/>
            </a:ln>
            <a:effectLst/>
          </c:spPr>
          <c:marker>
            <c:symbol val="none"/>
          </c:marker>
          <c:cat>
            <c:numRef>
              <c:f>Sheet1!$A$20:$A$26</c:f>
              <c:numCache>
                <c:formatCode>General</c:formatCode>
                <c:ptCount val="7"/>
                <c:pt idx="0">
                  <c:v>1</c:v>
                </c:pt>
                <c:pt idx="1">
                  <c:v>5</c:v>
                </c:pt>
                <c:pt idx="2">
                  <c:v>10</c:v>
                </c:pt>
                <c:pt idx="3">
                  <c:v>15</c:v>
                </c:pt>
                <c:pt idx="4">
                  <c:v>25</c:v>
                </c:pt>
                <c:pt idx="5">
                  <c:v>50</c:v>
                </c:pt>
                <c:pt idx="6">
                  <c:v>100</c:v>
                </c:pt>
              </c:numCache>
            </c:numRef>
          </c:cat>
          <c:val>
            <c:numRef>
              <c:f>Sheet1!$C$2:$C$8</c:f>
              <c:numCache>
                <c:formatCode>General</c:formatCode>
                <c:ptCount val="7"/>
                <c:pt idx="0">
                  <c:v>0.72655601659751001</c:v>
                </c:pt>
                <c:pt idx="1">
                  <c:v>0.72268326417703999</c:v>
                </c:pt>
                <c:pt idx="2">
                  <c:v>0.71521438450899</c:v>
                </c:pt>
                <c:pt idx="3">
                  <c:v>0.68948824343015203</c:v>
                </c:pt>
                <c:pt idx="4">
                  <c:v>0.68603042876901799</c:v>
                </c:pt>
                <c:pt idx="5">
                  <c:v>0.47966804979253103</c:v>
                </c:pt>
                <c:pt idx="6">
                  <c:v>0.44716459197787001</c:v>
                </c:pt>
              </c:numCache>
            </c:numRef>
          </c:val>
          <c:smooth val="0"/>
          <c:extLst>
            <c:ext xmlns:c16="http://schemas.microsoft.com/office/drawing/2014/chart" uri="{C3380CC4-5D6E-409C-BE32-E72D297353CC}">
              <c16:uniqueId val="{00000001-CC78-4C7B-ACDF-2F09699C65E9}"/>
            </c:ext>
          </c:extLst>
        </c:ser>
        <c:ser>
          <c:idx val="2"/>
          <c:order val="2"/>
          <c:tx>
            <c:v>Max Violation</c:v>
          </c:tx>
          <c:spPr>
            <a:ln w="28575" cap="rnd">
              <a:solidFill>
                <a:schemeClr val="accent3"/>
              </a:solidFill>
              <a:round/>
            </a:ln>
            <a:effectLst/>
          </c:spPr>
          <c:marker>
            <c:symbol val="none"/>
          </c:marker>
          <c:cat>
            <c:numRef>
              <c:f>Sheet1!$A$20:$A$26</c:f>
              <c:numCache>
                <c:formatCode>General</c:formatCode>
                <c:ptCount val="7"/>
                <c:pt idx="0">
                  <c:v>1</c:v>
                </c:pt>
                <c:pt idx="1">
                  <c:v>5</c:v>
                </c:pt>
                <c:pt idx="2">
                  <c:v>10</c:v>
                </c:pt>
                <c:pt idx="3">
                  <c:v>15</c:v>
                </c:pt>
                <c:pt idx="4">
                  <c:v>25</c:v>
                </c:pt>
                <c:pt idx="5">
                  <c:v>50</c:v>
                </c:pt>
                <c:pt idx="6">
                  <c:v>100</c:v>
                </c:pt>
              </c:numCache>
            </c:numRef>
          </c:cat>
          <c:val>
            <c:numRef>
              <c:f>Sheet1!$E$2:$E$8</c:f>
              <c:numCache>
                <c:formatCode>General</c:formatCode>
                <c:ptCount val="7"/>
                <c:pt idx="0">
                  <c:v>0.73540802213001299</c:v>
                </c:pt>
                <c:pt idx="1">
                  <c:v>0.75670816044260003</c:v>
                </c:pt>
                <c:pt idx="2">
                  <c:v>0.74896265560165898</c:v>
                </c:pt>
                <c:pt idx="3">
                  <c:v>0.72005532503457803</c:v>
                </c:pt>
                <c:pt idx="4">
                  <c:v>0.70954356846472999</c:v>
                </c:pt>
                <c:pt idx="5">
                  <c:v>0.16500691562932199</c:v>
                </c:pt>
                <c:pt idx="6">
                  <c:v>0.16085753803596101</c:v>
                </c:pt>
              </c:numCache>
            </c:numRef>
          </c:val>
          <c:smooth val="0"/>
          <c:extLst>
            <c:ext xmlns:c16="http://schemas.microsoft.com/office/drawing/2014/chart" uri="{C3380CC4-5D6E-409C-BE32-E72D297353CC}">
              <c16:uniqueId val="{00000002-CC78-4C7B-ACDF-2F09699C65E9}"/>
            </c:ext>
          </c:extLst>
        </c:ser>
        <c:dLbls>
          <c:showLegendKey val="0"/>
          <c:showVal val="0"/>
          <c:showCatName val="0"/>
          <c:showSerName val="0"/>
          <c:showPercent val="0"/>
          <c:showBubbleSize val="0"/>
        </c:dLbls>
        <c:smooth val="0"/>
        <c:axId val="451478464"/>
        <c:axId val="451477808"/>
      </c:lineChart>
      <c:catAx>
        <c:axId val="45147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Beam Width</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7808"/>
        <c:crosses val="autoZero"/>
        <c:auto val="1"/>
        <c:lblAlgn val="ctr"/>
        <c:lblOffset val="100"/>
        <c:noMultiLvlLbl val="0"/>
      </c:catAx>
      <c:valAx>
        <c:axId val="45147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8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Nettalk Testing</a:t>
            </a:r>
            <a:r>
              <a:rPr lang="en-US" altLang="zh-CN" baseline="0"/>
              <a:t> Best-first beam Search</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Standard</c:v>
          </c:tx>
          <c:spPr>
            <a:ln w="28575" cap="rnd">
              <a:solidFill>
                <a:schemeClr val="accent1"/>
              </a:solidFill>
              <a:round/>
            </a:ln>
            <a:effectLst/>
          </c:spPr>
          <c:marker>
            <c:symbol val="none"/>
          </c:marker>
          <c:cat>
            <c:numRef>
              <c:f>Sheet1!$A$20:$A$26</c:f>
              <c:numCache>
                <c:formatCode>General</c:formatCode>
                <c:ptCount val="7"/>
                <c:pt idx="0">
                  <c:v>1</c:v>
                </c:pt>
                <c:pt idx="1">
                  <c:v>5</c:v>
                </c:pt>
                <c:pt idx="2">
                  <c:v>10</c:v>
                </c:pt>
                <c:pt idx="3">
                  <c:v>15</c:v>
                </c:pt>
                <c:pt idx="4">
                  <c:v>25</c:v>
                </c:pt>
                <c:pt idx="5">
                  <c:v>50</c:v>
                </c:pt>
                <c:pt idx="6">
                  <c:v>100</c:v>
                </c:pt>
              </c:numCache>
            </c:numRef>
          </c:cat>
          <c:val>
            <c:numRef>
              <c:f>Sheet1!$A$10:$A$16</c:f>
              <c:numCache>
                <c:formatCode>General</c:formatCode>
                <c:ptCount val="7"/>
                <c:pt idx="0">
                  <c:v>0.72493786246893099</c:v>
                </c:pt>
                <c:pt idx="1">
                  <c:v>0.74882629107981202</c:v>
                </c:pt>
                <c:pt idx="2">
                  <c:v>0.75490196078431304</c:v>
                </c:pt>
                <c:pt idx="3">
                  <c:v>0.75490196078431304</c:v>
                </c:pt>
                <c:pt idx="4">
                  <c:v>0.74910245788456198</c:v>
                </c:pt>
                <c:pt idx="5">
                  <c:v>0.75421154377243804</c:v>
                </c:pt>
                <c:pt idx="6">
                  <c:v>0.75421154377243804</c:v>
                </c:pt>
              </c:numCache>
            </c:numRef>
          </c:val>
          <c:smooth val="0"/>
          <c:extLst>
            <c:ext xmlns:c16="http://schemas.microsoft.com/office/drawing/2014/chart" uri="{C3380CC4-5D6E-409C-BE32-E72D297353CC}">
              <c16:uniqueId val="{00000000-1CD0-41B2-A581-BC0A2E6857BE}"/>
            </c:ext>
          </c:extLst>
        </c:ser>
        <c:ser>
          <c:idx val="1"/>
          <c:order val="1"/>
          <c:tx>
            <c:v>Early</c:v>
          </c:tx>
          <c:spPr>
            <a:ln w="28575" cap="rnd">
              <a:solidFill>
                <a:schemeClr val="accent2"/>
              </a:solidFill>
              <a:round/>
            </a:ln>
            <a:effectLst/>
          </c:spPr>
          <c:marker>
            <c:symbol val="none"/>
          </c:marker>
          <c:cat>
            <c:numRef>
              <c:f>Sheet1!$A$20:$A$26</c:f>
              <c:numCache>
                <c:formatCode>General</c:formatCode>
                <c:ptCount val="7"/>
                <c:pt idx="0">
                  <c:v>1</c:v>
                </c:pt>
                <c:pt idx="1">
                  <c:v>5</c:v>
                </c:pt>
                <c:pt idx="2">
                  <c:v>10</c:v>
                </c:pt>
                <c:pt idx="3">
                  <c:v>15</c:v>
                </c:pt>
                <c:pt idx="4">
                  <c:v>25</c:v>
                </c:pt>
                <c:pt idx="5">
                  <c:v>50</c:v>
                </c:pt>
                <c:pt idx="6">
                  <c:v>100</c:v>
                </c:pt>
              </c:numCache>
            </c:numRef>
          </c:cat>
          <c:val>
            <c:numRef>
              <c:f>Sheet1!$C$10:$C$16</c:f>
              <c:numCache>
                <c:formatCode>General</c:formatCode>
                <c:ptCount val="7"/>
                <c:pt idx="0">
                  <c:v>0.709058271195802</c:v>
                </c:pt>
                <c:pt idx="1">
                  <c:v>0.71168185584092702</c:v>
                </c:pt>
                <c:pt idx="2">
                  <c:v>0.70132560066280003</c:v>
                </c:pt>
                <c:pt idx="3">
                  <c:v>0.68516984258492097</c:v>
                </c:pt>
                <c:pt idx="4">
                  <c:v>0.66694283347141603</c:v>
                </c:pt>
                <c:pt idx="5">
                  <c:v>0.49185307925987298</c:v>
                </c:pt>
                <c:pt idx="6">
                  <c:v>0.44918530792598699</c:v>
                </c:pt>
              </c:numCache>
            </c:numRef>
          </c:val>
          <c:smooth val="0"/>
          <c:extLst>
            <c:ext xmlns:c16="http://schemas.microsoft.com/office/drawing/2014/chart" uri="{C3380CC4-5D6E-409C-BE32-E72D297353CC}">
              <c16:uniqueId val="{00000001-1CD0-41B2-A581-BC0A2E6857BE}"/>
            </c:ext>
          </c:extLst>
        </c:ser>
        <c:ser>
          <c:idx val="2"/>
          <c:order val="2"/>
          <c:tx>
            <c:v>Max Violation</c:v>
          </c:tx>
          <c:spPr>
            <a:ln w="28575" cap="rnd">
              <a:solidFill>
                <a:schemeClr val="accent3"/>
              </a:solidFill>
              <a:round/>
            </a:ln>
            <a:effectLst/>
          </c:spPr>
          <c:marker>
            <c:symbol val="none"/>
          </c:marker>
          <c:cat>
            <c:numRef>
              <c:f>Sheet1!$A$20:$A$26</c:f>
              <c:numCache>
                <c:formatCode>General</c:formatCode>
                <c:ptCount val="7"/>
                <c:pt idx="0">
                  <c:v>1</c:v>
                </c:pt>
                <c:pt idx="1">
                  <c:v>5</c:v>
                </c:pt>
                <c:pt idx="2">
                  <c:v>10</c:v>
                </c:pt>
                <c:pt idx="3">
                  <c:v>15</c:v>
                </c:pt>
                <c:pt idx="4">
                  <c:v>25</c:v>
                </c:pt>
                <c:pt idx="5">
                  <c:v>50</c:v>
                </c:pt>
                <c:pt idx="6">
                  <c:v>100</c:v>
                </c:pt>
              </c:numCache>
            </c:numRef>
          </c:cat>
          <c:val>
            <c:numRef>
              <c:f>Sheet1!$E$10:$E$16</c:f>
              <c:numCache>
                <c:formatCode>General</c:formatCode>
                <c:ptCount val="7"/>
                <c:pt idx="0">
                  <c:v>0.72493786246893099</c:v>
                </c:pt>
                <c:pt idx="1">
                  <c:v>0.72618061309030602</c:v>
                </c:pt>
                <c:pt idx="2">
                  <c:v>0.73667495167080899</c:v>
                </c:pt>
                <c:pt idx="3">
                  <c:v>0.70643468655067598</c:v>
                </c:pt>
                <c:pt idx="4">
                  <c:v>0.69801159900579901</c:v>
                </c:pt>
                <c:pt idx="5">
                  <c:v>0.15741507870753901</c:v>
                </c:pt>
                <c:pt idx="6">
                  <c:v>0.155758077879038</c:v>
                </c:pt>
              </c:numCache>
            </c:numRef>
          </c:val>
          <c:smooth val="0"/>
          <c:extLst>
            <c:ext xmlns:c16="http://schemas.microsoft.com/office/drawing/2014/chart" uri="{C3380CC4-5D6E-409C-BE32-E72D297353CC}">
              <c16:uniqueId val="{00000002-1CD0-41B2-A581-BC0A2E6857BE}"/>
            </c:ext>
          </c:extLst>
        </c:ser>
        <c:dLbls>
          <c:showLegendKey val="0"/>
          <c:showVal val="0"/>
          <c:showCatName val="0"/>
          <c:showSerName val="0"/>
          <c:showPercent val="0"/>
          <c:showBubbleSize val="0"/>
        </c:dLbls>
        <c:smooth val="0"/>
        <c:axId val="451478464"/>
        <c:axId val="451477808"/>
      </c:lineChart>
      <c:catAx>
        <c:axId val="45147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Beam Width</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7808"/>
        <c:crosses val="autoZero"/>
        <c:auto val="1"/>
        <c:lblAlgn val="ctr"/>
        <c:lblOffset val="100"/>
        <c:noMultiLvlLbl val="0"/>
      </c:catAx>
      <c:valAx>
        <c:axId val="45147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8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Ocr Training Best-first beam Search</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Standard</c:v>
          </c:tx>
          <c:spPr>
            <a:ln w="28575" cap="rnd">
              <a:solidFill>
                <a:schemeClr val="accent1"/>
              </a:solidFill>
              <a:round/>
            </a:ln>
            <a:effectLst/>
          </c:spPr>
          <c:marker>
            <c:symbol val="none"/>
          </c:marker>
          <c:cat>
            <c:numRef>
              <c:f>Sheet1!$A$20:$A$26</c:f>
              <c:numCache>
                <c:formatCode>General</c:formatCode>
                <c:ptCount val="7"/>
                <c:pt idx="0">
                  <c:v>1</c:v>
                </c:pt>
                <c:pt idx="1">
                  <c:v>5</c:v>
                </c:pt>
                <c:pt idx="2">
                  <c:v>10</c:v>
                </c:pt>
                <c:pt idx="3">
                  <c:v>15</c:v>
                </c:pt>
                <c:pt idx="4">
                  <c:v>25</c:v>
                </c:pt>
                <c:pt idx="5">
                  <c:v>50</c:v>
                </c:pt>
                <c:pt idx="6">
                  <c:v>100</c:v>
                </c:pt>
              </c:numCache>
            </c:numRef>
          </c:cat>
          <c:val>
            <c:numRef>
              <c:f>Sheet1!$G$2:$G$8</c:f>
              <c:numCache>
                <c:formatCode>General</c:formatCode>
                <c:ptCount val="7"/>
                <c:pt idx="0">
                  <c:v>0.86571366688325702</c:v>
                </c:pt>
                <c:pt idx="1">
                  <c:v>0.85011912497292597</c:v>
                </c:pt>
                <c:pt idx="2">
                  <c:v>0.85011912497292597</c:v>
                </c:pt>
                <c:pt idx="3">
                  <c:v>0.85011912497292597</c:v>
                </c:pt>
                <c:pt idx="4">
                  <c:v>0.84210526315789402</c:v>
                </c:pt>
                <c:pt idx="5">
                  <c:v>0.84210526315789402</c:v>
                </c:pt>
                <c:pt idx="6">
                  <c:v>0.87242798353909401</c:v>
                </c:pt>
              </c:numCache>
            </c:numRef>
          </c:val>
          <c:smooth val="0"/>
          <c:extLst>
            <c:ext xmlns:c16="http://schemas.microsoft.com/office/drawing/2014/chart" uri="{C3380CC4-5D6E-409C-BE32-E72D297353CC}">
              <c16:uniqueId val="{00000000-4FF3-402F-9096-4C797495F451}"/>
            </c:ext>
          </c:extLst>
        </c:ser>
        <c:ser>
          <c:idx val="1"/>
          <c:order val="1"/>
          <c:tx>
            <c:v>Early</c:v>
          </c:tx>
          <c:spPr>
            <a:ln w="28575" cap="rnd">
              <a:solidFill>
                <a:schemeClr val="accent2"/>
              </a:solidFill>
              <a:round/>
            </a:ln>
            <a:effectLst/>
          </c:spPr>
          <c:marker>
            <c:symbol val="none"/>
          </c:marker>
          <c:cat>
            <c:numRef>
              <c:f>Sheet1!$A$20:$A$26</c:f>
              <c:numCache>
                <c:formatCode>General</c:formatCode>
                <c:ptCount val="7"/>
                <c:pt idx="0">
                  <c:v>1</c:v>
                </c:pt>
                <c:pt idx="1">
                  <c:v>5</c:v>
                </c:pt>
                <c:pt idx="2">
                  <c:v>10</c:v>
                </c:pt>
                <c:pt idx="3">
                  <c:v>15</c:v>
                </c:pt>
                <c:pt idx="4">
                  <c:v>25</c:v>
                </c:pt>
                <c:pt idx="5">
                  <c:v>50</c:v>
                </c:pt>
                <c:pt idx="6">
                  <c:v>100</c:v>
                </c:pt>
              </c:numCache>
            </c:numRef>
          </c:cat>
          <c:val>
            <c:numRef>
              <c:f>Sheet1!$I$2:$I$8</c:f>
              <c:numCache>
                <c:formatCode>General</c:formatCode>
                <c:ptCount val="7"/>
                <c:pt idx="0">
                  <c:v>0.95971410006497704</c:v>
                </c:pt>
                <c:pt idx="1">
                  <c:v>0.86008230452674805</c:v>
                </c:pt>
                <c:pt idx="2">
                  <c:v>0.80008663634394594</c:v>
                </c:pt>
                <c:pt idx="3">
                  <c:v>0.79727095516569202</c:v>
                </c:pt>
                <c:pt idx="4">
                  <c:v>0.7574182369504</c:v>
                </c:pt>
                <c:pt idx="5">
                  <c:v>0.71085120207927199</c:v>
                </c:pt>
                <c:pt idx="6">
                  <c:v>0.66580030322720296</c:v>
                </c:pt>
              </c:numCache>
            </c:numRef>
          </c:val>
          <c:smooth val="0"/>
          <c:extLst>
            <c:ext xmlns:c16="http://schemas.microsoft.com/office/drawing/2014/chart" uri="{C3380CC4-5D6E-409C-BE32-E72D297353CC}">
              <c16:uniqueId val="{00000001-4FF3-402F-9096-4C797495F451}"/>
            </c:ext>
          </c:extLst>
        </c:ser>
        <c:ser>
          <c:idx val="2"/>
          <c:order val="2"/>
          <c:tx>
            <c:v>Max Violation</c:v>
          </c:tx>
          <c:spPr>
            <a:ln w="28575" cap="rnd">
              <a:solidFill>
                <a:schemeClr val="accent3"/>
              </a:solidFill>
              <a:round/>
            </a:ln>
            <a:effectLst/>
          </c:spPr>
          <c:marker>
            <c:symbol val="none"/>
          </c:marker>
          <c:cat>
            <c:numRef>
              <c:f>Sheet1!$A$20:$A$26</c:f>
              <c:numCache>
                <c:formatCode>General</c:formatCode>
                <c:ptCount val="7"/>
                <c:pt idx="0">
                  <c:v>1</c:v>
                </c:pt>
                <c:pt idx="1">
                  <c:v>5</c:v>
                </c:pt>
                <c:pt idx="2">
                  <c:v>10</c:v>
                </c:pt>
                <c:pt idx="3">
                  <c:v>15</c:v>
                </c:pt>
                <c:pt idx="4">
                  <c:v>25</c:v>
                </c:pt>
                <c:pt idx="5">
                  <c:v>50</c:v>
                </c:pt>
                <c:pt idx="6">
                  <c:v>100</c:v>
                </c:pt>
              </c:numCache>
            </c:numRef>
          </c:cat>
          <c:val>
            <c:numRef>
              <c:f>Sheet1!$K$2:$K$8</c:f>
              <c:numCache>
                <c:formatCode>General</c:formatCode>
                <c:ptCount val="7"/>
                <c:pt idx="0">
                  <c:v>0.86571366688325702</c:v>
                </c:pt>
                <c:pt idx="1">
                  <c:v>0.76759800736408901</c:v>
                </c:pt>
                <c:pt idx="2">
                  <c:v>0.739657786441412</c:v>
                </c:pt>
                <c:pt idx="3">
                  <c:v>0.72081438163309497</c:v>
                </c:pt>
                <c:pt idx="4">
                  <c:v>0.72796188000866302</c:v>
                </c:pt>
                <c:pt idx="5">
                  <c:v>0.737925059562486</c:v>
                </c:pt>
                <c:pt idx="6">
                  <c:v>0.72059779077322905</c:v>
                </c:pt>
              </c:numCache>
            </c:numRef>
          </c:val>
          <c:smooth val="0"/>
          <c:extLst>
            <c:ext xmlns:c16="http://schemas.microsoft.com/office/drawing/2014/chart" uri="{C3380CC4-5D6E-409C-BE32-E72D297353CC}">
              <c16:uniqueId val="{00000002-4FF3-402F-9096-4C797495F451}"/>
            </c:ext>
          </c:extLst>
        </c:ser>
        <c:dLbls>
          <c:showLegendKey val="0"/>
          <c:showVal val="0"/>
          <c:showCatName val="0"/>
          <c:showSerName val="0"/>
          <c:showPercent val="0"/>
          <c:showBubbleSize val="0"/>
        </c:dLbls>
        <c:smooth val="0"/>
        <c:axId val="451478464"/>
        <c:axId val="451477808"/>
      </c:lineChart>
      <c:catAx>
        <c:axId val="45147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Beam Width</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7808"/>
        <c:crosses val="autoZero"/>
        <c:auto val="1"/>
        <c:lblAlgn val="ctr"/>
        <c:lblOffset val="100"/>
        <c:noMultiLvlLbl val="0"/>
      </c:catAx>
      <c:valAx>
        <c:axId val="451477808"/>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8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Ocr Training Best-first beam Search</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Standard</c:v>
          </c:tx>
          <c:spPr>
            <a:ln w="28575" cap="rnd">
              <a:solidFill>
                <a:schemeClr val="accent1"/>
              </a:solidFill>
              <a:round/>
            </a:ln>
            <a:effectLst/>
          </c:spPr>
          <c:marker>
            <c:symbol val="none"/>
          </c:marker>
          <c:cat>
            <c:numRef>
              <c:f>Sheet1!$A$20:$A$26</c:f>
              <c:numCache>
                <c:formatCode>General</c:formatCode>
                <c:ptCount val="7"/>
                <c:pt idx="0">
                  <c:v>1</c:v>
                </c:pt>
                <c:pt idx="1">
                  <c:v>5</c:v>
                </c:pt>
                <c:pt idx="2">
                  <c:v>10</c:v>
                </c:pt>
                <c:pt idx="3">
                  <c:v>15</c:v>
                </c:pt>
                <c:pt idx="4">
                  <c:v>25</c:v>
                </c:pt>
                <c:pt idx="5">
                  <c:v>50</c:v>
                </c:pt>
                <c:pt idx="6">
                  <c:v>100</c:v>
                </c:pt>
              </c:numCache>
            </c:numRef>
          </c:cat>
          <c:val>
            <c:numRef>
              <c:f>Sheet1!$G$10:$G$16</c:f>
              <c:numCache>
                <c:formatCode>General</c:formatCode>
                <c:ptCount val="7"/>
                <c:pt idx="0">
                  <c:v>0.52749948885708398</c:v>
                </c:pt>
                <c:pt idx="1">
                  <c:v>0.53485994684113602</c:v>
                </c:pt>
                <c:pt idx="2">
                  <c:v>0.53485994684113602</c:v>
                </c:pt>
                <c:pt idx="3">
                  <c:v>0.53485994684113602</c:v>
                </c:pt>
                <c:pt idx="4">
                  <c:v>0.53833571866693897</c:v>
                </c:pt>
                <c:pt idx="5">
                  <c:v>0.53833571866693897</c:v>
                </c:pt>
                <c:pt idx="6">
                  <c:v>0.54794520547945202</c:v>
                </c:pt>
              </c:numCache>
            </c:numRef>
          </c:val>
          <c:smooth val="0"/>
          <c:extLst>
            <c:ext xmlns:c16="http://schemas.microsoft.com/office/drawing/2014/chart" uri="{C3380CC4-5D6E-409C-BE32-E72D297353CC}">
              <c16:uniqueId val="{00000000-2616-4068-A07B-EB0905727220}"/>
            </c:ext>
          </c:extLst>
        </c:ser>
        <c:ser>
          <c:idx val="1"/>
          <c:order val="1"/>
          <c:tx>
            <c:v>Early</c:v>
          </c:tx>
          <c:spPr>
            <a:ln w="28575" cap="rnd">
              <a:solidFill>
                <a:schemeClr val="accent2"/>
              </a:solidFill>
              <a:round/>
            </a:ln>
            <a:effectLst/>
          </c:spPr>
          <c:marker>
            <c:symbol val="none"/>
          </c:marker>
          <c:cat>
            <c:numRef>
              <c:f>Sheet1!$A$20:$A$26</c:f>
              <c:numCache>
                <c:formatCode>General</c:formatCode>
                <c:ptCount val="7"/>
                <c:pt idx="0">
                  <c:v>1</c:v>
                </c:pt>
                <c:pt idx="1">
                  <c:v>5</c:v>
                </c:pt>
                <c:pt idx="2">
                  <c:v>10</c:v>
                </c:pt>
                <c:pt idx="3">
                  <c:v>15</c:v>
                </c:pt>
                <c:pt idx="4">
                  <c:v>25</c:v>
                </c:pt>
                <c:pt idx="5">
                  <c:v>50</c:v>
                </c:pt>
                <c:pt idx="6">
                  <c:v>100</c:v>
                </c:pt>
              </c:numCache>
            </c:numRef>
          </c:cat>
          <c:val>
            <c:numRef>
              <c:f>Sheet1!$I$10:$I$16</c:f>
              <c:numCache>
                <c:formatCode>General</c:formatCode>
                <c:ptCount val="7"/>
                <c:pt idx="0">
                  <c:v>0.580453894909016</c:v>
                </c:pt>
                <c:pt idx="1">
                  <c:v>0.52157023103659705</c:v>
                </c:pt>
                <c:pt idx="2">
                  <c:v>0.53649560417092601</c:v>
                </c:pt>
                <c:pt idx="3">
                  <c:v>0.53915354733183396</c:v>
                </c:pt>
                <c:pt idx="4">
                  <c:v>0.52831731752197897</c:v>
                </c:pt>
                <c:pt idx="5">
                  <c:v>0.52381925986505795</c:v>
                </c:pt>
                <c:pt idx="6">
                  <c:v>0.49826211408709797</c:v>
                </c:pt>
              </c:numCache>
            </c:numRef>
          </c:val>
          <c:smooth val="0"/>
          <c:extLst>
            <c:ext xmlns:c16="http://schemas.microsoft.com/office/drawing/2014/chart" uri="{C3380CC4-5D6E-409C-BE32-E72D297353CC}">
              <c16:uniqueId val="{00000001-2616-4068-A07B-EB0905727220}"/>
            </c:ext>
          </c:extLst>
        </c:ser>
        <c:ser>
          <c:idx val="2"/>
          <c:order val="2"/>
          <c:tx>
            <c:v>Max Violation</c:v>
          </c:tx>
          <c:spPr>
            <a:ln w="28575" cap="rnd">
              <a:solidFill>
                <a:schemeClr val="accent3"/>
              </a:solidFill>
              <a:round/>
            </a:ln>
            <a:effectLst/>
          </c:spPr>
          <c:marker>
            <c:symbol val="none"/>
          </c:marker>
          <c:cat>
            <c:numRef>
              <c:f>Sheet1!$A$20:$A$26</c:f>
              <c:numCache>
                <c:formatCode>General</c:formatCode>
                <c:ptCount val="7"/>
                <c:pt idx="0">
                  <c:v>1</c:v>
                </c:pt>
                <c:pt idx="1">
                  <c:v>5</c:v>
                </c:pt>
                <c:pt idx="2">
                  <c:v>10</c:v>
                </c:pt>
                <c:pt idx="3">
                  <c:v>15</c:v>
                </c:pt>
                <c:pt idx="4">
                  <c:v>25</c:v>
                </c:pt>
                <c:pt idx="5">
                  <c:v>50</c:v>
                </c:pt>
                <c:pt idx="6">
                  <c:v>100</c:v>
                </c:pt>
              </c:numCache>
            </c:numRef>
          </c:cat>
          <c:val>
            <c:numRef>
              <c:f>Sheet1!$K$10:$K$16</c:f>
              <c:numCache>
                <c:formatCode>General</c:formatCode>
                <c:ptCount val="7"/>
                <c:pt idx="0">
                  <c:v>0.52749948885708398</c:v>
                </c:pt>
                <c:pt idx="1">
                  <c:v>0.54078920466162295</c:v>
                </c:pt>
                <c:pt idx="2">
                  <c:v>0.54549171948476705</c:v>
                </c:pt>
                <c:pt idx="3">
                  <c:v>0.54487834798609602</c:v>
                </c:pt>
                <c:pt idx="4">
                  <c:v>0.54712737681455703</c:v>
                </c:pt>
                <c:pt idx="5">
                  <c:v>0.53772234716826794</c:v>
                </c:pt>
                <c:pt idx="6">
                  <c:v>0.51564097321611102</c:v>
                </c:pt>
              </c:numCache>
            </c:numRef>
          </c:val>
          <c:smooth val="0"/>
          <c:extLst>
            <c:ext xmlns:c16="http://schemas.microsoft.com/office/drawing/2014/chart" uri="{C3380CC4-5D6E-409C-BE32-E72D297353CC}">
              <c16:uniqueId val="{00000002-2616-4068-A07B-EB0905727220}"/>
            </c:ext>
          </c:extLst>
        </c:ser>
        <c:dLbls>
          <c:showLegendKey val="0"/>
          <c:showVal val="0"/>
          <c:showCatName val="0"/>
          <c:showSerName val="0"/>
          <c:showPercent val="0"/>
          <c:showBubbleSize val="0"/>
        </c:dLbls>
        <c:smooth val="0"/>
        <c:axId val="451478464"/>
        <c:axId val="451477808"/>
      </c:lineChart>
      <c:catAx>
        <c:axId val="45147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Beam Width</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7808"/>
        <c:crosses val="autoZero"/>
        <c:auto val="1"/>
        <c:lblAlgn val="ctr"/>
        <c:lblOffset val="100"/>
        <c:noMultiLvlLbl val="0"/>
      </c:catAx>
      <c:valAx>
        <c:axId val="451477808"/>
        <c:scaling>
          <c:orientation val="minMax"/>
          <c:max val="0.60000000000000009"/>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8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Nettalk Training Breadth-first beam Serach</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Standard</c:v>
          </c:tx>
          <c:spPr>
            <a:ln w="28575" cap="rnd">
              <a:solidFill>
                <a:schemeClr val="accent1"/>
              </a:solidFill>
              <a:round/>
            </a:ln>
            <a:effectLst/>
          </c:spPr>
          <c:marker>
            <c:symbol val="none"/>
          </c:marker>
          <c:cat>
            <c:numRef>
              <c:f>Sheet1!$A$20:$A$23</c:f>
              <c:numCache>
                <c:formatCode>General</c:formatCode>
                <c:ptCount val="4"/>
                <c:pt idx="0">
                  <c:v>1</c:v>
                </c:pt>
                <c:pt idx="1">
                  <c:v>5</c:v>
                </c:pt>
                <c:pt idx="2">
                  <c:v>10</c:v>
                </c:pt>
                <c:pt idx="3">
                  <c:v>15</c:v>
                </c:pt>
              </c:numCache>
            </c:numRef>
          </c:cat>
          <c:val>
            <c:numRef>
              <c:f>Sheet1!$N$2:$N$5</c:f>
              <c:numCache>
                <c:formatCode>General</c:formatCode>
                <c:ptCount val="4"/>
                <c:pt idx="0">
                  <c:v>0.73540802213001299</c:v>
                </c:pt>
                <c:pt idx="1">
                  <c:v>0.79280774550484001</c:v>
                </c:pt>
                <c:pt idx="2">
                  <c:v>0.79239280774550402</c:v>
                </c:pt>
                <c:pt idx="3">
                  <c:v>0.80484094052558697</c:v>
                </c:pt>
              </c:numCache>
            </c:numRef>
          </c:val>
          <c:smooth val="0"/>
          <c:extLst>
            <c:ext xmlns:c16="http://schemas.microsoft.com/office/drawing/2014/chart" uri="{C3380CC4-5D6E-409C-BE32-E72D297353CC}">
              <c16:uniqueId val="{00000000-BC17-4197-A09C-7561C7061695}"/>
            </c:ext>
          </c:extLst>
        </c:ser>
        <c:ser>
          <c:idx val="1"/>
          <c:order val="1"/>
          <c:tx>
            <c:v>Early</c:v>
          </c:tx>
          <c:spPr>
            <a:ln w="28575" cap="rnd">
              <a:solidFill>
                <a:schemeClr val="accent2"/>
              </a:solidFill>
              <a:round/>
            </a:ln>
            <a:effectLst/>
          </c:spPr>
          <c:marker>
            <c:symbol val="none"/>
          </c:marker>
          <c:cat>
            <c:numRef>
              <c:f>Sheet1!$A$20:$A$23</c:f>
              <c:numCache>
                <c:formatCode>General</c:formatCode>
                <c:ptCount val="4"/>
                <c:pt idx="0">
                  <c:v>1</c:v>
                </c:pt>
                <c:pt idx="1">
                  <c:v>5</c:v>
                </c:pt>
                <c:pt idx="2">
                  <c:v>10</c:v>
                </c:pt>
                <c:pt idx="3">
                  <c:v>15</c:v>
                </c:pt>
              </c:numCache>
            </c:numRef>
          </c:cat>
          <c:val>
            <c:numRef>
              <c:f>Sheet1!$O$2:$O$5</c:f>
              <c:numCache>
                <c:formatCode>General</c:formatCode>
                <c:ptCount val="4"/>
                <c:pt idx="0">
                  <c:v>0.72655601659751001</c:v>
                </c:pt>
                <c:pt idx="1">
                  <c:v>0.77579529737205999</c:v>
                </c:pt>
                <c:pt idx="2">
                  <c:v>0.77897648686030396</c:v>
                </c:pt>
                <c:pt idx="3">
                  <c:v>0.78962655601659704</c:v>
                </c:pt>
              </c:numCache>
            </c:numRef>
          </c:val>
          <c:smooth val="0"/>
          <c:extLst>
            <c:ext xmlns:c16="http://schemas.microsoft.com/office/drawing/2014/chart" uri="{C3380CC4-5D6E-409C-BE32-E72D297353CC}">
              <c16:uniqueId val="{00000001-BC17-4197-A09C-7561C7061695}"/>
            </c:ext>
          </c:extLst>
        </c:ser>
        <c:ser>
          <c:idx val="2"/>
          <c:order val="2"/>
          <c:tx>
            <c:v>Max Violation</c:v>
          </c:tx>
          <c:spPr>
            <a:ln w="28575" cap="rnd">
              <a:solidFill>
                <a:schemeClr val="accent3"/>
              </a:solidFill>
              <a:round/>
            </a:ln>
            <a:effectLst/>
          </c:spPr>
          <c:marker>
            <c:symbol val="none"/>
          </c:marker>
          <c:cat>
            <c:numRef>
              <c:f>Sheet1!$A$20:$A$23</c:f>
              <c:numCache>
                <c:formatCode>General</c:formatCode>
                <c:ptCount val="4"/>
                <c:pt idx="0">
                  <c:v>1</c:v>
                </c:pt>
                <c:pt idx="1">
                  <c:v>5</c:v>
                </c:pt>
                <c:pt idx="2">
                  <c:v>10</c:v>
                </c:pt>
                <c:pt idx="3">
                  <c:v>15</c:v>
                </c:pt>
              </c:numCache>
            </c:numRef>
          </c:cat>
          <c:val>
            <c:numRef>
              <c:f>Sheet1!$P$2:$P$5</c:f>
              <c:numCache>
                <c:formatCode>General</c:formatCode>
                <c:ptCount val="4"/>
                <c:pt idx="0">
                  <c:v>0.73540802213001299</c:v>
                </c:pt>
                <c:pt idx="1">
                  <c:v>0.76058091286306995</c:v>
                </c:pt>
                <c:pt idx="2">
                  <c:v>0.75615491009681801</c:v>
                </c:pt>
                <c:pt idx="3">
                  <c:v>0.75076071922544896</c:v>
                </c:pt>
              </c:numCache>
            </c:numRef>
          </c:val>
          <c:smooth val="0"/>
          <c:extLst>
            <c:ext xmlns:c16="http://schemas.microsoft.com/office/drawing/2014/chart" uri="{C3380CC4-5D6E-409C-BE32-E72D297353CC}">
              <c16:uniqueId val="{00000002-BC17-4197-A09C-7561C7061695}"/>
            </c:ext>
          </c:extLst>
        </c:ser>
        <c:dLbls>
          <c:showLegendKey val="0"/>
          <c:showVal val="0"/>
          <c:showCatName val="0"/>
          <c:showSerName val="0"/>
          <c:showPercent val="0"/>
          <c:showBubbleSize val="0"/>
        </c:dLbls>
        <c:smooth val="0"/>
        <c:axId val="451478464"/>
        <c:axId val="451477808"/>
      </c:lineChart>
      <c:catAx>
        <c:axId val="45147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Beam Width</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7808"/>
        <c:crosses val="autoZero"/>
        <c:auto val="1"/>
        <c:lblAlgn val="ctr"/>
        <c:lblOffset val="100"/>
        <c:noMultiLvlLbl val="0"/>
      </c:catAx>
      <c:valAx>
        <c:axId val="451477808"/>
        <c:scaling>
          <c:orientation val="minMax"/>
          <c:min val="0.720000000000000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8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Nettalk Testing Breadth-first beam Serach</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Standard</c:v>
          </c:tx>
          <c:spPr>
            <a:ln w="28575" cap="rnd">
              <a:solidFill>
                <a:schemeClr val="accent1"/>
              </a:solidFill>
              <a:round/>
            </a:ln>
            <a:effectLst/>
          </c:spPr>
          <c:marker>
            <c:symbol val="none"/>
          </c:marker>
          <c:cat>
            <c:numRef>
              <c:f>Sheet1!$A$20:$A$23</c:f>
              <c:numCache>
                <c:formatCode>General</c:formatCode>
                <c:ptCount val="4"/>
                <c:pt idx="0">
                  <c:v>1</c:v>
                </c:pt>
                <c:pt idx="1">
                  <c:v>5</c:v>
                </c:pt>
                <c:pt idx="2">
                  <c:v>10</c:v>
                </c:pt>
                <c:pt idx="3">
                  <c:v>15</c:v>
                </c:pt>
              </c:numCache>
            </c:numRef>
          </c:cat>
          <c:val>
            <c:numRef>
              <c:f>Sheet1!$N$10:$N$13</c:f>
              <c:numCache>
                <c:formatCode>General</c:formatCode>
                <c:ptCount val="4"/>
                <c:pt idx="0">
                  <c:v>0.72493786246893099</c:v>
                </c:pt>
                <c:pt idx="1">
                  <c:v>0.76222038111018997</c:v>
                </c:pt>
                <c:pt idx="2">
                  <c:v>0.75283070974868804</c:v>
                </c:pt>
                <c:pt idx="3">
                  <c:v>0.77575255454294301</c:v>
                </c:pt>
              </c:numCache>
            </c:numRef>
          </c:val>
          <c:smooth val="0"/>
          <c:extLst>
            <c:ext xmlns:c16="http://schemas.microsoft.com/office/drawing/2014/chart" uri="{C3380CC4-5D6E-409C-BE32-E72D297353CC}">
              <c16:uniqueId val="{00000000-5CD3-4BCA-88CF-29625FE2A0E2}"/>
            </c:ext>
          </c:extLst>
        </c:ser>
        <c:ser>
          <c:idx val="1"/>
          <c:order val="1"/>
          <c:tx>
            <c:v>Early</c:v>
          </c:tx>
          <c:spPr>
            <a:ln w="28575" cap="rnd">
              <a:solidFill>
                <a:schemeClr val="accent2"/>
              </a:solidFill>
              <a:round/>
            </a:ln>
            <a:effectLst/>
          </c:spPr>
          <c:marker>
            <c:symbol val="none"/>
          </c:marker>
          <c:cat>
            <c:numRef>
              <c:f>Sheet1!$A$20:$A$23</c:f>
              <c:numCache>
                <c:formatCode>General</c:formatCode>
                <c:ptCount val="4"/>
                <c:pt idx="0">
                  <c:v>1</c:v>
                </c:pt>
                <c:pt idx="1">
                  <c:v>5</c:v>
                </c:pt>
                <c:pt idx="2">
                  <c:v>10</c:v>
                </c:pt>
                <c:pt idx="3">
                  <c:v>15</c:v>
                </c:pt>
              </c:numCache>
            </c:numRef>
          </c:cat>
          <c:val>
            <c:numRef>
              <c:f>Sheet1!$O$10:$O$13</c:f>
              <c:numCache>
                <c:formatCode>General</c:formatCode>
                <c:ptCount val="4"/>
                <c:pt idx="0">
                  <c:v>0.709058271195802</c:v>
                </c:pt>
                <c:pt idx="1">
                  <c:v>0.74468378900856103</c:v>
                </c:pt>
                <c:pt idx="2">
                  <c:v>0.755868544600939</c:v>
                </c:pt>
                <c:pt idx="3">
                  <c:v>0.76360121513393997</c:v>
                </c:pt>
              </c:numCache>
            </c:numRef>
          </c:val>
          <c:smooth val="0"/>
          <c:extLst>
            <c:ext xmlns:c16="http://schemas.microsoft.com/office/drawing/2014/chart" uri="{C3380CC4-5D6E-409C-BE32-E72D297353CC}">
              <c16:uniqueId val="{00000001-5CD3-4BCA-88CF-29625FE2A0E2}"/>
            </c:ext>
          </c:extLst>
        </c:ser>
        <c:ser>
          <c:idx val="2"/>
          <c:order val="2"/>
          <c:tx>
            <c:v>Max Violation</c:v>
          </c:tx>
          <c:spPr>
            <a:ln w="28575" cap="rnd">
              <a:solidFill>
                <a:schemeClr val="accent3"/>
              </a:solidFill>
              <a:round/>
            </a:ln>
            <a:effectLst/>
          </c:spPr>
          <c:marker>
            <c:symbol val="none"/>
          </c:marker>
          <c:cat>
            <c:numRef>
              <c:f>Sheet1!$A$20:$A$23</c:f>
              <c:numCache>
                <c:formatCode>General</c:formatCode>
                <c:ptCount val="4"/>
                <c:pt idx="0">
                  <c:v>1</c:v>
                </c:pt>
                <c:pt idx="1">
                  <c:v>5</c:v>
                </c:pt>
                <c:pt idx="2">
                  <c:v>10</c:v>
                </c:pt>
                <c:pt idx="3">
                  <c:v>15</c:v>
                </c:pt>
              </c:numCache>
            </c:numRef>
          </c:cat>
          <c:val>
            <c:numRef>
              <c:f>Sheet1!$P$10:$P$13</c:f>
              <c:numCache>
                <c:formatCode>General</c:formatCode>
                <c:ptCount val="4"/>
                <c:pt idx="0">
                  <c:v>0.72493786246893099</c:v>
                </c:pt>
                <c:pt idx="1">
                  <c:v>0.73847003590168403</c:v>
                </c:pt>
                <c:pt idx="2">
                  <c:v>0.72687103010218101</c:v>
                </c:pt>
                <c:pt idx="3">
                  <c:v>0.72866611433305695</c:v>
                </c:pt>
              </c:numCache>
            </c:numRef>
          </c:val>
          <c:smooth val="0"/>
          <c:extLst>
            <c:ext xmlns:c16="http://schemas.microsoft.com/office/drawing/2014/chart" uri="{C3380CC4-5D6E-409C-BE32-E72D297353CC}">
              <c16:uniqueId val="{00000002-5CD3-4BCA-88CF-29625FE2A0E2}"/>
            </c:ext>
          </c:extLst>
        </c:ser>
        <c:dLbls>
          <c:showLegendKey val="0"/>
          <c:showVal val="0"/>
          <c:showCatName val="0"/>
          <c:showSerName val="0"/>
          <c:showPercent val="0"/>
          <c:showBubbleSize val="0"/>
        </c:dLbls>
        <c:smooth val="0"/>
        <c:axId val="451478464"/>
        <c:axId val="451477808"/>
      </c:lineChart>
      <c:catAx>
        <c:axId val="45147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Beam Width</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7808"/>
        <c:crosses val="autoZero"/>
        <c:auto val="1"/>
        <c:lblAlgn val="ctr"/>
        <c:lblOffset val="100"/>
        <c:noMultiLvlLbl val="0"/>
      </c:catAx>
      <c:valAx>
        <c:axId val="451477808"/>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8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Ocr Training Breadth-first beam Serach</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Standard</c:v>
          </c:tx>
          <c:spPr>
            <a:ln w="28575" cap="rnd">
              <a:solidFill>
                <a:schemeClr val="accent1"/>
              </a:solidFill>
              <a:round/>
            </a:ln>
            <a:effectLst/>
          </c:spPr>
          <c:marker>
            <c:symbol val="none"/>
          </c:marker>
          <c:cat>
            <c:numRef>
              <c:f>Sheet1!$A$20:$A$23</c:f>
              <c:numCache>
                <c:formatCode>General</c:formatCode>
                <c:ptCount val="4"/>
                <c:pt idx="0">
                  <c:v>1</c:v>
                </c:pt>
                <c:pt idx="1">
                  <c:v>5</c:v>
                </c:pt>
                <c:pt idx="2">
                  <c:v>10</c:v>
                </c:pt>
                <c:pt idx="3">
                  <c:v>15</c:v>
                </c:pt>
              </c:numCache>
            </c:numRef>
          </c:cat>
          <c:val>
            <c:numRef>
              <c:f>Sheet1!$R$2:$R$5</c:f>
              <c:numCache>
                <c:formatCode>General</c:formatCode>
                <c:ptCount val="4"/>
                <c:pt idx="0">
                  <c:v>0.86571366688325702</c:v>
                </c:pt>
                <c:pt idx="1">
                  <c:v>0.99047000216590797</c:v>
                </c:pt>
                <c:pt idx="2">
                  <c:v>1</c:v>
                </c:pt>
                <c:pt idx="3">
                  <c:v>1</c:v>
                </c:pt>
              </c:numCache>
            </c:numRef>
          </c:val>
          <c:smooth val="0"/>
          <c:extLst>
            <c:ext xmlns:c16="http://schemas.microsoft.com/office/drawing/2014/chart" uri="{C3380CC4-5D6E-409C-BE32-E72D297353CC}">
              <c16:uniqueId val="{00000000-1B54-4CCA-8587-9E42CC2E1413}"/>
            </c:ext>
          </c:extLst>
        </c:ser>
        <c:ser>
          <c:idx val="1"/>
          <c:order val="1"/>
          <c:tx>
            <c:v>Early</c:v>
          </c:tx>
          <c:spPr>
            <a:ln w="28575" cap="rnd">
              <a:solidFill>
                <a:schemeClr val="accent2"/>
              </a:solidFill>
              <a:round/>
            </a:ln>
            <a:effectLst/>
          </c:spPr>
          <c:marker>
            <c:symbol val="none"/>
          </c:marker>
          <c:cat>
            <c:numRef>
              <c:f>Sheet1!$A$20:$A$23</c:f>
              <c:numCache>
                <c:formatCode>General</c:formatCode>
                <c:ptCount val="4"/>
                <c:pt idx="0">
                  <c:v>1</c:v>
                </c:pt>
                <c:pt idx="1">
                  <c:v>5</c:v>
                </c:pt>
                <c:pt idx="2">
                  <c:v>10</c:v>
                </c:pt>
                <c:pt idx="3">
                  <c:v>15</c:v>
                </c:pt>
              </c:numCache>
            </c:numRef>
          </c:cat>
          <c:val>
            <c:numRef>
              <c:f>Sheet1!$S$2:$S$5</c:f>
              <c:numCache>
                <c:formatCode>General</c:formatCode>
                <c:ptCount val="4"/>
                <c:pt idx="0">
                  <c:v>0.95971410006497704</c:v>
                </c:pt>
                <c:pt idx="1">
                  <c:v>0.96166341780376796</c:v>
                </c:pt>
                <c:pt idx="2">
                  <c:v>0.93177387914230003</c:v>
                </c:pt>
                <c:pt idx="3">
                  <c:v>0.89885206844271104</c:v>
                </c:pt>
              </c:numCache>
            </c:numRef>
          </c:val>
          <c:smooth val="0"/>
          <c:extLst>
            <c:ext xmlns:c16="http://schemas.microsoft.com/office/drawing/2014/chart" uri="{C3380CC4-5D6E-409C-BE32-E72D297353CC}">
              <c16:uniqueId val="{00000001-1B54-4CCA-8587-9E42CC2E1413}"/>
            </c:ext>
          </c:extLst>
        </c:ser>
        <c:ser>
          <c:idx val="2"/>
          <c:order val="2"/>
          <c:tx>
            <c:v>Max Violation</c:v>
          </c:tx>
          <c:spPr>
            <a:ln w="28575" cap="rnd">
              <a:solidFill>
                <a:schemeClr val="accent3"/>
              </a:solidFill>
              <a:round/>
            </a:ln>
            <a:effectLst/>
          </c:spPr>
          <c:marker>
            <c:symbol val="none"/>
          </c:marker>
          <c:cat>
            <c:numRef>
              <c:f>Sheet1!$A$20:$A$23</c:f>
              <c:numCache>
                <c:formatCode>General</c:formatCode>
                <c:ptCount val="4"/>
                <c:pt idx="0">
                  <c:v>1</c:v>
                </c:pt>
                <c:pt idx="1">
                  <c:v>5</c:v>
                </c:pt>
                <c:pt idx="2">
                  <c:v>10</c:v>
                </c:pt>
                <c:pt idx="3">
                  <c:v>15</c:v>
                </c:pt>
              </c:numCache>
            </c:numRef>
          </c:cat>
          <c:val>
            <c:numRef>
              <c:f>Sheet1!$T$2:$T$5</c:f>
              <c:numCache>
                <c:formatCode>General</c:formatCode>
                <c:ptCount val="4"/>
                <c:pt idx="0">
                  <c:v>0.86571366688325702</c:v>
                </c:pt>
                <c:pt idx="1">
                  <c:v>0.93545592376001696</c:v>
                </c:pt>
                <c:pt idx="2">
                  <c:v>0.93350660602122504</c:v>
                </c:pt>
                <c:pt idx="3">
                  <c:v>0.91552956465237101</c:v>
                </c:pt>
              </c:numCache>
            </c:numRef>
          </c:val>
          <c:smooth val="0"/>
          <c:extLst>
            <c:ext xmlns:c16="http://schemas.microsoft.com/office/drawing/2014/chart" uri="{C3380CC4-5D6E-409C-BE32-E72D297353CC}">
              <c16:uniqueId val="{00000002-1B54-4CCA-8587-9E42CC2E1413}"/>
            </c:ext>
          </c:extLst>
        </c:ser>
        <c:dLbls>
          <c:showLegendKey val="0"/>
          <c:showVal val="0"/>
          <c:showCatName val="0"/>
          <c:showSerName val="0"/>
          <c:showPercent val="0"/>
          <c:showBubbleSize val="0"/>
        </c:dLbls>
        <c:smooth val="0"/>
        <c:axId val="451478464"/>
        <c:axId val="451477808"/>
      </c:lineChart>
      <c:catAx>
        <c:axId val="45147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Beam Width</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7808"/>
        <c:crosses val="autoZero"/>
        <c:auto val="1"/>
        <c:lblAlgn val="ctr"/>
        <c:lblOffset val="100"/>
        <c:noMultiLvlLbl val="0"/>
      </c:catAx>
      <c:valAx>
        <c:axId val="451477808"/>
        <c:scaling>
          <c:orientation val="minMax"/>
          <c:max val="1"/>
          <c:min val="0.86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8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Ocr Testing Breadth-first beam Serach</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Standard</c:v>
          </c:tx>
          <c:spPr>
            <a:ln w="28575" cap="rnd">
              <a:solidFill>
                <a:schemeClr val="accent1"/>
              </a:solidFill>
              <a:round/>
            </a:ln>
            <a:effectLst/>
          </c:spPr>
          <c:marker>
            <c:symbol val="none"/>
          </c:marker>
          <c:cat>
            <c:numRef>
              <c:f>Sheet1!$A$20:$A$23</c:f>
              <c:numCache>
                <c:formatCode>General</c:formatCode>
                <c:ptCount val="4"/>
                <c:pt idx="0">
                  <c:v>1</c:v>
                </c:pt>
                <c:pt idx="1">
                  <c:v>5</c:v>
                </c:pt>
                <c:pt idx="2">
                  <c:v>10</c:v>
                </c:pt>
                <c:pt idx="3">
                  <c:v>15</c:v>
                </c:pt>
              </c:numCache>
            </c:numRef>
          </c:cat>
          <c:val>
            <c:numRef>
              <c:f>Sheet1!$R$10:$R$13</c:f>
              <c:numCache>
                <c:formatCode>General</c:formatCode>
                <c:ptCount val="4"/>
                <c:pt idx="0">
                  <c:v>0.52749948885708398</c:v>
                </c:pt>
                <c:pt idx="1">
                  <c:v>0.63708852995297405</c:v>
                </c:pt>
                <c:pt idx="2">
                  <c:v>0.67041504804743401</c:v>
                </c:pt>
                <c:pt idx="3">
                  <c:v>0.67695767736659096</c:v>
                </c:pt>
              </c:numCache>
            </c:numRef>
          </c:val>
          <c:smooth val="0"/>
          <c:extLst>
            <c:ext xmlns:c16="http://schemas.microsoft.com/office/drawing/2014/chart" uri="{C3380CC4-5D6E-409C-BE32-E72D297353CC}">
              <c16:uniqueId val="{00000000-516F-46E7-8274-5917F2993664}"/>
            </c:ext>
          </c:extLst>
        </c:ser>
        <c:ser>
          <c:idx val="1"/>
          <c:order val="1"/>
          <c:tx>
            <c:v>Early</c:v>
          </c:tx>
          <c:spPr>
            <a:ln w="28575" cap="rnd">
              <a:solidFill>
                <a:schemeClr val="accent2"/>
              </a:solidFill>
              <a:round/>
            </a:ln>
            <a:effectLst/>
          </c:spPr>
          <c:marker>
            <c:symbol val="none"/>
          </c:marker>
          <c:cat>
            <c:numRef>
              <c:f>Sheet1!$A$20:$A$23</c:f>
              <c:numCache>
                <c:formatCode>General</c:formatCode>
                <c:ptCount val="4"/>
                <c:pt idx="0">
                  <c:v>1</c:v>
                </c:pt>
                <c:pt idx="1">
                  <c:v>5</c:v>
                </c:pt>
                <c:pt idx="2">
                  <c:v>10</c:v>
                </c:pt>
                <c:pt idx="3">
                  <c:v>15</c:v>
                </c:pt>
              </c:numCache>
            </c:numRef>
          </c:cat>
          <c:val>
            <c:numRef>
              <c:f>Sheet1!$S$10:$S$13</c:f>
              <c:numCache>
                <c:formatCode>General</c:formatCode>
                <c:ptCount val="4"/>
                <c:pt idx="0">
                  <c:v>0.580453894909016</c:v>
                </c:pt>
                <c:pt idx="1">
                  <c:v>0.65855653240645995</c:v>
                </c:pt>
                <c:pt idx="2">
                  <c:v>0.67082396237988096</c:v>
                </c:pt>
                <c:pt idx="3">
                  <c:v>0.64383561643835596</c:v>
                </c:pt>
              </c:numCache>
            </c:numRef>
          </c:val>
          <c:smooth val="0"/>
          <c:extLst>
            <c:ext xmlns:c16="http://schemas.microsoft.com/office/drawing/2014/chart" uri="{C3380CC4-5D6E-409C-BE32-E72D297353CC}">
              <c16:uniqueId val="{00000001-516F-46E7-8274-5917F2993664}"/>
            </c:ext>
          </c:extLst>
        </c:ser>
        <c:ser>
          <c:idx val="2"/>
          <c:order val="2"/>
          <c:tx>
            <c:v>Max Violation</c:v>
          </c:tx>
          <c:spPr>
            <a:ln w="28575" cap="rnd">
              <a:solidFill>
                <a:schemeClr val="accent3"/>
              </a:solidFill>
              <a:round/>
            </a:ln>
            <a:effectLst/>
          </c:spPr>
          <c:marker>
            <c:symbol val="none"/>
          </c:marker>
          <c:cat>
            <c:numRef>
              <c:f>Sheet1!$A$20:$A$23</c:f>
              <c:numCache>
                <c:formatCode>General</c:formatCode>
                <c:ptCount val="4"/>
                <c:pt idx="0">
                  <c:v>1</c:v>
                </c:pt>
                <c:pt idx="1">
                  <c:v>5</c:v>
                </c:pt>
                <c:pt idx="2">
                  <c:v>10</c:v>
                </c:pt>
                <c:pt idx="3">
                  <c:v>15</c:v>
                </c:pt>
              </c:numCache>
            </c:numRef>
          </c:cat>
          <c:val>
            <c:numRef>
              <c:f>Sheet1!$T$10:$T$13</c:f>
              <c:numCache>
                <c:formatCode>General</c:formatCode>
                <c:ptCount val="4"/>
                <c:pt idx="0">
                  <c:v>0.52749948885708398</c:v>
                </c:pt>
                <c:pt idx="1">
                  <c:v>0.62502555714577801</c:v>
                </c:pt>
                <c:pt idx="2">
                  <c:v>0.64812921692905301</c:v>
                </c:pt>
                <c:pt idx="3">
                  <c:v>0.64935595992639505</c:v>
                </c:pt>
              </c:numCache>
            </c:numRef>
          </c:val>
          <c:smooth val="0"/>
          <c:extLst>
            <c:ext xmlns:c16="http://schemas.microsoft.com/office/drawing/2014/chart" uri="{C3380CC4-5D6E-409C-BE32-E72D297353CC}">
              <c16:uniqueId val="{00000002-516F-46E7-8274-5917F2993664}"/>
            </c:ext>
          </c:extLst>
        </c:ser>
        <c:dLbls>
          <c:showLegendKey val="0"/>
          <c:showVal val="0"/>
          <c:showCatName val="0"/>
          <c:showSerName val="0"/>
          <c:showPercent val="0"/>
          <c:showBubbleSize val="0"/>
        </c:dLbls>
        <c:smooth val="0"/>
        <c:axId val="451478464"/>
        <c:axId val="451477808"/>
      </c:lineChart>
      <c:catAx>
        <c:axId val="45147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Beam Width</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7808"/>
        <c:crosses val="autoZero"/>
        <c:auto val="1"/>
        <c:lblAlgn val="ctr"/>
        <c:lblOffset val="100"/>
        <c:noMultiLvlLbl val="0"/>
      </c:catAx>
      <c:valAx>
        <c:axId val="451477808"/>
        <c:scaling>
          <c:orientation val="minMax"/>
          <c:max val="0.68000000000000016"/>
          <c:min val="0.5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Accuracy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1478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zhy9036@yahoo.com</dc:creator>
  <cp:keywords/>
  <dc:description/>
  <cp:lastModifiedBy>zhy9036@yahoo.com</cp:lastModifiedBy>
  <cp:revision>8</cp:revision>
  <dcterms:created xsi:type="dcterms:W3CDTF">2017-03-06T21:28:00Z</dcterms:created>
  <dcterms:modified xsi:type="dcterms:W3CDTF">2017-03-07T00:54:00Z</dcterms:modified>
</cp:coreProperties>
</file>