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385" w:rsidRPr="005B7385" w:rsidRDefault="005B7385" w:rsidP="005B7385">
      <w:pPr>
        <w:pStyle w:val="a3"/>
        <w:tabs>
          <w:tab w:val="right" w:pos="9360"/>
        </w:tabs>
      </w:pPr>
      <w:r>
        <w:rPr>
          <w:b/>
          <w:sz w:val="28"/>
          <w:szCs w:val="28"/>
        </w:rPr>
        <w:t>CPTS 543</w:t>
      </w:r>
    </w:p>
    <w:p w:rsidR="005F2EB2" w:rsidRDefault="00B479EF" w:rsidP="005B7385">
      <w:pPr>
        <w:pStyle w:val="a3"/>
        <w:shd w:val="clear" w:color="auto" w:fill="FFFFFF" w:themeFill="background1"/>
        <w:rPr>
          <w:b/>
          <w:sz w:val="28"/>
          <w:szCs w:val="28"/>
        </w:rPr>
      </w:pPr>
      <w:r w:rsidRPr="00782EAF">
        <w:rPr>
          <w:b/>
          <w:sz w:val="28"/>
          <w:szCs w:val="28"/>
        </w:rPr>
        <w:t>Assignment #</w:t>
      </w:r>
      <w:r w:rsidR="005966B7" w:rsidRPr="00782EAF">
        <w:rPr>
          <w:b/>
          <w:sz w:val="28"/>
          <w:szCs w:val="28"/>
        </w:rPr>
        <w:t>1</w:t>
      </w:r>
    </w:p>
    <w:p w:rsidR="005B7385" w:rsidRDefault="005B7385" w:rsidP="005B7385">
      <w:pPr>
        <w:pStyle w:val="a3"/>
        <w:shd w:val="clear" w:color="auto" w:fill="FFFFFF" w:themeFill="background1"/>
        <w:rPr>
          <w:b/>
          <w:sz w:val="28"/>
          <w:szCs w:val="28"/>
        </w:rPr>
      </w:pPr>
      <w:r>
        <w:rPr>
          <w:b/>
          <w:sz w:val="28"/>
          <w:szCs w:val="28"/>
        </w:rPr>
        <w:t>Yang Zhang 11529139</w:t>
      </w:r>
    </w:p>
    <w:p w:rsidR="00B479EF" w:rsidRDefault="00B479EF" w:rsidP="00B479EF">
      <w:pPr>
        <w:pStyle w:val="a3"/>
        <w:jc w:val="center"/>
      </w:pPr>
    </w:p>
    <w:p w:rsidR="004D31D0" w:rsidRDefault="004D31D0" w:rsidP="004D31D0">
      <w:pPr>
        <w:pStyle w:val="a3"/>
      </w:pPr>
    </w:p>
    <w:p w:rsidR="004D31D0" w:rsidRDefault="00BC21AF" w:rsidP="004D31D0">
      <w:pPr>
        <w:pStyle w:val="a3"/>
        <w:rPr>
          <w:rStyle w:val="a5"/>
        </w:rPr>
      </w:pPr>
      <w:r>
        <w:rPr>
          <w:rStyle w:val="a5"/>
        </w:rPr>
        <w:t>Good design:</w:t>
      </w:r>
      <w:r w:rsidR="00F12E19">
        <w:rPr>
          <w:rStyle w:val="a5"/>
        </w:rPr>
        <w:t xml:space="preserve"> La</w:t>
      </w:r>
      <w:r>
        <w:rPr>
          <w:rStyle w:val="a5"/>
        </w:rPr>
        <w:t xml:space="preserve"> </w:t>
      </w:r>
      <w:r w:rsidR="00F12E19">
        <w:rPr>
          <w:rStyle w:val="a5"/>
        </w:rPr>
        <w:t xml:space="preserve">Source </w:t>
      </w:r>
      <w:r>
        <w:rPr>
          <w:rStyle w:val="a5"/>
        </w:rPr>
        <w:t>lotion bottle</w:t>
      </w:r>
    </w:p>
    <w:p w:rsidR="004D31D0" w:rsidRDefault="00C6504A" w:rsidP="00065743">
      <w:pPr>
        <w:pStyle w:val="a3"/>
        <w:rPr>
          <w:rStyle w:val="a5"/>
        </w:rPr>
      </w:pPr>
      <w: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922"/>
      </w:tblGrid>
      <w:tr w:rsidR="004D31D0" w:rsidTr="004D31D0">
        <w:trPr>
          <w:trHeight w:val="1078"/>
        </w:trPr>
        <w:tc>
          <w:tcPr>
            <w:tcW w:w="4766" w:type="dxa"/>
          </w:tcPr>
          <w:p w:rsidR="004D31D0" w:rsidRDefault="00F12E19" w:rsidP="00065743">
            <w:pPr>
              <w:pStyle w:val="a3"/>
              <w:rPr>
                <w:rStyle w:val="a5"/>
              </w:rPr>
            </w:pPr>
            <w:r>
              <w:rPr>
                <w:b/>
                <w:bCs/>
                <w:i/>
                <w:iCs/>
                <w:noProof/>
                <w:color w:val="4F81BD" w:themeColor="accent1"/>
                <w:lang w:eastAsia="zh-CN"/>
              </w:rPr>
              <w:drawing>
                <wp:inline distT="0" distB="0" distL="0" distR="0">
                  <wp:extent cx="5358213" cy="29132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d desig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7023" cy="2918032"/>
                          </a:xfrm>
                          <a:prstGeom prst="rect">
                            <a:avLst/>
                          </a:prstGeom>
                        </pic:spPr>
                      </pic:pic>
                    </a:graphicData>
                  </a:graphic>
                </wp:inline>
              </w:drawing>
            </w:r>
          </w:p>
        </w:tc>
        <w:tc>
          <w:tcPr>
            <w:tcW w:w="4810" w:type="dxa"/>
          </w:tcPr>
          <w:p w:rsidR="004D31D0" w:rsidRDefault="004D31D0" w:rsidP="00065743">
            <w:pPr>
              <w:pStyle w:val="a3"/>
              <w:rPr>
                <w:rStyle w:val="a5"/>
              </w:rPr>
            </w:pPr>
          </w:p>
        </w:tc>
      </w:tr>
    </w:tbl>
    <w:p w:rsidR="00814C3A" w:rsidRDefault="00814C3A" w:rsidP="00EA19BE">
      <w:pPr>
        <w:pStyle w:val="a3"/>
        <w:rPr>
          <w:rStyle w:val="a5"/>
        </w:rPr>
      </w:pPr>
    </w:p>
    <w:p w:rsidR="00814C3A" w:rsidRDefault="00814C3A" w:rsidP="00814C3A">
      <w:r>
        <w:t xml:space="preserve">The </w:t>
      </w:r>
      <w:r w:rsidR="00B5204E">
        <w:t xml:space="preserve">lotion bottle is elegant container that not only provide user the basic function of storing lotion but also allow user to seal the bottle safety. </w:t>
      </w:r>
    </w:p>
    <w:p w:rsidR="00814C3A" w:rsidRDefault="00587DDA" w:rsidP="00814C3A">
      <w:r>
        <w:rPr>
          <w:b/>
        </w:rPr>
        <w:t>C</w:t>
      </w:r>
      <w:r w:rsidR="00814C3A" w:rsidRPr="00814C3A">
        <w:rPr>
          <w:b/>
        </w:rPr>
        <w:t>onceptual model</w:t>
      </w:r>
      <w:r>
        <w:rPr>
          <w:b/>
        </w:rPr>
        <w:t>:</w:t>
      </w:r>
      <w:r w:rsidR="00814C3A" w:rsidRPr="00814C3A">
        <w:rPr>
          <w:b/>
        </w:rPr>
        <w:t xml:space="preserve"> </w:t>
      </w:r>
      <w:r>
        <w:t>The conceptual model of</w:t>
      </w:r>
      <w:r w:rsidR="00814C3A">
        <w:t xml:space="preserve"> the </w:t>
      </w:r>
      <w:r>
        <w:t>lotion</w:t>
      </w:r>
      <w:r w:rsidR="00814C3A">
        <w:t xml:space="preserve"> </w:t>
      </w:r>
      <w:r>
        <w:t xml:space="preserve">bottle product </w:t>
      </w:r>
      <w:r w:rsidR="00814C3A">
        <w:t xml:space="preserve">is </w:t>
      </w:r>
      <w:r>
        <w:t>straight-forward</w:t>
      </w:r>
      <w:r w:rsidR="00814C3A">
        <w:t xml:space="preserve">. </w:t>
      </w:r>
      <w:r>
        <w:t>The interface is just the pump at the top which affords user to press it and get lotion out of the bottle.</w:t>
      </w:r>
    </w:p>
    <w:p w:rsidR="00B46FDA" w:rsidRDefault="00B46FDA" w:rsidP="00814C3A">
      <w:r w:rsidRPr="00B46FDA">
        <w:rPr>
          <w:b/>
        </w:rPr>
        <w:t>Affordances</w:t>
      </w:r>
      <w:r>
        <w:t xml:space="preserve">: </w:t>
      </w:r>
      <w:r w:rsidR="00B5204E">
        <w:t>The pump of the bottle affords user two actions, one is obvious, which allows user to press it like common pumps. The other affordance is somewhat invisible, that is the pump also affords users to turn it</w:t>
      </w:r>
      <w:r w:rsidR="00A74B30">
        <w:t>. (Turn clockwise to lock the pump preventing accidentally press the pump)</w:t>
      </w:r>
    </w:p>
    <w:p w:rsidR="00B46FDA" w:rsidRDefault="00B46FDA" w:rsidP="00814C3A">
      <w:r w:rsidRPr="00B46FDA">
        <w:rPr>
          <w:b/>
        </w:rPr>
        <w:t>Mappings</w:t>
      </w:r>
      <w:r>
        <w:t xml:space="preserve">: </w:t>
      </w:r>
      <w:r w:rsidR="00A74B30">
        <w:t xml:space="preserve">The mapping of the bottle is natural and understandable. Most of the user know to press the pump to get lotion out of it without further instruction even if the very first time they use the product. This is because the useable of pump is a common knowledge </w:t>
      </w:r>
      <w:r w:rsidR="003A5B23">
        <w:t>blended in people’s life. The second affordance is not that obvious as the first one, but the manufacture brilliantly prints the signifier on the top of the pump. The signifier combines both arrow and text, which can clearly guide user how to lock the pump.</w:t>
      </w:r>
    </w:p>
    <w:p w:rsidR="00685A32" w:rsidRDefault="00B46FDA" w:rsidP="00814C3A">
      <w:r w:rsidRPr="00733D97">
        <w:rPr>
          <w:b/>
        </w:rPr>
        <w:t>Feedback</w:t>
      </w:r>
      <w:r>
        <w:t xml:space="preserve">: </w:t>
      </w:r>
      <w:r w:rsidR="00685A32">
        <w:t>Whe</w:t>
      </w:r>
      <w:r w:rsidR="004C3536">
        <w:t>n</w:t>
      </w:r>
      <w:r w:rsidR="00685A32">
        <w:t xml:space="preserve"> pushing </w:t>
      </w:r>
      <w:r w:rsidR="004C3536">
        <w:t xml:space="preserve">the pump, the lotion will be out of the bottle and when turning the pump, a clicking feedback returns to user that indicated the pump is locked or released.  </w:t>
      </w:r>
    </w:p>
    <w:p w:rsidR="00733D97" w:rsidRDefault="00733D97" w:rsidP="00814C3A">
      <w:r w:rsidRPr="00733D97">
        <w:rPr>
          <w:b/>
        </w:rPr>
        <w:t>Constraints</w:t>
      </w:r>
      <w:r w:rsidR="004C3536">
        <w:t>: This bottle</w:t>
      </w:r>
      <w:r>
        <w:t xml:space="preserve"> </w:t>
      </w:r>
      <w:r w:rsidR="006266F5">
        <w:t>shows</w:t>
      </w:r>
      <w:r>
        <w:t xml:space="preserve"> physical</w:t>
      </w:r>
      <w:r w:rsidR="006266F5">
        <w:t xml:space="preserve"> constraint which the pump part can </w:t>
      </w:r>
      <w:r>
        <w:t>be pressed</w:t>
      </w:r>
      <w:r w:rsidR="006266F5">
        <w:t xml:space="preserve"> or turned</w:t>
      </w:r>
      <w:r>
        <w:t>;</w:t>
      </w:r>
    </w:p>
    <w:p w:rsidR="004D31D0" w:rsidRPr="006266F5" w:rsidRDefault="00814C3A" w:rsidP="006266F5">
      <w:r>
        <w:rPr>
          <w:rStyle w:val="a5"/>
        </w:rPr>
        <w:lastRenderedPageBreak/>
        <w:t>Bad Design:</w:t>
      </w:r>
      <w:r w:rsidR="00526294">
        <w:rPr>
          <w:rStyle w:val="a5"/>
        </w:rPr>
        <w:t xml:space="preserve"> Hamilton Beach Kettle</w:t>
      </w:r>
      <w:r w:rsidR="004D31D0">
        <w:rPr>
          <w:rStyle w:val="a5"/>
        </w:rPr>
        <w:br/>
      </w:r>
      <w:r w:rsidR="00F12E19">
        <w:rPr>
          <w:noProof/>
          <w:lang w:eastAsia="zh-CN"/>
        </w:rPr>
        <w:drawing>
          <wp:inline distT="0" distB="0" distL="0" distR="0">
            <wp:extent cx="5943600" cy="30391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d de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rsidR="004D31D0" w:rsidRDefault="004D31D0" w:rsidP="00EA19BE">
      <w:pPr>
        <w:pStyle w:val="a3"/>
      </w:pPr>
    </w:p>
    <w:p w:rsidR="003F1B8C" w:rsidRDefault="00526294" w:rsidP="00EA19BE">
      <w:pPr>
        <w:pStyle w:val="a3"/>
      </w:pPr>
      <w:r>
        <w:t>The kettle provides user</w:t>
      </w:r>
      <w:r w:rsidR="002E60D9">
        <w:t xml:space="preserve"> a</w:t>
      </w:r>
      <w:r>
        <w:t xml:space="preserve"> variety of settings for heating water and there is also </w:t>
      </w:r>
      <w:r w:rsidR="0021452E">
        <w:t>a display on the base to show user information (temperature or time)</w:t>
      </w:r>
    </w:p>
    <w:p w:rsidR="003F1B8C" w:rsidRDefault="003F1B8C" w:rsidP="00EA19BE">
      <w:pPr>
        <w:pStyle w:val="a3"/>
      </w:pPr>
    </w:p>
    <w:p w:rsidR="00733D97" w:rsidRDefault="00733D97" w:rsidP="00EA19BE">
      <w:pPr>
        <w:pStyle w:val="a3"/>
      </w:pPr>
      <w:r w:rsidRPr="003F1B8C">
        <w:rPr>
          <w:b/>
        </w:rPr>
        <w:t>Conceptual Model</w:t>
      </w:r>
      <w:r>
        <w:t>: The</w:t>
      </w:r>
      <w:r w:rsidR="0021452E">
        <w:t xml:space="preserve"> button panel of the</w:t>
      </w:r>
      <w:r>
        <w:t xml:space="preserve"> </w:t>
      </w:r>
      <w:r w:rsidR="0021452E">
        <w:t>kettle provides a button-screen interface</w:t>
      </w:r>
      <w:r w:rsidR="003F1B8C">
        <w:t>.</w:t>
      </w:r>
      <w:r w:rsidR="0021452E">
        <w:t xml:space="preserve"> There are four labeled button around a screen. The signifiers are clear, such as “on/off” suggests the turn on or off the kettle, but the adjusting temperature is not as clear as it labeled.   </w:t>
      </w:r>
    </w:p>
    <w:p w:rsidR="003F1B8C" w:rsidRDefault="003F1B8C" w:rsidP="00EA19BE">
      <w:pPr>
        <w:pStyle w:val="a3"/>
      </w:pPr>
    </w:p>
    <w:p w:rsidR="003F1B8C" w:rsidRDefault="003F1B8C" w:rsidP="00EA19BE">
      <w:pPr>
        <w:pStyle w:val="a3"/>
      </w:pPr>
      <w:r w:rsidRPr="003F1B8C">
        <w:rPr>
          <w:b/>
        </w:rPr>
        <w:t>Affordances</w:t>
      </w:r>
      <w:r>
        <w:t xml:space="preserve">. </w:t>
      </w:r>
      <w:r w:rsidR="00E614FC">
        <w:t xml:space="preserve">The buttons affords press and the screen affords </w:t>
      </w:r>
      <w:r w:rsidR="002E60D9">
        <w:t>displaying</w:t>
      </w:r>
      <w:r w:rsidR="00E614FC">
        <w:t xml:space="preserve"> information. </w:t>
      </w:r>
    </w:p>
    <w:p w:rsidR="003F1B8C" w:rsidRDefault="003F1B8C" w:rsidP="00EA19BE">
      <w:pPr>
        <w:pStyle w:val="a3"/>
      </w:pPr>
    </w:p>
    <w:p w:rsidR="003F1B8C" w:rsidRDefault="003F1B8C" w:rsidP="00EA19BE">
      <w:pPr>
        <w:pStyle w:val="a3"/>
      </w:pPr>
      <w:r w:rsidRPr="003F1B8C">
        <w:rPr>
          <w:b/>
        </w:rPr>
        <w:t>Mappings</w:t>
      </w:r>
      <w:r w:rsidR="00E614FC">
        <w:t>. The interface of</w:t>
      </w:r>
      <w:r>
        <w:t xml:space="preserve"> </w:t>
      </w:r>
      <w:r w:rsidR="00E614FC">
        <w:t xml:space="preserve">kettle gives out terrible mappings which </w:t>
      </w:r>
      <w:r w:rsidR="002E60D9">
        <w:t xml:space="preserve">is </w:t>
      </w:r>
      <w:r w:rsidR="00E614FC">
        <w:t>against natural mapping principle</w:t>
      </w:r>
      <w:r>
        <w:t xml:space="preserve">. </w:t>
      </w:r>
      <w:r w:rsidR="00E614FC">
        <w:t xml:space="preserve">The screen displays temperature by default and the button with “+” sign suggests to increase the temperature, but in fact when I press the </w:t>
      </w:r>
      <w:r w:rsidR="002E60D9">
        <w:t>“+"</w:t>
      </w:r>
      <w:r w:rsidR="00E614FC">
        <w:t xml:space="preserve"> button, temperature is not changed, the time changed (advanced by 1). </w:t>
      </w:r>
    </w:p>
    <w:p w:rsidR="003F1B8C" w:rsidRDefault="003F1B8C" w:rsidP="00EA19BE">
      <w:pPr>
        <w:pStyle w:val="a3"/>
      </w:pPr>
    </w:p>
    <w:p w:rsidR="003F1B8C" w:rsidRDefault="003F1B8C" w:rsidP="00EA19BE">
      <w:pPr>
        <w:pStyle w:val="a3"/>
      </w:pPr>
      <w:r w:rsidRPr="003F1B8C">
        <w:rPr>
          <w:b/>
        </w:rPr>
        <w:t>Feedback</w:t>
      </w:r>
      <w:r>
        <w:t xml:space="preserve">. </w:t>
      </w:r>
      <w:r w:rsidR="00E614FC">
        <w:t xml:space="preserve">The kettle will be beeping when the water is at desired temperature. </w:t>
      </w:r>
    </w:p>
    <w:p w:rsidR="003F1B8C" w:rsidRDefault="003F1B8C" w:rsidP="00EA19BE">
      <w:pPr>
        <w:pStyle w:val="a3"/>
      </w:pPr>
    </w:p>
    <w:p w:rsidR="003F1B8C" w:rsidRPr="006A4C96" w:rsidRDefault="003F1B8C" w:rsidP="00EA19BE">
      <w:pPr>
        <w:pStyle w:val="a3"/>
        <w:rPr>
          <w:rFonts w:eastAsiaTheme="minorEastAsia"/>
          <w:lang w:eastAsia="zh-CN"/>
        </w:rPr>
      </w:pPr>
      <w:r w:rsidRPr="003F1B8C">
        <w:rPr>
          <w:b/>
        </w:rPr>
        <w:t>Constraints</w:t>
      </w:r>
      <w:r>
        <w:t xml:space="preserve">. A physical constraint is </w:t>
      </w:r>
      <w:r w:rsidR="00E614FC">
        <w:t xml:space="preserve">shown by </w:t>
      </w:r>
      <w:r w:rsidR="002E60D9">
        <w:t xml:space="preserve">that </w:t>
      </w:r>
      <w:r w:rsidR="00E614FC">
        <w:t>the button can only be pressed</w:t>
      </w:r>
      <w:r>
        <w:t xml:space="preserve">, </w:t>
      </w:r>
      <w:r w:rsidR="00E614FC">
        <w:t xml:space="preserve">and a logical constraint is shown by not allowing to set negative temperature. </w:t>
      </w:r>
    </w:p>
    <w:p w:rsidR="002E60D9" w:rsidRDefault="002E60D9" w:rsidP="004D31D0">
      <w:pPr>
        <w:pStyle w:val="a3"/>
        <w:rPr>
          <w:rStyle w:val="a5"/>
        </w:rPr>
      </w:pPr>
    </w:p>
    <w:p w:rsidR="002E60D9" w:rsidRDefault="002E60D9" w:rsidP="004D31D0">
      <w:pPr>
        <w:pStyle w:val="a3"/>
        <w:rPr>
          <w:rStyle w:val="a5"/>
        </w:rPr>
      </w:pPr>
    </w:p>
    <w:p w:rsidR="002E60D9" w:rsidRDefault="002E60D9" w:rsidP="004D31D0">
      <w:pPr>
        <w:pStyle w:val="a3"/>
        <w:rPr>
          <w:rStyle w:val="a5"/>
        </w:rPr>
      </w:pPr>
    </w:p>
    <w:p w:rsidR="002E60D9" w:rsidRDefault="002E60D9" w:rsidP="004D31D0">
      <w:pPr>
        <w:pStyle w:val="a3"/>
        <w:rPr>
          <w:rStyle w:val="a5"/>
        </w:rPr>
      </w:pPr>
    </w:p>
    <w:p w:rsidR="002E60D9" w:rsidRDefault="002E60D9" w:rsidP="004D31D0">
      <w:pPr>
        <w:pStyle w:val="a3"/>
        <w:rPr>
          <w:rStyle w:val="a5"/>
        </w:rPr>
      </w:pPr>
    </w:p>
    <w:p w:rsidR="002E60D9" w:rsidRDefault="002E60D9" w:rsidP="004D31D0">
      <w:pPr>
        <w:pStyle w:val="a3"/>
        <w:rPr>
          <w:rStyle w:val="a5"/>
        </w:rPr>
      </w:pPr>
    </w:p>
    <w:p w:rsidR="002E60D9" w:rsidRDefault="002E60D9" w:rsidP="004D31D0">
      <w:pPr>
        <w:pStyle w:val="a3"/>
        <w:rPr>
          <w:rStyle w:val="a5"/>
        </w:rPr>
      </w:pPr>
    </w:p>
    <w:p w:rsidR="004D31D0" w:rsidRPr="00C06AE0" w:rsidRDefault="004D31D0" w:rsidP="004D31D0">
      <w:pPr>
        <w:pStyle w:val="a3"/>
        <w:rPr>
          <w:rStyle w:val="a5"/>
        </w:rPr>
      </w:pPr>
      <w:r>
        <w:rPr>
          <w:rStyle w:val="a5"/>
        </w:rPr>
        <w:t>Augmented Design</w:t>
      </w:r>
      <w:r w:rsidR="00814C3A">
        <w:rPr>
          <w:rStyle w:val="a5"/>
        </w:rPr>
        <w:t xml:space="preserve">: </w:t>
      </w:r>
      <w:r w:rsidR="00F12E19">
        <w:rPr>
          <w:rStyle w:val="a5"/>
        </w:rPr>
        <w:t>I-clicker</w:t>
      </w:r>
    </w:p>
    <w:p w:rsidR="00B50540" w:rsidRDefault="006A4C96" w:rsidP="00814C3A">
      <w:pPr>
        <w:pStyle w:val="a3"/>
      </w:pPr>
      <w:r>
        <w:rPr>
          <w:noProof/>
          <w:lang w:eastAsia="zh-CN"/>
        </w:rPr>
        <w:lastRenderedPageBreak/>
        <w:t xml:space="preserve"> </w:t>
      </w:r>
      <w:r w:rsidR="00F12E19">
        <w:rPr>
          <w:noProof/>
          <w:lang w:eastAsia="zh-CN"/>
        </w:rPr>
        <w:drawing>
          <wp:inline distT="0" distB="0" distL="0" distR="0">
            <wp:extent cx="5943600" cy="396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gment design fi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00B50540">
        <w:t xml:space="preserve"> </w:t>
      </w:r>
    </w:p>
    <w:p w:rsidR="00C6504A" w:rsidRDefault="00C6504A" w:rsidP="00B50540">
      <w:pPr>
        <w:pStyle w:val="a3"/>
      </w:pPr>
    </w:p>
    <w:p w:rsidR="00350C09" w:rsidRDefault="00350C09" w:rsidP="00B50540">
      <w:pPr>
        <w:pStyle w:val="a3"/>
      </w:pPr>
      <w:r>
        <w:t>I-clicker is a remoting device that allow students participate in class activity by answering multiple-choice question remotely. T</w:t>
      </w:r>
      <w:r w:rsidR="002E60D9">
        <w:t>he interface of the device is si</w:t>
      </w:r>
      <w:r>
        <w:t>mple, there are 5 choice buttons and 1 power button. Each button is clearly labeled. However, the feedback of the 1</w:t>
      </w:r>
      <w:r w:rsidR="000971D5" w:rsidRPr="000971D5">
        <w:rPr>
          <w:vertAlign w:val="superscript"/>
        </w:rPr>
        <w:t>st</w:t>
      </w:r>
      <w:r>
        <w:t xml:space="preserve"> gen </w:t>
      </w:r>
      <w:proofErr w:type="spellStart"/>
      <w:r>
        <w:t>i</w:t>
      </w:r>
      <w:proofErr w:type="spellEnd"/>
      <w:r>
        <w:t xml:space="preserve">-clicker is weak. The company </w:t>
      </w:r>
      <w:r w:rsidR="000971D5">
        <w:t>augmented by adding</w:t>
      </w:r>
      <w:r>
        <w:t xml:space="preserve"> a screen</w:t>
      </w:r>
      <w:r w:rsidR="000971D5">
        <w:t xml:space="preserve"> (</w:t>
      </w:r>
      <w:r w:rsidR="000971D5" w:rsidRPr="007C5BDE">
        <w:rPr>
          <w:b/>
        </w:rPr>
        <w:t>signifiers</w:t>
      </w:r>
      <w:r w:rsidR="000971D5">
        <w:t xml:space="preserve">) </w:t>
      </w:r>
      <w:r>
        <w:t>to the 2</w:t>
      </w:r>
      <w:r w:rsidR="000971D5" w:rsidRPr="000971D5">
        <w:rPr>
          <w:vertAlign w:val="superscript"/>
        </w:rPr>
        <w:t>nd</w:t>
      </w:r>
      <w:r w:rsidR="000971D5">
        <w:t xml:space="preserve"> </w:t>
      </w:r>
      <w:r>
        <w:t xml:space="preserve">gen </w:t>
      </w:r>
      <w:proofErr w:type="spellStart"/>
      <w:r>
        <w:t>i</w:t>
      </w:r>
      <w:proofErr w:type="spellEnd"/>
      <w:r>
        <w:t xml:space="preserve">-clicker. </w:t>
      </w:r>
    </w:p>
    <w:p w:rsidR="003F1B8C" w:rsidRDefault="003F1B8C" w:rsidP="003F1B8C">
      <w:pPr>
        <w:pStyle w:val="a3"/>
        <w:rPr>
          <w:b/>
        </w:rPr>
      </w:pPr>
    </w:p>
    <w:p w:rsidR="003F1B8C" w:rsidRDefault="003F1B8C" w:rsidP="003F1B8C">
      <w:pPr>
        <w:pStyle w:val="a3"/>
      </w:pPr>
      <w:r w:rsidRPr="003F1B8C">
        <w:rPr>
          <w:b/>
        </w:rPr>
        <w:t>Conceptual Model</w:t>
      </w:r>
      <w:r>
        <w:t xml:space="preserve">: </w:t>
      </w:r>
      <w:r w:rsidR="000971D5">
        <w:t>1</w:t>
      </w:r>
      <w:r w:rsidR="000971D5" w:rsidRPr="000971D5">
        <w:rPr>
          <w:vertAlign w:val="superscript"/>
        </w:rPr>
        <w:t>st</w:t>
      </w:r>
      <w:r w:rsidR="000971D5">
        <w:t xml:space="preserve"> gen provides a simple interface, selects frequency and answers questions by pressing the according button. The 2</w:t>
      </w:r>
      <w:r w:rsidR="000971D5" w:rsidRPr="000971D5">
        <w:rPr>
          <w:vertAlign w:val="superscript"/>
        </w:rPr>
        <w:t>nd</w:t>
      </w:r>
      <w:r w:rsidR="000971D5">
        <w:t xml:space="preserve"> gen added a screen to display information such as frequency code and option. </w:t>
      </w:r>
    </w:p>
    <w:p w:rsidR="003F1B8C" w:rsidRDefault="003F1B8C" w:rsidP="003F1B8C">
      <w:pPr>
        <w:pStyle w:val="a3"/>
      </w:pPr>
    </w:p>
    <w:p w:rsidR="003F1B8C" w:rsidRDefault="003F1B8C" w:rsidP="003F1B8C">
      <w:pPr>
        <w:pStyle w:val="a3"/>
      </w:pPr>
      <w:r w:rsidRPr="003F1B8C">
        <w:rPr>
          <w:b/>
        </w:rPr>
        <w:t>Affordances</w:t>
      </w:r>
      <w:r>
        <w:t xml:space="preserve">. </w:t>
      </w:r>
      <w:r w:rsidR="000971D5">
        <w:t>I-clicker provides</w:t>
      </w:r>
      <w:r w:rsidR="00782EAF">
        <w:t xml:space="preserve"> buttons that afford pushing. </w:t>
      </w:r>
      <w:r w:rsidR="000971D5">
        <w:t>And the 2</w:t>
      </w:r>
      <w:r w:rsidR="000971D5" w:rsidRPr="000971D5">
        <w:rPr>
          <w:vertAlign w:val="superscript"/>
        </w:rPr>
        <w:t>nd</w:t>
      </w:r>
      <w:r w:rsidR="000971D5">
        <w:t xml:space="preserve"> gen provides a screen that afford observing information. </w:t>
      </w:r>
    </w:p>
    <w:p w:rsidR="003F1B8C" w:rsidRDefault="003F1B8C" w:rsidP="003F1B8C">
      <w:pPr>
        <w:pStyle w:val="a3"/>
      </w:pPr>
    </w:p>
    <w:p w:rsidR="003F1B8C" w:rsidRPr="00782EAF" w:rsidRDefault="003F1B8C" w:rsidP="003F1B8C">
      <w:pPr>
        <w:pStyle w:val="a3"/>
      </w:pPr>
      <w:r w:rsidRPr="003F1B8C">
        <w:rPr>
          <w:b/>
        </w:rPr>
        <w:t>Mappings</w:t>
      </w:r>
      <w:r w:rsidR="000971D5">
        <w:t>. I-clicker</w:t>
      </w:r>
      <w:r w:rsidR="00782EAF">
        <w:t xml:space="preserve"> </w:t>
      </w:r>
      <w:r w:rsidR="000971D5">
        <w:t>uses</w:t>
      </w:r>
      <w:r w:rsidR="00782EAF">
        <w:t xml:space="preserve"> natural mapping. </w:t>
      </w:r>
      <w:r w:rsidR="000971D5">
        <w:t>Each button does exactly what the label says.</w:t>
      </w:r>
      <w:r w:rsidR="00782EAF">
        <w:t xml:space="preserve"> </w:t>
      </w:r>
    </w:p>
    <w:p w:rsidR="003F1B8C" w:rsidRDefault="003F1B8C" w:rsidP="003F1B8C">
      <w:pPr>
        <w:pStyle w:val="a3"/>
      </w:pPr>
    </w:p>
    <w:p w:rsidR="00782EAF" w:rsidRDefault="003F1B8C" w:rsidP="003F1B8C">
      <w:pPr>
        <w:pStyle w:val="a3"/>
      </w:pPr>
      <w:r w:rsidRPr="003F1B8C">
        <w:rPr>
          <w:b/>
        </w:rPr>
        <w:t>Feedback</w:t>
      </w:r>
      <w:r>
        <w:t xml:space="preserve">. </w:t>
      </w:r>
      <w:r w:rsidR="000971D5">
        <w:t>The 1</w:t>
      </w:r>
      <w:r w:rsidR="000971D5" w:rsidRPr="000971D5">
        <w:rPr>
          <w:vertAlign w:val="superscript"/>
        </w:rPr>
        <w:t>st</w:t>
      </w:r>
      <w:r w:rsidR="000971D5">
        <w:t xml:space="preserve"> gen has immediate feedback, when press the on/off button the light of power indicator will be on or off. The signal light will blink by press any option button. While there is no feedback to tell </w:t>
      </w:r>
      <w:r w:rsidR="003552E3">
        <w:t>students that</w:t>
      </w:r>
      <w:r w:rsidR="000971D5">
        <w:t xml:space="preserve"> what is current frequency or the answer they submitted, which can cause confusion if the student forget what they submit </w:t>
      </w:r>
      <w:r w:rsidR="003552E3">
        <w:t>or letting them know the wrong option selected by accidently press. The 2</w:t>
      </w:r>
      <w:r w:rsidR="003552E3" w:rsidRPr="003552E3">
        <w:rPr>
          <w:vertAlign w:val="superscript"/>
        </w:rPr>
        <w:t>nd</w:t>
      </w:r>
      <w:r w:rsidR="003552E3">
        <w:t xml:space="preserve"> gen added screen to display those information that 1</w:t>
      </w:r>
      <w:r w:rsidR="003552E3" w:rsidRPr="003552E3">
        <w:rPr>
          <w:vertAlign w:val="superscript"/>
        </w:rPr>
        <w:t>st</w:t>
      </w:r>
      <w:r w:rsidR="003552E3">
        <w:t xml:space="preserve"> gen doesn’t have.</w:t>
      </w:r>
    </w:p>
    <w:p w:rsidR="003552E3" w:rsidRDefault="003552E3" w:rsidP="003F1B8C">
      <w:pPr>
        <w:pStyle w:val="a3"/>
      </w:pPr>
    </w:p>
    <w:p w:rsidR="003552E3" w:rsidRPr="006A4C96" w:rsidRDefault="003F1B8C" w:rsidP="003552E3">
      <w:pPr>
        <w:pStyle w:val="a3"/>
        <w:rPr>
          <w:rFonts w:eastAsiaTheme="minorEastAsia"/>
          <w:lang w:eastAsia="zh-CN"/>
        </w:rPr>
      </w:pPr>
      <w:r w:rsidRPr="003F1B8C">
        <w:rPr>
          <w:b/>
        </w:rPr>
        <w:t>Constraints</w:t>
      </w:r>
      <w:r>
        <w:t xml:space="preserve">. </w:t>
      </w:r>
      <w:r w:rsidR="00782EAF">
        <w:t xml:space="preserve">Each button has a </w:t>
      </w:r>
      <w:r w:rsidR="00782EAF" w:rsidRPr="00782EAF">
        <w:rPr>
          <w:i/>
        </w:rPr>
        <w:t>physical</w:t>
      </w:r>
      <w:r w:rsidR="00782EAF">
        <w:t xml:space="preserve"> constraint: It is either pressed or it is not. </w:t>
      </w:r>
      <w:r w:rsidR="003552E3">
        <w:t>And a logical constraint is sh</w:t>
      </w:r>
      <w:r w:rsidR="00AB3511">
        <w:t>own by not allowing to select 3-</w:t>
      </w:r>
      <w:bookmarkStart w:id="0" w:name="_GoBack"/>
      <w:bookmarkEnd w:id="0"/>
      <w:r w:rsidR="003552E3">
        <w:t xml:space="preserve">bit frequency code. </w:t>
      </w:r>
    </w:p>
    <w:p w:rsidR="008034C7" w:rsidRPr="00B46FDA" w:rsidRDefault="008034C7" w:rsidP="00B46FDA">
      <w:pPr>
        <w:rPr>
          <w:b/>
          <w:bCs/>
          <w:i/>
          <w:iCs/>
          <w:color w:val="4F81BD" w:themeColor="accent1"/>
        </w:rPr>
      </w:pPr>
    </w:p>
    <w:sectPr w:rsidR="008034C7" w:rsidRPr="00B46FDA" w:rsidSect="00DD741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4F8" w:rsidRDefault="00E604F8" w:rsidP="00782EAF">
      <w:pPr>
        <w:spacing w:after="0" w:line="240" w:lineRule="auto"/>
      </w:pPr>
      <w:r>
        <w:separator/>
      </w:r>
    </w:p>
  </w:endnote>
  <w:endnote w:type="continuationSeparator" w:id="0">
    <w:p w:rsidR="00E604F8" w:rsidRDefault="00E604F8" w:rsidP="00782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195163"/>
      <w:docPartObj>
        <w:docPartGallery w:val="Page Numbers (Bottom of Page)"/>
        <w:docPartUnique/>
      </w:docPartObj>
    </w:sdtPr>
    <w:sdtEndPr>
      <w:rPr>
        <w:noProof/>
      </w:rPr>
    </w:sdtEndPr>
    <w:sdtContent>
      <w:p w:rsidR="000971D5" w:rsidRDefault="000971D5">
        <w:pPr>
          <w:pStyle w:val="ac"/>
          <w:jc w:val="center"/>
        </w:pPr>
        <w:r>
          <w:fldChar w:fldCharType="begin"/>
        </w:r>
        <w:r>
          <w:instrText xml:space="preserve"> PAGE   \* MERGEFORMAT </w:instrText>
        </w:r>
        <w:r>
          <w:fldChar w:fldCharType="separate"/>
        </w:r>
        <w:r w:rsidR="00AB3511">
          <w:rPr>
            <w:noProof/>
          </w:rPr>
          <w:t>3</w:t>
        </w:r>
        <w:r>
          <w:rPr>
            <w:noProof/>
          </w:rPr>
          <w:fldChar w:fldCharType="end"/>
        </w:r>
      </w:p>
    </w:sdtContent>
  </w:sdt>
  <w:p w:rsidR="000971D5" w:rsidRDefault="000971D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4F8" w:rsidRDefault="00E604F8" w:rsidP="00782EAF">
      <w:pPr>
        <w:spacing w:after="0" w:line="240" w:lineRule="auto"/>
      </w:pPr>
      <w:r>
        <w:separator/>
      </w:r>
    </w:p>
  </w:footnote>
  <w:footnote w:type="continuationSeparator" w:id="0">
    <w:p w:rsidR="00E604F8" w:rsidRDefault="00E604F8" w:rsidP="00782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93E"/>
    <w:multiLevelType w:val="hybridMultilevel"/>
    <w:tmpl w:val="3C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865B4"/>
    <w:multiLevelType w:val="hybridMultilevel"/>
    <w:tmpl w:val="DD768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D1E33"/>
    <w:multiLevelType w:val="hybridMultilevel"/>
    <w:tmpl w:val="947E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54F18"/>
    <w:multiLevelType w:val="hybridMultilevel"/>
    <w:tmpl w:val="401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B2956"/>
    <w:multiLevelType w:val="hybridMultilevel"/>
    <w:tmpl w:val="FC446190"/>
    <w:lvl w:ilvl="0" w:tplc="06649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B4700"/>
    <w:multiLevelType w:val="hybridMultilevel"/>
    <w:tmpl w:val="24CA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4463B"/>
    <w:multiLevelType w:val="hybridMultilevel"/>
    <w:tmpl w:val="3A846A14"/>
    <w:lvl w:ilvl="0" w:tplc="DBE692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5422F"/>
    <w:multiLevelType w:val="hybridMultilevel"/>
    <w:tmpl w:val="7818D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97182"/>
    <w:multiLevelType w:val="multilevel"/>
    <w:tmpl w:val="B562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8"/>
  </w:num>
  <w:num w:numId="5">
    <w:abstractNumId w:val="2"/>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79EF"/>
    <w:rsid w:val="00034ACB"/>
    <w:rsid w:val="00065743"/>
    <w:rsid w:val="0008007D"/>
    <w:rsid w:val="000971D5"/>
    <w:rsid w:val="0011249C"/>
    <w:rsid w:val="001A2BC3"/>
    <w:rsid w:val="0021452E"/>
    <w:rsid w:val="00216F0D"/>
    <w:rsid w:val="00241445"/>
    <w:rsid w:val="002622E2"/>
    <w:rsid w:val="0028570C"/>
    <w:rsid w:val="00292733"/>
    <w:rsid w:val="002D7E31"/>
    <w:rsid w:val="002E60D9"/>
    <w:rsid w:val="003305D5"/>
    <w:rsid w:val="00350C09"/>
    <w:rsid w:val="003552E3"/>
    <w:rsid w:val="003570FE"/>
    <w:rsid w:val="003641BA"/>
    <w:rsid w:val="0039089B"/>
    <w:rsid w:val="003A5B23"/>
    <w:rsid w:val="003E73FA"/>
    <w:rsid w:val="003F1B8C"/>
    <w:rsid w:val="003F2D56"/>
    <w:rsid w:val="004313B0"/>
    <w:rsid w:val="00462B1E"/>
    <w:rsid w:val="00487218"/>
    <w:rsid w:val="004C3536"/>
    <w:rsid w:val="004C3C4C"/>
    <w:rsid w:val="004D31D0"/>
    <w:rsid w:val="004D7163"/>
    <w:rsid w:val="004F0523"/>
    <w:rsid w:val="00526294"/>
    <w:rsid w:val="00531ADD"/>
    <w:rsid w:val="00536430"/>
    <w:rsid w:val="00587DDA"/>
    <w:rsid w:val="005966B7"/>
    <w:rsid w:val="005B13B2"/>
    <w:rsid w:val="005B7385"/>
    <w:rsid w:val="005F2EB2"/>
    <w:rsid w:val="005F760E"/>
    <w:rsid w:val="0062012D"/>
    <w:rsid w:val="006266F5"/>
    <w:rsid w:val="00627813"/>
    <w:rsid w:val="006554B1"/>
    <w:rsid w:val="0066193F"/>
    <w:rsid w:val="00685A32"/>
    <w:rsid w:val="006976AE"/>
    <w:rsid w:val="006A4C96"/>
    <w:rsid w:val="006C4C5D"/>
    <w:rsid w:val="006E60E2"/>
    <w:rsid w:val="007218DD"/>
    <w:rsid w:val="00733D97"/>
    <w:rsid w:val="00751370"/>
    <w:rsid w:val="00782EAF"/>
    <w:rsid w:val="007929D1"/>
    <w:rsid w:val="007B35B1"/>
    <w:rsid w:val="007C5BDE"/>
    <w:rsid w:val="007D0D63"/>
    <w:rsid w:val="007F110B"/>
    <w:rsid w:val="008034C7"/>
    <w:rsid w:val="00811287"/>
    <w:rsid w:val="00814C3A"/>
    <w:rsid w:val="00821C4C"/>
    <w:rsid w:val="0082330F"/>
    <w:rsid w:val="009007D1"/>
    <w:rsid w:val="0092072D"/>
    <w:rsid w:val="0094655E"/>
    <w:rsid w:val="00950DDE"/>
    <w:rsid w:val="00984A17"/>
    <w:rsid w:val="009D4F7F"/>
    <w:rsid w:val="00A00871"/>
    <w:rsid w:val="00A326B8"/>
    <w:rsid w:val="00A42A3E"/>
    <w:rsid w:val="00A50DE7"/>
    <w:rsid w:val="00A6560B"/>
    <w:rsid w:val="00A74B30"/>
    <w:rsid w:val="00AA10AB"/>
    <w:rsid w:val="00AB3511"/>
    <w:rsid w:val="00B46FDA"/>
    <w:rsid w:val="00B479EF"/>
    <w:rsid w:val="00B50540"/>
    <w:rsid w:val="00B5204E"/>
    <w:rsid w:val="00B66193"/>
    <w:rsid w:val="00B7754B"/>
    <w:rsid w:val="00BB206E"/>
    <w:rsid w:val="00BB4C20"/>
    <w:rsid w:val="00BC21AF"/>
    <w:rsid w:val="00BD39CB"/>
    <w:rsid w:val="00BD67A1"/>
    <w:rsid w:val="00BF16B3"/>
    <w:rsid w:val="00BF52CA"/>
    <w:rsid w:val="00C06AE0"/>
    <w:rsid w:val="00C37431"/>
    <w:rsid w:val="00C62C2B"/>
    <w:rsid w:val="00C6307B"/>
    <w:rsid w:val="00C6504A"/>
    <w:rsid w:val="00C80996"/>
    <w:rsid w:val="00CE1041"/>
    <w:rsid w:val="00CF0383"/>
    <w:rsid w:val="00D071C6"/>
    <w:rsid w:val="00D2622D"/>
    <w:rsid w:val="00D27917"/>
    <w:rsid w:val="00D40F40"/>
    <w:rsid w:val="00D50A1D"/>
    <w:rsid w:val="00D6724A"/>
    <w:rsid w:val="00DD7410"/>
    <w:rsid w:val="00E00912"/>
    <w:rsid w:val="00E02E7E"/>
    <w:rsid w:val="00E033B5"/>
    <w:rsid w:val="00E17851"/>
    <w:rsid w:val="00E3392C"/>
    <w:rsid w:val="00E604F8"/>
    <w:rsid w:val="00E614FC"/>
    <w:rsid w:val="00E643C1"/>
    <w:rsid w:val="00EA1764"/>
    <w:rsid w:val="00EA19BE"/>
    <w:rsid w:val="00EB1609"/>
    <w:rsid w:val="00F12E19"/>
    <w:rsid w:val="00F672B6"/>
    <w:rsid w:val="00FA1A5D"/>
    <w:rsid w:val="00FA6F37"/>
    <w:rsid w:val="00FB0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D77"/>
  <w15:docId w15:val="{F5D79C6A-8409-4AF1-B9B3-D699BB15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D74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479EF"/>
    <w:pPr>
      <w:spacing w:after="0" w:line="240" w:lineRule="auto"/>
    </w:pPr>
  </w:style>
  <w:style w:type="character" w:styleId="a4">
    <w:name w:val="Hyperlink"/>
    <w:basedOn w:val="a0"/>
    <w:uiPriority w:val="99"/>
    <w:unhideWhenUsed/>
    <w:rsid w:val="009D4F7F"/>
    <w:rPr>
      <w:color w:val="0000FF" w:themeColor="hyperlink"/>
      <w:u w:val="single"/>
    </w:rPr>
  </w:style>
  <w:style w:type="character" w:styleId="a5">
    <w:name w:val="Intense Emphasis"/>
    <w:basedOn w:val="a0"/>
    <w:uiPriority w:val="21"/>
    <w:qFormat/>
    <w:rsid w:val="00E17851"/>
    <w:rPr>
      <w:b/>
      <w:bCs/>
      <w:i/>
      <w:iCs/>
      <w:color w:val="4F81BD" w:themeColor="accent1"/>
    </w:rPr>
  </w:style>
  <w:style w:type="character" w:styleId="a6">
    <w:name w:val="Emphasis"/>
    <w:basedOn w:val="a0"/>
    <w:uiPriority w:val="20"/>
    <w:qFormat/>
    <w:rsid w:val="00C06AE0"/>
    <w:rPr>
      <w:i/>
      <w:iCs/>
    </w:rPr>
  </w:style>
  <w:style w:type="paragraph" w:styleId="a7">
    <w:name w:val="Normal (Web)"/>
    <w:basedOn w:val="a"/>
    <w:uiPriority w:val="99"/>
    <w:semiHidden/>
    <w:unhideWhenUsed/>
    <w:rsid w:val="00F672B6"/>
    <w:rPr>
      <w:rFonts w:ascii="Times New Roman" w:hAnsi="Times New Roman" w:cs="Times New Roman"/>
      <w:sz w:val="24"/>
      <w:szCs w:val="24"/>
    </w:rPr>
  </w:style>
  <w:style w:type="paragraph" w:styleId="a8">
    <w:name w:val="List Paragraph"/>
    <w:basedOn w:val="a"/>
    <w:uiPriority w:val="34"/>
    <w:qFormat/>
    <w:rsid w:val="00C6504A"/>
    <w:pPr>
      <w:ind w:left="720"/>
      <w:contextualSpacing/>
    </w:pPr>
  </w:style>
  <w:style w:type="table" w:styleId="a9">
    <w:name w:val="Table Grid"/>
    <w:basedOn w:val="a1"/>
    <w:uiPriority w:val="59"/>
    <w:rsid w:val="00CE1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st Table 2"/>
    <w:basedOn w:val="a1"/>
    <w:uiPriority w:val="47"/>
    <w:rsid w:val="00BF52C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
    <w:name w:val="List Table 1 Light"/>
    <w:basedOn w:val="a1"/>
    <w:uiPriority w:val="46"/>
    <w:rsid w:val="00BF52C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a">
    <w:name w:val="header"/>
    <w:basedOn w:val="a"/>
    <w:link w:val="ab"/>
    <w:uiPriority w:val="99"/>
    <w:unhideWhenUsed/>
    <w:rsid w:val="00782EAF"/>
    <w:pPr>
      <w:tabs>
        <w:tab w:val="center" w:pos="4680"/>
        <w:tab w:val="right" w:pos="9360"/>
      </w:tabs>
      <w:spacing w:after="0" w:line="240" w:lineRule="auto"/>
    </w:pPr>
  </w:style>
  <w:style w:type="character" w:customStyle="1" w:styleId="ab">
    <w:name w:val="页眉 字符"/>
    <w:basedOn w:val="a0"/>
    <w:link w:val="aa"/>
    <w:uiPriority w:val="99"/>
    <w:rsid w:val="00782EAF"/>
  </w:style>
  <w:style w:type="paragraph" w:styleId="ac">
    <w:name w:val="footer"/>
    <w:basedOn w:val="a"/>
    <w:link w:val="ad"/>
    <w:uiPriority w:val="99"/>
    <w:unhideWhenUsed/>
    <w:rsid w:val="00782EAF"/>
    <w:pPr>
      <w:tabs>
        <w:tab w:val="center" w:pos="4680"/>
        <w:tab w:val="right" w:pos="9360"/>
      </w:tabs>
      <w:spacing w:after="0" w:line="240" w:lineRule="auto"/>
    </w:pPr>
  </w:style>
  <w:style w:type="character" w:customStyle="1" w:styleId="ad">
    <w:name w:val="页脚 字符"/>
    <w:basedOn w:val="a0"/>
    <w:link w:val="ac"/>
    <w:uiPriority w:val="99"/>
    <w:rsid w:val="00782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060">
      <w:bodyDiv w:val="1"/>
      <w:marLeft w:val="0"/>
      <w:marRight w:val="0"/>
      <w:marTop w:val="0"/>
      <w:marBottom w:val="0"/>
      <w:divBdr>
        <w:top w:val="none" w:sz="0" w:space="0" w:color="auto"/>
        <w:left w:val="none" w:sz="0" w:space="0" w:color="auto"/>
        <w:bottom w:val="none" w:sz="0" w:space="0" w:color="auto"/>
        <w:right w:val="none" w:sz="0" w:space="0" w:color="auto"/>
      </w:divBdr>
      <w:divsChild>
        <w:div w:id="197486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620967">
      <w:bodyDiv w:val="1"/>
      <w:marLeft w:val="0"/>
      <w:marRight w:val="0"/>
      <w:marTop w:val="0"/>
      <w:marBottom w:val="0"/>
      <w:divBdr>
        <w:top w:val="none" w:sz="0" w:space="0" w:color="auto"/>
        <w:left w:val="none" w:sz="0" w:space="0" w:color="auto"/>
        <w:bottom w:val="none" w:sz="0" w:space="0" w:color="auto"/>
        <w:right w:val="none" w:sz="0" w:space="0" w:color="auto"/>
      </w:divBdr>
    </w:div>
    <w:div w:id="533076687">
      <w:bodyDiv w:val="1"/>
      <w:marLeft w:val="0"/>
      <w:marRight w:val="0"/>
      <w:marTop w:val="0"/>
      <w:marBottom w:val="0"/>
      <w:divBdr>
        <w:top w:val="none" w:sz="0" w:space="0" w:color="auto"/>
        <w:left w:val="none" w:sz="0" w:space="0" w:color="auto"/>
        <w:bottom w:val="none" w:sz="0" w:space="0" w:color="auto"/>
        <w:right w:val="none" w:sz="0" w:space="0" w:color="auto"/>
      </w:divBdr>
    </w:div>
    <w:div w:id="1815757359">
      <w:bodyDiv w:val="1"/>
      <w:marLeft w:val="0"/>
      <w:marRight w:val="0"/>
      <w:marTop w:val="0"/>
      <w:marBottom w:val="0"/>
      <w:divBdr>
        <w:top w:val="none" w:sz="0" w:space="0" w:color="auto"/>
        <w:left w:val="none" w:sz="0" w:space="0" w:color="auto"/>
        <w:bottom w:val="none" w:sz="0" w:space="0" w:color="auto"/>
        <w:right w:val="none" w:sz="0" w:space="0" w:color="auto"/>
      </w:divBdr>
      <w:divsChild>
        <w:div w:id="1316837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1769</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Sharon</cp:lastModifiedBy>
  <cp:revision>37</cp:revision>
  <dcterms:created xsi:type="dcterms:W3CDTF">2010-09-09T00:24:00Z</dcterms:created>
  <dcterms:modified xsi:type="dcterms:W3CDTF">2017-01-17T06:28:00Z</dcterms:modified>
</cp:coreProperties>
</file>