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09" w:rsidRDefault="00894609" w:rsidP="00894609">
      <w:pPr>
        <w:spacing w:after="120" w:line="240" w:lineRule="auto"/>
        <w:rPr>
          <w:b/>
          <w:sz w:val="28"/>
          <w:szCs w:val="28"/>
        </w:rPr>
      </w:pPr>
      <w:r>
        <w:rPr>
          <w:b/>
          <w:sz w:val="28"/>
          <w:szCs w:val="28"/>
        </w:rPr>
        <w:t>CPT_S 580 HW3</w:t>
      </w:r>
    </w:p>
    <w:p w:rsidR="00894609" w:rsidRDefault="00894609" w:rsidP="00894609">
      <w:pPr>
        <w:spacing w:after="120" w:line="240" w:lineRule="auto"/>
        <w:rPr>
          <w:b/>
          <w:sz w:val="28"/>
          <w:szCs w:val="28"/>
        </w:rPr>
      </w:pPr>
      <w:r>
        <w:rPr>
          <w:b/>
          <w:sz w:val="28"/>
          <w:szCs w:val="28"/>
        </w:rPr>
        <w:t xml:space="preserve">Yang Zhang </w:t>
      </w:r>
    </w:p>
    <w:p w:rsidR="00894609" w:rsidRDefault="00894609" w:rsidP="00894609">
      <w:pPr>
        <w:spacing w:after="120" w:line="240" w:lineRule="auto"/>
        <w:rPr>
          <w:b/>
          <w:sz w:val="28"/>
          <w:szCs w:val="28"/>
        </w:rPr>
      </w:pPr>
      <w:r>
        <w:rPr>
          <w:b/>
          <w:sz w:val="28"/>
          <w:szCs w:val="28"/>
        </w:rPr>
        <w:t>11529139 (graduate)</w:t>
      </w:r>
    </w:p>
    <w:p w:rsidR="002A1CB4" w:rsidRDefault="002A1CB4" w:rsidP="00894609">
      <w:pPr>
        <w:spacing w:after="120" w:line="240" w:lineRule="auto"/>
        <w:rPr>
          <w:b/>
          <w:sz w:val="28"/>
          <w:szCs w:val="28"/>
        </w:rPr>
      </w:pPr>
    </w:p>
    <w:p w:rsidR="002A1CB4" w:rsidRDefault="002A1CB4" w:rsidP="00894609">
      <w:pPr>
        <w:spacing w:after="120" w:line="240" w:lineRule="auto"/>
        <w:rPr>
          <w:b/>
          <w:sz w:val="28"/>
          <w:szCs w:val="28"/>
        </w:rPr>
      </w:pPr>
      <w:r>
        <w:rPr>
          <w:b/>
          <w:sz w:val="28"/>
          <w:szCs w:val="28"/>
        </w:rPr>
        <w:t>3.2.10</w:t>
      </w:r>
    </w:p>
    <w:p w:rsidR="002A1CB4" w:rsidRDefault="002A1CB4" w:rsidP="00894609">
      <w:pPr>
        <w:spacing w:after="120" w:line="240" w:lineRule="auto"/>
        <w:rPr>
          <w:sz w:val="28"/>
          <w:szCs w:val="28"/>
        </w:rPr>
      </w:pPr>
      <w:r>
        <w:rPr>
          <w:rFonts w:hint="eastAsia"/>
          <w:sz w:val="28"/>
          <w:szCs w:val="28"/>
        </w:rPr>
        <w:t>A ternary tree of height 3 with 10 vertices.</w:t>
      </w:r>
    </w:p>
    <w:p w:rsidR="002A1CB4" w:rsidRDefault="002A1CB4" w:rsidP="00894609">
      <w:pPr>
        <w:spacing w:after="120" w:line="240" w:lineRule="auto"/>
        <w:rPr>
          <w:sz w:val="28"/>
          <w:szCs w:val="28"/>
        </w:rPr>
      </w:pPr>
      <w:r>
        <w:rPr>
          <w:noProof/>
          <w:sz w:val="28"/>
          <w:szCs w:val="28"/>
        </w:rPr>
        <w:drawing>
          <wp:inline distT="0" distB="0" distL="0" distR="0">
            <wp:extent cx="2240280" cy="1897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0.JPG"/>
                    <pic:cNvPicPr/>
                  </pic:nvPicPr>
                  <pic:blipFill>
                    <a:blip r:embed="rId4">
                      <a:extLst>
                        <a:ext uri="{28A0092B-C50C-407E-A947-70E740481C1C}">
                          <a14:useLocalDpi xmlns:a14="http://schemas.microsoft.com/office/drawing/2010/main" val="0"/>
                        </a:ext>
                      </a:extLst>
                    </a:blip>
                    <a:stretch>
                      <a:fillRect/>
                    </a:stretch>
                  </pic:blipFill>
                  <pic:spPr>
                    <a:xfrm>
                      <a:off x="0" y="0"/>
                      <a:ext cx="2240280" cy="1897380"/>
                    </a:xfrm>
                    <a:prstGeom prst="rect">
                      <a:avLst/>
                    </a:prstGeom>
                  </pic:spPr>
                </pic:pic>
              </a:graphicData>
            </a:graphic>
          </wp:inline>
        </w:drawing>
      </w:r>
    </w:p>
    <w:p w:rsidR="002A1CB4" w:rsidRDefault="002A1CB4" w:rsidP="002A1CB4">
      <w:pPr>
        <w:spacing w:after="120" w:line="240" w:lineRule="auto"/>
        <w:rPr>
          <w:b/>
          <w:sz w:val="28"/>
          <w:szCs w:val="28"/>
        </w:rPr>
      </w:pPr>
      <w:r>
        <w:rPr>
          <w:b/>
          <w:sz w:val="28"/>
          <w:szCs w:val="28"/>
        </w:rPr>
        <w:t>3.2.12</w:t>
      </w:r>
    </w:p>
    <w:p w:rsidR="002A1CB4" w:rsidRDefault="002A1CB4" w:rsidP="002A1CB4">
      <w:pPr>
        <w:spacing w:after="120" w:line="240" w:lineRule="auto"/>
        <w:rPr>
          <w:sz w:val="28"/>
          <w:szCs w:val="28"/>
        </w:rPr>
      </w:pPr>
      <w:r>
        <w:rPr>
          <w:rFonts w:hint="eastAsia"/>
          <w:sz w:val="28"/>
          <w:szCs w:val="28"/>
        </w:rPr>
        <w:t>A ternary tre</w:t>
      </w:r>
      <w:r>
        <w:rPr>
          <w:rFonts w:hint="eastAsia"/>
          <w:sz w:val="28"/>
          <w:szCs w:val="28"/>
        </w:rPr>
        <w:t>e of height 3 with 4</w:t>
      </w:r>
      <w:r>
        <w:rPr>
          <w:rFonts w:hint="eastAsia"/>
          <w:sz w:val="28"/>
          <w:szCs w:val="28"/>
        </w:rPr>
        <w:t xml:space="preserve"> vertices.</w:t>
      </w:r>
    </w:p>
    <w:p w:rsidR="002A1CB4" w:rsidRDefault="002A1CB4" w:rsidP="002A1CB4">
      <w:pPr>
        <w:spacing w:after="120" w:line="240" w:lineRule="auto"/>
        <w:rPr>
          <w:sz w:val="28"/>
          <w:szCs w:val="28"/>
        </w:rPr>
      </w:pPr>
      <w:r>
        <w:rPr>
          <w:noProof/>
          <w:sz w:val="28"/>
          <w:szCs w:val="28"/>
        </w:rPr>
        <w:drawing>
          <wp:inline distT="0" distB="0" distL="0" distR="0">
            <wp:extent cx="2034540" cy="20574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2.JPG"/>
                    <pic:cNvPicPr/>
                  </pic:nvPicPr>
                  <pic:blipFill>
                    <a:blip r:embed="rId5">
                      <a:extLst>
                        <a:ext uri="{28A0092B-C50C-407E-A947-70E740481C1C}">
                          <a14:useLocalDpi xmlns:a14="http://schemas.microsoft.com/office/drawing/2010/main" val="0"/>
                        </a:ext>
                      </a:extLst>
                    </a:blip>
                    <a:stretch>
                      <a:fillRect/>
                    </a:stretch>
                  </pic:blipFill>
                  <pic:spPr>
                    <a:xfrm>
                      <a:off x="0" y="0"/>
                      <a:ext cx="2034540" cy="2057400"/>
                    </a:xfrm>
                    <a:prstGeom prst="rect">
                      <a:avLst/>
                    </a:prstGeom>
                  </pic:spPr>
                </pic:pic>
              </a:graphicData>
            </a:graphic>
          </wp:inline>
        </w:drawing>
      </w:r>
    </w:p>
    <w:p w:rsidR="002A1CB4" w:rsidRDefault="002A1CB4" w:rsidP="002A1CB4">
      <w:pPr>
        <w:spacing w:after="120" w:line="240" w:lineRule="auto"/>
        <w:rPr>
          <w:b/>
          <w:sz w:val="28"/>
          <w:szCs w:val="28"/>
        </w:rPr>
      </w:pPr>
      <w:r>
        <w:rPr>
          <w:b/>
          <w:sz w:val="28"/>
          <w:szCs w:val="28"/>
        </w:rPr>
        <w:t>3.3.1</w:t>
      </w:r>
    </w:p>
    <w:p w:rsidR="002A1CB4" w:rsidRDefault="002A1CB4" w:rsidP="002A1CB4">
      <w:pPr>
        <w:spacing w:after="120" w:line="240" w:lineRule="auto"/>
        <w:rPr>
          <w:sz w:val="28"/>
          <w:szCs w:val="28"/>
        </w:rPr>
      </w:pPr>
      <w:r>
        <w:rPr>
          <w:sz w:val="28"/>
          <w:szCs w:val="28"/>
        </w:rPr>
        <w:t>Level-order: {1, 2, 3, 4, 5, 6, 7, 8, 9, 10}</w:t>
      </w:r>
    </w:p>
    <w:p w:rsidR="002A1CB4" w:rsidRDefault="002A1CB4" w:rsidP="002A1CB4">
      <w:pPr>
        <w:spacing w:after="120" w:line="240" w:lineRule="auto"/>
        <w:rPr>
          <w:sz w:val="28"/>
          <w:szCs w:val="28"/>
        </w:rPr>
      </w:pPr>
      <w:r>
        <w:rPr>
          <w:sz w:val="28"/>
          <w:szCs w:val="28"/>
        </w:rPr>
        <w:t>Pre-order: {</w:t>
      </w:r>
      <w:r w:rsidR="003A3C25">
        <w:rPr>
          <w:sz w:val="28"/>
          <w:szCs w:val="28"/>
        </w:rPr>
        <w:t>1, 2, 4</w:t>
      </w:r>
      <w:r>
        <w:rPr>
          <w:sz w:val="28"/>
          <w:szCs w:val="28"/>
        </w:rPr>
        <w:t>, 7, 8, 5, 3, 6, 9, 10}</w:t>
      </w:r>
    </w:p>
    <w:p w:rsidR="003A3C25" w:rsidRDefault="003A3C25" w:rsidP="002A1CB4">
      <w:pPr>
        <w:spacing w:after="120" w:line="240" w:lineRule="auto"/>
        <w:rPr>
          <w:sz w:val="28"/>
          <w:szCs w:val="28"/>
        </w:rPr>
      </w:pPr>
      <w:r>
        <w:rPr>
          <w:sz w:val="28"/>
          <w:szCs w:val="28"/>
        </w:rPr>
        <w:t>In-order: {7, 4, 8, 2, 5, 1, 9, 6, 10, 3}</w:t>
      </w:r>
    </w:p>
    <w:p w:rsidR="003A3C25" w:rsidRDefault="003A3C25" w:rsidP="002A1CB4">
      <w:pPr>
        <w:spacing w:after="120" w:line="240" w:lineRule="auto"/>
        <w:rPr>
          <w:sz w:val="28"/>
          <w:szCs w:val="28"/>
        </w:rPr>
      </w:pPr>
      <w:r>
        <w:rPr>
          <w:sz w:val="28"/>
          <w:szCs w:val="28"/>
        </w:rPr>
        <w:t>Post-order: {7, 8, 4, 5, 2, 9, 10, 6, 3, 1}</w:t>
      </w:r>
    </w:p>
    <w:p w:rsidR="003A3C25" w:rsidRDefault="003A3C25" w:rsidP="002A1CB4">
      <w:pPr>
        <w:spacing w:after="120" w:line="240" w:lineRule="auto"/>
        <w:rPr>
          <w:sz w:val="28"/>
          <w:szCs w:val="28"/>
        </w:rPr>
      </w:pPr>
    </w:p>
    <w:p w:rsidR="003A3C25" w:rsidRDefault="003A3C25" w:rsidP="002A1CB4">
      <w:pPr>
        <w:spacing w:after="120" w:line="240" w:lineRule="auto"/>
        <w:rPr>
          <w:b/>
          <w:sz w:val="28"/>
          <w:szCs w:val="28"/>
        </w:rPr>
      </w:pPr>
      <w:r>
        <w:rPr>
          <w:b/>
          <w:sz w:val="28"/>
          <w:szCs w:val="28"/>
        </w:rPr>
        <w:lastRenderedPageBreak/>
        <w:t>3.3.6</w:t>
      </w:r>
    </w:p>
    <w:p w:rsidR="003A3C25" w:rsidRDefault="003A3C25" w:rsidP="002A1CB4">
      <w:pPr>
        <w:spacing w:after="120" w:line="240" w:lineRule="auto"/>
        <w:rPr>
          <w:sz w:val="28"/>
          <w:szCs w:val="28"/>
        </w:rPr>
      </w:pPr>
      <w:r>
        <w:rPr>
          <w:noProof/>
          <w:sz w:val="28"/>
          <w:szCs w:val="28"/>
        </w:rPr>
        <w:drawing>
          <wp:inline distT="0" distB="0" distL="0" distR="0">
            <wp:extent cx="4015740" cy="2842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8474" cy="2844272"/>
                    </a:xfrm>
                    <a:prstGeom prst="rect">
                      <a:avLst/>
                    </a:prstGeom>
                  </pic:spPr>
                </pic:pic>
              </a:graphicData>
            </a:graphic>
          </wp:inline>
        </w:drawing>
      </w:r>
    </w:p>
    <w:p w:rsidR="00115973" w:rsidRDefault="00115973" w:rsidP="002A1CB4">
      <w:pPr>
        <w:spacing w:after="120" w:line="240" w:lineRule="auto"/>
        <w:rPr>
          <w:sz w:val="28"/>
          <w:szCs w:val="28"/>
        </w:rPr>
      </w:pPr>
      <w:r>
        <w:rPr>
          <w:sz w:val="28"/>
          <w:szCs w:val="28"/>
        </w:rPr>
        <w:t>Prefix: {/, -, +, a, *, b, c, d, g}</w:t>
      </w:r>
    </w:p>
    <w:p w:rsidR="00115973" w:rsidRDefault="00115973" w:rsidP="002A1CB4">
      <w:pPr>
        <w:spacing w:after="120" w:line="240" w:lineRule="auto"/>
        <w:rPr>
          <w:sz w:val="28"/>
          <w:szCs w:val="28"/>
        </w:rPr>
      </w:pPr>
      <w:r>
        <w:rPr>
          <w:sz w:val="28"/>
          <w:szCs w:val="28"/>
        </w:rPr>
        <w:t>Postfix: {a, b, c, *, +, d, -, g, /}</w:t>
      </w:r>
    </w:p>
    <w:p w:rsidR="00115973" w:rsidRDefault="00115973" w:rsidP="002A1CB4">
      <w:pPr>
        <w:spacing w:after="120" w:line="240" w:lineRule="auto"/>
        <w:rPr>
          <w:sz w:val="28"/>
          <w:szCs w:val="28"/>
        </w:rPr>
      </w:pPr>
    </w:p>
    <w:p w:rsidR="00115973" w:rsidRDefault="00115973" w:rsidP="002A1CB4">
      <w:pPr>
        <w:spacing w:after="120" w:line="240" w:lineRule="auto"/>
        <w:rPr>
          <w:b/>
          <w:sz w:val="28"/>
          <w:szCs w:val="28"/>
        </w:rPr>
      </w:pPr>
      <w:r>
        <w:rPr>
          <w:b/>
          <w:sz w:val="28"/>
          <w:szCs w:val="28"/>
        </w:rPr>
        <w:t>3.5.2</w:t>
      </w:r>
    </w:p>
    <w:tbl>
      <w:tblPr>
        <w:tblStyle w:val="a5"/>
        <w:tblW w:w="0" w:type="auto"/>
        <w:tblLook w:val="04A0" w:firstRow="1" w:lastRow="0" w:firstColumn="1" w:lastColumn="0" w:noHBand="0" w:noVBand="1"/>
      </w:tblPr>
      <w:tblGrid>
        <w:gridCol w:w="1362"/>
        <w:gridCol w:w="1133"/>
        <w:gridCol w:w="1149"/>
        <w:gridCol w:w="1149"/>
        <w:gridCol w:w="1141"/>
        <w:gridCol w:w="1134"/>
        <w:gridCol w:w="1141"/>
        <w:gridCol w:w="1141"/>
      </w:tblGrid>
      <w:tr w:rsidR="000122FB" w:rsidTr="000122FB">
        <w:tc>
          <w:tcPr>
            <w:tcW w:w="1168" w:type="dxa"/>
          </w:tcPr>
          <w:p w:rsidR="000122FB" w:rsidRDefault="000122FB" w:rsidP="000122FB">
            <w:pPr>
              <w:spacing w:after="120" w:line="240" w:lineRule="auto"/>
              <w:jc w:val="center"/>
              <w:rPr>
                <w:sz w:val="28"/>
                <w:szCs w:val="28"/>
              </w:rPr>
            </w:pPr>
            <w:r>
              <w:rPr>
                <w:sz w:val="28"/>
                <w:szCs w:val="28"/>
              </w:rPr>
              <w:t>letter</w:t>
            </w:r>
          </w:p>
        </w:tc>
        <w:tc>
          <w:tcPr>
            <w:tcW w:w="1168" w:type="dxa"/>
          </w:tcPr>
          <w:p w:rsidR="000122FB" w:rsidRDefault="000122FB" w:rsidP="000122FB">
            <w:pPr>
              <w:spacing w:after="120" w:line="240" w:lineRule="auto"/>
              <w:jc w:val="center"/>
              <w:rPr>
                <w:sz w:val="28"/>
                <w:szCs w:val="28"/>
              </w:rPr>
            </w:pPr>
            <w:r>
              <w:rPr>
                <w:sz w:val="28"/>
                <w:szCs w:val="28"/>
              </w:rPr>
              <w:t>a</w:t>
            </w:r>
          </w:p>
        </w:tc>
        <w:tc>
          <w:tcPr>
            <w:tcW w:w="1169" w:type="dxa"/>
          </w:tcPr>
          <w:p w:rsidR="000122FB" w:rsidRDefault="000122FB" w:rsidP="000122FB">
            <w:pPr>
              <w:spacing w:after="120" w:line="240" w:lineRule="auto"/>
              <w:jc w:val="center"/>
              <w:rPr>
                <w:sz w:val="28"/>
                <w:szCs w:val="28"/>
              </w:rPr>
            </w:pPr>
            <w:r>
              <w:rPr>
                <w:sz w:val="28"/>
                <w:szCs w:val="28"/>
              </w:rPr>
              <w:t>b</w:t>
            </w:r>
          </w:p>
        </w:tc>
        <w:tc>
          <w:tcPr>
            <w:tcW w:w="1169" w:type="dxa"/>
          </w:tcPr>
          <w:p w:rsidR="000122FB" w:rsidRDefault="000122FB" w:rsidP="000122FB">
            <w:pPr>
              <w:spacing w:after="120" w:line="240" w:lineRule="auto"/>
              <w:jc w:val="center"/>
              <w:rPr>
                <w:sz w:val="28"/>
                <w:szCs w:val="28"/>
              </w:rPr>
            </w:pPr>
            <w:r>
              <w:rPr>
                <w:sz w:val="28"/>
                <w:szCs w:val="28"/>
              </w:rPr>
              <w:t>c</w:t>
            </w:r>
          </w:p>
        </w:tc>
        <w:tc>
          <w:tcPr>
            <w:tcW w:w="1169" w:type="dxa"/>
          </w:tcPr>
          <w:p w:rsidR="000122FB" w:rsidRDefault="000122FB" w:rsidP="000122FB">
            <w:pPr>
              <w:spacing w:after="120" w:line="240" w:lineRule="auto"/>
              <w:jc w:val="center"/>
              <w:rPr>
                <w:sz w:val="28"/>
                <w:szCs w:val="28"/>
              </w:rPr>
            </w:pPr>
            <w:r>
              <w:rPr>
                <w:sz w:val="28"/>
                <w:szCs w:val="28"/>
              </w:rPr>
              <w:t>d</w:t>
            </w:r>
          </w:p>
        </w:tc>
        <w:tc>
          <w:tcPr>
            <w:tcW w:w="1169" w:type="dxa"/>
          </w:tcPr>
          <w:p w:rsidR="000122FB" w:rsidRDefault="000122FB" w:rsidP="000122FB">
            <w:pPr>
              <w:spacing w:after="120" w:line="240" w:lineRule="auto"/>
              <w:jc w:val="center"/>
              <w:rPr>
                <w:sz w:val="28"/>
                <w:szCs w:val="28"/>
              </w:rPr>
            </w:pPr>
            <w:r>
              <w:rPr>
                <w:sz w:val="28"/>
                <w:szCs w:val="28"/>
              </w:rPr>
              <w:t>e</w:t>
            </w:r>
          </w:p>
        </w:tc>
        <w:tc>
          <w:tcPr>
            <w:tcW w:w="1169" w:type="dxa"/>
          </w:tcPr>
          <w:p w:rsidR="000122FB" w:rsidRDefault="000122FB" w:rsidP="000122FB">
            <w:pPr>
              <w:spacing w:after="120" w:line="240" w:lineRule="auto"/>
              <w:jc w:val="center"/>
              <w:rPr>
                <w:sz w:val="28"/>
                <w:szCs w:val="28"/>
              </w:rPr>
            </w:pPr>
            <w:r>
              <w:rPr>
                <w:sz w:val="28"/>
                <w:szCs w:val="28"/>
              </w:rPr>
              <w:t>f</w:t>
            </w:r>
          </w:p>
        </w:tc>
        <w:tc>
          <w:tcPr>
            <w:tcW w:w="1169" w:type="dxa"/>
          </w:tcPr>
          <w:p w:rsidR="000122FB" w:rsidRDefault="000122FB" w:rsidP="000122FB">
            <w:pPr>
              <w:spacing w:after="120" w:line="240" w:lineRule="auto"/>
              <w:jc w:val="center"/>
              <w:rPr>
                <w:sz w:val="28"/>
                <w:szCs w:val="28"/>
              </w:rPr>
            </w:pPr>
            <w:r>
              <w:rPr>
                <w:sz w:val="28"/>
                <w:szCs w:val="28"/>
              </w:rPr>
              <w:t>g</w:t>
            </w:r>
          </w:p>
        </w:tc>
      </w:tr>
      <w:tr w:rsidR="000122FB" w:rsidTr="000122FB">
        <w:tc>
          <w:tcPr>
            <w:tcW w:w="1168" w:type="dxa"/>
          </w:tcPr>
          <w:p w:rsidR="000122FB" w:rsidRDefault="000122FB" w:rsidP="000122FB">
            <w:pPr>
              <w:spacing w:after="120" w:line="240" w:lineRule="auto"/>
              <w:jc w:val="center"/>
              <w:rPr>
                <w:sz w:val="28"/>
                <w:szCs w:val="28"/>
              </w:rPr>
            </w:pPr>
            <w:proofErr w:type="spellStart"/>
            <w:r>
              <w:rPr>
                <w:sz w:val="28"/>
                <w:szCs w:val="28"/>
              </w:rPr>
              <w:t>codeword</w:t>
            </w:r>
            <w:proofErr w:type="spellEnd"/>
          </w:p>
        </w:tc>
        <w:tc>
          <w:tcPr>
            <w:tcW w:w="1168" w:type="dxa"/>
          </w:tcPr>
          <w:p w:rsidR="000122FB" w:rsidRDefault="000122FB" w:rsidP="000122FB">
            <w:pPr>
              <w:spacing w:after="120" w:line="240" w:lineRule="auto"/>
              <w:jc w:val="center"/>
              <w:rPr>
                <w:sz w:val="28"/>
                <w:szCs w:val="28"/>
              </w:rPr>
            </w:pPr>
            <w:r>
              <w:rPr>
                <w:sz w:val="28"/>
                <w:szCs w:val="28"/>
              </w:rPr>
              <w:t>00</w:t>
            </w:r>
          </w:p>
        </w:tc>
        <w:tc>
          <w:tcPr>
            <w:tcW w:w="1169" w:type="dxa"/>
          </w:tcPr>
          <w:p w:rsidR="000122FB" w:rsidRDefault="000122FB" w:rsidP="000122FB">
            <w:pPr>
              <w:spacing w:after="120" w:line="240" w:lineRule="auto"/>
              <w:jc w:val="center"/>
              <w:rPr>
                <w:sz w:val="28"/>
                <w:szCs w:val="28"/>
              </w:rPr>
            </w:pPr>
            <w:r>
              <w:rPr>
                <w:sz w:val="28"/>
                <w:szCs w:val="28"/>
              </w:rPr>
              <w:t>0100</w:t>
            </w:r>
          </w:p>
        </w:tc>
        <w:tc>
          <w:tcPr>
            <w:tcW w:w="1169" w:type="dxa"/>
          </w:tcPr>
          <w:p w:rsidR="000122FB" w:rsidRDefault="000122FB" w:rsidP="000122FB">
            <w:pPr>
              <w:spacing w:after="120" w:line="240" w:lineRule="auto"/>
              <w:jc w:val="center"/>
              <w:rPr>
                <w:sz w:val="28"/>
                <w:szCs w:val="28"/>
              </w:rPr>
            </w:pPr>
            <w:r>
              <w:rPr>
                <w:sz w:val="28"/>
                <w:szCs w:val="28"/>
              </w:rPr>
              <w:t>0101</w:t>
            </w:r>
          </w:p>
        </w:tc>
        <w:tc>
          <w:tcPr>
            <w:tcW w:w="1169" w:type="dxa"/>
          </w:tcPr>
          <w:p w:rsidR="000122FB" w:rsidRDefault="000122FB" w:rsidP="000122FB">
            <w:pPr>
              <w:spacing w:after="120" w:line="240" w:lineRule="auto"/>
              <w:jc w:val="center"/>
              <w:rPr>
                <w:sz w:val="28"/>
                <w:szCs w:val="28"/>
              </w:rPr>
            </w:pPr>
            <w:r>
              <w:rPr>
                <w:sz w:val="28"/>
                <w:szCs w:val="28"/>
              </w:rPr>
              <w:t>011</w:t>
            </w:r>
          </w:p>
        </w:tc>
        <w:tc>
          <w:tcPr>
            <w:tcW w:w="1169" w:type="dxa"/>
          </w:tcPr>
          <w:p w:rsidR="000122FB" w:rsidRDefault="000122FB" w:rsidP="000122FB">
            <w:pPr>
              <w:spacing w:after="120" w:line="240" w:lineRule="auto"/>
              <w:jc w:val="center"/>
              <w:rPr>
                <w:sz w:val="28"/>
                <w:szCs w:val="28"/>
              </w:rPr>
            </w:pPr>
            <w:r>
              <w:rPr>
                <w:sz w:val="28"/>
                <w:szCs w:val="28"/>
              </w:rPr>
              <w:t>10</w:t>
            </w:r>
          </w:p>
        </w:tc>
        <w:tc>
          <w:tcPr>
            <w:tcW w:w="1169" w:type="dxa"/>
          </w:tcPr>
          <w:p w:rsidR="000122FB" w:rsidRDefault="000122FB" w:rsidP="000122FB">
            <w:pPr>
              <w:spacing w:after="120" w:line="240" w:lineRule="auto"/>
              <w:jc w:val="center"/>
              <w:rPr>
                <w:sz w:val="28"/>
                <w:szCs w:val="28"/>
              </w:rPr>
            </w:pPr>
            <w:r>
              <w:rPr>
                <w:sz w:val="28"/>
                <w:szCs w:val="28"/>
              </w:rPr>
              <w:t>110</w:t>
            </w:r>
          </w:p>
        </w:tc>
        <w:tc>
          <w:tcPr>
            <w:tcW w:w="1169" w:type="dxa"/>
          </w:tcPr>
          <w:p w:rsidR="000122FB" w:rsidRDefault="000122FB" w:rsidP="000122FB">
            <w:pPr>
              <w:spacing w:after="120" w:line="240" w:lineRule="auto"/>
              <w:jc w:val="center"/>
              <w:rPr>
                <w:sz w:val="28"/>
                <w:szCs w:val="28"/>
              </w:rPr>
            </w:pPr>
            <w:r>
              <w:rPr>
                <w:sz w:val="28"/>
                <w:szCs w:val="28"/>
              </w:rPr>
              <w:t>111</w:t>
            </w:r>
          </w:p>
        </w:tc>
      </w:tr>
    </w:tbl>
    <w:p w:rsidR="00115973" w:rsidRDefault="000122FB" w:rsidP="000122FB">
      <w:pPr>
        <w:spacing w:after="120" w:line="240" w:lineRule="auto"/>
        <w:rPr>
          <w:sz w:val="28"/>
          <w:szCs w:val="28"/>
        </w:rPr>
      </w:pPr>
      <w:r w:rsidRPr="000122FB">
        <w:rPr>
          <w:sz w:val="28"/>
          <w:szCs w:val="28"/>
        </w:rPr>
        <w:t>0100|</w:t>
      </w:r>
      <w:r>
        <w:rPr>
          <w:sz w:val="28"/>
          <w:szCs w:val="28"/>
        </w:rPr>
        <w:t>00|111|111|00|111|10 = baggage</w:t>
      </w:r>
    </w:p>
    <w:p w:rsidR="000122FB" w:rsidRDefault="000122FB" w:rsidP="000122FB">
      <w:pPr>
        <w:spacing w:after="120" w:line="240" w:lineRule="auto"/>
        <w:rPr>
          <w:sz w:val="28"/>
          <w:szCs w:val="28"/>
        </w:rPr>
      </w:pPr>
    </w:p>
    <w:p w:rsidR="000122FB" w:rsidRDefault="000122FB" w:rsidP="000122FB">
      <w:pPr>
        <w:spacing w:after="120" w:line="240" w:lineRule="auto"/>
        <w:rPr>
          <w:b/>
          <w:sz w:val="28"/>
          <w:szCs w:val="28"/>
        </w:rPr>
      </w:pPr>
      <w:r>
        <w:rPr>
          <w:b/>
          <w:sz w:val="28"/>
          <w:szCs w:val="28"/>
        </w:rPr>
        <w:t>4.1.2</w:t>
      </w:r>
    </w:p>
    <w:p w:rsidR="000122FB" w:rsidRDefault="000122FB" w:rsidP="000122FB">
      <w:pPr>
        <w:spacing w:after="120" w:line="240" w:lineRule="auto"/>
        <w:rPr>
          <w:sz w:val="28"/>
          <w:szCs w:val="28"/>
        </w:rPr>
      </w:pPr>
      <w:r>
        <w:rPr>
          <w:sz w:val="28"/>
          <w:szCs w:val="28"/>
        </w:rPr>
        <w:t>F</w:t>
      </w:r>
      <w:r>
        <w:rPr>
          <w:rFonts w:hint="eastAsia"/>
          <w:sz w:val="28"/>
          <w:szCs w:val="28"/>
        </w:rPr>
        <w:t>rontier</w:t>
      </w:r>
      <w:r>
        <w:rPr>
          <w:sz w:val="28"/>
          <w:szCs w:val="28"/>
        </w:rPr>
        <w:t xml:space="preserve"> </w:t>
      </w:r>
      <w:r>
        <w:rPr>
          <w:rFonts w:hint="eastAsia"/>
          <w:sz w:val="28"/>
          <w:szCs w:val="28"/>
        </w:rPr>
        <w:t>ed</w:t>
      </w:r>
      <w:r>
        <w:rPr>
          <w:sz w:val="28"/>
          <w:szCs w:val="28"/>
        </w:rPr>
        <w:t>ges (one endpoint in the tree): {l, e, m, g, h}</w:t>
      </w:r>
    </w:p>
    <w:p w:rsidR="000122FB" w:rsidRDefault="000122FB" w:rsidP="000122FB">
      <w:pPr>
        <w:spacing w:after="120" w:line="240" w:lineRule="auto"/>
        <w:rPr>
          <w:sz w:val="28"/>
          <w:szCs w:val="28"/>
        </w:rPr>
      </w:pPr>
    </w:p>
    <w:p w:rsidR="000122FB" w:rsidRDefault="000122FB" w:rsidP="000122FB">
      <w:pPr>
        <w:spacing w:after="120" w:line="240" w:lineRule="auto"/>
        <w:rPr>
          <w:b/>
          <w:sz w:val="28"/>
          <w:szCs w:val="28"/>
        </w:rPr>
      </w:pPr>
      <w:r>
        <w:rPr>
          <w:b/>
          <w:sz w:val="28"/>
          <w:szCs w:val="28"/>
        </w:rPr>
        <w:t>4.2.2</w:t>
      </w:r>
    </w:p>
    <w:p w:rsidR="000122FB" w:rsidRDefault="00923C69" w:rsidP="000122FB">
      <w:pPr>
        <w:spacing w:after="120" w:line="240" w:lineRule="auto"/>
        <w:rPr>
          <w:b/>
          <w:sz w:val="28"/>
          <w:szCs w:val="28"/>
        </w:rPr>
      </w:pPr>
      <w:r>
        <w:rPr>
          <w:b/>
          <w:sz w:val="28"/>
          <w:szCs w:val="28"/>
        </w:rPr>
        <w:t>(a) lexicographic order:</w:t>
      </w:r>
    </w:p>
    <w:p w:rsidR="00923C69" w:rsidRDefault="007750F9" w:rsidP="000122FB">
      <w:pPr>
        <w:spacing w:after="120" w:line="240" w:lineRule="auto"/>
        <w:rPr>
          <w:b/>
          <w:sz w:val="28"/>
          <w:szCs w:val="28"/>
        </w:rPr>
      </w:pPr>
      <w:r>
        <w:rPr>
          <w:b/>
          <w:noProof/>
          <w:sz w:val="28"/>
          <w:szCs w:val="28"/>
        </w:rPr>
        <w:lastRenderedPageBreak/>
        <w:drawing>
          <wp:inline distT="0" distB="0" distL="0" distR="0">
            <wp:extent cx="5067300" cy="214439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7794" cy="2144608"/>
                    </a:xfrm>
                    <a:prstGeom prst="rect">
                      <a:avLst/>
                    </a:prstGeom>
                  </pic:spPr>
                </pic:pic>
              </a:graphicData>
            </a:graphic>
          </wp:inline>
        </w:drawing>
      </w:r>
    </w:p>
    <w:p w:rsidR="007750F9" w:rsidRDefault="007750F9" w:rsidP="007750F9">
      <w:pPr>
        <w:spacing w:after="120" w:line="240" w:lineRule="auto"/>
        <w:rPr>
          <w:b/>
          <w:sz w:val="28"/>
          <w:szCs w:val="28"/>
        </w:rPr>
      </w:pPr>
      <w:r>
        <w:rPr>
          <w:b/>
          <w:sz w:val="28"/>
          <w:szCs w:val="28"/>
        </w:rPr>
        <w:t>(</w:t>
      </w:r>
      <w:r>
        <w:rPr>
          <w:b/>
          <w:sz w:val="28"/>
          <w:szCs w:val="28"/>
        </w:rPr>
        <w:t>b</w:t>
      </w:r>
      <w:r>
        <w:rPr>
          <w:b/>
          <w:sz w:val="28"/>
          <w:szCs w:val="28"/>
        </w:rPr>
        <w:t>)</w:t>
      </w:r>
      <w:r>
        <w:rPr>
          <w:b/>
          <w:sz w:val="28"/>
          <w:szCs w:val="28"/>
        </w:rPr>
        <w:t xml:space="preserve"> reverse</w:t>
      </w:r>
      <w:r>
        <w:rPr>
          <w:b/>
          <w:sz w:val="28"/>
          <w:szCs w:val="28"/>
        </w:rPr>
        <w:t xml:space="preserve"> lexicographic order:</w:t>
      </w:r>
    </w:p>
    <w:p w:rsidR="007750F9" w:rsidRDefault="007327AA" w:rsidP="007750F9">
      <w:pPr>
        <w:spacing w:after="120" w:line="240" w:lineRule="auto"/>
        <w:rPr>
          <w:b/>
          <w:sz w:val="28"/>
          <w:szCs w:val="28"/>
        </w:rPr>
      </w:pPr>
      <w:r>
        <w:rPr>
          <w:b/>
          <w:noProof/>
          <w:sz w:val="28"/>
          <w:szCs w:val="28"/>
        </w:rPr>
        <w:drawing>
          <wp:inline distT="0" distB="0" distL="0" distR="0">
            <wp:extent cx="4198620" cy="24599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984" cy="2461346"/>
                    </a:xfrm>
                    <a:prstGeom prst="rect">
                      <a:avLst/>
                    </a:prstGeom>
                  </pic:spPr>
                </pic:pic>
              </a:graphicData>
            </a:graphic>
          </wp:inline>
        </w:drawing>
      </w:r>
    </w:p>
    <w:p w:rsidR="007327AA" w:rsidRDefault="007327AA" w:rsidP="007327AA">
      <w:pPr>
        <w:spacing w:after="120" w:line="240" w:lineRule="auto"/>
        <w:rPr>
          <w:b/>
          <w:sz w:val="28"/>
          <w:szCs w:val="28"/>
        </w:rPr>
      </w:pPr>
      <w:r>
        <w:rPr>
          <w:b/>
          <w:sz w:val="28"/>
          <w:szCs w:val="28"/>
        </w:rPr>
        <w:t>4.2.9</w:t>
      </w:r>
    </w:p>
    <w:p w:rsidR="007327AA" w:rsidRDefault="007327AA" w:rsidP="007327AA">
      <w:pPr>
        <w:spacing w:after="120" w:line="240" w:lineRule="auto"/>
        <w:rPr>
          <w:b/>
          <w:sz w:val="28"/>
          <w:szCs w:val="28"/>
        </w:rPr>
      </w:pPr>
      <w:r>
        <w:rPr>
          <w:b/>
          <w:sz w:val="28"/>
          <w:szCs w:val="28"/>
        </w:rPr>
        <w:t>(a) lexicographic order:</w:t>
      </w:r>
    </w:p>
    <w:p w:rsidR="007327AA" w:rsidRDefault="007327AA" w:rsidP="007327AA">
      <w:pPr>
        <w:spacing w:after="120" w:line="240" w:lineRule="auto"/>
        <w:rPr>
          <w:b/>
          <w:sz w:val="28"/>
          <w:szCs w:val="28"/>
        </w:rPr>
      </w:pPr>
      <w:r>
        <w:rPr>
          <w:b/>
          <w:noProof/>
          <w:sz w:val="28"/>
          <w:szCs w:val="28"/>
        </w:rPr>
        <w:drawing>
          <wp:inline distT="0" distB="0" distL="0" distR="0">
            <wp:extent cx="4234037" cy="2461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9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6619" cy="2462761"/>
                    </a:xfrm>
                    <a:prstGeom prst="rect">
                      <a:avLst/>
                    </a:prstGeom>
                  </pic:spPr>
                </pic:pic>
              </a:graphicData>
            </a:graphic>
          </wp:inline>
        </w:drawing>
      </w:r>
    </w:p>
    <w:p w:rsidR="007327AA" w:rsidRDefault="007327AA" w:rsidP="007327AA">
      <w:pPr>
        <w:spacing w:after="120" w:line="240" w:lineRule="auto"/>
        <w:rPr>
          <w:b/>
          <w:sz w:val="28"/>
          <w:szCs w:val="28"/>
        </w:rPr>
      </w:pPr>
      <w:r>
        <w:rPr>
          <w:b/>
          <w:sz w:val="28"/>
          <w:szCs w:val="28"/>
        </w:rPr>
        <w:lastRenderedPageBreak/>
        <w:t>(b) reverse lexicographic order:</w:t>
      </w:r>
    </w:p>
    <w:p w:rsidR="007327AA" w:rsidRDefault="007327AA" w:rsidP="007327AA">
      <w:pPr>
        <w:spacing w:after="120" w:line="240" w:lineRule="auto"/>
        <w:rPr>
          <w:b/>
          <w:sz w:val="28"/>
          <w:szCs w:val="28"/>
        </w:rPr>
      </w:pPr>
      <w:r>
        <w:rPr>
          <w:b/>
          <w:noProof/>
          <w:sz w:val="28"/>
          <w:szCs w:val="28"/>
        </w:rPr>
        <w:drawing>
          <wp:inline distT="0" distB="0" distL="0" distR="0">
            <wp:extent cx="3970020" cy="20965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9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6941" cy="2100216"/>
                    </a:xfrm>
                    <a:prstGeom prst="rect">
                      <a:avLst/>
                    </a:prstGeom>
                  </pic:spPr>
                </pic:pic>
              </a:graphicData>
            </a:graphic>
          </wp:inline>
        </w:drawing>
      </w:r>
    </w:p>
    <w:p w:rsidR="007750F9" w:rsidRDefault="007706EC" w:rsidP="000122FB">
      <w:pPr>
        <w:spacing w:after="120" w:line="240" w:lineRule="auto"/>
        <w:rPr>
          <w:b/>
          <w:sz w:val="28"/>
          <w:szCs w:val="28"/>
        </w:rPr>
      </w:pPr>
      <w:r>
        <w:rPr>
          <w:b/>
          <w:sz w:val="28"/>
          <w:szCs w:val="28"/>
        </w:rPr>
        <w:t>3.4.16</w:t>
      </w:r>
    </w:p>
    <w:p w:rsidR="007814CE" w:rsidRDefault="007814CE" w:rsidP="000122FB">
      <w:pPr>
        <w:spacing w:after="120" w:line="240" w:lineRule="auto"/>
        <w:rPr>
          <w:sz w:val="28"/>
          <w:szCs w:val="28"/>
        </w:rPr>
      </w:pPr>
      <w:r>
        <w:rPr>
          <w:sz w:val="28"/>
          <w:szCs w:val="28"/>
        </w:rPr>
        <w:t xml:space="preserve">According to the definition of BST, any value from the left subtree must be smaller than current root value. Start from the root </w:t>
      </w:r>
      <w:r w:rsidRPr="007814CE">
        <w:rPr>
          <w:b/>
          <w:sz w:val="28"/>
          <w:szCs w:val="28"/>
        </w:rPr>
        <w:t>r</w:t>
      </w:r>
      <w:r>
        <w:rPr>
          <w:sz w:val="28"/>
          <w:szCs w:val="28"/>
        </w:rPr>
        <w:t xml:space="preserve">, the value of left child </w:t>
      </w:r>
      <w:r>
        <w:rPr>
          <w:b/>
          <w:sz w:val="28"/>
          <w:szCs w:val="28"/>
        </w:rPr>
        <w:t>c</w:t>
      </w:r>
      <w:r w:rsidRPr="007814CE">
        <w:rPr>
          <w:b/>
          <w:sz w:val="28"/>
          <w:szCs w:val="28"/>
        </w:rPr>
        <w:t>1</w:t>
      </w:r>
      <w:r>
        <w:rPr>
          <w:sz w:val="28"/>
          <w:szCs w:val="28"/>
        </w:rPr>
        <w:t xml:space="preserve"> of the root is smaller than the value of root, and then the left child </w:t>
      </w:r>
      <w:r>
        <w:rPr>
          <w:b/>
          <w:sz w:val="28"/>
          <w:szCs w:val="28"/>
        </w:rPr>
        <w:t xml:space="preserve">c2 </w:t>
      </w:r>
      <w:r>
        <w:rPr>
          <w:sz w:val="28"/>
          <w:szCs w:val="28"/>
        </w:rPr>
        <w:t xml:space="preserve">is smaller than the value of </w:t>
      </w:r>
      <w:r>
        <w:rPr>
          <w:rFonts w:hint="eastAsia"/>
          <w:b/>
          <w:sz w:val="28"/>
          <w:szCs w:val="28"/>
        </w:rPr>
        <w:t>c</w:t>
      </w:r>
      <w:r>
        <w:rPr>
          <w:b/>
          <w:sz w:val="28"/>
          <w:szCs w:val="28"/>
        </w:rPr>
        <w:t xml:space="preserve">1. </w:t>
      </w:r>
      <w:r>
        <w:rPr>
          <w:sz w:val="28"/>
          <w:szCs w:val="28"/>
        </w:rPr>
        <w:t>Repeating the step until it reaches the leaf node which is the left most leaf node. Therefore, the left leaf node is the smallest in BST.</w:t>
      </w:r>
    </w:p>
    <w:p w:rsidR="007814CE" w:rsidRDefault="007814CE" w:rsidP="000122FB">
      <w:pPr>
        <w:spacing w:after="120" w:line="240" w:lineRule="auto"/>
        <w:rPr>
          <w:sz w:val="28"/>
          <w:szCs w:val="28"/>
        </w:rPr>
      </w:pPr>
    </w:p>
    <w:p w:rsidR="002F571B" w:rsidRDefault="002F571B" w:rsidP="000122FB">
      <w:pPr>
        <w:spacing w:after="120" w:line="240" w:lineRule="auto"/>
        <w:rPr>
          <w:sz w:val="28"/>
          <w:szCs w:val="28"/>
        </w:rPr>
      </w:pPr>
      <w:r>
        <w:rPr>
          <w:b/>
          <w:sz w:val="28"/>
          <w:szCs w:val="28"/>
        </w:rPr>
        <w:t>4.1.17</w:t>
      </w:r>
    </w:p>
    <w:p w:rsidR="007706EC" w:rsidRDefault="002F571B" w:rsidP="000122FB">
      <w:pPr>
        <w:spacing w:after="120" w:line="240" w:lineRule="auto"/>
        <w:rPr>
          <w:sz w:val="28"/>
          <w:szCs w:val="28"/>
        </w:rPr>
      </w:pPr>
      <w:r>
        <w:rPr>
          <w:sz w:val="28"/>
          <w:szCs w:val="28"/>
        </w:rPr>
        <w:t xml:space="preserve">The tree-growing algorithm discover new vertex based on the vertex it already discovered, and the algorithm discover vertex by tracking the edge that contains the vertices it already discovered. Therefore, the new discovered vertices must be connected to those old discovered vertices. </w:t>
      </w:r>
    </w:p>
    <w:p w:rsidR="005357A9" w:rsidRPr="007814CE" w:rsidRDefault="005357A9" w:rsidP="000122FB">
      <w:pPr>
        <w:spacing w:after="120" w:line="240" w:lineRule="auto"/>
        <w:rPr>
          <w:sz w:val="28"/>
          <w:szCs w:val="28"/>
        </w:rPr>
      </w:pPr>
      <w:bookmarkStart w:id="0" w:name="_GoBack"/>
      <w:bookmarkEnd w:id="0"/>
      <w:r>
        <w:rPr>
          <w:sz w:val="28"/>
          <w:szCs w:val="28"/>
        </w:rPr>
        <w:t>By the process of tree-growing algorithm</w:t>
      </w:r>
    </w:p>
    <w:p w:rsidR="002A1CB4" w:rsidRPr="002A1CB4" w:rsidRDefault="002A1CB4" w:rsidP="00894609">
      <w:pPr>
        <w:spacing w:after="120" w:line="240" w:lineRule="auto"/>
        <w:rPr>
          <w:sz w:val="28"/>
          <w:szCs w:val="28"/>
        </w:rPr>
      </w:pPr>
    </w:p>
    <w:p w:rsidR="00D1238B" w:rsidRDefault="005357A9"/>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1"/>
    <w:rsid w:val="000122FB"/>
    <w:rsid w:val="00115973"/>
    <w:rsid w:val="001F0BD1"/>
    <w:rsid w:val="00282329"/>
    <w:rsid w:val="002A1CB4"/>
    <w:rsid w:val="002F571B"/>
    <w:rsid w:val="003A3C25"/>
    <w:rsid w:val="005357A9"/>
    <w:rsid w:val="007327AA"/>
    <w:rsid w:val="007706EC"/>
    <w:rsid w:val="007750F9"/>
    <w:rsid w:val="007814CE"/>
    <w:rsid w:val="00894609"/>
    <w:rsid w:val="00923C69"/>
    <w:rsid w:val="00DF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2B13"/>
  <w15:chartTrackingRefBased/>
  <w15:docId w15:val="{501CD7BF-47A9-429E-BBA7-7742577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460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1CB4"/>
  </w:style>
  <w:style w:type="character" w:customStyle="1" w:styleId="a4">
    <w:name w:val="日期 字符"/>
    <w:basedOn w:val="a0"/>
    <w:link w:val="a3"/>
    <w:uiPriority w:val="99"/>
    <w:semiHidden/>
    <w:rsid w:val="002A1CB4"/>
  </w:style>
  <w:style w:type="table" w:styleId="a5">
    <w:name w:val="Table Grid"/>
    <w:basedOn w:val="a1"/>
    <w:uiPriority w:val="39"/>
    <w:rsid w:val="0001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cp:revision>
  <dcterms:created xsi:type="dcterms:W3CDTF">2016-10-13T04:49:00Z</dcterms:created>
  <dcterms:modified xsi:type="dcterms:W3CDTF">2016-10-13T07:07:00Z</dcterms:modified>
</cp:coreProperties>
</file>