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70" w:rsidRDefault="00C31F70" w:rsidP="00C31F70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580 HW4</w:t>
      </w:r>
    </w:p>
    <w:p w:rsidR="00C31F70" w:rsidRDefault="00C31F70" w:rsidP="00C31F70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C31F70" w:rsidRDefault="00C31F70" w:rsidP="00C31F70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 (graduate)</w:t>
      </w:r>
    </w:p>
    <w:p w:rsidR="008556E7" w:rsidRDefault="008556E7"/>
    <w:p w:rsidR="00C31F70" w:rsidRPr="00C31F70" w:rsidRDefault="00C31F7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6.1.2</w:t>
      </w:r>
    </w:p>
    <w:p w:rsidR="00C31F70" w:rsidRDefault="00C31F70">
      <w:pPr>
        <w:rPr>
          <w:sz w:val="24"/>
          <w:szCs w:val="24"/>
        </w:rPr>
      </w:pPr>
      <w:r w:rsidRPr="00C31F70">
        <w:rPr>
          <w:sz w:val="24"/>
          <w:szCs w:val="24"/>
        </w:rPr>
        <w:t>K</w:t>
      </w:r>
      <w:r w:rsidRPr="00C31F70">
        <w:rPr>
          <w:sz w:val="24"/>
          <w:szCs w:val="24"/>
          <w:vertAlign w:val="subscript"/>
        </w:rPr>
        <w:t>m,n</w:t>
      </w:r>
      <w:r w:rsidRPr="00C31F70">
        <w:rPr>
          <w:sz w:val="24"/>
          <w:szCs w:val="24"/>
        </w:rPr>
        <w:t xml:space="preserve"> is eulerian when</w:t>
      </w:r>
      <w:r w:rsidRPr="00C31F70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m != n and both m and n are bigger than 1. If one of m or n is one then K</w:t>
      </w:r>
      <w:r>
        <w:rPr>
          <w:sz w:val="24"/>
          <w:szCs w:val="24"/>
          <w:vertAlign w:val="subscript"/>
        </w:rPr>
        <w:t>m,n</w:t>
      </w:r>
      <w:r>
        <w:rPr>
          <w:sz w:val="24"/>
          <w:szCs w:val="24"/>
        </w:rPr>
        <w:t xml:space="preserve"> is a star graph, if m = n, K</w:t>
      </w:r>
      <w:r>
        <w:rPr>
          <w:sz w:val="24"/>
          <w:szCs w:val="24"/>
          <w:vertAlign w:val="subscript"/>
        </w:rPr>
        <w:t>m,n</w:t>
      </w:r>
      <w:r>
        <w:rPr>
          <w:sz w:val="24"/>
          <w:szCs w:val="24"/>
        </w:rPr>
        <w:t xml:space="preserve"> is a wheel graph. Neither wheel graph nor star graph is eulerian. </w:t>
      </w:r>
    </w:p>
    <w:p w:rsidR="00C31F70" w:rsidRDefault="00C31F70">
      <w:pPr>
        <w:rPr>
          <w:sz w:val="24"/>
          <w:szCs w:val="24"/>
        </w:rPr>
      </w:pPr>
    </w:p>
    <w:p w:rsidR="00C31F70" w:rsidRDefault="00C31F7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6.1.3</w:t>
      </w:r>
    </w:p>
    <w:p w:rsidR="00C31F70" w:rsidRPr="00C31F70" w:rsidRDefault="00C31F70">
      <w:pPr>
        <w:rPr>
          <w:sz w:val="24"/>
          <w:szCs w:val="24"/>
        </w:rPr>
      </w:pPr>
      <w:r>
        <w:rPr>
          <w:sz w:val="24"/>
          <w:szCs w:val="24"/>
        </w:rPr>
        <w:t xml:space="preserve">n-vertex wheel graph is not eulerian. </w:t>
      </w:r>
    </w:p>
    <w:p w:rsidR="00C31F70" w:rsidRDefault="00C31F70">
      <w:pPr>
        <w:rPr>
          <w:sz w:val="24"/>
          <w:szCs w:val="24"/>
        </w:rPr>
      </w:pPr>
    </w:p>
    <w:p w:rsidR="00C31F70" w:rsidRDefault="00C31F7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6.1.20</w:t>
      </w:r>
    </w:p>
    <w:p w:rsidR="00C31F70" w:rsidRDefault="00C31F70">
      <w:pPr>
        <w:rPr>
          <w:sz w:val="24"/>
          <w:szCs w:val="24"/>
        </w:rPr>
      </w:pPr>
      <w:r>
        <w:rPr>
          <w:sz w:val="24"/>
          <w:szCs w:val="24"/>
        </w:rPr>
        <w:t xml:space="preserve">The graph is connected and its vertices all have even degrees, which guarantees that if visit a vertex by an edge in that graph there must be another edge can </w:t>
      </w:r>
      <w:r w:rsidR="008865F1">
        <w:rPr>
          <w:sz w:val="24"/>
          <w:szCs w:val="24"/>
        </w:rPr>
        <w:t xml:space="preserve">get out the vertex without repeating the same edge. Therefore, </w:t>
      </w:r>
      <w:r w:rsidR="0080377B">
        <w:rPr>
          <w:sz w:val="24"/>
          <w:szCs w:val="24"/>
        </w:rPr>
        <w:t>no matter what vertex</w:t>
      </w:r>
      <w:r w:rsidR="00B431F8">
        <w:rPr>
          <w:sz w:val="24"/>
          <w:szCs w:val="24"/>
        </w:rPr>
        <w:t xml:space="preserve"> </w:t>
      </w:r>
      <w:r w:rsidR="0080377B">
        <w:rPr>
          <w:sz w:val="24"/>
          <w:szCs w:val="24"/>
        </w:rPr>
        <w:t xml:space="preserve">to start with, </w:t>
      </w:r>
      <w:r w:rsidR="00B431F8">
        <w:rPr>
          <w:sz w:val="24"/>
          <w:szCs w:val="24"/>
        </w:rPr>
        <w:t xml:space="preserve">let’s say start from vertex </w:t>
      </w:r>
      <w:r w:rsidR="00B431F8" w:rsidRPr="00B431F8">
        <w:rPr>
          <w:b/>
          <w:sz w:val="24"/>
          <w:szCs w:val="24"/>
        </w:rPr>
        <w:t>a</w:t>
      </w:r>
      <w:r w:rsidR="00B431F8">
        <w:rPr>
          <w:b/>
          <w:sz w:val="24"/>
          <w:szCs w:val="24"/>
        </w:rPr>
        <w:t>,</w:t>
      </w:r>
      <w:r w:rsidR="00B431F8">
        <w:rPr>
          <w:sz w:val="24"/>
          <w:szCs w:val="24"/>
        </w:rPr>
        <w:t xml:space="preserve"> </w:t>
      </w:r>
      <w:r w:rsidR="008865F1">
        <w:rPr>
          <w:sz w:val="24"/>
          <w:szCs w:val="24"/>
        </w:rPr>
        <w:t>any</w:t>
      </w:r>
      <w:r w:rsidR="0080377B">
        <w:rPr>
          <w:sz w:val="24"/>
          <w:szCs w:val="24"/>
        </w:rPr>
        <w:t xml:space="preserve"> other</w:t>
      </w:r>
      <w:r w:rsidR="008865F1">
        <w:rPr>
          <w:sz w:val="24"/>
          <w:szCs w:val="24"/>
        </w:rPr>
        <w:t xml:space="preserve"> vertex of the graph can be added to the existing eulerian tour by connecting the vertex </w:t>
      </w:r>
      <w:r w:rsidR="008865F1" w:rsidRPr="00B431F8">
        <w:rPr>
          <w:b/>
          <w:sz w:val="24"/>
          <w:szCs w:val="24"/>
        </w:rPr>
        <w:t>a</w:t>
      </w:r>
      <w:r w:rsidR="008865F1">
        <w:rPr>
          <w:sz w:val="24"/>
          <w:szCs w:val="24"/>
        </w:rPr>
        <w:t xml:space="preserve"> by the edge incident on it and then gets out from </w:t>
      </w:r>
      <w:r w:rsidR="008865F1" w:rsidRPr="00B431F8">
        <w:rPr>
          <w:b/>
          <w:sz w:val="24"/>
          <w:szCs w:val="24"/>
        </w:rPr>
        <w:t>a</w:t>
      </w:r>
      <w:r w:rsidR="008865F1">
        <w:rPr>
          <w:sz w:val="24"/>
          <w:szCs w:val="24"/>
        </w:rPr>
        <w:t xml:space="preserve"> and back to original eulerian tour by a different edge that also incident on a. We can repeat those steps until there is no unused edge that incident on </w:t>
      </w:r>
      <w:r w:rsidR="008865F1" w:rsidRPr="007E0F3C">
        <w:rPr>
          <w:b/>
          <w:sz w:val="24"/>
          <w:szCs w:val="24"/>
        </w:rPr>
        <w:t>a</w:t>
      </w:r>
      <w:r w:rsidR="008865F1">
        <w:rPr>
          <w:sz w:val="24"/>
          <w:szCs w:val="24"/>
        </w:rPr>
        <w:t xml:space="preserve">. </w:t>
      </w:r>
    </w:p>
    <w:p w:rsidR="008865F1" w:rsidRDefault="008865F1">
      <w:pPr>
        <w:rPr>
          <w:sz w:val="24"/>
          <w:szCs w:val="24"/>
        </w:rPr>
      </w:pPr>
    </w:p>
    <w:p w:rsidR="008865F1" w:rsidRDefault="008865F1">
      <w:pPr>
        <w:rPr>
          <w:b/>
          <w:sz w:val="24"/>
          <w:szCs w:val="24"/>
        </w:rPr>
      </w:pPr>
      <w:r>
        <w:rPr>
          <w:b/>
          <w:sz w:val="24"/>
          <w:szCs w:val="24"/>
        </w:rPr>
        <w:t>6.1.21</w:t>
      </w:r>
    </w:p>
    <w:p w:rsidR="008865F1" w:rsidRDefault="00A16AA0">
      <w:pPr>
        <w:rPr>
          <w:sz w:val="24"/>
          <w:szCs w:val="24"/>
        </w:rPr>
      </w:pPr>
      <w:r>
        <w:rPr>
          <w:sz w:val="24"/>
          <w:szCs w:val="24"/>
        </w:rPr>
        <w:t xml:space="preserve">If there were no such edge, then the graph is not connected. </w:t>
      </w:r>
    </w:p>
    <w:p w:rsidR="00A16AA0" w:rsidRDefault="00A16AA0">
      <w:pPr>
        <w:rPr>
          <w:b/>
          <w:sz w:val="24"/>
          <w:szCs w:val="24"/>
        </w:rPr>
      </w:pPr>
    </w:p>
    <w:p w:rsidR="00A16AA0" w:rsidRDefault="00A16AA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6.2.1</w:t>
      </w:r>
    </w:p>
    <w:p w:rsidR="006E04F4" w:rsidRPr="00A16AA0" w:rsidRDefault="00B466E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958353" cy="106247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2.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574" cy="10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70" w:rsidRDefault="00C31F70">
      <w:pPr>
        <w:rPr>
          <w:b/>
        </w:rPr>
      </w:pPr>
    </w:p>
    <w:p w:rsidR="00293BB6" w:rsidRDefault="00293BB6">
      <w:pPr>
        <w:rPr>
          <w:b/>
        </w:rPr>
      </w:pPr>
      <w:r>
        <w:rPr>
          <w:b/>
        </w:rPr>
        <w:lastRenderedPageBreak/>
        <w:t>6.2.2</w:t>
      </w:r>
    </w:p>
    <w:p w:rsidR="00293BB6" w:rsidRDefault="00293BB6">
      <w:pPr>
        <w:rPr>
          <w:b/>
        </w:rPr>
      </w:pPr>
      <w:r>
        <w:rPr>
          <w:b/>
          <w:noProof/>
        </w:rPr>
        <w:drawing>
          <wp:inline distT="0" distB="0" distL="0" distR="0">
            <wp:extent cx="2653145" cy="199415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2.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284" cy="200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CE" w:rsidRDefault="00567DCE">
      <w:pPr>
        <w:rPr>
          <w:b/>
        </w:rPr>
      </w:pPr>
      <w:r>
        <w:rPr>
          <w:b/>
        </w:rPr>
        <w:t>6.3.1</w:t>
      </w:r>
    </w:p>
    <w:p w:rsidR="00567DCE" w:rsidRDefault="00567DCE">
      <w:r>
        <w:t>K</w:t>
      </w:r>
      <w:r>
        <w:rPr>
          <w:vertAlign w:val="subscript"/>
        </w:rPr>
        <w:t>n</w:t>
      </w:r>
      <w:r>
        <w:t xml:space="preserve"> is Hamiltonian </w:t>
      </w:r>
    </w:p>
    <w:p w:rsidR="00567DCE" w:rsidRDefault="00567DCE"/>
    <w:p w:rsidR="00567DCE" w:rsidRDefault="00567DCE" w:rsidP="00567DCE">
      <w:pPr>
        <w:rPr>
          <w:b/>
        </w:rPr>
      </w:pPr>
      <w:r>
        <w:rPr>
          <w:b/>
        </w:rPr>
        <w:t>6.3.2</w:t>
      </w:r>
    </w:p>
    <w:p w:rsidR="00567DCE" w:rsidRDefault="00567DCE" w:rsidP="00567DCE">
      <w:r>
        <w:t>K</w:t>
      </w:r>
      <w:r>
        <w:rPr>
          <w:vertAlign w:val="subscript"/>
        </w:rPr>
        <w:t>m,n</w:t>
      </w:r>
      <w:r>
        <w:t xml:space="preserve"> is Hamiltonian when m &gt; 1 and n &gt; 1</w:t>
      </w:r>
    </w:p>
    <w:p w:rsidR="00567DCE" w:rsidRDefault="00567DCE" w:rsidP="00567DCE"/>
    <w:p w:rsidR="00567DCE" w:rsidRDefault="00567DCE" w:rsidP="00567DCE">
      <w:pPr>
        <w:rPr>
          <w:b/>
        </w:rPr>
      </w:pPr>
      <w:r>
        <w:rPr>
          <w:b/>
        </w:rPr>
        <w:t>6.3.3</w:t>
      </w:r>
    </w:p>
    <w:p w:rsidR="00567DCE" w:rsidRDefault="00567DCE" w:rsidP="00567DCE">
      <w:r>
        <w:t xml:space="preserve">Any wheel graph is Hamiltonian </w:t>
      </w:r>
    </w:p>
    <w:p w:rsidR="00567DCE" w:rsidRDefault="00567DCE" w:rsidP="00567DCE"/>
    <w:p w:rsidR="00567DCE" w:rsidRDefault="00567DCE" w:rsidP="00567DCE">
      <w:pPr>
        <w:rPr>
          <w:b/>
        </w:rPr>
      </w:pPr>
      <w:r>
        <w:rPr>
          <w:b/>
        </w:rPr>
        <w:t>6.3.4</w:t>
      </w:r>
    </w:p>
    <w:p w:rsidR="00567DCE" w:rsidRDefault="004F2BAD" w:rsidP="00567DCE">
      <w:r>
        <w:t>Tree</w:t>
      </w:r>
      <w:r w:rsidR="00567DCE">
        <w:t xml:space="preserve"> is</w:t>
      </w:r>
      <w:r>
        <w:t xml:space="preserve"> not</w:t>
      </w:r>
      <w:r w:rsidR="00567DCE">
        <w:t xml:space="preserve"> Hamiltonian</w:t>
      </w:r>
      <w:r>
        <w:t xml:space="preserve">, because tree doesn’t contain cycle. </w:t>
      </w:r>
    </w:p>
    <w:p w:rsidR="004F2BAD" w:rsidRDefault="004F2BAD" w:rsidP="00567DCE">
      <w:pPr>
        <w:rPr>
          <w:b/>
        </w:rPr>
      </w:pPr>
      <w:r>
        <w:rPr>
          <w:b/>
        </w:rPr>
        <w:t>6.3.7</w:t>
      </w:r>
    </w:p>
    <w:p w:rsidR="004F2BAD" w:rsidRDefault="00EA0FE7" w:rsidP="00567DCE">
      <w:r>
        <w:t>Eulerian but not Hamiltonian</w:t>
      </w:r>
    </w:p>
    <w:p w:rsidR="00EA0FE7" w:rsidRPr="00EA0FE7" w:rsidRDefault="00EA0FE7" w:rsidP="00567DCE">
      <w:r>
        <w:rPr>
          <w:noProof/>
        </w:rPr>
        <w:drawing>
          <wp:inline distT="0" distB="0" distL="0" distR="0">
            <wp:extent cx="1323109" cy="4955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3.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569" cy="5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AD" w:rsidRDefault="00EA0FE7" w:rsidP="00567DCE">
      <w:pPr>
        <w:rPr>
          <w:b/>
        </w:rPr>
      </w:pPr>
      <w:r>
        <w:rPr>
          <w:b/>
        </w:rPr>
        <w:t>6.3.8</w:t>
      </w:r>
    </w:p>
    <w:p w:rsidR="00EA0FE7" w:rsidRDefault="00EA0FE7" w:rsidP="00567DCE">
      <w:r>
        <w:t>Hamiltonian but not Eulerian</w:t>
      </w:r>
    </w:p>
    <w:p w:rsidR="00EA0FE7" w:rsidRDefault="00EA0FE7" w:rsidP="00567DCE">
      <w:r>
        <w:rPr>
          <w:noProof/>
        </w:rPr>
        <w:drawing>
          <wp:inline distT="0" distB="0" distL="0" distR="0">
            <wp:extent cx="1677051" cy="7135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3.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510" cy="72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E7" w:rsidRDefault="00EA0FE7" w:rsidP="00567DCE">
      <w:pPr>
        <w:rPr>
          <w:b/>
        </w:rPr>
      </w:pPr>
      <w:r>
        <w:rPr>
          <w:b/>
        </w:rPr>
        <w:lastRenderedPageBreak/>
        <w:t>6.3.9</w:t>
      </w:r>
    </w:p>
    <w:p w:rsidR="00EA0FE7" w:rsidRDefault="00EA0FE7" w:rsidP="00567DCE">
      <w:pPr>
        <w:rPr>
          <w:b/>
        </w:rPr>
      </w:pPr>
      <w:r>
        <w:rPr>
          <w:b/>
          <w:noProof/>
        </w:rPr>
        <w:drawing>
          <wp:inline distT="0" distB="0" distL="0" distR="0">
            <wp:extent cx="1417390" cy="54725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3.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928" cy="55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E7" w:rsidRDefault="00EA0FE7" w:rsidP="00567DCE">
      <w:r>
        <w:t xml:space="preserve">Vertices a and b are not adjacent.  </w:t>
      </w:r>
    </w:p>
    <w:p w:rsidR="00EA0FE7" w:rsidRDefault="00EA0FE7" w:rsidP="00567DCE">
      <w:r>
        <w:t>deg(a) + deg(b) = 4, #vertices = 8</w:t>
      </w:r>
    </w:p>
    <w:p w:rsidR="00EA0FE7" w:rsidRDefault="00EA0FE7" w:rsidP="00567DCE">
      <w:r>
        <w:t>deg(a) + deg(b) &lt; 8</w:t>
      </w:r>
    </w:p>
    <w:p w:rsidR="00EA0FE7" w:rsidRDefault="00EA0FE7" w:rsidP="00567DCE">
      <w:r>
        <w:t xml:space="preserve">The graph is Hamiltonian but it does not satisfy ore’s theorem. </w:t>
      </w:r>
    </w:p>
    <w:p w:rsidR="00EA0FE7" w:rsidRDefault="00EA0FE7" w:rsidP="00567DCE"/>
    <w:p w:rsidR="005912C9" w:rsidRDefault="005912C9" w:rsidP="00567DCE">
      <w:pPr>
        <w:rPr>
          <w:b/>
        </w:rPr>
      </w:pPr>
      <w:r>
        <w:rPr>
          <w:b/>
        </w:rPr>
        <w:t>6.4.1</w:t>
      </w:r>
    </w:p>
    <w:p w:rsidR="00F44AF4" w:rsidRDefault="00F44AF4" w:rsidP="00567DCE">
      <w:pPr>
        <w:rPr>
          <w:b/>
        </w:rPr>
      </w:pPr>
      <w:r>
        <w:rPr>
          <w:b/>
          <w:noProof/>
        </w:rPr>
        <w:drawing>
          <wp:inline distT="0" distB="0" distL="0" distR="0">
            <wp:extent cx="2660073" cy="1266921"/>
            <wp:effectExtent l="0" t="0" r="698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4.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521" cy="12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F4" w:rsidRDefault="00F44AF4" w:rsidP="00567DCE">
      <w:pPr>
        <w:rPr>
          <w:b/>
        </w:rPr>
      </w:pPr>
    </w:p>
    <w:p w:rsidR="00F44AF4" w:rsidRDefault="00F44AF4" w:rsidP="00567DCE">
      <w:pPr>
        <w:rPr>
          <w:b/>
        </w:rPr>
      </w:pPr>
      <w:r>
        <w:rPr>
          <w:b/>
        </w:rPr>
        <w:t>6.4.2</w:t>
      </w:r>
    </w:p>
    <w:p w:rsidR="00F44AF4" w:rsidRPr="002D0308" w:rsidRDefault="0087609E" w:rsidP="00567DCE">
      <w:pPr>
        <w:rPr>
          <w:b/>
        </w:rPr>
      </w:pPr>
      <w:r w:rsidRPr="002D0308">
        <w:rPr>
          <w:b/>
        </w:rPr>
        <w:t>Nearest neighbor:</w:t>
      </w:r>
    </w:p>
    <w:p w:rsidR="0087609E" w:rsidRPr="0087609E" w:rsidRDefault="0087609E" w:rsidP="00567DCE">
      <w:r>
        <w:rPr>
          <w:noProof/>
        </w:rPr>
        <w:drawing>
          <wp:inline distT="0" distB="0" distL="0" distR="0">
            <wp:extent cx="1780309" cy="16607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4.2n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28" cy="166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E7" w:rsidRDefault="0087609E" w:rsidP="00567DCE">
      <w:r>
        <w:t xml:space="preserve">Visiting sequence: {a, d, e, c, b, a} </w:t>
      </w:r>
    </w:p>
    <w:p w:rsidR="0087609E" w:rsidRDefault="0087609E" w:rsidP="00567DCE">
      <w:r>
        <w:t>Total weight: 2 + 3 + 2 + 3 + 4 = 14</w:t>
      </w:r>
    </w:p>
    <w:p w:rsidR="002D0308" w:rsidRPr="002D0308" w:rsidRDefault="002D0308" w:rsidP="00567DCE">
      <w:pPr>
        <w:rPr>
          <w:b/>
        </w:rPr>
      </w:pPr>
      <w:r w:rsidRPr="002D0308">
        <w:rPr>
          <w:b/>
        </w:rPr>
        <w:t>Double the tree and tree matching have the same result:</w:t>
      </w:r>
    </w:p>
    <w:p w:rsidR="002D0308" w:rsidRDefault="002D0308" w:rsidP="00567DCE">
      <w:r>
        <w:t>MST:</w:t>
      </w:r>
    </w:p>
    <w:p w:rsidR="002D0308" w:rsidRDefault="002D0308" w:rsidP="00567DCE">
      <w:r>
        <w:rPr>
          <w:noProof/>
        </w:rPr>
        <w:lastRenderedPageBreak/>
        <w:drawing>
          <wp:inline distT="0" distB="0" distL="0" distR="0">
            <wp:extent cx="1814945" cy="12223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4.2MST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747" cy="123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08" w:rsidRDefault="002D0308" w:rsidP="002D0308">
      <w:r>
        <w:t xml:space="preserve">Visiting sequence: {a, d, e, c, b, a} </w:t>
      </w:r>
    </w:p>
    <w:p w:rsidR="002D0308" w:rsidRDefault="002D0308" w:rsidP="002D0308">
      <w:r>
        <w:t>Total weight: 2 + 3 + 2 + 3 + 4 = 14</w:t>
      </w:r>
    </w:p>
    <w:p w:rsidR="002D0308" w:rsidRDefault="002D0308" w:rsidP="002D0308">
      <w:pPr>
        <w:rPr>
          <w:b/>
        </w:rPr>
      </w:pPr>
    </w:p>
    <w:p w:rsidR="002D0308" w:rsidRDefault="002D0308" w:rsidP="002D0308">
      <w:pPr>
        <w:rPr>
          <w:b/>
        </w:rPr>
      </w:pPr>
      <w:r>
        <w:rPr>
          <w:b/>
        </w:rPr>
        <w:t>6.5.1</w:t>
      </w:r>
    </w:p>
    <w:p w:rsidR="002D0308" w:rsidRDefault="002D0308" w:rsidP="002D0308">
      <w:r>
        <w:t>The minimum-length postman tour:</w:t>
      </w:r>
    </w:p>
    <w:p w:rsidR="002D0308" w:rsidRDefault="002D0308" w:rsidP="002D0308">
      <w:r>
        <w:rPr>
          <w:noProof/>
        </w:rPr>
        <w:drawing>
          <wp:inline distT="0" distB="0" distL="0" distR="0">
            <wp:extent cx="1828800" cy="11487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5.1a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985" cy="115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08" w:rsidRDefault="002D0308" w:rsidP="002D0308">
      <w:r>
        <w:t xml:space="preserve">Total cost: 4 + 1 + 2 + 1 + 5 + 6 = </w:t>
      </w:r>
      <w:r w:rsidR="00E4728B">
        <w:t>19</w:t>
      </w:r>
    </w:p>
    <w:p w:rsidR="00E4728B" w:rsidRDefault="00E4728B" w:rsidP="002D0308">
      <w:r>
        <w:t>All minimum cost deadhead paths have the same pattern:</w:t>
      </w:r>
    </w:p>
    <w:p w:rsidR="00E4728B" w:rsidRDefault="00E4728B" w:rsidP="002D0308">
      <w:r>
        <w:rPr>
          <w:noProof/>
        </w:rPr>
        <w:drawing>
          <wp:inline distT="0" distB="0" distL="0" distR="0">
            <wp:extent cx="1723365" cy="1101437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5.1b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028" cy="110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4728B" w:rsidRDefault="00E4728B" w:rsidP="002D0308">
      <w:r>
        <w:t>All those paths will travel each edge twice</w:t>
      </w:r>
    </w:p>
    <w:p w:rsidR="00E4728B" w:rsidRDefault="00E4728B" w:rsidP="002D0308">
      <w:r>
        <w:t>The minimum cost = 2 * (1 + 1 + 2 + 1 + 1) = 12</w:t>
      </w:r>
    </w:p>
    <w:p w:rsidR="00B408EC" w:rsidRDefault="00B408EC" w:rsidP="002D0308"/>
    <w:p w:rsidR="00B408EC" w:rsidRDefault="00B408EC" w:rsidP="00B408EC">
      <w:pPr>
        <w:rPr>
          <w:b/>
        </w:rPr>
      </w:pPr>
      <w:r>
        <w:rPr>
          <w:b/>
        </w:rPr>
        <w:t>6.5.14</w:t>
      </w:r>
    </w:p>
    <w:p w:rsidR="00B408EC" w:rsidRDefault="00B408EC" w:rsidP="00B408EC">
      <w:r>
        <w:t xml:space="preserve">It is not Hamiltonian, </w:t>
      </w:r>
      <w:r w:rsidR="007F765E">
        <w:t xml:space="preserve">because </w:t>
      </w:r>
      <w:r>
        <w:t xml:space="preserve">no Hamiltonian cycle can be found in the graph. </w:t>
      </w:r>
    </w:p>
    <w:p w:rsidR="00661134" w:rsidRDefault="00661134" w:rsidP="00B408EC"/>
    <w:p w:rsidR="00470FED" w:rsidRDefault="00470FED" w:rsidP="00B408EC">
      <w:pPr>
        <w:rPr>
          <w:b/>
        </w:rPr>
      </w:pPr>
      <w:r>
        <w:rPr>
          <w:b/>
        </w:rPr>
        <w:t>9.1.2</w:t>
      </w:r>
    </w:p>
    <w:p w:rsidR="00470FED" w:rsidRDefault="00470FED" w:rsidP="00B408EC">
      <w:r>
        <w:t xml:space="preserve">4 frequencies needed, because the graph has a 4 clique. </w:t>
      </w:r>
    </w:p>
    <w:p w:rsidR="00470FED" w:rsidRDefault="00470FED" w:rsidP="00B408EC">
      <w:r>
        <w:lastRenderedPageBreak/>
        <w:t xml:space="preserve">The frequency assignments: </w:t>
      </w:r>
    </w:p>
    <w:p w:rsidR="00470FED" w:rsidRPr="00470FED" w:rsidRDefault="00470FED" w:rsidP="00B408EC">
      <w:r>
        <w:rPr>
          <w:noProof/>
        </w:rPr>
        <w:drawing>
          <wp:inline distT="0" distB="0" distL="0" distR="0">
            <wp:extent cx="1503218" cy="1390477"/>
            <wp:effectExtent l="0" t="0" r="190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1.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263" cy="139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08" w:rsidRDefault="002D0308" w:rsidP="00567DCE"/>
    <w:p w:rsidR="003D3923" w:rsidRDefault="003D3923" w:rsidP="003D3923">
      <w:pPr>
        <w:rPr>
          <w:b/>
        </w:rPr>
      </w:pPr>
      <w:r>
        <w:rPr>
          <w:b/>
        </w:rPr>
        <w:t>9.1.4</w:t>
      </w:r>
    </w:p>
    <w:p w:rsidR="003D3923" w:rsidRDefault="003D3923" w:rsidP="00567DCE">
      <w:r>
        <w:t xml:space="preserve">The graph can be assigned with 3 different color, and since it has a 3 clique the vertex-coloring number cannot be smaller than 3. Therefore, 3 is the minimum vertex-coloring. </w:t>
      </w:r>
    </w:p>
    <w:p w:rsidR="003D3923" w:rsidRDefault="003D3923" w:rsidP="00567DCE">
      <w:r>
        <w:rPr>
          <w:noProof/>
        </w:rPr>
        <w:drawing>
          <wp:inline distT="0" distB="0" distL="0" distR="0">
            <wp:extent cx="1185528" cy="11707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1.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584" cy="11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BC" w:rsidRDefault="00944DBC" w:rsidP="00944DBC">
      <w:pPr>
        <w:rPr>
          <w:b/>
        </w:rPr>
      </w:pPr>
    </w:p>
    <w:p w:rsidR="00944DBC" w:rsidRDefault="00944DBC" w:rsidP="00944DBC">
      <w:pPr>
        <w:rPr>
          <w:b/>
        </w:rPr>
      </w:pPr>
      <w:r>
        <w:rPr>
          <w:b/>
        </w:rPr>
        <w:t>9.1.8</w:t>
      </w:r>
    </w:p>
    <w:p w:rsidR="00BB21B8" w:rsidRDefault="00BB21B8" w:rsidP="00BB21B8">
      <w:r>
        <w:t xml:space="preserve">The graph can be assigned with 4 different color, </w:t>
      </w:r>
      <w:r w:rsidR="000D69DE">
        <w:t>because</w:t>
      </w:r>
      <w:r w:rsidR="005F4781">
        <w:t xml:space="preserve"> by proposition 9.1.4 for any graph</w:t>
      </w:r>
    </w:p>
    <w:p w:rsidR="005F4781" w:rsidRDefault="005F4781" w:rsidP="00BB21B8">
      <w:r>
        <w:t>X(G) &gt;= |V</w:t>
      </w:r>
      <w:r>
        <w:rPr>
          <w:vertAlign w:val="subscript"/>
        </w:rPr>
        <w:t>G</w:t>
      </w:r>
      <w:r>
        <w:t>| / a(G)</w:t>
      </w:r>
    </w:p>
    <w:p w:rsidR="005F4781" w:rsidRPr="005F4781" w:rsidRDefault="005F4781" w:rsidP="00BB21B8">
      <w:r>
        <w:t>For the following graph, X(G) = 7/2 = 4</w:t>
      </w:r>
    </w:p>
    <w:p w:rsidR="00BB21B8" w:rsidRDefault="00741FC1" w:rsidP="00944DBC">
      <w:pPr>
        <w:rPr>
          <w:b/>
        </w:rPr>
      </w:pPr>
      <w:r>
        <w:rPr>
          <w:b/>
          <w:noProof/>
        </w:rPr>
        <w:drawing>
          <wp:inline distT="0" distB="0" distL="0" distR="0">
            <wp:extent cx="1543050" cy="142249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1.8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155" cy="14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C1" w:rsidRDefault="00741FC1" w:rsidP="00944DBC">
      <w:pPr>
        <w:rPr>
          <w:b/>
        </w:rPr>
      </w:pPr>
      <w:r>
        <w:rPr>
          <w:b/>
        </w:rPr>
        <w:t>9.1.28</w:t>
      </w:r>
    </w:p>
    <w:p w:rsidR="00EB57F5" w:rsidRDefault="00EB57F5" w:rsidP="005725EC">
      <w:pPr>
        <w:spacing w:after="0" w:line="257" w:lineRule="auto"/>
      </w:pPr>
      <w:r>
        <w:t>Any odd graph W</w:t>
      </w:r>
      <w:r>
        <w:rPr>
          <w:vertAlign w:val="subscript"/>
        </w:rPr>
        <w:t>2n+1</w:t>
      </w:r>
      <w:r>
        <w:t xml:space="preserve"> is composed by the join of odd cycle graph C</w:t>
      </w:r>
      <w:r>
        <w:rPr>
          <w:vertAlign w:val="subscript"/>
        </w:rPr>
        <w:t>2n+1</w:t>
      </w:r>
      <w:r>
        <w:t xml:space="preserve"> with K1. </w:t>
      </w:r>
    </w:p>
    <w:p w:rsidR="00EB57F5" w:rsidRDefault="00EB57F5" w:rsidP="005725EC">
      <w:pPr>
        <w:spacing w:after="0" w:line="257" w:lineRule="auto"/>
      </w:pPr>
      <w:r>
        <w:t xml:space="preserve">By proposition 9.1.6, </w:t>
      </w:r>
    </w:p>
    <w:p w:rsidR="00EB57F5" w:rsidRDefault="00EB57F5" w:rsidP="005725EC">
      <w:pPr>
        <w:spacing w:after="0" w:line="257" w:lineRule="auto"/>
      </w:pPr>
      <w:r>
        <w:t>X(G+H) = X(G) + X(H)</w:t>
      </w:r>
    </w:p>
    <w:p w:rsidR="00EB57F5" w:rsidRDefault="00EB57F5" w:rsidP="005725EC">
      <w:pPr>
        <w:spacing w:after="0" w:line="257" w:lineRule="auto"/>
      </w:pPr>
      <w:r>
        <w:t>Thus, X(W</w:t>
      </w:r>
      <w:r>
        <w:rPr>
          <w:vertAlign w:val="subscript"/>
        </w:rPr>
        <w:t>2n+1</w:t>
      </w:r>
      <w:r>
        <w:t>) = X(C</w:t>
      </w:r>
      <w:r>
        <w:rPr>
          <w:vertAlign w:val="subscript"/>
        </w:rPr>
        <w:t>2n+1</w:t>
      </w:r>
      <w:r>
        <w:t>) + X(K</w:t>
      </w:r>
      <w:r>
        <w:rPr>
          <w:vertAlign w:val="subscript"/>
        </w:rPr>
        <w:t>1</w:t>
      </w:r>
      <w:r>
        <w:t>) = 3 + 1 = 4</w:t>
      </w:r>
    </w:p>
    <w:p w:rsidR="00EB57F5" w:rsidRPr="00EB57F5" w:rsidRDefault="00EB57F5" w:rsidP="005725EC">
      <w:pPr>
        <w:spacing w:after="0" w:line="257" w:lineRule="auto"/>
      </w:pPr>
      <w:r>
        <w:lastRenderedPageBreak/>
        <w:t xml:space="preserve">Therefore, all odd wheels are chromatically 4-critical. </w:t>
      </w:r>
    </w:p>
    <w:p w:rsidR="00741FC1" w:rsidRDefault="00741FC1" w:rsidP="00944DBC">
      <w:pPr>
        <w:rPr>
          <w:b/>
        </w:rPr>
      </w:pPr>
    </w:p>
    <w:p w:rsidR="00A147DE" w:rsidRDefault="00A147DE" w:rsidP="00A147DE">
      <w:pPr>
        <w:rPr>
          <w:b/>
        </w:rPr>
      </w:pPr>
      <w:r>
        <w:rPr>
          <w:b/>
        </w:rPr>
        <w:t>9.2.3</w:t>
      </w:r>
    </w:p>
    <w:p w:rsidR="00C3449C" w:rsidRDefault="00C3449C" w:rsidP="00A147DE">
      <w:r>
        <w:rPr>
          <w:noProof/>
        </w:rPr>
        <w:drawing>
          <wp:inline distT="0" distB="0" distL="0" distR="0">
            <wp:extent cx="3000375" cy="1057424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2.3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678" cy="106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9C" w:rsidRDefault="00C3449C" w:rsidP="005725EC">
      <w:pPr>
        <w:spacing w:after="0" w:line="257" w:lineRule="auto"/>
      </w:pPr>
      <w:r>
        <w:t>After transferring the map to a graph, we can see the resulting graph is even wheel graph</w:t>
      </w:r>
      <w:r w:rsidR="00CC0727">
        <w:t>.</w:t>
      </w:r>
    </w:p>
    <w:p w:rsidR="00CC0727" w:rsidRDefault="00CC0727" w:rsidP="005725EC">
      <w:pPr>
        <w:spacing w:after="0" w:line="257" w:lineRule="auto"/>
      </w:pPr>
      <w:r>
        <w:t xml:space="preserve">Since any even wheel graph is chromatically 3-critical, </w:t>
      </w:r>
      <w:r w:rsidR="00010195">
        <w:t xml:space="preserve">and since the exterior region only connected to the outlier of the wheel, </w:t>
      </w:r>
      <w:r>
        <w:t xml:space="preserve">the original map can be colored in 3 colors minimum. </w:t>
      </w:r>
    </w:p>
    <w:p w:rsidR="00010195" w:rsidRPr="00C3449C" w:rsidRDefault="00010195" w:rsidP="005725EC">
      <w:pPr>
        <w:spacing w:after="0" w:line="257" w:lineRule="auto"/>
      </w:pPr>
      <w:r>
        <w:rPr>
          <w:noProof/>
        </w:rPr>
        <w:drawing>
          <wp:inline distT="0" distB="0" distL="0" distR="0">
            <wp:extent cx="1143000" cy="90011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2.3-2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95" cy="90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9C" w:rsidRDefault="00C3449C" w:rsidP="00A147DE">
      <w:pPr>
        <w:rPr>
          <w:b/>
        </w:rPr>
      </w:pPr>
    </w:p>
    <w:p w:rsidR="00010195" w:rsidRDefault="00010195" w:rsidP="00010195">
      <w:pPr>
        <w:rPr>
          <w:b/>
        </w:rPr>
      </w:pPr>
      <w:r>
        <w:rPr>
          <w:b/>
        </w:rPr>
        <w:t>9.3.3</w:t>
      </w:r>
    </w:p>
    <w:p w:rsidR="00010195" w:rsidRDefault="007F682E" w:rsidP="00A147DE">
      <w:r>
        <w:t xml:space="preserve">Since the maximum degree is 4, the graph can be edge colored in 4 color </w:t>
      </w:r>
      <w:r w:rsidR="003C5A13">
        <w:t>minima</w:t>
      </w:r>
      <w:r>
        <w:t>.</w:t>
      </w:r>
    </w:p>
    <w:p w:rsidR="007F682E" w:rsidRDefault="007F682E" w:rsidP="00A147DE">
      <w:r>
        <w:rPr>
          <w:noProof/>
        </w:rPr>
        <w:drawing>
          <wp:inline distT="0" distB="0" distL="0" distR="0">
            <wp:extent cx="1371600" cy="1153001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3.3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493" cy="11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13" w:rsidRDefault="003C5A13" w:rsidP="003C5A13">
      <w:pPr>
        <w:rPr>
          <w:b/>
        </w:rPr>
      </w:pPr>
      <w:r>
        <w:rPr>
          <w:b/>
        </w:rPr>
        <w:t>9.3.5</w:t>
      </w:r>
    </w:p>
    <w:p w:rsidR="003C5A13" w:rsidRDefault="003C5A13" w:rsidP="003C5A13">
      <w:r>
        <w:t>Since the maximum degree is 5, the graph can be edge colored in 5 color minima.</w:t>
      </w:r>
    </w:p>
    <w:p w:rsidR="003C5A13" w:rsidRDefault="003C5A13" w:rsidP="003C5A13">
      <w:r>
        <w:rPr>
          <w:noProof/>
        </w:rPr>
        <w:drawing>
          <wp:inline distT="0" distB="0" distL="0" distR="0">
            <wp:extent cx="2600706" cy="16573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3.5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243" cy="16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13" w:rsidRDefault="003C5A13" w:rsidP="003C5A13">
      <w:pPr>
        <w:rPr>
          <w:b/>
        </w:rPr>
      </w:pPr>
    </w:p>
    <w:p w:rsidR="003C5A13" w:rsidRDefault="003C5A13" w:rsidP="003C5A13">
      <w:pPr>
        <w:rPr>
          <w:b/>
        </w:rPr>
      </w:pPr>
      <w:r>
        <w:rPr>
          <w:b/>
        </w:rPr>
        <w:lastRenderedPageBreak/>
        <w:t>9.3.8</w:t>
      </w:r>
    </w:p>
    <w:p w:rsidR="003C5A13" w:rsidRDefault="003C5A13" w:rsidP="003C5A13">
      <w:r>
        <w:t>Since the maximum degree is 3, the graph can be edge colored in 3 color minima.</w:t>
      </w:r>
    </w:p>
    <w:p w:rsidR="003C5A13" w:rsidRDefault="003C5A13" w:rsidP="003C5A13">
      <w:r>
        <w:rPr>
          <w:noProof/>
        </w:rPr>
        <w:drawing>
          <wp:inline distT="0" distB="0" distL="0" distR="0">
            <wp:extent cx="2277438" cy="1266825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3.8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741" cy="126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0B" w:rsidRDefault="0076030B" w:rsidP="003C5A13"/>
    <w:p w:rsidR="0076030B" w:rsidRDefault="0076030B" w:rsidP="0076030B">
      <w:pPr>
        <w:rPr>
          <w:b/>
        </w:rPr>
      </w:pPr>
      <w:r>
        <w:rPr>
          <w:b/>
        </w:rPr>
        <w:t>13.1.2</w:t>
      </w:r>
    </w:p>
    <w:p w:rsidR="00D9345A" w:rsidRDefault="00D9345A" w:rsidP="0076030B">
      <w:r>
        <w:t xml:space="preserve">The arc set &lt; {s, </w:t>
      </w:r>
      <w:r w:rsidR="00B404C3">
        <w:t>x}</w:t>
      </w:r>
      <w:r w:rsidR="001E0FA2">
        <w:t>, {</w:t>
      </w:r>
      <w:r>
        <w:t>u, x, w, v, z, y</w:t>
      </w:r>
      <w:r w:rsidR="001E0FA2">
        <w:t xml:space="preserve">, </w:t>
      </w:r>
      <w:r>
        <w:t>t}&gt;</w:t>
      </w:r>
      <w:r w:rsidR="001E0FA2">
        <w:t xml:space="preserve"> is an s-t cut with capacity 12</w:t>
      </w:r>
      <w:r>
        <w:t>, and the flow shown in the fi</w:t>
      </w:r>
      <w:r w:rsidR="001E0FA2">
        <w:t>gure below has value 12</w:t>
      </w:r>
      <w:r>
        <w:t xml:space="preserve">. Hence, by Corollary 13.1.7 both are optimal. The number on each arc in the figure indicates the flow across that arc. </w:t>
      </w:r>
    </w:p>
    <w:p w:rsidR="00755B13" w:rsidRPr="00D9345A" w:rsidRDefault="001E0FA2" w:rsidP="0076030B">
      <w:r>
        <w:rPr>
          <w:noProof/>
        </w:rPr>
        <w:drawing>
          <wp:inline distT="0" distB="0" distL="0" distR="0">
            <wp:extent cx="2343150" cy="122662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3.1.2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44" cy="12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C3" w:rsidRDefault="00B404C3" w:rsidP="00B404C3">
      <w:pPr>
        <w:rPr>
          <w:b/>
        </w:rPr>
      </w:pPr>
      <w:r>
        <w:rPr>
          <w:b/>
        </w:rPr>
        <w:t>13.1.3</w:t>
      </w:r>
    </w:p>
    <w:p w:rsidR="00B404C3" w:rsidRDefault="00B404C3" w:rsidP="00B404C3">
      <w:r>
        <w:t>The arc set &lt; {</w:t>
      </w:r>
      <w:r w:rsidR="006300BF">
        <w:t>s, w, v, z</w:t>
      </w:r>
      <w:r>
        <w:t>}, {</w:t>
      </w:r>
      <w:r w:rsidR="006300BF">
        <w:t xml:space="preserve">x, u, </w:t>
      </w:r>
      <w:r>
        <w:t>t}&gt;</w:t>
      </w:r>
      <w:r w:rsidR="006300BF">
        <w:t xml:space="preserve"> is an s-t cut with capacity 12</w:t>
      </w:r>
      <w:r>
        <w:t>, and the flow shown in the fi</w:t>
      </w:r>
      <w:r w:rsidR="006300BF">
        <w:t>gure below has value 12</w:t>
      </w:r>
      <w:r>
        <w:t xml:space="preserve">. Hence, by Corollary 13.1.7 both are optimal. The number on each arc in the figure indicates the flow across that arc. </w:t>
      </w:r>
    </w:p>
    <w:p w:rsidR="0076030B" w:rsidRDefault="006300BF" w:rsidP="003C5A13">
      <w:r>
        <w:rPr>
          <w:noProof/>
        </w:rPr>
        <w:drawing>
          <wp:inline distT="0" distB="0" distL="0" distR="0">
            <wp:extent cx="2367470" cy="12763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.1.3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342" cy="127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13" w:rsidRDefault="003C5A13" w:rsidP="003C5A13">
      <w:pPr>
        <w:rPr>
          <w:b/>
        </w:rPr>
      </w:pPr>
    </w:p>
    <w:p w:rsidR="003C5A13" w:rsidRDefault="00534E34" w:rsidP="00A147DE">
      <w:pPr>
        <w:rPr>
          <w:b/>
        </w:rPr>
      </w:pPr>
      <w:r>
        <w:rPr>
          <w:b/>
        </w:rPr>
        <w:t>6.5.16</w:t>
      </w:r>
    </w:p>
    <w:p w:rsidR="00C22DEC" w:rsidRDefault="0047761D" w:rsidP="00A147DE">
      <w:r>
        <w:t xml:space="preserve">The graph with 4 vertices is </w:t>
      </w:r>
      <w:r w:rsidR="00C22DEC">
        <w:t>Hamiltonian:</w:t>
      </w:r>
    </w:p>
    <w:p w:rsidR="0047761D" w:rsidRPr="0047761D" w:rsidRDefault="00C22DEC" w:rsidP="00A147DE">
      <w:r>
        <w:rPr>
          <w:noProof/>
        </w:rPr>
        <w:lastRenderedPageBreak/>
        <w:drawing>
          <wp:inline distT="0" distB="0" distL="0" distR="0">
            <wp:extent cx="1066800" cy="798540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.5.16-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753" cy="8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61D">
        <w:t xml:space="preserve"> </w:t>
      </w:r>
    </w:p>
    <w:p w:rsidR="00C22DEC" w:rsidRDefault="00C22DEC" w:rsidP="00C22DEC">
      <w:r>
        <w:t>The graph with 4 vertices is non-Hamiltonian:</w:t>
      </w:r>
    </w:p>
    <w:p w:rsidR="00C22DEC" w:rsidRDefault="00C22DEC" w:rsidP="00C22DEC">
      <w:r>
        <w:rPr>
          <w:noProof/>
        </w:rPr>
        <w:drawing>
          <wp:inline distT="0" distB="0" distL="0" distR="0">
            <wp:extent cx="1024467" cy="838200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.5.16-2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98" cy="84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EC" w:rsidRDefault="00C22DEC" w:rsidP="00C22DEC">
      <w:r>
        <w:t xml:space="preserve">All the vertex-deleted subgraphs of both of the graphs are non-Hamiltonian </w:t>
      </w:r>
    </w:p>
    <w:p w:rsidR="0047761D" w:rsidRDefault="0047761D" w:rsidP="00A147DE">
      <w:pPr>
        <w:rPr>
          <w:b/>
        </w:rPr>
      </w:pPr>
    </w:p>
    <w:p w:rsidR="0047761D" w:rsidRDefault="0047761D" w:rsidP="00A147DE">
      <w:pPr>
        <w:rPr>
          <w:b/>
        </w:rPr>
      </w:pPr>
      <w:r>
        <w:rPr>
          <w:b/>
        </w:rPr>
        <w:t>9.3.18</w:t>
      </w:r>
    </w:p>
    <w:p w:rsidR="0039299B" w:rsidRDefault="0039299B" w:rsidP="00A147DE">
      <w:r>
        <w:t xml:space="preserve">Suppose the X(T) &lt;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 xml:space="preserve">(T), and the node v in the tree has degree number =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 xml:space="preserve">(T). Then the minimum edge-chromatic number at node v is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 xml:space="preserve">(T) which contradicts with X(T) &lt;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 xml:space="preserve">(T). Therefore X(T) &gt;=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>(T)</w:t>
      </w:r>
    </w:p>
    <w:p w:rsidR="0039299B" w:rsidRDefault="0039299B" w:rsidP="0039299B">
      <w:r>
        <w:t xml:space="preserve">Suppose the X(T) &gt;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 xml:space="preserve">(T), and the node v in the tree has degree number =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 xml:space="preserve">(T). Then the minimum edge-chromatic number at node v is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>(T</w:t>
      </w:r>
      <w:r w:rsidR="005247B6">
        <w:t xml:space="preserve">), and for any set of siblings there is no edge between them, the only restriction is to have a different color from their parents. Therefore </w:t>
      </w:r>
      <w:r w:rsidR="005247B6">
        <w:rPr>
          <w:rFonts w:ascii="Symbol" w:hAnsi="Symbol"/>
        </w:rPr>
        <w:t></w:t>
      </w:r>
      <w:r w:rsidR="005247B6">
        <w:rPr>
          <w:vertAlign w:val="subscript"/>
        </w:rPr>
        <w:t>MAX</w:t>
      </w:r>
      <w:r w:rsidR="005247B6">
        <w:t xml:space="preserve">(T) number of colors is required for the tree, which </w:t>
      </w:r>
      <w:r>
        <w:t xml:space="preserve">contradicts with X(T) &lt;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 xml:space="preserve">(T). Therefore X(T) =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>(T)</w:t>
      </w:r>
    </w:p>
    <w:p w:rsidR="00F47989" w:rsidRDefault="00F47989" w:rsidP="0039299B"/>
    <w:p w:rsidR="00F47989" w:rsidRDefault="00F47989" w:rsidP="0039299B">
      <w:pPr>
        <w:rPr>
          <w:b/>
        </w:rPr>
      </w:pPr>
      <w:r>
        <w:rPr>
          <w:rFonts w:hint="eastAsia"/>
          <w:b/>
        </w:rPr>
        <w:t>Programming part</w:t>
      </w:r>
    </w:p>
    <w:p w:rsidR="00F47989" w:rsidRDefault="00F47989" w:rsidP="0039299B">
      <w:pPr>
        <w:rPr>
          <w:b/>
        </w:rPr>
      </w:pPr>
      <w:r>
        <w:rPr>
          <w:b/>
        </w:rPr>
        <w:t xml:space="preserve">        The 4-testing graph will be labeled as following:</w:t>
      </w:r>
    </w:p>
    <w:p w:rsidR="00F47989" w:rsidRPr="00F47989" w:rsidRDefault="00F47989" w:rsidP="0039299B">
      <w:pPr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3460955" cy="2309306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beling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121" cy="231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9B" w:rsidRDefault="00F47989" w:rsidP="00F47989">
      <w:pPr>
        <w:pStyle w:val="a9"/>
        <w:numPr>
          <w:ilvl w:val="0"/>
          <w:numId w:val="2"/>
        </w:numPr>
        <w:rPr>
          <w:b/>
        </w:rPr>
      </w:pPr>
      <w:r>
        <w:rPr>
          <w:b/>
        </w:rPr>
        <w:t>Sequential Coloring</w:t>
      </w:r>
    </w:p>
    <w:p w:rsidR="00C22F33" w:rsidRDefault="00C22F33" w:rsidP="00C22F33">
      <w:pPr>
        <w:pStyle w:val="a9"/>
      </w:pPr>
      <w:r>
        <w:lastRenderedPageBreak/>
        <w:t xml:space="preserve">The question is asked to implement the </w:t>
      </w:r>
      <w:r w:rsidRPr="00C22F33">
        <w:t>Sequential Coloring</w:t>
      </w:r>
      <w:r>
        <w:t xml:space="preserve"> algorithm, the way I implement it is to iterate through every vertex of the graph based on alphabetical order, assign each vertex by a lowest possible color number. </w:t>
      </w:r>
    </w:p>
    <w:p w:rsidR="00C22F33" w:rsidRDefault="00C22F33" w:rsidP="00C22F33">
      <w:pPr>
        <w:pStyle w:val="a9"/>
      </w:pPr>
    </w:p>
    <w:p w:rsidR="00C22F33" w:rsidRDefault="00C22F33" w:rsidP="00C22F33">
      <w:pPr>
        <w:pStyle w:val="a9"/>
      </w:pPr>
      <w:r>
        <w:t>Input: adjacent matrix of the input graph</w:t>
      </w:r>
    </w:p>
    <w:p w:rsidR="00C22F33" w:rsidRDefault="00C22F33" w:rsidP="00C22F33">
      <w:pPr>
        <w:pStyle w:val="a9"/>
      </w:pPr>
      <w:r>
        <w:t xml:space="preserve">Output: the sequence of coloring </w:t>
      </w:r>
    </w:p>
    <w:p w:rsidR="00682385" w:rsidRDefault="00682385" w:rsidP="00C22F33">
      <w:pPr>
        <w:pStyle w:val="a9"/>
      </w:pPr>
      <w:r>
        <w:t>Results:</w:t>
      </w:r>
    </w:p>
    <w:p w:rsidR="00F47989" w:rsidRDefault="00F47989" w:rsidP="00F47989">
      <w:r>
        <w:tab/>
        <w:t>9.1.3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00"/>
          <w:sz w:val="20"/>
          <w:szCs w:val="20"/>
        </w:rPr>
        <w:t>Vertex a ---&gt;  Color 0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b ---&gt;  Color 1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c ---&gt;  Color 0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d ---&gt;  Color 2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e ---&gt;  Color 1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f ---&gt;  Color 2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t>9.1.4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a ---&gt;  Color 0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b ---&gt;  Color 1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c ---&gt;  Color 0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d ---&gt;  Color 1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e ---&gt;  Color 1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f ---&gt;  Color 0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t>9.1.5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a ---&gt;  Color 0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b ---&gt;  Color 1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c ---&gt;  Color 2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d ---&gt;  Color 3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e ---&gt;  Color 3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f ---&gt;  Color 4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t>9.1.6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a ---&gt;  Color 0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b ---&gt;  Color 1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c ---&gt;  Color 0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d ---&gt;  Color 1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e ---&gt;  Color 2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f ---&gt;  Color 3</w:t>
      </w:r>
    </w:p>
    <w:p w:rsidR="00F47989" w:rsidRDefault="00F47989" w:rsidP="00F47989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g ---&gt;  Color 2</w:t>
      </w:r>
    </w:p>
    <w:p w:rsidR="000D4321" w:rsidRDefault="000D4321" w:rsidP="00F47989">
      <w:pPr>
        <w:ind w:left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Conclusion: from the result we can see that the coloring may not be optimal, but is closed to best solution.  </w:t>
      </w:r>
    </w:p>
    <w:p w:rsidR="00F47989" w:rsidRDefault="00F47989" w:rsidP="00F47989">
      <w:pPr>
        <w:pStyle w:val="a9"/>
      </w:pPr>
    </w:p>
    <w:p w:rsidR="00AF2C5F" w:rsidRDefault="00AF2C5F" w:rsidP="00AF2C5F">
      <w:pPr>
        <w:pStyle w:val="a9"/>
        <w:numPr>
          <w:ilvl w:val="0"/>
          <w:numId w:val="2"/>
        </w:numPr>
        <w:rPr>
          <w:b/>
        </w:rPr>
      </w:pPr>
      <w:r>
        <w:rPr>
          <w:b/>
        </w:rPr>
        <w:t>Largest Degree First Sequential Coloring</w:t>
      </w:r>
    </w:p>
    <w:p w:rsidR="00C22F33" w:rsidRDefault="00C22F33" w:rsidP="00AF2C5F">
      <w:pPr>
        <w:pStyle w:val="a9"/>
      </w:pPr>
    </w:p>
    <w:p w:rsidR="00AF2C5F" w:rsidRDefault="00C22F33" w:rsidP="00C22F33">
      <w:pPr>
        <w:pStyle w:val="a9"/>
      </w:pPr>
      <w:r>
        <w:t xml:space="preserve">The question is asked to implement the </w:t>
      </w:r>
      <w:r w:rsidRPr="00C22F33">
        <w:t>Largest Degree First Sequential Coloring</w:t>
      </w:r>
      <w:r>
        <w:t xml:space="preserve"> algorithm, the way I implement it is to iterate</w:t>
      </w:r>
      <w:r w:rsidR="00AF2C5F">
        <w:t xml:space="preserve"> through every vertex of the graph based on decreasing degree number order, assign each vertex by a lowest possible color number. </w:t>
      </w:r>
    </w:p>
    <w:p w:rsidR="00C22F33" w:rsidRDefault="00C22F33" w:rsidP="00C22F33">
      <w:pPr>
        <w:pStyle w:val="a9"/>
      </w:pPr>
    </w:p>
    <w:p w:rsidR="00C22F33" w:rsidRDefault="00C22F33" w:rsidP="00C22F33">
      <w:pPr>
        <w:pStyle w:val="a9"/>
      </w:pPr>
    </w:p>
    <w:p w:rsidR="00C22F33" w:rsidRDefault="00C22F33" w:rsidP="00C22F33">
      <w:pPr>
        <w:ind w:firstLine="720"/>
      </w:pPr>
      <w:r>
        <w:t>Input: adjacent matrix of the input graph</w:t>
      </w:r>
    </w:p>
    <w:p w:rsidR="00C22F33" w:rsidRDefault="00C22F33" w:rsidP="00C22F33">
      <w:pPr>
        <w:pStyle w:val="a9"/>
      </w:pPr>
      <w:r>
        <w:t xml:space="preserve">Output: the sequence of coloring </w:t>
      </w:r>
    </w:p>
    <w:p w:rsidR="00C22F33" w:rsidRDefault="00C22F33" w:rsidP="00C22F33">
      <w:pPr>
        <w:pStyle w:val="a9"/>
      </w:pPr>
    </w:p>
    <w:p w:rsidR="00AF2C5F" w:rsidRDefault="00AF2C5F" w:rsidP="00AF2C5F">
      <w:r>
        <w:t xml:space="preserve">     </w:t>
      </w:r>
      <w:r w:rsidR="00C22F33">
        <w:tab/>
      </w:r>
      <w:r>
        <w:t>The result:</w:t>
      </w:r>
    </w:p>
    <w:p w:rsidR="00F47989" w:rsidRPr="00F47989" w:rsidRDefault="00F47989" w:rsidP="00F47989">
      <w:pPr>
        <w:pStyle w:val="a9"/>
      </w:pP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9.1.3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a ---&gt;  Color 2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b ---&gt;  Color 1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c ---&gt;  Color 2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d ---&gt;  Color 0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e ---&gt;  Color 1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f ---&gt;  Color 0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9.1.4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a ---&gt;  Color 2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b ---&gt;  Color 1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c ---&gt;  Color 2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d ---&gt;  Color 0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e ---&gt;  Color 1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f ---&gt;  Color 0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9.1.5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a ---&gt;  Color 2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b ---&gt;  Color 3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c ---&gt;  Color 2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d ---&gt;  Color 0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e ---&gt;  Color 1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f ---&gt;  Color 0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9.1.6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a ---&gt;  Color 2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b ---&gt;  Color 0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c ---&gt;  Color 3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d ---&gt;  Color 2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e ---&gt;  Color 0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f ---&gt;  Color 1</w:t>
      </w:r>
    </w:p>
    <w:p w:rsidR="0047761D" w:rsidRPr="00534E34" w:rsidRDefault="00AF2C5F" w:rsidP="000D4321">
      <w:pPr>
        <w:ind w:left="720"/>
        <w:rPr>
          <w:b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g ---&gt;  Color 0</w:t>
      </w:r>
    </w:p>
    <w:p w:rsidR="007E0F3C" w:rsidRDefault="000D4321" w:rsidP="007E0F3C">
      <w:pPr>
        <w:ind w:left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Conclusion: from the result we can see that the coloring may not be optimal, but is closed to best solution.  </w:t>
      </w:r>
      <w:bookmarkStart w:id="0" w:name="_GoBack"/>
      <w:bookmarkEnd w:id="0"/>
    </w:p>
    <w:p w:rsidR="00567DCE" w:rsidRPr="00567DCE" w:rsidRDefault="00567DCE"/>
    <w:p w:rsidR="00567DCE" w:rsidRPr="00C31F70" w:rsidRDefault="00567DCE">
      <w:pPr>
        <w:rPr>
          <w:b/>
        </w:rPr>
      </w:pPr>
    </w:p>
    <w:sectPr w:rsidR="00567DCE" w:rsidRPr="00C31F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888" w:rsidRDefault="00A37888" w:rsidP="00F47989">
      <w:pPr>
        <w:spacing w:after="0" w:line="240" w:lineRule="auto"/>
      </w:pPr>
      <w:r>
        <w:separator/>
      </w:r>
    </w:p>
  </w:endnote>
  <w:endnote w:type="continuationSeparator" w:id="0">
    <w:p w:rsidR="00A37888" w:rsidRDefault="00A37888" w:rsidP="00F4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888" w:rsidRDefault="00A37888" w:rsidP="00F47989">
      <w:pPr>
        <w:spacing w:after="0" w:line="240" w:lineRule="auto"/>
      </w:pPr>
      <w:r>
        <w:separator/>
      </w:r>
    </w:p>
  </w:footnote>
  <w:footnote w:type="continuationSeparator" w:id="0">
    <w:p w:rsidR="00A37888" w:rsidRDefault="00A37888" w:rsidP="00F47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67811"/>
    <w:multiLevelType w:val="hybridMultilevel"/>
    <w:tmpl w:val="1D48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12155"/>
    <w:multiLevelType w:val="hybridMultilevel"/>
    <w:tmpl w:val="5DFC0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54"/>
    <w:rsid w:val="00010195"/>
    <w:rsid w:val="00027DC3"/>
    <w:rsid w:val="0008112B"/>
    <w:rsid w:val="000D4321"/>
    <w:rsid w:val="000D69DE"/>
    <w:rsid w:val="001D5E5B"/>
    <w:rsid w:val="001E0FA2"/>
    <w:rsid w:val="00293BB6"/>
    <w:rsid w:val="002D0308"/>
    <w:rsid w:val="002F0283"/>
    <w:rsid w:val="0039299B"/>
    <w:rsid w:val="003C5A13"/>
    <w:rsid w:val="003D3923"/>
    <w:rsid w:val="0041230A"/>
    <w:rsid w:val="00470FED"/>
    <w:rsid w:val="0047761D"/>
    <w:rsid w:val="004F2BAD"/>
    <w:rsid w:val="005247B6"/>
    <w:rsid w:val="00534E34"/>
    <w:rsid w:val="00567DCE"/>
    <w:rsid w:val="005725EC"/>
    <w:rsid w:val="005912C9"/>
    <w:rsid w:val="005F4781"/>
    <w:rsid w:val="006300BF"/>
    <w:rsid w:val="00661134"/>
    <w:rsid w:val="00682385"/>
    <w:rsid w:val="006E04F4"/>
    <w:rsid w:val="00741FC1"/>
    <w:rsid w:val="00755B13"/>
    <w:rsid w:val="0076030B"/>
    <w:rsid w:val="007E0F3C"/>
    <w:rsid w:val="007F682E"/>
    <w:rsid w:val="007F765E"/>
    <w:rsid w:val="0080377B"/>
    <w:rsid w:val="008556E7"/>
    <w:rsid w:val="0087609E"/>
    <w:rsid w:val="008865F1"/>
    <w:rsid w:val="00944DBC"/>
    <w:rsid w:val="00A147DE"/>
    <w:rsid w:val="00A16AA0"/>
    <w:rsid w:val="00A37888"/>
    <w:rsid w:val="00AF2C5F"/>
    <w:rsid w:val="00B404C3"/>
    <w:rsid w:val="00B408EC"/>
    <w:rsid w:val="00B431F8"/>
    <w:rsid w:val="00B466E3"/>
    <w:rsid w:val="00B75B95"/>
    <w:rsid w:val="00BB21B8"/>
    <w:rsid w:val="00BD6C02"/>
    <w:rsid w:val="00C22DEC"/>
    <w:rsid w:val="00C22F33"/>
    <w:rsid w:val="00C31F70"/>
    <w:rsid w:val="00C3449C"/>
    <w:rsid w:val="00CC0727"/>
    <w:rsid w:val="00D9345A"/>
    <w:rsid w:val="00E4728B"/>
    <w:rsid w:val="00EA0FE7"/>
    <w:rsid w:val="00EB57F5"/>
    <w:rsid w:val="00F44AF4"/>
    <w:rsid w:val="00F47989"/>
    <w:rsid w:val="00F97E54"/>
    <w:rsid w:val="00FC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ACA88"/>
  <w15:chartTrackingRefBased/>
  <w15:docId w15:val="{38AAE557-7062-41B0-AC23-24F451D7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31F7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1F70"/>
  </w:style>
  <w:style w:type="character" w:customStyle="1" w:styleId="a4">
    <w:name w:val="日期 字符"/>
    <w:basedOn w:val="a0"/>
    <w:link w:val="a3"/>
    <w:uiPriority w:val="99"/>
    <w:semiHidden/>
    <w:rsid w:val="00C31F70"/>
  </w:style>
  <w:style w:type="paragraph" w:styleId="a5">
    <w:name w:val="header"/>
    <w:basedOn w:val="a"/>
    <w:link w:val="a6"/>
    <w:uiPriority w:val="99"/>
    <w:unhideWhenUsed/>
    <w:rsid w:val="00F479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F47989"/>
  </w:style>
  <w:style w:type="paragraph" w:styleId="a7">
    <w:name w:val="footer"/>
    <w:basedOn w:val="a"/>
    <w:link w:val="a8"/>
    <w:uiPriority w:val="99"/>
    <w:unhideWhenUsed/>
    <w:rsid w:val="00F479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F47989"/>
  </w:style>
  <w:style w:type="paragraph" w:styleId="a9">
    <w:name w:val="List Paragraph"/>
    <w:basedOn w:val="a"/>
    <w:uiPriority w:val="34"/>
    <w:qFormat/>
    <w:rsid w:val="00F47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10</Pages>
  <Words>1007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zhy9036@yahoo.com</cp:lastModifiedBy>
  <cp:revision>28</cp:revision>
  <dcterms:created xsi:type="dcterms:W3CDTF">2016-11-29T22:10:00Z</dcterms:created>
  <dcterms:modified xsi:type="dcterms:W3CDTF">2016-12-10T02:29:00Z</dcterms:modified>
</cp:coreProperties>
</file>