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DB7A2" w14:textId="13A327B8" w:rsidR="00BC4A6D" w:rsidRDefault="00BC4A6D">
      <w:pPr>
        <w:ind w:left="360" w:hanging="360"/>
        <w:rPr>
          <w:rFonts w:hint="eastAsia"/>
        </w:rPr>
      </w:pPr>
      <w:r>
        <w:rPr>
          <w:rFonts w:hint="eastAsia"/>
        </w:rPr>
        <w:t>By24级 金宇轩</w:t>
      </w:r>
    </w:p>
    <w:p w14:paraId="5D549F6F" w14:textId="77777777" w:rsidR="00D23452" w:rsidRDefault="000000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使机构顺利通过死点位置的方法是：利用飞轮及从动件自身的惯性作用/采用两组相同机构错列的方法。</w:t>
      </w:r>
    </w:p>
    <w:p w14:paraId="12753DF8" w14:textId="77777777" w:rsidR="00D23452" w:rsidRDefault="000000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死点利弊：对传动不利/用于防松</w:t>
      </w:r>
    </w:p>
    <w:p w14:paraId="36D70200" w14:textId="77777777" w:rsidR="00D23452" w:rsidRDefault="000000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K越大，急回特性越显著；极位夹角=0/K=1时无急回特性</w:t>
      </w:r>
    </w:p>
    <w:p w14:paraId="71748899" w14:textId="77777777" w:rsidR="00D23452" w:rsidRDefault="000000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凸轮机构是由</w:t>
      </w:r>
      <w:r>
        <w:rPr>
          <w:rFonts w:hint="eastAsia"/>
          <w:b/>
          <w:bCs/>
          <w:u w:val="single"/>
        </w:rPr>
        <w:t>凸轮、从动件、机架</w:t>
      </w:r>
      <w:r>
        <w:rPr>
          <w:rFonts w:hint="eastAsia"/>
        </w:rPr>
        <w:t xml:space="preserve">三个基本构件组成 </w:t>
      </w:r>
    </w:p>
    <w:p w14:paraId="1EA9442E" w14:textId="77777777" w:rsidR="00D23452" w:rsidRDefault="000000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凸轮是一个具有</w:t>
      </w:r>
      <w:r>
        <w:rPr>
          <w:rFonts w:hint="eastAsia"/>
          <w:b/>
          <w:bCs/>
          <w:u w:val="single"/>
        </w:rPr>
        <w:t>曲线轮廓或凹槽</w:t>
      </w:r>
      <w:r>
        <w:rPr>
          <w:rFonts w:hint="eastAsia"/>
        </w:rPr>
        <w:t>的构件，通常凸轮为主动件，做</w:t>
      </w:r>
      <w:r>
        <w:rPr>
          <w:rFonts w:hint="eastAsia"/>
          <w:b/>
          <w:bCs/>
          <w:u w:val="single"/>
        </w:rPr>
        <w:t>连续等速运动</w:t>
      </w:r>
    </w:p>
    <w:p w14:paraId="5EA95015" w14:textId="77777777" w:rsidR="00D23452" w:rsidRDefault="000000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  <w:u w:val="double"/>
        </w:rPr>
        <w:t>凸轮属高副机构</w:t>
      </w:r>
      <w:r>
        <w:rPr>
          <w:rFonts w:hint="eastAsia"/>
        </w:rPr>
        <w:t>，</w:t>
      </w:r>
      <w:r>
        <w:rPr>
          <w:rFonts w:hint="eastAsia"/>
          <w:b/>
          <w:bCs/>
          <w:u w:val="single"/>
        </w:rPr>
        <w:t>易磨损</w:t>
      </w:r>
      <w:r>
        <w:rPr>
          <w:rFonts w:hint="eastAsia"/>
        </w:rPr>
        <w:t>，故凸轮机构多</w:t>
      </w:r>
      <w:proofErr w:type="gramStart"/>
      <w:r>
        <w:rPr>
          <w:rFonts w:hint="eastAsia"/>
        </w:rPr>
        <w:t>用于</w:t>
      </w:r>
      <w:r>
        <w:rPr>
          <w:rFonts w:hint="eastAsia"/>
          <w:b/>
          <w:bCs/>
          <w:u w:val="single"/>
        </w:rPr>
        <w:t>传力不大</w:t>
      </w:r>
      <w:proofErr w:type="gramEnd"/>
      <w:r>
        <w:rPr>
          <w:rFonts w:hint="eastAsia"/>
        </w:rPr>
        <w:t>的场合</w:t>
      </w:r>
    </w:p>
    <w:p w14:paraId="13F93CD0" w14:textId="27BA5913" w:rsidR="00452D6A" w:rsidRDefault="00000000">
      <w:pPr>
        <w:pStyle w:val="a9"/>
        <w:numPr>
          <w:ilvl w:val="0"/>
          <w:numId w:val="1"/>
        </w:numPr>
        <w:rPr>
          <w:rFonts w:hint="eastAsia"/>
          <w:color w:val="FF0000"/>
        </w:rPr>
      </w:pPr>
      <w:r w:rsidRPr="00B56AFC">
        <w:rPr>
          <w:rFonts w:hint="eastAsia"/>
          <w:b/>
          <w:bCs/>
          <w:color w:val="FF0000"/>
          <w:u w:val="double"/>
        </w:rPr>
        <w:t>凸轮机构的优点</w:t>
      </w:r>
      <w:r w:rsidR="005C1868">
        <w:rPr>
          <w:rFonts w:hint="eastAsia"/>
          <w:b/>
          <w:bCs/>
          <w:color w:val="FF0000"/>
          <w:u w:val="double"/>
        </w:rPr>
        <w:t>2点</w:t>
      </w:r>
      <w:r w:rsidRPr="00B56AFC">
        <w:rPr>
          <w:rFonts w:hint="eastAsia"/>
          <w:color w:val="FF0000"/>
        </w:rPr>
        <w:t>：</w:t>
      </w:r>
    </w:p>
    <w:p w14:paraId="709BB5BC" w14:textId="77777777" w:rsidR="00452D6A" w:rsidRDefault="00000000" w:rsidP="00452D6A">
      <w:pPr>
        <w:pStyle w:val="a9"/>
        <w:ind w:left="360"/>
        <w:rPr>
          <w:rFonts w:hint="eastAsia"/>
          <w:color w:val="FF0000"/>
        </w:rPr>
      </w:pPr>
      <w:r w:rsidRPr="00B56AFC">
        <w:rPr>
          <w:rFonts w:hint="eastAsia"/>
          <w:color w:val="FF0000"/>
        </w:rPr>
        <w:t>构件少，运动链短，结构简单紧凑；</w:t>
      </w:r>
    </w:p>
    <w:p w14:paraId="7C9F3A5A" w14:textId="77777777" w:rsidR="00452D6A" w:rsidRDefault="00000000" w:rsidP="00452D6A">
      <w:pPr>
        <w:pStyle w:val="a9"/>
        <w:ind w:left="360"/>
        <w:rPr>
          <w:rFonts w:hint="eastAsia"/>
          <w:color w:val="FF0000"/>
        </w:rPr>
      </w:pPr>
      <w:r w:rsidRPr="00B56AFC">
        <w:rPr>
          <w:rFonts w:hint="eastAsia"/>
          <w:color w:val="FF0000"/>
        </w:rPr>
        <w:t xml:space="preserve">易使从动件得到各种预期的运动规律      </w:t>
      </w:r>
    </w:p>
    <w:p w14:paraId="0D27153C" w14:textId="68A11270" w:rsidR="00452D6A" w:rsidRDefault="00000000" w:rsidP="00452D6A">
      <w:pPr>
        <w:pStyle w:val="a9"/>
        <w:ind w:left="360"/>
        <w:rPr>
          <w:rFonts w:hint="eastAsia"/>
          <w:color w:val="FF0000"/>
        </w:rPr>
      </w:pPr>
      <w:r w:rsidRPr="00B56AFC">
        <w:rPr>
          <w:rFonts w:hint="eastAsia"/>
          <w:color w:val="FF0000"/>
        </w:rPr>
        <w:t>缺点</w:t>
      </w:r>
      <w:r w:rsidR="005C1868">
        <w:rPr>
          <w:rFonts w:hint="eastAsia"/>
          <w:color w:val="FF0000"/>
        </w:rPr>
        <w:t>2点</w:t>
      </w:r>
      <w:r w:rsidRPr="00B56AFC">
        <w:rPr>
          <w:rFonts w:hint="eastAsia"/>
          <w:color w:val="FF0000"/>
        </w:rPr>
        <w:t>：从动件与凸轮为点、线接触，故易于磨损；</w:t>
      </w:r>
    </w:p>
    <w:p w14:paraId="20721863" w14:textId="038E823D" w:rsidR="00D23452" w:rsidRPr="00B56AFC" w:rsidRDefault="00000000" w:rsidP="00452D6A">
      <w:pPr>
        <w:pStyle w:val="a9"/>
        <w:ind w:left="360"/>
        <w:rPr>
          <w:rFonts w:hint="eastAsia"/>
          <w:color w:val="FF0000"/>
        </w:rPr>
      </w:pPr>
      <w:r w:rsidRPr="00B56AFC">
        <w:rPr>
          <w:rFonts w:hint="eastAsia"/>
          <w:color w:val="FF0000"/>
        </w:rPr>
        <w:t>凸轮轮廓加工比较困难，费用较高</w:t>
      </w:r>
    </w:p>
    <w:p w14:paraId="5CDF841D" w14:textId="77777777" w:rsidR="005C1868" w:rsidRDefault="000000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从动件运动规律的选择 </w:t>
      </w:r>
    </w:p>
    <w:p w14:paraId="6D1A3B9E" w14:textId="77777777" w:rsidR="005C1868" w:rsidRDefault="000000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1）满足机器的工作要求（选择从动件运动规律的</w:t>
      </w:r>
      <w:r>
        <w:rPr>
          <w:rFonts w:hint="eastAsia"/>
          <w:b/>
          <w:bCs/>
          <w:u w:val="single"/>
        </w:rPr>
        <w:t>基本依据</w:t>
      </w:r>
      <w:r>
        <w:rPr>
          <w:rFonts w:hint="eastAsia"/>
        </w:rPr>
        <w:t xml:space="preserve">）    </w:t>
      </w:r>
    </w:p>
    <w:p w14:paraId="18BE184E" w14:textId="77777777" w:rsidR="005C1868" w:rsidRDefault="00000000" w:rsidP="005C1868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2）使凸轮机构具有良好的动力学性能 </w:t>
      </w:r>
    </w:p>
    <w:p w14:paraId="4B651642" w14:textId="5A520CB3" w:rsidR="005C1868" w:rsidRDefault="00000000" w:rsidP="005C1868">
      <w:pPr>
        <w:pStyle w:val="a9"/>
        <w:ind w:left="360"/>
        <w:rPr>
          <w:rFonts w:hint="eastAsia"/>
        </w:rPr>
      </w:pPr>
      <w:r>
        <w:rPr>
          <w:rFonts w:hint="eastAsia"/>
        </w:rPr>
        <w:t>3）使凸轮轮廓便于加工</w:t>
      </w:r>
    </w:p>
    <w:p w14:paraId="2A118315" w14:textId="1D94DD00" w:rsidR="00D23452" w:rsidRDefault="00D23452" w:rsidP="005C1868">
      <w:pPr>
        <w:pStyle w:val="a9"/>
        <w:ind w:left="360"/>
        <w:rPr>
          <w:rFonts w:hint="eastAsia"/>
        </w:rPr>
      </w:pPr>
    </w:p>
    <w:p w14:paraId="11DF3E2B" w14:textId="72EF1DAB" w:rsidR="005C1868" w:rsidRDefault="005C1868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08D2906" wp14:editId="6142D6AF">
            <wp:simplePos x="0" y="0"/>
            <wp:positionH relativeFrom="column">
              <wp:posOffset>390525</wp:posOffset>
            </wp:positionH>
            <wp:positionV relativeFrom="paragraph">
              <wp:posOffset>51753</wp:posOffset>
            </wp:positionV>
            <wp:extent cx="3542665" cy="1080770"/>
            <wp:effectExtent l="0" t="0" r="635" b="5080"/>
            <wp:wrapTight wrapText="bothSides">
              <wp:wrapPolygon edited="0">
                <wp:start x="0" y="0"/>
                <wp:lineTo x="0" y="21321"/>
                <wp:lineTo x="21488" y="21321"/>
                <wp:lineTo x="21488" y="0"/>
                <wp:lineTo x="0" y="0"/>
              </wp:wrapPolygon>
            </wp:wrapTight>
            <wp:docPr id="1773356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56530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05495" w14:textId="378C5855" w:rsidR="00D23452" w:rsidRDefault="00D23452">
      <w:pPr>
        <w:rPr>
          <w:rFonts w:hint="eastAsia"/>
        </w:rPr>
      </w:pPr>
    </w:p>
    <w:p w14:paraId="4D69811D" w14:textId="77777777" w:rsidR="00D23452" w:rsidRDefault="00D23452">
      <w:pPr>
        <w:rPr>
          <w:rFonts w:hint="eastAsia"/>
        </w:rPr>
      </w:pPr>
    </w:p>
    <w:p w14:paraId="638B1D16" w14:textId="77777777" w:rsidR="00D23452" w:rsidRDefault="00D23452">
      <w:pPr>
        <w:rPr>
          <w:rFonts w:hint="eastAsia"/>
        </w:rPr>
      </w:pPr>
    </w:p>
    <w:p w14:paraId="6AE7BB58" w14:textId="77777777" w:rsidR="00D23452" w:rsidRDefault="00D23452">
      <w:pPr>
        <w:rPr>
          <w:rFonts w:hint="eastAsia"/>
        </w:rPr>
      </w:pPr>
    </w:p>
    <w:p w14:paraId="63A7BC60" w14:textId="77777777" w:rsidR="005C1868" w:rsidRDefault="005C1868">
      <w:pPr>
        <w:pStyle w:val="a9"/>
        <w:numPr>
          <w:ilvl w:val="0"/>
          <w:numId w:val="2"/>
        </w:numPr>
        <w:rPr>
          <w:rFonts w:hint="eastAsia"/>
        </w:rPr>
      </w:pPr>
    </w:p>
    <w:p w14:paraId="3FE09EA8" w14:textId="77777777" w:rsidR="005C1868" w:rsidRDefault="0000000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减少机构压力角的措施</w:t>
      </w:r>
    </w:p>
    <w:p w14:paraId="79382BF3" w14:textId="77777777" w:rsidR="005C1868" w:rsidRDefault="0000000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1）增大基圆半径</w:t>
      </w:r>
    </w:p>
    <w:p w14:paraId="0B9EE5BF" w14:textId="77777777" w:rsidR="005C1868" w:rsidRDefault="0000000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2）增大凸轮推程运动角</w:t>
      </w:r>
    </w:p>
    <w:p w14:paraId="570AFD74" w14:textId="7AFB0940" w:rsidR="00D23452" w:rsidRDefault="0000000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3）改变直动推杆的偏置方向和偏距大小（</w:t>
      </w:r>
      <w:r>
        <w:rPr>
          <w:rFonts w:hint="eastAsia"/>
          <w:b/>
          <w:bCs/>
        </w:rPr>
        <w:t>将从动件导路向推程相对速度瞬心的同侧偏置</w:t>
      </w:r>
      <w:r>
        <w:rPr>
          <w:rFonts w:hint="eastAsia"/>
        </w:rPr>
        <w:t>）</w:t>
      </w:r>
    </w:p>
    <w:p w14:paraId="0657979C" w14:textId="695FF584" w:rsidR="00452D6A" w:rsidRPr="00452D6A" w:rsidRDefault="00000000" w:rsidP="00452D6A">
      <w:pPr>
        <w:pStyle w:val="a9"/>
        <w:numPr>
          <w:ilvl w:val="0"/>
          <w:numId w:val="2"/>
        </w:numPr>
        <w:rPr>
          <w:rFonts w:hint="eastAsia"/>
          <w:color w:val="FF0000"/>
        </w:rPr>
      </w:pPr>
      <w:r w:rsidRPr="00452D6A">
        <w:rPr>
          <w:rFonts w:hint="eastAsia"/>
          <w:b/>
          <w:bCs/>
          <w:color w:val="FF0000"/>
          <w:u w:val="double"/>
        </w:rPr>
        <w:t>齿轮机构优点</w:t>
      </w:r>
      <w:r w:rsidRPr="00452D6A">
        <w:rPr>
          <w:rFonts w:hint="eastAsia"/>
          <w:color w:val="FF0000"/>
        </w:rPr>
        <w:t>：</w:t>
      </w:r>
    </w:p>
    <w:p w14:paraId="6E0FE8A7" w14:textId="77777777" w:rsidR="00452D6A" w:rsidRDefault="00000000" w:rsidP="00452D6A">
      <w:pPr>
        <w:pStyle w:val="a9"/>
        <w:ind w:left="435"/>
        <w:rPr>
          <w:rFonts w:hint="eastAsia"/>
          <w:color w:val="FF0000"/>
        </w:rPr>
      </w:pPr>
      <w:r w:rsidRPr="00452D6A">
        <w:rPr>
          <w:rFonts w:hint="eastAsia"/>
          <w:color w:val="FF0000"/>
        </w:rPr>
        <w:t xml:space="preserve">传动比恒定、工作可靠、结构紧凑 </w:t>
      </w:r>
    </w:p>
    <w:p w14:paraId="5A4EF94C" w14:textId="77777777" w:rsidR="00452D6A" w:rsidRDefault="00000000" w:rsidP="00452D6A">
      <w:pPr>
        <w:pStyle w:val="a9"/>
        <w:ind w:left="435"/>
        <w:rPr>
          <w:rFonts w:hint="eastAsia"/>
          <w:color w:val="FF0000"/>
        </w:rPr>
      </w:pPr>
      <w:r w:rsidRPr="00452D6A">
        <w:rPr>
          <w:rFonts w:hint="eastAsia"/>
          <w:color w:val="FF0000"/>
        </w:rPr>
        <w:t xml:space="preserve">效率高、寿命长、传动功率及速度范围大      </w:t>
      </w:r>
    </w:p>
    <w:p w14:paraId="66FB7243" w14:textId="77777777" w:rsidR="005C1868" w:rsidRDefault="00000000" w:rsidP="00452D6A">
      <w:pPr>
        <w:pStyle w:val="a9"/>
        <w:ind w:left="435"/>
        <w:rPr>
          <w:rFonts w:hint="eastAsia"/>
          <w:color w:val="FF0000"/>
        </w:rPr>
      </w:pPr>
      <w:r w:rsidRPr="00452D6A">
        <w:rPr>
          <w:rFonts w:hint="eastAsia"/>
          <w:color w:val="FF0000"/>
        </w:rPr>
        <w:t>缺点：制造和安装的精度要求高，加工成本高，</w:t>
      </w:r>
    </w:p>
    <w:p w14:paraId="5BAA26ED" w14:textId="69E08FD9" w:rsidR="00D23452" w:rsidRDefault="00000000" w:rsidP="00452D6A">
      <w:pPr>
        <w:pStyle w:val="a9"/>
        <w:ind w:left="435"/>
        <w:rPr>
          <w:rFonts w:hint="eastAsia"/>
        </w:rPr>
      </w:pPr>
      <w:r w:rsidRPr="00452D6A">
        <w:rPr>
          <w:rFonts w:hint="eastAsia"/>
          <w:color w:val="FF0000"/>
        </w:rPr>
        <w:t>不适合传递相距较远两轴运动</w:t>
      </w:r>
    </w:p>
    <w:p w14:paraId="29A43F7F" w14:textId="43FD3E04" w:rsidR="00D23452" w:rsidRDefault="00000000">
      <w:pPr>
        <w:rPr>
          <w:rFonts w:hint="eastAsia"/>
        </w:rPr>
      </w:pPr>
      <w:r>
        <w:rPr>
          <w:rFonts w:hint="eastAsia"/>
        </w:rPr>
        <w:t>12、</w:t>
      </w:r>
      <w:r w:rsidR="005C1868">
        <w:rPr>
          <w:rFonts w:hint="eastAsia"/>
        </w:rPr>
        <w:t>渐开线和基圆的关系：</w:t>
      </w:r>
      <w:r>
        <w:rPr>
          <w:rFonts w:hint="eastAsia"/>
        </w:rPr>
        <w:t>渐开线上任一点的法线与基圆相切  基圆内无渐开线  渐开线的形状与基圆大小有关</w:t>
      </w:r>
    </w:p>
    <w:p w14:paraId="5B15CBC7" w14:textId="5984CA99" w:rsidR="004A39AD" w:rsidRPr="005C1868" w:rsidRDefault="00000000">
      <w:pPr>
        <w:rPr>
          <w:rFonts w:hint="eastAsia"/>
          <w:color w:val="FF0000"/>
        </w:rPr>
      </w:pPr>
      <w:r w:rsidRPr="005C1868">
        <w:rPr>
          <w:rFonts w:hint="eastAsia"/>
          <w:color w:val="FF0000"/>
        </w:rPr>
        <w:t>13、渐开线齿轮传动性质</w:t>
      </w:r>
      <w:r w:rsidR="005C1868" w:rsidRPr="005C1868">
        <w:rPr>
          <w:rFonts w:hint="eastAsia"/>
          <w:color w:val="FF0000"/>
        </w:rPr>
        <w:t>4点：</w:t>
      </w:r>
      <w:r w:rsidRPr="005C1868">
        <w:rPr>
          <w:rFonts w:hint="eastAsia"/>
          <w:color w:val="FF0000"/>
        </w:rPr>
        <w:t xml:space="preserve"> </w:t>
      </w:r>
    </w:p>
    <w:p w14:paraId="61EFE82C" w14:textId="77777777" w:rsidR="004A39AD" w:rsidRPr="005C1868" w:rsidRDefault="00000000">
      <w:pPr>
        <w:rPr>
          <w:rFonts w:hint="eastAsia"/>
          <w:color w:val="FF0000"/>
        </w:rPr>
      </w:pPr>
      <w:r w:rsidRPr="005C1868">
        <w:rPr>
          <w:rFonts w:hint="eastAsia"/>
          <w:color w:val="FF0000"/>
        </w:rPr>
        <w:t xml:space="preserve">1）传动比恒定不变（保证传动平稳性） </w:t>
      </w:r>
    </w:p>
    <w:p w14:paraId="73B276C4" w14:textId="77777777" w:rsidR="004A39AD" w:rsidRPr="005C1868" w:rsidRDefault="00000000">
      <w:pPr>
        <w:rPr>
          <w:rFonts w:hint="eastAsia"/>
          <w:color w:val="FF0000"/>
        </w:rPr>
      </w:pPr>
      <w:r w:rsidRPr="005C1868">
        <w:rPr>
          <w:rFonts w:hint="eastAsia"/>
          <w:color w:val="FF0000"/>
        </w:rPr>
        <w:t>2）中心距变动后不影响传动比（传动比只与基圆半径有关，与中心距无关；渐开线齿轮可分性）</w:t>
      </w:r>
    </w:p>
    <w:p w14:paraId="61E97DCA" w14:textId="565D382E" w:rsidR="004A39AD" w:rsidRPr="005C1868" w:rsidRDefault="00000000">
      <w:pPr>
        <w:rPr>
          <w:rFonts w:hint="eastAsia"/>
          <w:color w:val="FF0000"/>
        </w:rPr>
      </w:pPr>
      <w:r w:rsidRPr="005C1868">
        <w:rPr>
          <w:rFonts w:hint="eastAsia"/>
          <w:color w:val="FF0000"/>
        </w:rPr>
        <w:t xml:space="preserve">3）啮合线是过节点的直线 </w:t>
      </w:r>
    </w:p>
    <w:p w14:paraId="1D24A61C" w14:textId="2083232F" w:rsidR="00D23452" w:rsidRPr="005C1868" w:rsidRDefault="00000000">
      <w:pPr>
        <w:rPr>
          <w:rFonts w:hint="eastAsia"/>
          <w:color w:val="FF0000"/>
        </w:rPr>
      </w:pPr>
      <w:r w:rsidRPr="005C1868">
        <w:rPr>
          <w:rFonts w:hint="eastAsia"/>
          <w:color w:val="FF0000"/>
        </w:rPr>
        <w:t>4）能够与直线齿廓的齿条啮合</w:t>
      </w:r>
    </w:p>
    <w:p w14:paraId="220531C7" w14:textId="77777777" w:rsidR="00D23452" w:rsidRDefault="00000000">
      <w:pPr>
        <w:rPr>
          <w:rFonts w:hint="eastAsia"/>
        </w:rPr>
      </w:pPr>
      <w:r>
        <w:rPr>
          <w:rFonts w:hint="eastAsia"/>
        </w:rPr>
        <w:t>14、渐开线齿形与基圆大小有关，基圆半径由压力</w:t>
      </w:r>
      <w:proofErr w:type="gramStart"/>
      <w:r>
        <w:rPr>
          <w:rFonts w:hint="eastAsia"/>
        </w:rPr>
        <w:t>角决定</w:t>
      </w:r>
      <w:proofErr w:type="gramEnd"/>
      <w:r>
        <w:rPr>
          <w:rFonts w:hint="eastAsia"/>
        </w:rPr>
        <w:t>而非模数m（模数决定齿轮大小）</w:t>
      </w:r>
    </w:p>
    <w:p w14:paraId="3C535C36" w14:textId="77777777" w:rsidR="00D23452" w:rsidRDefault="00000000">
      <w:pPr>
        <w:rPr>
          <w:rFonts w:hint="eastAsia"/>
        </w:rPr>
      </w:pPr>
      <w:r>
        <w:rPr>
          <w:rFonts w:hint="eastAsia"/>
        </w:rPr>
        <w:t>15、当齿数少到一定值，使刀具的齿顶线超过极限啮合点（啮合线垂直于刀具的齿形直线，</w:t>
      </w:r>
      <w:r>
        <w:rPr>
          <w:rFonts w:hint="eastAsia"/>
        </w:rPr>
        <w:lastRenderedPageBreak/>
        <w:t>又与齿轮的基圆相切时）就会</w:t>
      </w:r>
      <w:proofErr w:type="gramStart"/>
      <w:r>
        <w:rPr>
          <w:rFonts w:hint="eastAsia"/>
        </w:rPr>
        <w:t>发生</w:t>
      </w:r>
      <w:r>
        <w:rPr>
          <w:rFonts w:hint="eastAsia"/>
          <w:b/>
          <w:bCs/>
          <w:u w:val="single"/>
        </w:rPr>
        <w:t>根切</w:t>
      </w:r>
      <w:r>
        <w:rPr>
          <w:rFonts w:hint="eastAsia"/>
        </w:rPr>
        <w:t>【削弱轮齿强度；破坏渐开线齿形，影响传动平稳性】</w:t>
      </w:r>
      <w:proofErr w:type="gramEnd"/>
    </w:p>
    <w:p w14:paraId="650550F1" w14:textId="77777777" w:rsidR="00D23452" w:rsidRDefault="00000000">
      <w:pPr>
        <w:rPr>
          <w:rFonts w:hint="eastAsia"/>
        </w:rPr>
      </w:pPr>
      <w:r>
        <w:rPr>
          <w:rFonts w:hint="eastAsia"/>
        </w:rPr>
        <w:t>16、变位齿轮：分度圆、基圆、渐开线、模数、压力角均不变</w:t>
      </w:r>
    </w:p>
    <w:p w14:paraId="17FF18C7" w14:textId="77777777" w:rsidR="00D23452" w:rsidRDefault="00000000">
      <w:pPr>
        <w:rPr>
          <w:rFonts w:hint="eastAsia"/>
        </w:rPr>
      </w:pPr>
      <w:r>
        <w:rPr>
          <w:rFonts w:hint="eastAsia"/>
        </w:rPr>
        <w:t>17、采用高度变位齿轮条件：齿数之和大于等于最小齿数的两倍</w:t>
      </w:r>
    </w:p>
    <w:p w14:paraId="30663AFF" w14:textId="77777777" w:rsidR="00D23452" w:rsidRDefault="00000000">
      <w:pPr>
        <w:rPr>
          <w:rFonts w:hint="eastAsia"/>
        </w:rPr>
      </w:pPr>
      <w:r>
        <w:rPr>
          <w:rFonts w:hint="eastAsia"/>
        </w:rPr>
        <w:t>18、高度变位齿轮优点：减小机构尺寸、提高承载能力，减少磨损、替换标准齿轮</w:t>
      </w:r>
    </w:p>
    <w:p w14:paraId="5CF22506" w14:textId="77777777" w:rsidR="00D23452" w:rsidRDefault="00000000">
      <w:pPr>
        <w:rPr>
          <w:rFonts w:hint="eastAsia"/>
        </w:rPr>
      </w:pPr>
      <w:r>
        <w:rPr>
          <w:rFonts w:hint="eastAsia"/>
        </w:rPr>
        <w:t>19、变位齿轮中，齿顶高、齿根高发生变化</w:t>
      </w:r>
    </w:p>
    <w:p w14:paraId="09DEEB4C" w14:textId="7B72BC79" w:rsidR="00452D6A" w:rsidRDefault="00000000">
      <w:pPr>
        <w:rPr>
          <w:rFonts w:hint="eastAsia"/>
          <w:color w:val="FF0000"/>
        </w:rPr>
      </w:pPr>
      <w:r w:rsidRPr="004A39AD">
        <w:rPr>
          <w:rFonts w:hint="eastAsia"/>
          <w:color w:val="FF0000"/>
        </w:rPr>
        <w:t>20、</w:t>
      </w:r>
      <w:r w:rsidRPr="004A39AD">
        <w:rPr>
          <w:rFonts w:hint="eastAsia"/>
          <w:b/>
          <w:bCs/>
          <w:color w:val="FF0000"/>
          <w:u w:val="double"/>
        </w:rPr>
        <w:t>蜗杆传动特点</w:t>
      </w:r>
      <w:r w:rsidR="00211CE1">
        <w:rPr>
          <w:rFonts w:hint="eastAsia"/>
          <w:b/>
          <w:bCs/>
          <w:color w:val="FF0000"/>
          <w:u w:val="double"/>
        </w:rPr>
        <w:t>5点</w:t>
      </w:r>
      <w:r w:rsidRPr="004A39AD">
        <w:rPr>
          <w:rFonts w:hint="eastAsia"/>
          <w:color w:val="FF0000"/>
        </w:rPr>
        <w:t xml:space="preserve"> </w:t>
      </w:r>
    </w:p>
    <w:p w14:paraId="2E1F02E8" w14:textId="77777777" w:rsidR="00452D6A" w:rsidRDefault="00000000">
      <w:pPr>
        <w:rPr>
          <w:rFonts w:hint="eastAsia"/>
          <w:color w:val="FF0000"/>
        </w:rPr>
      </w:pPr>
      <w:r w:rsidRPr="004A39AD">
        <w:rPr>
          <w:rFonts w:hint="eastAsia"/>
          <w:color w:val="FF0000"/>
        </w:rPr>
        <w:t xml:space="preserve">1）传动比大，结构紧凑 </w:t>
      </w:r>
    </w:p>
    <w:p w14:paraId="25AA2EAD" w14:textId="77777777" w:rsidR="00452D6A" w:rsidRDefault="00000000">
      <w:pPr>
        <w:rPr>
          <w:rFonts w:hint="eastAsia"/>
          <w:color w:val="FF0000"/>
        </w:rPr>
      </w:pPr>
      <w:r w:rsidRPr="004A39AD">
        <w:rPr>
          <w:rFonts w:hint="eastAsia"/>
          <w:color w:val="FF0000"/>
        </w:rPr>
        <w:t>2）当蜗杆的导程角γ</w:t>
      </w:r>
      <w:proofErr w:type="gramStart"/>
      <w:r w:rsidRPr="004A39AD">
        <w:rPr>
          <w:rFonts w:hint="eastAsia"/>
          <w:color w:val="FF0000"/>
        </w:rPr>
        <w:t>很</w:t>
      </w:r>
      <w:proofErr w:type="gramEnd"/>
      <w:r w:rsidRPr="004A39AD">
        <w:rPr>
          <w:rFonts w:hint="eastAsia"/>
          <w:color w:val="FF0000"/>
        </w:rPr>
        <w:t>小时，蜗杆传动能自锁，常用于起重设备的安全保护</w:t>
      </w:r>
    </w:p>
    <w:p w14:paraId="40E7CC9D" w14:textId="77777777" w:rsidR="00452D6A" w:rsidRDefault="00000000">
      <w:pPr>
        <w:rPr>
          <w:rFonts w:hint="eastAsia"/>
          <w:color w:val="FF0000"/>
        </w:rPr>
      </w:pPr>
      <w:r w:rsidRPr="004A39AD">
        <w:rPr>
          <w:rFonts w:hint="eastAsia"/>
          <w:color w:val="FF0000"/>
        </w:rPr>
        <w:t xml:space="preserve">3）传动平稳，无噪声（蜗轮和蜗杆啮合是连续的，没有冲击） </w:t>
      </w:r>
    </w:p>
    <w:p w14:paraId="01E5923D" w14:textId="77777777" w:rsidR="00211CE1" w:rsidRDefault="00000000">
      <w:pPr>
        <w:rPr>
          <w:rFonts w:hint="eastAsia"/>
          <w:color w:val="FF0000"/>
        </w:rPr>
      </w:pPr>
      <w:r w:rsidRPr="004A39AD">
        <w:rPr>
          <w:rFonts w:hint="eastAsia"/>
          <w:color w:val="FF0000"/>
        </w:rPr>
        <w:t xml:space="preserve">4）蜗杆传动的摩擦损失较大，传动效率低 （较大动力传动一般不采用蜗杆传动） </w:t>
      </w:r>
    </w:p>
    <w:p w14:paraId="50832F98" w14:textId="179D201C" w:rsidR="00D23452" w:rsidRPr="004A39AD" w:rsidRDefault="00000000">
      <w:pPr>
        <w:rPr>
          <w:rFonts w:hint="eastAsia"/>
          <w:color w:val="FF0000"/>
        </w:rPr>
      </w:pPr>
      <w:r w:rsidRPr="004A39AD">
        <w:rPr>
          <w:rFonts w:hint="eastAsia"/>
          <w:color w:val="FF0000"/>
        </w:rPr>
        <w:t>5）加工难度大，费用高</w:t>
      </w:r>
    </w:p>
    <w:p w14:paraId="2615D385" w14:textId="763FEEC8" w:rsidR="00452D6A" w:rsidRPr="00211CE1" w:rsidRDefault="00000000">
      <w:pPr>
        <w:rPr>
          <w:rFonts w:hint="eastAsia"/>
          <w:color w:val="FF0000"/>
        </w:rPr>
      </w:pPr>
      <w:r w:rsidRPr="00211CE1">
        <w:rPr>
          <w:rFonts w:hint="eastAsia"/>
          <w:color w:val="FF0000"/>
        </w:rPr>
        <w:t>21、</w:t>
      </w:r>
      <w:r w:rsidRPr="00211CE1">
        <w:rPr>
          <w:rFonts w:hint="eastAsia"/>
          <w:b/>
          <w:bCs/>
          <w:color w:val="FF0000"/>
          <w:u w:val="double"/>
        </w:rPr>
        <w:t>轮系</w:t>
      </w:r>
      <w:r w:rsidRPr="00211CE1">
        <w:rPr>
          <w:rFonts w:hint="eastAsia"/>
          <w:color w:val="FF0000"/>
        </w:rPr>
        <w:t>的主要作用</w:t>
      </w:r>
      <w:r w:rsidR="00211CE1">
        <w:rPr>
          <w:rFonts w:hint="eastAsia"/>
          <w:color w:val="FF0000"/>
        </w:rPr>
        <w:t>5点</w:t>
      </w:r>
      <w:r w:rsidRPr="00211CE1">
        <w:rPr>
          <w:rFonts w:hint="eastAsia"/>
          <w:color w:val="FF0000"/>
        </w:rPr>
        <w:t xml:space="preserve"> </w:t>
      </w:r>
    </w:p>
    <w:p w14:paraId="407352CC" w14:textId="77777777" w:rsidR="00452D6A" w:rsidRPr="00211CE1" w:rsidRDefault="00000000">
      <w:pPr>
        <w:rPr>
          <w:rFonts w:hint="eastAsia"/>
          <w:color w:val="FF0000"/>
        </w:rPr>
      </w:pPr>
      <w:r w:rsidRPr="00211CE1">
        <w:rPr>
          <w:rFonts w:hint="eastAsia"/>
          <w:color w:val="FF0000"/>
        </w:rPr>
        <w:t>1）获得大传动比，并使结构紧凑</w:t>
      </w:r>
    </w:p>
    <w:p w14:paraId="552B5CC3" w14:textId="0B718E1A" w:rsidR="00452D6A" w:rsidRPr="00211CE1" w:rsidRDefault="00000000">
      <w:pPr>
        <w:rPr>
          <w:rFonts w:hint="eastAsia"/>
          <w:color w:val="FF0000"/>
        </w:rPr>
      </w:pPr>
      <w:r w:rsidRPr="00211CE1">
        <w:rPr>
          <w:rFonts w:hint="eastAsia"/>
          <w:color w:val="FF0000"/>
        </w:rPr>
        <w:t>2）用于传递相距较远两</w:t>
      </w:r>
      <w:proofErr w:type="gramStart"/>
      <w:r w:rsidRPr="00211CE1">
        <w:rPr>
          <w:rFonts w:hint="eastAsia"/>
          <w:color w:val="FF0000"/>
        </w:rPr>
        <w:t>轴之间</w:t>
      </w:r>
      <w:proofErr w:type="gramEnd"/>
      <w:r w:rsidRPr="00211CE1">
        <w:rPr>
          <w:rFonts w:hint="eastAsia"/>
          <w:color w:val="FF0000"/>
        </w:rPr>
        <w:t xml:space="preserve">的运动 </w:t>
      </w:r>
    </w:p>
    <w:p w14:paraId="40740F77" w14:textId="77777777" w:rsidR="00452D6A" w:rsidRPr="00211CE1" w:rsidRDefault="00000000">
      <w:pPr>
        <w:rPr>
          <w:rFonts w:hint="eastAsia"/>
          <w:color w:val="FF0000"/>
        </w:rPr>
      </w:pPr>
      <w:r w:rsidRPr="00211CE1">
        <w:rPr>
          <w:rFonts w:hint="eastAsia"/>
          <w:color w:val="FF0000"/>
        </w:rPr>
        <w:t xml:space="preserve">3）实现变速要求 </w:t>
      </w:r>
    </w:p>
    <w:p w14:paraId="7FA3CFB9" w14:textId="77777777" w:rsidR="00452D6A" w:rsidRPr="00211CE1" w:rsidRDefault="00000000">
      <w:pPr>
        <w:rPr>
          <w:rFonts w:hint="eastAsia"/>
          <w:color w:val="FF0000"/>
        </w:rPr>
      </w:pPr>
      <w:r w:rsidRPr="00211CE1">
        <w:rPr>
          <w:rFonts w:hint="eastAsia"/>
          <w:color w:val="FF0000"/>
        </w:rPr>
        <w:t xml:space="preserve">4）实现换向传动 </w:t>
      </w:r>
    </w:p>
    <w:p w14:paraId="53C5C0F2" w14:textId="3F822A76" w:rsidR="00D23452" w:rsidRPr="00211CE1" w:rsidRDefault="00000000">
      <w:pPr>
        <w:rPr>
          <w:rFonts w:hint="eastAsia"/>
          <w:color w:val="FF0000"/>
        </w:rPr>
      </w:pPr>
      <w:r w:rsidRPr="00211CE1">
        <w:rPr>
          <w:rFonts w:hint="eastAsia"/>
          <w:color w:val="FF0000"/>
        </w:rPr>
        <w:t>5）实现运动合成与分解</w:t>
      </w:r>
    </w:p>
    <w:p w14:paraId="626F8204" w14:textId="77777777" w:rsidR="004A39AD" w:rsidRDefault="00000000">
      <w:pPr>
        <w:rPr>
          <w:rFonts w:hint="eastAsia"/>
        </w:rPr>
      </w:pPr>
      <w:r>
        <w:rPr>
          <w:rFonts w:hint="eastAsia"/>
        </w:rPr>
        <w:t>22、</w:t>
      </w:r>
    </w:p>
    <w:p w14:paraId="6487DEE0" w14:textId="19796DA1" w:rsidR="00D23452" w:rsidRDefault="00000000">
      <w:pPr>
        <w:rPr>
          <w:rFonts w:hint="eastAsia"/>
        </w:rPr>
      </w:pPr>
      <w:r>
        <w:rPr>
          <w:rFonts w:hint="eastAsia"/>
        </w:rPr>
        <w:t>强度：材料抵抗塑性变形和断裂的能力（屈服极限+强度极限）</w:t>
      </w:r>
    </w:p>
    <w:p w14:paraId="4B7E24D8" w14:textId="77777777" w:rsidR="00D23452" w:rsidRDefault="00000000">
      <w:pPr>
        <w:rPr>
          <w:rFonts w:hint="eastAsia"/>
        </w:rPr>
      </w:pPr>
      <w:r>
        <w:rPr>
          <w:rFonts w:hint="eastAsia"/>
        </w:rPr>
        <w:t>刚度：材料抵抗弹性变形的能力（弹性模量）</w:t>
      </w:r>
    </w:p>
    <w:p w14:paraId="41585AC5" w14:textId="77777777" w:rsidR="00D23452" w:rsidRDefault="00000000">
      <w:pPr>
        <w:rPr>
          <w:rFonts w:hint="eastAsia"/>
        </w:rPr>
      </w:pPr>
      <w:r>
        <w:rPr>
          <w:rFonts w:hint="eastAsia"/>
        </w:rPr>
        <w:t>塑性：外力作用下金属产生塑性变形而不产生断裂的能力（延伸率+收缩率）</w:t>
      </w:r>
    </w:p>
    <w:p w14:paraId="0D56B116" w14:textId="77777777" w:rsidR="004A39AD" w:rsidRDefault="00000000">
      <w:pPr>
        <w:rPr>
          <w:rFonts w:hint="eastAsia"/>
        </w:rPr>
      </w:pPr>
      <w:r>
        <w:rPr>
          <w:rFonts w:hint="eastAsia"/>
        </w:rPr>
        <w:t xml:space="preserve">硬度：材料抵抗局部变形的能力     </w:t>
      </w:r>
    </w:p>
    <w:p w14:paraId="759F0B69" w14:textId="6ADBCD0F" w:rsidR="00D23452" w:rsidRDefault="00000000">
      <w:pPr>
        <w:rPr>
          <w:rFonts w:hint="eastAsia"/>
        </w:rPr>
      </w:pPr>
      <w:r>
        <w:rPr>
          <w:rFonts w:hint="eastAsia"/>
        </w:rPr>
        <w:t>金属疲劳：疲劳极限（应力值）  线膨胀系数</w:t>
      </w:r>
    </w:p>
    <w:p w14:paraId="7BD11B4F" w14:textId="77777777" w:rsidR="00211CE1" w:rsidRDefault="00000000">
      <w:pPr>
        <w:rPr>
          <w:rFonts w:hint="eastAsia"/>
        </w:rPr>
      </w:pPr>
      <w:r>
        <w:rPr>
          <w:rFonts w:hint="eastAsia"/>
        </w:rPr>
        <w:t>23、钢的热处理（加热、保温、冷却）</w:t>
      </w:r>
    </w:p>
    <w:p w14:paraId="71859ECC" w14:textId="7BB57832" w:rsidR="00D23452" w:rsidRDefault="00000000">
      <w:pPr>
        <w:rPr>
          <w:rFonts w:hint="eastAsia"/>
        </w:rPr>
      </w:pPr>
      <w:r>
        <w:rPr>
          <w:rFonts w:hint="eastAsia"/>
        </w:rPr>
        <w:t>【改善钢的加工工艺性能，提高钢的机械性能，增加寿命和耐磨性】 退火、正火、淬火、回火</w:t>
      </w:r>
    </w:p>
    <w:p w14:paraId="4DB96B92" w14:textId="77777777" w:rsidR="00146344" w:rsidRDefault="00000000">
      <w:pPr>
        <w:rPr>
          <w:rFonts w:hint="eastAsia"/>
        </w:rPr>
      </w:pPr>
      <w:r>
        <w:rPr>
          <w:rFonts w:hint="eastAsia"/>
        </w:rPr>
        <w:t>24、退火：加热稍高于临界温度-保持一定时间-缓慢冷却</w:t>
      </w:r>
    </w:p>
    <w:p w14:paraId="5ECEAF68" w14:textId="77777777" w:rsidR="00211CE1" w:rsidRDefault="00000000">
      <w:pPr>
        <w:rPr>
          <w:rFonts w:hint="eastAsia"/>
          <w:color w:val="FF0000"/>
        </w:rPr>
      </w:pPr>
      <w:r w:rsidRPr="00211CE1">
        <w:rPr>
          <w:rFonts w:hint="eastAsia"/>
          <w:color w:val="FF0000"/>
        </w:rPr>
        <w:t>（软化钢件，利于切削；</w:t>
      </w:r>
    </w:p>
    <w:p w14:paraId="5EBF959D" w14:textId="20119D5D" w:rsidR="00146344" w:rsidRPr="00211CE1" w:rsidRDefault="00000000">
      <w:pPr>
        <w:rPr>
          <w:rFonts w:hint="eastAsia"/>
          <w:color w:val="FF0000"/>
        </w:rPr>
      </w:pPr>
      <w:r w:rsidRPr="00211CE1">
        <w:rPr>
          <w:rFonts w:hint="eastAsia"/>
          <w:color w:val="FF0000"/>
        </w:rPr>
        <w:t>细化晶粒，改善组织提高力学性能；</w:t>
      </w:r>
    </w:p>
    <w:p w14:paraId="2E29E86E" w14:textId="5D609EF9" w:rsidR="00D23452" w:rsidRPr="00211CE1" w:rsidRDefault="00000000">
      <w:pPr>
        <w:rPr>
          <w:rFonts w:hint="eastAsia"/>
          <w:color w:val="FF0000"/>
        </w:rPr>
      </w:pPr>
      <w:r w:rsidRPr="00211CE1">
        <w:rPr>
          <w:rFonts w:hint="eastAsia"/>
          <w:color w:val="FF0000"/>
        </w:rPr>
        <w:t>消除残余应力，防止变形、开裂）</w:t>
      </w:r>
    </w:p>
    <w:p w14:paraId="620052C8" w14:textId="77777777" w:rsidR="00146344" w:rsidRDefault="00000000">
      <w:pPr>
        <w:rPr>
          <w:rFonts w:hint="eastAsia"/>
        </w:rPr>
      </w:pPr>
      <w:r>
        <w:rPr>
          <w:rFonts w:hint="eastAsia"/>
        </w:rPr>
        <w:t>25、正火：加热稍高于临界温度-保持一定时间-空气中冷却</w:t>
      </w:r>
    </w:p>
    <w:p w14:paraId="33E36BF2" w14:textId="77777777" w:rsidR="00146344" w:rsidRPr="00211CE1" w:rsidRDefault="00000000">
      <w:pPr>
        <w:rPr>
          <w:rFonts w:hint="eastAsia"/>
          <w:color w:val="FF0000"/>
        </w:rPr>
      </w:pPr>
      <w:r w:rsidRPr="00211CE1">
        <w:rPr>
          <w:rFonts w:hint="eastAsia"/>
          <w:color w:val="FF0000"/>
        </w:rPr>
        <w:t>（普通结构零件最终热处理；</w:t>
      </w:r>
    </w:p>
    <w:p w14:paraId="18C6823B" w14:textId="4174AB7B" w:rsidR="00D23452" w:rsidRPr="00211CE1" w:rsidRDefault="00000000">
      <w:pPr>
        <w:rPr>
          <w:rFonts w:hint="eastAsia"/>
          <w:color w:val="FF0000"/>
        </w:rPr>
      </w:pPr>
      <w:r w:rsidRPr="00211CE1">
        <w:rPr>
          <w:rFonts w:hint="eastAsia"/>
          <w:color w:val="FF0000"/>
        </w:rPr>
        <w:t>低、中碳素结构钢预热处理）</w:t>
      </w:r>
    </w:p>
    <w:p w14:paraId="3C032AA2" w14:textId="77777777" w:rsidR="00146344" w:rsidRDefault="00000000">
      <w:pPr>
        <w:rPr>
          <w:rFonts w:hint="eastAsia"/>
        </w:rPr>
      </w:pPr>
      <w:r>
        <w:rPr>
          <w:rFonts w:hint="eastAsia"/>
        </w:rPr>
        <w:t>26、淬火：加热到临界温度以上某一温度-保温-迅速油冷水冷</w:t>
      </w:r>
    </w:p>
    <w:p w14:paraId="127EC2BD" w14:textId="36B0E9B9" w:rsidR="00D23452" w:rsidRPr="00211CE1" w:rsidRDefault="00000000">
      <w:pPr>
        <w:rPr>
          <w:rFonts w:hint="eastAsia"/>
          <w:color w:val="FF0000"/>
        </w:rPr>
      </w:pPr>
      <w:r w:rsidRPr="00211CE1">
        <w:rPr>
          <w:rFonts w:hint="eastAsia"/>
          <w:color w:val="FF0000"/>
        </w:rPr>
        <w:t>（提高零件硬度和耐磨性）</w:t>
      </w:r>
    </w:p>
    <w:p w14:paraId="46745FDE" w14:textId="77777777" w:rsidR="00146344" w:rsidRDefault="00000000">
      <w:pPr>
        <w:rPr>
          <w:rFonts w:hint="eastAsia"/>
        </w:rPr>
      </w:pPr>
      <w:r>
        <w:rPr>
          <w:rFonts w:hint="eastAsia"/>
        </w:rPr>
        <w:t>27、回火：淬火后零件-重新加热低于临界温度-保温-空气或油中冷却</w:t>
      </w:r>
    </w:p>
    <w:p w14:paraId="24019412" w14:textId="60876D2E" w:rsidR="00D23452" w:rsidRDefault="00000000">
      <w:pPr>
        <w:rPr>
          <w:rFonts w:hint="eastAsia"/>
        </w:rPr>
      </w:pPr>
      <w:r w:rsidRPr="00211CE1">
        <w:rPr>
          <w:rFonts w:hint="eastAsia"/>
          <w:color w:val="FF0000"/>
        </w:rPr>
        <w:t>（消除淬火时因冷却过快而产生的内应力，降低钢的脆性，具有一定韧性）</w:t>
      </w:r>
    </w:p>
    <w:p w14:paraId="14E30646" w14:textId="4F6BB846" w:rsidR="00D23452" w:rsidRDefault="00000000">
      <w:pPr>
        <w:rPr>
          <w:rFonts w:hint="eastAsia"/>
        </w:rPr>
      </w:pPr>
      <w:r>
        <w:rPr>
          <w:rFonts w:hint="eastAsia"/>
        </w:rPr>
        <w:t>28、静力学公理：二力平衡公理、加减平衡力系公理、力的平行四边形公理、作用与反作用公理、刚化原理</w:t>
      </w:r>
      <w:r w:rsidR="00146344">
        <w:rPr>
          <w:rFonts w:hint="eastAsia"/>
        </w:rPr>
        <w:t>、</w:t>
      </w:r>
      <w:r>
        <w:rPr>
          <w:rFonts w:hint="eastAsia"/>
        </w:rPr>
        <w:t>三力汇</w:t>
      </w:r>
      <w:proofErr w:type="gramStart"/>
      <w:r>
        <w:rPr>
          <w:rFonts w:hint="eastAsia"/>
        </w:rPr>
        <w:t>交平衡</w:t>
      </w:r>
      <w:proofErr w:type="gramEnd"/>
      <w:r>
        <w:rPr>
          <w:rFonts w:hint="eastAsia"/>
        </w:rPr>
        <w:t>定理、合力投影定理、力线平移定理、合力矩定理</w:t>
      </w:r>
    </w:p>
    <w:p w14:paraId="64746A4B" w14:textId="77777777" w:rsidR="00D23452" w:rsidRDefault="00000000">
      <w:pPr>
        <w:rPr>
          <w:rFonts w:hint="eastAsia"/>
        </w:rPr>
      </w:pPr>
      <w:r>
        <w:rPr>
          <w:rFonts w:hint="eastAsia"/>
        </w:rPr>
        <w:t>30、低碳钢拉伸图：弹性变形阶段-屈服阶段（流动阶段）{滑移线}-强化阶段-局部变形阶段{颈缩}</w:t>
      </w:r>
    </w:p>
    <w:p w14:paraId="611EA84B" w14:textId="77777777" w:rsidR="00D23452" w:rsidRDefault="00000000">
      <w:pPr>
        <w:rPr>
          <w:rFonts w:hint="eastAsia"/>
        </w:rPr>
      </w:pPr>
      <w:r>
        <w:rPr>
          <w:rFonts w:hint="eastAsia"/>
        </w:rPr>
        <w:t>31、拉压：强度公式、刚度公式（抗拉压强度E·A）</w:t>
      </w:r>
    </w:p>
    <w:p w14:paraId="702B3869" w14:textId="77777777" w:rsidR="00D23452" w:rsidRDefault="00000000">
      <w:pPr>
        <w:rPr>
          <w:rFonts w:hint="eastAsia"/>
        </w:rPr>
      </w:pPr>
      <w:r>
        <w:rPr>
          <w:rFonts w:hint="eastAsia"/>
        </w:rPr>
        <w:t>32、剪切：剪应力、挤压应力</w:t>
      </w:r>
    </w:p>
    <w:p w14:paraId="451FF4F4" w14:textId="77777777" w:rsidR="00D23452" w:rsidRDefault="00000000">
      <w:pPr>
        <w:rPr>
          <w:rFonts w:hint="eastAsia"/>
        </w:rPr>
      </w:pPr>
      <w:r>
        <w:rPr>
          <w:rFonts w:hint="eastAsia"/>
        </w:rPr>
        <w:t>33、</w:t>
      </w:r>
      <w:proofErr w:type="gramStart"/>
      <w:r>
        <w:rPr>
          <w:rFonts w:hint="eastAsia"/>
        </w:rPr>
        <w:t>圆轴扭转</w:t>
      </w:r>
      <w:proofErr w:type="gramEnd"/>
      <w:r>
        <w:rPr>
          <w:rFonts w:hint="eastAsia"/>
        </w:rPr>
        <w:t>：强度条件（最大剪应力）、刚度条件（单位长度扭转角）两式两积（扭矩T）</w:t>
      </w:r>
    </w:p>
    <w:p w14:paraId="76050230" w14:textId="77777777" w:rsidR="00D23452" w:rsidRDefault="00000000">
      <w:pPr>
        <w:rPr>
          <w:rFonts w:hint="eastAsia"/>
        </w:rPr>
      </w:pPr>
      <w:r>
        <w:rPr>
          <w:rFonts w:hint="eastAsia"/>
        </w:rPr>
        <w:lastRenderedPageBreak/>
        <w:t>34、梁的平面弯曲：剪力、弯矩（M）</w:t>
      </w:r>
    </w:p>
    <w:p w14:paraId="3931EB91" w14:textId="77777777" w:rsidR="00D23452" w:rsidRDefault="00000000">
      <w:pPr>
        <w:rPr>
          <w:rFonts w:hint="eastAsia"/>
        </w:rPr>
      </w:pPr>
      <w:r>
        <w:rPr>
          <w:rFonts w:hint="eastAsia"/>
        </w:rPr>
        <w:t>35、螺纹连接（螺钉、螺栓、螺柱）、销钉连接（过载保护）、键连接（平键、半圆键、花键）</w:t>
      </w:r>
    </w:p>
    <w:p w14:paraId="4B26E487" w14:textId="77777777" w:rsidR="00D23452" w:rsidRDefault="00000000">
      <w:pPr>
        <w:rPr>
          <w:rFonts w:hint="eastAsia"/>
        </w:rPr>
      </w:pPr>
      <w:r>
        <w:rPr>
          <w:rFonts w:hint="eastAsia"/>
        </w:rPr>
        <w:t>36、不可拆连接：焊接、胶接、铆接、过盈连接</w:t>
      </w:r>
    </w:p>
    <w:p w14:paraId="2EF83EE4" w14:textId="64ACF981" w:rsidR="00146344" w:rsidRDefault="00000000">
      <w:pPr>
        <w:rPr>
          <w:rFonts w:hint="eastAsia"/>
          <w:color w:val="FF0000"/>
          <w:highlight w:val="yellow"/>
        </w:rPr>
      </w:pPr>
      <w:r w:rsidRPr="004A39AD">
        <w:rPr>
          <w:rFonts w:hint="eastAsia"/>
          <w:color w:val="FF0000"/>
          <w:highlight w:val="yellow"/>
        </w:rPr>
        <w:t>37、结构设计需满足的条件</w:t>
      </w:r>
      <w:r w:rsidR="00211CE1">
        <w:rPr>
          <w:rFonts w:hint="eastAsia"/>
          <w:color w:val="FF0000"/>
          <w:highlight w:val="yellow"/>
        </w:rPr>
        <w:t>5点</w:t>
      </w:r>
    </w:p>
    <w:p w14:paraId="5C230F14" w14:textId="77777777" w:rsidR="00146344" w:rsidRDefault="00000000">
      <w:pPr>
        <w:rPr>
          <w:rFonts w:hint="eastAsia"/>
          <w:color w:val="FF0000"/>
          <w:highlight w:val="yellow"/>
        </w:rPr>
      </w:pPr>
      <w:r w:rsidRPr="004A39AD">
        <w:rPr>
          <w:rFonts w:hint="eastAsia"/>
          <w:color w:val="FF0000"/>
          <w:highlight w:val="yellow"/>
        </w:rPr>
        <w:t>（1）保证足够的强度</w:t>
      </w:r>
    </w:p>
    <w:p w14:paraId="38656E28" w14:textId="77777777" w:rsidR="00146344" w:rsidRDefault="00000000">
      <w:pPr>
        <w:rPr>
          <w:rFonts w:hint="eastAsia"/>
          <w:color w:val="FF0000"/>
          <w:highlight w:val="yellow"/>
        </w:rPr>
      </w:pPr>
      <w:r w:rsidRPr="004A39AD">
        <w:rPr>
          <w:rFonts w:hint="eastAsia"/>
          <w:color w:val="FF0000"/>
          <w:highlight w:val="yellow"/>
        </w:rPr>
        <w:t xml:space="preserve">（2）保证被连接零件具有一定的位置精度 </w:t>
      </w:r>
    </w:p>
    <w:p w14:paraId="78DFC40D" w14:textId="77777777" w:rsidR="00146344" w:rsidRDefault="00000000">
      <w:pPr>
        <w:rPr>
          <w:rFonts w:hint="eastAsia"/>
          <w:color w:val="FF0000"/>
          <w:highlight w:val="yellow"/>
        </w:rPr>
      </w:pPr>
      <w:r w:rsidRPr="004A39AD">
        <w:rPr>
          <w:rFonts w:hint="eastAsia"/>
          <w:color w:val="FF0000"/>
          <w:highlight w:val="yellow"/>
        </w:rPr>
        <w:t xml:space="preserve">（3）在振动和冲击的条件下，保证连接可靠 </w:t>
      </w:r>
    </w:p>
    <w:p w14:paraId="7E3FCBCE" w14:textId="77777777" w:rsidR="00146344" w:rsidRDefault="00000000">
      <w:pPr>
        <w:rPr>
          <w:rFonts w:hint="eastAsia"/>
          <w:color w:val="FF0000"/>
          <w:highlight w:val="yellow"/>
        </w:rPr>
      </w:pPr>
      <w:r w:rsidRPr="004A39AD">
        <w:rPr>
          <w:rFonts w:hint="eastAsia"/>
          <w:color w:val="FF0000"/>
          <w:highlight w:val="yellow"/>
        </w:rPr>
        <w:t xml:space="preserve">（4）保证连接结构具有良好的工艺性能 </w:t>
      </w:r>
    </w:p>
    <w:p w14:paraId="2E19FA7E" w14:textId="3B71225B" w:rsidR="00D23452" w:rsidRPr="004A39AD" w:rsidRDefault="00000000">
      <w:pPr>
        <w:rPr>
          <w:rFonts w:hint="eastAsia"/>
          <w:color w:val="FF0000"/>
          <w:highlight w:val="yellow"/>
        </w:rPr>
      </w:pPr>
      <w:r w:rsidRPr="004A39AD">
        <w:rPr>
          <w:rFonts w:hint="eastAsia"/>
          <w:color w:val="FF0000"/>
          <w:highlight w:val="yellow"/>
        </w:rPr>
        <w:t>（5）对于某些连接结构，还需要提出特殊要求（密封性、导电性等）</w:t>
      </w:r>
    </w:p>
    <w:p w14:paraId="2A80DDCB" w14:textId="77777777" w:rsidR="00146344" w:rsidRDefault="00000000">
      <w:pPr>
        <w:rPr>
          <w:rFonts w:hint="eastAsia"/>
          <w:color w:val="FF0000"/>
        </w:rPr>
      </w:pPr>
      <w:r w:rsidRPr="004A39AD">
        <w:rPr>
          <w:rFonts w:hint="eastAsia"/>
          <w:color w:val="FF0000"/>
        </w:rPr>
        <w:t>38、</w:t>
      </w:r>
      <w:r w:rsidRPr="004A39AD">
        <w:rPr>
          <w:rFonts w:hint="eastAsia"/>
          <w:b/>
          <w:bCs/>
          <w:color w:val="FF0000"/>
          <w:u w:val="double"/>
        </w:rPr>
        <w:t>花键连接</w:t>
      </w:r>
      <w:r w:rsidRPr="004A39AD">
        <w:rPr>
          <w:rFonts w:hint="eastAsia"/>
          <w:color w:val="FF0000"/>
        </w:rPr>
        <w:t xml:space="preserve">优点： </w:t>
      </w:r>
    </w:p>
    <w:p w14:paraId="493C7B83" w14:textId="77777777" w:rsidR="00146344" w:rsidRDefault="00000000">
      <w:pPr>
        <w:rPr>
          <w:rFonts w:hint="eastAsia"/>
          <w:color w:val="FF0000"/>
        </w:rPr>
      </w:pPr>
      <w:r w:rsidRPr="004A39AD">
        <w:rPr>
          <w:rFonts w:hint="eastAsia"/>
          <w:color w:val="FF0000"/>
        </w:rPr>
        <w:t xml:space="preserve">1）键的齿数多，总接触面积大，承载能力高 </w:t>
      </w:r>
    </w:p>
    <w:p w14:paraId="34B6CCCA" w14:textId="77777777" w:rsidR="00146344" w:rsidRDefault="00000000">
      <w:pPr>
        <w:rPr>
          <w:rFonts w:hint="eastAsia"/>
          <w:color w:val="FF0000"/>
        </w:rPr>
      </w:pPr>
      <w:r w:rsidRPr="004A39AD">
        <w:rPr>
          <w:rFonts w:hint="eastAsia"/>
          <w:color w:val="FF0000"/>
        </w:rPr>
        <w:t>2）键槽较浅，齿根处的应力集中小，对轴和</w:t>
      </w:r>
      <w:proofErr w:type="gramStart"/>
      <w:r w:rsidRPr="004A39AD">
        <w:rPr>
          <w:rFonts w:hint="eastAsia"/>
          <w:color w:val="FF0000"/>
        </w:rPr>
        <w:t>毂</w:t>
      </w:r>
      <w:proofErr w:type="gramEnd"/>
      <w:r w:rsidRPr="004A39AD">
        <w:rPr>
          <w:rFonts w:hint="eastAsia"/>
          <w:color w:val="FF0000"/>
        </w:rPr>
        <w:t xml:space="preserve">的强度削弱相对较小 </w:t>
      </w:r>
    </w:p>
    <w:p w14:paraId="6A53E435" w14:textId="77777777" w:rsidR="00146344" w:rsidRDefault="00000000">
      <w:pPr>
        <w:rPr>
          <w:rFonts w:hint="eastAsia"/>
          <w:color w:val="FF0000"/>
        </w:rPr>
      </w:pPr>
      <w:r w:rsidRPr="004A39AD">
        <w:rPr>
          <w:rFonts w:hint="eastAsia"/>
          <w:color w:val="FF0000"/>
        </w:rPr>
        <w:t xml:space="preserve">3）键齿均匀对称分布，花键连接受力均匀，承载能力大 </w:t>
      </w:r>
    </w:p>
    <w:p w14:paraId="1278C4C9" w14:textId="77777777" w:rsidR="00146344" w:rsidRDefault="00000000">
      <w:pPr>
        <w:rPr>
          <w:rFonts w:hint="eastAsia"/>
          <w:color w:val="FF0000"/>
        </w:rPr>
      </w:pPr>
      <w:r w:rsidRPr="004A39AD">
        <w:rPr>
          <w:rFonts w:hint="eastAsia"/>
          <w:color w:val="FF0000"/>
        </w:rPr>
        <w:t xml:space="preserve">4）齿数多，对中性好，适用于高速运转和精密仪器 </w:t>
      </w:r>
    </w:p>
    <w:p w14:paraId="3BDB76BD" w14:textId="77777777" w:rsidR="00146344" w:rsidRDefault="00000000">
      <w:pPr>
        <w:rPr>
          <w:rFonts w:hint="eastAsia"/>
          <w:color w:val="FF0000"/>
        </w:rPr>
      </w:pPr>
      <w:r w:rsidRPr="004A39AD">
        <w:rPr>
          <w:rFonts w:hint="eastAsia"/>
          <w:color w:val="FF0000"/>
        </w:rPr>
        <w:t xml:space="preserve">5）导向性好，特别适用于动连接      </w:t>
      </w:r>
    </w:p>
    <w:p w14:paraId="35AB7962" w14:textId="3E221063" w:rsidR="00D23452" w:rsidRPr="004A39AD" w:rsidRDefault="00000000">
      <w:pPr>
        <w:rPr>
          <w:rFonts w:hint="eastAsia"/>
          <w:color w:val="FF0000"/>
        </w:rPr>
      </w:pPr>
      <w:r w:rsidRPr="004A39AD">
        <w:rPr>
          <w:rFonts w:hint="eastAsia"/>
          <w:color w:val="FF0000"/>
        </w:rPr>
        <w:t>缺点：需要用专用加工设备，成本高            【易加工、装拆方便】</w:t>
      </w:r>
    </w:p>
    <w:p w14:paraId="0E5C74A1" w14:textId="77777777" w:rsidR="00D23452" w:rsidRDefault="00000000">
      <w:pPr>
        <w:rPr>
          <w:rFonts w:hint="eastAsia"/>
        </w:rPr>
      </w:pPr>
      <w:r>
        <w:rPr>
          <w:rFonts w:hint="eastAsia"/>
        </w:rPr>
        <w:t>39、键是标准件，</w:t>
      </w:r>
      <w:proofErr w:type="gramStart"/>
      <w:r>
        <w:rPr>
          <w:rFonts w:hint="eastAsia"/>
        </w:rPr>
        <w:t>键宽</w:t>
      </w:r>
      <w:proofErr w:type="gramEnd"/>
      <w:r>
        <w:rPr>
          <w:rFonts w:hint="eastAsia"/>
        </w:rPr>
        <w:t>b和</w:t>
      </w:r>
      <w:proofErr w:type="gramStart"/>
      <w:r>
        <w:rPr>
          <w:rFonts w:hint="eastAsia"/>
        </w:rPr>
        <w:t>键高</w:t>
      </w:r>
      <w:proofErr w:type="gramEnd"/>
      <w:r>
        <w:rPr>
          <w:rFonts w:hint="eastAsia"/>
        </w:rPr>
        <w:t>h根据轴径d由标准中选择，键长L是由轮毂宽度B选定，且L＜B，应符合标准规定的长度系列</w:t>
      </w:r>
    </w:p>
    <w:p w14:paraId="0BF2F7AB" w14:textId="77777777" w:rsidR="00D23452" w:rsidRDefault="00000000">
      <w:pPr>
        <w:rPr>
          <w:rFonts w:hint="eastAsia"/>
        </w:rPr>
      </w:pPr>
      <w:r>
        <w:rPr>
          <w:rFonts w:hint="eastAsia"/>
        </w:rPr>
        <w:t>40、键的</w:t>
      </w:r>
      <w:r>
        <w:rPr>
          <w:rFonts w:hint="eastAsia"/>
          <w:i/>
          <w:iCs/>
        </w:rPr>
        <w:t>失效形式</w:t>
      </w:r>
      <w:r>
        <w:rPr>
          <w:rFonts w:hint="eastAsia"/>
        </w:rPr>
        <w:t>：压溃（静连接 校核挤压强度）、磨损（动连接 校核耐磨性）</w:t>
      </w:r>
    </w:p>
    <w:p w14:paraId="031410EC" w14:textId="77777777" w:rsidR="00D23452" w:rsidRDefault="00000000">
      <w:pPr>
        <w:rPr>
          <w:rFonts w:hint="eastAsia"/>
        </w:rPr>
      </w:pPr>
      <w:r>
        <w:rPr>
          <w:rFonts w:hint="eastAsia"/>
        </w:rPr>
        <w:t>41、管螺纹（英制）；其他（米制）    用于传动的矩形螺纹（未标准化）</w:t>
      </w:r>
    </w:p>
    <w:p w14:paraId="33D9F13F" w14:textId="77777777" w:rsidR="00D23452" w:rsidRDefault="00000000">
      <w:pPr>
        <w:rPr>
          <w:rFonts w:hint="eastAsia"/>
        </w:rPr>
      </w:pPr>
      <w:r>
        <w:rPr>
          <w:rFonts w:hint="eastAsia"/>
        </w:rPr>
        <w:t>42、螺纹加工：</w:t>
      </w:r>
      <w:r>
        <w:rPr>
          <w:rFonts w:hint="eastAsia"/>
          <w:u w:val="single"/>
        </w:rPr>
        <w:t>工件</w:t>
      </w:r>
      <w:r>
        <w:rPr>
          <w:rFonts w:hint="eastAsia"/>
        </w:rPr>
        <w:t>绕轴线作</w:t>
      </w:r>
      <w:r>
        <w:rPr>
          <w:rFonts w:hint="eastAsia"/>
          <w:u w:val="single"/>
        </w:rPr>
        <w:t>匀速回转运动</w:t>
      </w:r>
      <w:r>
        <w:rPr>
          <w:rFonts w:hint="eastAsia"/>
        </w:rPr>
        <w:t>、</w:t>
      </w:r>
      <w:r>
        <w:rPr>
          <w:rFonts w:hint="eastAsia"/>
          <w:u w:val="single"/>
        </w:rPr>
        <w:t>刀具</w:t>
      </w:r>
      <w:r>
        <w:rPr>
          <w:rFonts w:hint="eastAsia"/>
        </w:rPr>
        <w:t>沿轴线作</w:t>
      </w:r>
      <w:r>
        <w:rPr>
          <w:rFonts w:hint="eastAsia"/>
          <w:u w:val="single"/>
        </w:rPr>
        <w:t>匀速直线运动</w:t>
      </w:r>
      <w:r>
        <w:rPr>
          <w:rFonts w:hint="eastAsia"/>
        </w:rPr>
        <w:t xml:space="preserve"> </w:t>
      </w:r>
    </w:p>
    <w:p w14:paraId="4B08CA9E" w14:textId="77777777" w:rsidR="00D23452" w:rsidRDefault="00000000">
      <w:pPr>
        <w:rPr>
          <w:rFonts w:hint="eastAsia"/>
        </w:rPr>
      </w:pPr>
      <w:r>
        <w:rPr>
          <w:rFonts w:hint="eastAsia"/>
        </w:rPr>
        <w:t>43、螺纹五要素：</w:t>
      </w:r>
      <w:r>
        <w:rPr>
          <w:rFonts w:hint="eastAsia"/>
          <w:b/>
          <w:bCs/>
        </w:rPr>
        <w:t>牙型</w:t>
      </w:r>
      <w:r>
        <w:rPr>
          <w:rFonts w:hint="eastAsia"/>
        </w:rPr>
        <w:t>、</w:t>
      </w:r>
      <w:r>
        <w:rPr>
          <w:rFonts w:hint="eastAsia"/>
          <w:b/>
          <w:bCs/>
        </w:rPr>
        <w:t>直径</w:t>
      </w:r>
      <w:r>
        <w:rPr>
          <w:rFonts w:hint="eastAsia"/>
        </w:rPr>
        <w:t>、旋向、线数、</w:t>
      </w:r>
      <w:r>
        <w:rPr>
          <w:rFonts w:hint="eastAsia"/>
          <w:b/>
          <w:bCs/>
        </w:rPr>
        <w:t>螺距</w:t>
      </w:r>
      <w:r>
        <w:rPr>
          <w:rFonts w:hint="eastAsia"/>
        </w:rPr>
        <w:t>和导程</w:t>
      </w:r>
    </w:p>
    <w:p w14:paraId="2B51D9E1" w14:textId="77777777" w:rsidR="00D23452" w:rsidRDefault="00000000">
      <w:pPr>
        <w:rPr>
          <w:rFonts w:hint="eastAsia"/>
        </w:rPr>
      </w:pPr>
      <w:r>
        <w:rPr>
          <w:rFonts w:hint="eastAsia"/>
        </w:rPr>
        <w:t>44、垫圈作用：增加被连接件的支撑面积以减小接触处的压强，避免拧紧螺母时擦伤被连接件表面。</w:t>
      </w:r>
    </w:p>
    <w:p w14:paraId="7E205557" w14:textId="77777777" w:rsidR="00D23452" w:rsidRDefault="00000000">
      <w:pPr>
        <w:rPr>
          <w:rFonts w:hint="eastAsia"/>
        </w:rPr>
      </w:pPr>
      <w:r>
        <w:rPr>
          <w:rFonts w:hint="eastAsia"/>
        </w:rPr>
        <w:t>45、螺纹连接防松：摩擦、直接锁住、破坏螺纹副 冲击、振动或变载荷下或当温度变化大</w:t>
      </w:r>
    </w:p>
    <w:p w14:paraId="23F0EED9" w14:textId="03D8D4D2" w:rsidR="00146344" w:rsidRDefault="00000000">
      <w:pPr>
        <w:rPr>
          <w:rFonts w:hint="eastAsia"/>
          <w:color w:val="FF0000"/>
        </w:rPr>
      </w:pPr>
      <w:r w:rsidRPr="004A39AD">
        <w:rPr>
          <w:rFonts w:hint="eastAsia"/>
          <w:color w:val="FF0000"/>
        </w:rPr>
        <w:t>46、螺栓组连接的结构设计注意事项</w:t>
      </w:r>
      <w:r w:rsidR="00211CE1">
        <w:rPr>
          <w:rFonts w:hint="eastAsia"/>
          <w:color w:val="FF0000"/>
        </w:rPr>
        <w:t>5点</w:t>
      </w:r>
      <w:r w:rsidRPr="004A39AD">
        <w:rPr>
          <w:rFonts w:hint="eastAsia"/>
          <w:color w:val="FF0000"/>
        </w:rPr>
        <w:t>：</w:t>
      </w:r>
    </w:p>
    <w:p w14:paraId="5DADBC3A" w14:textId="77777777" w:rsidR="00146344" w:rsidRDefault="00000000">
      <w:pPr>
        <w:rPr>
          <w:rFonts w:hint="eastAsia"/>
          <w:color w:val="FF0000"/>
        </w:rPr>
      </w:pPr>
      <w:r w:rsidRPr="004A39AD">
        <w:rPr>
          <w:rFonts w:hint="eastAsia"/>
          <w:color w:val="FF0000"/>
        </w:rPr>
        <w:t xml:space="preserve">1）接合面的形状应力求简单，最好是矩形、圆形或方形等轴对称形状，同一圆周上的螺栓数目应采用4、6、8、12等，以便于加工时分度。应使螺栓组的形心与连接接合面的形心重合      </w:t>
      </w:r>
    </w:p>
    <w:p w14:paraId="3D56D06A" w14:textId="77777777" w:rsidR="00146344" w:rsidRDefault="00000000">
      <w:pPr>
        <w:rPr>
          <w:rFonts w:hint="eastAsia"/>
          <w:color w:val="FF0000"/>
        </w:rPr>
      </w:pPr>
      <w:r w:rsidRPr="004A39AD">
        <w:rPr>
          <w:rFonts w:hint="eastAsia"/>
          <w:color w:val="FF0000"/>
        </w:rPr>
        <w:t xml:space="preserve">2）受力矩作用的螺栓组，螺栓应尽量远离对称轴，以减少螺栓受力     </w:t>
      </w:r>
    </w:p>
    <w:p w14:paraId="2A3FB797" w14:textId="77777777" w:rsidR="00146344" w:rsidRDefault="00000000">
      <w:pPr>
        <w:rPr>
          <w:rFonts w:hint="eastAsia"/>
          <w:color w:val="FF0000"/>
        </w:rPr>
      </w:pPr>
      <w:r w:rsidRPr="004A39AD">
        <w:rPr>
          <w:rFonts w:hint="eastAsia"/>
          <w:color w:val="FF0000"/>
        </w:rPr>
        <w:t>3）受横向力的螺栓组，沿受力方向布置的螺栓不宜超过8个，</w:t>
      </w:r>
      <w:proofErr w:type="gramStart"/>
      <w:r w:rsidRPr="004A39AD">
        <w:rPr>
          <w:rFonts w:hint="eastAsia"/>
          <w:color w:val="FF0000"/>
        </w:rPr>
        <w:t>以免各</w:t>
      </w:r>
      <w:proofErr w:type="gramEnd"/>
      <w:r w:rsidRPr="004A39AD">
        <w:rPr>
          <w:rFonts w:hint="eastAsia"/>
          <w:color w:val="FF0000"/>
        </w:rPr>
        <w:t xml:space="preserve">螺栓受力不均匀      </w:t>
      </w:r>
    </w:p>
    <w:p w14:paraId="786B54CD" w14:textId="77777777" w:rsidR="00146344" w:rsidRDefault="00000000">
      <w:pPr>
        <w:rPr>
          <w:rFonts w:hint="eastAsia"/>
          <w:color w:val="FF0000"/>
        </w:rPr>
      </w:pPr>
      <w:r w:rsidRPr="004A39AD">
        <w:rPr>
          <w:rFonts w:hint="eastAsia"/>
          <w:color w:val="FF0000"/>
        </w:rPr>
        <w:t xml:space="preserve">4）同一螺栓组紧固件的形状、尺寸应尽量一致，以便于加工和装配     </w:t>
      </w:r>
    </w:p>
    <w:p w14:paraId="3976EB2F" w14:textId="6972E941" w:rsidR="00D23452" w:rsidRPr="004A39AD" w:rsidRDefault="00000000">
      <w:pPr>
        <w:rPr>
          <w:rFonts w:hint="eastAsia"/>
          <w:color w:val="FF0000"/>
        </w:rPr>
      </w:pPr>
      <w:r w:rsidRPr="004A39AD">
        <w:rPr>
          <w:rFonts w:hint="eastAsia"/>
          <w:color w:val="FF0000"/>
        </w:rPr>
        <w:t xml:space="preserve">5）螺栓的布置应有合理的间距和边距，避免螺栓承受附加的弯曲载荷 </w:t>
      </w:r>
    </w:p>
    <w:p w14:paraId="2229383A" w14:textId="77777777" w:rsidR="00D23452" w:rsidRDefault="00000000">
      <w:pPr>
        <w:rPr>
          <w:rFonts w:hint="eastAsia"/>
        </w:rPr>
      </w:pPr>
      <w:r>
        <w:rPr>
          <w:rFonts w:hint="eastAsia"/>
        </w:rPr>
        <w:t xml:space="preserve">最小间距取决于装配时扳手所需活动空间的大小（参考设计手册） </w:t>
      </w:r>
    </w:p>
    <w:p w14:paraId="225ECDDB" w14:textId="77777777" w:rsidR="00D23452" w:rsidRDefault="00000000">
      <w:pPr>
        <w:rPr>
          <w:rFonts w:hint="eastAsia"/>
        </w:rPr>
      </w:pPr>
      <w:r>
        <w:rPr>
          <w:rFonts w:hint="eastAsia"/>
        </w:rPr>
        <w:t>最大间距取决于被连接件紧密性的要求</w:t>
      </w:r>
    </w:p>
    <w:p w14:paraId="4FAD749D" w14:textId="77777777" w:rsidR="00211CE1" w:rsidRDefault="00000000">
      <w:pPr>
        <w:rPr>
          <w:rFonts w:hint="eastAsia"/>
        </w:rPr>
      </w:pPr>
      <w:r>
        <w:rPr>
          <w:rFonts w:hint="eastAsia"/>
        </w:rPr>
        <w:t>47、在轴向力作用下，静载荷螺栓的</w:t>
      </w:r>
      <w:r>
        <w:rPr>
          <w:rFonts w:hint="eastAsia"/>
          <w:i/>
          <w:iCs/>
        </w:rPr>
        <w:t>损坏</w:t>
      </w:r>
      <w:r>
        <w:rPr>
          <w:rFonts w:hint="eastAsia"/>
        </w:rPr>
        <w:t>多为螺纹部分的塑性变形和断裂。变载荷螺栓的</w:t>
      </w:r>
      <w:r>
        <w:rPr>
          <w:rFonts w:hint="eastAsia"/>
          <w:i/>
          <w:iCs/>
        </w:rPr>
        <w:t>损坏</w:t>
      </w:r>
      <w:r>
        <w:rPr>
          <w:rFonts w:hint="eastAsia"/>
        </w:rPr>
        <w:t>多为螺栓</w:t>
      </w:r>
      <w:proofErr w:type="gramStart"/>
      <w:r>
        <w:rPr>
          <w:rFonts w:hint="eastAsia"/>
        </w:rPr>
        <w:t>杆部分</w:t>
      </w:r>
      <w:proofErr w:type="gramEnd"/>
      <w:r>
        <w:rPr>
          <w:rFonts w:hint="eastAsia"/>
        </w:rPr>
        <w:t>的疲劳断裂；</w:t>
      </w:r>
    </w:p>
    <w:p w14:paraId="2A0C1AA9" w14:textId="3069389C" w:rsidR="00D23452" w:rsidRDefault="00000000">
      <w:pPr>
        <w:rPr>
          <w:rFonts w:hint="eastAsia"/>
        </w:rPr>
      </w:pPr>
      <w:r>
        <w:rPr>
          <w:rFonts w:hint="eastAsia"/>
        </w:rPr>
        <w:t>在横向载荷作用下，螺栓被剪断、螺栓杆或孔壁被压溃。</w:t>
      </w:r>
    </w:p>
    <w:p w14:paraId="2D677F8A" w14:textId="77777777" w:rsidR="00D23452" w:rsidRDefault="00000000">
      <w:pPr>
        <w:rPr>
          <w:rFonts w:hint="eastAsia"/>
        </w:rPr>
      </w:pPr>
      <w:r>
        <w:rPr>
          <w:rFonts w:hint="eastAsia"/>
        </w:rPr>
        <w:t>48、根据螺栓的静力平衡条件可知，螺栓总拉力F0等于工作载荷F与被连接件给它的</w:t>
      </w:r>
      <w:r>
        <w:rPr>
          <w:rFonts w:hint="eastAsia"/>
          <w:b/>
          <w:bCs/>
          <w:u w:val="single"/>
        </w:rPr>
        <w:t>残余预紧力F</w:t>
      </w:r>
      <w:proofErr w:type="gramStart"/>
      <w:r>
        <w:rPr>
          <w:rFonts w:hint="eastAsia"/>
          <w:b/>
          <w:bCs/>
          <w:u w:val="single"/>
        </w:rPr>
        <w:t>’’</w:t>
      </w:r>
      <w:proofErr w:type="gramEnd"/>
      <w:r>
        <w:rPr>
          <w:rFonts w:hint="eastAsia"/>
        </w:rPr>
        <w:t>之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</w:t>
      </w:r>
    </w:p>
    <w:p w14:paraId="3B5BEB22" w14:textId="527744F5" w:rsidR="005C1868" w:rsidRDefault="00000000">
      <w:pPr>
        <w:rPr>
          <w:rFonts w:hint="eastAsia"/>
          <w:color w:val="FF0000"/>
          <w:highlight w:val="yellow"/>
        </w:rPr>
      </w:pPr>
      <w:r w:rsidRPr="004C6969">
        <w:rPr>
          <w:rFonts w:hint="eastAsia"/>
          <w:color w:val="FF0000"/>
          <w:highlight w:val="yellow"/>
        </w:rPr>
        <w:t>49、轴的设计准则</w:t>
      </w:r>
      <w:r w:rsidR="00263BD6">
        <w:rPr>
          <w:rFonts w:hint="eastAsia"/>
          <w:color w:val="FF0000"/>
          <w:highlight w:val="yellow"/>
        </w:rPr>
        <w:t>4点</w:t>
      </w:r>
      <w:r w:rsidRPr="004C6969">
        <w:rPr>
          <w:rFonts w:hint="eastAsia"/>
          <w:color w:val="FF0000"/>
          <w:highlight w:val="yellow"/>
        </w:rPr>
        <w:t>：</w:t>
      </w:r>
    </w:p>
    <w:p w14:paraId="687187FC" w14:textId="77777777" w:rsidR="005C1868" w:rsidRDefault="00000000">
      <w:pPr>
        <w:rPr>
          <w:rFonts w:hint="eastAsia"/>
          <w:color w:val="FF0000"/>
          <w:highlight w:val="yellow"/>
        </w:rPr>
      </w:pPr>
      <w:r w:rsidRPr="004C6969">
        <w:rPr>
          <w:rFonts w:hint="eastAsia"/>
          <w:color w:val="FF0000"/>
          <w:highlight w:val="yellow"/>
        </w:rPr>
        <w:t xml:space="preserve">1）轴和轴上零件有准确的周向和轴向定位及可靠的固定 </w:t>
      </w:r>
    </w:p>
    <w:p w14:paraId="101B3045" w14:textId="77777777" w:rsidR="005C1868" w:rsidRDefault="00000000">
      <w:pPr>
        <w:rPr>
          <w:rFonts w:hint="eastAsia"/>
          <w:color w:val="FF0000"/>
          <w:highlight w:val="yellow"/>
        </w:rPr>
      </w:pPr>
      <w:r w:rsidRPr="004C6969">
        <w:rPr>
          <w:rFonts w:hint="eastAsia"/>
          <w:color w:val="FF0000"/>
          <w:highlight w:val="yellow"/>
        </w:rPr>
        <w:t xml:space="preserve">2）轴上零件应装拆和调整方便 </w:t>
      </w:r>
    </w:p>
    <w:p w14:paraId="67CA60E3" w14:textId="77777777" w:rsidR="005C1868" w:rsidRDefault="00000000">
      <w:pPr>
        <w:rPr>
          <w:rFonts w:hint="eastAsia"/>
          <w:color w:val="FF0000"/>
          <w:highlight w:val="yellow"/>
        </w:rPr>
      </w:pPr>
      <w:r w:rsidRPr="004C6969">
        <w:rPr>
          <w:rFonts w:hint="eastAsia"/>
          <w:color w:val="FF0000"/>
          <w:highlight w:val="yellow"/>
        </w:rPr>
        <w:t>3）</w:t>
      </w:r>
      <w:proofErr w:type="gramStart"/>
      <w:r w:rsidRPr="004C6969">
        <w:rPr>
          <w:rFonts w:hint="eastAsia"/>
          <w:color w:val="FF0000"/>
          <w:highlight w:val="yellow"/>
        </w:rPr>
        <w:t>轴具有</w:t>
      </w:r>
      <w:proofErr w:type="gramEnd"/>
      <w:r w:rsidRPr="004C6969">
        <w:rPr>
          <w:rFonts w:hint="eastAsia"/>
          <w:color w:val="FF0000"/>
          <w:highlight w:val="yellow"/>
        </w:rPr>
        <w:t xml:space="preserve">良好的结构工艺性 </w:t>
      </w:r>
    </w:p>
    <w:p w14:paraId="7694A92C" w14:textId="7E178807" w:rsidR="00D23452" w:rsidRPr="004C6969" w:rsidRDefault="00000000">
      <w:pPr>
        <w:rPr>
          <w:rFonts w:hint="eastAsia"/>
          <w:color w:val="FF0000"/>
          <w:highlight w:val="yellow"/>
        </w:rPr>
      </w:pPr>
      <w:r w:rsidRPr="004C6969">
        <w:rPr>
          <w:rFonts w:hint="eastAsia"/>
          <w:color w:val="FF0000"/>
          <w:highlight w:val="yellow"/>
        </w:rPr>
        <w:lastRenderedPageBreak/>
        <w:t>4）轴的结构应有利于提高其强度与刚度，减少应力集中。</w:t>
      </w:r>
    </w:p>
    <w:p w14:paraId="7A9E5C8D" w14:textId="77777777" w:rsidR="005C1868" w:rsidRDefault="00000000">
      <w:pPr>
        <w:rPr>
          <w:rFonts w:hint="eastAsia"/>
        </w:rPr>
      </w:pPr>
      <w:r>
        <w:rPr>
          <w:rFonts w:hint="eastAsia"/>
        </w:rPr>
        <w:t>50、轴上零件定位与紧固：</w:t>
      </w:r>
    </w:p>
    <w:p w14:paraId="402AE73C" w14:textId="59F3D77A" w:rsidR="00D23452" w:rsidRDefault="00000000">
      <w:pPr>
        <w:rPr>
          <w:rFonts w:hint="eastAsia"/>
        </w:rPr>
      </w:pPr>
      <w:r>
        <w:rPr>
          <w:rFonts w:hint="eastAsia"/>
        </w:rPr>
        <w:t>1)</w:t>
      </w:r>
      <w:r>
        <w:rPr>
          <w:rFonts w:hint="eastAsia"/>
          <w:b/>
          <w:bCs/>
          <w:u w:val="single"/>
        </w:rPr>
        <w:t>轴肩的圆角半径</w:t>
      </w:r>
      <w:r>
        <w:rPr>
          <w:rFonts w:hint="eastAsia"/>
        </w:rPr>
        <w:t>r 必须小于零件孔端的圆角半径R 或倒角c</w:t>
      </w:r>
    </w:p>
    <w:p w14:paraId="48F5B227" w14:textId="77777777" w:rsidR="00D23452" w:rsidRDefault="00000000" w:rsidP="005C1868">
      <w:pPr>
        <w:rPr>
          <w:rFonts w:hint="eastAsia"/>
        </w:rPr>
      </w:pPr>
      <w:r>
        <w:rPr>
          <w:rFonts w:hint="eastAsia"/>
        </w:rPr>
        <w:t>2)</w:t>
      </w:r>
      <w:r>
        <w:rPr>
          <w:rFonts w:hint="eastAsia"/>
          <w:b/>
          <w:bCs/>
          <w:u w:val="single"/>
        </w:rPr>
        <w:t>轴肩和</w:t>
      </w:r>
      <w:proofErr w:type="gramStart"/>
      <w:r>
        <w:rPr>
          <w:rFonts w:hint="eastAsia"/>
          <w:b/>
          <w:bCs/>
          <w:u w:val="single"/>
        </w:rPr>
        <w:t>轴环</w:t>
      </w:r>
      <w:proofErr w:type="gramEnd"/>
      <w:r>
        <w:rPr>
          <w:rFonts w:hint="eastAsia"/>
          <w:b/>
          <w:bCs/>
          <w:u w:val="single"/>
        </w:rPr>
        <w:t xml:space="preserve">的高度a </w:t>
      </w:r>
      <w:r>
        <w:rPr>
          <w:rFonts w:hint="eastAsia"/>
        </w:rPr>
        <w:t>必须大于零件孔端的圆角半径R 或倒角c</w:t>
      </w:r>
    </w:p>
    <w:p w14:paraId="14C05557" w14:textId="77777777" w:rsidR="00D23452" w:rsidRDefault="00000000">
      <w:pPr>
        <w:rPr>
          <w:rFonts w:hint="eastAsia"/>
        </w:rPr>
      </w:pPr>
      <w:r>
        <w:rPr>
          <w:rFonts w:hint="eastAsia"/>
        </w:rPr>
        <w:t>51、轴结构设计时，应</w:t>
      </w:r>
      <w:proofErr w:type="gramStart"/>
      <w:r>
        <w:rPr>
          <w:rFonts w:hint="eastAsia"/>
        </w:rPr>
        <w:t>尽可能使轴的</w:t>
      </w:r>
      <w:proofErr w:type="gramEnd"/>
      <w:r>
        <w:rPr>
          <w:rFonts w:hint="eastAsia"/>
        </w:rPr>
        <w:t>形状简单，并具有良好的</w:t>
      </w:r>
      <w:r>
        <w:rPr>
          <w:rFonts w:hint="eastAsia"/>
          <w:b/>
          <w:bCs/>
          <w:u w:val="single"/>
        </w:rPr>
        <w:t>加工工艺性能</w:t>
      </w:r>
      <w:r>
        <w:rPr>
          <w:rFonts w:hint="eastAsia"/>
        </w:rPr>
        <w:t>和</w:t>
      </w:r>
      <w:r>
        <w:rPr>
          <w:rFonts w:hint="eastAsia"/>
          <w:b/>
          <w:bCs/>
          <w:u w:val="single"/>
        </w:rPr>
        <w:t>装配工艺性能</w:t>
      </w:r>
      <w:r>
        <w:rPr>
          <w:rFonts w:hint="eastAsia"/>
        </w:rPr>
        <w:t>。</w:t>
      </w:r>
    </w:p>
    <w:p w14:paraId="3196B5E9" w14:textId="77777777" w:rsidR="00D23452" w:rsidRDefault="00000000">
      <w:pPr>
        <w:rPr>
          <w:rFonts w:hint="eastAsia"/>
        </w:rPr>
      </w:pPr>
      <w:r>
        <w:rPr>
          <w:rFonts w:hint="eastAsia"/>
        </w:rPr>
        <w:t>52、减少应力集中：圆角过渡（零件结构突变区域）</w:t>
      </w:r>
    </w:p>
    <w:p w14:paraId="7DCD742C" w14:textId="49420546" w:rsidR="00D23452" w:rsidRDefault="00000000">
      <w:pPr>
        <w:rPr>
          <w:rFonts w:hint="eastAsia"/>
        </w:rPr>
      </w:pPr>
      <w:r>
        <w:rPr>
          <w:rFonts w:hint="eastAsia"/>
        </w:rPr>
        <w:t>53、轴的</w:t>
      </w:r>
      <w:r>
        <w:rPr>
          <w:rFonts w:hint="eastAsia"/>
          <w:i/>
          <w:iCs/>
        </w:rPr>
        <w:t>失效形式</w:t>
      </w:r>
      <w:r>
        <w:rPr>
          <w:rFonts w:hint="eastAsia"/>
        </w:rPr>
        <w:t>包括</w:t>
      </w:r>
      <w:r w:rsidR="00263BD6">
        <w:rPr>
          <w:rFonts w:hint="eastAsia"/>
        </w:rPr>
        <w:t>4种</w:t>
      </w:r>
      <w:r>
        <w:rPr>
          <w:rFonts w:hint="eastAsia"/>
        </w:rPr>
        <w:t>：断裂、塑性变形、较大弹性变形、振动失效</w:t>
      </w:r>
    </w:p>
    <w:p w14:paraId="4DEEB598" w14:textId="77777777" w:rsidR="00D23452" w:rsidRDefault="00000000">
      <w:pPr>
        <w:rPr>
          <w:rFonts w:hint="eastAsia"/>
        </w:rPr>
      </w:pPr>
      <w:r>
        <w:rPr>
          <w:rFonts w:hint="eastAsia"/>
        </w:rPr>
        <w:t>54、滚动轴承的构造：由</w:t>
      </w:r>
      <w:r>
        <w:rPr>
          <w:rFonts w:hint="eastAsia"/>
          <w:b/>
          <w:bCs/>
          <w:u w:val="single"/>
        </w:rPr>
        <w:t>外圈、内圈、滚动体和保持架</w:t>
      </w:r>
      <w:r>
        <w:rPr>
          <w:rFonts w:hint="eastAsia"/>
        </w:rPr>
        <w:t>组成</w:t>
      </w:r>
    </w:p>
    <w:p w14:paraId="59B95A90" w14:textId="77777777" w:rsidR="00D23452" w:rsidRDefault="00000000">
      <w:pPr>
        <w:rPr>
          <w:rFonts w:hint="eastAsia"/>
        </w:rPr>
      </w:pPr>
      <w:r>
        <w:rPr>
          <w:rFonts w:hint="eastAsia"/>
        </w:rPr>
        <w:t xml:space="preserve">内圈装在轴颈上(过盈/过渡配合)    外圈装在机座或零件的轴承孔内(过渡配合) </w:t>
      </w:r>
    </w:p>
    <w:p w14:paraId="5B102754" w14:textId="77777777" w:rsidR="005C1868" w:rsidRDefault="00000000">
      <w:pPr>
        <w:rPr>
          <w:rFonts w:hint="eastAsia"/>
          <w:color w:val="FF0000"/>
        </w:rPr>
      </w:pPr>
      <w:r w:rsidRPr="004C6969">
        <w:rPr>
          <w:rFonts w:hint="eastAsia"/>
          <w:color w:val="FF0000"/>
        </w:rPr>
        <w:t>55、</w:t>
      </w:r>
      <w:r w:rsidRPr="004C6969">
        <w:rPr>
          <w:rFonts w:hint="eastAsia"/>
          <w:b/>
          <w:bCs/>
          <w:color w:val="FF0000"/>
          <w:u w:val="double"/>
        </w:rPr>
        <w:t>滚动轴承的特点</w:t>
      </w:r>
      <w:r w:rsidRPr="004C6969">
        <w:rPr>
          <w:rFonts w:hint="eastAsia"/>
          <w:color w:val="FF0000"/>
        </w:rPr>
        <w:t>：</w:t>
      </w:r>
    </w:p>
    <w:p w14:paraId="36D4380E" w14:textId="28518961" w:rsidR="00D23452" w:rsidRPr="004C6969" w:rsidRDefault="00000000">
      <w:pPr>
        <w:rPr>
          <w:rFonts w:hint="eastAsia"/>
          <w:color w:val="FF0000"/>
        </w:rPr>
      </w:pPr>
      <w:r w:rsidRPr="004C6969">
        <w:rPr>
          <w:rFonts w:hint="eastAsia"/>
          <w:color w:val="FF0000"/>
        </w:rPr>
        <w:t>与滑动轴承相比，滚动轴承具有摩擦力矩小，承载能力高，使用寿命长，运动精度高、对温度变化不敏感，具有互换性，维修方便等优点</w:t>
      </w:r>
    </w:p>
    <w:p w14:paraId="06774097" w14:textId="3A4A3922" w:rsidR="00D23452" w:rsidRPr="004C6969" w:rsidRDefault="00000000">
      <w:pPr>
        <w:rPr>
          <w:rFonts w:hint="eastAsia"/>
          <w:color w:val="FF0000"/>
        </w:rPr>
      </w:pPr>
      <w:r w:rsidRPr="004C6969">
        <w:rPr>
          <w:rFonts w:hint="eastAsia"/>
          <w:color w:val="FF0000"/>
        </w:rPr>
        <w:t>缺点是耐冲击性较差、高速重载时寿命低、噪声和震动较大，外形尺寸大，安装结构复杂，成本较高</w:t>
      </w:r>
    </w:p>
    <w:p w14:paraId="7AA79106" w14:textId="07D21AFB" w:rsidR="004C6969" w:rsidRDefault="004C6969">
      <w:pPr>
        <w:rPr>
          <w:rFonts w:hint="eastAsia"/>
        </w:rPr>
      </w:pPr>
    </w:p>
    <w:p w14:paraId="27F5899E" w14:textId="4C7EB07B" w:rsidR="00D23452" w:rsidRDefault="004C696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A9D34D6" wp14:editId="439CED3C">
            <wp:simplePos x="0" y="0"/>
            <wp:positionH relativeFrom="column">
              <wp:posOffset>1614805</wp:posOffset>
            </wp:positionH>
            <wp:positionV relativeFrom="paragraph">
              <wp:posOffset>10160</wp:posOffset>
            </wp:positionV>
            <wp:extent cx="1892300" cy="822325"/>
            <wp:effectExtent l="0" t="0" r="0" b="0"/>
            <wp:wrapTight wrapText="bothSides">
              <wp:wrapPolygon edited="0">
                <wp:start x="0" y="0"/>
                <wp:lineTo x="0" y="21016"/>
                <wp:lineTo x="21310" y="21016"/>
                <wp:lineTo x="21310" y="0"/>
                <wp:lineTo x="0" y="0"/>
              </wp:wrapPolygon>
            </wp:wrapTight>
            <wp:docPr id="4554401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40166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56、滚动轴承内径代号：</w:t>
      </w:r>
    </w:p>
    <w:p w14:paraId="11AD450C" w14:textId="77777777" w:rsidR="00D23452" w:rsidRDefault="00D23452">
      <w:pPr>
        <w:rPr>
          <w:rFonts w:hint="eastAsia"/>
        </w:rPr>
      </w:pPr>
    </w:p>
    <w:p w14:paraId="3F3E9E3F" w14:textId="77777777" w:rsidR="00D23452" w:rsidRDefault="00D23452">
      <w:pPr>
        <w:rPr>
          <w:rFonts w:hint="eastAsia"/>
        </w:rPr>
      </w:pPr>
    </w:p>
    <w:p w14:paraId="6049BC43" w14:textId="77777777" w:rsidR="00D23452" w:rsidRDefault="00D23452">
      <w:pPr>
        <w:rPr>
          <w:rFonts w:hint="eastAsia"/>
        </w:rPr>
      </w:pPr>
    </w:p>
    <w:p w14:paraId="035F49CB" w14:textId="77777777" w:rsidR="004C6969" w:rsidRDefault="004C6969">
      <w:pPr>
        <w:rPr>
          <w:rFonts w:hint="eastAsia"/>
        </w:rPr>
      </w:pPr>
    </w:p>
    <w:p w14:paraId="07C84D54" w14:textId="77777777" w:rsidR="00D23452" w:rsidRDefault="00000000">
      <w:pPr>
        <w:rPr>
          <w:rFonts w:hint="eastAsia"/>
        </w:rPr>
      </w:pPr>
      <w:r>
        <w:rPr>
          <w:rFonts w:hint="eastAsia"/>
        </w:rPr>
        <w:t>57、滚动轴承可能出现的</w:t>
      </w:r>
      <w:r>
        <w:rPr>
          <w:rFonts w:hint="eastAsia"/>
          <w:i/>
          <w:iCs/>
        </w:rPr>
        <w:t>失效形式</w:t>
      </w:r>
      <w:r>
        <w:rPr>
          <w:rFonts w:hint="eastAsia"/>
        </w:rPr>
        <w:t>包括：疲劳点蚀、塑性变形、磨损、胶合</w:t>
      </w:r>
    </w:p>
    <w:p w14:paraId="2A4B5414" w14:textId="77777777" w:rsidR="00D23452" w:rsidRDefault="00000000">
      <w:pPr>
        <w:rPr>
          <w:rFonts w:hint="eastAsia"/>
          <w:b/>
          <w:bCs/>
        </w:rPr>
      </w:pPr>
      <w:r>
        <w:rPr>
          <w:rFonts w:hint="eastAsia"/>
        </w:rPr>
        <w:t>58、</w:t>
      </w:r>
      <w:r>
        <w:rPr>
          <w:rFonts w:hint="eastAsia"/>
          <w:b/>
          <w:bCs/>
          <w:u w:val="single"/>
        </w:rPr>
        <w:t>一批同型号的滚动轴承在相同条件下运行，当有10%的轴承发生疲劳点蚀时</w:t>
      </w:r>
      <w:r>
        <w:rPr>
          <w:rFonts w:hint="eastAsia"/>
        </w:rPr>
        <w:t>，轴承所经 历的转数L</w:t>
      </w:r>
      <w:r>
        <w:rPr>
          <w:rFonts w:hint="eastAsia"/>
          <w:vertAlign w:val="subscript"/>
        </w:rPr>
        <w:t>10</w:t>
      </w:r>
      <w:r>
        <w:rPr>
          <w:rFonts w:hint="eastAsia"/>
        </w:rPr>
        <w:t>（单位：10</w:t>
      </w:r>
      <w:r>
        <w:rPr>
          <w:rFonts w:hint="eastAsia"/>
          <w:vertAlign w:val="superscript"/>
        </w:rPr>
        <w:t xml:space="preserve">6 </w:t>
      </w:r>
      <w:r>
        <w:rPr>
          <w:rFonts w:hint="eastAsia"/>
        </w:rPr>
        <w:t>r）或工作的小时数L</w:t>
      </w:r>
      <w:r>
        <w:rPr>
          <w:rFonts w:hint="eastAsia"/>
          <w:vertAlign w:val="subscript"/>
        </w:rPr>
        <w:t>10h</w:t>
      </w:r>
      <w:r>
        <w:rPr>
          <w:rFonts w:hint="eastAsia"/>
        </w:rPr>
        <w:t>（单位：h），被定义为滚动轴承的</w:t>
      </w:r>
      <w:r>
        <w:rPr>
          <w:rFonts w:hint="eastAsia"/>
          <w:b/>
          <w:bCs/>
        </w:rPr>
        <w:t>基本额定寿命</w:t>
      </w:r>
    </w:p>
    <w:p w14:paraId="26E53E76" w14:textId="77777777" w:rsidR="00D23452" w:rsidRDefault="00000000">
      <w:pPr>
        <w:rPr>
          <w:rFonts w:hint="eastAsia"/>
        </w:rPr>
      </w:pPr>
      <w:r>
        <w:rPr>
          <w:rFonts w:hint="eastAsia"/>
        </w:rPr>
        <w:t>59、当基本额定寿命L</w:t>
      </w:r>
      <w:r>
        <w:rPr>
          <w:rFonts w:hint="eastAsia"/>
          <w:vertAlign w:val="subscript"/>
        </w:rPr>
        <w:t>10</w:t>
      </w:r>
      <w:r>
        <w:rPr>
          <w:rFonts w:hint="eastAsia"/>
        </w:rPr>
        <w:t>=1×10</w:t>
      </w:r>
      <w:r>
        <w:rPr>
          <w:rFonts w:hint="eastAsia"/>
          <w:vertAlign w:val="superscript"/>
        </w:rPr>
        <w:t>6</w:t>
      </w:r>
      <w:r>
        <w:rPr>
          <w:rFonts w:hint="eastAsia"/>
        </w:rPr>
        <w:t xml:space="preserve"> r时，轴承所能承受的</w:t>
      </w:r>
      <w:r>
        <w:rPr>
          <w:rFonts w:hint="eastAsia"/>
          <w:b/>
          <w:bCs/>
        </w:rPr>
        <w:t>最大载荷</w:t>
      </w:r>
      <w:r>
        <w:rPr>
          <w:rFonts w:hint="eastAsia"/>
        </w:rPr>
        <w:t>为滚动轴承的基本额定动载荷，以C表示。</w:t>
      </w:r>
    </w:p>
    <w:p w14:paraId="5587D675" w14:textId="77777777" w:rsidR="004C6969" w:rsidRDefault="004C6969">
      <w:pPr>
        <w:rPr>
          <w:rFonts w:hint="eastAsia"/>
        </w:rPr>
      </w:pPr>
    </w:p>
    <w:p w14:paraId="3F46A5AC" w14:textId="77777777" w:rsidR="005C1868" w:rsidRPr="00263BD6" w:rsidRDefault="00000000">
      <w:pPr>
        <w:rPr>
          <w:rFonts w:hint="eastAsia"/>
          <w:color w:val="FF0000"/>
        </w:rPr>
      </w:pPr>
      <w:r w:rsidRPr="00263BD6">
        <w:rPr>
          <w:rFonts w:hint="eastAsia"/>
          <w:color w:val="FF0000"/>
        </w:rPr>
        <w:t xml:space="preserve">60、优先使用滑动轴承的情况： </w:t>
      </w:r>
    </w:p>
    <w:p w14:paraId="22DCA957" w14:textId="77777777" w:rsidR="005C1868" w:rsidRPr="00263BD6" w:rsidRDefault="00000000">
      <w:pPr>
        <w:rPr>
          <w:rFonts w:hint="eastAsia"/>
          <w:color w:val="FF0000"/>
        </w:rPr>
      </w:pPr>
      <w:r w:rsidRPr="00263BD6">
        <w:rPr>
          <w:rFonts w:hint="eastAsia"/>
          <w:color w:val="FF0000"/>
        </w:rPr>
        <w:t xml:space="preserve">1）要求很高的旋转精度 </w:t>
      </w:r>
    </w:p>
    <w:p w14:paraId="248BB0A8" w14:textId="77777777" w:rsidR="005C1868" w:rsidRPr="00263BD6" w:rsidRDefault="00000000">
      <w:pPr>
        <w:rPr>
          <w:rFonts w:hint="eastAsia"/>
          <w:color w:val="FF0000"/>
        </w:rPr>
      </w:pPr>
      <w:r w:rsidRPr="00263BD6">
        <w:rPr>
          <w:rFonts w:hint="eastAsia"/>
          <w:color w:val="FF0000"/>
        </w:rPr>
        <w:t xml:space="preserve">2）在重载、振动、有冲击的使用场合 </w:t>
      </w:r>
    </w:p>
    <w:p w14:paraId="3C57DF06" w14:textId="77777777" w:rsidR="005C1868" w:rsidRPr="00263BD6" w:rsidRDefault="00000000">
      <w:pPr>
        <w:rPr>
          <w:rFonts w:hint="eastAsia"/>
          <w:color w:val="FF0000"/>
        </w:rPr>
      </w:pPr>
      <w:r w:rsidRPr="00263BD6">
        <w:rPr>
          <w:rFonts w:hint="eastAsia"/>
          <w:color w:val="FF0000"/>
        </w:rPr>
        <w:t xml:space="preserve">3）结构尺寸要求非常小的场合 </w:t>
      </w:r>
    </w:p>
    <w:p w14:paraId="4399FB60" w14:textId="1E04E1D1" w:rsidR="00D23452" w:rsidRPr="00263BD6" w:rsidRDefault="00000000">
      <w:pPr>
        <w:rPr>
          <w:rFonts w:hint="eastAsia"/>
          <w:color w:val="FF0000"/>
        </w:rPr>
      </w:pPr>
      <w:r w:rsidRPr="00263BD6">
        <w:rPr>
          <w:rFonts w:hint="eastAsia"/>
          <w:color w:val="FF0000"/>
        </w:rPr>
        <w:t>4）低速、轻载、间歇工作场合</w:t>
      </w:r>
    </w:p>
    <w:p w14:paraId="054D68CC" w14:textId="77777777" w:rsidR="00D23452" w:rsidRDefault="00000000">
      <w:pPr>
        <w:rPr>
          <w:rFonts w:hint="eastAsia"/>
        </w:rPr>
      </w:pPr>
      <w:r>
        <w:rPr>
          <w:rFonts w:hint="eastAsia"/>
        </w:rPr>
        <w:t>61、滑动轴承的润滑：静压润滑、动压润滑（轴的起动阶段-不稳定润滑阶段-液体动力润滑运行阶段）</w:t>
      </w:r>
    </w:p>
    <w:p w14:paraId="1C2D3CFB" w14:textId="77777777" w:rsidR="005C1868" w:rsidRPr="00263BD6" w:rsidRDefault="00000000">
      <w:pPr>
        <w:rPr>
          <w:rFonts w:hint="eastAsia"/>
          <w:color w:val="FF0000"/>
        </w:rPr>
      </w:pPr>
      <w:r w:rsidRPr="00263BD6">
        <w:rPr>
          <w:rFonts w:hint="eastAsia"/>
          <w:color w:val="FF0000"/>
        </w:rPr>
        <w:t xml:space="preserve">62、动压润滑形成需要满足以下条件： </w:t>
      </w:r>
    </w:p>
    <w:p w14:paraId="3F92D4BF" w14:textId="77777777" w:rsidR="005C1868" w:rsidRPr="00263BD6" w:rsidRDefault="00000000">
      <w:pPr>
        <w:rPr>
          <w:rFonts w:hint="eastAsia"/>
          <w:color w:val="FF0000"/>
        </w:rPr>
      </w:pPr>
      <w:r w:rsidRPr="00263BD6">
        <w:rPr>
          <w:rFonts w:hint="eastAsia"/>
          <w:color w:val="FF0000"/>
        </w:rPr>
        <w:t xml:space="preserve">1）润滑油要有一定的粘度。粘度愈大，承载能力也愈大  </w:t>
      </w:r>
    </w:p>
    <w:p w14:paraId="05BA0233" w14:textId="0E892D12" w:rsidR="00D23452" w:rsidRPr="00263BD6" w:rsidRDefault="00000000">
      <w:pPr>
        <w:rPr>
          <w:rFonts w:hint="eastAsia"/>
          <w:color w:val="FF0000"/>
        </w:rPr>
      </w:pPr>
      <w:r w:rsidRPr="00263BD6">
        <w:rPr>
          <w:rFonts w:hint="eastAsia"/>
          <w:color w:val="FF0000"/>
        </w:rPr>
        <w:t xml:space="preserve">2）要有相当大的相对滑动速度，在一定范围内，油膜的承载能力与滑动速度成正比 </w:t>
      </w:r>
    </w:p>
    <w:p w14:paraId="1AD26F4F" w14:textId="77777777" w:rsidR="005C1868" w:rsidRPr="00263BD6" w:rsidRDefault="00000000">
      <w:pPr>
        <w:rPr>
          <w:rFonts w:hint="eastAsia"/>
          <w:color w:val="FF0000"/>
        </w:rPr>
      </w:pPr>
      <w:r w:rsidRPr="00263BD6">
        <w:rPr>
          <w:rFonts w:hint="eastAsia"/>
          <w:color w:val="FF0000"/>
        </w:rPr>
        <w:t>3）相对滑动面之间必须形成收敛形的间隙（油</w:t>
      </w:r>
      <w:proofErr w:type="gramStart"/>
      <w:r w:rsidRPr="00263BD6">
        <w:rPr>
          <w:rFonts w:hint="eastAsia"/>
          <w:color w:val="FF0000"/>
        </w:rPr>
        <w:t>楔</w:t>
      </w:r>
      <w:proofErr w:type="gramEnd"/>
      <w:r w:rsidRPr="00263BD6">
        <w:rPr>
          <w:rFonts w:hint="eastAsia"/>
          <w:color w:val="FF0000"/>
        </w:rPr>
        <w:t xml:space="preserve">） </w:t>
      </w:r>
    </w:p>
    <w:p w14:paraId="4BF318D2" w14:textId="7EF8689E" w:rsidR="00D23452" w:rsidRPr="00263BD6" w:rsidRDefault="00000000">
      <w:pPr>
        <w:rPr>
          <w:rFonts w:hint="eastAsia"/>
          <w:color w:val="FF0000"/>
        </w:rPr>
      </w:pPr>
      <w:r w:rsidRPr="00263BD6">
        <w:rPr>
          <w:rFonts w:hint="eastAsia"/>
          <w:color w:val="FF0000"/>
        </w:rPr>
        <w:t>4）要有足够的供油量</w:t>
      </w:r>
    </w:p>
    <w:p w14:paraId="480C1644" w14:textId="77777777" w:rsidR="00D23452" w:rsidRDefault="00000000">
      <w:pPr>
        <w:rPr>
          <w:rFonts w:hint="eastAsia"/>
        </w:rPr>
      </w:pPr>
      <w:r>
        <w:rPr>
          <w:rFonts w:hint="eastAsia"/>
        </w:rPr>
        <w:t>63、带传动由</w:t>
      </w:r>
      <w:r>
        <w:rPr>
          <w:rFonts w:hint="eastAsia"/>
          <w:b/>
          <w:bCs/>
          <w:u w:val="single"/>
        </w:rPr>
        <w:t>主动轮、从动轮和挠性带</w:t>
      </w:r>
      <w:r>
        <w:rPr>
          <w:rFonts w:hint="eastAsia"/>
        </w:rPr>
        <w:t>三部分组成</w:t>
      </w:r>
    </w:p>
    <w:p w14:paraId="56B3B5D8" w14:textId="6D238B2D" w:rsidR="005C1868" w:rsidRDefault="00000000">
      <w:pPr>
        <w:rPr>
          <w:rFonts w:hint="eastAsia"/>
          <w:color w:val="FF0000"/>
        </w:rPr>
      </w:pPr>
      <w:r w:rsidRPr="004C6969">
        <w:rPr>
          <w:rFonts w:hint="eastAsia"/>
          <w:color w:val="FF0000"/>
        </w:rPr>
        <w:t>64、</w:t>
      </w:r>
      <w:r w:rsidRPr="004C6969">
        <w:rPr>
          <w:rFonts w:hint="eastAsia"/>
          <w:b/>
          <w:bCs/>
          <w:color w:val="FF0000"/>
          <w:u w:val="double"/>
        </w:rPr>
        <w:t>摩擦传动型传动带</w:t>
      </w:r>
      <w:r w:rsidR="00263BD6">
        <w:rPr>
          <w:rFonts w:hint="eastAsia"/>
          <w:b/>
          <w:bCs/>
          <w:color w:val="FF0000"/>
          <w:u w:val="double"/>
        </w:rPr>
        <w:t>4个</w:t>
      </w:r>
      <w:r w:rsidRPr="004C6969">
        <w:rPr>
          <w:rFonts w:hint="eastAsia"/>
          <w:b/>
          <w:bCs/>
          <w:color w:val="FF0000"/>
          <w:u w:val="double"/>
        </w:rPr>
        <w:t>特点</w:t>
      </w:r>
      <w:r w:rsidRPr="004C6969">
        <w:rPr>
          <w:rFonts w:hint="eastAsia"/>
          <w:color w:val="FF0000"/>
        </w:rPr>
        <w:t xml:space="preserve">： </w:t>
      </w:r>
    </w:p>
    <w:p w14:paraId="7A3CECA1" w14:textId="77777777" w:rsidR="005C1868" w:rsidRDefault="00000000">
      <w:pPr>
        <w:rPr>
          <w:rFonts w:hint="eastAsia"/>
          <w:color w:val="FF0000"/>
        </w:rPr>
      </w:pPr>
      <w:r w:rsidRPr="004C6969">
        <w:rPr>
          <w:rFonts w:hint="eastAsia"/>
          <w:color w:val="FF0000"/>
        </w:rPr>
        <w:t xml:space="preserve">1）结构简单、安装和维护方便、无需润滑、适于中心距较大的两轴传动 </w:t>
      </w:r>
    </w:p>
    <w:p w14:paraId="0086DA4C" w14:textId="77777777" w:rsidR="005C1868" w:rsidRDefault="00000000">
      <w:pPr>
        <w:rPr>
          <w:rFonts w:hint="eastAsia"/>
          <w:color w:val="FF0000"/>
        </w:rPr>
      </w:pPr>
      <w:r w:rsidRPr="004C6969">
        <w:rPr>
          <w:rFonts w:hint="eastAsia"/>
          <w:color w:val="FF0000"/>
        </w:rPr>
        <w:t>2）传动带有良好的弹性，能缓冲和吸振，传动平稳，噪声小</w:t>
      </w:r>
    </w:p>
    <w:p w14:paraId="23055A13" w14:textId="77777777" w:rsidR="005C1868" w:rsidRDefault="00000000">
      <w:pPr>
        <w:rPr>
          <w:rFonts w:hint="eastAsia"/>
          <w:color w:val="FF0000"/>
        </w:rPr>
      </w:pPr>
      <w:r w:rsidRPr="004C6969">
        <w:rPr>
          <w:rFonts w:hint="eastAsia"/>
          <w:color w:val="FF0000"/>
        </w:rPr>
        <w:t>3）过载时发生打滑，防止薄弱零件损坏，起安全保护作用</w:t>
      </w:r>
    </w:p>
    <w:p w14:paraId="12BF10B6" w14:textId="50713B86" w:rsidR="00D23452" w:rsidRPr="004C6969" w:rsidRDefault="00000000">
      <w:pPr>
        <w:rPr>
          <w:rFonts w:hint="eastAsia"/>
          <w:color w:val="FF0000"/>
        </w:rPr>
      </w:pPr>
      <w:r w:rsidRPr="004C6969">
        <w:rPr>
          <w:rFonts w:hint="eastAsia"/>
          <w:color w:val="FF0000"/>
        </w:rPr>
        <w:lastRenderedPageBreak/>
        <w:t>4）传动比不准确、传动效率低，带寿命较短，外廓尺寸较大</w:t>
      </w:r>
    </w:p>
    <w:p w14:paraId="46F0E012" w14:textId="77777777" w:rsidR="00D23452" w:rsidRPr="004C6969" w:rsidRDefault="00000000">
      <w:pPr>
        <w:rPr>
          <w:rFonts w:hint="eastAsia"/>
          <w:color w:val="FF0000"/>
        </w:rPr>
      </w:pPr>
      <w:r w:rsidRPr="004C6969">
        <w:rPr>
          <w:rFonts w:hint="eastAsia"/>
          <w:color w:val="FF0000"/>
        </w:rPr>
        <w:t>65、</w:t>
      </w:r>
      <w:r w:rsidRPr="004C6969">
        <w:rPr>
          <w:rFonts w:hint="eastAsia"/>
          <w:b/>
          <w:bCs/>
          <w:color w:val="FF0000"/>
          <w:u w:val="double"/>
        </w:rPr>
        <w:t>啮合传动型传动带特点</w:t>
      </w:r>
      <w:r w:rsidRPr="004C6969">
        <w:rPr>
          <w:rFonts w:hint="eastAsia"/>
          <w:color w:val="FF0000"/>
        </w:rPr>
        <w:t>：牵引能力大、传动动力大、结构紧凑、可保证传动同步、但成本高</w:t>
      </w:r>
    </w:p>
    <w:p w14:paraId="21D0F718" w14:textId="77777777" w:rsidR="00D23452" w:rsidRDefault="00000000">
      <w:pPr>
        <w:rPr>
          <w:rFonts w:hint="eastAsia"/>
        </w:rPr>
      </w:pPr>
      <w:r>
        <w:rPr>
          <w:rFonts w:hint="eastAsia"/>
        </w:rPr>
        <w:t>66、</w:t>
      </w:r>
      <w:proofErr w:type="gramStart"/>
      <w:r>
        <w:rPr>
          <w:rFonts w:hint="eastAsia"/>
        </w:rPr>
        <w:t>紧边和</w:t>
      </w:r>
      <w:proofErr w:type="gramEnd"/>
      <w:r>
        <w:rPr>
          <w:rFonts w:hint="eastAsia"/>
        </w:rPr>
        <w:t>松边拉力产生的拉应力：</w:t>
      </w:r>
      <w:proofErr w:type="gramStart"/>
      <w:r>
        <w:rPr>
          <w:rFonts w:hint="eastAsia"/>
        </w:rPr>
        <w:t>紧边</w:t>
      </w:r>
      <w:proofErr w:type="gramEnd"/>
      <w:r>
        <w:rPr>
          <w:rFonts w:hint="eastAsia"/>
        </w:rPr>
        <w:t xml:space="preserve">&gt;松边      离心力产生拉应力：相等 </w:t>
      </w:r>
    </w:p>
    <w:p w14:paraId="68A4246A" w14:textId="77777777" w:rsidR="00D23452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t>弯曲应力：小带轮&gt;大带轮</w:t>
      </w:r>
    </w:p>
    <w:p w14:paraId="7C15E865" w14:textId="77777777" w:rsidR="00D23452" w:rsidRDefault="00000000">
      <w:pPr>
        <w:rPr>
          <w:rFonts w:hint="eastAsia"/>
        </w:rPr>
      </w:pPr>
      <w:r>
        <w:rPr>
          <w:rFonts w:hint="eastAsia"/>
        </w:rPr>
        <w:t>67、小带轮为主动轮时，最大应力发生</w:t>
      </w:r>
      <w:proofErr w:type="gramStart"/>
      <w:r>
        <w:rPr>
          <w:rFonts w:hint="eastAsia"/>
        </w:rPr>
        <w:t>在紧边进入</w:t>
      </w:r>
      <w:proofErr w:type="gramEnd"/>
      <w:r>
        <w:rPr>
          <w:rFonts w:hint="eastAsia"/>
        </w:rPr>
        <w:t>小带轮处，最小应力发生在松边上</w:t>
      </w:r>
    </w:p>
    <w:p w14:paraId="6F816E7D" w14:textId="77777777" w:rsidR="00D23452" w:rsidRDefault="00000000">
      <w:pPr>
        <w:rPr>
          <w:rFonts w:hint="eastAsia"/>
        </w:rPr>
      </w:pPr>
      <w:r>
        <w:rPr>
          <w:rFonts w:hint="eastAsia"/>
        </w:rPr>
        <w:t>68、带传动的主要</w:t>
      </w:r>
      <w:r>
        <w:rPr>
          <w:rFonts w:hint="eastAsia"/>
          <w:i/>
          <w:iCs/>
        </w:rPr>
        <w:t>失效形式</w:t>
      </w:r>
      <w:r>
        <w:rPr>
          <w:rFonts w:hint="eastAsia"/>
        </w:rPr>
        <w:t>为打滑和疲劳破坏。</w:t>
      </w:r>
    </w:p>
    <w:p w14:paraId="53789EBB" w14:textId="77777777" w:rsidR="00D23452" w:rsidRDefault="0000000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68FD424" wp14:editId="06CA6E14">
            <wp:simplePos x="0" y="0"/>
            <wp:positionH relativeFrom="margin">
              <wp:posOffset>361315</wp:posOffset>
            </wp:positionH>
            <wp:positionV relativeFrom="paragraph">
              <wp:posOffset>34290</wp:posOffset>
            </wp:positionV>
            <wp:extent cx="4114800" cy="783590"/>
            <wp:effectExtent l="0" t="0" r="0" b="0"/>
            <wp:wrapSquare wrapText="bothSides"/>
            <wp:docPr id="656971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71246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69、</w:t>
      </w:r>
    </w:p>
    <w:p w14:paraId="556E465F" w14:textId="77777777" w:rsidR="00D23452" w:rsidRDefault="00D23452">
      <w:pPr>
        <w:rPr>
          <w:rFonts w:hint="eastAsia"/>
        </w:rPr>
      </w:pPr>
    </w:p>
    <w:p w14:paraId="028E8D92" w14:textId="77777777" w:rsidR="00D23452" w:rsidRDefault="00D23452">
      <w:pPr>
        <w:rPr>
          <w:rFonts w:hint="eastAsia"/>
        </w:rPr>
      </w:pPr>
    </w:p>
    <w:p w14:paraId="31D9D276" w14:textId="77777777" w:rsidR="00D23452" w:rsidRDefault="00D23452">
      <w:pPr>
        <w:rPr>
          <w:rFonts w:hint="eastAsia"/>
        </w:rPr>
      </w:pPr>
    </w:p>
    <w:p w14:paraId="0C6BCA18" w14:textId="77777777" w:rsidR="00D23452" w:rsidRDefault="00D23452">
      <w:pPr>
        <w:rPr>
          <w:rFonts w:hint="eastAsia"/>
        </w:rPr>
      </w:pPr>
    </w:p>
    <w:p w14:paraId="1E34C14E" w14:textId="77777777" w:rsidR="00D23452" w:rsidRDefault="00000000">
      <w:pPr>
        <w:rPr>
          <w:rFonts w:hint="eastAsia"/>
        </w:rPr>
      </w:pPr>
      <w:r>
        <w:rPr>
          <w:rFonts w:hint="eastAsia"/>
        </w:rPr>
        <w:t>70、带传动常用的张紧方法是</w:t>
      </w:r>
      <w:r>
        <w:rPr>
          <w:rFonts w:hint="eastAsia"/>
          <w:b/>
          <w:bCs/>
        </w:rPr>
        <w:t>调节中心距</w:t>
      </w:r>
    </w:p>
    <w:p w14:paraId="68E884DB" w14:textId="77777777" w:rsidR="00D23452" w:rsidRDefault="00000000">
      <w:pPr>
        <w:rPr>
          <w:rFonts w:hint="eastAsia"/>
        </w:rPr>
      </w:pPr>
      <w:r>
        <w:rPr>
          <w:rFonts w:hint="eastAsia"/>
        </w:rPr>
        <w:t>若中心距不能调节，采用张紧轮传动，张紧轮</w:t>
      </w:r>
      <w:r>
        <w:rPr>
          <w:rFonts w:hint="eastAsia"/>
          <w:b/>
          <w:bCs/>
        </w:rPr>
        <w:t>装于松边外侧靠近小轮</w:t>
      </w:r>
      <w:r>
        <w:rPr>
          <w:rFonts w:hint="eastAsia"/>
        </w:rPr>
        <w:t>，以增大包角α</w:t>
      </w:r>
    </w:p>
    <w:p w14:paraId="5B61F08A" w14:textId="77777777" w:rsidR="005C1868" w:rsidRDefault="00000000">
      <w:pPr>
        <w:rPr>
          <w:rFonts w:hint="eastAsia"/>
          <w:color w:val="FF0000"/>
        </w:rPr>
      </w:pPr>
      <w:r w:rsidRPr="004C6969">
        <w:rPr>
          <w:rFonts w:hint="eastAsia"/>
          <w:color w:val="FF0000"/>
        </w:rPr>
        <w:t>71、</w:t>
      </w:r>
      <w:r w:rsidRPr="004C6969">
        <w:rPr>
          <w:rFonts w:hint="eastAsia"/>
          <w:b/>
          <w:bCs/>
          <w:color w:val="FF0000"/>
          <w:u w:val="double"/>
        </w:rPr>
        <w:t>同步带传动特点</w:t>
      </w:r>
      <w:r w:rsidRPr="004C6969">
        <w:rPr>
          <w:rFonts w:hint="eastAsia"/>
          <w:color w:val="FF0000"/>
        </w:rPr>
        <w:t>：</w:t>
      </w:r>
    </w:p>
    <w:p w14:paraId="132B6755" w14:textId="77777777" w:rsidR="005C1868" w:rsidRDefault="00000000">
      <w:pPr>
        <w:rPr>
          <w:rFonts w:hint="eastAsia"/>
          <w:color w:val="FF0000"/>
        </w:rPr>
      </w:pPr>
      <w:r w:rsidRPr="004C6969">
        <w:rPr>
          <w:rFonts w:hint="eastAsia"/>
          <w:color w:val="FF0000"/>
        </w:rPr>
        <w:t>1）传动比恒定</w:t>
      </w:r>
    </w:p>
    <w:p w14:paraId="2CD1AFD1" w14:textId="77777777" w:rsidR="005C1868" w:rsidRDefault="00000000">
      <w:pPr>
        <w:rPr>
          <w:rFonts w:hint="eastAsia"/>
          <w:color w:val="FF0000"/>
        </w:rPr>
      </w:pPr>
      <w:r w:rsidRPr="004C6969">
        <w:rPr>
          <w:rFonts w:hint="eastAsia"/>
          <w:color w:val="FF0000"/>
        </w:rPr>
        <w:t xml:space="preserve">2）结构紧凑 </w:t>
      </w:r>
    </w:p>
    <w:p w14:paraId="153CF29C" w14:textId="77777777" w:rsidR="005C1868" w:rsidRDefault="00000000">
      <w:pPr>
        <w:rPr>
          <w:rFonts w:hint="eastAsia"/>
          <w:color w:val="FF0000"/>
        </w:rPr>
      </w:pPr>
      <w:r w:rsidRPr="004C6969">
        <w:rPr>
          <w:rFonts w:hint="eastAsia"/>
          <w:color w:val="FF0000"/>
        </w:rPr>
        <w:t>3）</w:t>
      </w:r>
      <w:proofErr w:type="gramStart"/>
      <w:r w:rsidRPr="004C6969">
        <w:rPr>
          <w:rFonts w:hint="eastAsia"/>
          <w:color w:val="FF0000"/>
        </w:rPr>
        <w:t>由于带薄而</w:t>
      </w:r>
      <w:proofErr w:type="gramEnd"/>
      <w:r w:rsidRPr="004C6969">
        <w:rPr>
          <w:rFonts w:hint="eastAsia"/>
          <w:color w:val="FF0000"/>
        </w:rPr>
        <w:t>轻、抗拉体强度高</w:t>
      </w:r>
    </w:p>
    <w:p w14:paraId="0D282F48" w14:textId="77777777" w:rsidR="005C1868" w:rsidRDefault="00000000">
      <w:pPr>
        <w:rPr>
          <w:rFonts w:hint="eastAsia"/>
          <w:color w:val="FF0000"/>
        </w:rPr>
      </w:pPr>
      <w:r w:rsidRPr="004C6969">
        <w:rPr>
          <w:rFonts w:hint="eastAsia"/>
          <w:color w:val="FF0000"/>
        </w:rPr>
        <w:t xml:space="preserve">4）效率高            </w:t>
      </w:r>
    </w:p>
    <w:p w14:paraId="3B3DB640" w14:textId="5E34081D" w:rsidR="00D23452" w:rsidRPr="004C6969" w:rsidRDefault="00000000">
      <w:pPr>
        <w:rPr>
          <w:rFonts w:hint="eastAsia"/>
          <w:color w:val="FF0000"/>
        </w:rPr>
      </w:pPr>
      <w:r w:rsidRPr="004C6969">
        <w:rPr>
          <w:rFonts w:hint="eastAsia"/>
          <w:color w:val="FF0000"/>
        </w:rPr>
        <w:t>缺点是制造和安装精度要求较高，中心距要求较严格，价格较高</w:t>
      </w:r>
    </w:p>
    <w:p w14:paraId="49859648" w14:textId="77777777" w:rsidR="00D23452" w:rsidRDefault="00000000">
      <w:pPr>
        <w:rPr>
          <w:rFonts w:hint="eastAsia"/>
        </w:rPr>
      </w:pPr>
      <w:r>
        <w:rPr>
          <w:rFonts w:hint="eastAsia"/>
        </w:rPr>
        <w:t>72、互换性：</w:t>
      </w:r>
      <w:r>
        <w:rPr>
          <w:rFonts w:hint="eastAsia"/>
          <w:b/>
          <w:bCs/>
        </w:rPr>
        <w:t>几何、功能</w:t>
      </w:r>
      <w:r>
        <w:rPr>
          <w:rFonts w:hint="eastAsia"/>
        </w:rPr>
        <w:t>彼此相互替换的性能</w:t>
      </w:r>
    </w:p>
    <w:p w14:paraId="24E32A9D" w14:textId="77777777" w:rsidR="00D23452" w:rsidRDefault="00000000">
      <w:pPr>
        <w:rPr>
          <w:rFonts w:hint="eastAsia"/>
        </w:rPr>
      </w:pPr>
      <w:r>
        <w:rPr>
          <w:rFonts w:hint="eastAsia"/>
        </w:rPr>
        <w:t>73、公称尺寸（D/d）、实际尺寸(Da/da)、极限尺寸(D</w:t>
      </w:r>
      <w:r>
        <w:rPr>
          <w:rFonts w:hint="eastAsia"/>
          <w:vertAlign w:val="subscript"/>
        </w:rPr>
        <w:t>max</w:t>
      </w:r>
      <w:r>
        <w:rPr>
          <w:rFonts w:hint="eastAsia"/>
        </w:rPr>
        <w:t>)、偏差、极限偏差（ES）、公差（T）、基本偏差、孔（ES/EI</w:t>
      </w:r>
      <w:r>
        <w:t>）</w:t>
      </w:r>
      <w:r>
        <w:rPr>
          <w:rFonts w:hint="eastAsia"/>
        </w:rPr>
        <w:t xml:space="preserve">  轴（es/ei）</w:t>
      </w:r>
    </w:p>
    <w:p w14:paraId="39E69670" w14:textId="77777777" w:rsidR="00D23452" w:rsidRDefault="00000000">
      <w:pPr>
        <w:rPr>
          <w:rFonts w:hint="eastAsia"/>
        </w:rPr>
      </w:pPr>
      <w:r>
        <w:rPr>
          <w:rFonts w:hint="eastAsia"/>
        </w:rPr>
        <w:t>74、间隙配合（X）：一般定位可拆卸</w:t>
      </w:r>
    </w:p>
    <w:p w14:paraId="5E261283" w14:textId="77777777" w:rsidR="00D23452" w:rsidRDefault="00000000">
      <w:pPr>
        <w:rPr>
          <w:rFonts w:hint="eastAsia"/>
        </w:rPr>
      </w:pPr>
      <w:r>
        <w:rPr>
          <w:rFonts w:hint="eastAsia"/>
        </w:rPr>
        <w:t>75、过盈配合（Y）：紧固、传递扭矩，不可拆卸</w:t>
      </w:r>
    </w:p>
    <w:p w14:paraId="75A124E5" w14:textId="77777777" w:rsidR="00D23452" w:rsidRDefault="00000000">
      <w:pPr>
        <w:rPr>
          <w:rFonts w:hint="eastAsia"/>
        </w:rPr>
      </w:pPr>
      <w:r>
        <w:rPr>
          <w:rFonts w:hint="eastAsia"/>
        </w:rPr>
        <w:t>76、过渡配合：精确定位，无相对运动，可拆卸</w:t>
      </w:r>
    </w:p>
    <w:p w14:paraId="42116851" w14:textId="77777777" w:rsidR="00D23452" w:rsidRDefault="00000000">
      <w:pPr>
        <w:rPr>
          <w:rFonts w:hint="eastAsia"/>
        </w:rPr>
      </w:pPr>
      <w:r>
        <w:rPr>
          <w:rFonts w:hint="eastAsia"/>
        </w:rPr>
        <w:t>77、配合公差：T</w:t>
      </w:r>
      <w:r>
        <w:rPr>
          <w:rFonts w:hint="eastAsia"/>
          <w:vertAlign w:val="subscript"/>
        </w:rPr>
        <w:t>f</w:t>
      </w:r>
      <w:r>
        <w:rPr>
          <w:rFonts w:hint="eastAsia"/>
        </w:rPr>
        <w:t>=T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+T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，表示配合精度</w:t>
      </w:r>
    </w:p>
    <w:p w14:paraId="30DBC078" w14:textId="77777777" w:rsidR="00D23452" w:rsidRDefault="00000000">
      <w:pPr>
        <w:rPr>
          <w:rFonts w:hint="eastAsia"/>
        </w:rPr>
      </w:pPr>
      <w:r>
        <w:rPr>
          <w:rFonts w:hint="eastAsia"/>
        </w:rPr>
        <w:t>78、ISO配合制（基准制）：基孔制（下极限偏差为基本偏差，H=0） 基轴制（上极限偏差为基本偏差，h=0）</w:t>
      </w:r>
    </w:p>
    <w:p w14:paraId="79739BA6" w14:textId="77777777" w:rsidR="00D23452" w:rsidRDefault="00000000">
      <w:pPr>
        <w:rPr>
          <w:rFonts w:hint="eastAsia"/>
        </w:rPr>
      </w:pPr>
      <w:r>
        <w:rPr>
          <w:rFonts w:hint="eastAsia"/>
        </w:rPr>
        <w:t>79、优先采用基孔制</w:t>
      </w:r>
    </w:p>
    <w:p w14:paraId="63272A43" w14:textId="77777777" w:rsidR="00D23452" w:rsidRDefault="00000000">
      <w:pPr>
        <w:rPr>
          <w:rFonts w:hint="eastAsia"/>
        </w:rPr>
      </w:pPr>
      <w:r>
        <w:rPr>
          <w:rFonts w:hint="eastAsia"/>
        </w:rPr>
        <w:t>80、几何要素：组成要素（轮廓）、导出要素（中心线）////被测要素、基准要素</w:t>
      </w:r>
    </w:p>
    <w:sectPr w:rsidR="00D234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32DA9" w14:textId="77777777" w:rsidR="007302C3" w:rsidRDefault="007302C3" w:rsidP="004A39AD">
      <w:pPr>
        <w:rPr>
          <w:rFonts w:hint="eastAsia"/>
        </w:rPr>
      </w:pPr>
      <w:r>
        <w:separator/>
      </w:r>
    </w:p>
  </w:endnote>
  <w:endnote w:type="continuationSeparator" w:id="0">
    <w:p w14:paraId="6B114B94" w14:textId="77777777" w:rsidR="007302C3" w:rsidRDefault="007302C3" w:rsidP="004A39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65D8F" w14:textId="77777777" w:rsidR="007302C3" w:rsidRDefault="007302C3" w:rsidP="004A39AD">
      <w:pPr>
        <w:rPr>
          <w:rFonts w:hint="eastAsia"/>
        </w:rPr>
      </w:pPr>
      <w:r>
        <w:separator/>
      </w:r>
    </w:p>
  </w:footnote>
  <w:footnote w:type="continuationSeparator" w:id="0">
    <w:p w14:paraId="62922EA0" w14:textId="77777777" w:rsidR="007302C3" w:rsidRDefault="007302C3" w:rsidP="004A39A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2418D"/>
    <w:multiLevelType w:val="multilevel"/>
    <w:tmpl w:val="4142418D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5B04D50"/>
    <w:multiLevelType w:val="multilevel"/>
    <w:tmpl w:val="65B04D50"/>
    <w:lvl w:ilvl="0">
      <w:start w:val="10"/>
      <w:numFmt w:val="decimal"/>
      <w:lvlText w:val="%1、"/>
      <w:lvlJc w:val="left"/>
      <w:pPr>
        <w:ind w:left="435" w:hanging="43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641496406">
    <w:abstractNumId w:val="0"/>
  </w:num>
  <w:num w:numId="2" w16cid:durableId="895510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32C"/>
    <w:rsid w:val="000735F4"/>
    <w:rsid w:val="0013522A"/>
    <w:rsid w:val="00146344"/>
    <w:rsid w:val="0017503B"/>
    <w:rsid w:val="00211CE1"/>
    <w:rsid w:val="00263BD6"/>
    <w:rsid w:val="00282A92"/>
    <w:rsid w:val="00391127"/>
    <w:rsid w:val="003B2805"/>
    <w:rsid w:val="003F7978"/>
    <w:rsid w:val="00447E52"/>
    <w:rsid w:val="00452D6A"/>
    <w:rsid w:val="004A39AD"/>
    <w:rsid w:val="004C6969"/>
    <w:rsid w:val="005170B2"/>
    <w:rsid w:val="005C1868"/>
    <w:rsid w:val="006212C0"/>
    <w:rsid w:val="00643A90"/>
    <w:rsid w:val="007302C3"/>
    <w:rsid w:val="007303EA"/>
    <w:rsid w:val="0079432C"/>
    <w:rsid w:val="007F7FC2"/>
    <w:rsid w:val="00837444"/>
    <w:rsid w:val="00864110"/>
    <w:rsid w:val="00AC1CB1"/>
    <w:rsid w:val="00B04AA7"/>
    <w:rsid w:val="00B14DC0"/>
    <w:rsid w:val="00B244E6"/>
    <w:rsid w:val="00B32CE0"/>
    <w:rsid w:val="00B42CFA"/>
    <w:rsid w:val="00B514E7"/>
    <w:rsid w:val="00B56AFC"/>
    <w:rsid w:val="00BC4A6D"/>
    <w:rsid w:val="00C37814"/>
    <w:rsid w:val="00C62F72"/>
    <w:rsid w:val="00CF36AF"/>
    <w:rsid w:val="00D164D7"/>
    <w:rsid w:val="00D23452"/>
    <w:rsid w:val="00DB111D"/>
    <w:rsid w:val="00E87B5B"/>
    <w:rsid w:val="00F17FD1"/>
    <w:rsid w:val="00F63351"/>
    <w:rsid w:val="00FF30E3"/>
    <w:rsid w:val="52073AF8"/>
    <w:rsid w:val="70DB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0CC3C35"/>
  <w15:docId w15:val="{ADAD2C2C-556C-4CF8-8A2C-5BB0F4196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A39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4A39AD"/>
    <w:rPr>
      <w:kern w:val="2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4A39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A39A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2268</Words>
  <Characters>2337</Characters>
  <Application>Microsoft Office Word</Application>
  <DocSecurity>0</DocSecurity>
  <Lines>116</Lines>
  <Paragraphs>177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1643941704@QQ.com</dc:creator>
  <cp:lastModifiedBy>家宝 吕</cp:lastModifiedBy>
  <cp:revision>3</cp:revision>
  <dcterms:created xsi:type="dcterms:W3CDTF">2026-06-15T01:42:00Z</dcterms:created>
  <dcterms:modified xsi:type="dcterms:W3CDTF">2026-06-19T14:08:00Z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9A82DBCBB36549FEA94D1DACA1D725CC</vt:lpwstr>
  </property>
</Properties>
</file>