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3479" w:firstLine="0"/>
        <w:jc w:val="left"/>
        <w:rPr>
          <w:rFonts w:ascii="Times New Roman" w:hAnsi="Times New Roman" w:cs="Times New Roman" w:eastAsia="Times New Roman"/>
          <w:color w:val="auto"/>
          <w:spacing w:val="0"/>
          <w:position w:val="0"/>
          <w:sz w:val="20"/>
          <w:shd w:fill="auto" w:val="clear"/>
        </w:rPr>
      </w:pPr>
      <w:r>
        <w:object w:dxaOrig="2044" w:dyaOrig="2016">
          <v:rect xmlns:o="urn:schemas-microsoft-com:office:office" xmlns:v="urn:schemas-microsoft-com:vml" id="rectole0000000000" style="width:102.200000pt;height:100.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15"/>
          <w:shd w:fill="auto" w:val="clear"/>
        </w:rPr>
      </w:pPr>
    </w:p>
    <w:p>
      <w:pPr>
        <w:spacing w:before="85" w:after="0" w:line="276"/>
        <w:ind w:right="1816" w:left="1569" w:firstLine="12"/>
        <w:jc w:val="center"/>
        <w:rPr>
          <w:rFonts w:ascii="Times New Roman" w:hAnsi="Times New Roman" w:cs="Times New Roman" w:eastAsia="Times New Roman"/>
          <w:b/>
          <w:color w:val="FF0000"/>
          <w:spacing w:val="0"/>
          <w:position w:val="0"/>
          <w:sz w:val="36"/>
          <w:shd w:fill="auto" w:val="clear"/>
        </w:rPr>
      </w:pPr>
    </w:p>
    <w:p>
      <w:pPr>
        <w:spacing w:before="85" w:after="0" w:line="276"/>
        <w:ind w:right="1816" w:left="1569" w:firstLine="12"/>
        <w:jc w:val="center"/>
        <w:rPr>
          <w:rFonts w:ascii="Times New Roman" w:hAnsi="Times New Roman" w:cs="Times New Roman" w:eastAsia="Times New Roman"/>
          <w:b/>
          <w:color w:val="FF0000"/>
          <w:spacing w:val="0"/>
          <w:position w:val="0"/>
          <w:sz w:val="36"/>
          <w:shd w:fill="auto" w:val="clear"/>
        </w:rPr>
      </w:pPr>
    </w:p>
    <w:p>
      <w:pPr>
        <w:spacing w:before="85" w:after="0" w:line="276"/>
        <w:ind w:right="1816" w:left="1569" w:firstLine="12"/>
        <w:jc w:val="center"/>
        <w:rPr>
          <w:rFonts w:ascii="Times New Roman" w:hAnsi="Times New Roman" w:cs="Times New Roman" w:eastAsia="Times New Roman"/>
          <w:b/>
          <w:color w:val="FF0000"/>
          <w:spacing w:val="0"/>
          <w:position w:val="0"/>
          <w:sz w:val="36"/>
          <w:shd w:fill="auto" w:val="clear"/>
        </w:rPr>
      </w:pPr>
    </w:p>
    <w:p>
      <w:pPr>
        <w:spacing w:before="85" w:after="0" w:line="276"/>
        <w:ind w:right="1816" w:left="1569" w:firstLine="12"/>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FF0000"/>
          <w:spacing w:val="0"/>
          <w:position w:val="0"/>
          <w:sz w:val="36"/>
          <w:shd w:fill="auto" w:val="clear"/>
        </w:rPr>
        <w:t xml:space="preserve">"Designing an automated image captioning system for content moderation in social media, enabling real-time content analysis and enhancing user experience."</w:t>
      </w:r>
    </w:p>
    <w:p>
      <w:pPr>
        <w:spacing w:before="0" w:after="0" w:line="240"/>
        <w:ind w:right="1606" w:left="1343"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dissertation</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submitted</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partial</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fulfillment</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of</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requirements</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award of the Degree</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of</w:t>
      </w:r>
    </w:p>
    <w:p>
      <w:pPr>
        <w:spacing w:before="0" w:after="0" w:line="413"/>
        <w:ind w:right="781" w:left="51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FF0000"/>
          <w:spacing w:val="0"/>
          <w:position w:val="0"/>
          <w:sz w:val="36"/>
          <w:shd w:fill="auto" w:val="clear"/>
        </w:rPr>
        <w:t xml:space="preserve">Bachelor</w:t>
      </w:r>
      <w:r>
        <w:rPr>
          <w:rFonts w:ascii="Times New Roman" w:hAnsi="Times New Roman" w:cs="Times New Roman" w:eastAsia="Times New Roman"/>
          <w:b/>
          <w:color w:val="FF0000"/>
          <w:spacing w:val="-2"/>
          <w:position w:val="0"/>
          <w:sz w:val="36"/>
          <w:shd w:fill="auto" w:val="clear"/>
        </w:rPr>
        <w:t xml:space="preserve"> </w:t>
      </w:r>
      <w:r>
        <w:rPr>
          <w:rFonts w:ascii="Times New Roman" w:hAnsi="Times New Roman" w:cs="Times New Roman" w:eastAsia="Times New Roman"/>
          <w:b/>
          <w:color w:val="FF0000"/>
          <w:spacing w:val="0"/>
          <w:position w:val="0"/>
          <w:sz w:val="36"/>
          <w:shd w:fill="auto" w:val="clear"/>
        </w:rPr>
        <w:t xml:space="preserve">of</w:t>
      </w:r>
      <w:r>
        <w:rPr>
          <w:rFonts w:ascii="Times New Roman" w:hAnsi="Times New Roman" w:cs="Times New Roman" w:eastAsia="Times New Roman"/>
          <w:b/>
          <w:color w:val="FF0000"/>
          <w:spacing w:val="-2"/>
          <w:position w:val="0"/>
          <w:sz w:val="36"/>
          <w:shd w:fill="auto" w:val="clear"/>
        </w:rPr>
        <w:t xml:space="preserve"> </w:t>
      </w:r>
      <w:r>
        <w:rPr>
          <w:rFonts w:ascii="Times New Roman" w:hAnsi="Times New Roman" w:cs="Times New Roman" w:eastAsia="Times New Roman"/>
          <w:b/>
          <w:color w:val="FF0000"/>
          <w:spacing w:val="0"/>
          <w:position w:val="0"/>
          <w:sz w:val="36"/>
          <w:shd w:fill="auto" w:val="clear"/>
        </w:rPr>
        <w:t xml:space="preserve">Technology</w:t>
      </w:r>
    </w:p>
    <w:p>
      <w:pPr>
        <w:spacing w:before="0" w:after="0" w:line="367"/>
        <w:ind w:right="1606" w:left="1342"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w:t>
      </w:r>
    </w:p>
    <w:p>
      <w:pPr>
        <w:spacing w:before="1" w:after="0" w:line="240"/>
        <w:ind w:right="1597" w:left="1343"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6E2E9F"/>
          <w:spacing w:val="0"/>
          <w:position w:val="0"/>
          <w:sz w:val="36"/>
          <w:shd w:fill="auto" w:val="clear"/>
        </w:rPr>
        <w:t xml:space="preserve">Computer</w:t>
      </w:r>
      <w:r>
        <w:rPr>
          <w:rFonts w:ascii="Times New Roman" w:hAnsi="Times New Roman" w:cs="Times New Roman" w:eastAsia="Times New Roman"/>
          <w:b/>
          <w:color w:val="6E2E9F"/>
          <w:spacing w:val="-1"/>
          <w:position w:val="0"/>
          <w:sz w:val="36"/>
          <w:shd w:fill="auto" w:val="clear"/>
        </w:rPr>
        <w:t xml:space="preserve"> </w:t>
      </w:r>
      <w:r>
        <w:rPr>
          <w:rFonts w:ascii="Times New Roman" w:hAnsi="Times New Roman" w:cs="Times New Roman" w:eastAsia="Times New Roman"/>
          <w:b/>
          <w:color w:val="6E2E9F"/>
          <w:spacing w:val="0"/>
          <w:position w:val="0"/>
          <w:sz w:val="36"/>
          <w:shd w:fill="auto" w:val="clear"/>
        </w:rPr>
        <w:t xml:space="preserve">Science</w:t>
      </w:r>
      <w:r>
        <w:rPr>
          <w:rFonts w:ascii="Times New Roman" w:hAnsi="Times New Roman" w:cs="Times New Roman" w:eastAsia="Times New Roman"/>
          <w:b/>
          <w:color w:val="6E2E9F"/>
          <w:spacing w:val="5"/>
          <w:position w:val="0"/>
          <w:sz w:val="36"/>
          <w:shd w:fill="auto" w:val="clear"/>
        </w:rPr>
        <w:t xml:space="preserve"> </w:t>
      </w:r>
      <w:r>
        <w:rPr>
          <w:rFonts w:ascii="Times New Roman" w:hAnsi="Times New Roman" w:cs="Times New Roman" w:eastAsia="Times New Roman"/>
          <w:b/>
          <w:color w:val="6E2E9F"/>
          <w:spacing w:val="0"/>
          <w:position w:val="0"/>
          <w:sz w:val="36"/>
          <w:shd w:fill="auto" w:val="clear"/>
        </w:rPr>
        <w:t xml:space="preserve">and</w:t>
      </w:r>
      <w:r>
        <w:rPr>
          <w:rFonts w:ascii="Times New Roman" w:hAnsi="Times New Roman" w:cs="Times New Roman" w:eastAsia="Times New Roman"/>
          <w:b/>
          <w:color w:val="6E2E9F"/>
          <w:spacing w:val="-6"/>
          <w:position w:val="0"/>
          <w:sz w:val="36"/>
          <w:shd w:fill="auto" w:val="clear"/>
        </w:rPr>
        <w:t xml:space="preserve"> </w:t>
      </w:r>
      <w:r>
        <w:rPr>
          <w:rFonts w:ascii="Times New Roman" w:hAnsi="Times New Roman" w:cs="Times New Roman" w:eastAsia="Times New Roman"/>
          <w:b/>
          <w:color w:val="6E2E9F"/>
          <w:spacing w:val="0"/>
          <w:position w:val="0"/>
          <w:sz w:val="36"/>
          <w:shd w:fill="auto" w:val="clear"/>
        </w:rPr>
        <w:t xml:space="preserve">Engineering</w:t>
      </w:r>
    </w:p>
    <w:p>
      <w:pPr>
        <w:spacing w:before="0" w:after="0" w:line="240"/>
        <w:ind w:right="770" w:left="514"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By</w:t>
      </w:r>
    </w:p>
    <w:p>
      <w:pPr>
        <w:tabs>
          <w:tab w:val="left" w:pos="5880" w:leader="none"/>
        </w:tabs>
        <w:spacing w:before="3" w:after="0" w:line="240"/>
        <w:ind w:right="0" w:left="1559" w:firstLine="0"/>
        <w:jc w:val="left"/>
        <w:rPr>
          <w:rFonts w:ascii="Times New Roman" w:hAnsi="Times New Roman" w:cs="Times New Roman" w:eastAsia="Times New Roman"/>
          <w:b/>
          <w:color w:val="FF0000"/>
          <w:spacing w:val="14"/>
          <w:position w:val="0"/>
          <w:sz w:val="28"/>
          <w:shd w:fill="auto" w:val="clear"/>
        </w:rPr>
      </w:pPr>
      <w:r>
        <w:rPr>
          <w:rFonts w:ascii="Times New Roman" w:hAnsi="Times New Roman" w:cs="Times New Roman" w:eastAsia="Times New Roman"/>
          <w:b/>
          <w:color w:val="0000FF"/>
          <w:spacing w:val="12"/>
          <w:position w:val="0"/>
          <w:sz w:val="28"/>
          <w:shd w:fill="auto" w:val="clear"/>
        </w:rPr>
        <w:t xml:space="preserve">ANEEM SIDDHARDHA RAM</w:t>
        <w:tab/>
      </w:r>
      <w:r>
        <w:rPr>
          <w:rFonts w:ascii="Times New Roman" w:hAnsi="Times New Roman" w:cs="Times New Roman" w:eastAsia="Times New Roman"/>
          <w:b/>
          <w:color w:val="FF0000"/>
          <w:spacing w:val="14"/>
          <w:position w:val="0"/>
          <w:sz w:val="28"/>
          <w:shd w:fill="auto" w:val="clear"/>
        </w:rPr>
        <w:t xml:space="preserve">(23U61A0504)</w:t>
      </w:r>
    </w:p>
    <w:p>
      <w:pPr>
        <w:spacing w:before="49" w:after="0" w:line="640"/>
        <w:ind w:right="3881" w:left="3506"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Under the guidance of</w:t>
      </w:r>
      <w:r>
        <w:rPr>
          <w:rFonts w:ascii="Times New Roman" w:hAnsi="Times New Roman" w:cs="Times New Roman" w:eastAsia="Times New Roman"/>
          <w:b/>
          <w:color w:val="FF0000"/>
          <w:spacing w:val="-67"/>
          <w:position w:val="0"/>
          <w:sz w:val="28"/>
          <w:shd w:fill="auto" w:val="clear"/>
        </w:rPr>
        <w:t xml:space="preserve"> </w:t>
      </w:r>
    </w:p>
    <w:p>
      <w:pPr>
        <w:spacing w:before="49" w:after="0" w:line="640"/>
        <w:ind w:right="3881" w:left="3506"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Mrs. Sara Ali</w:t>
      </w:r>
    </w:p>
    <w:p>
      <w:pPr>
        <w:spacing w:before="49" w:after="0" w:line="640"/>
        <w:ind w:right="3881" w:left="3506"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Assistant Professor</w:t>
      </w:r>
    </w:p>
    <w:p>
      <w:pPr>
        <w:spacing w:before="0" w:after="0" w:line="316"/>
        <w:ind w:right="0" w:left="0" w:firstLine="0"/>
        <w:jc w:val="left"/>
        <w:rPr>
          <w:rFonts w:ascii="Times New Roman" w:hAnsi="Times New Roman" w:cs="Times New Roman" w:eastAsia="Times New Roman"/>
          <w:b/>
          <w:color w:val="auto"/>
          <w:spacing w:val="0"/>
          <w:position w:val="0"/>
          <w:sz w:val="28"/>
          <w:shd w:fill="auto" w:val="clear"/>
        </w:rPr>
      </w:pPr>
      <w:r>
        <w:object w:dxaOrig="8328" w:dyaOrig="2208">
          <v:rect xmlns:o="urn:schemas-microsoft-com:office:office" xmlns:v="urn:schemas-microsoft-com:vml" id="rectole0000000001" style="width:416.400000pt;height:110.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b/>
          <w:color w:val="auto"/>
          <w:spacing w:val="0"/>
          <w:position w:val="0"/>
          <w:sz w:val="28"/>
          <w:shd w:fill="auto" w:val="clear"/>
        </w:rPr>
        <w:t xml:space="preserve">      </w:t>
      </w:r>
    </w:p>
    <w:p>
      <w:pPr>
        <w:spacing w:before="0" w:after="0" w:line="31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1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1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          DEPARTMENT</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COMPUTER</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SCIENCE</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AND</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ENGINEERING</w:t>
      </w:r>
    </w:p>
    <w:p>
      <w:pPr>
        <w:spacing w:before="2" w:after="0" w:line="240"/>
        <w:ind w:right="2083" w:left="2330" w:hanging="28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800000"/>
          <w:spacing w:val="0"/>
          <w:position w:val="0"/>
          <w:sz w:val="24"/>
          <w:shd w:fill="auto" w:val="clear"/>
        </w:rPr>
        <w:t xml:space="preserve">(Approved</w:t>
      </w:r>
      <w:r>
        <w:rPr>
          <w:rFonts w:ascii="Times New Roman" w:hAnsi="Times New Roman" w:cs="Times New Roman" w:eastAsia="Times New Roman"/>
          <w:b/>
          <w:color w:val="800000"/>
          <w:spacing w:val="-2"/>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by</w:t>
      </w:r>
      <w:r>
        <w:rPr>
          <w:rFonts w:ascii="Times New Roman" w:hAnsi="Times New Roman" w:cs="Times New Roman" w:eastAsia="Times New Roman"/>
          <w:b/>
          <w:color w:val="800000"/>
          <w:spacing w:val="-2"/>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AICTE,</w:t>
      </w:r>
      <w:r>
        <w:rPr>
          <w:rFonts w:ascii="Times New Roman" w:hAnsi="Times New Roman" w:cs="Times New Roman" w:eastAsia="Times New Roman"/>
          <w:b/>
          <w:color w:val="800000"/>
          <w:spacing w:val="-1"/>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New</w:t>
      </w:r>
      <w:r>
        <w:rPr>
          <w:rFonts w:ascii="Times New Roman" w:hAnsi="Times New Roman" w:cs="Times New Roman" w:eastAsia="Times New Roman"/>
          <w:b/>
          <w:color w:val="800000"/>
          <w:spacing w:val="-2"/>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Delhi</w:t>
      </w:r>
      <w:r>
        <w:rPr>
          <w:rFonts w:ascii="Times New Roman" w:hAnsi="Times New Roman" w:cs="Times New Roman" w:eastAsia="Times New Roman"/>
          <w:b/>
          <w:color w:val="800000"/>
          <w:spacing w:val="-2"/>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&amp;</w:t>
      </w:r>
      <w:r>
        <w:rPr>
          <w:rFonts w:ascii="Times New Roman" w:hAnsi="Times New Roman" w:cs="Times New Roman" w:eastAsia="Times New Roman"/>
          <w:b/>
          <w:color w:val="800000"/>
          <w:spacing w:val="-1"/>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Affiliated</w:t>
      </w:r>
      <w:r>
        <w:rPr>
          <w:rFonts w:ascii="Times New Roman" w:hAnsi="Times New Roman" w:cs="Times New Roman" w:eastAsia="Times New Roman"/>
          <w:b/>
          <w:color w:val="800000"/>
          <w:spacing w:val="-2"/>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to</w:t>
      </w:r>
      <w:r>
        <w:rPr>
          <w:rFonts w:ascii="Times New Roman" w:hAnsi="Times New Roman" w:cs="Times New Roman" w:eastAsia="Times New Roman"/>
          <w:b/>
          <w:color w:val="800000"/>
          <w:spacing w:val="-2"/>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JNTUH)</w:t>
      </w:r>
      <w:r>
        <w:rPr>
          <w:rFonts w:ascii="Times New Roman" w:hAnsi="Times New Roman" w:cs="Times New Roman" w:eastAsia="Times New Roman"/>
          <w:b/>
          <w:color w:val="800000"/>
          <w:spacing w:val="-57"/>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(Recognized</w:t>
      </w:r>
      <w:r>
        <w:rPr>
          <w:rFonts w:ascii="Times New Roman" w:hAnsi="Times New Roman" w:cs="Times New Roman" w:eastAsia="Times New Roman"/>
          <w:b/>
          <w:color w:val="800000"/>
          <w:spacing w:val="-1"/>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under section 2(f) of</w:t>
      </w:r>
      <w:r>
        <w:rPr>
          <w:rFonts w:ascii="Times New Roman" w:hAnsi="Times New Roman" w:cs="Times New Roman" w:eastAsia="Times New Roman"/>
          <w:b/>
          <w:color w:val="800000"/>
          <w:spacing w:val="-8"/>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UGC Act</w:t>
      </w:r>
      <w:r>
        <w:rPr>
          <w:rFonts w:ascii="Times New Roman" w:hAnsi="Times New Roman" w:cs="Times New Roman" w:eastAsia="Times New Roman"/>
          <w:b/>
          <w:color w:val="800000"/>
          <w:spacing w:val="-4"/>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1956)</w:t>
      </w:r>
    </w:p>
    <w:p>
      <w:pPr>
        <w:spacing w:before="0" w:after="0" w:line="269"/>
        <w:ind w:right="0" w:left="2791"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800000"/>
          <w:spacing w:val="0"/>
          <w:position w:val="0"/>
          <w:sz w:val="24"/>
          <w:shd w:fill="auto" w:val="clear"/>
        </w:rPr>
        <w:t xml:space="preserve">An</w:t>
      </w:r>
      <w:r>
        <w:rPr>
          <w:rFonts w:ascii="Times New Roman" w:hAnsi="Times New Roman" w:cs="Times New Roman" w:eastAsia="Times New Roman"/>
          <w:b/>
          <w:color w:val="800000"/>
          <w:spacing w:val="13"/>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ISO:9001-2015</w:t>
      </w:r>
      <w:r>
        <w:rPr>
          <w:rFonts w:ascii="Times New Roman" w:hAnsi="Times New Roman" w:cs="Times New Roman" w:eastAsia="Times New Roman"/>
          <w:b/>
          <w:color w:val="800000"/>
          <w:spacing w:val="16"/>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Certified</w:t>
      </w:r>
      <w:r>
        <w:rPr>
          <w:rFonts w:ascii="Times New Roman" w:hAnsi="Times New Roman" w:cs="Times New Roman" w:eastAsia="Times New Roman"/>
          <w:b/>
          <w:color w:val="800000"/>
          <w:spacing w:val="15"/>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Institution</w:t>
      </w:r>
    </w:p>
    <w:p>
      <w:pPr>
        <w:spacing w:before="0" w:after="0" w:line="272"/>
        <w:ind w:right="66" w:left="51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800000"/>
          <w:spacing w:val="0"/>
          <w:position w:val="0"/>
          <w:sz w:val="24"/>
          <w:shd w:fill="auto" w:val="clear"/>
        </w:rPr>
        <w:t xml:space="preserve">                         CHILKUR</w:t>
      </w:r>
      <w:r>
        <w:rPr>
          <w:rFonts w:ascii="Times New Roman" w:hAnsi="Times New Roman" w:cs="Times New Roman" w:eastAsia="Times New Roman"/>
          <w:b/>
          <w:color w:val="800000"/>
          <w:spacing w:val="-8"/>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(V),</w:t>
      </w:r>
      <w:r>
        <w:rPr>
          <w:rFonts w:ascii="Times New Roman" w:hAnsi="Times New Roman" w:cs="Times New Roman" w:eastAsia="Times New Roman"/>
          <w:b/>
          <w:color w:val="800000"/>
          <w:spacing w:val="-6"/>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MOINABAD</w:t>
      </w:r>
      <w:r>
        <w:rPr>
          <w:rFonts w:ascii="Times New Roman" w:hAnsi="Times New Roman" w:cs="Times New Roman" w:eastAsia="Times New Roman"/>
          <w:b/>
          <w:color w:val="800000"/>
          <w:spacing w:val="-9"/>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(M),</w:t>
      </w:r>
      <w:r>
        <w:rPr>
          <w:rFonts w:ascii="Times New Roman" w:hAnsi="Times New Roman" w:cs="Times New Roman" w:eastAsia="Times New Roman"/>
          <w:b/>
          <w:color w:val="800000"/>
          <w:spacing w:val="-6"/>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R.R.</w:t>
      </w:r>
      <w:r>
        <w:rPr>
          <w:rFonts w:ascii="Times New Roman" w:hAnsi="Times New Roman" w:cs="Times New Roman" w:eastAsia="Times New Roman"/>
          <w:b/>
          <w:color w:val="800000"/>
          <w:spacing w:val="-4"/>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DIST.</w:t>
      </w:r>
      <w:r>
        <w:rPr>
          <w:rFonts w:ascii="Times New Roman" w:hAnsi="Times New Roman" w:cs="Times New Roman" w:eastAsia="Times New Roman"/>
          <w:b/>
          <w:color w:val="800000"/>
          <w:spacing w:val="-10"/>
          <w:position w:val="0"/>
          <w:sz w:val="24"/>
          <w:shd w:fill="auto" w:val="clear"/>
        </w:rPr>
        <w:t xml:space="preserve"> </w:t>
      </w:r>
      <w:r>
        <w:rPr>
          <w:rFonts w:ascii="Times New Roman" w:hAnsi="Times New Roman" w:cs="Times New Roman" w:eastAsia="Times New Roman"/>
          <w:b/>
          <w:color w:val="800000"/>
          <w:spacing w:val="0"/>
          <w:position w:val="0"/>
          <w:sz w:val="24"/>
          <w:shd w:fill="auto" w:val="clear"/>
        </w:rPr>
        <w:t xml:space="preserve">T.S-501504</w:t>
      </w:r>
    </w:p>
    <w:p>
      <w:pPr>
        <w:spacing w:before="0" w:after="0" w:line="275"/>
        <w:ind w:right="911" w:left="514"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June 2025</w:t>
      </w:r>
    </w:p>
    <w:p>
      <w:pPr>
        <w:spacing w:before="0" w:after="0" w:line="275"/>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7844" w:dyaOrig="1902">
          <v:rect xmlns:o="urn:schemas-microsoft-com:office:office" xmlns:v="urn:schemas-microsoft-com:vml" id="rectole0000000002" style="width:392.200000pt;height:95.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43" w:after="0" w:line="244"/>
        <w:ind w:right="3130" w:left="2724" w:hanging="1"/>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000080"/>
          <w:spacing w:val="0"/>
          <w:position w:val="0"/>
          <w:sz w:val="20"/>
          <w:shd w:fill="auto" w:val="clear"/>
        </w:rPr>
        <w:t xml:space="preserve">(Approved by AICTE &amp; Affiliated to JNTUH)</w:t>
      </w:r>
      <w:r>
        <w:rPr>
          <w:rFonts w:ascii="Times New Roman" w:hAnsi="Times New Roman" w:cs="Times New Roman" w:eastAsia="Times New Roman"/>
          <w:b/>
          <w:color w:val="000080"/>
          <w:spacing w:val="1"/>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(Recognized</w:t>
      </w:r>
      <w:r>
        <w:rPr>
          <w:rFonts w:ascii="Times New Roman" w:hAnsi="Times New Roman" w:cs="Times New Roman" w:eastAsia="Times New Roman"/>
          <w:b/>
          <w:color w:val="000080"/>
          <w:spacing w:val="-3"/>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under</w:t>
      </w:r>
      <w:r>
        <w:rPr>
          <w:rFonts w:ascii="Times New Roman" w:hAnsi="Times New Roman" w:cs="Times New Roman" w:eastAsia="Times New Roman"/>
          <w:b/>
          <w:color w:val="000080"/>
          <w:spacing w:val="-1"/>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Section</w:t>
      </w:r>
      <w:r>
        <w:rPr>
          <w:rFonts w:ascii="Times New Roman" w:hAnsi="Times New Roman" w:cs="Times New Roman" w:eastAsia="Times New Roman"/>
          <w:b/>
          <w:color w:val="000080"/>
          <w:spacing w:val="-2"/>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2(f)</w:t>
      </w:r>
      <w:r>
        <w:rPr>
          <w:rFonts w:ascii="Times New Roman" w:hAnsi="Times New Roman" w:cs="Times New Roman" w:eastAsia="Times New Roman"/>
          <w:b/>
          <w:color w:val="000080"/>
          <w:spacing w:val="-1"/>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of</w:t>
      </w:r>
      <w:r>
        <w:rPr>
          <w:rFonts w:ascii="Times New Roman" w:hAnsi="Times New Roman" w:cs="Times New Roman" w:eastAsia="Times New Roman"/>
          <w:b/>
          <w:color w:val="000080"/>
          <w:spacing w:val="-3"/>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UGC</w:t>
      </w:r>
      <w:r>
        <w:rPr>
          <w:rFonts w:ascii="Times New Roman" w:hAnsi="Times New Roman" w:cs="Times New Roman" w:eastAsia="Times New Roman"/>
          <w:b/>
          <w:color w:val="000080"/>
          <w:spacing w:val="-1"/>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Act 1956)</w:t>
      </w:r>
      <w:r>
        <w:rPr>
          <w:rFonts w:ascii="Times New Roman" w:hAnsi="Times New Roman" w:cs="Times New Roman" w:eastAsia="Times New Roman"/>
          <w:b/>
          <w:color w:val="000080"/>
          <w:spacing w:val="-47"/>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An</w:t>
      </w:r>
      <w:r>
        <w:rPr>
          <w:rFonts w:ascii="Times New Roman" w:hAnsi="Times New Roman" w:cs="Times New Roman" w:eastAsia="Times New Roman"/>
          <w:b/>
          <w:color w:val="000080"/>
          <w:spacing w:val="-6"/>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ISO:9001-2015</w:t>
      </w:r>
      <w:r>
        <w:rPr>
          <w:rFonts w:ascii="Times New Roman" w:hAnsi="Times New Roman" w:cs="Times New Roman" w:eastAsia="Times New Roman"/>
          <w:b/>
          <w:color w:val="000080"/>
          <w:spacing w:val="4"/>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Certified</w:t>
      </w:r>
      <w:r>
        <w:rPr>
          <w:rFonts w:ascii="Times New Roman" w:hAnsi="Times New Roman" w:cs="Times New Roman" w:eastAsia="Times New Roman"/>
          <w:b/>
          <w:color w:val="000080"/>
          <w:spacing w:val="-8"/>
          <w:position w:val="0"/>
          <w:sz w:val="20"/>
          <w:shd w:fill="auto" w:val="clear"/>
        </w:rPr>
        <w:t xml:space="preserve"> </w:t>
      </w:r>
      <w:r>
        <w:rPr>
          <w:rFonts w:ascii="Times New Roman" w:hAnsi="Times New Roman" w:cs="Times New Roman" w:eastAsia="Times New Roman"/>
          <w:b/>
          <w:color w:val="000080"/>
          <w:spacing w:val="0"/>
          <w:position w:val="0"/>
          <w:sz w:val="20"/>
          <w:shd w:fill="auto" w:val="clear"/>
        </w:rPr>
        <w:t xml:space="preserve">Institution</w:t>
      </w:r>
    </w:p>
    <w:p>
      <w:pPr>
        <w:spacing w:before="0" w:after="0" w:line="248"/>
        <w:ind w:right="911" w:left="709" w:hanging="142"/>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80"/>
          <w:spacing w:val="0"/>
          <w:position w:val="0"/>
          <w:sz w:val="22"/>
          <w:shd w:fill="auto" w:val="clear"/>
        </w:rPr>
        <w:t xml:space="preserve">Survey</w:t>
      </w:r>
      <w:r>
        <w:rPr>
          <w:rFonts w:ascii="Times New Roman" w:hAnsi="Times New Roman" w:cs="Times New Roman" w:eastAsia="Times New Roman"/>
          <w:color w:val="000080"/>
          <w:spacing w:val="-5"/>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No.</w:t>
      </w:r>
      <w:r>
        <w:rPr>
          <w:rFonts w:ascii="Times New Roman" w:hAnsi="Times New Roman" w:cs="Times New Roman" w:eastAsia="Times New Roman"/>
          <w:color w:val="000080"/>
          <w:spacing w:val="-8"/>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179,</w:t>
      </w:r>
      <w:r>
        <w:rPr>
          <w:rFonts w:ascii="Times New Roman" w:hAnsi="Times New Roman" w:cs="Times New Roman" w:eastAsia="Times New Roman"/>
          <w:color w:val="000080"/>
          <w:spacing w:val="-4"/>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Chilkur</w:t>
      </w:r>
      <w:r>
        <w:rPr>
          <w:rFonts w:ascii="Times New Roman" w:hAnsi="Times New Roman" w:cs="Times New Roman" w:eastAsia="Times New Roman"/>
          <w:color w:val="000080"/>
          <w:spacing w:val="-5"/>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(V),</w:t>
      </w:r>
      <w:r>
        <w:rPr>
          <w:rFonts w:ascii="Times New Roman" w:hAnsi="Times New Roman" w:cs="Times New Roman" w:eastAsia="Times New Roman"/>
          <w:color w:val="000080"/>
          <w:spacing w:val="-3"/>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Moinabad</w:t>
      </w:r>
      <w:r>
        <w:rPr>
          <w:rFonts w:ascii="Times New Roman" w:hAnsi="Times New Roman" w:cs="Times New Roman" w:eastAsia="Times New Roman"/>
          <w:color w:val="000080"/>
          <w:spacing w:val="-5"/>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(M),</w:t>
      </w:r>
      <w:r>
        <w:rPr>
          <w:rFonts w:ascii="Times New Roman" w:hAnsi="Times New Roman" w:cs="Times New Roman" w:eastAsia="Times New Roman"/>
          <w:color w:val="000080"/>
          <w:spacing w:val="-1"/>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Ranga</w:t>
      </w:r>
      <w:r>
        <w:rPr>
          <w:rFonts w:ascii="Times New Roman" w:hAnsi="Times New Roman" w:cs="Times New Roman" w:eastAsia="Times New Roman"/>
          <w:color w:val="000080"/>
          <w:spacing w:val="-3"/>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Reddy</w:t>
      </w:r>
      <w:r>
        <w:rPr>
          <w:rFonts w:ascii="Times New Roman" w:hAnsi="Times New Roman" w:cs="Times New Roman" w:eastAsia="Times New Roman"/>
          <w:color w:val="000080"/>
          <w:spacing w:val="-1"/>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Dist.</w:t>
      </w:r>
      <w:r>
        <w:rPr>
          <w:rFonts w:ascii="Times New Roman" w:hAnsi="Times New Roman" w:cs="Times New Roman" w:eastAsia="Times New Roman"/>
          <w:color w:val="000080"/>
          <w:spacing w:val="-3"/>
          <w:position w:val="0"/>
          <w:sz w:val="22"/>
          <w:shd w:fill="auto" w:val="clear"/>
        </w:rPr>
        <w:t xml:space="preserve"> </w:t>
      </w:r>
      <w:r>
        <w:rPr>
          <w:rFonts w:ascii="Times New Roman" w:hAnsi="Times New Roman" w:cs="Times New Roman" w:eastAsia="Times New Roman"/>
          <w:color w:val="000080"/>
          <w:spacing w:val="0"/>
          <w:position w:val="0"/>
          <w:sz w:val="22"/>
          <w:shd w:fill="auto" w:val="clear"/>
        </w:rPr>
        <w:t xml:space="preserve">TS.</w:t>
      </w:r>
    </w:p>
    <w:p>
      <w:pPr>
        <w:spacing w:before="0" w:after="0" w:line="240"/>
        <w:ind w:right="197" w:left="426" w:firstLine="0"/>
        <w:jc w:val="left"/>
        <w:rPr>
          <w:rFonts w:ascii="Times New Roman" w:hAnsi="Times New Roman" w:cs="Times New Roman" w:eastAsia="Times New Roman"/>
          <w:b/>
          <w:color w:val="auto"/>
          <w:spacing w:val="0"/>
          <w:position w:val="0"/>
          <w:sz w:val="18"/>
          <w:shd w:fill="auto" w:val="clear"/>
        </w:rPr>
      </w:pPr>
      <w:r>
        <w:rPr>
          <w:rFonts w:ascii="Times New Roman" w:hAnsi="Times New Roman" w:cs="Times New Roman" w:eastAsia="Times New Roman"/>
          <w:b/>
          <w:color w:val="auto"/>
          <w:spacing w:val="0"/>
          <w:position w:val="0"/>
          <w:sz w:val="18"/>
          <w:shd w:fill="auto" w:val="clear"/>
        </w:rPr>
        <w:t xml:space="preserve">          JNTUH</w:t>
      </w:r>
      <w:r>
        <w:rPr>
          <w:rFonts w:ascii="Times New Roman" w:hAnsi="Times New Roman" w:cs="Times New Roman" w:eastAsia="Times New Roman"/>
          <w:b/>
          <w:color w:val="auto"/>
          <w:spacing w:val="-2"/>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Code</w:t>
      </w:r>
      <w:r>
        <w:rPr>
          <w:rFonts w:ascii="Times New Roman" w:hAnsi="Times New Roman" w:cs="Times New Roman" w:eastAsia="Times New Roman"/>
          <w:b/>
          <w:color w:val="auto"/>
          <w:spacing w:val="-2"/>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(U6)</w:t>
      </w:r>
      <w:r>
        <w:rPr>
          <w:rFonts w:ascii="Times New Roman" w:hAnsi="Times New Roman" w:cs="Times New Roman" w:eastAsia="Times New Roman"/>
          <w:b/>
          <w:color w:val="auto"/>
          <w:spacing w:val="90"/>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ECE</w:t>
      </w:r>
      <w:r>
        <w:rPr>
          <w:rFonts w:ascii="Times New Roman" w:hAnsi="Times New Roman" w:cs="Times New Roman" w:eastAsia="Times New Roman"/>
          <w:b/>
          <w:color w:val="auto"/>
          <w:spacing w:val="-3"/>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w:t>
      </w:r>
      <w:r>
        <w:rPr>
          <w:rFonts w:ascii="Times New Roman" w:hAnsi="Times New Roman" w:cs="Times New Roman" w:eastAsia="Times New Roman"/>
          <w:b/>
          <w:color w:val="auto"/>
          <w:spacing w:val="0"/>
          <w:position w:val="0"/>
          <w:sz w:val="18"/>
          <w:shd w:fill="auto" w:val="clear"/>
        </w:rPr>
        <w:t xml:space="preserve">EEE-CSD-CSM </w:t>
      </w:r>
      <w:r>
        <w:rPr>
          <w:rFonts w:ascii="Times New Roman" w:hAnsi="Times New Roman" w:cs="Times New Roman" w:eastAsia="Times New Roman"/>
          <w:b/>
          <w:color w:val="auto"/>
          <w:spacing w:val="0"/>
          <w:position w:val="0"/>
          <w:sz w:val="18"/>
          <w:shd w:fill="auto" w:val="clear"/>
        </w:rPr>
        <w:t xml:space="preserve">–</w:t>
      </w:r>
      <w:r>
        <w:rPr>
          <w:rFonts w:ascii="Times New Roman" w:hAnsi="Times New Roman" w:cs="Times New Roman" w:eastAsia="Times New Roman"/>
          <w:b/>
          <w:color w:val="auto"/>
          <w:spacing w:val="1"/>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CSE</w:t>
      </w:r>
      <w:r>
        <w:rPr>
          <w:rFonts w:ascii="Times New Roman" w:hAnsi="Times New Roman" w:cs="Times New Roman" w:eastAsia="Times New Roman"/>
          <w:b/>
          <w:color w:val="auto"/>
          <w:spacing w:val="-3"/>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 CIVIL</w:t>
      </w:r>
      <w:r>
        <w:rPr>
          <w:rFonts w:ascii="Times New Roman" w:hAnsi="Times New Roman" w:cs="Times New Roman" w:eastAsia="Times New Roman"/>
          <w:b/>
          <w:color w:val="auto"/>
          <w:spacing w:val="-1"/>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w:t>
      </w:r>
      <w:r>
        <w:rPr>
          <w:rFonts w:ascii="Times New Roman" w:hAnsi="Times New Roman" w:cs="Times New Roman" w:eastAsia="Times New Roman"/>
          <w:b/>
          <w:color w:val="auto"/>
          <w:spacing w:val="1"/>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ME</w:t>
      </w:r>
      <w:r>
        <w:rPr>
          <w:rFonts w:ascii="Times New Roman" w:hAnsi="Times New Roman" w:cs="Times New Roman" w:eastAsia="Times New Roman"/>
          <w:b/>
          <w:color w:val="auto"/>
          <w:spacing w:val="-1"/>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w:t>
      </w:r>
      <w:r>
        <w:rPr>
          <w:rFonts w:ascii="Times New Roman" w:hAnsi="Times New Roman" w:cs="Times New Roman" w:eastAsia="Times New Roman"/>
          <w:b/>
          <w:color w:val="auto"/>
          <w:spacing w:val="1"/>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MBA</w:t>
      </w:r>
      <w:r>
        <w:rPr>
          <w:rFonts w:ascii="Times New Roman" w:hAnsi="Times New Roman" w:cs="Times New Roman" w:eastAsia="Times New Roman"/>
          <w:b/>
          <w:color w:val="auto"/>
          <w:spacing w:val="-1"/>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w:t>
      </w:r>
      <w:r>
        <w:rPr>
          <w:rFonts w:ascii="Times New Roman" w:hAnsi="Times New Roman" w:cs="Times New Roman" w:eastAsia="Times New Roman"/>
          <w:b/>
          <w:color w:val="auto"/>
          <w:spacing w:val="-2"/>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M.Tech  </w:t>
      </w:r>
      <w:r>
        <w:rPr>
          <w:rFonts w:ascii="Times New Roman" w:hAnsi="Times New Roman" w:cs="Times New Roman" w:eastAsia="Times New Roman"/>
          <w:b/>
          <w:color w:val="auto"/>
          <w:spacing w:val="42"/>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EAMCET Code</w:t>
      </w:r>
      <w:r>
        <w:rPr>
          <w:rFonts w:ascii="Times New Roman" w:hAnsi="Times New Roman" w:cs="Times New Roman" w:eastAsia="Times New Roman"/>
          <w:b/>
          <w:color w:val="auto"/>
          <w:spacing w:val="-1"/>
          <w:position w:val="0"/>
          <w:sz w:val="18"/>
          <w:shd w:fill="auto" w:val="clear"/>
        </w:rPr>
        <w:t xml:space="preserve"> </w:t>
      </w:r>
      <w:r>
        <w:rPr>
          <w:rFonts w:ascii="Times New Roman" w:hAnsi="Times New Roman" w:cs="Times New Roman" w:eastAsia="Times New Roman"/>
          <w:b/>
          <w:color w:val="auto"/>
          <w:spacing w:val="0"/>
          <w:position w:val="0"/>
          <w:sz w:val="18"/>
          <w:shd w:fill="auto" w:val="clear"/>
        </w:rPr>
        <w:t xml:space="preserve">- (GLOB)</w:t>
      </w:r>
    </w:p>
    <w:p>
      <w:pPr>
        <w:spacing w:before="30" w:after="0" w:line="240"/>
        <w:ind w:right="904" w:left="514" w:firstLine="0"/>
        <w:jc w:val="center"/>
        <w:rPr>
          <w:rFonts w:ascii="Times New Roman" w:hAnsi="Times New Roman" w:cs="Times New Roman" w:eastAsia="Times New Roman"/>
          <w:b/>
          <w:color w:val="000080"/>
          <w:spacing w:val="0"/>
          <w:position w:val="0"/>
          <w:sz w:val="33"/>
          <w:shd w:fill="auto" w:val="clear"/>
        </w:rPr>
      </w:pPr>
      <w:r>
        <w:rPr>
          <w:rFonts w:ascii="Times New Roman" w:hAnsi="Times New Roman" w:cs="Times New Roman" w:eastAsia="Times New Roman"/>
          <w:b/>
          <w:color w:val="000080"/>
          <w:spacing w:val="0"/>
          <w:position w:val="0"/>
          <w:sz w:val="33"/>
          <w:shd w:fill="auto" w:val="clear"/>
        </w:rPr>
        <w:t xml:space="preserve">  Department of</w:t>
      </w:r>
      <w:r>
        <w:rPr>
          <w:rFonts w:ascii="Times New Roman" w:hAnsi="Times New Roman" w:cs="Times New Roman" w:eastAsia="Times New Roman"/>
          <w:b/>
          <w:color w:val="000080"/>
          <w:spacing w:val="-2"/>
          <w:position w:val="0"/>
          <w:sz w:val="33"/>
          <w:shd w:fill="auto" w:val="clear"/>
        </w:rPr>
        <w:t xml:space="preserve"> </w:t>
      </w:r>
      <w:r>
        <w:rPr>
          <w:rFonts w:ascii="Times New Roman" w:hAnsi="Times New Roman" w:cs="Times New Roman" w:eastAsia="Times New Roman"/>
          <w:b/>
          <w:color w:val="000080"/>
          <w:spacing w:val="0"/>
          <w:position w:val="0"/>
          <w:sz w:val="33"/>
          <w:shd w:fill="auto" w:val="clear"/>
        </w:rPr>
        <w:t xml:space="preserve">Computer</w:t>
      </w:r>
      <w:r>
        <w:rPr>
          <w:rFonts w:ascii="Times New Roman" w:hAnsi="Times New Roman" w:cs="Times New Roman" w:eastAsia="Times New Roman"/>
          <w:b/>
          <w:color w:val="000080"/>
          <w:spacing w:val="-1"/>
          <w:position w:val="0"/>
          <w:sz w:val="33"/>
          <w:shd w:fill="auto" w:val="clear"/>
        </w:rPr>
        <w:t xml:space="preserve"> </w:t>
      </w:r>
      <w:r>
        <w:rPr>
          <w:rFonts w:ascii="Times New Roman" w:hAnsi="Times New Roman" w:cs="Times New Roman" w:eastAsia="Times New Roman"/>
          <w:b/>
          <w:color w:val="000080"/>
          <w:spacing w:val="0"/>
          <w:position w:val="0"/>
          <w:sz w:val="33"/>
          <w:shd w:fill="auto" w:val="clear"/>
        </w:rPr>
        <w:t xml:space="preserve">Science</w:t>
      </w:r>
      <w:r>
        <w:rPr>
          <w:rFonts w:ascii="Times New Roman" w:hAnsi="Times New Roman" w:cs="Times New Roman" w:eastAsia="Times New Roman"/>
          <w:b/>
          <w:color w:val="000080"/>
          <w:spacing w:val="-9"/>
          <w:position w:val="0"/>
          <w:sz w:val="33"/>
          <w:shd w:fill="auto" w:val="clear"/>
        </w:rPr>
        <w:t xml:space="preserve"> </w:t>
      </w:r>
      <w:r>
        <w:rPr>
          <w:rFonts w:ascii="Times New Roman" w:hAnsi="Times New Roman" w:cs="Times New Roman" w:eastAsia="Times New Roman"/>
          <w:b/>
          <w:color w:val="000080"/>
          <w:spacing w:val="0"/>
          <w:position w:val="0"/>
          <w:sz w:val="33"/>
          <w:shd w:fill="auto" w:val="clear"/>
        </w:rPr>
        <w:t xml:space="preserve">and</w:t>
      </w:r>
      <w:r>
        <w:rPr>
          <w:rFonts w:ascii="Times New Roman" w:hAnsi="Times New Roman" w:cs="Times New Roman" w:eastAsia="Times New Roman"/>
          <w:b/>
          <w:color w:val="000080"/>
          <w:spacing w:val="72"/>
          <w:position w:val="0"/>
          <w:sz w:val="33"/>
          <w:shd w:fill="auto" w:val="clear"/>
        </w:rPr>
        <w:t xml:space="preserve"> </w:t>
      </w:r>
      <w:r>
        <w:rPr>
          <w:rFonts w:ascii="Times New Roman" w:hAnsi="Times New Roman" w:cs="Times New Roman" w:eastAsia="Times New Roman"/>
          <w:b/>
          <w:color w:val="000080"/>
          <w:spacing w:val="0"/>
          <w:position w:val="0"/>
          <w:sz w:val="33"/>
          <w:shd w:fill="auto" w:val="clear"/>
        </w:rPr>
        <w:t xml:space="preserve">Engineering</w:t>
      </w:r>
    </w:p>
    <w:p>
      <w:pPr>
        <w:spacing w:before="0" w:after="0" w:line="240"/>
        <w:ind w:right="1132" w:left="783" w:firstLine="0"/>
        <w:jc w:val="center"/>
        <w:rPr>
          <w:rFonts w:ascii="Times New Roman" w:hAnsi="Times New Roman" w:cs="Times New Roman" w:eastAsia="Times New Roman"/>
          <w:b/>
          <w:color w:val="auto"/>
          <w:spacing w:val="0"/>
          <w:position w:val="0"/>
          <w:sz w:val="18"/>
          <w:shd w:fill="auto" w:val="clear"/>
        </w:rPr>
      </w:pPr>
    </w:p>
    <w:p>
      <w:pPr>
        <w:spacing w:before="11" w:after="0" w:line="240"/>
        <w:ind w:right="0" w:left="0" w:firstLine="0"/>
        <w:jc w:val="left"/>
        <w:rPr>
          <w:rFonts w:ascii="Times New Roman" w:hAnsi="Times New Roman" w:cs="Times New Roman" w:eastAsia="Times New Roman"/>
          <w:b/>
          <w:color w:val="auto"/>
          <w:spacing w:val="0"/>
          <w:position w:val="0"/>
          <w:sz w:val="51"/>
          <w:shd w:fill="auto" w:val="clear"/>
        </w:rPr>
      </w:pPr>
    </w:p>
    <w:p>
      <w:pPr>
        <w:tabs>
          <w:tab w:val="left" w:pos="8041" w:leader="none"/>
        </w:tabs>
        <w:spacing w:before="0" w:after="0" w:line="299"/>
        <w:ind w:right="0" w:left="28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Noore</w:t>
      </w:r>
      <w:r>
        <w:rPr>
          <w:rFonts w:ascii="Times New Roman" w:hAnsi="Times New Roman" w:cs="Times New Roman" w:eastAsia="Times New Roman"/>
          <w:b/>
          <w:color w:val="auto"/>
          <w:spacing w:val="-2"/>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Ilahi</w:t>
        <w:tab/>
      </w:r>
      <w:r>
        <w:rPr>
          <w:rFonts w:ascii="Times New Roman" w:hAnsi="Times New Roman" w:cs="Times New Roman" w:eastAsia="Times New Roman"/>
          <w:color w:val="auto"/>
          <w:spacing w:val="0"/>
          <w:position w:val="0"/>
          <w:sz w:val="24"/>
          <w:shd w:fill="auto" w:val="clear"/>
        </w:rPr>
        <w:t xml:space="preserve">Date: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02-06-2025</w:t>
      </w:r>
    </w:p>
    <w:p>
      <w:pPr>
        <w:spacing w:before="0" w:after="0" w:line="240"/>
        <w:ind w:right="0" w:left="839"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w:t>
      </w:r>
      <w:r>
        <w:rPr>
          <w:rFonts w:ascii="Times New Roman" w:hAnsi="Times New Roman" w:cs="Times New Roman" w:eastAsia="Times New Roman"/>
          <w:color w:val="auto"/>
          <w:spacing w:val="-1"/>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Tech., M.</w:t>
      </w:r>
      <w:r>
        <w:rPr>
          <w:rFonts w:ascii="Times New Roman" w:hAnsi="Times New Roman" w:cs="Times New Roman" w:eastAsia="Times New Roman"/>
          <w:color w:val="auto"/>
          <w:spacing w:val="-3"/>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Tech.</w:t>
      </w:r>
    </w:p>
    <w:p>
      <w:pPr>
        <w:spacing w:before="0" w:after="0" w:line="240"/>
        <w:ind w:right="0" w:left="28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Assistant</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Professor</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Head</w:t>
      </w:r>
    </w:p>
    <w:p>
      <w:pPr>
        <w:spacing w:before="6"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1606" w:left="1342"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CERTIFICATE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360"/>
        <w:ind w:right="469" w:left="2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the project work entitled “</w:t>
      </w:r>
      <w:r>
        <w:rPr>
          <w:rFonts w:ascii="Times New Roman" w:hAnsi="Times New Roman" w:cs="Times New Roman" w:eastAsia="Times New Roman"/>
          <w:b/>
          <w:color w:val="auto"/>
          <w:spacing w:val="0"/>
          <w:position w:val="0"/>
          <w:sz w:val="24"/>
          <w:shd w:fill="auto" w:val="clear"/>
        </w:rPr>
        <w:t xml:space="preserve">Designing an automated image captioning system for content moderation in social media, enabling real-time content analysis and enhancing user experience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bonafide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work</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37"/>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(HT.No:23U61</w:t>
      </w:r>
      <w:r>
        <w:rPr>
          <w:rFonts w:ascii="Times New Roman" w:hAnsi="Times New Roman" w:cs="Times New Roman" w:eastAsia="Times New Roman"/>
          <w:b/>
          <w:color w:val="auto"/>
          <w:spacing w:val="12"/>
          <w:position w:val="0"/>
          <w:sz w:val="24"/>
          <w:shd w:fill="auto" w:val="clear"/>
        </w:rPr>
        <w:t xml:space="preserve">A0575),</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partial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fulfillment</w:t>
      </w:r>
      <w:r>
        <w:rPr>
          <w:rFonts w:ascii="Times New Roman" w:hAnsi="Times New Roman" w:cs="Times New Roman" w:eastAsia="Times New Roman"/>
          <w:color w:val="auto"/>
          <w:spacing w:val="6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6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requirement for the award of </w:t>
      </w:r>
      <w:r>
        <w:rPr>
          <w:rFonts w:ascii="Times New Roman" w:hAnsi="Times New Roman" w:cs="Times New Roman" w:eastAsia="Times New Roman"/>
          <w:b/>
          <w:color w:val="auto"/>
          <w:spacing w:val="0"/>
          <w:position w:val="0"/>
          <w:sz w:val="24"/>
          <w:shd w:fill="auto" w:val="clear"/>
        </w:rPr>
        <w:t xml:space="preserve">Bachelor of Technology in Computer Science and Engineering</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during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academic</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year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2024-25.</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further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certified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done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guidance, and the results of this work have not been submitted elsewhere for the award of any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other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degree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diploma.</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tabs>
          <w:tab w:val="left" w:pos="6202" w:leader="none"/>
        </w:tabs>
        <w:spacing w:before="171" w:after="0" w:line="240"/>
        <w:ind w:right="0" w:left="2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Internal Guide</w:t>
        <w:tab/>
        <w:t xml:space="preserve">Head of the Department</w:t>
      </w:r>
    </w:p>
    <w:p>
      <w:pPr>
        <w:spacing w:before="160" w:after="0" w:line="240"/>
        <w:ind w:right="0" w:left="2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Dr. Sara Ali                        </w:t>
        <w:tab/>
        <w:tab/>
        <w:tab/>
        <w:t xml:space="preserve">                    Mrs. Noore</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Ilahi</w:t>
      </w:r>
    </w:p>
    <w:p>
      <w:pPr>
        <w:tabs>
          <w:tab w:val="left" w:pos="6626"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Assistant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Professor                                                                      Assistant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Professor</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59" w:after="0" w:line="240"/>
        <w:ind w:right="777" w:left="514" w:firstLine="0"/>
        <w:jc w:val="center"/>
        <w:rPr>
          <w:rFonts w:ascii="Times New Roman" w:hAnsi="Times New Roman" w:cs="Times New Roman" w:eastAsia="Times New Roman"/>
          <w:b/>
          <w:color w:val="auto"/>
          <w:spacing w:val="0"/>
          <w:position w:val="0"/>
          <w:sz w:val="32"/>
          <w:u w:val="thick"/>
          <w:shd w:fill="auto" w:val="clear"/>
        </w:rPr>
      </w:pPr>
      <w:r>
        <w:rPr>
          <w:rFonts w:ascii="Times New Roman" w:hAnsi="Times New Roman" w:cs="Times New Roman" w:eastAsia="Times New Roman"/>
          <w:b/>
          <w:color w:val="auto"/>
          <w:spacing w:val="0"/>
          <w:position w:val="0"/>
          <w:sz w:val="32"/>
          <w:u w:val="thick"/>
          <w:shd w:fill="auto" w:val="clear"/>
        </w:rPr>
        <w:t xml:space="preserve">DECLARATION</w:t>
      </w:r>
    </w:p>
    <w:p>
      <w:pPr>
        <w:spacing w:before="59" w:after="0" w:line="240"/>
        <w:ind w:right="777" w:left="514"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24" w:after="0" w:line="360"/>
        <w:ind w:right="473" w:left="22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 hereby declare that the project work </w:t>
      </w:r>
      <w:r>
        <w:rPr>
          <w:rFonts w:ascii="Times New Roman" w:hAnsi="Times New Roman" w:cs="Times New Roman" w:eastAsia="Times New Roman"/>
          <w:color w:val="auto"/>
          <w:spacing w:val="0"/>
          <w:position w:val="0"/>
          <w:sz w:val="24"/>
          <w:shd w:fill="auto" w:val="clear"/>
        </w:rPr>
        <w:t xml:space="preserve">entitled </w:t>
      </w:r>
      <w:r>
        <w:rPr>
          <w:rFonts w:ascii="Times New Roman" w:hAnsi="Times New Roman" w:cs="Times New Roman" w:eastAsia="Times New Roman"/>
          <w:b/>
          <w:color w:val="auto"/>
          <w:spacing w:val="0"/>
          <w:position w:val="0"/>
          <w:sz w:val="24"/>
          <w:shd w:fill="auto" w:val="clear"/>
        </w:rPr>
        <w:t xml:space="preserve">"Designing an automated image captioning system for content moderation in social media, enabling real-time content analysis and enhancing user experience"</w:t>
      </w:r>
      <w:r>
        <w:rPr>
          <w:rFonts w:ascii="Times New Roman" w:hAnsi="Times New Roman" w:cs="Times New Roman" w:eastAsia="Times New Roman"/>
          <w:b/>
          <w:color w:val="auto"/>
          <w:spacing w:val="0"/>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submitted to </w:t>
      </w:r>
      <w:r>
        <w:rPr>
          <w:rFonts w:ascii="Times New Roman" w:hAnsi="Times New Roman" w:cs="Times New Roman" w:eastAsia="Times New Roman"/>
          <w:b/>
          <w:color w:val="auto"/>
          <w:spacing w:val="0"/>
          <w:position w:val="0"/>
          <w:sz w:val="26"/>
          <w:shd w:fill="auto" w:val="clear"/>
        </w:rPr>
        <w:t xml:space="preserve">Department of</w:t>
      </w:r>
      <w:r>
        <w:rPr>
          <w:rFonts w:ascii="Times New Roman" w:hAnsi="Times New Roman" w:cs="Times New Roman" w:eastAsia="Times New Roman"/>
          <w:b/>
          <w:color w:val="auto"/>
          <w:spacing w:val="-62"/>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Computer Science and Engineering, Global Institute of Engineering &amp; Technology,</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Moinabad, </w:t>
      </w:r>
      <w:r>
        <w:rPr>
          <w:rFonts w:ascii="Times New Roman" w:hAnsi="Times New Roman" w:cs="Times New Roman" w:eastAsia="Times New Roman"/>
          <w:color w:val="auto"/>
          <w:spacing w:val="0"/>
          <w:position w:val="0"/>
          <w:sz w:val="26"/>
          <w:shd w:fill="auto" w:val="clear"/>
        </w:rPr>
        <w:t xml:space="preserve">affiliated to </w:t>
      </w:r>
      <w:r>
        <w:rPr>
          <w:rFonts w:ascii="Times New Roman" w:hAnsi="Times New Roman" w:cs="Times New Roman" w:eastAsia="Times New Roman"/>
          <w:b/>
          <w:color w:val="auto"/>
          <w:spacing w:val="0"/>
          <w:position w:val="0"/>
          <w:sz w:val="26"/>
          <w:shd w:fill="auto" w:val="clear"/>
        </w:rPr>
        <w:t xml:space="preserve">JNTUH, Hyderabad </w:t>
      </w:r>
      <w:r>
        <w:rPr>
          <w:rFonts w:ascii="Times New Roman" w:hAnsi="Times New Roman" w:cs="Times New Roman" w:eastAsia="Times New Roman"/>
          <w:color w:val="auto"/>
          <w:spacing w:val="0"/>
          <w:position w:val="0"/>
          <w:sz w:val="26"/>
          <w:shd w:fill="auto" w:val="clear"/>
        </w:rPr>
        <w:t xml:space="preserve">in partial fulfillment of the requirement for</w:t>
      </w:r>
      <w:r>
        <w:rPr>
          <w:rFonts w:ascii="Times New Roman" w:hAnsi="Times New Roman" w:cs="Times New Roman" w:eastAsia="Times New Roman"/>
          <w:color w:val="auto"/>
          <w:spacing w:val="-6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award</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degree</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Bachelor</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of</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Technology</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in</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Computer</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Science</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and</w:t>
      </w:r>
      <w:r>
        <w:rPr>
          <w:rFonts w:ascii="Times New Roman" w:hAnsi="Times New Roman" w:cs="Times New Roman" w:eastAsia="Times New Roman"/>
          <w:b/>
          <w:color w:val="auto"/>
          <w:spacing w:val="1"/>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Engineering</w:t>
      </w:r>
      <w:r>
        <w:rPr>
          <w:rFonts w:ascii="Times New Roman" w:hAnsi="Times New Roman" w:cs="Times New Roman" w:eastAsia="Times New Roman"/>
          <w:b/>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is</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w:t>
      </w:r>
      <w:r>
        <w:rPr>
          <w:rFonts w:ascii="Times New Roman" w:hAnsi="Times New Roman" w:cs="Times New Roman" w:eastAsia="Times New Roman"/>
          <w:color w:val="auto"/>
          <w:spacing w:val="6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work</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done</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by</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me</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and</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has not</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been</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submitted</w:t>
      </w:r>
      <w:r>
        <w:rPr>
          <w:rFonts w:ascii="Times New Roman" w:hAnsi="Times New Roman" w:cs="Times New Roman" w:eastAsia="Times New Roman"/>
          <w:color w:val="auto"/>
          <w:spacing w:val="-2"/>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elsewhere for</w:t>
      </w:r>
      <w:r>
        <w:rPr>
          <w:rFonts w:ascii="Times New Roman" w:hAnsi="Times New Roman" w:cs="Times New Roman" w:eastAsia="Times New Roman"/>
          <w:color w:val="auto"/>
          <w:spacing w:val="-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the award</w:t>
      </w:r>
      <w:r>
        <w:rPr>
          <w:rFonts w:ascii="Times New Roman" w:hAnsi="Times New Roman" w:cs="Times New Roman" w:eastAsia="Times New Roman"/>
          <w:color w:val="auto"/>
          <w:spacing w:val="-63"/>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of</w:t>
      </w:r>
      <w:r>
        <w:rPr>
          <w:rFonts w:ascii="Times New Roman" w:hAnsi="Times New Roman" w:cs="Times New Roman" w:eastAsia="Times New Roman"/>
          <w:color w:val="auto"/>
          <w:spacing w:val="-4"/>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any</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degree or</w:t>
      </w:r>
      <w:r>
        <w:rPr>
          <w:rFonts w:ascii="Times New Roman" w:hAnsi="Times New Roman" w:cs="Times New Roman" w:eastAsia="Times New Roman"/>
          <w:color w:val="auto"/>
          <w:spacing w:val="-1"/>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diploma.</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41"/>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41"/>
          <w:shd w:fill="auto" w:val="clear"/>
        </w:rPr>
      </w:pPr>
    </w:p>
    <w:p>
      <w:pPr>
        <w:tabs>
          <w:tab w:val="left" w:pos="7323" w:leader="none"/>
        </w:tabs>
        <w:spacing w:before="0" w:after="0" w:line="240"/>
        <w:ind w:right="0" w:left="3936"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VONTEDU KRITHIK REDDY    (23U61A0575)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59" w:after="0" w:line="240"/>
        <w:ind w:right="0" w:left="287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ACKNOWLEDGEMENT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90" w:after="0" w:line="360"/>
        <w:ind w:right="620" w:left="220" w:firstLine="71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am thankful to my guide </w:t>
      </w:r>
      <w:r>
        <w:rPr>
          <w:rFonts w:ascii="Times New Roman" w:hAnsi="Times New Roman" w:cs="Times New Roman" w:eastAsia="Times New Roman"/>
          <w:b/>
          <w:color w:val="auto"/>
          <w:spacing w:val="0"/>
          <w:position w:val="0"/>
          <w:sz w:val="24"/>
          <w:shd w:fill="auto" w:val="clear"/>
        </w:rPr>
        <w:t xml:space="preserve">Dr. Sara Ali, </w:t>
      </w:r>
      <w:r>
        <w:rPr>
          <w:rFonts w:ascii="Times New Roman" w:hAnsi="Times New Roman" w:cs="Times New Roman" w:eastAsia="Times New Roman"/>
          <w:color w:val="auto"/>
          <w:spacing w:val="0"/>
          <w:position w:val="0"/>
          <w:sz w:val="24"/>
          <w:shd w:fill="auto" w:val="clear"/>
        </w:rPr>
        <w:t xml:space="preserve">Assistant Professor of CSE Department 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valuable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guidance 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successful completion of this project.</w:t>
      </w:r>
    </w:p>
    <w:p>
      <w:pPr>
        <w:spacing w:before="101" w:after="0" w:line="360"/>
        <w:ind w:right="617" w:left="220" w:firstLine="71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express my sincere thanks to </w:t>
      </w:r>
      <w:r>
        <w:rPr>
          <w:rFonts w:ascii="Times New Roman" w:hAnsi="Times New Roman" w:cs="Times New Roman" w:eastAsia="Times New Roman"/>
          <w:b/>
          <w:color w:val="auto"/>
          <w:spacing w:val="0"/>
          <w:position w:val="0"/>
          <w:sz w:val="22"/>
          <w:shd w:fill="auto" w:val="clear"/>
        </w:rPr>
        <w:t xml:space="preserve">Mrs. G. Pavani</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 Coordinator for giving me 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opportunity to undertake the project </w:t>
      </w:r>
      <w:r>
        <w:rPr>
          <w:rFonts w:ascii="Times New Roman" w:hAnsi="Times New Roman" w:cs="Times New Roman" w:eastAsia="Times New Roman"/>
          <w:b/>
          <w:color w:val="auto"/>
          <w:spacing w:val="0"/>
          <w:position w:val="0"/>
          <w:sz w:val="24"/>
          <w:shd w:fill="auto" w:val="clear"/>
        </w:rPr>
        <w:t xml:space="preserve">“Designing an automated image captioning system for content moderation in social media, enabling real-time content analysis and enhancing user experience</w:t>
      </w:r>
      <w:r>
        <w:rPr>
          <w:rFonts w:ascii="Times New Roman" w:hAnsi="Times New Roman" w:cs="Times New Roman" w:eastAsia="Times New Roman"/>
          <w:color w:val="auto"/>
          <w:spacing w:val="0"/>
          <w:position w:val="0"/>
          <w:sz w:val="24"/>
          <w:shd w:fill="auto" w:val="clear"/>
        </w:rPr>
        <w:t xml:space="preserve">” and for enlightening me on various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aspects of my project work and assistance in the evaluation of material and facts. She not only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encouraged me to take up this topic but also given her valuable guidance in assessing facts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arriving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at conclusions.</w:t>
      </w:r>
    </w:p>
    <w:p>
      <w:pPr>
        <w:spacing w:before="99" w:after="0" w:line="360"/>
        <w:ind w:right="622" w:left="220" w:firstLine="59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am also most obliged and grateful to </w:t>
      </w:r>
      <w:r>
        <w:rPr>
          <w:rFonts w:ascii="Times New Roman" w:hAnsi="Times New Roman" w:cs="Times New Roman" w:eastAsia="Times New Roman"/>
          <w:b/>
          <w:color w:val="auto"/>
          <w:spacing w:val="0"/>
          <w:position w:val="0"/>
          <w:sz w:val="24"/>
          <w:shd w:fill="auto" w:val="clear"/>
        </w:rPr>
        <w:t xml:space="preserve">Mrs. Noore Ilahi, </w:t>
      </w:r>
      <w:r>
        <w:rPr>
          <w:rFonts w:ascii="Times New Roman" w:hAnsi="Times New Roman" w:cs="Times New Roman" w:eastAsia="Times New Roman"/>
          <w:color w:val="auto"/>
          <w:spacing w:val="0"/>
          <w:position w:val="0"/>
          <w:sz w:val="24"/>
          <w:shd w:fill="auto" w:val="clear"/>
        </w:rPr>
        <w:t xml:space="preserve">Assistant Professor and Head,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Department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 giving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guidance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completing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 successfully.</w:t>
      </w:r>
    </w:p>
    <w:p>
      <w:pPr>
        <w:spacing w:before="109" w:after="0" w:line="360"/>
        <w:ind w:right="618" w:left="107" w:firstLine="71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express my heart-felt gratitude to our Vice-Principal </w:t>
      </w:r>
      <w:r>
        <w:rPr>
          <w:rFonts w:ascii="Times New Roman" w:hAnsi="Times New Roman" w:cs="Times New Roman" w:eastAsia="Times New Roman"/>
          <w:b/>
          <w:color w:val="auto"/>
          <w:spacing w:val="0"/>
          <w:position w:val="0"/>
          <w:sz w:val="24"/>
          <w:shd w:fill="auto" w:val="clear"/>
        </w:rPr>
        <w:t xml:space="preserve">Prof. Dr. G Ahmed Zeeshan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Coordinator Internal Quality Assurance Cell (IQAC) for his constant guidance, cooperation,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motivation and support which have always kept me going ahead. I owe a lot of gratitude to him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always being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w:t>
      </w:r>
    </w:p>
    <w:p>
      <w:pPr>
        <w:tabs>
          <w:tab w:val="left" w:pos="9072" w:leader="none"/>
        </w:tabs>
        <w:spacing w:before="99" w:after="0" w:line="360"/>
        <w:ind w:right="562" w:left="220" w:firstLine="54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also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most</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obliged</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grateful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our</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Principal</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Dr.</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 Raja Rao</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giving me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guidance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completing this project successfully.</w:t>
      </w:r>
    </w:p>
    <w:p>
      <w:pPr>
        <w:spacing w:before="100" w:after="0" w:line="360"/>
        <w:ind w:right="617" w:left="220" w:firstLine="597"/>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also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thank</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parents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their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constant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encourage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support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without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would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 come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 end.</w:t>
      </w:r>
    </w:p>
    <w:p>
      <w:pPr>
        <w:spacing w:before="99" w:after="0" w:line="360"/>
        <w:ind w:right="617" w:left="220" w:firstLine="597"/>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Last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but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not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least,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would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also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like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thank</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class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mates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extended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their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cooperation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during our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 work.</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5" w:after="0" w:line="240"/>
        <w:ind w:right="0" w:left="284" w:firstLine="0"/>
        <w:jc w:val="left"/>
        <w:rPr>
          <w:rFonts w:ascii="Times New Roman" w:hAnsi="Times New Roman" w:cs="Times New Roman" w:eastAsia="Times New Roman"/>
          <w:color w:val="auto"/>
          <w:spacing w:val="0"/>
          <w:position w:val="0"/>
          <w:sz w:val="27"/>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VONTEDU KRITHIK REDDY</w:t>
        <w:tab/>
        <w:t xml:space="preserve">(23U61A0575)</w:t>
      </w:r>
    </w:p>
    <w:p>
      <w:pPr>
        <w:tabs>
          <w:tab w:val="left" w:pos="8041" w:leader="none"/>
        </w:tabs>
        <w:spacing w:before="0" w:after="0" w:line="240"/>
        <w:ind w:right="0" w:left="5355"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5355"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5355"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5355"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5355"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5355"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5355"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5355" w:firstLine="0"/>
        <w:jc w:val="left"/>
        <w:rPr>
          <w:rFonts w:ascii="Times New Roman" w:hAnsi="Times New Roman" w:cs="Times New Roman" w:eastAsia="Times New Roman"/>
          <w:b/>
          <w:color w:val="auto"/>
          <w:spacing w:val="0"/>
          <w:position w:val="0"/>
          <w:sz w:val="24"/>
          <w:shd w:fill="auto" w:val="clear"/>
        </w:rPr>
      </w:pP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VISION </w:t>
      </w:r>
    </w:p>
    <w:p>
      <w:pPr>
        <w:widowControl w:val="false"/>
        <w:spacing w:before="0" w:after="0" w:line="276"/>
        <w:ind w:right="0" w:left="0" w:firstLine="0"/>
        <w:jc w:val="both"/>
        <w:rPr>
          <w:rFonts w:ascii="Times New Roman" w:hAnsi="Times New Roman" w:cs="Times New Roman" w:eastAsia="Times New Roman"/>
          <w:color w:val="393939"/>
          <w:spacing w:val="0"/>
          <w:position w:val="0"/>
          <w:sz w:val="24"/>
          <w:shd w:fill="auto" w:val="clear"/>
        </w:rPr>
      </w:pPr>
      <w:r>
        <w:rPr>
          <w:rFonts w:ascii="Times New Roman" w:hAnsi="Times New Roman" w:cs="Times New Roman" w:eastAsia="Times New Roman"/>
          <w:color w:val="393939"/>
          <w:spacing w:val="0"/>
          <w:position w:val="0"/>
          <w:sz w:val="24"/>
          <w:shd w:fill="auto" w:val="clear"/>
        </w:rPr>
        <w:t xml:space="preserve">The Vision of the Department is to produce professional Computer Science Engineers who can meet the expectations of the globe and contribute to the advancement of engineering and technology which involves creativity and innovations by providing an excellent learning environment with the best quality facilities.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MISSION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M1. </w:t>
      </w:r>
      <w:r>
        <w:rPr>
          <w:rFonts w:ascii="Times New Roman" w:hAnsi="Times New Roman" w:cs="Times New Roman" w:eastAsia="Times New Roman"/>
          <w:color w:val="000000"/>
          <w:spacing w:val="0"/>
          <w:position w:val="0"/>
          <w:sz w:val="24"/>
          <w:shd w:fill="auto" w:val="clear"/>
        </w:rPr>
        <w:t xml:space="preserve">To provide the students with a practical and qualitative education in a modern technical environment that will help to improve their abilities and skills in solving programming problems effectively with different ideas and knowledge.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M2. </w:t>
      </w:r>
      <w:r>
        <w:rPr>
          <w:rFonts w:ascii="Times New Roman" w:hAnsi="Times New Roman" w:cs="Times New Roman" w:eastAsia="Times New Roman"/>
          <w:color w:val="000000"/>
          <w:spacing w:val="0"/>
          <w:position w:val="0"/>
          <w:sz w:val="24"/>
          <w:shd w:fill="auto" w:val="clear"/>
        </w:rPr>
        <w:t xml:space="preserve">To infuse the scientific temper in the students towards the research and development in Computer Science and Engineering trends.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M3. </w:t>
      </w:r>
      <w:r>
        <w:rPr>
          <w:rFonts w:ascii="Times New Roman" w:hAnsi="Times New Roman" w:cs="Times New Roman" w:eastAsia="Times New Roman"/>
          <w:color w:val="000000"/>
          <w:spacing w:val="0"/>
          <w:position w:val="0"/>
          <w:sz w:val="24"/>
          <w:shd w:fill="auto" w:val="clear"/>
        </w:rPr>
        <w:t xml:space="preserve">To mould the graduates to assume leadership roles by possessing good communication skills, an appreciation for their social and ethical responsibility in a global setting, and the ability to work effectively as team members.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PROGRAMME EDUCATIONAL OBJECTIVES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PEO1: </w:t>
      </w:r>
      <w:r>
        <w:rPr>
          <w:rFonts w:ascii="Times New Roman" w:hAnsi="Times New Roman" w:cs="Times New Roman" w:eastAsia="Times New Roman"/>
          <w:color w:val="000000"/>
          <w:spacing w:val="0"/>
          <w:position w:val="0"/>
          <w:sz w:val="24"/>
          <w:shd w:fill="auto" w:val="clear"/>
        </w:rPr>
        <w:t xml:space="preserve">To provide graduates with a good foundation in mathematics, sciences and engineering fundamentals required to solve engineering problems that will facilitate them to find employment in MNC’s and / or to pursue postgraduate studies with an appreciation for lifelong learning.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PEO2: </w:t>
      </w:r>
      <w:r>
        <w:rPr>
          <w:rFonts w:ascii="Times New Roman" w:hAnsi="Times New Roman" w:cs="Times New Roman" w:eastAsia="Times New Roman"/>
          <w:color w:val="000000"/>
          <w:spacing w:val="0"/>
          <w:position w:val="0"/>
          <w:sz w:val="24"/>
          <w:shd w:fill="auto" w:val="clear"/>
        </w:rPr>
        <w:t xml:space="preserve">To provide graduates with analytical and problem solving skills to design algorithms, other hardware / software systems, and inculcate professional ethics, inter-personal skills to work in a multi-cultural team.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PEO3: </w:t>
      </w:r>
      <w:r>
        <w:rPr>
          <w:rFonts w:ascii="Times New Roman" w:hAnsi="Times New Roman" w:cs="Times New Roman" w:eastAsia="Times New Roman"/>
          <w:color w:val="000000"/>
          <w:spacing w:val="0"/>
          <w:position w:val="0"/>
          <w:sz w:val="24"/>
          <w:shd w:fill="auto" w:val="clear"/>
        </w:rPr>
        <w:t xml:space="preserve">To facilitate graduates to get familiarized with the art software / hardware tools, imbibing creativity and innovation that would enable them to develop cutting edge technologies of multi disciplinary nature for societal development.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PROGRAMME OUTCOMES: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PO1: Engineering knowledge: </w:t>
      </w:r>
      <w:r>
        <w:rPr>
          <w:rFonts w:ascii="Times New Roman" w:hAnsi="Times New Roman" w:cs="Times New Roman" w:eastAsia="Times New Roman"/>
          <w:color w:val="000000"/>
          <w:spacing w:val="0"/>
          <w:position w:val="0"/>
          <w:sz w:val="24"/>
          <w:shd w:fill="auto" w:val="clear"/>
        </w:rPr>
        <w:t xml:space="preserve">An ability toApply the knowledge of mathematics, science, engineering fundamentals and an engineering specialization to the solution of complex engineering problems.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PO2: Problem analysis: </w:t>
      </w:r>
      <w:r>
        <w:rPr>
          <w:rFonts w:ascii="Times New Roman" w:hAnsi="Times New Roman" w:cs="Times New Roman" w:eastAsia="Times New Roman"/>
          <w:color w:val="000000"/>
          <w:spacing w:val="0"/>
          <w:position w:val="0"/>
          <w:sz w:val="24"/>
          <w:shd w:fill="auto" w:val="clear"/>
        </w:rPr>
        <w:t xml:space="preserve">An ability to Identify, formulate, review research literature, and analyze complex engineering problems reaching substantiated conclusions using first principles of mathematics, natural science and engineering sciences.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PO3: Design/development of solutions: </w:t>
      </w:r>
      <w:r>
        <w:rPr>
          <w:rFonts w:ascii="Times New Roman" w:hAnsi="Times New Roman" w:cs="Times New Roman" w:eastAsia="Times New Roman"/>
          <w:color w:val="000000"/>
          <w:spacing w:val="0"/>
          <w:position w:val="0"/>
          <w:sz w:val="24"/>
          <w:shd w:fill="auto" w:val="clear"/>
        </w:rPr>
        <w:t xml:space="preserve">An ability to Design solutions for complex engineering problems and design system components or processes that meet the specified needs with appropriate consideration for the public health and safety, and the cultural, societal and environmental considerations. </w:t>
      </w:r>
    </w:p>
    <w:p>
      <w:pPr>
        <w:pageBreakBefore w:val="true"/>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PO4: Conduct investigations of complex problems: </w:t>
      </w:r>
      <w:r>
        <w:rPr>
          <w:rFonts w:ascii="Times New Roman" w:hAnsi="Times New Roman" w:cs="Times New Roman" w:eastAsia="Times New Roman"/>
          <w:color w:val="000000"/>
          <w:spacing w:val="0"/>
          <w:position w:val="0"/>
          <w:sz w:val="24"/>
          <w:shd w:fill="auto" w:val="clear"/>
        </w:rPr>
        <w:t xml:space="preserve">An ability to Use research-based knowledge and research methods including design of experiments, analysis and interpretation of data, and synthesis of the information to provide valid conclusions.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PO5: Modern tool usage: </w:t>
      </w:r>
      <w:r>
        <w:rPr>
          <w:rFonts w:ascii="Times New Roman" w:hAnsi="Times New Roman" w:cs="Times New Roman" w:eastAsia="Times New Roman"/>
          <w:color w:val="000000"/>
          <w:spacing w:val="0"/>
          <w:position w:val="0"/>
          <w:sz w:val="24"/>
          <w:shd w:fill="auto" w:val="clear"/>
        </w:rPr>
        <w:t xml:space="preserve">An ability to Create, select and apply appropriate techniques, resources and modern engineering and IT tools including prediction and modelling to complex engineering activities with an understanding of the limitations.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PO6: The engineer and society: </w:t>
      </w:r>
      <w:r>
        <w:rPr>
          <w:rFonts w:ascii="Times New Roman" w:hAnsi="Times New Roman" w:cs="Times New Roman" w:eastAsia="Times New Roman"/>
          <w:color w:val="000000"/>
          <w:spacing w:val="0"/>
          <w:position w:val="0"/>
          <w:sz w:val="24"/>
          <w:shd w:fill="auto" w:val="clear"/>
        </w:rPr>
        <w:t xml:space="preserve">An ability to Apply reasoning informed by the contextual knowledge to assess societal, health, safety, legal and cultural issues and the consequent responsibilities relevant to the professional engineering practice.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PO7: Environment sustainability: </w:t>
      </w:r>
      <w:r>
        <w:rPr>
          <w:rFonts w:ascii="Times New Roman" w:hAnsi="Times New Roman" w:cs="Times New Roman" w:eastAsia="Times New Roman"/>
          <w:color w:val="000000"/>
          <w:spacing w:val="0"/>
          <w:position w:val="0"/>
          <w:sz w:val="24"/>
          <w:shd w:fill="auto" w:val="clear"/>
        </w:rPr>
        <w:t xml:space="preserve">An ability to Understand the impact of the professional engineering solutions in the societal and environmental contexts, and demonstrate the knowledge of, and the need for sustainable development.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PO8: Ethics: </w:t>
      </w:r>
      <w:r>
        <w:rPr>
          <w:rFonts w:ascii="Times New Roman" w:hAnsi="Times New Roman" w:cs="Times New Roman" w:eastAsia="Times New Roman"/>
          <w:color w:val="000000"/>
          <w:spacing w:val="0"/>
          <w:position w:val="0"/>
          <w:sz w:val="24"/>
          <w:shd w:fill="auto" w:val="clear"/>
        </w:rPr>
        <w:t xml:space="preserve">An ability to Apply ethical principles and commit to professional ethics and responsibilities and norms of the engineering practice.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PO9: Individual and teamwork: </w:t>
      </w:r>
      <w:r>
        <w:rPr>
          <w:rFonts w:ascii="Times New Roman" w:hAnsi="Times New Roman" w:cs="Times New Roman" w:eastAsia="Times New Roman"/>
          <w:color w:val="000000"/>
          <w:spacing w:val="0"/>
          <w:position w:val="0"/>
          <w:sz w:val="24"/>
          <w:shd w:fill="auto" w:val="clear"/>
        </w:rPr>
        <w:t xml:space="preserve">An ability to Function effectively as an individual and as a member or leader in diverse teams, and in multidisciplinary settings.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PO10: Communication: </w:t>
      </w:r>
      <w:r>
        <w:rPr>
          <w:rFonts w:ascii="Times New Roman" w:hAnsi="Times New Roman" w:cs="Times New Roman" w:eastAsia="Times New Roman"/>
          <w:color w:val="000000"/>
          <w:spacing w:val="0"/>
          <w:position w:val="0"/>
          <w:sz w:val="24"/>
          <w:shd w:fill="auto" w:val="clear"/>
        </w:rPr>
        <w:t xml:space="preserve">An ability to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PO11: Project management and finance: </w:t>
      </w:r>
      <w:r>
        <w:rPr>
          <w:rFonts w:ascii="Times New Roman" w:hAnsi="Times New Roman" w:cs="Times New Roman" w:eastAsia="Times New Roman"/>
          <w:color w:val="000000"/>
          <w:spacing w:val="0"/>
          <w:position w:val="0"/>
          <w:sz w:val="24"/>
          <w:shd w:fill="auto" w:val="clear"/>
        </w:rPr>
        <w:t xml:space="preserve">An ability to Demonstrate knowledge and understanding of the engineering and management principles and apply these to one’s own work, as a member and leader in a team, to manage projects and in multidisciplinary environments.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PO12: Lifelong learning: </w:t>
      </w:r>
      <w:r>
        <w:rPr>
          <w:rFonts w:ascii="Times New Roman" w:hAnsi="Times New Roman" w:cs="Times New Roman" w:eastAsia="Times New Roman"/>
          <w:color w:val="000000"/>
          <w:spacing w:val="0"/>
          <w:position w:val="0"/>
          <w:sz w:val="24"/>
          <w:shd w:fill="auto" w:val="clear"/>
        </w:rPr>
        <w:t xml:space="preserve">An ability to Recognize the need for, and have the preparation and ability to engage in independent and lifelong learning in the broader context of technological change.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PROGRAMME SPECIFIC OUTCOMES </w:t>
      </w:r>
    </w:p>
    <w:p>
      <w:pPr>
        <w:widowControl w:val="false"/>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PSO1: </w:t>
      </w:r>
      <w:r>
        <w:rPr>
          <w:rFonts w:ascii="Times New Roman" w:hAnsi="Times New Roman" w:cs="Times New Roman" w:eastAsia="Times New Roman"/>
          <w:color w:val="000000"/>
          <w:spacing w:val="0"/>
          <w:position w:val="0"/>
          <w:sz w:val="24"/>
          <w:shd w:fill="auto" w:val="clear"/>
        </w:rPr>
        <w:t xml:space="preserve">An Ability to Apply the fundamentals of mathematics, Computer Science and Engineering Knowledge to analyze and develop computer programs in the areas related to Algorithms, System Software, Web Designing, Networking and Data mining for efficient Design of computer-based system to deal with Real time Problems. </w:t>
      </w: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PSO2: </w:t>
      </w:r>
      <w:r>
        <w:rPr>
          <w:rFonts w:ascii="Times New Roman" w:hAnsi="Times New Roman" w:cs="Times New Roman" w:eastAsia="Times New Roman"/>
          <w:color w:val="auto"/>
          <w:spacing w:val="0"/>
          <w:position w:val="0"/>
          <w:sz w:val="24"/>
          <w:shd w:fill="auto" w:val="clear"/>
        </w:rPr>
        <w:t xml:space="preserve">An Ability to implement the Professional Engineering solutions for the betterment of Society, and able to communicate with professional Ethics effectively</w:t>
      </w: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245" w:leader="none"/>
        </w:tabs>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ABSTRACT                                                                               </w:t>
      </w:r>
    </w:p>
    <w:p>
      <w:pPr>
        <w:tabs>
          <w:tab w:val="left" w:pos="1245" w:leader="none"/>
        </w:tabs>
        <w:spacing w:before="0" w:after="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The rise of social media has amplified the need for effective content moderation mechanisms. With billions of images uploaded daily, manual moderation is no longer feasible. This project proposes the design and implementation of an automated image captioning system aimed at enhancing content moderation capabilities in real-time. The system leverages deep learning techniques, particularly convolutional neural networks (CNNs) and recurrent neural networks (RNNs), to generate descriptive captions for images. These captions are then analyzed using natural language processing (NLP) tools to detect inappropriate or harmful content. The real-time analysis aids moderators by reducing manual workload and ensuring timely intervention. By integrating image understanding with semantic analysis, the system aims to improve user safety, content quality, and overall user experience on social media platforms.</w:t>
      </w: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TABLE OF CONTENTS</w:t>
      </w: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tbl>
      <w:tblPr/>
      <w:tblGrid>
        <w:gridCol w:w="1376"/>
        <w:gridCol w:w="6897"/>
        <w:gridCol w:w="1777"/>
      </w:tblGrid>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Chapter</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Particular</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Page Number</w:t>
            </w: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Title Page</w:t>
            </w:r>
          </w:p>
          <w:p>
            <w:pPr>
              <w:tabs>
                <w:tab w:val="left" w:pos="1245"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Certificate </w:t>
            </w:r>
          </w:p>
          <w:p>
            <w:pPr>
              <w:tabs>
                <w:tab w:val="left" w:pos="1245"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Declaration</w:t>
            </w:r>
          </w:p>
          <w:p>
            <w:pPr>
              <w:tabs>
                <w:tab w:val="left" w:pos="1245"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Acknowledgement</w:t>
            </w:r>
          </w:p>
          <w:p>
            <w:pPr>
              <w:tabs>
                <w:tab w:val="left" w:pos="1245"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Vision Mission</w:t>
            </w:r>
          </w:p>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Abstract</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w:t>
            </w:r>
          </w:p>
          <w:p>
            <w:pPr>
              <w:tabs>
                <w:tab w:val="left" w:pos="1245" w:leader="none"/>
              </w:tabs>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ii</w:t>
            </w:r>
          </w:p>
          <w:p>
            <w:pPr>
              <w:tabs>
                <w:tab w:val="left" w:pos="1245" w:leader="none"/>
              </w:tabs>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iii</w:t>
            </w:r>
          </w:p>
          <w:p>
            <w:pPr>
              <w:tabs>
                <w:tab w:val="left" w:pos="1245" w:leader="none"/>
              </w:tabs>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p>
          <w:p>
            <w:pPr>
              <w:tabs>
                <w:tab w:val="left" w:pos="1245" w:leader="none"/>
              </w:tabs>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2-3</w:t>
            </w:r>
          </w:p>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4</w:t>
            </w: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tabs>
                <w:tab w:val="left" w:pos="1245"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1.1 Existing System</w:t>
            </w:r>
          </w:p>
          <w:p>
            <w:pPr>
              <w:tabs>
                <w:tab w:val="left" w:pos="1245"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1.2 Disadvantages of Existing system</w:t>
            </w:r>
          </w:p>
          <w:p>
            <w:pPr>
              <w:tabs>
                <w:tab w:val="left" w:pos="1245"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1.3 Proposed System</w:t>
            </w:r>
          </w:p>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1.4 Advantages of Proposed System</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w:t>
            </w:r>
          </w:p>
          <w:p>
            <w:pPr>
              <w:tabs>
                <w:tab w:val="left" w:pos="1245" w:leader="none"/>
              </w:tabs>
              <w:spacing w:before="0" w:after="0" w:line="276"/>
              <w:ind w:right="0" w:left="0" w:firstLine="0"/>
              <w:jc w:val="center"/>
              <w:rPr>
                <w:color w:val="auto"/>
                <w:spacing w:val="0"/>
                <w:position w:val="0"/>
                <w:shd w:fill="auto" w:val="clear"/>
              </w:rPr>
            </w:pP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LITERATURE SURVEY</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9-11</w:t>
            </w: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3</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SYSTEM ANALYSIS</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12-14</w:t>
            </w: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4</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SYSTEM DESIGN</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15-18</w:t>
            </w: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5</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SYSTEM IMPLEMENTATION</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19-22</w:t>
            </w: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6</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SYSTEM TESTING</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23-25</w:t>
            </w: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7</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RESULTS</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25-26</w:t>
            </w: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8</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CONSLUSION</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27</w:t>
            </w:r>
          </w:p>
        </w:tc>
      </w:tr>
      <w:tr>
        <w:trPr>
          <w:trHeight w:val="1" w:hRule="atLeast"/>
          <w:jc w:val="left"/>
        </w:trPr>
        <w:tc>
          <w:tcPr>
            <w:tcW w:w="137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9</w:t>
            </w:r>
          </w:p>
        </w:tc>
        <w:tc>
          <w:tcPr>
            <w:tcW w:w="6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FUTURE ENHANCEMENT</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28</w:t>
            </w:r>
          </w:p>
        </w:tc>
      </w:tr>
      <w:tr>
        <w:trPr>
          <w:trHeight w:val="1" w:hRule="atLeast"/>
          <w:jc w:val="left"/>
        </w:trPr>
        <w:tc>
          <w:tcPr>
            <w:tcW w:w="8273"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 w:val="left" w:pos="1575" w:leader="none"/>
              </w:tabs>
              <w:spacing w:before="0" w:after="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REFERENCES</w:t>
            </w:r>
          </w:p>
        </w:tc>
        <w:tc>
          <w:tcPr>
            <w:tcW w:w="177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29-30</w:t>
            </w:r>
          </w:p>
        </w:tc>
      </w:tr>
    </w:tbl>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left"/>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LIST OF FIGURES</w:t>
      </w: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tbl>
      <w:tblPr/>
      <w:tblGrid>
        <w:gridCol w:w="1653"/>
        <w:gridCol w:w="6613"/>
        <w:gridCol w:w="1784"/>
      </w:tblGrid>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Figure Number</w:t>
            </w: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Figure Name</w:t>
            </w: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Page Number</w:t>
            </w:r>
          </w:p>
        </w:tc>
      </w:tr>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w:t>
            </w: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A person alone the beach road</w:t>
            </w: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25</w:t>
            </w:r>
          </w:p>
        </w:tc>
      </w:tr>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w:t>
            </w: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A man is doing a trick on snow board</w:t>
            </w: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25</w:t>
            </w:r>
          </w:p>
        </w:tc>
      </w:tr>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3</w:t>
            </w: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A surfer dives into the ocean</w:t>
            </w: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25</w:t>
            </w:r>
          </w:p>
        </w:tc>
      </w:tr>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4</w:t>
            </w: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Man in black t shirt playing guitar</w:t>
            </w: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26</w:t>
            </w:r>
          </w:p>
        </w:tc>
      </w:tr>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5</w:t>
            </w: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Output of the code</w:t>
            </w: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26</w:t>
            </w:r>
          </w:p>
        </w:tc>
      </w:tr>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65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6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bl>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left"/>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left"/>
        <w:rPr>
          <w:rFonts w:ascii="Times New Roman" w:hAnsi="Times New Roman" w:cs="Times New Roman" w:eastAsia="Times New Roman"/>
          <w:b/>
          <w:color w:val="auto"/>
          <w:spacing w:val="0"/>
          <w:position w:val="0"/>
          <w:sz w:val="32"/>
          <w:shd w:fill="auto" w:val="clear"/>
        </w:rPr>
      </w:pP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LIST OF TABLES</w:t>
      </w:r>
    </w:p>
    <w:p>
      <w:pPr>
        <w:tabs>
          <w:tab w:val="left" w:pos="1245" w:leader="none"/>
        </w:tabs>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p>
    <w:tbl>
      <w:tblPr/>
      <w:tblGrid>
        <w:gridCol w:w="1651"/>
        <w:gridCol w:w="6617"/>
        <w:gridCol w:w="1782"/>
      </w:tblGrid>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Table Number</w:t>
            </w: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Table Name</w:t>
            </w: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Page Number</w:t>
            </w:r>
          </w:p>
        </w:tc>
      </w:tr>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w:t>
            </w: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 Technologies</w:t>
            </w: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19</w:t>
            </w:r>
          </w:p>
        </w:tc>
      </w:tr>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w:t>
            </w: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USE CASES</w:t>
            </w: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15</w:t>
            </w:r>
          </w:p>
        </w:tc>
      </w:tr>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3</w:t>
            </w: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Flow chart</w:t>
            </w: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16</w:t>
            </w:r>
          </w:p>
        </w:tc>
      </w:tr>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4</w:t>
            </w: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6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c>
          <w:tcPr>
            <w:tcW w:w="661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1245" w:leader="none"/>
              </w:tabs>
              <w:spacing w:before="0" w:after="0" w:line="276"/>
              <w:ind w:right="0" w:left="0" w:firstLine="0"/>
              <w:jc w:val="center"/>
              <w:rPr>
                <w:rFonts w:ascii="Calibri" w:hAnsi="Calibri" w:cs="Calibri" w:eastAsia="Calibri"/>
                <w:color w:val="auto"/>
                <w:spacing w:val="0"/>
                <w:position w:val="0"/>
                <w:sz w:val="22"/>
                <w:shd w:fill="auto" w:val="clear"/>
              </w:rPr>
            </w:pPr>
          </w:p>
        </w:tc>
      </w:tr>
    </w:tbl>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CHAPTER 1</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40"/>
          <w:shd w:fill="auto" w:val="clear"/>
        </w:rPr>
        <w:t xml:space="preserve">INTRODUCTION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32"/>
          <w:shd w:fill="auto" w:val="clear"/>
        </w:rPr>
        <w:t xml:space="preserve">Social media allows the sharing of billions of images daily. While this fosters communication, it also opens doors to the spread of harmful or offensive content. Manual moderation is slow, costly, and psychologically harmful to reviewers. There is a growing need for automated systems that can understand and evaluate image content quickly and accurately.</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1.1 Existing System</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Most platforms today use a combination of manual review, keyword filters, and basic image recognition. These methods rely heavily on human moderators and simple algorithms that often miss context or subtleties in content.</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1.2 Disadvantages of Existing System</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32"/>
          <w:shd w:fill="auto" w:val="clear"/>
        </w:rPr>
        <w:t xml:space="preserve">Existing systems lack scalability, context-awareness, and real-time efficiency. Manual moderation is time-consuming and emotionally draining. Basic image filters fail to understand the meaning behind visual content, leading to errors in moderation</w:t>
      </w:r>
      <w:r>
        <w:rPr>
          <w:rFonts w:ascii="Times New Roman" w:hAnsi="Times New Roman" w:cs="Times New Roman" w:eastAsia="Times New Roman"/>
          <w:b/>
          <w:color w:val="auto"/>
          <w:spacing w:val="0"/>
          <w:position w:val="0"/>
          <w:sz w:val="24"/>
          <w:shd w:fill="auto" w:val="clear"/>
        </w:rPr>
        <w:t xml:space="preserve">.</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36"/>
          <w:shd w:fill="auto" w:val="clear"/>
        </w:rPr>
        <w:t xml:space="preserve">1.3 Proposed System</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This system uses deep learning to generate captions for images and applies NLP techniques to analyze those captions. It detects inappropriate content by understanding both the visual and textual context, allowing quick and accurate moderation.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1.4 Advantages of Proposed System</w:t>
      </w:r>
    </w:p>
    <w:p>
      <w:pPr>
        <w:numPr>
          <w:ilvl w:val="0"/>
          <w:numId w:val="20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Real-time moderation</w:t>
      </w:r>
    </w:p>
    <w:p>
      <w:pPr>
        <w:numPr>
          <w:ilvl w:val="0"/>
          <w:numId w:val="20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Reduced reliance on human moderators</w:t>
      </w:r>
    </w:p>
    <w:p>
      <w:pPr>
        <w:numPr>
          <w:ilvl w:val="0"/>
          <w:numId w:val="20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Context-aware analysis</w:t>
      </w:r>
    </w:p>
    <w:p>
      <w:pPr>
        <w:numPr>
          <w:ilvl w:val="0"/>
          <w:numId w:val="20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Scalable for large volumes of content</w:t>
      </w:r>
    </w:p>
    <w:p>
      <w:pPr>
        <w:numPr>
          <w:ilvl w:val="0"/>
          <w:numId w:val="20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Improves user trust and platform safety</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36"/>
          <w:shd w:fill="auto" w:val="clear"/>
        </w:rPr>
        <w:t xml:space="preserve">CHAPTER 2</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LITERATURE SURVEY</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2.1 Image Captioning Techniques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Image captioning is the task of generating textual descriptions from visual data. Early approaches focused on rule-based methods and template matching, which lacked generalization capabilities. With the advent of deep learning, encoder-decoder architectures became standard. The encoder, typically a Convolutional Neural Network (CNN), extracts image features, while the decoder, often a Recurrent Neural Network (RNN) or LSTM, translates these features into coherent sentences.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Vinyals et al. (2015) introduced the “Show and Tell” model, combining CNNs for image feature extraction and LSTMs for sequence generation. Later, Xu et al. (2015) proposed the “Show, Attend and Tell” model, introducing an attention mechanism to focus on specific regions of the image while generating captions. These innovations significantly improved the semantic accuracy and fluency of generated captions.</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32"/>
          <w:shd w:fill="auto" w:val="clear"/>
        </w:rPr>
        <w:t xml:space="preserve">Recent advances include the use of Transformer-based architectures such as the Vision Transformer (ViT) and models like OSCAR and VinVL, which integrate object tags and high-level semantics to further refine captioning accuracy</w:t>
      </w:r>
      <w:r>
        <w:rPr>
          <w:rFonts w:ascii="Times New Roman" w:hAnsi="Times New Roman" w:cs="Times New Roman" w:eastAsia="Times New Roman"/>
          <w:b/>
          <w:color w:val="auto"/>
          <w:spacing w:val="0"/>
          <w:position w:val="0"/>
          <w:sz w:val="36"/>
          <w:shd w:fill="auto" w:val="clear"/>
        </w:rPr>
        <w:t xml:space="preserve">.</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2.2 Content Moderation in Social Media</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Automated content moderation has become essential with the exponential rise in user-generated content. Traditional approaches include keyword filtering and rule-based systems, which are prone to errors due to the lack of contextual understanding. Manual moderation, though accurate, is slow and exposes human moderators to psychological harm.</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AI-based moderation leverages NLP and computer vision to automatically detect hate speech, nudity, violence, and misinformation. However, existing systems often treat visual and textual data separately. Studies highlight the inefficiencies in moderation pipelines due to the absence of integrated image-to-text understanding.</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Facebook, Twitter, and YouTube have deployed machine learning models for content moderation, but the effectiveness remains limited in handling complex or contextually ambiguous content. This has encouraged research into combining modalities for better interpretation and response.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right" w:pos="1006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2.3 Integration of Vision and Language Models</w:t>
      </w:r>
    </w:p>
    <w:p>
      <w:pPr>
        <w:tabs>
          <w:tab w:val="right" w:pos="1006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Multimodal learning, which involves integrating visual and textual data, has gained traction for tasks like image captioning, visual question answering (VQA), and content moderation. Researchers have shown that integrating CNNs with RNNs or Transformers can effectively translate visual information into meaningful text.</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idea of using image captions as a proxy for content understanding opens new possibilities in moderation. With captions, platforms can apply robust NLP models like BERT, RoBERTa, or GPT to classify content based on textual features derived from images.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Studies have proven that captions improve moderation accuracy, especially when visual cues are subtle but contextually harmful (e.g., satire or misleading imagery). Thus, caption-based analysis serves as a bridge between vision and language understanding in moderation tasks.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2.4 NLP in Content Analysis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Natural Language Processing (NLP) has matured significantly with the introduction of models like BERT, GPT-3, and T5. These models excel in understanding sentiment, detecting offensive language, and identifying intent. In content moderation, NLP is used to classify texts as toxic, harmful, or compliant based on learned patterns.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Combining NLP with image captioning enhances moderation by enabling platforms to apply text-based classification techniques to visual data. Research shows that sentiment analysis, named entity recognition (NER), and context modeling can effectively determine whether a caption (and thus an image) violates community guidelines.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Current NLP systems also support multilingual processing, making them suitable for global platforms. Researchers are increasingly integrating context-aware NLP tools to evaluate captions generated by AI systems, ensuring high precision and reducing false positives.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right" w:pos="1006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2.5 Summary and Research Gap</w:t>
        <w:tab/>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literature supports the efficacy of image captioning and NLP in automating content understanding. However, a significant gap exists in systems that seamlessly integrate these technologies for real-time content moderation. Most existing moderation frameworks treat images and text independently, limiting their ability to understand context and nuance.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This project addresses the gap by combining image captioning with advanced NLP-based analysis for real-time moderation. The integration allows for better semantic understanding of visual content, improving both the accuracy and speed of moderation. Additionally, the proposed system incorporates feedback loops, enabling continuous learning and adaptation to evolving content trends and languages.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By bridging visual and textual analysis, the system aims to provide a more intelligent, scalable, and effective solution for content moderation on social media platforms.</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CHAPTER 3</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SYSTEM ANALYSIS</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3.1 Problem Definition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central problem addressed in this project is the inefficiency of traditional content moderation systems in dealing with the immense volume of visual content uploaded on social media platforms. These systems either rely on human moderation or rudimentary automated tools, both of which are inadequate in identifying harmful content in real-time. Human moderation introduces latency and scalability issues and can be mentally harmful to moderators exposed to offensive material. Current automated solutions often lack the intelligence to interpret the contextual meaning behind images. There is a strong need for a system that can analyze visual content meaningfully and flag inappropriate or policy-violating content without manual intervention.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3.2 Feasibility Study</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 feasibility study evaluates whether the proposed system is viable from multiple perspectives:</w:t>
      </w:r>
    </w:p>
    <w:p>
      <w:pPr>
        <w:numPr>
          <w:ilvl w:val="0"/>
          <w:numId w:val="209"/>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Technical Feasibility</w:t>
      </w:r>
      <w:r>
        <w:rPr>
          <w:rFonts w:ascii="Times New Roman" w:hAnsi="Times New Roman" w:cs="Times New Roman" w:eastAsia="Times New Roman"/>
          <w:color w:val="auto"/>
          <w:spacing w:val="0"/>
          <w:position w:val="0"/>
          <w:sz w:val="32"/>
          <w:shd w:fill="auto" w:val="clear"/>
        </w:rPr>
        <w:t xml:space="preserve">: With the availability of powerful image captioning models (e.g., CNN+LSTM) and NLP frameworks (e.g., BERT, RoBERTa), it is technically feasible to integrate vision and language processing in one system.</w:t>
      </w:r>
    </w:p>
    <w:p>
      <w:pPr>
        <w:numPr>
          <w:ilvl w:val="0"/>
          <w:numId w:val="209"/>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Operational Feasibility</w:t>
      </w:r>
      <w:r>
        <w:rPr>
          <w:rFonts w:ascii="Times New Roman" w:hAnsi="Times New Roman" w:cs="Times New Roman" w:eastAsia="Times New Roman"/>
          <w:color w:val="auto"/>
          <w:spacing w:val="0"/>
          <w:position w:val="0"/>
          <w:sz w:val="32"/>
          <w:shd w:fill="auto" w:val="clear"/>
        </w:rPr>
        <w:t xml:space="preserve">: The system can be integrated into existing content moderation workflows through APIs, dashboards, or cloud services. It automates part of the moderation process, reducing manual review time.</w:t>
      </w:r>
    </w:p>
    <w:p>
      <w:pPr>
        <w:numPr>
          <w:ilvl w:val="0"/>
          <w:numId w:val="209"/>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Economic Feasibility</w:t>
      </w:r>
      <w:r>
        <w:rPr>
          <w:rFonts w:ascii="Times New Roman" w:hAnsi="Times New Roman" w:cs="Times New Roman" w:eastAsia="Times New Roman"/>
          <w:color w:val="auto"/>
          <w:spacing w:val="0"/>
          <w:position w:val="0"/>
          <w:sz w:val="32"/>
          <w:shd w:fill="auto" w:val="clear"/>
        </w:rPr>
        <w:t xml:space="preserve">: The implementation uses mostly open-source tools and pre-trained models, minimizing development cost. Long-term savings come from reduced human moderation labor and faster response to policy violations.</w:t>
      </w:r>
    </w:p>
    <w:p>
      <w:pPr>
        <w:numPr>
          <w:ilvl w:val="0"/>
          <w:numId w:val="209"/>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Legal Feasibility</w:t>
      </w:r>
      <w:r>
        <w:rPr>
          <w:rFonts w:ascii="Times New Roman" w:hAnsi="Times New Roman" w:cs="Times New Roman" w:eastAsia="Times New Roman"/>
          <w:color w:val="auto"/>
          <w:spacing w:val="0"/>
          <w:position w:val="0"/>
          <w:sz w:val="32"/>
          <w:shd w:fill="auto" w:val="clear"/>
        </w:rPr>
        <w:t xml:space="preserve">: The system must comply with data privacy regulations (e.g., GDPR) and avoid bias in moderation. These issues are considered in the design.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3.3 Requirement Analysis</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Functional Requirements</w:t>
      </w:r>
    </w:p>
    <w:p>
      <w:pPr>
        <w:numPr>
          <w:ilvl w:val="0"/>
          <w:numId w:val="21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Upload and analyze image content.</w:t>
      </w:r>
    </w:p>
    <w:p>
      <w:pPr>
        <w:numPr>
          <w:ilvl w:val="0"/>
          <w:numId w:val="21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Generate natural language captions for images.</w:t>
      </w:r>
    </w:p>
    <w:p>
      <w:pPr>
        <w:numPr>
          <w:ilvl w:val="0"/>
          <w:numId w:val="21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Analyze captions using NLP for offensive or sensitive content.</w:t>
      </w:r>
    </w:p>
    <w:p>
      <w:pPr>
        <w:numPr>
          <w:ilvl w:val="0"/>
          <w:numId w:val="21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Provide moderation decisions (approve, reject, flag).</w:t>
      </w:r>
    </w:p>
    <w:p>
      <w:pPr>
        <w:numPr>
          <w:ilvl w:val="0"/>
          <w:numId w:val="21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Store and log analyzed content for audits or training.</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Non-Functional Requirements</w:t>
      </w:r>
    </w:p>
    <w:p>
      <w:pPr>
        <w:numPr>
          <w:ilvl w:val="0"/>
          <w:numId w:val="21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Performance</w:t>
      </w:r>
      <w:r>
        <w:rPr>
          <w:rFonts w:ascii="Times New Roman" w:hAnsi="Times New Roman" w:cs="Times New Roman" w:eastAsia="Times New Roman"/>
          <w:color w:val="auto"/>
          <w:spacing w:val="0"/>
          <w:position w:val="0"/>
          <w:sz w:val="32"/>
          <w:shd w:fill="auto" w:val="clear"/>
        </w:rPr>
        <w:t xml:space="preserve">: Real-time or near-real-time response.</w:t>
      </w:r>
    </w:p>
    <w:p>
      <w:pPr>
        <w:numPr>
          <w:ilvl w:val="0"/>
          <w:numId w:val="21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Scalability</w:t>
      </w:r>
      <w:r>
        <w:rPr>
          <w:rFonts w:ascii="Times New Roman" w:hAnsi="Times New Roman" w:cs="Times New Roman" w:eastAsia="Times New Roman"/>
          <w:color w:val="auto"/>
          <w:spacing w:val="0"/>
          <w:position w:val="0"/>
          <w:sz w:val="32"/>
          <w:shd w:fill="auto" w:val="clear"/>
        </w:rPr>
        <w:t xml:space="preserve">: Able to handle millions of images per day.</w:t>
      </w:r>
    </w:p>
    <w:p>
      <w:pPr>
        <w:numPr>
          <w:ilvl w:val="0"/>
          <w:numId w:val="21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Reliability</w:t>
      </w:r>
      <w:r>
        <w:rPr>
          <w:rFonts w:ascii="Times New Roman" w:hAnsi="Times New Roman" w:cs="Times New Roman" w:eastAsia="Times New Roman"/>
          <w:color w:val="auto"/>
          <w:spacing w:val="0"/>
          <w:position w:val="0"/>
          <w:sz w:val="32"/>
          <w:shd w:fill="auto" w:val="clear"/>
        </w:rPr>
        <w:t xml:space="preserve">: Consistent and accurate predictions.</w:t>
      </w:r>
    </w:p>
    <w:p>
      <w:pPr>
        <w:numPr>
          <w:ilvl w:val="0"/>
          <w:numId w:val="21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Security</w:t>
      </w:r>
      <w:r>
        <w:rPr>
          <w:rFonts w:ascii="Times New Roman" w:hAnsi="Times New Roman" w:cs="Times New Roman" w:eastAsia="Times New Roman"/>
          <w:color w:val="auto"/>
          <w:spacing w:val="0"/>
          <w:position w:val="0"/>
          <w:sz w:val="32"/>
          <w:shd w:fill="auto" w:val="clear"/>
        </w:rPr>
        <w:t xml:space="preserve">: Secure storage and access to data, with encryption where necessary.</w:t>
      </w:r>
    </w:p>
    <w:p>
      <w:pPr>
        <w:numPr>
          <w:ilvl w:val="0"/>
          <w:numId w:val="21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Usability</w:t>
      </w:r>
      <w:r>
        <w:rPr>
          <w:rFonts w:ascii="Times New Roman" w:hAnsi="Times New Roman" w:cs="Times New Roman" w:eastAsia="Times New Roman"/>
          <w:color w:val="auto"/>
          <w:spacing w:val="0"/>
          <w:position w:val="0"/>
          <w:sz w:val="32"/>
          <w:shd w:fill="auto" w:val="clear"/>
        </w:rPr>
        <w:t xml:space="preserve">: Clear and user-friendly interfaces for moderators.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3.4 SWOT Analysis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 SWOT (Strengths, Weaknesses, Opportunities, Threats) analysis helps assess internal and external factors that impact the system:</w:t>
      </w:r>
    </w:p>
    <w:p>
      <w:pPr>
        <w:numPr>
          <w:ilvl w:val="0"/>
          <w:numId w:val="21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Strengths</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AI-powered automation reduces human workload.</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Real-time response improves platform trust.</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Integrates seamlessly with existing moderation pipelines.</w:t>
      </w:r>
    </w:p>
    <w:p>
      <w:pPr>
        <w:numPr>
          <w:ilvl w:val="0"/>
          <w:numId w:val="21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Weaknesses</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Potential errors in caption generation.</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High computational requirements for deep learning models.</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Risk of bias in AI decisions if training data isn't diverse.</w:t>
      </w:r>
    </w:p>
    <w:p>
      <w:pPr>
        <w:numPr>
          <w:ilvl w:val="0"/>
          <w:numId w:val="21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Opportunities</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Expansion to video and audio content analysis.</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Can be commercialized as a moderation-as-a-service platform.</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Improves compliance with government content policies.</w:t>
      </w:r>
    </w:p>
    <w:p>
      <w:pPr>
        <w:numPr>
          <w:ilvl w:val="0"/>
          <w:numId w:val="21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Threats</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Legal challenges around automated decision-making.</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Rapid evolution of harmful content techniques (e.g., deepfakes).</w:t>
      </w:r>
    </w:p>
    <w:p>
      <w:pPr>
        <w:numPr>
          <w:ilvl w:val="0"/>
          <w:numId w:val="21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Platform dependency on accurate model performance.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3.5 System Objectives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main objectives of this system are:</w:t>
      </w:r>
    </w:p>
    <w:p>
      <w:pPr>
        <w:numPr>
          <w:ilvl w:val="0"/>
          <w:numId w:val="224"/>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To automate image content analysis using AI-based captioning.</w:t>
      </w:r>
    </w:p>
    <w:p>
      <w:pPr>
        <w:numPr>
          <w:ilvl w:val="0"/>
          <w:numId w:val="224"/>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To improve moderation quality by integrating NLP for contextual understanding.</w:t>
      </w:r>
    </w:p>
    <w:p>
      <w:pPr>
        <w:numPr>
          <w:ilvl w:val="0"/>
          <w:numId w:val="224"/>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To reduce the time and human effort needed in moderating visual content.</w:t>
      </w:r>
    </w:p>
    <w:p>
      <w:pPr>
        <w:numPr>
          <w:ilvl w:val="0"/>
          <w:numId w:val="224"/>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To ensure faster detection of harmful or non-compliant material, enhancing user safety.</w:t>
      </w:r>
    </w:p>
    <w:p>
      <w:pPr>
        <w:numPr>
          <w:ilvl w:val="0"/>
          <w:numId w:val="224"/>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To provide a scalable and extensible system that can evolve with future moderation requirements.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These objectives align with the growing demand for safer and more trustworthy online platforms.</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SYSTEM DESIGN</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4.1 System Flow Diagram</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flow of the system is as follows:</w:t>
      </w:r>
    </w:p>
    <w:p>
      <w:pPr>
        <w:numPr>
          <w:ilvl w:val="0"/>
          <w:numId w:val="228"/>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Image Upload: The user or platform uploads an image.</w:t>
      </w:r>
    </w:p>
    <w:p>
      <w:pPr>
        <w:numPr>
          <w:ilvl w:val="0"/>
          <w:numId w:val="228"/>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Preprocessing: The image is resized and normalized.</w:t>
      </w:r>
    </w:p>
    <w:p>
      <w:pPr>
        <w:numPr>
          <w:ilvl w:val="0"/>
          <w:numId w:val="228"/>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Feature Extraction: A CNN processes the image to extract deep visual features.</w:t>
      </w:r>
    </w:p>
    <w:p>
      <w:pPr>
        <w:numPr>
          <w:ilvl w:val="0"/>
          <w:numId w:val="228"/>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Caption Generation: An RNN/Transformer model converts the features into a natural language description.</w:t>
      </w:r>
    </w:p>
    <w:p>
      <w:pPr>
        <w:numPr>
          <w:ilvl w:val="0"/>
          <w:numId w:val="228"/>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Caption Analysis: The NLP model analyzes the generated caption for sentiment, keywords, and context.</w:t>
      </w:r>
    </w:p>
    <w:p>
      <w:pPr>
        <w:numPr>
          <w:ilvl w:val="0"/>
          <w:numId w:val="228"/>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Moderation Output: The system decides whether to approve, flag, or reject the image based on moderation rules.</w:t>
      </w:r>
    </w:p>
    <w:p>
      <w:pPr>
        <w:tabs>
          <w:tab w:val="left" w:pos="8041" w:leader="none"/>
        </w:tabs>
        <w:spacing w:before="0" w:after="0" w:line="240"/>
        <w:ind w:right="0" w:left="36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36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4.2 USE CASES</w:t>
      </w:r>
    </w:p>
    <w:p>
      <w:pPr>
        <w:tabs>
          <w:tab w:val="left" w:pos="8041" w:leader="none"/>
        </w:tabs>
        <w:spacing w:before="0" w:after="0" w:line="240"/>
        <w:ind w:right="0" w:left="36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052" w:dyaOrig="6470">
          <v:rect xmlns:o="urn:schemas-microsoft-com:office:office" xmlns:v="urn:schemas-microsoft-com:vml" id="rectole0000000003" style="width:402.600000pt;height:323.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4.3 FLOW CHART</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7821" w:dyaOrig="10529">
          <v:rect xmlns:o="urn:schemas-microsoft-com:office:office" xmlns:v="urn:schemas-microsoft-com:vml" id="rectole0000000004" style="width:391.050000pt;height:526.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4.4 Module Description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system is divided into the following functional modules:</w:t>
      </w:r>
    </w:p>
    <w:p>
      <w:pPr>
        <w:numPr>
          <w:ilvl w:val="0"/>
          <w:numId w:val="23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Image Upload Module</w:t>
      </w:r>
      <w:r>
        <w:rPr>
          <w:rFonts w:ascii="Times New Roman" w:hAnsi="Times New Roman" w:cs="Times New Roman" w:eastAsia="Times New Roman"/>
          <w:color w:val="auto"/>
          <w:spacing w:val="0"/>
          <w:position w:val="0"/>
          <w:sz w:val="32"/>
          <w:shd w:fill="auto" w:val="clear"/>
        </w:rPr>
        <w:t xml:space="preserve">: Allows real-time uploading from users or API calls.</w:t>
      </w:r>
    </w:p>
    <w:p>
      <w:pPr>
        <w:numPr>
          <w:ilvl w:val="0"/>
          <w:numId w:val="23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Image Feature Extractor</w:t>
      </w:r>
      <w:r>
        <w:rPr>
          <w:rFonts w:ascii="Times New Roman" w:hAnsi="Times New Roman" w:cs="Times New Roman" w:eastAsia="Times New Roman"/>
          <w:color w:val="auto"/>
          <w:spacing w:val="0"/>
          <w:position w:val="0"/>
          <w:sz w:val="32"/>
          <w:shd w:fill="auto" w:val="clear"/>
        </w:rPr>
        <w:t xml:space="preserve">: Uses CNN (e.g., ResNet50) to convert images into high-dimensional vectors.</w:t>
      </w:r>
    </w:p>
    <w:p>
      <w:pPr>
        <w:numPr>
          <w:ilvl w:val="0"/>
          <w:numId w:val="23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Caption Generator</w:t>
      </w:r>
      <w:r>
        <w:rPr>
          <w:rFonts w:ascii="Times New Roman" w:hAnsi="Times New Roman" w:cs="Times New Roman" w:eastAsia="Times New Roman"/>
          <w:color w:val="auto"/>
          <w:spacing w:val="0"/>
          <w:position w:val="0"/>
          <w:sz w:val="32"/>
          <w:shd w:fill="auto" w:val="clear"/>
        </w:rPr>
        <w:t xml:space="preserve">: Applies LSTM or Transformer to produce human-like captions from the image vectors.</w:t>
      </w:r>
    </w:p>
    <w:p>
      <w:pPr>
        <w:numPr>
          <w:ilvl w:val="0"/>
          <w:numId w:val="23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Text Analysis Module</w:t>
      </w:r>
      <w:r>
        <w:rPr>
          <w:rFonts w:ascii="Times New Roman" w:hAnsi="Times New Roman" w:cs="Times New Roman" w:eastAsia="Times New Roman"/>
          <w:color w:val="auto"/>
          <w:spacing w:val="0"/>
          <w:position w:val="0"/>
          <w:sz w:val="32"/>
          <w:shd w:fill="auto" w:val="clear"/>
        </w:rPr>
        <w:t xml:space="preserve">: Analyzes captions using NLP to detect content violations, hate speech, or inappropriate material.</w:t>
      </w:r>
    </w:p>
    <w:p>
      <w:pPr>
        <w:numPr>
          <w:ilvl w:val="0"/>
          <w:numId w:val="23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Decision Engine</w:t>
      </w:r>
      <w:r>
        <w:rPr>
          <w:rFonts w:ascii="Times New Roman" w:hAnsi="Times New Roman" w:cs="Times New Roman" w:eastAsia="Times New Roman"/>
          <w:color w:val="auto"/>
          <w:spacing w:val="0"/>
          <w:position w:val="0"/>
          <w:sz w:val="32"/>
          <w:shd w:fill="auto" w:val="clear"/>
        </w:rPr>
        <w:t xml:space="preserve">: Maps NLP classification outcomes to predefined moderation actions.</w:t>
      </w:r>
    </w:p>
    <w:p>
      <w:pPr>
        <w:numPr>
          <w:ilvl w:val="0"/>
          <w:numId w:val="23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Admin Panel</w:t>
      </w:r>
      <w:r>
        <w:rPr>
          <w:rFonts w:ascii="Times New Roman" w:hAnsi="Times New Roman" w:cs="Times New Roman" w:eastAsia="Times New Roman"/>
          <w:color w:val="auto"/>
          <w:spacing w:val="0"/>
          <w:position w:val="0"/>
          <w:sz w:val="32"/>
          <w:shd w:fill="auto" w:val="clear"/>
        </w:rPr>
        <w:t xml:space="preserve">: Enables manual override, analytics viewing, and report generation.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Each module operates independently but communicates via shared services or internal APIs, ensuring modularity and upgradability.</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4.5 User Interface Design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user interface is designed for simplicity, clarity, and efficiency. Key UI components include:</w:t>
      </w:r>
    </w:p>
    <w:p>
      <w:pPr>
        <w:numPr>
          <w:ilvl w:val="0"/>
          <w:numId w:val="23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Image Upload Form</w:t>
      </w:r>
      <w:r>
        <w:rPr>
          <w:rFonts w:ascii="Times New Roman" w:hAnsi="Times New Roman" w:cs="Times New Roman" w:eastAsia="Times New Roman"/>
          <w:color w:val="auto"/>
          <w:spacing w:val="0"/>
          <w:position w:val="0"/>
          <w:sz w:val="32"/>
          <w:shd w:fill="auto" w:val="clear"/>
        </w:rPr>
        <w:t xml:space="preserve">: For uploading single or batch images with metadata.</w:t>
      </w:r>
    </w:p>
    <w:p>
      <w:pPr>
        <w:numPr>
          <w:ilvl w:val="0"/>
          <w:numId w:val="23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Moderation Dashboard</w:t>
      </w:r>
      <w:r>
        <w:rPr>
          <w:rFonts w:ascii="Times New Roman" w:hAnsi="Times New Roman" w:cs="Times New Roman" w:eastAsia="Times New Roman"/>
          <w:color w:val="auto"/>
          <w:spacing w:val="0"/>
          <w:position w:val="0"/>
          <w:sz w:val="32"/>
          <w:shd w:fill="auto" w:val="clear"/>
        </w:rPr>
        <w:t xml:space="preserve">: Displays uploaded images, generated captions, and moderation outcomes in real time.</w:t>
      </w:r>
    </w:p>
    <w:p>
      <w:pPr>
        <w:numPr>
          <w:ilvl w:val="0"/>
          <w:numId w:val="23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Review Queue</w:t>
      </w:r>
      <w:r>
        <w:rPr>
          <w:rFonts w:ascii="Times New Roman" w:hAnsi="Times New Roman" w:cs="Times New Roman" w:eastAsia="Times New Roman"/>
          <w:color w:val="auto"/>
          <w:spacing w:val="0"/>
          <w:position w:val="0"/>
          <w:sz w:val="32"/>
          <w:shd w:fill="auto" w:val="clear"/>
        </w:rPr>
        <w:t xml:space="preserve">: For flagged content that needs manual intervention.</w:t>
      </w:r>
    </w:p>
    <w:p>
      <w:pPr>
        <w:numPr>
          <w:ilvl w:val="0"/>
          <w:numId w:val="23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Analytics Panel</w:t>
      </w:r>
      <w:r>
        <w:rPr>
          <w:rFonts w:ascii="Times New Roman" w:hAnsi="Times New Roman" w:cs="Times New Roman" w:eastAsia="Times New Roman"/>
          <w:color w:val="auto"/>
          <w:spacing w:val="0"/>
          <w:position w:val="0"/>
          <w:sz w:val="32"/>
          <w:shd w:fill="auto" w:val="clear"/>
        </w:rPr>
        <w:t xml:space="preserve">: Visualizes moderation statistics</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false positives, categories of blocked content, review times, etc.</w:t>
      </w:r>
    </w:p>
    <w:p>
      <w:pPr>
        <w:numPr>
          <w:ilvl w:val="0"/>
          <w:numId w:val="23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Audit &amp; Feedback Tool</w:t>
      </w:r>
      <w:r>
        <w:rPr>
          <w:rFonts w:ascii="Times New Roman" w:hAnsi="Times New Roman" w:cs="Times New Roman" w:eastAsia="Times New Roman"/>
          <w:color w:val="auto"/>
          <w:spacing w:val="0"/>
          <w:position w:val="0"/>
          <w:sz w:val="32"/>
          <w:shd w:fill="auto" w:val="clear"/>
        </w:rPr>
        <w:t xml:space="preserve">: Lets moderators leave feedback on system decisions, feeding into retraining loops.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UI design follows responsive principles and uses role-based access to distinguish between normal users, moderators, and administrators.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4.6 Database Design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system uses a structured database to store moderation-related data. Key tables include:</w:t>
      </w:r>
    </w:p>
    <w:p>
      <w:pPr>
        <w:numPr>
          <w:ilvl w:val="0"/>
          <w:numId w:val="23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Image_Metadata</w:t>
      </w:r>
      <w:r>
        <w:rPr>
          <w:rFonts w:ascii="Times New Roman" w:hAnsi="Times New Roman" w:cs="Times New Roman" w:eastAsia="Times New Roman"/>
          <w:color w:val="auto"/>
          <w:spacing w:val="0"/>
          <w:position w:val="0"/>
          <w:sz w:val="32"/>
          <w:shd w:fill="auto" w:val="clear"/>
        </w:rPr>
        <w:t xml:space="preserve">: Stores image ID, timestamp, user ID, and source platform.</w:t>
      </w:r>
    </w:p>
    <w:p>
      <w:pPr>
        <w:numPr>
          <w:ilvl w:val="0"/>
          <w:numId w:val="23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Feature_Store</w:t>
      </w:r>
      <w:r>
        <w:rPr>
          <w:rFonts w:ascii="Times New Roman" w:hAnsi="Times New Roman" w:cs="Times New Roman" w:eastAsia="Times New Roman"/>
          <w:color w:val="auto"/>
          <w:spacing w:val="0"/>
          <w:position w:val="0"/>
          <w:sz w:val="32"/>
          <w:shd w:fill="auto" w:val="clear"/>
        </w:rPr>
        <w:t xml:space="preserve">: Saves preprocessed feature vectors for model reuse or retraining.</w:t>
      </w:r>
    </w:p>
    <w:p>
      <w:pPr>
        <w:numPr>
          <w:ilvl w:val="0"/>
          <w:numId w:val="23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Generated_Captions</w:t>
      </w:r>
      <w:r>
        <w:rPr>
          <w:rFonts w:ascii="Times New Roman" w:hAnsi="Times New Roman" w:cs="Times New Roman" w:eastAsia="Times New Roman"/>
          <w:color w:val="auto"/>
          <w:spacing w:val="0"/>
          <w:position w:val="0"/>
          <w:sz w:val="32"/>
          <w:shd w:fill="auto" w:val="clear"/>
        </w:rPr>
        <w:t xml:space="preserve">: Records the caption associated with each image.</w:t>
      </w:r>
    </w:p>
    <w:p>
      <w:pPr>
        <w:numPr>
          <w:ilvl w:val="0"/>
          <w:numId w:val="23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Moderation_Log</w:t>
      </w:r>
      <w:r>
        <w:rPr>
          <w:rFonts w:ascii="Times New Roman" w:hAnsi="Times New Roman" w:cs="Times New Roman" w:eastAsia="Times New Roman"/>
          <w:color w:val="auto"/>
          <w:spacing w:val="0"/>
          <w:position w:val="0"/>
          <w:sz w:val="32"/>
          <w:shd w:fill="auto" w:val="clear"/>
        </w:rPr>
        <w:t xml:space="preserve">: Logs the decision taken, reason (e.g., offensive language), and reviewer (if applicable).</w:t>
      </w:r>
    </w:p>
    <w:p>
      <w:pPr>
        <w:numPr>
          <w:ilvl w:val="0"/>
          <w:numId w:val="23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Feedback/Training_Data</w:t>
      </w:r>
      <w:r>
        <w:rPr>
          <w:rFonts w:ascii="Times New Roman" w:hAnsi="Times New Roman" w:cs="Times New Roman" w:eastAsia="Times New Roman"/>
          <w:color w:val="auto"/>
          <w:spacing w:val="0"/>
          <w:position w:val="0"/>
          <w:sz w:val="32"/>
          <w:shd w:fill="auto" w:val="clear"/>
        </w:rPr>
        <w:t xml:space="preserve">: Allows manual corrections or human feedback to improve model accuracy over time.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database design supports indexing, efficient retrieval, and secure storage of sensitive information</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4.1 System Architecture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system architecture follows a modular and layered design pattern, allowing scalability, maintainability, and ease of integration. It consists of the following core components:</w:t>
      </w:r>
    </w:p>
    <w:p>
      <w:pPr>
        <w:numPr>
          <w:ilvl w:val="0"/>
          <w:numId w:val="237"/>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Image Processing Layer</w:t>
      </w:r>
      <w:r>
        <w:rPr>
          <w:rFonts w:ascii="Times New Roman" w:hAnsi="Times New Roman" w:cs="Times New Roman" w:eastAsia="Times New Roman"/>
          <w:color w:val="auto"/>
          <w:spacing w:val="0"/>
          <w:position w:val="0"/>
          <w:sz w:val="32"/>
          <w:shd w:fill="auto" w:val="clear"/>
        </w:rPr>
        <w:t xml:space="preserve">: Accepts image input, performs resizing, normalization, and passes it through a CNN (e.g., ResNet or Inception) for feature extraction.</w:t>
      </w:r>
    </w:p>
    <w:p>
      <w:pPr>
        <w:numPr>
          <w:ilvl w:val="0"/>
          <w:numId w:val="237"/>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Caption Generation Layer</w:t>
      </w:r>
      <w:r>
        <w:rPr>
          <w:rFonts w:ascii="Times New Roman" w:hAnsi="Times New Roman" w:cs="Times New Roman" w:eastAsia="Times New Roman"/>
          <w:color w:val="auto"/>
          <w:spacing w:val="0"/>
          <w:position w:val="0"/>
          <w:sz w:val="32"/>
          <w:shd w:fill="auto" w:val="clear"/>
        </w:rPr>
        <w:t xml:space="preserve">: Utilizes a sequence model (typically LSTM or Transformer) to generate descriptive captions based on image features.</w:t>
      </w:r>
    </w:p>
    <w:p>
      <w:pPr>
        <w:numPr>
          <w:ilvl w:val="0"/>
          <w:numId w:val="237"/>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NLP Analysis Layer</w:t>
      </w:r>
      <w:r>
        <w:rPr>
          <w:rFonts w:ascii="Times New Roman" w:hAnsi="Times New Roman" w:cs="Times New Roman" w:eastAsia="Times New Roman"/>
          <w:color w:val="auto"/>
          <w:spacing w:val="0"/>
          <w:position w:val="0"/>
          <w:sz w:val="32"/>
          <w:shd w:fill="auto" w:val="clear"/>
        </w:rPr>
        <w:t xml:space="preserve">: Processes the generated captions using NLP models (e.g., BERT) to analyze context, detect offensive language, or classify content as safe or harmful.</w:t>
      </w:r>
    </w:p>
    <w:p>
      <w:pPr>
        <w:numPr>
          <w:ilvl w:val="0"/>
          <w:numId w:val="237"/>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Moderation Decision Engine</w:t>
      </w:r>
      <w:r>
        <w:rPr>
          <w:rFonts w:ascii="Times New Roman" w:hAnsi="Times New Roman" w:cs="Times New Roman" w:eastAsia="Times New Roman"/>
          <w:color w:val="auto"/>
          <w:spacing w:val="0"/>
          <w:position w:val="0"/>
          <w:sz w:val="32"/>
          <w:shd w:fill="auto" w:val="clear"/>
        </w:rPr>
        <w:t xml:space="preserve">: Applies a decision rule or classifier to either allow, flag, or block the content.</w:t>
      </w:r>
    </w:p>
    <w:p>
      <w:pPr>
        <w:numPr>
          <w:ilvl w:val="0"/>
          <w:numId w:val="237"/>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User Interface/API Layer</w:t>
      </w:r>
      <w:r>
        <w:rPr>
          <w:rFonts w:ascii="Times New Roman" w:hAnsi="Times New Roman" w:cs="Times New Roman" w:eastAsia="Times New Roman"/>
          <w:color w:val="auto"/>
          <w:spacing w:val="0"/>
          <w:position w:val="0"/>
          <w:sz w:val="32"/>
          <w:shd w:fill="auto" w:val="clear"/>
        </w:rPr>
        <w:t xml:space="preserve">: Provides access for moderators, administrators, or external applications to interact with the system through a dashboard or API.</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CHAPTER 5</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SYSTEM IMPLEMENTATION</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object w:dxaOrig="9657" w:dyaOrig="6921">
          <v:rect xmlns:o="urn:schemas-microsoft-com:office:office" xmlns:v="urn:schemas-microsoft-com:vml" id="rectole0000000005" style="width:482.850000pt;height:346.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5.2 Implementation Phases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Phase 1: Image Feature Extraction</w:t>
      </w:r>
    </w:p>
    <w:p>
      <w:pPr>
        <w:numPr>
          <w:ilvl w:val="0"/>
          <w:numId w:val="239"/>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first step involves using a Convolutional Neural Network (CNN) like ResNet-50 to extract features from uploaded images.</w:t>
      </w:r>
    </w:p>
    <w:p>
      <w:pPr>
        <w:numPr>
          <w:ilvl w:val="0"/>
          <w:numId w:val="239"/>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image is resized, normalized, and passed through the CNN model to output a feature vector.</w:t>
      </w:r>
    </w:p>
    <w:p>
      <w:pPr>
        <w:numPr>
          <w:ilvl w:val="0"/>
          <w:numId w:val="239"/>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This feature vector serves as input for the next phase</w:t>
      </w:r>
      <w:r>
        <w:rPr>
          <w:rFonts w:ascii="Times New Roman" w:hAnsi="Times New Roman" w:cs="Times New Roman" w:eastAsia="Times New Roman"/>
          <w:color w:val="auto"/>
          <w:spacing w:val="0"/>
          <w:position w:val="0"/>
          <w:sz w:val="32"/>
          <w:shd w:fill="auto" w:val="clear"/>
        </w:rPr>
        <w:t xml:space="preserv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Phase 2: Caption Generation</w:t>
      </w:r>
    </w:p>
    <w:p>
      <w:pPr>
        <w:numPr>
          <w:ilvl w:val="0"/>
          <w:numId w:val="24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extracted image features are used to initialize an LSTM-based or Transformer-based decoder.</w:t>
      </w:r>
    </w:p>
    <w:p>
      <w:pPr>
        <w:numPr>
          <w:ilvl w:val="0"/>
          <w:numId w:val="24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model generates a sequence of words to form a descriptive caption for the image.</w:t>
      </w:r>
    </w:p>
    <w:p>
      <w:pPr>
        <w:numPr>
          <w:ilvl w:val="0"/>
          <w:numId w:val="241"/>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tokenizer processes the text for consistent formatting and stop-word filtering.</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Phase 3: Caption Analysis</w:t>
      </w:r>
    </w:p>
    <w:p>
      <w:pPr>
        <w:numPr>
          <w:ilvl w:val="0"/>
          <w:numId w:val="24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generated caption is fed into a Natural Language Processing (NLP) module.</w:t>
      </w:r>
    </w:p>
    <w:p>
      <w:pPr>
        <w:numPr>
          <w:ilvl w:val="0"/>
          <w:numId w:val="24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Using pre-trained language models like BERT or SpaCy, the caption is analyzed for hate speech, nudity indicators, offensive language, or other policy violations.</w:t>
      </w:r>
    </w:p>
    <w:p>
      <w:pPr>
        <w:numPr>
          <w:ilvl w:val="0"/>
          <w:numId w:val="24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Classification labels such as "Safe", "Harmful", or "Flagged for Review" are assigned.</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Phase 4: Moderation Decision Logic</w:t>
      </w:r>
    </w:p>
    <w:p>
      <w:pPr>
        <w:numPr>
          <w:ilvl w:val="0"/>
          <w:numId w:val="24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Based on NLP analysis results, a rule-based or ML-based decision engine determines whether to:</w:t>
      </w:r>
    </w:p>
    <w:p>
      <w:pPr>
        <w:numPr>
          <w:ilvl w:val="0"/>
          <w:numId w:val="24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Allow the content (Safe)</w:t>
      </w:r>
    </w:p>
    <w:p>
      <w:pPr>
        <w:numPr>
          <w:ilvl w:val="0"/>
          <w:numId w:val="24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Reject the content (Harmful)</w:t>
      </w:r>
    </w:p>
    <w:p>
      <w:pPr>
        <w:numPr>
          <w:ilvl w:val="0"/>
          <w:numId w:val="245"/>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Flag the content for manual moderation</w:t>
      </w:r>
    </w:p>
    <w:p>
      <w:pPr>
        <w:numPr>
          <w:ilvl w:val="0"/>
          <w:numId w:val="245"/>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These decisions are logged in a database for audit and feedback purposes.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Phase 5: User Interface and API Integration</w:t>
      </w:r>
    </w:p>
    <w:p>
      <w:pPr>
        <w:numPr>
          <w:ilvl w:val="0"/>
          <w:numId w:val="249"/>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 lightweight web-based UI is developed</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to allow users or moderators to:</w:t>
      </w:r>
    </w:p>
    <w:p>
      <w:pPr>
        <w:numPr>
          <w:ilvl w:val="0"/>
          <w:numId w:val="249"/>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Upload images</w:t>
      </w:r>
    </w:p>
    <w:p>
      <w:pPr>
        <w:numPr>
          <w:ilvl w:val="0"/>
          <w:numId w:val="249"/>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View captions</w:t>
      </w:r>
    </w:p>
    <w:p>
      <w:pPr>
        <w:numPr>
          <w:ilvl w:val="0"/>
          <w:numId w:val="249"/>
        </w:numPr>
        <w:tabs>
          <w:tab w:val="left" w:pos="8041" w:leader="none"/>
        </w:tabs>
        <w:spacing w:before="0" w:after="0" w:line="240"/>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See moderation status</w:t>
      </w:r>
    </w:p>
    <w:p>
      <w:pPr>
        <w:numPr>
          <w:ilvl w:val="0"/>
          <w:numId w:val="249"/>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APIs are implemented using Flask or FastAPI to support scalable integration with other platforms (e.g., social media services).</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5.3  SOURCE CODE</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Python code</w:t>
      </w: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from PIL import Image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import torch</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from transformers import VisionEncoderDecoderModel, ViTImageProcessor, AutoTokenizer</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model = VisionEncoderDecoderModel.from_pretrained("nlpconnect/vit-gpt2-image-captioning")</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feature_extractor = ViTImageProcessor.from_pretrained("nlpconnect/vit-gpt2-image-captioning")</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tokenizer = AutoTokenizer.from_pretrained("nlpconnect/vit-gpt2-image-captioning")</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device = torch.device("cuda" if torch.cuda.is_available() else "cpu")</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model.to(device)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max_length = 16</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num_beams = 4</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gen_kwargs = {"max_length": 128, "num_beams": 1}</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def predict_step(image_paths):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images = []</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for image_path in image_paths: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i_image = Image.open(image_path)</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if i_image.mode != "RGB":</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i_image = i_image.convert(mode="RGB")</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images.append(i_image)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pixel_values = feature_extractor(images=images, return_tensors="pt").pixel_values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pixel_values = pixel_values.to(device)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with torch.no_grad():</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output_ids = model.generate(pixel_values, **gen_kwargs)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preds = tokenizer.batch_decode(output_ids, skip_special_tokens=True)</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preds = [pred.strip() for pred in preds]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return preds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print(predict_step(["C:/Users/krith/Downloads/archive (1)/Images/95734036_bef6d1a871.jpg"]))</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5.4 Challenges Faced</w:t>
      </w:r>
    </w:p>
    <w:p>
      <w:pPr>
        <w:numPr>
          <w:ilvl w:val="0"/>
          <w:numId w:val="25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Accuracy vs. Speed</w:t>
      </w:r>
      <w:r>
        <w:rPr>
          <w:rFonts w:ascii="Times New Roman" w:hAnsi="Times New Roman" w:cs="Times New Roman" w:eastAsia="Times New Roman"/>
          <w:color w:val="auto"/>
          <w:spacing w:val="0"/>
          <w:position w:val="0"/>
          <w:sz w:val="32"/>
          <w:shd w:fill="auto" w:val="clear"/>
        </w:rPr>
        <w:t xml:space="preserve">: Generating captions and analyzing text must be fast but accurate. Optimizing for both required tuning model parameters and using GPU acceleration.</w:t>
      </w:r>
    </w:p>
    <w:p>
      <w:pPr>
        <w:numPr>
          <w:ilvl w:val="0"/>
          <w:numId w:val="25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Content Diversity</w:t>
      </w:r>
      <w:r>
        <w:rPr>
          <w:rFonts w:ascii="Times New Roman" w:hAnsi="Times New Roman" w:cs="Times New Roman" w:eastAsia="Times New Roman"/>
          <w:color w:val="auto"/>
          <w:spacing w:val="0"/>
          <w:position w:val="0"/>
          <w:sz w:val="32"/>
          <w:shd w:fill="auto" w:val="clear"/>
        </w:rPr>
        <w:t xml:space="preserve">: Social media content varies widely in context. Training data needed careful curation to avoid bias and ensure coverage.</w:t>
      </w:r>
    </w:p>
    <w:p>
      <w:pPr>
        <w:numPr>
          <w:ilvl w:val="0"/>
          <w:numId w:val="25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Offensive Context Detection</w:t>
      </w:r>
      <w:r>
        <w:rPr>
          <w:rFonts w:ascii="Times New Roman" w:hAnsi="Times New Roman" w:cs="Times New Roman" w:eastAsia="Times New Roman"/>
          <w:color w:val="auto"/>
          <w:spacing w:val="0"/>
          <w:position w:val="0"/>
          <w:sz w:val="32"/>
          <w:shd w:fill="auto" w:val="clear"/>
        </w:rPr>
        <w:t xml:space="preserve">: Even safe-looking images may carry offensive captions, and vice versa. Multimodal learning was needed to handle such cases.</w:t>
      </w:r>
    </w:p>
    <w:p>
      <w:pPr>
        <w:numPr>
          <w:ilvl w:val="0"/>
          <w:numId w:val="253"/>
        </w:numPr>
        <w:tabs>
          <w:tab w:val="left" w:pos="8041"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Model Deployment</w:t>
      </w:r>
      <w:r>
        <w:rPr>
          <w:rFonts w:ascii="Times New Roman" w:hAnsi="Times New Roman" w:cs="Times New Roman" w:eastAsia="Times New Roman"/>
          <w:color w:val="auto"/>
          <w:spacing w:val="0"/>
          <w:position w:val="0"/>
          <w:sz w:val="32"/>
          <w:shd w:fill="auto" w:val="clear"/>
        </w:rPr>
        <w:t xml:space="preserve">: Deploying large models (like BERT and ResNet) in a real-time system required careful use of memory and resources.</w:t>
      </w: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8041"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6. SYSTEM TESTING</w:t>
      </w:r>
      <w:r>
        <w:rPr>
          <w:rFonts w:ascii="Times New Roman" w:hAnsi="Times New Roman" w:cs="Times New Roman" w:eastAsia="Times New Roman"/>
          <w:color w:val="auto"/>
          <w:spacing w:val="0"/>
          <w:position w:val="0"/>
          <w:sz w:val="32"/>
          <w:shd w:fill="auto" w:val="clear"/>
        </w:rPr>
        <w:br/>
      </w: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6.1 Unit Testing</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Unit testing focuses on verifying individual components or functions of the system in isolation.</w:t>
      </w:r>
    </w:p>
    <w:p>
      <w:pPr>
        <w:numPr>
          <w:ilvl w:val="0"/>
          <w:numId w:val="257"/>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Caption Generator Module</w:t>
      </w:r>
      <w:r>
        <w:rPr>
          <w:rFonts w:ascii="Times New Roman" w:hAnsi="Times New Roman" w:cs="Times New Roman" w:eastAsia="Times New Roman"/>
          <w:color w:val="auto"/>
          <w:spacing w:val="0"/>
          <w:position w:val="0"/>
          <w:sz w:val="32"/>
          <w:shd w:fill="auto" w:val="clear"/>
        </w:rPr>
        <w:t xml:space="preserve">: Tested for generating grammatically correct, relevant captions based on various input images.</w:t>
      </w:r>
    </w:p>
    <w:p>
      <w:pPr>
        <w:numPr>
          <w:ilvl w:val="0"/>
          <w:numId w:val="257"/>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NLP Module</w:t>
      </w:r>
      <w:r>
        <w:rPr>
          <w:rFonts w:ascii="Times New Roman" w:hAnsi="Times New Roman" w:cs="Times New Roman" w:eastAsia="Times New Roman"/>
          <w:color w:val="auto"/>
          <w:spacing w:val="0"/>
          <w:position w:val="0"/>
          <w:sz w:val="32"/>
          <w:shd w:fill="auto" w:val="clear"/>
        </w:rPr>
        <w:t xml:space="preserve">: Each function (e.g., tokenization, sentiment analysis, classification) was tested using sample texts.</w:t>
      </w:r>
    </w:p>
    <w:p>
      <w:pPr>
        <w:numPr>
          <w:ilvl w:val="0"/>
          <w:numId w:val="257"/>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Moderation Engine</w:t>
      </w:r>
      <w:r>
        <w:rPr>
          <w:rFonts w:ascii="Times New Roman" w:hAnsi="Times New Roman" w:cs="Times New Roman" w:eastAsia="Times New Roman"/>
          <w:color w:val="auto"/>
          <w:spacing w:val="0"/>
          <w:position w:val="0"/>
          <w:sz w:val="32"/>
          <w:shd w:fill="auto" w:val="clear"/>
        </w:rPr>
        <w:t xml:space="preserve">: Rule-based decision logic was tested using mock analysis results to ensure consistent outputs.</w:t>
      </w:r>
    </w:p>
    <w:p>
      <w:pPr>
        <w:numPr>
          <w:ilvl w:val="0"/>
          <w:numId w:val="257"/>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Image Preprocessing Functions</w:t>
      </w:r>
      <w:r>
        <w:rPr>
          <w:rFonts w:ascii="Times New Roman" w:hAnsi="Times New Roman" w:cs="Times New Roman" w:eastAsia="Times New Roman"/>
          <w:color w:val="auto"/>
          <w:spacing w:val="0"/>
          <w:position w:val="0"/>
          <w:sz w:val="32"/>
          <w:shd w:fill="auto" w:val="clear"/>
        </w:rPr>
        <w:t xml:space="preserve">: Tested for correct resizing, normalization, and feature vector conversion.</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Tools Used</w:t>
      </w:r>
      <w:r>
        <w:rPr>
          <w:rFonts w:ascii="Times New Roman" w:hAnsi="Times New Roman" w:cs="Times New Roman" w:eastAsia="Times New Roman"/>
          <w:color w:val="auto"/>
          <w:spacing w:val="0"/>
          <w:position w:val="0"/>
          <w:sz w:val="32"/>
          <w:shd w:fill="auto" w:val="clear"/>
        </w:rPr>
        <w:t xml:space="preserve">:</w:t>
      </w:r>
    </w:p>
    <w:p>
      <w:pPr>
        <w:numPr>
          <w:ilvl w:val="0"/>
          <w:numId w:val="259"/>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unittest and pytest (Python)</w:t>
      </w:r>
    </w:p>
    <w:p>
      <w:pPr>
        <w:numPr>
          <w:ilvl w:val="0"/>
          <w:numId w:val="259"/>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Custom mock data for edge cases </w:t>
      </w:r>
    </w:p>
    <w:p>
      <w:pPr>
        <w:tabs>
          <w:tab w:val="left" w:pos="6480" w:leader="none"/>
        </w:tabs>
        <w:spacing w:before="0" w:after="0" w:line="240"/>
        <w:ind w:right="0" w:left="72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6.2 Integration Testing</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Integration testing evaluates the interaction between various components to ensure they work together as expected.</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Examples</w:t>
      </w:r>
      <w:r>
        <w:rPr>
          <w:rFonts w:ascii="Times New Roman" w:hAnsi="Times New Roman" w:cs="Times New Roman" w:eastAsia="Times New Roman"/>
          <w:color w:val="auto"/>
          <w:spacing w:val="0"/>
          <w:position w:val="0"/>
          <w:sz w:val="32"/>
          <w:shd w:fill="auto" w:val="clear"/>
        </w:rPr>
        <w:t xml:space="preserve">:</w:t>
      </w:r>
    </w:p>
    <w:p>
      <w:pPr>
        <w:numPr>
          <w:ilvl w:val="0"/>
          <w:numId w:val="262"/>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Ensuring that the image feature extractor correctly passes data to the captioning model.</w:t>
      </w:r>
    </w:p>
    <w:p>
      <w:pPr>
        <w:numPr>
          <w:ilvl w:val="0"/>
          <w:numId w:val="262"/>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Verifying that the generated caption seamlessly feeds into the NLP analysis pipeline.</w:t>
      </w:r>
    </w:p>
    <w:p>
      <w:pPr>
        <w:numPr>
          <w:ilvl w:val="0"/>
          <w:numId w:val="262"/>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Testing the flow from NLP classification output into moderation logic.</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Scenarios Tested</w:t>
      </w:r>
      <w:r>
        <w:rPr>
          <w:rFonts w:ascii="Times New Roman" w:hAnsi="Times New Roman" w:cs="Times New Roman" w:eastAsia="Times New Roman"/>
          <w:color w:val="auto"/>
          <w:spacing w:val="0"/>
          <w:position w:val="0"/>
          <w:sz w:val="32"/>
          <w:shd w:fill="auto" w:val="clear"/>
        </w:rPr>
        <w:t xml:space="preserve">:</w:t>
      </w:r>
    </w:p>
    <w:p>
      <w:pPr>
        <w:numPr>
          <w:ilvl w:val="0"/>
          <w:numId w:val="264"/>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Normal image </w:t>
      </w:r>
      <w:r>
        <w:rPr>
          <w:rFonts w:ascii="Cambria Math" w:hAnsi="Cambria Math" w:cs="Cambria Math" w:eastAsia="Cambria Math"/>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Correct caption </w:t>
      </w:r>
      <w:r>
        <w:rPr>
          <w:rFonts w:ascii="Cambria Math" w:hAnsi="Cambria Math" w:cs="Cambria Math" w:eastAsia="Cambria Math"/>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“Safe” label </w:t>
      </w:r>
      <w:r>
        <w:rPr>
          <w:rFonts w:ascii="Cambria Math" w:hAnsi="Cambria Math" w:cs="Cambria Math" w:eastAsia="Cambria Math"/>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Approved</w:t>
      </w:r>
    </w:p>
    <w:p>
      <w:pPr>
        <w:numPr>
          <w:ilvl w:val="0"/>
          <w:numId w:val="264"/>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Inappropriate image </w:t>
      </w:r>
      <w:r>
        <w:rPr>
          <w:rFonts w:ascii="Cambria Math" w:hAnsi="Cambria Math" w:cs="Cambria Math" w:eastAsia="Cambria Math"/>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Misleading caption </w:t>
      </w:r>
      <w:r>
        <w:rPr>
          <w:rFonts w:ascii="Cambria Math" w:hAnsi="Cambria Math" w:cs="Cambria Math" w:eastAsia="Cambria Math"/>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Flagged</w:t>
      </w:r>
    </w:p>
    <w:p>
      <w:pPr>
        <w:numPr>
          <w:ilvl w:val="0"/>
          <w:numId w:val="264"/>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Harmless image </w:t>
      </w:r>
      <w:r>
        <w:rPr>
          <w:rFonts w:ascii="Cambria Math" w:hAnsi="Cambria Math" w:cs="Cambria Math" w:eastAsia="Cambria Math"/>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Harmful caption (tested for abuse/misinformation scenarios)</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6.3 System Testing</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System testing involves validating the entire system against the requirements. It ensures that the end-to-end flow, from image upload to moderation result, is functioning correctly.</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Test Cases</w:t>
      </w:r>
      <w:r>
        <w:rPr>
          <w:rFonts w:ascii="Times New Roman" w:hAnsi="Times New Roman" w:cs="Times New Roman" w:eastAsia="Times New Roman"/>
          <w:color w:val="auto"/>
          <w:spacing w:val="0"/>
          <w:position w:val="0"/>
          <w:sz w:val="32"/>
          <w:shd w:fill="auto" w:val="clear"/>
        </w:rPr>
        <w:t xml:space="preserve">:</w:t>
      </w:r>
    </w:p>
    <w:p>
      <w:pPr>
        <w:numPr>
          <w:ilvl w:val="0"/>
          <w:numId w:val="266"/>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Uploading images in different formats (.jpg, .png, .bmp)</w:t>
      </w:r>
    </w:p>
    <w:p>
      <w:pPr>
        <w:numPr>
          <w:ilvl w:val="0"/>
          <w:numId w:val="266"/>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Stress testing with high-volume uploads</w:t>
      </w:r>
    </w:p>
    <w:p>
      <w:pPr>
        <w:numPr>
          <w:ilvl w:val="0"/>
          <w:numId w:val="266"/>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Captioning accuracy across diverse image categories (memes, selfies, violence, etc.)</w:t>
      </w:r>
    </w:p>
    <w:p>
      <w:pPr>
        <w:numPr>
          <w:ilvl w:val="0"/>
          <w:numId w:val="266"/>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Moderation outcomes tracked and verified through logs</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Expected Results</w:t>
      </w:r>
      <w:r>
        <w:rPr>
          <w:rFonts w:ascii="Times New Roman" w:hAnsi="Times New Roman" w:cs="Times New Roman" w:eastAsia="Times New Roman"/>
          <w:color w:val="auto"/>
          <w:spacing w:val="0"/>
          <w:position w:val="0"/>
          <w:sz w:val="32"/>
          <w:shd w:fill="auto" w:val="clear"/>
        </w:rPr>
        <w:t xml:space="preserve">:</w:t>
      </w:r>
    </w:p>
    <w:p>
      <w:pPr>
        <w:numPr>
          <w:ilvl w:val="0"/>
          <w:numId w:val="268"/>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Real-time captioning and moderation (under 2 seconds per image)</w:t>
      </w:r>
    </w:p>
    <w:p>
      <w:pPr>
        <w:numPr>
          <w:ilvl w:val="0"/>
          <w:numId w:val="268"/>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Accuracy &gt; 85% in moderation classification</w:t>
      </w:r>
    </w:p>
    <w:p>
      <w:pPr>
        <w:numPr>
          <w:ilvl w:val="0"/>
          <w:numId w:val="268"/>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Robust handling of offensive content and edge cases</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6.4 User Acceptance Testing (UAT)</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UAT is conducted with real or simulated end users to validate usability and overall performance.</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Participants</w:t>
      </w:r>
      <w:r>
        <w:rPr>
          <w:rFonts w:ascii="Times New Roman" w:hAnsi="Times New Roman" w:cs="Times New Roman" w:eastAsia="Times New Roman"/>
          <w:color w:val="auto"/>
          <w:spacing w:val="0"/>
          <w:position w:val="0"/>
          <w:sz w:val="32"/>
          <w:shd w:fill="auto" w:val="clear"/>
        </w:rPr>
        <w:t xml:space="preserve">:</w:t>
      </w:r>
    </w:p>
    <w:p>
      <w:pPr>
        <w:numPr>
          <w:ilvl w:val="0"/>
          <w:numId w:val="270"/>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Content moderators</w:t>
      </w:r>
    </w:p>
    <w:p>
      <w:pPr>
        <w:numPr>
          <w:ilvl w:val="0"/>
          <w:numId w:val="270"/>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Social media users</w:t>
      </w:r>
    </w:p>
    <w:p>
      <w:pPr>
        <w:numPr>
          <w:ilvl w:val="0"/>
          <w:numId w:val="270"/>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Developers and testers</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Feedback Received</w:t>
      </w:r>
      <w:r>
        <w:rPr>
          <w:rFonts w:ascii="Times New Roman" w:hAnsi="Times New Roman" w:cs="Times New Roman" w:eastAsia="Times New Roman"/>
          <w:color w:val="auto"/>
          <w:spacing w:val="0"/>
          <w:position w:val="0"/>
          <w:sz w:val="32"/>
          <w:shd w:fill="auto" w:val="clear"/>
        </w:rPr>
        <w:t xml:space="preserve">:</w:t>
      </w:r>
    </w:p>
    <w:p>
      <w:pPr>
        <w:numPr>
          <w:ilvl w:val="0"/>
          <w:numId w:val="272"/>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Simple and clean UI with intuitive interactions</w:t>
      </w:r>
    </w:p>
    <w:p>
      <w:pPr>
        <w:numPr>
          <w:ilvl w:val="0"/>
          <w:numId w:val="272"/>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Users preferred auto-flagging of borderline content over automatic rejections</w:t>
      </w:r>
    </w:p>
    <w:p>
      <w:pPr>
        <w:numPr>
          <w:ilvl w:val="0"/>
          <w:numId w:val="272"/>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Suggested improvements in caption fluency and slang handling</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Changes Made</w:t>
      </w:r>
      <w:r>
        <w:rPr>
          <w:rFonts w:ascii="Times New Roman" w:hAnsi="Times New Roman" w:cs="Times New Roman" w:eastAsia="Times New Roman"/>
          <w:color w:val="auto"/>
          <w:spacing w:val="0"/>
          <w:position w:val="0"/>
          <w:sz w:val="32"/>
          <w:shd w:fill="auto" w:val="clear"/>
        </w:rPr>
        <w:t xml:space="preserve">:</w:t>
      </w:r>
    </w:p>
    <w:p>
      <w:pPr>
        <w:numPr>
          <w:ilvl w:val="0"/>
          <w:numId w:val="274"/>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Added review option for moderators</w:t>
      </w:r>
    </w:p>
    <w:p>
      <w:pPr>
        <w:numPr>
          <w:ilvl w:val="0"/>
          <w:numId w:val="274"/>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Improved the vocabulary of the captioning model to reduce redundancy</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6.5 Performance &amp; Security Testing</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Ensures the system handles operational demands and protects sensitive user data.</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Performance Tests</w:t>
      </w:r>
      <w:r>
        <w:rPr>
          <w:rFonts w:ascii="Times New Roman" w:hAnsi="Times New Roman" w:cs="Times New Roman" w:eastAsia="Times New Roman"/>
          <w:color w:val="auto"/>
          <w:spacing w:val="0"/>
          <w:position w:val="0"/>
          <w:sz w:val="32"/>
          <w:shd w:fill="auto" w:val="clear"/>
        </w:rPr>
        <w:t xml:space="preserve">:</w:t>
      </w:r>
    </w:p>
    <w:p>
      <w:pPr>
        <w:numPr>
          <w:ilvl w:val="0"/>
          <w:numId w:val="276"/>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Throughput under concurrent requests: ~100 images/minute</w:t>
      </w:r>
    </w:p>
    <w:p>
      <w:pPr>
        <w:numPr>
          <w:ilvl w:val="0"/>
          <w:numId w:val="276"/>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Load testing to simulate spikes in traffic</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Security Tests</w:t>
      </w:r>
      <w:r>
        <w:rPr>
          <w:rFonts w:ascii="Times New Roman" w:hAnsi="Times New Roman" w:cs="Times New Roman" w:eastAsia="Times New Roman"/>
          <w:color w:val="auto"/>
          <w:spacing w:val="0"/>
          <w:position w:val="0"/>
          <w:sz w:val="32"/>
          <w:shd w:fill="auto" w:val="clear"/>
        </w:rPr>
        <w:t xml:space="preserve">:</w:t>
      </w:r>
    </w:p>
    <w:p>
      <w:pPr>
        <w:numPr>
          <w:ilvl w:val="0"/>
          <w:numId w:val="278"/>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Input validation to prevent XSS and injection attacks</w:t>
      </w:r>
    </w:p>
    <w:p>
      <w:pPr>
        <w:numPr>
          <w:ilvl w:val="0"/>
          <w:numId w:val="278"/>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API secured using token-based authentication</w:t>
      </w:r>
    </w:p>
    <w:p>
      <w:pPr>
        <w:numPr>
          <w:ilvl w:val="0"/>
          <w:numId w:val="278"/>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Logs monitored for abnormal activity or moderation bypasses</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Tools Used</w:t>
      </w:r>
      <w:r>
        <w:rPr>
          <w:rFonts w:ascii="Times New Roman" w:hAnsi="Times New Roman" w:cs="Times New Roman" w:eastAsia="Times New Roman"/>
          <w:color w:val="auto"/>
          <w:spacing w:val="0"/>
          <w:position w:val="0"/>
          <w:sz w:val="32"/>
          <w:shd w:fill="auto" w:val="clear"/>
        </w:rPr>
        <w:t xml:space="preserve">:</w:t>
      </w:r>
    </w:p>
    <w:p>
      <w:pPr>
        <w:numPr>
          <w:ilvl w:val="0"/>
          <w:numId w:val="280"/>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JMeter for performance</w:t>
      </w:r>
    </w:p>
    <w:p>
      <w:pPr>
        <w:numPr>
          <w:ilvl w:val="0"/>
          <w:numId w:val="280"/>
        </w:numPr>
        <w:tabs>
          <w:tab w:val="left" w:pos="6480" w:leader="none"/>
        </w:tabs>
        <w:spacing w:before="0" w:after="0" w:line="240"/>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OWASP ZAP for security scans</w:t>
      </w: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RESULTS</w:t>
      </w: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object w:dxaOrig="9657" w:dyaOrig="5371">
          <v:rect xmlns:o="urn:schemas-microsoft-com:office:office" xmlns:v="urn:schemas-microsoft-com:vml" id="rectole0000000006" style="width:482.850000pt;height:268.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object w:dxaOrig="4446" w:dyaOrig="4446">
          <v:rect xmlns:o="urn:schemas-microsoft-com:office:office" xmlns:v="urn:schemas-microsoft-com:vml" id="rectole0000000007" style="width:222.300000pt;height:222.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object w:dxaOrig="17084" w:dyaOrig="1502">
          <v:rect xmlns:o="urn:schemas-microsoft-com:office:office" xmlns:v="urn:schemas-microsoft-com:vml" id="rectole0000000008" style="width:854.200000pt;height:75.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CHAPTER  8</w:t>
      </w: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CONCLUSION</w:t>
      </w:r>
    </w:p>
    <w:p>
      <w:pPr>
        <w:tabs>
          <w:tab w:val="left" w:pos="6480"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tabs>
          <w:tab w:val="left" w:pos="648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development of an automated image captioning system for diverse image datasets represents a significant advancement in intelligent multimedia understanding. By leveraging deep learning models such as CNN-LSTM, the system can generate meaningful and context-aware captions for images. These captions not only describe visual content in human-readable language but also enable the automatic extraction of tags, which serve as metadata for efficient indexing and retrieval. This approach enhances the searchability of visual assets, facilitates personalized content recommendations, and strengthens digital asset management on large-scale platforms. The system's ability to process varied and diverse image data makes it highly scalable and adaptable to real-world applications across domains such as e-commerce, media libraries, social platforms, and enterprise content systems. Ultimately, this solution bridges the gap between visual data and textual understanding, transforming unstructured image content into structured, searchable, and actionable information</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thereby delivering smarter user experiences and more efficient data management.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 w:val="left" w:pos="6800"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FUTURE SCOPE</w:t>
        <w:tab/>
      </w:r>
    </w:p>
    <w:p>
      <w:pPr>
        <w:tabs>
          <w:tab w:val="left" w:pos="5720" w:leader="none"/>
          <w:tab w:val="left" w:pos="6800"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5720" w:leader="none"/>
          <w:tab w:val="left" w:pos="6800"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future of automated image captioning systems holds immense potential, particularly as deep learning and artificial intelligence technologies continue to evolve. One significant area of growth lies in the integration of multimodal learning, where image captioning can be combined with audio, video, and contextual metadata to produce more descriptive and context-aware outputs. This will be particularly beneficial in domains like surveillance, healthcare, and digital journalism.</w:t>
      </w: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Additionally, domain-specific captioning models trained on specialized datasets can vastly improve the relevance and accuracy of captions in fields like medical diagnostics, autonomous driving, and e-commerce. The incorporation of multilingual capabilities will make these systems more inclusive, allowing captions to be generated in multiple languages, improving accessibility and global usability.</w:t>
      </w: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Emerging techniques such as self-supervised learning and transformer-based models (e.g., BLIP, GIT, and Flamingo) promise to reduce dependency on large labeled datasets while improving generalization across diverse image types. Real-time image captioning for assistive technologies and augmented reality is also a promising frontier.   </w:t>
      </w: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Furthermore, with the integration of semantic tagging and knowledge graphs, future systems will not only describe images but also reason about their content</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enhancing searchability, recommendation systems, and automated digital asset management on an unprecedented scale.</w:t>
      </w: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REFERENCES  </w:t>
      </w:r>
    </w:p>
    <w:p>
      <w:pPr>
        <w:tabs>
          <w:tab w:val="left" w:pos="5720"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5720"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286"/>
        </w:numPr>
        <w:tabs>
          <w:tab w:val="left" w:pos="5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Vinyals, O., Toshev, A., Bengio, S., &amp; Erhan, D. (2015). </w:t>
      </w:r>
      <w:r>
        <w:rPr>
          <w:rFonts w:ascii="Times New Roman" w:hAnsi="Times New Roman" w:cs="Times New Roman" w:eastAsia="Times New Roman"/>
          <w:b/>
          <w:color w:val="auto"/>
          <w:spacing w:val="0"/>
          <w:position w:val="0"/>
          <w:sz w:val="28"/>
          <w:shd w:fill="auto" w:val="clear"/>
        </w:rPr>
        <w:t xml:space="preserve">Show and Tell: A Neural Image Caption Generator</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Proceedings of the IEEE Conference on Computer Vision and Pattern Recognition (CVP)</w:t>
      </w:r>
    </w:p>
    <w:p>
      <w:pPr>
        <w:tabs>
          <w:tab w:val="left" w:pos="5720" w:leader="none"/>
        </w:tabs>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288"/>
        </w:numPr>
        <w:tabs>
          <w:tab w:val="left" w:pos="5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Radford, A., Kim, J. W., Hallacy, C., et al. (2021). </w:t>
      </w:r>
      <w:r>
        <w:rPr>
          <w:rFonts w:ascii="Times New Roman" w:hAnsi="Times New Roman" w:cs="Times New Roman" w:eastAsia="Times New Roman"/>
          <w:b/>
          <w:color w:val="auto"/>
          <w:spacing w:val="0"/>
          <w:position w:val="0"/>
          <w:sz w:val="28"/>
          <w:shd w:fill="auto" w:val="clear"/>
        </w:rPr>
        <w:t xml:space="preserve">Learning Transferable Visual Models From Natural Language Supervision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arXiv preprint arXiv:2103.00020 (CLIP)</w:t>
      </w:r>
      <w:r>
        <w:rPr>
          <w:rFonts w:ascii="Times New Roman" w:hAnsi="Times New Roman" w:cs="Times New Roman" w:eastAsia="Times New Roman"/>
          <w:color w:val="auto"/>
          <w:spacing w:val="0"/>
          <w:position w:val="0"/>
          <w:sz w:val="28"/>
          <w:shd w:fill="auto" w:val="clear"/>
        </w:rPr>
        <w:t xml:space="preserve">.</w:t>
        <w:br/>
      </w:r>
      <w:hyperlink xmlns:r="http://schemas.openxmlformats.org/officeDocument/2006/relationships" r:id="docRId18">
        <w:r>
          <w:rPr>
            <w:rFonts w:ascii="Times New Roman" w:hAnsi="Times New Roman" w:cs="Times New Roman" w:eastAsia="Times New Roman"/>
            <w:color w:val="0000FF"/>
            <w:spacing w:val="0"/>
            <w:position w:val="0"/>
            <w:sz w:val="28"/>
            <w:u w:val="single"/>
            <w:shd w:fill="auto" w:val="clear"/>
          </w:rPr>
          <w:t xml:space="preserve">https://arxiv.org/abs/2103.00020</w:t>
        </w:r>
      </w:hyperlink>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291"/>
        </w:numPr>
        <w:tabs>
          <w:tab w:val="left" w:pos="5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Devlin, J., Chang, M. W., Lee, K., &amp; Toutanova, K. (2019). </w:t>
      </w:r>
      <w:r>
        <w:rPr>
          <w:rFonts w:ascii="Times New Roman" w:hAnsi="Times New Roman" w:cs="Times New Roman" w:eastAsia="Times New Roman"/>
          <w:b/>
          <w:color w:val="auto"/>
          <w:spacing w:val="0"/>
          <w:position w:val="0"/>
          <w:sz w:val="28"/>
          <w:shd w:fill="auto" w:val="clear"/>
        </w:rPr>
        <w:t xml:space="preserve">BERT: Pre-training of Deep Bidirectional Transformers for Language Understanding</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Proceedings of NAACL-HLT</w:t>
      </w:r>
      <w:r>
        <w:rPr>
          <w:rFonts w:ascii="Times New Roman" w:hAnsi="Times New Roman" w:cs="Times New Roman" w:eastAsia="Times New Roman"/>
          <w:color w:val="auto"/>
          <w:spacing w:val="0"/>
          <w:position w:val="0"/>
          <w:sz w:val="28"/>
          <w:shd w:fill="auto" w:val="clear"/>
        </w:rPr>
        <w:t xml:space="preserve">.</w:t>
        <w:br/>
      </w:r>
      <w:hyperlink xmlns:r="http://schemas.openxmlformats.org/officeDocument/2006/relationships" r:id="docRId19">
        <w:r>
          <w:rPr>
            <w:rFonts w:ascii="Times New Roman" w:hAnsi="Times New Roman" w:cs="Times New Roman" w:eastAsia="Times New Roman"/>
            <w:color w:val="0000FF"/>
            <w:spacing w:val="0"/>
            <w:position w:val="0"/>
            <w:sz w:val="28"/>
            <w:u w:val="single"/>
            <w:shd w:fill="auto" w:val="clear"/>
          </w:rPr>
          <w:t xml:space="preserve">https://arxiv.org/abs/1810.04805</w:t>
        </w:r>
      </w:hyperlink>
    </w:p>
    <w:p>
      <w:pPr>
        <w:tabs>
          <w:tab w:val="left" w:pos="5720" w:leader="none"/>
        </w:tabs>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293"/>
        </w:numPr>
        <w:tabs>
          <w:tab w:val="left" w:pos="5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He, K., Zhang, X., Ren, S., &amp; Sun, J. (2016). </w:t>
      </w:r>
      <w:r>
        <w:rPr>
          <w:rFonts w:ascii="Times New Roman" w:hAnsi="Times New Roman" w:cs="Times New Roman" w:eastAsia="Times New Roman"/>
          <w:b/>
          <w:color w:val="auto"/>
          <w:spacing w:val="0"/>
          <w:position w:val="0"/>
          <w:sz w:val="28"/>
          <w:shd w:fill="auto" w:val="clear"/>
        </w:rPr>
        <w:t xml:space="preserve">Deep Residual Learning for Image Recognition (ResNet)</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IEEE Conference on Computer Vision and Pattern Recognition (CVPR)</w:t>
      </w:r>
      <w:r>
        <w:rPr>
          <w:rFonts w:ascii="Times New Roman" w:hAnsi="Times New Roman" w:cs="Times New Roman" w:eastAsia="Times New Roman"/>
          <w:color w:val="auto"/>
          <w:spacing w:val="0"/>
          <w:position w:val="0"/>
          <w:sz w:val="28"/>
          <w:shd w:fill="auto" w:val="clear"/>
        </w:rPr>
        <w:t xml:space="preserve">.</w:t>
        <w:br/>
      </w:r>
      <w:hyperlink xmlns:r="http://schemas.openxmlformats.org/officeDocument/2006/relationships" r:id="docRId20">
        <w:r>
          <w:rPr>
            <w:rFonts w:ascii="Times New Roman" w:hAnsi="Times New Roman" w:cs="Times New Roman" w:eastAsia="Times New Roman"/>
            <w:color w:val="0000FF"/>
            <w:spacing w:val="0"/>
            <w:position w:val="0"/>
            <w:sz w:val="28"/>
            <w:u w:val="single"/>
            <w:shd w:fill="auto" w:val="clear"/>
          </w:rPr>
          <w:t xml:space="preserve">https://doi.org/10.1109/CVPR.2016.90</w:t>
        </w:r>
      </w:hyperlink>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296"/>
        </w:numPr>
        <w:tabs>
          <w:tab w:val="left" w:pos="5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Kingma, D. P., &amp; Ba, J. (2015). </w:t>
      </w:r>
      <w:r>
        <w:rPr>
          <w:rFonts w:ascii="Times New Roman" w:hAnsi="Times New Roman" w:cs="Times New Roman" w:eastAsia="Times New Roman"/>
          <w:b/>
          <w:color w:val="auto"/>
          <w:spacing w:val="0"/>
          <w:position w:val="0"/>
          <w:sz w:val="28"/>
          <w:shd w:fill="auto" w:val="clear"/>
        </w:rPr>
        <w:t xml:space="preserve">Adam: A Method for Stochastic Optimization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International Conference on Learning Representations (ICLR)</w:t>
      </w:r>
      <w:r>
        <w:rPr>
          <w:rFonts w:ascii="Times New Roman" w:hAnsi="Times New Roman" w:cs="Times New Roman" w:eastAsia="Times New Roman"/>
          <w:color w:val="auto"/>
          <w:spacing w:val="0"/>
          <w:position w:val="0"/>
          <w:sz w:val="28"/>
          <w:shd w:fill="auto" w:val="clear"/>
        </w:rPr>
        <w:t xml:space="preserve">.</w:t>
        <w:br/>
      </w:r>
      <w:hyperlink xmlns:r="http://schemas.openxmlformats.org/officeDocument/2006/relationships" r:id="docRId21">
        <w:r>
          <w:rPr>
            <w:rFonts w:ascii="Times New Roman" w:hAnsi="Times New Roman" w:cs="Times New Roman" w:eastAsia="Times New Roman"/>
            <w:color w:val="0000FF"/>
            <w:spacing w:val="0"/>
            <w:position w:val="0"/>
            <w:sz w:val="28"/>
            <w:u w:val="single"/>
            <w:shd w:fill="auto" w:val="clear"/>
          </w:rPr>
          <w:t xml:space="preserve">https://arxiv.org/abs/1412.6980</w:t>
        </w:r>
      </w:hyperlink>
    </w:p>
    <w:p>
      <w:pPr>
        <w:tabs>
          <w:tab w:val="left" w:pos="5720" w:leader="none"/>
        </w:tabs>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298"/>
        </w:numPr>
        <w:tabs>
          <w:tab w:val="left" w:pos="5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OpenAI. (2023). </w:t>
      </w:r>
      <w:r>
        <w:rPr>
          <w:rFonts w:ascii="Times New Roman" w:hAnsi="Times New Roman" w:cs="Times New Roman" w:eastAsia="Times New Roman"/>
          <w:b/>
          <w:color w:val="auto"/>
          <w:spacing w:val="0"/>
          <w:position w:val="0"/>
          <w:sz w:val="28"/>
          <w:shd w:fill="auto" w:val="clear"/>
        </w:rPr>
        <w:t xml:space="preserve">GPT-4 Technical Report</w:t>
      </w:r>
      <w:r>
        <w:rPr>
          <w:rFonts w:ascii="Times New Roman" w:hAnsi="Times New Roman" w:cs="Times New Roman" w:eastAsia="Times New Roman"/>
          <w:color w:val="auto"/>
          <w:spacing w:val="0"/>
          <w:position w:val="0"/>
          <w:sz w:val="28"/>
          <w:shd w:fill="auto" w:val="clear"/>
        </w:rPr>
        <w:t xml:space="preserve">.</w:t>
        <w:br/>
      </w:r>
      <w:hyperlink xmlns:r="http://schemas.openxmlformats.org/officeDocument/2006/relationships" r:id="docRId22">
        <w:r>
          <w:rPr>
            <w:rFonts w:ascii="Times New Roman" w:hAnsi="Times New Roman" w:cs="Times New Roman" w:eastAsia="Times New Roman"/>
            <w:color w:val="0000FF"/>
            <w:spacing w:val="0"/>
            <w:position w:val="0"/>
            <w:sz w:val="28"/>
            <w:u w:val="single"/>
            <w:shd w:fill="auto" w:val="clear"/>
          </w:rPr>
          <w:t xml:space="preserve">https://openai.com/research/gpt-4</w:t>
        </w:r>
      </w:hyperlink>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720" w:leader="none"/>
        </w:tabs>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301"/>
        </w:numPr>
        <w:tabs>
          <w:tab w:val="left" w:pos="5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Zhou, B., Lapedriza, A., Khosla, A., et al. (2017). </w:t>
      </w:r>
      <w:r>
        <w:rPr>
          <w:rFonts w:ascii="Times New Roman" w:hAnsi="Times New Roman" w:cs="Times New Roman" w:eastAsia="Times New Roman"/>
          <w:b/>
          <w:color w:val="auto"/>
          <w:spacing w:val="0"/>
          <w:position w:val="0"/>
          <w:sz w:val="28"/>
          <w:shd w:fill="auto" w:val="clear"/>
        </w:rPr>
        <w:t xml:space="preserve">Places: A 10 million Image Database for Scene Recognition</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IEEE Transactions on Pattern Analysis and Machine Intelligence (TPAMI)</w:t>
      </w:r>
      <w:r>
        <w:rPr>
          <w:rFonts w:ascii="Times New Roman" w:hAnsi="Times New Roman" w:cs="Times New Roman" w:eastAsia="Times New Roman"/>
          <w:color w:val="auto"/>
          <w:spacing w:val="0"/>
          <w:position w:val="0"/>
          <w:sz w:val="28"/>
          <w:shd w:fill="auto" w:val="clear"/>
        </w:rPr>
        <w:t xml:space="preserve">.</w:t>
        <w:br/>
      </w:r>
      <w:hyperlink xmlns:r="http://schemas.openxmlformats.org/officeDocument/2006/relationships" r:id="docRId23">
        <w:r>
          <w:rPr>
            <w:rFonts w:ascii="Times New Roman" w:hAnsi="Times New Roman" w:cs="Times New Roman" w:eastAsia="Times New Roman"/>
            <w:color w:val="0000FF"/>
            <w:spacing w:val="0"/>
            <w:position w:val="0"/>
            <w:sz w:val="28"/>
            <w:u w:val="single"/>
            <w:shd w:fill="auto" w:val="clear"/>
          </w:rPr>
          <w:t xml:space="preserve">https://doi.org/10.1109/TPAMI.2017.2723009</w:t>
        </w:r>
      </w:hyperlink>
    </w:p>
    <w:p>
      <w:pPr>
        <w:tabs>
          <w:tab w:val="left" w:pos="5720" w:leader="none"/>
        </w:tabs>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303"/>
        </w:numPr>
        <w:tabs>
          <w:tab w:val="left" w:pos="5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Hossain, M. Z., Sohel, F., Shiratuddin, M. F., &amp; Laga, H. (2019). </w:t>
      </w:r>
      <w:r>
        <w:rPr>
          <w:rFonts w:ascii="Times New Roman" w:hAnsi="Times New Roman" w:cs="Times New Roman" w:eastAsia="Times New Roman"/>
          <w:b/>
          <w:color w:val="auto"/>
          <w:spacing w:val="0"/>
          <w:position w:val="0"/>
          <w:sz w:val="28"/>
          <w:shd w:fill="auto" w:val="clear"/>
        </w:rPr>
        <w:t xml:space="preserve">A Comprehensive Survey of Deep Learning for Image Captioning</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ACM Computing Surveys </w:t>
      </w:r>
    </w:p>
    <w:p>
      <w:pPr>
        <w:tabs>
          <w:tab w:val="left" w:pos="572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num w:numId="201">
    <w:abstractNumId w:val="216"/>
  </w:num>
  <w:num w:numId="209">
    <w:abstractNumId w:val="210"/>
  </w:num>
  <w:num w:numId="211">
    <w:abstractNumId w:val="204"/>
  </w:num>
  <w:num w:numId="213">
    <w:abstractNumId w:val="198"/>
  </w:num>
  <w:num w:numId="215">
    <w:abstractNumId w:val="192"/>
  </w:num>
  <w:num w:numId="224">
    <w:abstractNumId w:val="186"/>
  </w:num>
  <w:num w:numId="228">
    <w:abstractNumId w:val="180"/>
  </w:num>
  <w:num w:numId="231">
    <w:abstractNumId w:val="174"/>
  </w:num>
  <w:num w:numId="233">
    <w:abstractNumId w:val="168"/>
  </w:num>
  <w:num w:numId="235">
    <w:abstractNumId w:val="162"/>
  </w:num>
  <w:num w:numId="237">
    <w:abstractNumId w:val="156"/>
  </w:num>
  <w:num w:numId="239">
    <w:abstractNumId w:val="150"/>
  </w:num>
  <w:num w:numId="241">
    <w:abstractNumId w:val="144"/>
  </w:num>
  <w:num w:numId="243">
    <w:abstractNumId w:val="138"/>
  </w:num>
  <w:num w:numId="245">
    <w:abstractNumId w:val="132"/>
  </w:num>
  <w:num w:numId="249">
    <w:abstractNumId w:val="126"/>
  </w:num>
  <w:num w:numId="253">
    <w:abstractNumId w:val="120"/>
  </w:num>
  <w:num w:numId="257">
    <w:abstractNumId w:val="114"/>
  </w:num>
  <w:num w:numId="259">
    <w:abstractNumId w:val="108"/>
  </w:num>
  <w:num w:numId="262">
    <w:abstractNumId w:val="102"/>
  </w:num>
  <w:num w:numId="264">
    <w:abstractNumId w:val="96"/>
  </w:num>
  <w:num w:numId="266">
    <w:abstractNumId w:val="90"/>
  </w:num>
  <w:num w:numId="268">
    <w:abstractNumId w:val="84"/>
  </w:num>
  <w:num w:numId="270">
    <w:abstractNumId w:val="78"/>
  </w:num>
  <w:num w:numId="272">
    <w:abstractNumId w:val="72"/>
  </w:num>
  <w:num w:numId="274">
    <w:abstractNumId w:val="66"/>
  </w:num>
  <w:num w:numId="276">
    <w:abstractNumId w:val="60"/>
  </w:num>
  <w:num w:numId="278">
    <w:abstractNumId w:val="54"/>
  </w:num>
  <w:num w:numId="280">
    <w:abstractNumId w:val="48"/>
  </w:num>
  <w:num w:numId="286">
    <w:abstractNumId w:val="42"/>
  </w:num>
  <w:num w:numId="288">
    <w:abstractNumId w:val="36"/>
  </w:num>
  <w:num w:numId="291">
    <w:abstractNumId w:val="30"/>
  </w:num>
  <w:num w:numId="293">
    <w:abstractNumId w:val="24"/>
  </w:num>
  <w:num w:numId="296">
    <w:abstractNumId w:val="18"/>
  </w:num>
  <w:num w:numId="298">
    <w:abstractNumId w:val="12"/>
  </w:num>
  <w:num w:numId="301">
    <w:abstractNumId w:val="6"/>
  </w:num>
  <w:num w:numId="30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doi.org/10.1109/TPAMI.2017.2723009"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openai.com/research/gpt-4"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arxiv.org/abs/1412.6980" Id="docRId21" Type="http://schemas.openxmlformats.org/officeDocument/2006/relationships/hyperlink"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doi.org/10.1109/CVPR.2016.90"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arxiv.org/abs/2103.00020" Id="docRId18" Type="http://schemas.openxmlformats.org/officeDocument/2006/relationships/hyperlink" /><Relationship Target="embeddings/oleObject1.bin" Id="docRId2" Type="http://schemas.openxmlformats.org/officeDocument/2006/relationships/oleObject" /><Relationship Target="media/image5.wmf" Id="docRId11" Type="http://schemas.openxmlformats.org/officeDocument/2006/relationships/image" /><Relationship TargetMode="External" Target="https://arxiv.org/abs/1810.04805" Id="docRId19" Type="http://schemas.openxmlformats.org/officeDocument/2006/relationships/hyperlink" /><Relationship Target="media/image2.wmf" Id="docRId5" Type="http://schemas.openxmlformats.org/officeDocument/2006/relationships/image" /></Relationships>
</file>