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78895" w14:textId="77777777" w:rsidR="00F76B0E" w:rsidRDefault="00360A86">
      <w:pPr>
        <w:pStyle w:val="af2"/>
        <w:spacing w:before="2608"/>
        <w:outlineLvl w:val="0"/>
      </w:pPr>
      <w:bookmarkStart w:id="0" w:name="_Toc160443747"/>
      <w:r>
        <w:t>无人小车</w:t>
      </w:r>
      <w:r>
        <w:rPr>
          <w:rFonts w:hint="eastAsia"/>
        </w:rPr>
        <w:t>上位机软件</w:t>
      </w:r>
      <w:r w:rsidR="00E91987" w:rsidRPr="00E91987">
        <w:rPr>
          <w:rFonts w:hint="eastAsia"/>
        </w:rPr>
        <w:t>操作说明书</w:t>
      </w:r>
      <w:r w:rsidR="00A56645">
        <w:rPr>
          <w:rFonts w:hint="eastAsia"/>
        </w:rPr>
        <w:t>用户手册</w:t>
      </w:r>
      <w:bookmarkEnd w:id="0"/>
    </w:p>
    <w:p w14:paraId="023F875C" w14:textId="38775507" w:rsidR="00F76B0E" w:rsidRDefault="00A56645">
      <w:pPr>
        <w:pStyle w:val="af0"/>
        <w:spacing w:before="3260" w:after="1630"/>
      </w:pPr>
      <w:r>
        <w:rPr>
          <w:rFonts w:hint="eastAsia"/>
        </w:rPr>
        <w:t>V</w:t>
      </w:r>
      <w:r w:rsidR="00B8309E">
        <w:rPr>
          <w:rFonts w:hint="eastAsia"/>
        </w:rPr>
        <w:t>2</w:t>
      </w:r>
      <w:r>
        <w:rPr>
          <w:rFonts w:hint="eastAsia"/>
        </w:rPr>
        <w:t>.</w:t>
      </w:r>
      <w:r w:rsidR="00E91987">
        <w:rPr>
          <w:rFonts w:hint="eastAsia"/>
        </w:rPr>
        <w:t>0</w:t>
      </w:r>
    </w:p>
    <w:p w14:paraId="47DEBBEA" w14:textId="3ED22028" w:rsidR="00F76B0E" w:rsidRPr="00997FAB" w:rsidRDefault="00A56645" w:rsidP="005F7D5F">
      <w:pPr>
        <w:pStyle w:val="aff5"/>
        <w:spacing w:before="3260" w:after="1630"/>
      </w:pPr>
      <w:r>
        <w:t>202</w:t>
      </w:r>
      <w:r w:rsidR="00E91987">
        <w:rPr>
          <w:rFonts w:hint="eastAsia"/>
        </w:rPr>
        <w:t>4</w:t>
      </w:r>
      <w:r>
        <w:t>/</w:t>
      </w:r>
      <w:r w:rsidR="00E91987">
        <w:rPr>
          <w:rFonts w:hint="eastAsia"/>
        </w:rPr>
        <w:t>0</w:t>
      </w:r>
      <w:r w:rsidR="00C735B9">
        <w:rPr>
          <w:rFonts w:hint="eastAsia"/>
        </w:rPr>
        <w:t>7</w:t>
      </w:r>
      <w:r>
        <w:t>/</w:t>
      </w:r>
      <w:r w:rsidR="00E91987">
        <w:rPr>
          <w:rFonts w:hint="eastAsia"/>
        </w:rPr>
        <w:t>0</w:t>
      </w:r>
      <w:r w:rsidR="00C735B9">
        <w:rPr>
          <w:rFonts w:hint="eastAsia"/>
        </w:rPr>
        <w:t>5</w:t>
      </w:r>
      <w:r>
        <w:br w:type="page"/>
      </w:r>
    </w:p>
    <w:sdt>
      <w:sdtPr>
        <w:rPr>
          <w:rFonts w:asciiTheme="minorHAnsi" w:eastAsia="楷体" w:hAnsiTheme="minorHAnsi" w:cstheme="minorBidi"/>
          <w:b w:val="0"/>
          <w:bCs w:val="0"/>
          <w:sz w:val="24"/>
          <w:szCs w:val="22"/>
          <w:lang w:val="zh-CN"/>
        </w:rPr>
        <w:id w:val="-20538622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DBE8E8" w14:textId="77777777" w:rsidR="00F76B0E" w:rsidRDefault="00A56645">
          <w:pPr>
            <w:pStyle w:val="TOCHeading1"/>
            <w:numPr>
              <w:ilvl w:val="0"/>
              <w:numId w:val="0"/>
            </w:numPr>
            <w:ind w:left="432"/>
            <w:jc w:val="center"/>
          </w:pPr>
          <w:r>
            <w:rPr>
              <w:lang w:val="zh-CN"/>
            </w:rPr>
            <w:t>目录</w:t>
          </w:r>
        </w:p>
        <w:p w14:paraId="7D82F182" w14:textId="77777777" w:rsidR="007C4649" w:rsidRDefault="00F76B0E" w:rsidP="007C464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lang w:bidi="ar-SA"/>
            </w:rPr>
          </w:pPr>
          <w:r>
            <w:fldChar w:fldCharType="begin"/>
          </w:r>
          <w:r w:rsidR="00A56645">
            <w:instrText xml:space="preserve"> TOC \o "1-3" \h \z \u </w:instrText>
          </w:r>
          <w:r>
            <w:fldChar w:fldCharType="separate"/>
          </w:r>
          <w:hyperlink w:anchor="_Toc160443747" w:history="1">
            <w:r w:rsidR="007C4649" w:rsidRPr="00EC5ED1">
              <w:rPr>
                <w:rStyle w:val="afb"/>
                <w:rFonts w:hint="eastAsia"/>
                <w:noProof/>
              </w:rPr>
              <w:t>无人小车上位机软件操作说明书用户手册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_Toc160443747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1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2377F147" w14:textId="77777777" w:rsidR="007C4649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48" w:history="1">
            <w:r w:rsidR="007C4649" w:rsidRPr="00EC5ED1">
              <w:rPr>
                <w:rStyle w:val="afb"/>
                <w:noProof/>
              </w:rPr>
              <w:t>1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简介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_Toc160443748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4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4B6FFDBE" w14:textId="77777777" w:rsidR="007C4649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49" w:history="1">
            <w:r w:rsidR="007C4649" w:rsidRPr="00EC5ED1">
              <w:rPr>
                <w:rStyle w:val="afb"/>
                <w:noProof/>
              </w:rPr>
              <w:t>2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软件主界面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_Toc160443749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4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226650C5" w14:textId="77777777" w:rsidR="007C4649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0" w:history="1">
            <w:r w:rsidR="007C4649" w:rsidRPr="00EC5ED1">
              <w:rPr>
                <w:rStyle w:val="afb"/>
                <w:noProof/>
              </w:rPr>
              <w:t>3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软件菜单栏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_Toc160443750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4A355AE0" w14:textId="77777777" w:rsidR="007C4649" w:rsidRDefault="00000000" w:rsidP="007C4649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1" w:history="1">
            <w:r w:rsidR="007C4649" w:rsidRPr="00EC5ED1">
              <w:rPr>
                <w:rStyle w:val="afb"/>
                <w:noProof/>
              </w:rPr>
              <w:t>3.1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测试菜单，用于开始、停止和恢复测试。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_Toc160443751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7BEC1DE3" w14:textId="77777777" w:rsidR="007C4649" w:rsidRDefault="00000000" w:rsidP="007C4649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2" w:history="1">
            <w:r w:rsidR="007C4649" w:rsidRPr="00EC5ED1">
              <w:rPr>
                <w:rStyle w:val="afb"/>
                <w:noProof/>
              </w:rPr>
              <w:t>3.2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配置菜单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_Toc160443752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2C43777D" w14:textId="77777777" w:rsidR="007C4649" w:rsidRDefault="00000000" w:rsidP="007C4649">
          <w:pPr>
            <w:pStyle w:val="TOC3"/>
            <w:tabs>
              <w:tab w:val="left" w:pos="2100"/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3" w:history="1">
            <w:r w:rsidR="007C4649" w:rsidRPr="00EC5ED1">
              <w:rPr>
                <w:rStyle w:val="afb"/>
                <w:noProof/>
              </w:rPr>
              <w:t>3.2.1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小车任务配置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_Toc160443753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334BD126" w14:textId="77777777" w:rsidR="007C4649" w:rsidRDefault="00000000" w:rsidP="007C4649">
          <w:pPr>
            <w:pStyle w:val="TOC3"/>
            <w:tabs>
              <w:tab w:val="left" w:pos="2100"/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4" w:history="1">
            <w:r w:rsidR="007C4649" w:rsidRPr="00EC5ED1">
              <w:rPr>
                <w:rStyle w:val="afb"/>
                <w:noProof/>
              </w:rPr>
              <w:t>3.2.2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小车导航配置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_Toc160443754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7EA3775E" w14:textId="77777777" w:rsidR="007C4649" w:rsidRDefault="00000000" w:rsidP="007C4649">
          <w:pPr>
            <w:pStyle w:val="TOC3"/>
            <w:tabs>
              <w:tab w:val="left" w:pos="2100"/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5" w:history="1">
            <w:r w:rsidR="007C4649" w:rsidRPr="00EC5ED1">
              <w:rPr>
                <w:rStyle w:val="afb"/>
                <w:noProof/>
              </w:rPr>
              <w:t>3.2.3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rFonts w:hint="eastAsia"/>
                <w:noProof/>
              </w:rPr>
              <w:t>拷贝数据到</w:t>
            </w:r>
            <w:r w:rsidR="007C4649" w:rsidRPr="00EC5ED1">
              <w:rPr>
                <w:rStyle w:val="afb"/>
                <w:noProof/>
              </w:rPr>
              <w:t>U</w:t>
            </w:r>
            <w:r w:rsidR="007C4649" w:rsidRPr="00EC5ED1">
              <w:rPr>
                <w:rStyle w:val="afb"/>
                <w:rFonts w:hint="eastAsia"/>
                <w:noProof/>
              </w:rPr>
              <w:t>盘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_Toc160443755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602745CF" w14:textId="77777777" w:rsidR="007C4649" w:rsidRDefault="00000000" w:rsidP="007C4649">
          <w:pPr>
            <w:pStyle w:val="TOC3"/>
            <w:tabs>
              <w:tab w:val="left" w:pos="2100"/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6" w:history="1">
            <w:r w:rsidR="007C4649" w:rsidRPr="00EC5ED1">
              <w:rPr>
                <w:rStyle w:val="afb"/>
                <w:noProof/>
              </w:rPr>
              <w:t>3.2.4</w:t>
            </w:r>
            <w:r w:rsidR="007C4649">
              <w:rPr>
                <w:rFonts w:eastAsiaTheme="minorEastAsia"/>
                <w:noProof/>
                <w:kern w:val="2"/>
                <w:sz w:val="21"/>
                <w:lang w:bidi="ar-SA"/>
              </w:rPr>
              <w:tab/>
            </w:r>
            <w:r w:rsidR="007C4649" w:rsidRPr="00EC5ED1">
              <w:rPr>
                <w:rStyle w:val="afb"/>
                <w:noProof/>
              </w:rPr>
              <w:t>DBC</w:t>
            </w:r>
            <w:r w:rsidR="007C4649" w:rsidRPr="00EC5ED1">
              <w:rPr>
                <w:rStyle w:val="afb"/>
                <w:rFonts w:hint="eastAsia"/>
                <w:noProof/>
              </w:rPr>
              <w:t>字段配置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_Toc160443756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5DAE0F5B" w14:textId="77777777" w:rsidR="007C4649" w:rsidRDefault="00000000" w:rsidP="007C4649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kern w:val="2"/>
              <w:sz w:val="21"/>
              <w:lang w:bidi="ar-SA"/>
            </w:rPr>
          </w:pPr>
          <w:hyperlink w:anchor="_Toc160443757" w:history="1">
            <w:r w:rsidR="007C4649" w:rsidRPr="00EC5ED1">
              <w:rPr>
                <w:rStyle w:val="afb"/>
                <w:noProof/>
              </w:rPr>
              <w:t>4</w:t>
            </w:r>
            <w:r w:rsidR="007C4649" w:rsidRPr="00EC5ED1">
              <w:rPr>
                <w:rStyle w:val="afb"/>
                <w:rFonts w:hint="eastAsia"/>
                <w:noProof/>
              </w:rPr>
              <w:t>工具栏</w:t>
            </w:r>
            <w:r w:rsidR="007C4649">
              <w:rPr>
                <w:noProof/>
                <w:webHidden/>
              </w:rPr>
              <w:tab/>
            </w:r>
            <w:r w:rsidR="007C4649">
              <w:rPr>
                <w:noProof/>
                <w:webHidden/>
              </w:rPr>
              <w:fldChar w:fldCharType="begin"/>
            </w:r>
            <w:r w:rsidR="007C4649">
              <w:rPr>
                <w:noProof/>
                <w:webHidden/>
              </w:rPr>
              <w:instrText xml:space="preserve"> PAGEREF _Toc160443757 \h </w:instrText>
            </w:r>
            <w:r w:rsidR="007C4649">
              <w:rPr>
                <w:noProof/>
                <w:webHidden/>
              </w:rPr>
            </w:r>
            <w:r w:rsidR="007C4649">
              <w:rPr>
                <w:noProof/>
                <w:webHidden/>
              </w:rPr>
              <w:fldChar w:fldCharType="separate"/>
            </w:r>
            <w:r w:rsidR="007C4649">
              <w:rPr>
                <w:noProof/>
                <w:webHidden/>
              </w:rPr>
              <w:t>5</w:t>
            </w:r>
            <w:r w:rsidR="007C4649">
              <w:rPr>
                <w:noProof/>
                <w:webHidden/>
              </w:rPr>
              <w:fldChar w:fldCharType="end"/>
            </w:r>
          </w:hyperlink>
        </w:p>
        <w:p w14:paraId="79900B3E" w14:textId="77777777" w:rsidR="00F76B0E" w:rsidRDefault="00F76B0E">
          <w:r>
            <w:fldChar w:fldCharType="end"/>
          </w:r>
        </w:p>
      </w:sdtContent>
    </w:sdt>
    <w:p w14:paraId="260C4D06" w14:textId="77777777" w:rsidR="00F76B0E" w:rsidRDefault="00A56645">
      <w:pPr>
        <w:spacing w:after="624"/>
        <w:ind w:firstLine="0"/>
        <w:rPr>
          <w:rFonts w:asciiTheme="majorHAnsi" w:eastAsia="隶书" w:hAnsiTheme="majorHAnsi" w:cstheme="majorBidi"/>
          <w:b/>
          <w:bCs/>
          <w:sz w:val="32"/>
          <w:szCs w:val="28"/>
        </w:rPr>
      </w:pPr>
      <w:r>
        <w:br w:type="page"/>
      </w:r>
    </w:p>
    <w:p w14:paraId="40F3B0A1" w14:textId="77777777" w:rsidR="00F76B0E" w:rsidRDefault="00A56645">
      <w:pPr>
        <w:pStyle w:val="1"/>
      </w:pPr>
      <w:bookmarkStart w:id="1" w:name="_Toc160443748"/>
      <w:r>
        <w:rPr>
          <w:rFonts w:hint="eastAsia"/>
        </w:rPr>
        <w:lastRenderedPageBreak/>
        <w:t>简介</w:t>
      </w:r>
      <w:bookmarkEnd w:id="1"/>
    </w:p>
    <w:p w14:paraId="5FCBD4F9" w14:textId="77777777" w:rsidR="00F76B0E" w:rsidRDefault="00B31D64" w:rsidP="003817D4">
      <w:r>
        <w:rPr>
          <w:rFonts w:hint="eastAsia"/>
        </w:rPr>
        <w:t>无人小车上位机软件</w:t>
      </w:r>
      <w:r w:rsidRPr="00B31D64">
        <w:rPr>
          <w:rFonts w:hint="eastAsia"/>
        </w:rPr>
        <w:t>安装在中控笔记本上，负责下发开始，停止，暂停和恢复测试任务，采集并显示无人小车和机械臂的位置和状态，采集被测车辆</w:t>
      </w:r>
      <w:r w:rsidRPr="00B31D64">
        <w:rPr>
          <w:rFonts w:hint="eastAsia"/>
        </w:rPr>
        <w:t>CAN/CANFD</w:t>
      </w:r>
      <w:r w:rsidRPr="00B31D64">
        <w:rPr>
          <w:rFonts w:hint="eastAsia"/>
        </w:rPr>
        <w:t>上指定</w:t>
      </w:r>
      <w:r w:rsidRPr="00B31D64">
        <w:rPr>
          <w:rFonts w:hint="eastAsia"/>
        </w:rPr>
        <w:t>ID</w:t>
      </w:r>
      <w:r w:rsidRPr="00B31D64">
        <w:rPr>
          <w:rFonts w:hint="eastAsia"/>
        </w:rPr>
        <w:t>的数据，存储测试数据文件。</w:t>
      </w:r>
    </w:p>
    <w:p w14:paraId="29B62F0C" w14:textId="77777777" w:rsidR="00C92C55" w:rsidRDefault="00C92C55">
      <w:pPr>
        <w:pStyle w:val="1"/>
      </w:pPr>
      <w:bookmarkStart w:id="2" w:name="_Toc160443749"/>
      <w:r>
        <w:rPr>
          <w:rFonts w:hint="eastAsia"/>
        </w:rPr>
        <w:t>软件主界面</w:t>
      </w:r>
      <w:bookmarkEnd w:id="2"/>
    </w:p>
    <w:p w14:paraId="4D37A9FD" w14:textId="77777777" w:rsidR="00C92C55" w:rsidRDefault="00C92C55" w:rsidP="00C92C55">
      <w:r>
        <w:rPr>
          <w:rFonts w:hint="eastAsia"/>
        </w:rPr>
        <w:t>用户通过双击桌面的快捷方式</w:t>
      </w:r>
      <w:r w:rsidRPr="00C92C55">
        <w:t>AutonomousVehicle</w:t>
      </w:r>
      <w:r>
        <w:t>.exe</w:t>
      </w:r>
      <w:r>
        <w:rPr>
          <w:rFonts w:hint="eastAsia"/>
        </w:rPr>
        <w:t>可以启动软件，软件启动后的主界面如下图所示：</w:t>
      </w:r>
    </w:p>
    <w:p w14:paraId="6B812573" w14:textId="77777777" w:rsidR="00C92C55" w:rsidRPr="00C92C55" w:rsidRDefault="00C92C55" w:rsidP="00C92C55">
      <w:pPr>
        <w:ind w:left="420" w:firstLine="0"/>
      </w:pPr>
    </w:p>
    <w:p w14:paraId="5486A51C" w14:textId="77777777" w:rsidR="00C92C55" w:rsidRDefault="004627FF" w:rsidP="00C92C55">
      <w:r>
        <w:rPr>
          <w:rFonts w:hint="eastAsia"/>
          <w:noProof/>
          <w:lang w:bidi="ar-SA"/>
        </w:rPr>
        <w:drawing>
          <wp:inline distT="0" distB="0" distL="0" distR="0" wp14:anchorId="13358776" wp14:editId="079A7AD5">
            <wp:extent cx="5454175" cy="418429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25" cy="418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91896" w14:textId="77777777" w:rsidR="00FA6A3F" w:rsidRDefault="00FA6A3F" w:rsidP="00C92C55"/>
    <w:p w14:paraId="5CB0FE2B" w14:textId="77777777" w:rsidR="00FA6A3F" w:rsidRDefault="00FA6A3F" w:rsidP="00FA6A3F">
      <w:r>
        <w:rPr>
          <w:rFonts w:hint="eastAsia"/>
        </w:rPr>
        <w:t>软件主界面划分为下面几个区域。</w:t>
      </w:r>
    </w:p>
    <w:p w14:paraId="0D13A2FF" w14:textId="77777777" w:rsidR="00FA6A3F" w:rsidRDefault="00FA6A3F" w:rsidP="00FA6A3F">
      <w:pPr>
        <w:pStyle w:val="a"/>
        <w:numPr>
          <w:ilvl w:val="0"/>
          <w:numId w:val="5"/>
        </w:numPr>
      </w:pPr>
      <w:r>
        <w:rPr>
          <w:rFonts w:hint="eastAsia"/>
        </w:rPr>
        <w:t>菜单区域，用于测试流程的执行以及各种位置</w:t>
      </w:r>
      <w:r w:rsidR="00152FC6">
        <w:rPr>
          <w:rFonts w:hint="eastAsia"/>
        </w:rPr>
        <w:t>，</w:t>
      </w:r>
      <w:r>
        <w:rPr>
          <w:rFonts w:hint="eastAsia"/>
        </w:rPr>
        <w:t>详见章节</w:t>
      </w:r>
      <w:r>
        <w:rPr>
          <w:rFonts w:hint="eastAsia"/>
        </w:rPr>
        <w:t>3</w:t>
      </w:r>
      <w:r w:rsidR="00152FC6">
        <w:rPr>
          <w:rFonts w:hint="eastAsia"/>
        </w:rPr>
        <w:t>。</w:t>
      </w:r>
    </w:p>
    <w:p w14:paraId="4560CF47" w14:textId="77777777" w:rsidR="00FA6A3F" w:rsidRDefault="00152FC6" w:rsidP="00FA6A3F">
      <w:pPr>
        <w:pStyle w:val="a"/>
        <w:numPr>
          <w:ilvl w:val="0"/>
          <w:numId w:val="5"/>
        </w:numPr>
      </w:pPr>
      <w:r>
        <w:rPr>
          <w:rFonts w:hint="eastAsia"/>
        </w:rPr>
        <w:t>工具栏，用于测试流程的开始、暂停、停止、恢复和退出，详见章节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DFCAAF0" w14:textId="77777777" w:rsidR="00506858" w:rsidRDefault="00664312" w:rsidP="00FA6A3F">
      <w:pPr>
        <w:pStyle w:val="a"/>
        <w:numPr>
          <w:ilvl w:val="0"/>
          <w:numId w:val="5"/>
        </w:numPr>
      </w:pPr>
      <w:r>
        <w:rPr>
          <w:rFonts w:hint="eastAsia"/>
        </w:rPr>
        <w:t>小车运行状态，显示了小车的实时状态</w:t>
      </w:r>
      <w:r w:rsidR="004E1E70">
        <w:rPr>
          <w:rFonts w:hint="eastAsia"/>
        </w:rPr>
        <w:t>，详见章节</w:t>
      </w:r>
      <w:r w:rsidR="004E1E70">
        <w:rPr>
          <w:rFonts w:hint="eastAsia"/>
        </w:rPr>
        <w:t>5</w:t>
      </w:r>
      <w:r w:rsidR="004E1E70">
        <w:rPr>
          <w:rFonts w:hint="eastAsia"/>
        </w:rPr>
        <w:t>。</w:t>
      </w:r>
    </w:p>
    <w:p w14:paraId="5136925A" w14:textId="77777777" w:rsidR="00664312" w:rsidRDefault="00664312" w:rsidP="00FA6A3F">
      <w:pPr>
        <w:pStyle w:val="a"/>
        <w:numPr>
          <w:ilvl w:val="0"/>
          <w:numId w:val="5"/>
        </w:numPr>
      </w:pPr>
      <w:r>
        <w:rPr>
          <w:rFonts w:hint="eastAsia"/>
        </w:rPr>
        <w:t>小车连接状态，显示上位机与小车、网络和</w:t>
      </w:r>
      <w:r>
        <w:rPr>
          <w:rFonts w:hint="eastAsia"/>
        </w:rPr>
        <w:t>CAN</w:t>
      </w:r>
      <w:r>
        <w:rPr>
          <w:rFonts w:hint="eastAsia"/>
        </w:rPr>
        <w:t>的连接状态</w:t>
      </w:r>
      <w:r w:rsidR="004E1E70">
        <w:rPr>
          <w:rFonts w:hint="eastAsia"/>
        </w:rPr>
        <w:t>。</w:t>
      </w:r>
    </w:p>
    <w:p w14:paraId="35996661" w14:textId="77777777" w:rsidR="00664312" w:rsidRDefault="00664312" w:rsidP="00FA6A3F">
      <w:pPr>
        <w:pStyle w:val="a"/>
        <w:numPr>
          <w:ilvl w:val="0"/>
          <w:numId w:val="5"/>
        </w:numPr>
      </w:pPr>
      <w:r>
        <w:rPr>
          <w:rFonts w:hint="eastAsia"/>
        </w:rPr>
        <w:t>障碍物停止指示和软件急停按钮</w:t>
      </w:r>
      <w:r w:rsidR="004E1E70">
        <w:rPr>
          <w:rFonts w:hint="eastAsia"/>
        </w:rPr>
        <w:t>。</w:t>
      </w:r>
    </w:p>
    <w:p w14:paraId="58F96F5A" w14:textId="77777777" w:rsidR="00664312" w:rsidRPr="00C92C55" w:rsidRDefault="00664312" w:rsidP="00FA6A3F">
      <w:pPr>
        <w:pStyle w:val="a"/>
        <w:numPr>
          <w:ilvl w:val="0"/>
          <w:numId w:val="5"/>
        </w:numPr>
      </w:pPr>
      <w:r>
        <w:rPr>
          <w:rFonts w:hint="eastAsia"/>
        </w:rPr>
        <w:t>小车方位显示</w:t>
      </w:r>
      <w:r w:rsidR="004E1E70">
        <w:rPr>
          <w:rFonts w:hint="eastAsia"/>
        </w:rPr>
        <w:t>。</w:t>
      </w:r>
    </w:p>
    <w:p w14:paraId="7431C0E9" w14:textId="77777777" w:rsidR="00F76B0E" w:rsidRDefault="00C92C55">
      <w:pPr>
        <w:pStyle w:val="1"/>
      </w:pPr>
      <w:bookmarkStart w:id="3" w:name="_Toc160443750"/>
      <w:r>
        <w:rPr>
          <w:rFonts w:hint="eastAsia"/>
        </w:rPr>
        <w:lastRenderedPageBreak/>
        <w:t>软件菜单</w:t>
      </w:r>
      <w:r w:rsidR="00F3511E">
        <w:rPr>
          <w:rFonts w:hint="eastAsia"/>
        </w:rPr>
        <w:t>栏</w:t>
      </w:r>
      <w:bookmarkEnd w:id="3"/>
    </w:p>
    <w:p w14:paraId="33C29618" w14:textId="77777777" w:rsidR="00CA336A" w:rsidRPr="00CA336A" w:rsidRDefault="00CA336A" w:rsidP="00CD228F">
      <w:pPr>
        <w:pStyle w:val="2"/>
      </w:pPr>
      <w:bookmarkStart w:id="4" w:name="_Toc160443751"/>
      <w:r>
        <w:rPr>
          <w:rFonts w:hint="eastAsia"/>
        </w:rPr>
        <w:t>测试菜单，用于开始、停止和恢复测试。</w:t>
      </w:r>
      <w:bookmarkEnd w:id="4"/>
    </w:p>
    <w:p w14:paraId="4B04DC7A" w14:textId="77777777" w:rsidR="00F3511E" w:rsidRDefault="00CA336A" w:rsidP="00F3511E">
      <w:r>
        <w:rPr>
          <w:rFonts w:hint="eastAsia"/>
          <w:noProof/>
          <w:lang w:bidi="ar-SA"/>
        </w:rPr>
        <w:drawing>
          <wp:inline distT="0" distB="0" distL="0" distR="0" wp14:anchorId="4C67035D" wp14:editId="26F8D34A">
            <wp:extent cx="1646465" cy="1382572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924" cy="138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B1249" w14:textId="77777777" w:rsidR="00CA336A" w:rsidRDefault="00A8150A" w:rsidP="00A8150A">
      <w:pPr>
        <w:pStyle w:val="a"/>
        <w:numPr>
          <w:ilvl w:val="0"/>
          <w:numId w:val="9"/>
        </w:numPr>
      </w:pPr>
      <w:r>
        <w:rPr>
          <w:rFonts w:hint="eastAsia"/>
        </w:rPr>
        <w:t>开始：小车在起始位置的时候开始一个新的测试。</w:t>
      </w:r>
    </w:p>
    <w:p w14:paraId="36492574" w14:textId="77777777" w:rsidR="00A8150A" w:rsidRDefault="00A8150A" w:rsidP="00A8150A">
      <w:pPr>
        <w:pStyle w:val="a"/>
        <w:numPr>
          <w:ilvl w:val="0"/>
          <w:numId w:val="9"/>
        </w:numPr>
      </w:pPr>
      <w:r>
        <w:rPr>
          <w:rFonts w:hint="eastAsia"/>
        </w:rPr>
        <w:t>停止：停止当前的测试。后续可以重新开始一个新的测试或者点击恢复测试。</w:t>
      </w:r>
    </w:p>
    <w:p w14:paraId="2F2EB00E" w14:textId="77777777" w:rsidR="00A8150A" w:rsidRDefault="00A8150A" w:rsidP="00A8150A">
      <w:pPr>
        <w:pStyle w:val="a"/>
        <w:numPr>
          <w:ilvl w:val="0"/>
          <w:numId w:val="9"/>
        </w:numPr>
      </w:pPr>
      <w:r>
        <w:rPr>
          <w:rFonts w:hint="eastAsia"/>
        </w:rPr>
        <w:t>恢复：更换场地后继续测试，小车会跳过上次停止前测试过的点。</w:t>
      </w:r>
    </w:p>
    <w:p w14:paraId="2D24C58E" w14:textId="77777777" w:rsidR="00A8150A" w:rsidRPr="00A8150A" w:rsidRDefault="00A8150A" w:rsidP="00F3511E"/>
    <w:p w14:paraId="76BBA276" w14:textId="77777777" w:rsidR="00CA336A" w:rsidRPr="00CD228F" w:rsidRDefault="00CD228F" w:rsidP="00D12E1B">
      <w:pPr>
        <w:pStyle w:val="2"/>
      </w:pPr>
      <w:bookmarkStart w:id="5" w:name="_Toc160443752"/>
      <w:r>
        <w:rPr>
          <w:rFonts w:hint="eastAsia"/>
        </w:rPr>
        <w:t>配置菜单</w:t>
      </w:r>
      <w:bookmarkEnd w:id="5"/>
    </w:p>
    <w:p w14:paraId="17548CD2" w14:textId="77777777" w:rsidR="00D12E1B" w:rsidRDefault="00CA336A" w:rsidP="00D12E1B">
      <w:pPr>
        <w:ind w:left="420" w:firstLine="0"/>
      </w:pPr>
      <w:r>
        <w:rPr>
          <w:noProof/>
          <w:lang w:bidi="ar-SA"/>
        </w:rPr>
        <w:drawing>
          <wp:inline distT="0" distB="0" distL="0" distR="0" wp14:anchorId="32CE82D1" wp14:editId="377D69F6">
            <wp:extent cx="2504694" cy="1506110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72" cy="150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B02D2" w14:textId="77777777" w:rsidR="00D12E1B" w:rsidRDefault="00D12E1B" w:rsidP="00D12E1B">
      <w:pPr>
        <w:ind w:left="420" w:firstLine="0"/>
      </w:pPr>
    </w:p>
    <w:p w14:paraId="38980469" w14:textId="77777777" w:rsidR="00BA6BA3" w:rsidRPr="00BA6BA3" w:rsidRDefault="005A6D4C" w:rsidP="00BA6BA3">
      <w:pPr>
        <w:pStyle w:val="3"/>
      </w:pPr>
      <w:bookmarkStart w:id="6" w:name="_Toc160443753"/>
      <w:r w:rsidRPr="005B71FF">
        <w:rPr>
          <w:rFonts w:hint="eastAsia"/>
        </w:rPr>
        <w:t>小车任务配置</w:t>
      </w:r>
      <w:bookmarkEnd w:id="6"/>
    </w:p>
    <w:p w14:paraId="3AEE0CFB" w14:textId="5925A816" w:rsidR="005A6D4C" w:rsidRDefault="00976536" w:rsidP="005A6D4C">
      <w:pPr>
        <w:rPr>
          <w:rFonts w:hint="eastAsia"/>
        </w:rPr>
      </w:pPr>
      <w:r>
        <w:rPr>
          <w:rFonts w:hint="eastAsia"/>
        </w:rPr>
        <w:t>上位机给小车</w:t>
      </w:r>
      <w:r w:rsidR="00E2232C">
        <w:rPr>
          <w:rFonts w:hint="eastAsia"/>
        </w:rPr>
        <w:t>下发小车测试任务。</w:t>
      </w:r>
      <w:r w:rsidR="0031172A">
        <w:rPr>
          <w:rFonts w:hint="eastAsia"/>
        </w:rPr>
        <w:t>测试任务</w:t>
      </w:r>
      <w:r w:rsidR="0031172A">
        <w:rPr>
          <w:rFonts w:hint="eastAsia"/>
        </w:rPr>
        <w:t>的生成请参见</w:t>
      </w:r>
      <w:r w:rsidR="0031172A">
        <w:rPr>
          <w:rFonts w:hint="eastAsia"/>
        </w:rPr>
        <w:t>3.2.5</w:t>
      </w:r>
      <w:r w:rsidR="0031172A">
        <w:rPr>
          <w:rFonts w:hint="eastAsia"/>
        </w:rPr>
        <w:t>节。</w:t>
      </w:r>
    </w:p>
    <w:p w14:paraId="5974D50B" w14:textId="200CAC52" w:rsidR="00976536" w:rsidRDefault="00C43E40" w:rsidP="005A6D4C">
      <w:r>
        <w:rPr>
          <w:noProof/>
        </w:rPr>
        <w:lastRenderedPageBreak/>
        <w:drawing>
          <wp:inline distT="0" distB="0" distL="0" distR="0" wp14:anchorId="213B863B" wp14:editId="6851C8A5">
            <wp:extent cx="3423513" cy="3651287"/>
            <wp:effectExtent l="0" t="0" r="0" b="0"/>
            <wp:docPr id="129293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948" cy="36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FB5B" w14:textId="77777777" w:rsidR="00BA6BA3" w:rsidRDefault="00BA6BA3" w:rsidP="005A6D4C"/>
    <w:p w14:paraId="0340D5A3" w14:textId="77777777" w:rsidR="005A6D4C" w:rsidRDefault="005A6D4C" w:rsidP="00BA5614">
      <w:pPr>
        <w:pStyle w:val="3"/>
      </w:pPr>
      <w:bookmarkStart w:id="7" w:name="_Toc160443754"/>
      <w:r>
        <w:rPr>
          <w:rFonts w:hint="eastAsia"/>
        </w:rPr>
        <w:t>小车导航配置</w:t>
      </w:r>
      <w:bookmarkEnd w:id="7"/>
    </w:p>
    <w:p w14:paraId="69508031" w14:textId="77777777" w:rsidR="003F2110" w:rsidRPr="003F2110" w:rsidRDefault="003F2110" w:rsidP="003F2110">
      <w:pPr>
        <w:ind w:left="720" w:firstLine="0"/>
      </w:pPr>
      <w:r>
        <w:rPr>
          <w:rFonts w:hint="eastAsia"/>
        </w:rPr>
        <w:t>上位机可以将小车的一些配置信息改动后下发给小车，点击确定按钮后实时生效。</w:t>
      </w:r>
    </w:p>
    <w:p w14:paraId="5052B790" w14:textId="12533B3E" w:rsidR="00BA5614" w:rsidRDefault="00BF757B" w:rsidP="00BA5614">
      <w:r>
        <w:rPr>
          <w:noProof/>
        </w:rPr>
        <w:drawing>
          <wp:inline distT="0" distB="0" distL="0" distR="0" wp14:anchorId="1E1477A4" wp14:editId="7678FDFE">
            <wp:extent cx="3254528" cy="3584448"/>
            <wp:effectExtent l="0" t="0" r="0" b="0"/>
            <wp:docPr id="1743930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0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555" cy="35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F0A" w14:textId="77777777" w:rsidR="00912844" w:rsidRDefault="00912844" w:rsidP="00BA5614">
      <w:r>
        <w:rPr>
          <w:rFonts w:hint="eastAsia"/>
        </w:rPr>
        <w:t>小车消息上报频次：小车上报自身状态的频次</w:t>
      </w:r>
    </w:p>
    <w:p w14:paraId="3C71404D" w14:textId="77777777" w:rsidR="00912844" w:rsidRDefault="00912844" w:rsidP="00912844">
      <w:r>
        <w:rPr>
          <w:rFonts w:hint="eastAsia"/>
        </w:rPr>
        <w:lastRenderedPageBreak/>
        <w:t>小车最高速度：小车最高的行驶速度</w:t>
      </w:r>
    </w:p>
    <w:p w14:paraId="5FBC9041" w14:textId="77777777" w:rsidR="00912844" w:rsidRDefault="00912844" w:rsidP="00912844">
      <w:r>
        <w:rPr>
          <w:rFonts w:hint="eastAsia"/>
        </w:rPr>
        <w:t>小车最低速度：小车最低的行驶速度</w:t>
      </w:r>
    </w:p>
    <w:p w14:paraId="5FF6F5FD" w14:textId="77777777" w:rsidR="00912844" w:rsidRDefault="00912844" w:rsidP="00912844">
      <w:r>
        <w:rPr>
          <w:rFonts w:hint="eastAsia"/>
        </w:rPr>
        <w:t>机械臂移动速度：机械臂移动的速度</w:t>
      </w:r>
    </w:p>
    <w:p w14:paraId="5426F2B0" w14:textId="4E32AD09" w:rsidR="00D43C95" w:rsidRDefault="00D43C95" w:rsidP="00912844">
      <w:pPr>
        <w:rPr>
          <w:rFonts w:hint="eastAsia"/>
        </w:rPr>
      </w:pPr>
      <w:r>
        <w:rPr>
          <w:rFonts w:hint="eastAsia"/>
        </w:rPr>
        <w:t>安全距离设置：当小车的避障雷达监测到在设置值的范围内有障碍物，小车自动停止行驶。</w:t>
      </w:r>
      <w:r w:rsidR="00BF757B">
        <w:rPr>
          <w:rFonts w:hint="eastAsia"/>
        </w:rPr>
        <w:t>如图：默认值为：前</w:t>
      </w:r>
      <w:r w:rsidR="00BF757B">
        <w:rPr>
          <w:rFonts w:hint="eastAsia"/>
        </w:rPr>
        <w:t>0.2</w:t>
      </w:r>
      <w:r w:rsidR="00BF757B">
        <w:rPr>
          <w:rFonts w:hint="eastAsia"/>
        </w:rPr>
        <w:t>米，后</w:t>
      </w:r>
      <w:r w:rsidR="00BF757B">
        <w:rPr>
          <w:rFonts w:hint="eastAsia"/>
        </w:rPr>
        <w:t>0.8</w:t>
      </w:r>
      <w:r w:rsidR="00BF757B">
        <w:rPr>
          <w:rFonts w:hint="eastAsia"/>
        </w:rPr>
        <w:t>米，左右都是</w:t>
      </w:r>
      <w:r w:rsidR="00BF757B">
        <w:rPr>
          <w:rFonts w:hint="eastAsia"/>
        </w:rPr>
        <w:t>0.4</w:t>
      </w:r>
      <w:r w:rsidR="00BF757B">
        <w:rPr>
          <w:rFonts w:hint="eastAsia"/>
        </w:rPr>
        <w:t>米。</w:t>
      </w:r>
    </w:p>
    <w:p w14:paraId="2047C5BA" w14:textId="77777777" w:rsidR="00DC2445" w:rsidRPr="00BA5614" w:rsidRDefault="00DC2445" w:rsidP="00912844">
      <w:r>
        <w:rPr>
          <w:rFonts w:hint="eastAsia"/>
        </w:rPr>
        <w:t>确定：点击确定后提交给下位机生效</w:t>
      </w:r>
    </w:p>
    <w:p w14:paraId="7C7929BD" w14:textId="77777777" w:rsidR="005A6D4C" w:rsidRDefault="005A6D4C" w:rsidP="00BA5614">
      <w:pPr>
        <w:pStyle w:val="3"/>
      </w:pPr>
      <w:bookmarkStart w:id="8" w:name="_Toc160443755"/>
      <w:r>
        <w:rPr>
          <w:rFonts w:hint="eastAsia"/>
        </w:rPr>
        <w:t>拷贝数据到</w:t>
      </w:r>
      <w:r>
        <w:rPr>
          <w:rFonts w:hint="eastAsia"/>
        </w:rPr>
        <w:t>U</w:t>
      </w:r>
      <w:r>
        <w:rPr>
          <w:rFonts w:hint="eastAsia"/>
        </w:rPr>
        <w:t>盘</w:t>
      </w:r>
      <w:bookmarkEnd w:id="8"/>
    </w:p>
    <w:p w14:paraId="4F432834" w14:textId="77777777" w:rsidR="00BA5614" w:rsidRDefault="00E241D5" w:rsidP="00BA5614">
      <w:r>
        <w:rPr>
          <w:rFonts w:hint="eastAsia"/>
        </w:rPr>
        <w:t>将软件</w:t>
      </w:r>
      <w:r>
        <w:rPr>
          <w:rFonts w:hint="eastAsia"/>
        </w:rPr>
        <w:t>Data</w:t>
      </w:r>
      <w:r>
        <w:rPr>
          <w:rFonts w:hint="eastAsia"/>
        </w:rPr>
        <w:t>目录下的所有测试结果文件拷贝到</w:t>
      </w:r>
      <w:r>
        <w:rPr>
          <w:rFonts w:hint="eastAsia"/>
        </w:rPr>
        <w:t>U</w:t>
      </w:r>
      <w:r>
        <w:rPr>
          <w:rFonts w:hint="eastAsia"/>
        </w:rPr>
        <w:t>盘</w:t>
      </w:r>
      <w:r w:rsidR="003B0A48">
        <w:rPr>
          <w:rFonts w:hint="eastAsia"/>
        </w:rPr>
        <w:t>，</w:t>
      </w:r>
      <w:r w:rsidR="00D844A6">
        <w:rPr>
          <w:rFonts w:hint="eastAsia"/>
        </w:rPr>
        <w:t>要保存的</w:t>
      </w:r>
      <w:r w:rsidR="003B0A48">
        <w:rPr>
          <w:rFonts w:hint="eastAsia"/>
        </w:rPr>
        <w:t>U</w:t>
      </w:r>
      <w:r w:rsidR="003B0A48">
        <w:rPr>
          <w:rFonts w:hint="eastAsia"/>
        </w:rPr>
        <w:t>盘目录</w:t>
      </w:r>
      <w:r w:rsidR="00D16BF2">
        <w:rPr>
          <w:rFonts w:hint="eastAsia"/>
        </w:rPr>
        <w:t>可</w:t>
      </w:r>
      <w:r w:rsidR="003B0A48">
        <w:rPr>
          <w:rFonts w:hint="eastAsia"/>
        </w:rPr>
        <w:t>在软件目录的配置文件</w:t>
      </w:r>
      <w:r w:rsidR="00680879">
        <w:rPr>
          <w:rFonts w:hint="eastAsia"/>
        </w:rPr>
        <w:t>AutonomousVehicle</w:t>
      </w:r>
      <w:r w:rsidR="00680879">
        <w:t>.dll.config</w:t>
      </w:r>
      <w:r w:rsidR="00680879">
        <w:rPr>
          <w:rFonts w:hint="eastAsia"/>
        </w:rPr>
        <w:t>的</w:t>
      </w:r>
      <w:r w:rsidR="003B0A48">
        <w:rPr>
          <w:rFonts w:hint="eastAsia"/>
        </w:rPr>
        <w:t>USBPath</w:t>
      </w:r>
      <w:r w:rsidR="003B0A48">
        <w:rPr>
          <w:rFonts w:hint="eastAsia"/>
        </w:rPr>
        <w:t>字段</w:t>
      </w:r>
      <w:r w:rsidR="00890995">
        <w:rPr>
          <w:rFonts w:hint="eastAsia"/>
        </w:rPr>
        <w:t>进行</w:t>
      </w:r>
      <w:r w:rsidR="003B0A48">
        <w:rPr>
          <w:rFonts w:hint="eastAsia"/>
        </w:rPr>
        <w:t>更改。</w:t>
      </w:r>
    </w:p>
    <w:p w14:paraId="5E6A2622" w14:textId="77777777" w:rsidR="008A44C8" w:rsidRPr="00BA5614" w:rsidRDefault="001F583A" w:rsidP="00BA5614">
      <w:r>
        <w:rPr>
          <w:rFonts w:hint="eastAsia"/>
          <w:noProof/>
          <w:lang w:bidi="ar-SA"/>
        </w:rPr>
        <w:drawing>
          <wp:inline distT="0" distB="0" distL="0" distR="0" wp14:anchorId="18C5BE39" wp14:editId="751F4108">
            <wp:extent cx="4355439" cy="3433767"/>
            <wp:effectExtent l="19050" t="0" r="7011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50" cy="343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5DEFD" w14:textId="77777777" w:rsidR="005A6D4C" w:rsidRDefault="005A6D4C" w:rsidP="00BA5614">
      <w:pPr>
        <w:pStyle w:val="3"/>
      </w:pPr>
      <w:bookmarkStart w:id="9" w:name="_Toc160443756"/>
      <w:r>
        <w:rPr>
          <w:rFonts w:hint="eastAsia"/>
        </w:rPr>
        <w:t>DBC</w:t>
      </w:r>
      <w:r>
        <w:rPr>
          <w:rFonts w:hint="eastAsia"/>
        </w:rPr>
        <w:t>字段配置</w:t>
      </w:r>
      <w:bookmarkEnd w:id="9"/>
    </w:p>
    <w:p w14:paraId="78885451" w14:textId="77777777" w:rsidR="00C57FDE" w:rsidRDefault="00C57FDE" w:rsidP="00C57FDE">
      <w:r>
        <w:rPr>
          <w:rFonts w:hint="eastAsia"/>
        </w:rPr>
        <w:t>对测试结果需要记录的</w:t>
      </w:r>
      <w:r>
        <w:rPr>
          <w:rFonts w:hint="eastAsia"/>
        </w:rPr>
        <w:t>CAN</w:t>
      </w:r>
      <w:r>
        <w:rPr>
          <w:rFonts w:hint="eastAsia"/>
        </w:rPr>
        <w:t>上数据</w:t>
      </w:r>
      <w:r>
        <w:rPr>
          <w:rFonts w:hint="eastAsia"/>
        </w:rPr>
        <w:t>ID</w:t>
      </w:r>
      <w:r>
        <w:rPr>
          <w:rFonts w:hint="eastAsia"/>
        </w:rPr>
        <w:t>进行配置，不在选中列表里面的</w:t>
      </w:r>
      <w:r>
        <w:rPr>
          <w:rFonts w:hint="eastAsia"/>
        </w:rPr>
        <w:t>ID</w:t>
      </w:r>
      <w:r>
        <w:rPr>
          <w:rFonts w:hint="eastAsia"/>
        </w:rPr>
        <w:t>的数据将不进行记录</w:t>
      </w:r>
      <w:r w:rsidR="00A675CE">
        <w:rPr>
          <w:rFonts w:hint="eastAsia"/>
        </w:rPr>
        <w:t>和保存</w:t>
      </w:r>
      <w:r>
        <w:rPr>
          <w:rFonts w:hint="eastAsia"/>
        </w:rPr>
        <w:t>。</w:t>
      </w:r>
    </w:p>
    <w:p w14:paraId="2117A169" w14:textId="77777777" w:rsidR="00C57FDE" w:rsidRDefault="00C21EB3" w:rsidP="00C57FDE">
      <w:r>
        <w:rPr>
          <w:rFonts w:hint="eastAsia"/>
          <w:noProof/>
          <w:lang w:bidi="ar-SA"/>
        </w:rPr>
        <w:lastRenderedPageBreak/>
        <w:drawing>
          <wp:inline distT="0" distB="0" distL="0" distR="0" wp14:anchorId="4B0ED62D" wp14:editId="133B695F">
            <wp:extent cx="5274310" cy="357676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DE397" w14:textId="05618F2F" w:rsidR="00320022" w:rsidRDefault="00320022" w:rsidP="00A247A3">
      <w:pPr>
        <w:pStyle w:val="3"/>
      </w:pPr>
      <w:r>
        <w:rPr>
          <w:rFonts w:hint="eastAsia"/>
        </w:rPr>
        <w:t>测试计划配置</w:t>
      </w:r>
    </w:p>
    <w:p w14:paraId="51A574C6" w14:textId="08942034" w:rsidR="00320022" w:rsidRDefault="001E7190" w:rsidP="00C57FDE">
      <w:r>
        <w:rPr>
          <w:noProof/>
        </w:rPr>
        <w:drawing>
          <wp:inline distT="0" distB="0" distL="0" distR="0" wp14:anchorId="35A40E2F" wp14:editId="451A094F">
            <wp:extent cx="5274310" cy="3383915"/>
            <wp:effectExtent l="0" t="0" r="0" b="0"/>
            <wp:docPr id="1198590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0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2769" w14:textId="55FC8360" w:rsidR="00173997" w:rsidRDefault="00173997" w:rsidP="00C57FDE">
      <w:pPr>
        <w:rPr>
          <w:rFonts w:hint="eastAsia"/>
        </w:rPr>
      </w:pPr>
      <w:r>
        <w:rPr>
          <w:rFonts w:hint="eastAsia"/>
        </w:rPr>
        <w:t>配置测试计划尽量在小车实际运行的过程中去配置，采取小车边移动边记录的方式进行。这样，可以免去输入小车的方位值</w:t>
      </w:r>
      <w:r w:rsidR="00565D13">
        <w:rPr>
          <w:rFonts w:hint="eastAsia"/>
        </w:rPr>
        <w:t>（</w:t>
      </w:r>
      <w:r w:rsidR="00565D13">
        <w:rPr>
          <w:rFonts w:hint="eastAsia"/>
        </w:rPr>
        <w:t>X</w:t>
      </w:r>
      <w:r w:rsidR="00565D13">
        <w:rPr>
          <w:rFonts w:hint="eastAsia"/>
        </w:rPr>
        <w:t>，</w:t>
      </w:r>
      <w:r w:rsidR="00565D13">
        <w:rPr>
          <w:rFonts w:hint="eastAsia"/>
        </w:rPr>
        <w:t>Y</w:t>
      </w:r>
      <w:r w:rsidR="00565D13">
        <w:rPr>
          <w:rFonts w:hint="eastAsia"/>
        </w:rPr>
        <w:t>方位）</w:t>
      </w:r>
      <w:r w:rsidR="00AA11FB">
        <w:rPr>
          <w:rFonts w:hint="eastAsia"/>
        </w:rPr>
        <w:t>和机械臂的动作值。</w:t>
      </w:r>
    </w:p>
    <w:p w14:paraId="502CAB56" w14:textId="09552AAF" w:rsidR="001E7190" w:rsidRDefault="00AA638C" w:rsidP="00C57FDE">
      <w:r>
        <w:rPr>
          <w:rFonts w:hint="eastAsia"/>
        </w:rPr>
        <w:t>测试计划（任务文件）有</w:t>
      </w:r>
      <w:r>
        <w:rPr>
          <w:rFonts w:hint="eastAsia"/>
        </w:rPr>
        <w:t>2</w:t>
      </w:r>
      <w:r>
        <w:rPr>
          <w:rFonts w:hint="eastAsia"/>
        </w:rPr>
        <w:t>种创建方式。</w:t>
      </w:r>
    </w:p>
    <w:p w14:paraId="602C4E23" w14:textId="2DB26D02" w:rsidR="00AA638C" w:rsidRDefault="00AA638C" w:rsidP="00AA638C">
      <w:pPr>
        <w:pStyle w:val="a"/>
        <w:numPr>
          <w:ilvl w:val="0"/>
          <w:numId w:val="13"/>
        </w:numPr>
      </w:pPr>
      <w:r>
        <w:rPr>
          <w:rFonts w:hint="eastAsia"/>
        </w:rPr>
        <w:t>新建空白的任务文件。</w:t>
      </w:r>
    </w:p>
    <w:p w14:paraId="5F0CB883" w14:textId="2538C139" w:rsidR="00173997" w:rsidRDefault="00173997" w:rsidP="00173997">
      <w:pPr>
        <w:pStyle w:val="a"/>
        <w:numPr>
          <w:ilvl w:val="0"/>
          <w:numId w:val="0"/>
        </w:numPr>
        <w:ind w:left="800"/>
      </w:pPr>
      <w:r>
        <w:rPr>
          <w:rFonts w:hint="eastAsia"/>
        </w:rPr>
        <w:lastRenderedPageBreak/>
        <w:t>点击“新建”，在文件内容框中会自动生成一段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3A5EF0FA" w14:textId="02B22FE0" w:rsidR="00173997" w:rsidRDefault="00173997" w:rsidP="00173997">
      <w:pPr>
        <w:pStyle w:val="a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11B1FE" wp14:editId="12669220">
            <wp:simplePos x="0" y="0"/>
            <wp:positionH relativeFrom="column">
              <wp:posOffset>3984498</wp:posOffset>
            </wp:positionH>
            <wp:positionV relativeFrom="paragraph">
              <wp:posOffset>29413</wp:posOffset>
            </wp:positionV>
            <wp:extent cx="172085" cy="177800"/>
            <wp:effectExtent l="0" t="0" r="0" b="0"/>
            <wp:wrapTight wrapText="bothSides">
              <wp:wrapPolygon edited="0">
                <wp:start x="0" y="0"/>
                <wp:lineTo x="0" y="18514"/>
                <wp:lineTo x="19129" y="18514"/>
                <wp:lineTo x="19129" y="0"/>
                <wp:lineTo x="0" y="0"/>
              </wp:wrapPolygon>
            </wp:wrapTight>
            <wp:docPr id="874452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520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接着，创建新的“任务”。点击“任务</w:t>
      </w:r>
      <w:r>
        <w:rPr>
          <w:rFonts w:hint="eastAsia"/>
        </w:rPr>
        <w:t>ID</w:t>
      </w:r>
      <w:r>
        <w:rPr>
          <w:rFonts w:hint="eastAsia"/>
        </w:rPr>
        <w:t>”右边的则会在</w:t>
      </w:r>
      <w:r>
        <w:rPr>
          <w:rFonts w:hint="eastAsia"/>
        </w:rPr>
        <w:t>nodes</w:t>
      </w:r>
      <w:r>
        <w:rPr>
          <w:rFonts w:hint="eastAsia"/>
        </w:rPr>
        <w:t>节点中生成一段位置信息。</w:t>
      </w:r>
      <w:r w:rsidR="00BA3992">
        <w:rPr>
          <w:rFonts w:hint="eastAsia"/>
        </w:rPr>
        <w:t>这里的任务可以理解为小车行径路线的位置点</w:t>
      </w:r>
      <w:r w:rsidR="00EE3D83">
        <w:rPr>
          <w:rFonts w:hint="eastAsia"/>
        </w:rPr>
        <w:t>。</w:t>
      </w:r>
    </w:p>
    <w:p w14:paraId="25A953F2" w14:textId="08E348A5" w:rsidR="00173997" w:rsidRDefault="00EE3D83" w:rsidP="00565D13">
      <w:pPr>
        <w:pStyle w:val="a"/>
        <w:numPr>
          <w:ilvl w:val="0"/>
          <w:numId w:val="0"/>
        </w:numPr>
        <w:ind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5797EC" wp14:editId="21CC4C23">
            <wp:simplePos x="0" y="0"/>
            <wp:positionH relativeFrom="column">
              <wp:posOffset>4826000</wp:posOffset>
            </wp:positionH>
            <wp:positionV relativeFrom="paragraph">
              <wp:posOffset>20955</wp:posOffset>
            </wp:positionV>
            <wp:extent cx="172085" cy="177800"/>
            <wp:effectExtent l="0" t="0" r="0" b="0"/>
            <wp:wrapSquare wrapText="bothSides"/>
            <wp:docPr id="1723784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520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D13">
        <w:rPr>
          <w:rFonts w:hint="eastAsia"/>
        </w:rPr>
        <w:t>一个计划包含多个任务。如果勾选了“自增”选项，当每次点击都会生成一个新的任务。如果不勾选，则系统会根据输入的任务</w:t>
      </w:r>
      <w:r w:rsidR="00565D13">
        <w:rPr>
          <w:rFonts w:hint="eastAsia"/>
        </w:rPr>
        <w:t>ID</w:t>
      </w:r>
      <w:r w:rsidR="00565D13">
        <w:rPr>
          <w:rFonts w:hint="eastAsia"/>
        </w:rPr>
        <w:t>判断，如果存在，则修改</w:t>
      </w:r>
      <w:r w:rsidR="00FD2E0B">
        <w:rPr>
          <w:rFonts w:hint="eastAsia"/>
        </w:rPr>
        <w:t>XY</w:t>
      </w:r>
      <w:r w:rsidR="00FD2E0B">
        <w:rPr>
          <w:rFonts w:hint="eastAsia"/>
        </w:rPr>
        <w:t>值</w:t>
      </w:r>
      <w:r w:rsidR="00565D13">
        <w:rPr>
          <w:rFonts w:hint="eastAsia"/>
        </w:rPr>
        <w:t>。不存在，则新增，任务</w:t>
      </w:r>
      <w:r w:rsidR="00565D13">
        <w:rPr>
          <w:rFonts w:hint="eastAsia"/>
        </w:rPr>
        <w:t>ID</w:t>
      </w:r>
      <w:r w:rsidR="00565D13">
        <w:rPr>
          <w:rFonts w:hint="eastAsia"/>
        </w:rPr>
        <w:t>会自动累加，不会使用输入框中的值。</w:t>
      </w:r>
    </w:p>
    <w:p w14:paraId="2C48D18F" w14:textId="743223ED" w:rsidR="00173997" w:rsidRPr="00173997" w:rsidRDefault="00FD2E0B" w:rsidP="00173997">
      <w:pPr>
        <w:pStyle w:val="a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此外，一个任务中可以包括多个机械臂动作，也可以不包括。机械臂动作的添加方式与任务类似。</w:t>
      </w:r>
      <w:r w:rsidR="00BA3992">
        <w:rPr>
          <w:rFonts w:hint="eastAsia"/>
        </w:rPr>
        <w:t>只是机械臂的动作数据保存在某个任务下。</w:t>
      </w:r>
    </w:p>
    <w:p w14:paraId="4ED964D6" w14:textId="66475004" w:rsidR="00AA638C" w:rsidRDefault="00AA638C" w:rsidP="00AA638C">
      <w:pPr>
        <w:pStyle w:val="a"/>
        <w:numPr>
          <w:ilvl w:val="0"/>
          <w:numId w:val="13"/>
        </w:numPr>
      </w:pPr>
      <w:r>
        <w:rPr>
          <w:rFonts w:hint="eastAsia"/>
        </w:rPr>
        <w:t>加载现有的任务文件。</w:t>
      </w:r>
    </w:p>
    <w:p w14:paraId="1775C83B" w14:textId="5D4F94C8" w:rsidR="00BC3241" w:rsidRDefault="008155CC" w:rsidP="00BC3241">
      <w:pPr>
        <w:pStyle w:val="a"/>
        <w:numPr>
          <w:ilvl w:val="0"/>
          <w:numId w:val="0"/>
        </w:numPr>
        <w:ind w:left="800"/>
      </w:pPr>
      <w:r>
        <w:rPr>
          <w:rFonts w:hint="eastAsia"/>
        </w:rPr>
        <w:t>点击“加载任务文件”，</w:t>
      </w:r>
      <w:r w:rsidR="00BC3241">
        <w:rPr>
          <w:rFonts w:hint="eastAsia"/>
        </w:rPr>
        <w:t>在现有的文件中修改配置，操作方法同上。</w:t>
      </w:r>
    </w:p>
    <w:p w14:paraId="0DD72BCD" w14:textId="38C3D4E4" w:rsidR="00BC3241" w:rsidRPr="00C57FDE" w:rsidRDefault="00BC3241" w:rsidP="00BC3241">
      <w:pPr>
        <w:ind w:firstLine="0"/>
        <w:rPr>
          <w:rFonts w:hint="eastAsia"/>
        </w:rPr>
      </w:pPr>
      <w:r>
        <w:tab/>
      </w:r>
      <w:r>
        <w:rPr>
          <w:rFonts w:hint="eastAsia"/>
        </w:rPr>
        <w:t>测试计划创建完毕后点击“保存”或“另存为”，保存</w:t>
      </w:r>
      <w:r>
        <w:rPr>
          <w:rFonts w:hint="eastAsia"/>
        </w:rPr>
        <w:t>JSON</w:t>
      </w:r>
      <w:r>
        <w:rPr>
          <w:rFonts w:hint="eastAsia"/>
        </w:rPr>
        <w:t>文件。用户也可以自行在</w:t>
      </w:r>
      <w:r>
        <w:rPr>
          <w:rFonts w:hint="eastAsia"/>
        </w:rPr>
        <w:t>JSON</w:t>
      </w:r>
      <w:r>
        <w:rPr>
          <w:rFonts w:hint="eastAsia"/>
        </w:rPr>
        <w:t>文件内容框中编辑文件内容，保存时系统会检查语法规范，给出错误提示。</w:t>
      </w:r>
    </w:p>
    <w:p w14:paraId="229807E5" w14:textId="77777777" w:rsidR="00F76B0E" w:rsidRDefault="004E1E70" w:rsidP="00436351">
      <w:pPr>
        <w:pStyle w:val="1"/>
      </w:pPr>
      <w:bookmarkStart w:id="10" w:name="_Toc160443757"/>
      <w:r>
        <w:rPr>
          <w:rFonts w:hint="eastAsia"/>
        </w:rPr>
        <w:t>工具栏</w:t>
      </w:r>
      <w:bookmarkEnd w:id="10"/>
    </w:p>
    <w:p w14:paraId="3D73B25C" w14:textId="77777777" w:rsidR="004E1E70" w:rsidRDefault="004E53B1" w:rsidP="00BD7486">
      <w:pPr>
        <w:pStyle w:val="a"/>
        <w:numPr>
          <w:ilvl w:val="0"/>
          <w:numId w:val="9"/>
        </w:numPr>
      </w:pPr>
      <w:r>
        <w:rPr>
          <w:rFonts w:hint="eastAsia"/>
        </w:rPr>
        <w:t>开始</w:t>
      </w:r>
      <w:r w:rsidR="00BD7486">
        <w:rPr>
          <w:rFonts w:hint="eastAsia"/>
        </w:rPr>
        <w:t>：小车在起始位置的时候开始一个新的测试</w:t>
      </w:r>
    </w:p>
    <w:p w14:paraId="1A8E48EB" w14:textId="77777777" w:rsidR="004E53B1" w:rsidRDefault="004E53B1" w:rsidP="00BD7486">
      <w:pPr>
        <w:pStyle w:val="a"/>
        <w:numPr>
          <w:ilvl w:val="0"/>
          <w:numId w:val="9"/>
        </w:numPr>
      </w:pPr>
      <w:r>
        <w:rPr>
          <w:rFonts w:hint="eastAsia"/>
        </w:rPr>
        <w:t>暂停</w:t>
      </w:r>
      <w:r w:rsidR="00BD7486">
        <w:rPr>
          <w:rFonts w:hint="eastAsia"/>
        </w:rPr>
        <w:t>：小车原地暂停测试，再次点击可继续测试。</w:t>
      </w:r>
    </w:p>
    <w:p w14:paraId="5F901C83" w14:textId="77777777" w:rsidR="004E53B1" w:rsidRDefault="004E53B1" w:rsidP="00BD7486">
      <w:pPr>
        <w:pStyle w:val="a"/>
        <w:numPr>
          <w:ilvl w:val="0"/>
          <w:numId w:val="9"/>
        </w:numPr>
      </w:pPr>
      <w:r>
        <w:rPr>
          <w:rFonts w:hint="eastAsia"/>
        </w:rPr>
        <w:t>停止</w:t>
      </w:r>
      <w:r w:rsidR="00BD7486">
        <w:rPr>
          <w:rFonts w:hint="eastAsia"/>
        </w:rPr>
        <w:t>：停止当前的测试。后续可以重新开始一个新的测试或者点击恢复测试。</w:t>
      </w:r>
    </w:p>
    <w:p w14:paraId="36A2AFD2" w14:textId="77777777" w:rsidR="004E53B1" w:rsidRDefault="004E53B1" w:rsidP="00BD7486">
      <w:pPr>
        <w:pStyle w:val="a"/>
        <w:numPr>
          <w:ilvl w:val="0"/>
          <w:numId w:val="9"/>
        </w:numPr>
      </w:pPr>
      <w:r>
        <w:rPr>
          <w:rFonts w:hint="eastAsia"/>
        </w:rPr>
        <w:t>恢复</w:t>
      </w:r>
      <w:r w:rsidR="00BD7486">
        <w:rPr>
          <w:rFonts w:hint="eastAsia"/>
        </w:rPr>
        <w:t>：更换场地后继续测试，小车会跳过上次停止前测试过的点。</w:t>
      </w:r>
    </w:p>
    <w:p w14:paraId="1A3FEA27" w14:textId="77777777" w:rsidR="004E53B1" w:rsidRDefault="004E53B1" w:rsidP="00BD7486">
      <w:pPr>
        <w:pStyle w:val="a"/>
        <w:numPr>
          <w:ilvl w:val="0"/>
          <w:numId w:val="9"/>
        </w:numPr>
      </w:pPr>
      <w:r>
        <w:rPr>
          <w:rFonts w:hint="eastAsia"/>
        </w:rPr>
        <w:t>退出</w:t>
      </w:r>
      <w:r w:rsidR="00BD7486">
        <w:rPr>
          <w:rFonts w:hint="eastAsia"/>
        </w:rPr>
        <w:t>：退出软件。</w:t>
      </w:r>
    </w:p>
    <w:p w14:paraId="21068BFF" w14:textId="77777777" w:rsidR="00F76B0E" w:rsidRDefault="00F76B0E" w:rsidP="000F4170"/>
    <w:sectPr w:rsidR="00F76B0E" w:rsidSect="00F76B0E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C6B24" w14:textId="77777777" w:rsidR="001F5440" w:rsidRDefault="001F5440">
      <w:pPr>
        <w:spacing w:line="240" w:lineRule="auto"/>
      </w:pPr>
      <w:r>
        <w:separator/>
      </w:r>
    </w:p>
  </w:endnote>
  <w:endnote w:type="continuationSeparator" w:id="0">
    <w:p w14:paraId="578F7919" w14:textId="77777777" w:rsidR="001F5440" w:rsidRDefault="001F5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F448E" w14:textId="77777777" w:rsidR="00F76B0E" w:rsidRDefault="00F76B0E">
    <w:pPr>
      <w:pStyle w:val="ac"/>
      <w:rPr>
        <w:rStyle w:val="af8"/>
      </w:rPr>
    </w:pPr>
    <w:r>
      <w:rPr>
        <w:rStyle w:val="af8"/>
      </w:rPr>
      <w:fldChar w:fldCharType="begin"/>
    </w:r>
    <w:r w:rsidR="00A56645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78F5DDBD" w14:textId="77777777" w:rsidR="00F76B0E" w:rsidRDefault="00F76B0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58264" w14:textId="77777777" w:rsidR="00F76B0E" w:rsidRDefault="00F76B0E">
    <w:pPr>
      <w:pStyle w:val="ac"/>
      <w:jc w:val="center"/>
    </w:pPr>
    <w:r>
      <w:fldChar w:fldCharType="begin"/>
    </w:r>
    <w:r w:rsidR="00A56645">
      <w:instrText>PAGE</w:instrText>
    </w:r>
    <w:r>
      <w:fldChar w:fldCharType="separate"/>
    </w:r>
    <w:r w:rsidR="003F2110">
      <w:rPr>
        <w:noProof/>
      </w:rPr>
      <w:t>6</w:t>
    </w:r>
    <w:r>
      <w:fldChar w:fldCharType="end"/>
    </w:r>
    <w:r w:rsidR="00A56645">
      <w:rPr>
        <w:lang w:val="zh-CN"/>
      </w:rPr>
      <w:t xml:space="preserve"> / </w:t>
    </w:r>
    <w:r>
      <w:fldChar w:fldCharType="begin"/>
    </w:r>
    <w:r w:rsidR="00A56645">
      <w:instrText>NUMPAGES</w:instrText>
    </w:r>
    <w:r>
      <w:fldChar w:fldCharType="separate"/>
    </w:r>
    <w:r w:rsidR="003F2110">
      <w:rPr>
        <w:noProof/>
      </w:rPr>
      <w:t>8</w:t>
    </w:r>
    <w:r>
      <w:fldChar w:fldCharType="end"/>
    </w:r>
  </w:p>
  <w:p w14:paraId="34A8351C" w14:textId="77777777" w:rsidR="00F76B0E" w:rsidRDefault="00F76B0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1631D" w14:textId="77777777" w:rsidR="001F5440" w:rsidRDefault="001F5440">
      <w:r>
        <w:separator/>
      </w:r>
    </w:p>
  </w:footnote>
  <w:footnote w:type="continuationSeparator" w:id="0">
    <w:p w14:paraId="573C833F" w14:textId="77777777" w:rsidR="001F5440" w:rsidRDefault="001F5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23619" w14:textId="262DD54C" w:rsidR="00F76B0E" w:rsidRDefault="00320022">
    <w:pPr>
      <w:pStyle w:val="ae"/>
    </w:pPr>
    <w:r>
      <w:rPr>
        <w:noProof/>
      </w:rPr>
      <w:drawing>
        <wp:anchor distT="0" distB="0" distL="114300" distR="114300" simplePos="0" relativeHeight="251654144" behindDoc="0" locked="0" layoutInCell="1" allowOverlap="1" wp14:anchorId="0BB4581A" wp14:editId="41B15F17">
          <wp:simplePos x="0" y="0"/>
          <wp:positionH relativeFrom="column">
            <wp:posOffset>-2235</wp:posOffset>
          </wp:positionH>
          <wp:positionV relativeFrom="paragraph">
            <wp:posOffset>-35636</wp:posOffset>
          </wp:positionV>
          <wp:extent cx="1242695" cy="207645"/>
          <wp:effectExtent l="0" t="0" r="0" b="0"/>
          <wp:wrapSquare wrapText="bothSides"/>
          <wp:docPr id="552544817" name="图片 3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074"/>
                  <a:stretch>
                    <a:fillRect/>
                  </a:stretch>
                </pic:blipFill>
                <pic:spPr bwMode="auto">
                  <a:xfrm>
                    <a:off x="0" y="0"/>
                    <a:ext cx="1242695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112A"/>
    <w:multiLevelType w:val="hybridMultilevel"/>
    <w:tmpl w:val="B3F0AAB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D400EDC"/>
    <w:multiLevelType w:val="hybridMultilevel"/>
    <w:tmpl w:val="F056A99C"/>
    <w:lvl w:ilvl="0" w:tplc="D6CA9A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9795A62"/>
    <w:multiLevelType w:val="multilevel"/>
    <w:tmpl w:val="19795A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553EEF"/>
    <w:multiLevelType w:val="multilevel"/>
    <w:tmpl w:val="35553EE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02F1416"/>
    <w:multiLevelType w:val="hybridMultilevel"/>
    <w:tmpl w:val="FE48A9B0"/>
    <w:lvl w:ilvl="0" w:tplc="AB0C81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011510E"/>
    <w:multiLevelType w:val="hybridMultilevel"/>
    <w:tmpl w:val="AFF24644"/>
    <w:lvl w:ilvl="0" w:tplc="29481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BF16DD3"/>
    <w:multiLevelType w:val="hybridMultilevel"/>
    <w:tmpl w:val="04F6939E"/>
    <w:lvl w:ilvl="0" w:tplc="340AB0B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5C6855FD"/>
    <w:multiLevelType w:val="hybridMultilevel"/>
    <w:tmpl w:val="BB2C0C72"/>
    <w:lvl w:ilvl="0" w:tplc="81064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6EE35254"/>
    <w:multiLevelType w:val="multilevel"/>
    <w:tmpl w:val="6EE3525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a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4924E71"/>
    <w:multiLevelType w:val="hybridMultilevel"/>
    <w:tmpl w:val="90F22F2E"/>
    <w:lvl w:ilvl="0" w:tplc="8A2E9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7E73AAF"/>
    <w:multiLevelType w:val="hybridMultilevel"/>
    <w:tmpl w:val="E51059D2"/>
    <w:lvl w:ilvl="0" w:tplc="9AA67166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 w16cid:durableId="1551958449">
    <w:abstractNumId w:val="2"/>
  </w:num>
  <w:num w:numId="2" w16cid:durableId="1925872057">
    <w:abstractNumId w:val="8"/>
  </w:num>
  <w:num w:numId="3" w16cid:durableId="1717968734">
    <w:abstractNumId w:val="3"/>
  </w:num>
  <w:num w:numId="4" w16cid:durableId="1753812075">
    <w:abstractNumId w:val="4"/>
  </w:num>
  <w:num w:numId="5" w16cid:durableId="1705249488">
    <w:abstractNumId w:val="5"/>
  </w:num>
  <w:num w:numId="6" w16cid:durableId="1036928272">
    <w:abstractNumId w:val="10"/>
  </w:num>
  <w:num w:numId="7" w16cid:durableId="1919748812">
    <w:abstractNumId w:val="7"/>
  </w:num>
  <w:num w:numId="8" w16cid:durableId="1028532055">
    <w:abstractNumId w:val="6"/>
  </w:num>
  <w:num w:numId="9" w16cid:durableId="2116170383">
    <w:abstractNumId w:val="0"/>
  </w:num>
  <w:num w:numId="10" w16cid:durableId="80758327">
    <w:abstractNumId w:val="2"/>
  </w:num>
  <w:num w:numId="11" w16cid:durableId="1088229799">
    <w:abstractNumId w:val="2"/>
  </w:num>
  <w:num w:numId="12" w16cid:durableId="776104231">
    <w:abstractNumId w:val="9"/>
  </w:num>
  <w:num w:numId="13" w16cid:durableId="147981421">
    <w:abstractNumId w:val="1"/>
  </w:num>
  <w:num w:numId="14" w16cid:durableId="893781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ttachedTemplate r:id="rId1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MwY2M4ZGY4NDg4ODY3ODRmMzQxYWM2NmQyYjU5ZjcifQ=="/>
  </w:docVars>
  <w:rsids>
    <w:rsidRoot w:val="001716DC"/>
    <w:rsid w:val="00000005"/>
    <w:rsid w:val="00001653"/>
    <w:rsid w:val="00001A0B"/>
    <w:rsid w:val="000027AF"/>
    <w:rsid w:val="00007AD6"/>
    <w:rsid w:val="000103DE"/>
    <w:rsid w:val="00012D05"/>
    <w:rsid w:val="00021498"/>
    <w:rsid w:val="00021A69"/>
    <w:rsid w:val="00024165"/>
    <w:rsid w:val="00026D50"/>
    <w:rsid w:val="00027878"/>
    <w:rsid w:val="000278F7"/>
    <w:rsid w:val="00030789"/>
    <w:rsid w:val="00040381"/>
    <w:rsid w:val="000403AF"/>
    <w:rsid w:val="00042D18"/>
    <w:rsid w:val="00046B81"/>
    <w:rsid w:val="000537DF"/>
    <w:rsid w:val="00063061"/>
    <w:rsid w:val="00063F38"/>
    <w:rsid w:val="000657F4"/>
    <w:rsid w:val="0006646C"/>
    <w:rsid w:val="0006742D"/>
    <w:rsid w:val="00071675"/>
    <w:rsid w:val="00072537"/>
    <w:rsid w:val="0007440E"/>
    <w:rsid w:val="0007539F"/>
    <w:rsid w:val="00080BE7"/>
    <w:rsid w:val="00092374"/>
    <w:rsid w:val="0009286E"/>
    <w:rsid w:val="0009495F"/>
    <w:rsid w:val="00094F26"/>
    <w:rsid w:val="000A0D6C"/>
    <w:rsid w:val="000A101C"/>
    <w:rsid w:val="000A202B"/>
    <w:rsid w:val="000A2F3C"/>
    <w:rsid w:val="000A2F4E"/>
    <w:rsid w:val="000A3DBA"/>
    <w:rsid w:val="000A5022"/>
    <w:rsid w:val="000A64C2"/>
    <w:rsid w:val="000A6AA2"/>
    <w:rsid w:val="000A7E69"/>
    <w:rsid w:val="000B0171"/>
    <w:rsid w:val="000B0AB2"/>
    <w:rsid w:val="000B0C66"/>
    <w:rsid w:val="000B1435"/>
    <w:rsid w:val="000B2014"/>
    <w:rsid w:val="000B756C"/>
    <w:rsid w:val="000C008F"/>
    <w:rsid w:val="000C1369"/>
    <w:rsid w:val="000C1692"/>
    <w:rsid w:val="000C18D5"/>
    <w:rsid w:val="000C2F12"/>
    <w:rsid w:val="000C5E8E"/>
    <w:rsid w:val="000D1950"/>
    <w:rsid w:val="000D24FB"/>
    <w:rsid w:val="000D2F65"/>
    <w:rsid w:val="000D2FDD"/>
    <w:rsid w:val="000D4AFA"/>
    <w:rsid w:val="000D5C41"/>
    <w:rsid w:val="000D5E8C"/>
    <w:rsid w:val="000D7185"/>
    <w:rsid w:val="000D7ADF"/>
    <w:rsid w:val="000E1476"/>
    <w:rsid w:val="000E1620"/>
    <w:rsid w:val="000E5976"/>
    <w:rsid w:val="000E78B6"/>
    <w:rsid w:val="000F0B65"/>
    <w:rsid w:val="000F4170"/>
    <w:rsid w:val="000F67A4"/>
    <w:rsid w:val="00100311"/>
    <w:rsid w:val="00101BBE"/>
    <w:rsid w:val="001055F4"/>
    <w:rsid w:val="001079C6"/>
    <w:rsid w:val="00111BC3"/>
    <w:rsid w:val="00112881"/>
    <w:rsid w:val="00113F39"/>
    <w:rsid w:val="00114364"/>
    <w:rsid w:val="00114540"/>
    <w:rsid w:val="0011471B"/>
    <w:rsid w:val="00115684"/>
    <w:rsid w:val="001162C9"/>
    <w:rsid w:val="00116C72"/>
    <w:rsid w:val="00117773"/>
    <w:rsid w:val="00120049"/>
    <w:rsid w:val="00122994"/>
    <w:rsid w:val="001255EA"/>
    <w:rsid w:val="001312F3"/>
    <w:rsid w:val="00134DCC"/>
    <w:rsid w:val="00134FEF"/>
    <w:rsid w:val="001367DF"/>
    <w:rsid w:val="00140242"/>
    <w:rsid w:val="00142662"/>
    <w:rsid w:val="00142FCB"/>
    <w:rsid w:val="001438FA"/>
    <w:rsid w:val="0014510D"/>
    <w:rsid w:val="00146B4B"/>
    <w:rsid w:val="00150F38"/>
    <w:rsid w:val="001528B1"/>
    <w:rsid w:val="00152FC6"/>
    <w:rsid w:val="00155C89"/>
    <w:rsid w:val="00156B2A"/>
    <w:rsid w:val="0016133D"/>
    <w:rsid w:val="00161999"/>
    <w:rsid w:val="0016307C"/>
    <w:rsid w:val="001657D5"/>
    <w:rsid w:val="001716DC"/>
    <w:rsid w:val="00173997"/>
    <w:rsid w:val="001756F2"/>
    <w:rsid w:val="00181CA2"/>
    <w:rsid w:val="00182A1F"/>
    <w:rsid w:val="00183C84"/>
    <w:rsid w:val="001842D7"/>
    <w:rsid w:val="00185569"/>
    <w:rsid w:val="00187D79"/>
    <w:rsid w:val="00191360"/>
    <w:rsid w:val="00193365"/>
    <w:rsid w:val="00195DD3"/>
    <w:rsid w:val="0019607C"/>
    <w:rsid w:val="001969B8"/>
    <w:rsid w:val="001A088A"/>
    <w:rsid w:val="001A436F"/>
    <w:rsid w:val="001A48DE"/>
    <w:rsid w:val="001A5E61"/>
    <w:rsid w:val="001A7499"/>
    <w:rsid w:val="001B30D9"/>
    <w:rsid w:val="001B3774"/>
    <w:rsid w:val="001B477C"/>
    <w:rsid w:val="001B67B1"/>
    <w:rsid w:val="001C3CF5"/>
    <w:rsid w:val="001C49C5"/>
    <w:rsid w:val="001C56EC"/>
    <w:rsid w:val="001C62EF"/>
    <w:rsid w:val="001C7F45"/>
    <w:rsid w:val="001D0B8E"/>
    <w:rsid w:val="001D52B6"/>
    <w:rsid w:val="001D63C5"/>
    <w:rsid w:val="001E120D"/>
    <w:rsid w:val="001E16CF"/>
    <w:rsid w:val="001E68D3"/>
    <w:rsid w:val="001E7190"/>
    <w:rsid w:val="001E7EC7"/>
    <w:rsid w:val="001F09B9"/>
    <w:rsid w:val="001F5301"/>
    <w:rsid w:val="001F5440"/>
    <w:rsid w:val="001F583A"/>
    <w:rsid w:val="00202871"/>
    <w:rsid w:val="002038E7"/>
    <w:rsid w:val="00206BB4"/>
    <w:rsid w:val="00207947"/>
    <w:rsid w:val="00210E5A"/>
    <w:rsid w:val="00214BA2"/>
    <w:rsid w:val="0022057D"/>
    <w:rsid w:val="002226FD"/>
    <w:rsid w:val="002236C0"/>
    <w:rsid w:val="00224694"/>
    <w:rsid w:val="002257AD"/>
    <w:rsid w:val="00227146"/>
    <w:rsid w:val="00230358"/>
    <w:rsid w:val="0023057C"/>
    <w:rsid w:val="0023138E"/>
    <w:rsid w:val="002313F7"/>
    <w:rsid w:val="00232950"/>
    <w:rsid w:val="00234813"/>
    <w:rsid w:val="002400CB"/>
    <w:rsid w:val="0024024B"/>
    <w:rsid w:val="002424E9"/>
    <w:rsid w:val="0024337C"/>
    <w:rsid w:val="00245507"/>
    <w:rsid w:val="00250017"/>
    <w:rsid w:val="00250C98"/>
    <w:rsid w:val="002511D7"/>
    <w:rsid w:val="00251C0F"/>
    <w:rsid w:val="0025280C"/>
    <w:rsid w:val="00253596"/>
    <w:rsid w:val="0025566C"/>
    <w:rsid w:val="00256200"/>
    <w:rsid w:val="00257607"/>
    <w:rsid w:val="0026364D"/>
    <w:rsid w:val="00263686"/>
    <w:rsid w:val="00264522"/>
    <w:rsid w:val="00265437"/>
    <w:rsid w:val="00267777"/>
    <w:rsid w:val="0027462E"/>
    <w:rsid w:val="0027501D"/>
    <w:rsid w:val="00276965"/>
    <w:rsid w:val="00276A5F"/>
    <w:rsid w:val="00280FB4"/>
    <w:rsid w:val="0028362C"/>
    <w:rsid w:val="00285205"/>
    <w:rsid w:val="00287053"/>
    <w:rsid w:val="0029025B"/>
    <w:rsid w:val="00291B98"/>
    <w:rsid w:val="0029211B"/>
    <w:rsid w:val="00292BCE"/>
    <w:rsid w:val="002931A7"/>
    <w:rsid w:val="00293B76"/>
    <w:rsid w:val="00294534"/>
    <w:rsid w:val="00294E1B"/>
    <w:rsid w:val="002950BB"/>
    <w:rsid w:val="002978BE"/>
    <w:rsid w:val="002A25A8"/>
    <w:rsid w:val="002B09C8"/>
    <w:rsid w:val="002B1EED"/>
    <w:rsid w:val="002B225B"/>
    <w:rsid w:val="002B310F"/>
    <w:rsid w:val="002B58A7"/>
    <w:rsid w:val="002C1111"/>
    <w:rsid w:val="002C29C1"/>
    <w:rsid w:val="002C48F3"/>
    <w:rsid w:val="002C6288"/>
    <w:rsid w:val="002D29D4"/>
    <w:rsid w:val="002D370A"/>
    <w:rsid w:val="002D693D"/>
    <w:rsid w:val="002E0B19"/>
    <w:rsid w:val="002E24AC"/>
    <w:rsid w:val="002E2E86"/>
    <w:rsid w:val="002E34A2"/>
    <w:rsid w:val="002E4A26"/>
    <w:rsid w:val="002E6C03"/>
    <w:rsid w:val="002E72EE"/>
    <w:rsid w:val="002E7897"/>
    <w:rsid w:val="002F0CF4"/>
    <w:rsid w:val="002F18FF"/>
    <w:rsid w:val="002F3530"/>
    <w:rsid w:val="002F5957"/>
    <w:rsid w:val="00302ADC"/>
    <w:rsid w:val="00303AA2"/>
    <w:rsid w:val="00303CF3"/>
    <w:rsid w:val="00304BF5"/>
    <w:rsid w:val="003058CE"/>
    <w:rsid w:val="003061E4"/>
    <w:rsid w:val="00310224"/>
    <w:rsid w:val="0031172A"/>
    <w:rsid w:val="00311B49"/>
    <w:rsid w:val="00312A9D"/>
    <w:rsid w:val="00315EDF"/>
    <w:rsid w:val="0031734A"/>
    <w:rsid w:val="00320022"/>
    <w:rsid w:val="00320435"/>
    <w:rsid w:val="00320D6E"/>
    <w:rsid w:val="00320F94"/>
    <w:rsid w:val="003218F4"/>
    <w:rsid w:val="0032479C"/>
    <w:rsid w:val="003248E9"/>
    <w:rsid w:val="00327DA7"/>
    <w:rsid w:val="00332772"/>
    <w:rsid w:val="003330A0"/>
    <w:rsid w:val="003372C3"/>
    <w:rsid w:val="003405CF"/>
    <w:rsid w:val="0034078B"/>
    <w:rsid w:val="00340B26"/>
    <w:rsid w:val="00341C11"/>
    <w:rsid w:val="00343A1C"/>
    <w:rsid w:val="0034464C"/>
    <w:rsid w:val="00350F3A"/>
    <w:rsid w:val="003510E7"/>
    <w:rsid w:val="003512C2"/>
    <w:rsid w:val="003518D0"/>
    <w:rsid w:val="00354D5A"/>
    <w:rsid w:val="00355F9B"/>
    <w:rsid w:val="00357AAD"/>
    <w:rsid w:val="00360A86"/>
    <w:rsid w:val="00363091"/>
    <w:rsid w:val="00363564"/>
    <w:rsid w:val="00367F71"/>
    <w:rsid w:val="00370E5A"/>
    <w:rsid w:val="0037350F"/>
    <w:rsid w:val="003817D4"/>
    <w:rsid w:val="0038186C"/>
    <w:rsid w:val="00382084"/>
    <w:rsid w:val="0038385E"/>
    <w:rsid w:val="00384355"/>
    <w:rsid w:val="00385F21"/>
    <w:rsid w:val="00386669"/>
    <w:rsid w:val="003868B1"/>
    <w:rsid w:val="00387B03"/>
    <w:rsid w:val="00392889"/>
    <w:rsid w:val="003941D3"/>
    <w:rsid w:val="003943F3"/>
    <w:rsid w:val="00395D64"/>
    <w:rsid w:val="003A1B6E"/>
    <w:rsid w:val="003A21A1"/>
    <w:rsid w:val="003A327D"/>
    <w:rsid w:val="003A6637"/>
    <w:rsid w:val="003A6A7B"/>
    <w:rsid w:val="003B0A48"/>
    <w:rsid w:val="003B3062"/>
    <w:rsid w:val="003B418D"/>
    <w:rsid w:val="003B61FA"/>
    <w:rsid w:val="003B62BD"/>
    <w:rsid w:val="003B72A2"/>
    <w:rsid w:val="003C07F4"/>
    <w:rsid w:val="003C109B"/>
    <w:rsid w:val="003C110E"/>
    <w:rsid w:val="003C345D"/>
    <w:rsid w:val="003C59AB"/>
    <w:rsid w:val="003C6012"/>
    <w:rsid w:val="003D0AB9"/>
    <w:rsid w:val="003D1F97"/>
    <w:rsid w:val="003D3F57"/>
    <w:rsid w:val="003D4527"/>
    <w:rsid w:val="003E0829"/>
    <w:rsid w:val="003E6590"/>
    <w:rsid w:val="003F01CC"/>
    <w:rsid w:val="003F1286"/>
    <w:rsid w:val="003F196E"/>
    <w:rsid w:val="003F2110"/>
    <w:rsid w:val="003F2261"/>
    <w:rsid w:val="003F35B2"/>
    <w:rsid w:val="003F3723"/>
    <w:rsid w:val="003F3984"/>
    <w:rsid w:val="003F5F13"/>
    <w:rsid w:val="003F619D"/>
    <w:rsid w:val="003F7B59"/>
    <w:rsid w:val="00406025"/>
    <w:rsid w:val="0041276D"/>
    <w:rsid w:val="004130F7"/>
    <w:rsid w:val="00414735"/>
    <w:rsid w:val="00415281"/>
    <w:rsid w:val="00417EA4"/>
    <w:rsid w:val="004208FD"/>
    <w:rsid w:val="00421D63"/>
    <w:rsid w:val="00422884"/>
    <w:rsid w:val="00427084"/>
    <w:rsid w:val="0043491E"/>
    <w:rsid w:val="00435D0D"/>
    <w:rsid w:val="00436351"/>
    <w:rsid w:val="00437960"/>
    <w:rsid w:val="004421FC"/>
    <w:rsid w:val="004430DE"/>
    <w:rsid w:val="004450F4"/>
    <w:rsid w:val="00445282"/>
    <w:rsid w:val="00446273"/>
    <w:rsid w:val="00450C57"/>
    <w:rsid w:val="00454CDD"/>
    <w:rsid w:val="004561AE"/>
    <w:rsid w:val="004570FA"/>
    <w:rsid w:val="00460374"/>
    <w:rsid w:val="0046041B"/>
    <w:rsid w:val="00461385"/>
    <w:rsid w:val="0046139D"/>
    <w:rsid w:val="004627FF"/>
    <w:rsid w:val="00464658"/>
    <w:rsid w:val="00466CF9"/>
    <w:rsid w:val="004703C7"/>
    <w:rsid w:val="0047487D"/>
    <w:rsid w:val="004753B0"/>
    <w:rsid w:val="00477F6C"/>
    <w:rsid w:val="004833B7"/>
    <w:rsid w:val="00483BBA"/>
    <w:rsid w:val="00485F20"/>
    <w:rsid w:val="0048616B"/>
    <w:rsid w:val="00487CC4"/>
    <w:rsid w:val="004938F3"/>
    <w:rsid w:val="00493C99"/>
    <w:rsid w:val="00493D3A"/>
    <w:rsid w:val="00493F14"/>
    <w:rsid w:val="004942ED"/>
    <w:rsid w:val="004947AC"/>
    <w:rsid w:val="004A05E4"/>
    <w:rsid w:val="004A0B4F"/>
    <w:rsid w:val="004A2A69"/>
    <w:rsid w:val="004B4216"/>
    <w:rsid w:val="004B7347"/>
    <w:rsid w:val="004C0461"/>
    <w:rsid w:val="004C147F"/>
    <w:rsid w:val="004C3D92"/>
    <w:rsid w:val="004C56C2"/>
    <w:rsid w:val="004C673D"/>
    <w:rsid w:val="004C7C23"/>
    <w:rsid w:val="004D7BFF"/>
    <w:rsid w:val="004E1E70"/>
    <w:rsid w:val="004E53B1"/>
    <w:rsid w:val="004E5B36"/>
    <w:rsid w:val="004E6DC0"/>
    <w:rsid w:val="004E7676"/>
    <w:rsid w:val="004F0233"/>
    <w:rsid w:val="004F470B"/>
    <w:rsid w:val="004F5F51"/>
    <w:rsid w:val="00502DD4"/>
    <w:rsid w:val="00503B70"/>
    <w:rsid w:val="00505E10"/>
    <w:rsid w:val="00506858"/>
    <w:rsid w:val="00506F24"/>
    <w:rsid w:val="00524894"/>
    <w:rsid w:val="00531BC4"/>
    <w:rsid w:val="00531E8D"/>
    <w:rsid w:val="00531EF3"/>
    <w:rsid w:val="00536CBC"/>
    <w:rsid w:val="00537A23"/>
    <w:rsid w:val="00541A9A"/>
    <w:rsid w:val="00542BBA"/>
    <w:rsid w:val="00547182"/>
    <w:rsid w:val="00552D43"/>
    <w:rsid w:val="00553D82"/>
    <w:rsid w:val="005552B6"/>
    <w:rsid w:val="00556369"/>
    <w:rsid w:val="005618D9"/>
    <w:rsid w:val="005634FA"/>
    <w:rsid w:val="00565D13"/>
    <w:rsid w:val="0056627C"/>
    <w:rsid w:val="005707B0"/>
    <w:rsid w:val="00571553"/>
    <w:rsid w:val="00574614"/>
    <w:rsid w:val="005748B6"/>
    <w:rsid w:val="00575CE3"/>
    <w:rsid w:val="00577F4C"/>
    <w:rsid w:val="005824D1"/>
    <w:rsid w:val="00583208"/>
    <w:rsid w:val="005846E6"/>
    <w:rsid w:val="00590558"/>
    <w:rsid w:val="005926CE"/>
    <w:rsid w:val="0059337B"/>
    <w:rsid w:val="0059796A"/>
    <w:rsid w:val="005A0BAF"/>
    <w:rsid w:val="005A28AC"/>
    <w:rsid w:val="005A4D93"/>
    <w:rsid w:val="005A5A35"/>
    <w:rsid w:val="005A6D4C"/>
    <w:rsid w:val="005A78A4"/>
    <w:rsid w:val="005A7E28"/>
    <w:rsid w:val="005B0F3D"/>
    <w:rsid w:val="005B28F2"/>
    <w:rsid w:val="005B46AC"/>
    <w:rsid w:val="005B71FF"/>
    <w:rsid w:val="005C246A"/>
    <w:rsid w:val="005C6E7C"/>
    <w:rsid w:val="005D23D8"/>
    <w:rsid w:val="005D2C3D"/>
    <w:rsid w:val="005D5F08"/>
    <w:rsid w:val="005D61C7"/>
    <w:rsid w:val="005E27E1"/>
    <w:rsid w:val="005F0921"/>
    <w:rsid w:val="005F3267"/>
    <w:rsid w:val="005F5128"/>
    <w:rsid w:val="005F5296"/>
    <w:rsid w:val="005F7D5F"/>
    <w:rsid w:val="006031C6"/>
    <w:rsid w:val="00603C57"/>
    <w:rsid w:val="00604C35"/>
    <w:rsid w:val="00616C89"/>
    <w:rsid w:val="0062021B"/>
    <w:rsid w:val="00620B2F"/>
    <w:rsid w:val="00621068"/>
    <w:rsid w:val="00621A5A"/>
    <w:rsid w:val="00621C5B"/>
    <w:rsid w:val="0062214C"/>
    <w:rsid w:val="00623434"/>
    <w:rsid w:val="00625266"/>
    <w:rsid w:val="00641B81"/>
    <w:rsid w:val="0064272E"/>
    <w:rsid w:val="0064668C"/>
    <w:rsid w:val="00650635"/>
    <w:rsid w:val="00650C96"/>
    <w:rsid w:val="00650CB3"/>
    <w:rsid w:val="006529A5"/>
    <w:rsid w:val="00653267"/>
    <w:rsid w:val="006533E7"/>
    <w:rsid w:val="00653F36"/>
    <w:rsid w:val="006546FB"/>
    <w:rsid w:val="0065685B"/>
    <w:rsid w:val="00664312"/>
    <w:rsid w:val="0066571A"/>
    <w:rsid w:val="00665B7E"/>
    <w:rsid w:val="0067030D"/>
    <w:rsid w:val="00672291"/>
    <w:rsid w:val="0067447B"/>
    <w:rsid w:val="006749C9"/>
    <w:rsid w:val="00677E4E"/>
    <w:rsid w:val="00680879"/>
    <w:rsid w:val="0068484C"/>
    <w:rsid w:val="00684F6B"/>
    <w:rsid w:val="006857CD"/>
    <w:rsid w:val="00686DFC"/>
    <w:rsid w:val="0069005D"/>
    <w:rsid w:val="00691E48"/>
    <w:rsid w:val="00694AB1"/>
    <w:rsid w:val="006953AC"/>
    <w:rsid w:val="006967C5"/>
    <w:rsid w:val="0069693F"/>
    <w:rsid w:val="006A221C"/>
    <w:rsid w:val="006A258B"/>
    <w:rsid w:val="006A6CD3"/>
    <w:rsid w:val="006A7051"/>
    <w:rsid w:val="006B6116"/>
    <w:rsid w:val="006B6206"/>
    <w:rsid w:val="006C2C24"/>
    <w:rsid w:val="006C3A5B"/>
    <w:rsid w:val="006C42A7"/>
    <w:rsid w:val="006C53E2"/>
    <w:rsid w:val="006C5537"/>
    <w:rsid w:val="006C6692"/>
    <w:rsid w:val="006D070C"/>
    <w:rsid w:val="006D195B"/>
    <w:rsid w:val="006D3833"/>
    <w:rsid w:val="006D4E57"/>
    <w:rsid w:val="006E0667"/>
    <w:rsid w:val="006E0E16"/>
    <w:rsid w:val="006E1256"/>
    <w:rsid w:val="006F2BC9"/>
    <w:rsid w:val="006F381A"/>
    <w:rsid w:val="007007DA"/>
    <w:rsid w:val="00701B7F"/>
    <w:rsid w:val="00703AB6"/>
    <w:rsid w:val="00704EC3"/>
    <w:rsid w:val="00705AE9"/>
    <w:rsid w:val="00705AF8"/>
    <w:rsid w:val="00707B5E"/>
    <w:rsid w:val="0071015B"/>
    <w:rsid w:val="00710AC4"/>
    <w:rsid w:val="00710ADC"/>
    <w:rsid w:val="0071454F"/>
    <w:rsid w:val="0071485E"/>
    <w:rsid w:val="00714D37"/>
    <w:rsid w:val="00715F6F"/>
    <w:rsid w:val="00716F0A"/>
    <w:rsid w:val="0071722E"/>
    <w:rsid w:val="00717E45"/>
    <w:rsid w:val="00722208"/>
    <w:rsid w:val="007305F6"/>
    <w:rsid w:val="00731183"/>
    <w:rsid w:val="00732EF7"/>
    <w:rsid w:val="00734732"/>
    <w:rsid w:val="007351DD"/>
    <w:rsid w:val="007352C2"/>
    <w:rsid w:val="007372C4"/>
    <w:rsid w:val="00740862"/>
    <w:rsid w:val="00742157"/>
    <w:rsid w:val="00746556"/>
    <w:rsid w:val="00746B63"/>
    <w:rsid w:val="00746BD5"/>
    <w:rsid w:val="00747F67"/>
    <w:rsid w:val="007526A3"/>
    <w:rsid w:val="0075280F"/>
    <w:rsid w:val="0075294F"/>
    <w:rsid w:val="007564DE"/>
    <w:rsid w:val="0076064E"/>
    <w:rsid w:val="00761384"/>
    <w:rsid w:val="00761CAB"/>
    <w:rsid w:val="00762D8B"/>
    <w:rsid w:val="00764504"/>
    <w:rsid w:val="00764B8B"/>
    <w:rsid w:val="0076603E"/>
    <w:rsid w:val="00770503"/>
    <w:rsid w:val="00772661"/>
    <w:rsid w:val="00772F29"/>
    <w:rsid w:val="007730B5"/>
    <w:rsid w:val="0077573B"/>
    <w:rsid w:val="00780DA7"/>
    <w:rsid w:val="00781CCE"/>
    <w:rsid w:val="00783113"/>
    <w:rsid w:val="00784FA2"/>
    <w:rsid w:val="00785F7B"/>
    <w:rsid w:val="00786729"/>
    <w:rsid w:val="00790AFC"/>
    <w:rsid w:val="0079121A"/>
    <w:rsid w:val="007927F3"/>
    <w:rsid w:val="00792E52"/>
    <w:rsid w:val="00793340"/>
    <w:rsid w:val="007938C4"/>
    <w:rsid w:val="00794220"/>
    <w:rsid w:val="00794AE3"/>
    <w:rsid w:val="007976B2"/>
    <w:rsid w:val="007A01BD"/>
    <w:rsid w:val="007A1555"/>
    <w:rsid w:val="007A2D29"/>
    <w:rsid w:val="007A5CB4"/>
    <w:rsid w:val="007A65C4"/>
    <w:rsid w:val="007A7101"/>
    <w:rsid w:val="007A7E0A"/>
    <w:rsid w:val="007A7FCA"/>
    <w:rsid w:val="007B0629"/>
    <w:rsid w:val="007B0776"/>
    <w:rsid w:val="007B2F89"/>
    <w:rsid w:val="007B34B9"/>
    <w:rsid w:val="007B3F0A"/>
    <w:rsid w:val="007B7C6A"/>
    <w:rsid w:val="007C0BA4"/>
    <w:rsid w:val="007C1FFA"/>
    <w:rsid w:val="007C4649"/>
    <w:rsid w:val="007C4F63"/>
    <w:rsid w:val="007C7BC8"/>
    <w:rsid w:val="007D446F"/>
    <w:rsid w:val="007D57F3"/>
    <w:rsid w:val="007E10C2"/>
    <w:rsid w:val="007E16A9"/>
    <w:rsid w:val="007E17F7"/>
    <w:rsid w:val="007E62EE"/>
    <w:rsid w:val="007E7FA7"/>
    <w:rsid w:val="007F0CDB"/>
    <w:rsid w:val="007F1CA1"/>
    <w:rsid w:val="007F2F30"/>
    <w:rsid w:val="007F3C26"/>
    <w:rsid w:val="007F4BC4"/>
    <w:rsid w:val="007F5E1E"/>
    <w:rsid w:val="007F61C0"/>
    <w:rsid w:val="00802EFC"/>
    <w:rsid w:val="0080357C"/>
    <w:rsid w:val="008043B5"/>
    <w:rsid w:val="008055C2"/>
    <w:rsid w:val="00807E5E"/>
    <w:rsid w:val="0081145F"/>
    <w:rsid w:val="00811946"/>
    <w:rsid w:val="0081212C"/>
    <w:rsid w:val="008129A6"/>
    <w:rsid w:val="00814095"/>
    <w:rsid w:val="00814812"/>
    <w:rsid w:val="00814AB2"/>
    <w:rsid w:val="0081510A"/>
    <w:rsid w:val="008155CC"/>
    <w:rsid w:val="00815EE5"/>
    <w:rsid w:val="00817024"/>
    <w:rsid w:val="008174AE"/>
    <w:rsid w:val="00817BFF"/>
    <w:rsid w:val="008207D4"/>
    <w:rsid w:val="00821417"/>
    <w:rsid w:val="0083076A"/>
    <w:rsid w:val="00830CDA"/>
    <w:rsid w:val="008327F1"/>
    <w:rsid w:val="00835D56"/>
    <w:rsid w:val="00843305"/>
    <w:rsid w:val="00843A6B"/>
    <w:rsid w:val="008447EB"/>
    <w:rsid w:val="008453B3"/>
    <w:rsid w:val="00845493"/>
    <w:rsid w:val="008474D4"/>
    <w:rsid w:val="00851FA0"/>
    <w:rsid w:val="00852649"/>
    <w:rsid w:val="008528B6"/>
    <w:rsid w:val="00853F7D"/>
    <w:rsid w:val="00854AB0"/>
    <w:rsid w:val="00854FA8"/>
    <w:rsid w:val="008550B8"/>
    <w:rsid w:val="00855830"/>
    <w:rsid w:val="00856171"/>
    <w:rsid w:val="0085698A"/>
    <w:rsid w:val="00856E1A"/>
    <w:rsid w:val="0085705D"/>
    <w:rsid w:val="00861FC0"/>
    <w:rsid w:val="00862D7A"/>
    <w:rsid w:val="008662F4"/>
    <w:rsid w:val="00871C81"/>
    <w:rsid w:val="008724EC"/>
    <w:rsid w:val="00873D5A"/>
    <w:rsid w:val="008743A1"/>
    <w:rsid w:val="00875953"/>
    <w:rsid w:val="008762A2"/>
    <w:rsid w:val="00876FF1"/>
    <w:rsid w:val="0087727F"/>
    <w:rsid w:val="00880422"/>
    <w:rsid w:val="00882606"/>
    <w:rsid w:val="008855FD"/>
    <w:rsid w:val="008868CE"/>
    <w:rsid w:val="00890059"/>
    <w:rsid w:val="00890307"/>
    <w:rsid w:val="00890995"/>
    <w:rsid w:val="0089183C"/>
    <w:rsid w:val="0089194C"/>
    <w:rsid w:val="00892579"/>
    <w:rsid w:val="0089266E"/>
    <w:rsid w:val="00893297"/>
    <w:rsid w:val="008944D1"/>
    <w:rsid w:val="00894923"/>
    <w:rsid w:val="008A00F9"/>
    <w:rsid w:val="008A0660"/>
    <w:rsid w:val="008A2603"/>
    <w:rsid w:val="008A3DA8"/>
    <w:rsid w:val="008A3E11"/>
    <w:rsid w:val="008A44C8"/>
    <w:rsid w:val="008B017E"/>
    <w:rsid w:val="008B27C1"/>
    <w:rsid w:val="008B2AA5"/>
    <w:rsid w:val="008B3D84"/>
    <w:rsid w:val="008B4423"/>
    <w:rsid w:val="008B724D"/>
    <w:rsid w:val="008B7F28"/>
    <w:rsid w:val="008C00F5"/>
    <w:rsid w:val="008C575D"/>
    <w:rsid w:val="008C586A"/>
    <w:rsid w:val="008C7519"/>
    <w:rsid w:val="008C7C28"/>
    <w:rsid w:val="008D3285"/>
    <w:rsid w:val="008D46CB"/>
    <w:rsid w:val="008D4760"/>
    <w:rsid w:val="008D4DCF"/>
    <w:rsid w:val="008D628C"/>
    <w:rsid w:val="008E1772"/>
    <w:rsid w:val="008E1DE7"/>
    <w:rsid w:val="008E1FD0"/>
    <w:rsid w:val="008E28E6"/>
    <w:rsid w:val="008E40DA"/>
    <w:rsid w:val="008E4D86"/>
    <w:rsid w:val="008E518F"/>
    <w:rsid w:val="008E5582"/>
    <w:rsid w:val="008E5BED"/>
    <w:rsid w:val="008E72F2"/>
    <w:rsid w:val="008E79D6"/>
    <w:rsid w:val="008F04F7"/>
    <w:rsid w:val="008F1827"/>
    <w:rsid w:val="008F3B9C"/>
    <w:rsid w:val="008F70AC"/>
    <w:rsid w:val="009008B5"/>
    <w:rsid w:val="00902138"/>
    <w:rsid w:val="009022D8"/>
    <w:rsid w:val="00904411"/>
    <w:rsid w:val="009059CB"/>
    <w:rsid w:val="00911DA6"/>
    <w:rsid w:val="00912844"/>
    <w:rsid w:val="00914098"/>
    <w:rsid w:val="0091718C"/>
    <w:rsid w:val="009208A8"/>
    <w:rsid w:val="00925E65"/>
    <w:rsid w:val="009260E3"/>
    <w:rsid w:val="00932075"/>
    <w:rsid w:val="0093445D"/>
    <w:rsid w:val="0093469C"/>
    <w:rsid w:val="00934E33"/>
    <w:rsid w:val="00936A72"/>
    <w:rsid w:val="009422BB"/>
    <w:rsid w:val="009424C6"/>
    <w:rsid w:val="00942CEB"/>
    <w:rsid w:val="00944208"/>
    <w:rsid w:val="00946315"/>
    <w:rsid w:val="00947EA1"/>
    <w:rsid w:val="00953A63"/>
    <w:rsid w:val="00953EFC"/>
    <w:rsid w:val="00953F3E"/>
    <w:rsid w:val="0095526C"/>
    <w:rsid w:val="009561FB"/>
    <w:rsid w:val="009565A4"/>
    <w:rsid w:val="009611CB"/>
    <w:rsid w:val="00961A2D"/>
    <w:rsid w:val="00961DCC"/>
    <w:rsid w:val="00962F08"/>
    <w:rsid w:val="00963DDD"/>
    <w:rsid w:val="00966DB6"/>
    <w:rsid w:val="009701E1"/>
    <w:rsid w:val="00970ECE"/>
    <w:rsid w:val="00973558"/>
    <w:rsid w:val="00975C09"/>
    <w:rsid w:val="00976536"/>
    <w:rsid w:val="00977131"/>
    <w:rsid w:val="00981EC1"/>
    <w:rsid w:val="00982F79"/>
    <w:rsid w:val="00983051"/>
    <w:rsid w:val="0098466C"/>
    <w:rsid w:val="0098509F"/>
    <w:rsid w:val="00986498"/>
    <w:rsid w:val="00986D21"/>
    <w:rsid w:val="00992536"/>
    <w:rsid w:val="00993E08"/>
    <w:rsid w:val="009954B3"/>
    <w:rsid w:val="00996B6C"/>
    <w:rsid w:val="00996C4E"/>
    <w:rsid w:val="00997FAB"/>
    <w:rsid w:val="009A1024"/>
    <w:rsid w:val="009A1091"/>
    <w:rsid w:val="009A2863"/>
    <w:rsid w:val="009A2F8B"/>
    <w:rsid w:val="009A5964"/>
    <w:rsid w:val="009B07C6"/>
    <w:rsid w:val="009B0EF3"/>
    <w:rsid w:val="009B1E32"/>
    <w:rsid w:val="009B2237"/>
    <w:rsid w:val="009B3D8E"/>
    <w:rsid w:val="009B494D"/>
    <w:rsid w:val="009B7D9D"/>
    <w:rsid w:val="009C2087"/>
    <w:rsid w:val="009C21B6"/>
    <w:rsid w:val="009C3821"/>
    <w:rsid w:val="009C7F1A"/>
    <w:rsid w:val="009D00D4"/>
    <w:rsid w:val="009D1092"/>
    <w:rsid w:val="009D1610"/>
    <w:rsid w:val="009D1DD3"/>
    <w:rsid w:val="009D3103"/>
    <w:rsid w:val="009D6C96"/>
    <w:rsid w:val="009E15F4"/>
    <w:rsid w:val="009E20A1"/>
    <w:rsid w:val="009E2593"/>
    <w:rsid w:val="009E7835"/>
    <w:rsid w:val="009E7A18"/>
    <w:rsid w:val="009F0445"/>
    <w:rsid w:val="009F09A4"/>
    <w:rsid w:val="009F16AB"/>
    <w:rsid w:val="009F32B6"/>
    <w:rsid w:val="009F4131"/>
    <w:rsid w:val="009F41FF"/>
    <w:rsid w:val="009F53F0"/>
    <w:rsid w:val="009F5F95"/>
    <w:rsid w:val="00A005EF"/>
    <w:rsid w:val="00A0382D"/>
    <w:rsid w:val="00A03EC1"/>
    <w:rsid w:val="00A0599F"/>
    <w:rsid w:val="00A064A0"/>
    <w:rsid w:val="00A072EF"/>
    <w:rsid w:val="00A07D33"/>
    <w:rsid w:val="00A11012"/>
    <w:rsid w:val="00A11FEF"/>
    <w:rsid w:val="00A125D3"/>
    <w:rsid w:val="00A12E36"/>
    <w:rsid w:val="00A13EC4"/>
    <w:rsid w:val="00A13EC5"/>
    <w:rsid w:val="00A1538C"/>
    <w:rsid w:val="00A15743"/>
    <w:rsid w:val="00A15BF0"/>
    <w:rsid w:val="00A16890"/>
    <w:rsid w:val="00A16B32"/>
    <w:rsid w:val="00A1783F"/>
    <w:rsid w:val="00A2086B"/>
    <w:rsid w:val="00A20D34"/>
    <w:rsid w:val="00A2170B"/>
    <w:rsid w:val="00A223F5"/>
    <w:rsid w:val="00A247A3"/>
    <w:rsid w:val="00A2671A"/>
    <w:rsid w:val="00A30CCB"/>
    <w:rsid w:val="00A33EA8"/>
    <w:rsid w:val="00A36D30"/>
    <w:rsid w:val="00A37335"/>
    <w:rsid w:val="00A42718"/>
    <w:rsid w:val="00A43703"/>
    <w:rsid w:val="00A52BFB"/>
    <w:rsid w:val="00A53E83"/>
    <w:rsid w:val="00A54D09"/>
    <w:rsid w:val="00A564E3"/>
    <w:rsid w:val="00A56645"/>
    <w:rsid w:val="00A56784"/>
    <w:rsid w:val="00A57519"/>
    <w:rsid w:val="00A615FE"/>
    <w:rsid w:val="00A61FED"/>
    <w:rsid w:val="00A639A7"/>
    <w:rsid w:val="00A64306"/>
    <w:rsid w:val="00A66075"/>
    <w:rsid w:val="00A67042"/>
    <w:rsid w:val="00A675CE"/>
    <w:rsid w:val="00A675F1"/>
    <w:rsid w:val="00A72CE2"/>
    <w:rsid w:val="00A73FBF"/>
    <w:rsid w:val="00A76E57"/>
    <w:rsid w:val="00A81172"/>
    <w:rsid w:val="00A8150A"/>
    <w:rsid w:val="00A83319"/>
    <w:rsid w:val="00A833FA"/>
    <w:rsid w:val="00A86960"/>
    <w:rsid w:val="00A9140D"/>
    <w:rsid w:val="00A91AA6"/>
    <w:rsid w:val="00A95ED0"/>
    <w:rsid w:val="00AA11FB"/>
    <w:rsid w:val="00AA210F"/>
    <w:rsid w:val="00AA2CF2"/>
    <w:rsid w:val="00AA302A"/>
    <w:rsid w:val="00AA5CDC"/>
    <w:rsid w:val="00AA638C"/>
    <w:rsid w:val="00AA67E0"/>
    <w:rsid w:val="00AA6FB1"/>
    <w:rsid w:val="00AB100B"/>
    <w:rsid w:val="00AB2045"/>
    <w:rsid w:val="00AB4082"/>
    <w:rsid w:val="00AB408C"/>
    <w:rsid w:val="00AC044C"/>
    <w:rsid w:val="00AD456A"/>
    <w:rsid w:val="00AD50AE"/>
    <w:rsid w:val="00AD5EB4"/>
    <w:rsid w:val="00AE0EC0"/>
    <w:rsid w:val="00AE634A"/>
    <w:rsid w:val="00AE742C"/>
    <w:rsid w:val="00AF0006"/>
    <w:rsid w:val="00AF718F"/>
    <w:rsid w:val="00AF74E5"/>
    <w:rsid w:val="00B0150A"/>
    <w:rsid w:val="00B01CE9"/>
    <w:rsid w:val="00B03E0B"/>
    <w:rsid w:val="00B065AB"/>
    <w:rsid w:val="00B076F9"/>
    <w:rsid w:val="00B077FB"/>
    <w:rsid w:val="00B0790E"/>
    <w:rsid w:val="00B114DF"/>
    <w:rsid w:val="00B13E92"/>
    <w:rsid w:val="00B14031"/>
    <w:rsid w:val="00B1529C"/>
    <w:rsid w:val="00B22796"/>
    <w:rsid w:val="00B22C57"/>
    <w:rsid w:val="00B250B0"/>
    <w:rsid w:val="00B27876"/>
    <w:rsid w:val="00B31D64"/>
    <w:rsid w:val="00B32F09"/>
    <w:rsid w:val="00B3394E"/>
    <w:rsid w:val="00B35121"/>
    <w:rsid w:val="00B36990"/>
    <w:rsid w:val="00B36A49"/>
    <w:rsid w:val="00B40BF1"/>
    <w:rsid w:val="00B4177E"/>
    <w:rsid w:val="00B41DA1"/>
    <w:rsid w:val="00B42284"/>
    <w:rsid w:val="00B47959"/>
    <w:rsid w:val="00B516CC"/>
    <w:rsid w:val="00B52520"/>
    <w:rsid w:val="00B53C9D"/>
    <w:rsid w:val="00B5718C"/>
    <w:rsid w:val="00B63D3D"/>
    <w:rsid w:val="00B67E83"/>
    <w:rsid w:val="00B70394"/>
    <w:rsid w:val="00B70B99"/>
    <w:rsid w:val="00B71E2E"/>
    <w:rsid w:val="00B72C04"/>
    <w:rsid w:val="00B734C9"/>
    <w:rsid w:val="00B73B50"/>
    <w:rsid w:val="00B74E1B"/>
    <w:rsid w:val="00B76F2F"/>
    <w:rsid w:val="00B77AAB"/>
    <w:rsid w:val="00B80F5A"/>
    <w:rsid w:val="00B8309E"/>
    <w:rsid w:val="00B8384D"/>
    <w:rsid w:val="00B838DE"/>
    <w:rsid w:val="00B90122"/>
    <w:rsid w:val="00B916AA"/>
    <w:rsid w:val="00B91F3C"/>
    <w:rsid w:val="00B92F7D"/>
    <w:rsid w:val="00B945CC"/>
    <w:rsid w:val="00BA10D8"/>
    <w:rsid w:val="00BA1DF9"/>
    <w:rsid w:val="00BA2C03"/>
    <w:rsid w:val="00BA3992"/>
    <w:rsid w:val="00BA5614"/>
    <w:rsid w:val="00BA6BA3"/>
    <w:rsid w:val="00BB0F80"/>
    <w:rsid w:val="00BB1637"/>
    <w:rsid w:val="00BB4B5F"/>
    <w:rsid w:val="00BB619A"/>
    <w:rsid w:val="00BC0404"/>
    <w:rsid w:val="00BC19C7"/>
    <w:rsid w:val="00BC3241"/>
    <w:rsid w:val="00BC4A0D"/>
    <w:rsid w:val="00BC4A4D"/>
    <w:rsid w:val="00BC5ACC"/>
    <w:rsid w:val="00BC68B6"/>
    <w:rsid w:val="00BD0C00"/>
    <w:rsid w:val="00BD1666"/>
    <w:rsid w:val="00BD2729"/>
    <w:rsid w:val="00BD4578"/>
    <w:rsid w:val="00BD61E8"/>
    <w:rsid w:val="00BD646C"/>
    <w:rsid w:val="00BD7486"/>
    <w:rsid w:val="00BE079A"/>
    <w:rsid w:val="00BE253B"/>
    <w:rsid w:val="00BE6DC0"/>
    <w:rsid w:val="00BE7899"/>
    <w:rsid w:val="00BF1086"/>
    <w:rsid w:val="00BF12FA"/>
    <w:rsid w:val="00BF66BE"/>
    <w:rsid w:val="00BF6E6D"/>
    <w:rsid w:val="00BF757B"/>
    <w:rsid w:val="00C02080"/>
    <w:rsid w:val="00C039A6"/>
    <w:rsid w:val="00C0429D"/>
    <w:rsid w:val="00C05AC9"/>
    <w:rsid w:val="00C064E5"/>
    <w:rsid w:val="00C07F04"/>
    <w:rsid w:val="00C10661"/>
    <w:rsid w:val="00C1179A"/>
    <w:rsid w:val="00C1297D"/>
    <w:rsid w:val="00C1480D"/>
    <w:rsid w:val="00C1603F"/>
    <w:rsid w:val="00C16A81"/>
    <w:rsid w:val="00C16C39"/>
    <w:rsid w:val="00C21EB3"/>
    <w:rsid w:val="00C22239"/>
    <w:rsid w:val="00C2503F"/>
    <w:rsid w:val="00C25ADA"/>
    <w:rsid w:val="00C2741D"/>
    <w:rsid w:val="00C30E90"/>
    <w:rsid w:val="00C316E8"/>
    <w:rsid w:val="00C33649"/>
    <w:rsid w:val="00C34230"/>
    <w:rsid w:val="00C3538D"/>
    <w:rsid w:val="00C36032"/>
    <w:rsid w:val="00C40A21"/>
    <w:rsid w:val="00C40E7C"/>
    <w:rsid w:val="00C422B6"/>
    <w:rsid w:val="00C4349C"/>
    <w:rsid w:val="00C43E40"/>
    <w:rsid w:val="00C44B0E"/>
    <w:rsid w:val="00C45024"/>
    <w:rsid w:val="00C45C77"/>
    <w:rsid w:val="00C45E6A"/>
    <w:rsid w:val="00C557C8"/>
    <w:rsid w:val="00C55BEC"/>
    <w:rsid w:val="00C55E35"/>
    <w:rsid w:val="00C562ED"/>
    <w:rsid w:val="00C57FDE"/>
    <w:rsid w:val="00C609C4"/>
    <w:rsid w:val="00C61C80"/>
    <w:rsid w:val="00C62421"/>
    <w:rsid w:val="00C636F0"/>
    <w:rsid w:val="00C66EF5"/>
    <w:rsid w:val="00C704D4"/>
    <w:rsid w:val="00C72893"/>
    <w:rsid w:val="00C735B9"/>
    <w:rsid w:val="00C74BF0"/>
    <w:rsid w:val="00C752AD"/>
    <w:rsid w:val="00C77B67"/>
    <w:rsid w:val="00C77B74"/>
    <w:rsid w:val="00C8142E"/>
    <w:rsid w:val="00C828BA"/>
    <w:rsid w:val="00C82A5F"/>
    <w:rsid w:val="00C82C86"/>
    <w:rsid w:val="00C840FC"/>
    <w:rsid w:val="00C8522F"/>
    <w:rsid w:val="00C90B8B"/>
    <w:rsid w:val="00C913F3"/>
    <w:rsid w:val="00C92641"/>
    <w:rsid w:val="00C927F7"/>
    <w:rsid w:val="00C92C55"/>
    <w:rsid w:val="00C92FBD"/>
    <w:rsid w:val="00C94B20"/>
    <w:rsid w:val="00C9578B"/>
    <w:rsid w:val="00CA087E"/>
    <w:rsid w:val="00CA336A"/>
    <w:rsid w:val="00CB0512"/>
    <w:rsid w:val="00CB2A04"/>
    <w:rsid w:val="00CB317E"/>
    <w:rsid w:val="00CB3935"/>
    <w:rsid w:val="00CB40B1"/>
    <w:rsid w:val="00CB77AB"/>
    <w:rsid w:val="00CC046D"/>
    <w:rsid w:val="00CC25C0"/>
    <w:rsid w:val="00CC2E9B"/>
    <w:rsid w:val="00CC625D"/>
    <w:rsid w:val="00CC6623"/>
    <w:rsid w:val="00CC780B"/>
    <w:rsid w:val="00CD054C"/>
    <w:rsid w:val="00CD0F92"/>
    <w:rsid w:val="00CD2156"/>
    <w:rsid w:val="00CD228F"/>
    <w:rsid w:val="00CD271D"/>
    <w:rsid w:val="00CD27F3"/>
    <w:rsid w:val="00CD2B93"/>
    <w:rsid w:val="00CD2C6B"/>
    <w:rsid w:val="00CD2CC8"/>
    <w:rsid w:val="00CD4654"/>
    <w:rsid w:val="00CD578D"/>
    <w:rsid w:val="00CE105B"/>
    <w:rsid w:val="00CE17A3"/>
    <w:rsid w:val="00CE43A9"/>
    <w:rsid w:val="00CE5809"/>
    <w:rsid w:val="00CE6881"/>
    <w:rsid w:val="00CF4674"/>
    <w:rsid w:val="00CF4B4C"/>
    <w:rsid w:val="00CF66AB"/>
    <w:rsid w:val="00CF703D"/>
    <w:rsid w:val="00CF714F"/>
    <w:rsid w:val="00CF73D8"/>
    <w:rsid w:val="00D00038"/>
    <w:rsid w:val="00D0090E"/>
    <w:rsid w:val="00D0265C"/>
    <w:rsid w:val="00D0339D"/>
    <w:rsid w:val="00D04B05"/>
    <w:rsid w:val="00D05510"/>
    <w:rsid w:val="00D077CE"/>
    <w:rsid w:val="00D1039C"/>
    <w:rsid w:val="00D10F7B"/>
    <w:rsid w:val="00D1143F"/>
    <w:rsid w:val="00D12E1B"/>
    <w:rsid w:val="00D14D3C"/>
    <w:rsid w:val="00D158C7"/>
    <w:rsid w:val="00D169FC"/>
    <w:rsid w:val="00D16BF2"/>
    <w:rsid w:val="00D171F2"/>
    <w:rsid w:val="00D17300"/>
    <w:rsid w:val="00D22258"/>
    <w:rsid w:val="00D22ED3"/>
    <w:rsid w:val="00D24E46"/>
    <w:rsid w:val="00D26762"/>
    <w:rsid w:val="00D31C01"/>
    <w:rsid w:val="00D32FA8"/>
    <w:rsid w:val="00D330FE"/>
    <w:rsid w:val="00D35B9A"/>
    <w:rsid w:val="00D36019"/>
    <w:rsid w:val="00D36332"/>
    <w:rsid w:val="00D40468"/>
    <w:rsid w:val="00D4094E"/>
    <w:rsid w:val="00D42FA9"/>
    <w:rsid w:val="00D435AB"/>
    <w:rsid w:val="00D43C95"/>
    <w:rsid w:val="00D44951"/>
    <w:rsid w:val="00D452DA"/>
    <w:rsid w:val="00D45338"/>
    <w:rsid w:val="00D461BB"/>
    <w:rsid w:val="00D462C7"/>
    <w:rsid w:val="00D4647E"/>
    <w:rsid w:val="00D46F5B"/>
    <w:rsid w:val="00D47ECC"/>
    <w:rsid w:val="00D536B3"/>
    <w:rsid w:val="00D543ED"/>
    <w:rsid w:val="00D54D48"/>
    <w:rsid w:val="00D55551"/>
    <w:rsid w:val="00D570F2"/>
    <w:rsid w:val="00D57305"/>
    <w:rsid w:val="00D627E9"/>
    <w:rsid w:val="00D64FEC"/>
    <w:rsid w:val="00D67D29"/>
    <w:rsid w:val="00D7032F"/>
    <w:rsid w:val="00D71BDE"/>
    <w:rsid w:val="00D72769"/>
    <w:rsid w:val="00D73F78"/>
    <w:rsid w:val="00D75796"/>
    <w:rsid w:val="00D810AA"/>
    <w:rsid w:val="00D81D1D"/>
    <w:rsid w:val="00D8265A"/>
    <w:rsid w:val="00D827E2"/>
    <w:rsid w:val="00D83A78"/>
    <w:rsid w:val="00D844A6"/>
    <w:rsid w:val="00D85073"/>
    <w:rsid w:val="00D9102A"/>
    <w:rsid w:val="00D91E4D"/>
    <w:rsid w:val="00D9245D"/>
    <w:rsid w:val="00D934CE"/>
    <w:rsid w:val="00D9713B"/>
    <w:rsid w:val="00D97373"/>
    <w:rsid w:val="00DA0DB4"/>
    <w:rsid w:val="00DA6BFB"/>
    <w:rsid w:val="00DB062A"/>
    <w:rsid w:val="00DB1616"/>
    <w:rsid w:val="00DB49BD"/>
    <w:rsid w:val="00DB49EC"/>
    <w:rsid w:val="00DB594A"/>
    <w:rsid w:val="00DB6A00"/>
    <w:rsid w:val="00DB6B94"/>
    <w:rsid w:val="00DC0217"/>
    <w:rsid w:val="00DC1CE9"/>
    <w:rsid w:val="00DC2445"/>
    <w:rsid w:val="00DC345E"/>
    <w:rsid w:val="00DC5444"/>
    <w:rsid w:val="00DD08EC"/>
    <w:rsid w:val="00DD0CAE"/>
    <w:rsid w:val="00DD4A62"/>
    <w:rsid w:val="00DD4FEB"/>
    <w:rsid w:val="00DE101B"/>
    <w:rsid w:val="00DE177D"/>
    <w:rsid w:val="00DE2250"/>
    <w:rsid w:val="00DE4B44"/>
    <w:rsid w:val="00DE56F4"/>
    <w:rsid w:val="00DE7CFF"/>
    <w:rsid w:val="00DF1119"/>
    <w:rsid w:val="00DF2A1A"/>
    <w:rsid w:val="00DF3341"/>
    <w:rsid w:val="00DF3E24"/>
    <w:rsid w:val="00DF4439"/>
    <w:rsid w:val="00DF768B"/>
    <w:rsid w:val="00E00146"/>
    <w:rsid w:val="00E0031F"/>
    <w:rsid w:val="00E01233"/>
    <w:rsid w:val="00E017AF"/>
    <w:rsid w:val="00E049BF"/>
    <w:rsid w:val="00E062EF"/>
    <w:rsid w:val="00E10004"/>
    <w:rsid w:val="00E108B6"/>
    <w:rsid w:val="00E11913"/>
    <w:rsid w:val="00E123C2"/>
    <w:rsid w:val="00E13549"/>
    <w:rsid w:val="00E165FE"/>
    <w:rsid w:val="00E20C98"/>
    <w:rsid w:val="00E21A21"/>
    <w:rsid w:val="00E21F67"/>
    <w:rsid w:val="00E2232C"/>
    <w:rsid w:val="00E227A4"/>
    <w:rsid w:val="00E241D5"/>
    <w:rsid w:val="00E265C1"/>
    <w:rsid w:val="00E26D5D"/>
    <w:rsid w:val="00E2788B"/>
    <w:rsid w:val="00E30ACA"/>
    <w:rsid w:val="00E30B9E"/>
    <w:rsid w:val="00E330EC"/>
    <w:rsid w:val="00E37199"/>
    <w:rsid w:val="00E4033C"/>
    <w:rsid w:val="00E40EB5"/>
    <w:rsid w:val="00E43171"/>
    <w:rsid w:val="00E44224"/>
    <w:rsid w:val="00E44390"/>
    <w:rsid w:val="00E45C78"/>
    <w:rsid w:val="00E45F9F"/>
    <w:rsid w:val="00E46DC1"/>
    <w:rsid w:val="00E47629"/>
    <w:rsid w:val="00E50E19"/>
    <w:rsid w:val="00E56098"/>
    <w:rsid w:val="00E606B8"/>
    <w:rsid w:val="00E60A2D"/>
    <w:rsid w:val="00E61DAC"/>
    <w:rsid w:val="00E6282F"/>
    <w:rsid w:val="00E635E0"/>
    <w:rsid w:val="00E64952"/>
    <w:rsid w:val="00E64AFA"/>
    <w:rsid w:val="00E65B3B"/>
    <w:rsid w:val="00E65F13"/>
    <w:rsid w:val="00E669E0"/>
    <w:rsid w:val="00E7241E"/>
    <w:rsid w:val="00E7315F"/>
    <w:rsid w:val="00E73B85"/>
    <w:rsid w:val="00E747DC"/>
    <w:rsid w:val="00E75419"/>
    <w:rsid w:val="00E82A77"/>
    <w:rsid w:val="00E85470"/>
    <w:rsid w:val="00E86989"/>
    <w:rsid w:val="00E87BE9"/>
    <w:rsid w:val="00E91987"/>
    <w:rsid w:val="00E92077"/>
    <w:rsid w:val="00E94F4A"/>
    <w:rsid w:val="00E9510E"/>
    <w:rsid w:val="00E964AD"/>
    <w:rsid w:val="00EA178E"/>
    <w:rsid w:val="00EA63E4"/>
    <w:rsid w:val="00EA6DD4"/>
    <w:rsid w:val="00EA745D"/>
    <w:rsid w:val="00EB0EB4"/>
    <w:rsid w:val="00EB1C37"/>
    <w:rsid w:val="00EB3FE9"/>
    <w:rsid w:val="00EB4229"/>
    <w:rsid w:val="00EB4E9E"/>
    <w:rsid w:val="00EB6B42"/>
    <w:rsid w:val="00EB7266"/>
    <w:rsid w:val="00EB72F1"/>
    <w:rsid w:val="00EC2655"/>
    <w:rsid w:val="00EC4378"/>
    <w:rsid w:val="00EC43D6"/>
    <w:rsid w:val="00EC64B2"/>
    <w:rsid w:val="00ED0BD8"/>
    <w:rsid w:val="00ED145F"/>
    <w:rsid w:val="00ED1527"/>
    <w:rsid w:val="00ED4221"/>
    <w:rsid w:val="00ED53A9"/>
    <w:rsid w:val="00ED6225"/>
    <w:rsid w:val="00ED67CE"/>
    <w:rsid w:val="00EE1FD2"/>
    <w:rsid w:val="00EE2464"/>
    <w:rsid w:val="00EE3D83"/>
    <w:rsid w:val="00EE63DA"/>
    <w:rsid w:val="00EE753A"/>
    <w:rsid w:val="00EF275E"/>
    <w:rsid w:val="00EF2F69"/>
    <w:rsid w:val="00EF4C04"/>
    <w:rsid w:val="00EF64D8"/>
    <w:rsid w:val="00EF6F3F"/>
    <w:rsid w:val="00F0605F"/>
    <w:rsid w:val="00F065B5"/>
    <w:rsid w:val="00F11A5A"/>
    <w:rsid w:val="00F1548B"/>
    <w:rsid w:val="00F15FA0"/>
    <w:rsid w:val="00F16A5B"/>
    <w:rsid w:val="00F21675"/>
    <w:rsid w:val="00F21D1F"/>
    <w:rsid w:val="00F224FF"/>
    <w:rsid w:val="00F27CC3"/>
    <w:rsid w:val="00F3055E"/>
    <w:rsid w:val="00F30EBE"/>
    <w:rsid w:val="00F313CF"/>
    <w:rsid w:val="00F332F7"/>
    <w:rsid w:val="00F3511E"/>
    <w:rsid w:val="00F37117"/>
    <w:rsid w:val="00F409A0"/>
    <w:rsid w:val="00F40A0C"/>
    <w:rsid w:val="00F41DD1"/>
    <w:rsid w:val="00F42CFC"/>
    <w:rsid w:val="00F430DB"/>
    <w:rsid w:val="00F43442"/>
    <w:rsid w:val="00F44412"/>
    <w:rsid w:val="00F4773B"/>
    <w:rsid w:val="00F47CA9"/>
    <w:rsid w:val="00F50B04"/>
    <w:rsid w:val="00F50D45"/>
    <w:rsid w:val="00F51065"/>
    <w:rsid w:val="00F54B12"/>
    <w:rsid w:val="00F54EA4"/>
    <w:rsid w:val="00F556FB"/>
    <w:rsid w:val="00F56605"/>
    <w:rsid w:val="00F600B9"/>
    <w:rsid w:val="00F60378"/>
    <w:rsid w:val="00F6039A"/>
    <w:rsid w:val="00F608F1"/>
    <w:rsid w:val="00F61DF9"/>
    <w:rsid w:val="00F63DC5"/>
    <w:rsid w:val="00F65E1D"/>
    <w:rsid w:val="00F708CF"/>
    <w:rsid w:val="00F70C22"/>
    <w:rsid w:val="00F71B33"/>
    <w:rsid w:val="00F7320E"/>
    <w:rsid w:val="00F747CD"/>
    <w:rsid w:val="00F75C71"/>
    <w:rsid w:val="00F76664"/>
    <w:rsid w:val="00F76B0E"/>
    <w:rsid w:val="00F77C68"/>
    <w:rsid w:val="00F77E61"/>
    <w:rsid w:val="00F8231D"/>
    <w:rsid w:val="00F83396"/>
    <w:rsid w:val="00F8522F"/>
    <w:rsid w:val="00F85424"/>
    <w:rsid w:val="00F94C68"/>
    <w:rsid w:val="00F96FEF"/>
    <w:rsid w:val="00FA1389"/>
    <w:rsid w:val="00FA4C05"/>
    <w:rsid w:val="00FA679D"/>
    <w:rsid w:val="00FA692D"/>
    <w:rsid w:val="00FA6A3F"/>
    <w:rsid w:val="00FA6A59"/>
    <w:rsid w:val="00FA7401"/>
    <w:rsid w:val="00FB13E0"/>
    <w:rsid w:val="00FB28B7"/>
    <w:rsid w:val="00FB440E"/>
    <w:rsid w:val="00FB5CA2"/>
    <w:rsid w:val="00FC02C1"/>
    <w:rsid w:val="00FC3D8D"/>
    <w:rsid w:val="00FC6275"/>
    <w:rsid w:val="00FD2428"/>
    <w:rsid w:val="00FD2E0B"/>
    <w:rsid w:val="00FD5790"/>
    <w:rsid w:val="00FD5B5B"/>
    <w:rsid w:val="00FD7986"/>
    <w:rsid w:val="00FD7FB8"/>
    <w:rsid w:val="00FE0BDD"/>
    <w:rsid w:val="00FE1EA7"/>
    <w:rsid w:val="00FE3FD6"/>
    <w:rsid w:val="00FE411D"/>
    <w:rsid w:val="00FE60C4"/>
    <w:rsid w:val="00FE6A81"/>
    <w:rsid w:val="00FE7E30"/>
    <w:rsid w:val="00FF30E3"/>
    <w:rsid w:val="00FF32FA"/>
    <w:rsid w:val="00FF4C8F"/>
    <w:rsid w:val="00FF5A6D"/>
    <w:rsid w:val="00FF5B98"/>
    <w:rsid w:val="00FF6FD1"/>
    <w:rsid w:val="00FF6FE2"/>
    <w:rsid w:val="06732DD2"/>
    <w:rsid w:val="068B011B"/>
    <w:rsid w:val="0D2E3387"/>
    <w:rsid w:val="153B2D0D"/>
    <w:rsid w:val="15D93DED"/>
    <w:rsid w:val="1ABA0B77"/>
    <w:rsid w:val="1C123250"/>
    <w:rsid w:val="1D970CFC"/>
    <w:rsid w:val="1EFB350D"/>
    <w:rsid w:val="261C26E6"/>
    <w:rsid w:val="2CD00287"/>
    <w:rsid w:val="2FB02B71"/>
    <w:rsid w:val="31066338"/>
    <w:rsid w:val="400532C1"/>
    <w:rsid w:val="40117DFE"/>
    <w:rsid w:val="46795DA4"/>
    <w:rsid w:val="477B5D50"/>
    <w:rsid w:val="4B692BCF"/>
    <w:rsid w:val="515172A8"/>
    <w:rsid w:val="52C35B14"/>
    <w:rsid w:val="5E0D40E7"/>
    <w:rsid w:val="6E8619B7"/>
    <w:rsid w:val="707F13AA"/>
    <w:rsid w:val="718838D6"/>
    <w:rsid w:val="72B0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A98FB8"/>
  <w15:docId w15:val="{3C9C2A78-70D4-4518-9305-AD77ED11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6B0E"/>
    <w:pPr>
      <w:spacing w:line="276" w:lineRule="auto"/>
      <w:ind w:firstLine="440"/>
    </w:pPr>
    <w:rPr>
      <w:rFonts w:eastAsia="楷体"/>
      <w:sz w:val="24"/>
      <w:szCs w:val="22"/>
      <w:lang w:bidi="en-US"/>
    </w:rPr>
  </w:style>
  <w:style w:type="paragraph" w:styleId="1">
    <w:name w:val="heading 1"/>
    <w:basedOn w:val="a0"/>
    <w:next w:val="a0"/>
    <w:link w:val="10"/>
    <w:uiPriority w:val="9"/>
    <w:qFormat/>
    <w:rsid w:val="00F76B0E"/>
    <w:pPr>
      <w:keepNext/>
      <w:keepLines/>
      <w:numPr>
        <w:numId w:val="1"/>
      </w:numPr>
      <w:spacing w:before="480"/>
      <w:outlineLvl w:val="0"/>
    </w:pPr>
    <w:rPr>
      <w:rFonts w:asciiTheme="majorHAnsi" w:eastAsia="隶书" w:hAnsiTheme="majorHAnsi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F76B0E"/>
    <w:pPr>
      <w:keepLines/>
      <w:numPr>
        <w:ilvl w:val="1"/>
        <w:numId w:val="1"/>
      </w:numPr>
      <w:spacing w:before="200"/>
      <w:outlineLvl w:val="1"/>
    </w:pPr>
    <w:rPr>
      <w:rFonts w:ascii="宋体" w:eastAsia="隶书" w:hAnsi="宋体" w:cs="宋体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76B0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="隶书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F76B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76B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76B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76B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76B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76B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1200" w:left="2520" w:firstLine="0"/>
      <w:jc w:val="both"/>
    </w:pPr>
    <w:rPr>
      <w:rFonts w:eastAsiaTheme="minorEastAsia"/>
      <w:kern w:val="2"/>
      <w:sz w:val="21"/>
      <w:lang w:bidi="ar-SA"/>
    </w:rPr>
  </w:style>
  <w:style w:type="paragraph" w:styleId="a4">
    <w:name w:val="caption"/>
    <w:basedOn w:val="a0"/>
    <w:next w:val="a0"/>
    <w:link w:val="a5"/>
    <w:uiPriority w:val="35"/>
    <w:unhideWhenUsed/>
    <w:qFormat/>
    <w:rsid w:val="00F76B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Document Map"/>
    <w:basedOn w:val="a0"/>
    <w:link w:val="a7"/>
    <w:uiPriority w:val="99"/>
    <w:semiHidden/>
    <w:unhideWhenUsed/>
    <w:qFormat/>
    <w:rsid w:val="00F76B0E"/>
    <w:rPr>
      <w:rFonts w:ascii="宋体" w:eastAsia="宋体"/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qFormat/>
    <w:rsid w:val="00F76B0E"/>
  </w:style>
  <w:style w:type="paragraph" w:styleId="TOC5">
    <w:name w:val="toc 5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800" w:left="1680" w:firstLine="0"/>
      <w:jc w:val="both"/>
    </w:pPr>
    <w:rPr>
      <w:rFonts w:eastAsiaTheme="minorEastAsia"/>
      <w:kern w:val="2"/>
      <w:sz w:val="21"/>
      <w:lang w:bidi="ar-SA"/>
    </w:rPr>
  </w:style>
  <w:style w:type="paragraph" w:styleId="TOC3">
    <w:name w:val="toc 3"/>
    <w:basedOn w:val="a0"/>
    <w:next w:val="a0"/>
    <w:uiPriority w:val="39"/>
    <w:unhideWhenUsed/>
    <w:qFormat/>
    <w:rsid w:val="00F76B0E"/>
    <w:pPr>
      <w:ind w:leftChars="400" w:left="840"/>
    </w:pPr>
  </w:style>
  <w:style w:type="paragraph" w:styleId="TOC8">
    <w:name w:val="toc 8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1400" w:left="2940" w:firstLine="0"/>
      <w:jc w:val="both"/>
    </w:pPr>
    <w:rPr>
      <w:rFonts w:eastAsiaTheme="minorEastAsia"/>
      <w:kern w:val="2"/>
      <w:sz w:val="21"/>
      <w:lang w:bidi="ar-SA"/>
    </w:rPr>
  </w:style>
  <w:style w:type="paragraph" w:styleId="aa">
    <w:name w:val="Balloon Text"/>
    <w:basedOn w:val="a0"/>
    <w:link w:val="ab"/>
    <w:uiPriority w:val="99"/>
    <w:semiHidden/>
    <w:unhideWhenUsed/>
    <w:rsid w:val="00F76B0E"/>
    <w:rPr>
      <w:sz w:val="18"/>
      <w:szCs w:val="18"/>
    </w:rPr>
  </w:style>
  <w:style w:type="paragraph" w:styleId="ac">
    <w:name w:val="footer"/>
    <w:basedOn w:val="a0"/>
    <w:link w:val="ad"/>
    <w:uiPriority w:val="99"/>
    <w:rsid w:val="00F76B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rsid w:val="00F7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F76B0E"/>
  </w:style>
  <w:style w:type="paragraph" w:styleId="TOC4">
    <w:name w:val="toc 4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600" w:left="1260" w:firstLine="0"/>
      <w:jc w:val="both"/>
    </w:pPr>
    <w:rPr>
      <w:rFonts w:eastAsiaTheme="minorEastAsia"/>
      <w:kern w:val="2"/>
      <w:sz w:val="21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F76B0E"/>
    <w:pPr>
      <w:spacing w:beforeLines="1000" w:afterLines="500"/>
      <w:ind w:firstLine="442"/>
      <w:jc w:val="center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styleId="TOC6">
    <w:name w:val="toc 6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1000" w:left="2100" w:firstLine="0"/>
      <w:jc w:val="both"/>
    </w:pPr>
    <w:rPr>
      <w:rFonts w:eastAsiaTheme="minorEastAsia"/>
      <w:kern w:val="2"/>
      <w:sz w:val="21"/>
      <w:lang w:bidi="ar-SA"/>
    </w:rPr>
  </w:style>
  <w:style w:type="paragraph" w:styleId="TOC2">
    <w:name w:val="toc 2"/>
    <w:basedOn w:val="a0"/>
    <w:next w:val="a0"/>
    <w:uiPriority w:val="39"/>
    <w:unhideWhenUsed/>
    <w:qFormat/>
    <w:rsid w:val="00F76B0E"/>
    <w:pPr>
      <w:ind w:leftChars="200" w:left="420"/>
    </w:pPr>
  </w:style>
  <w:style w:type="paragraph" w:styleId="TOC9">
    <w:name w:val="toc 9"/>
    <w:basedOn w:val="a0"/>
    <w:next w:val="a0"/>
    <w:uiPriority w:val="39"/>
    <w:unhideWhenUsed/>
    <w:qFormat/>
    <w:rsid w:val="00F76B0E"/>
    <w:pPr>
      <w:widowControl w:val="0"/>
      <w:spacing w:line="240" w:lineRule="auto"/>
      <w:ind w:leftChars="1600" w:left="3360" w:firstLine="0"/>
      <w:jc w:val="both"/>
    </w:pPr>
    <w:rPr>
      <w:rFonts w:eastAsiaTheme="minorEastAsia"/>
      <w:kern w:val="2"/>
      <w:sz w:val="21"/>
      <w:lang w:bidi="ar-SA"/>
    </w:rPr>
  </w:style>
  <w:style w:type="paragraph" w:styleId="af2">
    <w:name w:val="Title"/>
    <w:basedOn w:val="a0"/>
    <w:next w:val="a0"/>
    <w:link w:val="af3"/>
    <w:uiPriority w:val="10"/>
    <w:qFormat/>
    <w:rsid w:val="00F76B0E"/>
    <w:pPr>
      <w:spacing w:beforeLines="800" w:after="1080" w:line="240" w:lineRule="auto"/>
      <w:ind w:firstLine="442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f4">
    <w:name w:val="annotation subject"/>
    <w:basedOn w:val="a8"/>
    <w:next w:val="a8"/>
    <w:link w:val="af5"/>
    <w:uiPriority w:val="99"/>
    <w:semiHidden/>
    <w:unhideWhenUsed/>
    <w:qFormat/>
    <w:rsid w:val="00F76B0E"/>
    <w:rPr>
      <w:b/>
      <w:bCs/>
    </w:rPr>
  </w:style>
  <w:style w:type="table" w:styleId="af6">
    <w:name w:val="Table Grid"/>
    <w:basedOn w:val="a2"/>
    <w:uiPriority w:val="59"/>
    <w:rsid w:val="00F7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2"/>
    <w:uiPriority w:val="61"/>
    <w:qFormat/>
    <w:rsid w:val="00F76B0E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2"/>
    <w:uiPriority w:val="61"/>
    <w:qFormat/>
    <w:rsid w:val="00F76B0E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Grid Accent 5"/>
    <w:basedOn w:val="a2"/>
    <w:uiPriority w:val="62"/>
    <w:qFormat/>
    <w:rsid w:val="00F76B0E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5">
    <w:name w:val="Medium List 1 Accent 5"/>
    <w:basedOn w:val="a2"/>
    <w:uiPriority w:val="65"/>
    <w:qFormat/>
    <w:rsid w:val="00F76B0E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Grid 1 Accent 1"/>
    <w:basedOn w:val="a2"/>
    <w:uiPriority w:val="67"/>
    <w:qFormat/>
    <w:rsid w:val="00F76B0E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3">
    <w:name w:val="Medium Grid 1 Accent 3"/>
    <w:basedOn w:val="a2"/>
    <w:uiPriority w:val="67"/>
    <w:qFormat/>
    <w:rsid w:val="00F76B0E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2"/>
    <w:uiPriority w:val="67"/>
    <w:qFormat/>
    <w:rsid w:val="00F76B0E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0">
    <w:name w:val="Medium Grid 1 Accent 5"/>
    <w:basedOn w:val="a2"/>
    <w:uiPriority w:val="67"/>
    <w:qFormat/>
    <w:rsid w:val="00F76B0E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3">
    <w:name w:val="Medium Grid 2 Accent 3"/>
    <w:basedOn w:val="a2"/>
    <w:uiPriority w:val="68"/>
    <w:qFormat/>
    <w:rsid w:val="00F76B0E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2"/>
    <w:uiPriority w:val="68"/>
    <w:qFormat/>
    <w:rsid w:val="00F76B0E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f7">
    <w:name w:val="Strong"/>
    <w:basedOn w:val="a1"/>
    <w:uiPriority w:val="22"/>
    <w:qFormat/>
    <w:rsid w:val="00F76B0E"/>
    <w:rPr>
      <w:b/>
      <w:bCs/>
    </w:rPr>
  </w:style>
  <w:style w:type="character" w:styleId="af8">
    <w:name w:val="page number"/>
    <w:basedOn w:val="a1"/>
    <w:semiHidden/>
    <w:qFormat/>
    <w:rsid w:val="00F76B0E"/>
  </w:style>
  <w:style w:type="character" w:styleId="af9">
    <w:name w:val="FollowedHyperlink"/>
    <w:basedOn w:val="a1"/>
    <w:uiPriority w:val="99"/>
    <w:semiHidden/>
    <w:unhideWhenUsed/>
    <w:qFormat/>
    <w:rsid w:val="00F76B0E"/>
    <w:rPr>
      <w:color w:val="800080" w:themeColor="followedHyperlink"/>
      <w:u w:val="single"/>
    </w:rPr>
  </w:style>
  <w:style w:type="character" w:styleId="afa">
    <w:name w:val="Emphasis"/>
    <w:basedOn w:val="a1"/>
    <w:uiPriority w:val="20"/>
    <w:qFormat/>
    <w:rsid w:val="00F76B0E"/>
    <w:rPr>
      <w:i/>
      <w:iCs/>
    </w:rPr>
  </w:style>
  <w:style w:type="character" w:styleId="afb">
    <w:name w:val="Hyperlink"/>
    <w:basedOn w:val="a1"/>
    <w:uiPriority w:val="99"/>
    <w:unhideWhenUsed/>
    <w:qFormat/>
    <w:rsid w:val="00F76B0E"/>
    <w:rPr>
      <w:color w:val="0000FF" w:themeColor="hyperlink"/>
      <w:u w:val="single"/>
    </w:rPr>
  </w:style>
  <w:style w:type="character" w:styleId="afc">
    <w:name w:val="annotation reference"/>
    <w:basedOn w:val="a1"/>
    <w:uiPriority w:val="99"/>
    <w:semiHidden/>
    <w:unhideWhenUsed/>
    <w:qFormat/>
    <w:rsid w:val="00F76B0E"/>
    <w:rPr>
      <w:sz w:val="21"/>
      <w:szCs w:val="21"/>
    </w:rPr>
  </w:style>
  <w:style w:type="character" w:customStyle="1" w:styleId="af">
    <w:name w:val="页眉 字符"/>
    <w:link w:val="ae"/>
    <w:uiPriority w:val="99"/>
    <w:qFormat/>
    <w:rsid w:val="00F76B0E"/>
    <w:rPr>
      <w:kern w:val="2"/>
      <w:sz w:val="18"/>
      <w:szCs w:val="18"/>
    </w:rPr>
  </w:style>
  <w:style w:type="character" w:customStyle="1" w:styleId="ab">
    <w:name w:val="批注框文本 字符"/>
    <w:link w:val="aa"/>
    <w:uiPriority w:val="99"/>
    <w:semiHidden/>
    <w:qFormat/>
    <w:rsid w:val="00F76B0E"/>
    <w:rPr>
      <w:kern w:val="2"/>
      <w:sz w:val="18"/>
      <w:szCs w:val="18"/>
    </w:rPr>
  </w:style>
  <w:style w:type="character" w:customStyle="1" w:styleId="ad">
    <w:name w:val="页脚 字符"/>
    <w:link w:val="ac"/>
    <w:uiPriority w:val="99"/>
    <w:qFormat/>
    <w:rsid w:val="00F76B0E"/>
    <w:rPr>
      <w:kern w:val="2"/>
      <w:sz w:val="18"/>
      <w:szCs w:val="18"/>
    </w:rPr>
  </w:style>
  <w:style w:type="paragraph" w:styleId="a">
    <w:name w:val="List Paragraph"/>
    <w:basedOn w:val="a0"/>
    <w:link w:val="afd"/>
    <w:uiPriority w:val="34"/>
    <w:qFormat/>
    <w:rsid w:val="00F76B0E"/>
    <w:pPr>
      <w:numPr>
        <w:ilvl w:val="2"/>
        <w:numId w:val="2"/>
      </w:numPr>
      <w:contextualSpacing/>
    </w:pPr>
  </w:style>
  <w:style w:type="character" w:customStyle="1" w:styleId="10">
    <w:name w:val="标题 1 字符"/>
    <w:basedOn w:val="a1"/>
    <w:link w:val="1"/>
    <w:uiPriority w:val="9"/>
    <w:qFormat/>
    <w:rsid w:val="00F76B0E"/>
    <w:rPr>
      <w:rFonts w:asciiTheme="majorHAnsi" w:eastAsia="隶书" w:hAnsiTheme="majorHAnsi" w:cstheme="majorBidi"/>
      <w:b/>
      <w:bCs/>
      <w:sz w:val="32"/>
      <w:szCs w:val="28"/>
      <w:lang w:bidi="en-US"/>
    </w:rPr>
  </w:style>
  <w:style w:type="character" w:customStyle="1" w:styleId="21">
    <w:name w:val="标题 2 字符"/>
    <w:basedOn w:val="a1"/>
    <w:link w:val="2"/>
    <w:uiPriority w:val="9"/>
    <w:qFormat/>
    <w:rsid w:val="00F76B0E"/>
    <w:rPr>
      <w:rFonts w:ascii="宋体" w:eastAsia="隶书" w:hAnsi="宋体" w:cs="宋体"/>
      <w:b/>
      <w:bCs/>
      <w:sz w:val="28"/>
      <w:szCs w:val="26"/>
      <w:lang w:eastAsia="zh-CN"/>
    </w:rPr>
  </w:style>
  <w:style w:type="character" w:customStyle="1" w:styleId="30">
    <w:name w:val="标题 3 字符"/>
    <w:basedOn w:val="a1"/>
    <w:link w:val="3"/>
    <w:uiPriority w:val="9"/>
    <w:qFormat/>
    <w:rsid w:val="00F76B0E"/>
    <w:rPr>
      <w:rFonts w:asciiTheme="majorHAnsi" w:eastAsia="隶书" w:hAnsiTheme="majorHAnsi" w:cstheme="majorBidi"/>
      <w:b/>
      <w:bCs/>
      <w:sz w:val="24"/>
      <w:lang w:eastAsia="zh-CN"/>
    </w:rPr>
  </w:style>
  <w:style w:type="character" w:customStyle="1" w:styleId="40">
    <w:name w:val="标题 4 字符"/>
    <w:basedOn w:val="a1"/>
    <w:link w:val="4"/>
    <w:uiPriority w:val="9"/>
    <w:qFormat/>
    <w:rsid w:val="00F76B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zh-CN"/>
    </w:rPr>
  </w:style>
  <w:style w:type="character" w:customStyle="1" w:styleId="50">
    <w:name w:val="标题 5 字符"/>
    <w:basedOn w:val="a1"/>
    <w:link w:val="5"/>
    <w:uiPriority w:val="9"/>
    <w:semiHidden/>
    <w:qFormat/>
    <w:rsid w:val="00F76B0E"/>
    <w:rPr>
      <w:rFonts w:asciiTheme="majorHAnsi" w:eastAsiaTheme="majorEastAsia" w:hAnsiTheme="majorHAnsi" w:cstheme="majorBidi"/>
      <w:color w:val="243F60" w:themeColor="accent1" w:themeShade="7F"/>
      <w:sz w:val="24"/>
      <w:lang w:eastAsia="zh-CN"/>
    </w:rPr>
  </w:style>
  <w:style w:type="character" w:customStyle="1" w:styleId="60">
    <w:name w:val="标题 6 字符"/>
    <w:basedOn w:val="a1"/>
    <w:link w:val="6"/>
    <w:uiPriority w:val="9"/>
    <w:semiHidden/>
    <w:qFormat/>
    <w:rsid w:val="00F76B0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zh-CN"/>
    </w:rPr>
  </w:style>
  <w:style w:type="character" w:customStyle="1" w:styleId="70">
    <w:name w:val="标题 7 字符"/>
    <w:basedOn w:val="a1"/>
    <w:link w:val="7"/>
    <w:uiPriority w:val="9"/>
    <w:semiHidden/>
    <w:qFormat/>
    <w:rsid w:val="00F76B0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zh-CN"/>
    </w:rPr>
  </w:style>
  <w:style w:type="character" w:customStyle="1" w:styleId="80">
    <w:name w:val="标题 8 字符"/>
    <w:basedOn w:val="a1"/>
    <w:link w:val="8"/>
    <w:uiPriority w:val="9"/>
    <w:semiHidden/>
    <w:qFormat/>
    <w:rsid w:val="00F76B0E"/>
    <w:rPr>
      <w:rFonts w:asciiTheme="majorHAnsi" w:eastAsiaTheme="majorEastAsia" w:hAnsiTheme="majorHAnsi" w:cstheme="majorBidi"/>
      <w:color w:val="4F81BD" w:themeColor="accent1"/>
      <w:sz w:val="20"/>
      <w:szCs w:val="20"/>
      <w:lang w:eastAsia="zh-CN"/>
    </w:rPr>
  </w:style>
  <w:style w:type="character" w:customStyle="1" w:styleId="90">
    <w:name w:val="标题 9 字符"/>
    <w:basedOn w:val="a1"/>
    <w:link w:val="9"/>
    <w:uiPriority w:val="9"/>
    <w:semiHidden/>
    <w:qFormat/>
    <w:rsid w:val="00F76B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customStyle="1" w:styleId="af3">
    <w:name w:val="标题 字符"/>
    <w:basedOn w:val="a1"/>
    <w:link w:val="af2"/>
    <w:uiPriority w:val="10"/>
    <w:qFormat/>
    <w:rsid w:val="00F76B0E"/>
    <w:rPr>
      <w:rFonts w:asciiTheme="majorHAnsi" w:eastAsiaTheme="majorEastAsia" w:hAnsiTheme="majorHAnsi" w:cstheme="majorBidi"/>
      <w:spacing w:val="5"/>
      <w:kern w:val="28"/>
      <w:sz w:val="52"/>
      <w:szCs w:val="52"/>
      <w:lang w:eastAsia="zh-CN"/>
    </w:rPr>
  </w:style>
  <w:style w:type="character" w:customStyle="1" w:styleId="af1">
    <w:name w:val="副标题 字符"/>
    <w:basedOn w:val="a1"/>
    <w:link w:val="af0"/>
    <w:uiPriority w:val="11"/>
    <w:qFormat/>
    <w:rsid w:val="00F76B0E"/>
    <w:rPr>
      <w:rFonts w:asciiTheme="majorHAnsi" w:eastAsiaTheme="majorEastAsia" w:hAnsiTheme="majorHAnsi" w:cstheme="majorBidi"/>
      <w:iCs/>
      <w:spacing w:val="15"/>
      <w:sz w:val="32"/>
      <w:szCs w:val="24"/>
      <w:lang w:eastAsia="zh-CN"/>
    </w:rPr>
  </w:style>
  <w:style w:type="paragraph" w:styleId="afe">
    <w:name w:val="No Spacing"/>
    <w:uiPriority w:val="1"/>
    <w:qFormat/>
    <w:rsid w:val="00F76B0E"/>
    <w:rPr>
      <w:sz w:val="22"/>
      <w:szCs w:val="22"/>
      <w:lang w:eastAsia="en-US" w:bidi="en-US"/>
    </w:rPr>
  </w:style>
  <w:style w:type="paragraph" w:styleId="aff">
    <w:name w:val="Quote"/>
    <w:basedOn w:val="a0"/>
    <w:next w:val="a0"/>
    <w:link w:val="aff0"/>
    <w:uiPriority w:val="29"/>
    <w:qFormat/>
    <w:rsid w:val="00F76B0E"/>
    <w:rPr>
      <w:i/>
      <w:iCs/>
      <w:color w:val="000000" w:themeColor="text1"/>
    </w:rPr>
  </w:style>
  <w:style w:type="character" w:customStyle="1" w:styleId="aff0">
    <w:name w:val="引用 字符"/>
    <w:basedOn w:val="a1"/>
    <w:link w:val="aff"/>
    <w:uiPriority w:val="29"/>
    <w:qFormat/>
    <w:rsid w:val="00F76B0E"/>
    <w:rPr>
      <w:i/>
      <w:iCs/>
      <w:color w:val="000000" w:themeColor="text1"/>
    </w:rPr>
  </w:style>
  <w:style w:type="paragraph" w:styleId="aff1">
    <w:name w:val="Intense Quote"/>
    <w:basedOn w:val="a0"/>
    <w:next w:val="a0"/>
    <w:link w:val="aff2"/>
    <w:uiPriority w:val="30"/>
    <w:qFormat/>
    <w:rsid w:val="00F76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明显引用 字符"/>
    <w:basedOn w:val="a1"/>
    <w:link w:val="aff1"/>
    <w:uiPriority w:val="30"/>
    <w:qFormat/>
    <w:rsid w:val="00F76B0E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a1"/>
    <w:uiPriority w:val="19"/>
    <w:qFormat/>
    <w:rsid w:val="00F76B0E"/>
    <w:rPr>
      <w:i/>
      <w:iCs/>
      <w:color w:val="808080" w:themeColor="text1" w:themeTint="7F"/>
    </w:rPr>
  </w:style>
  <w:style w:type="character" w:customStyle="1" w:styleId="IntenseEmphasis1">
    <w:name w:val="Intense Emphasis1"/>
    <w:basedOn w:val="a1"/>
    <w:uiPriority w:val="21"/>
    <w:qFormat/>
    <w:rsid w:val="00F76B0E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a1"/>
    <w:uiPriority w:val="31"/>
    <w:qFormat/>
    <w:rsid w:val="00F76B0E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a1"/>
    <w:uiPriority w:val="32"/>
    <w:qFormat/>
    <w:rsid w:val="00F76B0E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a1"/>
    <w:uiPriority w:val="33"/>
    <w:qFormat/>
    <w:rsid w:val="00F76B0E"/>
    <w:rPr>
      <w:b/>
      <w:bCs/>
      <w:smallCaps/>
      <w:spacing w:val="5"/>
    </w:rPr>
  </w:style>
  <w:style w:type="paragraph" w:customStyle="1" w:styleId="TOCHeading1">
    <w:name w:val="TOC Heading1"/>
    <w:basedOn w:val="1"/>
    <w:next w:val="a0"/>
    <w:uiPriority w:val="39"/>
    <w:semiHidden/>
    <w:unhideWhenUsed/>
    <w:qFormat/>
    <w:rsid w:val="00F76B0E"/>
    <w:pPr>
      <w:outlineLvl w:val="9"/>
    </w:pPr>
  </w:style>
  <w:style w:type="table" w:customStyle="1" w:styleId="11">
    <w:name w:val="浅色列表1"/>
    <w:basedOn w:val="a2"/>
    <w:uiPriority w:val="61"/>
    <w:qFormat/>
    <w:rsid w:val="00F76B0E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2"/>
    <w:uiPriority w:val="61"/>
    <w:qFormat/>
    <w:rsid w:val="00F76B0E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20">
    <w:name w:val="标题2"/>
    <w:basedOn w:val="a"/>
    <w:link w:val="2Char"/>
    <w:qFormat/>
    <w:rsid w:val="00F76B0E"/>
    <w:pPr>
      <w:numPr>
        <w:ilvl w:val="1"/>
        <w:numId w:val="3"/>
      </w:numPr>
    </w:pPr>
  </w:style>
  <w:style w:type="paragraph" w:customStyle="1" w:styleId="31">
    <w:name w:val="测试标题 3"/>
    <w:basedOn w:val="a"/>
    <w:link w:val="3Char"/>
    <w:qFormat/>
    <w:rsid w:val="00F76B0E"/>
  </w:style>
  <w:style w:type="character" w:customStyle="1" w:styleId="afd">
    <w:name w:val="列表段落 字符"/>
    <w:basedOn w:val="a1"/>
    <w:link w:val="a"/>
    <w:uiPriority w:val="34"/>
    <w:qFormat/>
    <w:rsid w:val="00F76B0E"/>
    <w:rPr>
      <w:rFonts w:eastAsia="楷体"/>
      <w:sz w:val="24"/>
      <w:lang w:eastAsia="zh-CN"/>
    </w:rPr>
  </w:style>
  <w:style w:type="character" w:customStyle="1" w:styleId="2Char">
    <w:name w:val="标题2 Char"/>
    <w:basedOn w:val="afd"/>
    <w:link w:val="20"/>
    <w:qFormat/>
    <w:rsid w:val="00F76B0E"/>
    <w:rPr>
      <w:rFonts w:eastAsia="楷体"/>
      <w:sz w:val="24"/>
      <w:lang w:eastAsia="zh-CN"/>
    </w:rPr>
  </w:style>
  <w:style w:type="character" w:customStyle="1" w:styleId="3Char">
    <w:name w:val="测试标题 3 Char"/>
    <w:basedOn w:val="afd"/>
    <w:link w:val="31"/>
    <w:qFormat/>
    <w:rsid w:val="00F76B0E"/>
    <w:rPr>
      <w:rFonts w:eastAsia="楷体"/>
      <w:sz w:val="24"/>
      <w:lang w:eastAsia="zh-CN"/>
    </w:rPr>
  </w:style>
  <w:style w:type="paragraph" w:customStyle="1" w:styleId="aff3">
    <w:name w:val="表格标题"/>
    <w:basedOn w:val="a4"/>
    <w:link w:val="Char"/>
    <w:qFormat/>
    <w:rsid w:val="00F76B0E"/>
    <w:pPr>
      <w:widowControl w:val="0"/>
      <w:spacing w:line="360" w:lineRule="auto"/>
      <w:ind w:firstLine="442"/>
      <w:jc w:val="center"/>
    </w:pPr>
    <w:rPr>
      <w:color w:val="auto"/>
      <w:sz w:val="21"/>
      <w:szCs w:val="28"/>
    </w:rPr>
  </w:style>
  <w:style w:type="paragraph" w:customStyle="1" w:styleId="aff4">
    <w:name w:val="图片名称"/>
    <w:basedOn w:val="a4"/>
    <w:link w:val="Char0"/>
    <w:qFormat/>
    <w:rsid w:val="00F76B0E"/>
    <w:pPr>
      <w:keepLines/>
      <w:ind w:firstLine="442"/>
      <w:jc w:val="center"/>
    </w:pPr>
    <w:rPr>
      <w:color w:val="auto"/>
    </w:rPr>
  </w:style>
  <w:style w:type="character" w:customStyle="1" w:styleId="a5">
    <w:name w:val="题注 字符"/>
    <w:basedOn w:val="a1"/>
    <w:link w:val="a4"/>
    <w:uiPriority w:val="35"/>
    <w:qFormat/>
    <w:rsid w:val="00F76B0E"/>
    <w:rPr>
      <w:b/>
      <w:bCs/>
      <w:color w:val="4F81BD" w:themeColor="accent1"/>
      <w:sz w:val="18"/>
      <w:szCs w:val="18"/>
      <w:lang w:eastAsia="zh-CN"/>
    </w:rPr>
  </w:style>
  <w:style w:type="character" w:customStyle="1" w:styleId="Char">
    <w:name w:val="表格标题 Char"/>
    <w:basedOn w:val="a5"/>
    <w:link w:val="aff3"/>
    <w:qFormat/>
    <w:rsid w:val="00F76B0E"/>
    <w:rPr>
      <w:b/>
      <w:bCs/>
      <w:color w:val="4F81BD" w:themeColor="accent1"/>
      <w:sz w:val="21"/>
      <w:szCs w:val="28"/>
      <w:lang w:eastAsia="zh-CN"/>
    </w:rPr>
  </w:style>
  <w:style w:type="character" w:customStyle="1" w:styleId="Char0">
    <w:name w:val="图片名称 Char"/>
    <w:basedOn w:val="a5"/>
    <w:link w:val="aff4"/>
    <w:qFormat/>
    <w:rsid w:val="00F76B0E"/>
    <w:rPr>
      <w:b/>
      <w:bCs/>
      <w:color w:val="4F81BD" w:themeColor="accent1"/>
      <w:sz w:val="18"/>
      <w:szCs w:val="18"/>
      <w:lang w:eastAsia="zh-CN"/>
    </w:rPr>
  </w:style>
  <w:style w:type="table" w:customStyle="1" w:styleId="12">
    <w:name w:val="联合实验室表格1"/>
    <w:basedOn w:val="a2"/>
    <w:uiPriority w:val="99"/>
    <w:qFormat/>
    <w:rsid w:val="00F76B0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Autospacing="0" w:afterLines="0" w:afterAutospacing="0"/>
      </w:pPr>
      <w:rPr>
        <w:rFonts w:eastAsiaTheme="majorEastAsia"/>
        <w:b/>
        <w:sz w:val="22"/>
      </w:rPr>
      <w:tblPr/>
      <w:tcPr>
        <w:shd w:val="clear" w:color="auto" w:fill="DAEEF3" w:themeFill="accent5" w:themeFillTint="33"/>
      </w:tcPr>
    </w:tblStylePr>
    <w:tblStylePr w:type="band1Horz">
      <w:rPr>
        <w:rFonts w:eastAsiaTheme="minorEastAsia"/>
        <w:sz w:val="22"/>
      </w:rPr>
    </w:tblStylePr>
  </w:style>
  <w:style w:type="paragraph" w:customStyle="1" w:styleId="13">
    <w:name w:val="联合实验室图片1"/>
    <w:basedOn w:val="a0"/>
    <w:link w:val="1Char"/>
    <w:qFormat/>
    <w:rsid w:val="00F76B0E"/>
    <w:pPr>
      <w:keepNext/>
      <w:ind w:firstLine="0"/>
      <w:jc w:val="center"/>
    </w:pPr>
    <w:rPr>
      <w:lang w:bidi="ar-SA"/>
    </w:rPr>
  </w:style>
  <w:style w:type="character" w:customStyle="1" w:styleId="1Char">
    <w:name w:val="联合实验室图片1 Char"/>
    <w:basedOn w:val="a1"/>
    <w:link w:val="13"/>
    <w:qFormat/>
    <w:rsid w:val="00F76B0E"/>
    <w:rPr>
      <w:lang w:eastAsia="zh-CN" w:bidi="ar-SA"/>
    </w:rPr>
  </w:style>
  <w:style w:type="paragraph" w:customStyle="1" w:styleId="aff5">
    <w:name w:val="时间戳"/>
    <w:basedOn w:val="af0"/>
    <w:qFormat/>
    <w:rsid w:val="00F76B0E"/>
    <w:pPr>
      <w:spacing w:before="1000"/>
    </w:pPr>
  </w:style>
  <w:style w:type="character" w:customStyle="1" w:styleId="a9">
    <w:name w:val="批注文字 字符"/>
    <w:basedOn w:val="a1"/>
    <w:link w:val="a8"/>
    <w:uiPriority w:val="99"/>
    <w:semiHidden/>
    <w:qFormat/>
    <w:rsid w:val="00F76B0E"/>
    <w:rPr>
      <w:rFonts w:eastAsia="楷体"/>
      <w:sz w:val="24"/>
      <w:lang w:eastAsia="zh-CN"/>
    </w:rPr>
  </w:style>
  <w:style w:type="character" w:customStyle="1" w:styleId="af5">
    <w:name w:val="批注主题 字符"/>
    <w:basedOn w:val="a9"/>
    <w:link w:val="af4"/>
    <w:uiPriority w:val="99"/>
    <w:semiHidden/>
    <w:qFormat/>
    <w:rsid w:val="00F76B0E"/>
    <w:rPr>
      <w:rFonts w:eastAsia="楷体"/>
      <w:b/>
      <w:bCs/>
      <w:sz w:val="24"/>
      <w:lang w:eastAsia="zh-CN"/>
    </w:rPr>
  </w:style>
  <w:style w:type="character" w:customStyle="1" w:styleId="a7">
    <w:name w:val="文档结构图 字符"/>
    <w:basedOn w:val="a1"/>
    <w:link w:val="a6"/>
    <w:uiPriority w:val="99"/>
    <w:semiHidden/>
    <w:qFormat/>
    <w:rsid w:val="00F76B0E"/>
    <w:rPr>
      <w:rFonts w:ascii="宋体" w:eastAsia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&#23578;&#20041;&#19968;&#33324;&#25216;&#26415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08C44-859B-4930-A01B-CE232D60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尚义一般技术文档.dotx</Template>
  <TotalTime>150</TotalTime>
  <Pages>8</Pages>
  <Words>353</Words>
  <Characters>2015</Characters>
  <Application>Microsoft Office Word</Application>
  <DocSecurity>0</DocSecurity>
  <Lines>16</Lines>
  <Paragraphs>4</Paragraphs>
  <ScaleCrop>false</ScaleCrop>
  <Company>江苏智运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模块开发卷宗（GB8567——88）</dc:title>
  <dc:creator>meixia Zeng</dc:creator>
  <cp:lastModifiedBy>hldswy Chen</cp:lastModifiedBy>
  <cp:revision>188</cp:revision>
  <cp:lastPrinted>2018-07-08T05:07:00Z</cp:lastPrinted>
  <dcterms:created xsi:type="dcterms:W3CDTF">2020-09-28T07:53:00Z</dcterms:created>
  <dcterms:modified xsi:type="dcterms:W3CDTF">2024-07-05T09:03:00Z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23AE7C82C9FB459B89DC053C020F35C8_12</vt:lpwstr>
  </property>
</Properties>
</file>