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784" w:rsidRPr="006E4784" w:rsidRDefault="006E4784" w:rsidP="006E4784">
      <w:pPr>
        <w:widowControl/>
        <w:shd w:val="clear" w:color="auto" w:fill="FFFFFF"/>
        <w:spacing w:line="510" w:lineRule="atLeast"/>
        <w:jc w:val="left"/>
        <w:rPr>
          <w:rFonts w:ascii="Helvetica" w:eastAsia="宋体" w:hAnsi="Helvetica" w:cs="Helvetica"/>
          <w:kern w:val="0"/>
          <w:sz w:val="36"/>
          <w:szCs w:val="36"/>
        </w:rPr>
      </w:pPr>
      <w:r w:rsidRPr="006E4784">
        <w:rPr>
          <w:rFonts w:ascii="Helvetica" w:eastAsia="宋体" w:hAnsi="Helvetica" w:cs="Helvetica"/>
          <w:kern w:val="0"/>
          <w:sz w:val="36"/>
          <w:szCs w:val="36"/>
        </w:rPr>
        <w:t>新版题目导入规则说明</w:t>
      </w:r>
    </w:p>
    <w:p w:rsidR="006E4784" w:rsidRPr="006E4784" w:rsidRDefault="006E4784" w:rsidP="006E4784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 w:val="18"/>
          <w:szCs w:val="18"/>
        </w:rPr>
      </w:pPr>
      <w:r w:rsidRPr="006E4784">
        <w:rPr>
          <w:rFonts w:ascii="Helvetica" w:eastAsia="宋体" w:hAnsi="Helvetica" w:cs="Helvetica"/>
          <w:kern w:val="0"/>
          <w:sz w:val="18"/>
          <w:szCs w:val="18"/>
        </w:rPr>
        <w:t>更新时间：</w:t>
      </w:r>
      <w:r w:rsidRPr="006E4784">
        <w:rPr>
          <w:rFonts w:ascii="Helvetica" w:eastAsia="宋体" w:hAnsi="Helvetica" w:cs="Helvetica"/>
          <w:kern w:val="0"/>
          <w:sz w:val="18"/>
          <w:szCs w:val="18"/>
        </w:rPr>
        <w:t>2020-08-14</w:t>
      </w:r>
    </w:p>
    <w:p w:rsidR="006E4784" w:rsidRPr="006E4784" w:rsidRDefault="006E4784" w:rsidP="006E4784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Helvetica" w:hint="eastAsia"/>
          <w:kern w:val="0"/>
          <w:sz w:val="24"/>
          <w:szCs w:val="24"/>
        </w:rPr>
      </w:pPr>
      <w:r w:rsidRPr="006E4784">
        <w:rPr>
          <w:rFonts w:ascii="inherit" w:eastAsia="宋体" w:hAnsi="inherit" w:cs="Helvetica"/>
          <w:kern w:val="0"/>
          <w:sz w:val="24"/>
          <w:szCs w:val="24"/>
        </w:rPr>
        <w:t> </w:t>
      </w:r>
    </w:p>
    <w:p w:rsidR="006E4784" w:rsidRPr="006E4784" w:rsidRDefault="006E4784" w:rsidP="006E4784">
      <w:pPr>
        <w:widowControl/>
        <w:shd w:val="clear" w:color="auto" w:fill="FFFFFF"/>
        <w:spacing w:before="300" w:after="150"/>
        <w:jc w:val="left"/>
        <w:outlineLvl w:val="1"/>
        <w:rPr>
          <w:rFonts w:ascii="inherit" w:eastAsia="宋体" w:hAnsi="inherit" w:cs="Helvetica" w:hint="eastAsia"/>
          <w:kern w:val="0"/>
          <w:sz w:val="33"/>
          <w:szCs w:val="33"/>
        </w:rPr>
      </w:pPr>
      <w:r w:rsidRPr="006E4784">
        <w:rPr>
          <w:rFonts w:ascii="inherit" w:eastAsia="宋体" w:hAnsi="inherit" w:cs="Helvetica"/>
          <w:kern w:val="0"/>
          <w:sz w:val="33"/>
          <w:szCs w:val="33"/>
        </w:rPr>
        <w:t>一、简介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t>智能题目导入，一种全新的题目导入方式，将为您带来</w:t>
      </w:r>
      <w:r w:rsidRPr="006E4784">
        <w:rPr>
          <w:rFonts w:ascii="Helvetica" w:eastAsia="宋体" w:hAnsi="Helvetica" w:cs="Helvetica"/>
          <w:kern w:val="0"/>
          <w:szCs w:val="21"/>
        </w:rPr>
        <w:t>10</w:t>
      </w:r>
      <w:r w:rsidRPr="006E4784">
        <w:rPr>
          <w:rFonts w:ascii="Helvetica" w:eastAsia="宋体" w:hAnsi="Helvetica" w:cs="Helvetica"/>
          <w:kern w:val="0"/>
          <w:szCs w:val="21"/>
        </w:rPr>
        <w:t>倍</w:t>
      </w:r>
      <w:r w:rsidRPr="006E4784">
        <w:rPr>
          <w:rFonts w:ascii="Helvetica" w:eastAsia="宋体" w:hAnsi="Helvetica" w:cs="Helvetica"/>
          <w:kern w:val="0"/>
          <w:szCs w:val="21"/>
        </w:rPr>
        <w:t>-50</w:t>
      </w:r>
      <w:r w:rsidRPr="006E4784">
        <w:rPr>
          <w:rFonts w:ascii="Helvetica" w:eastAsia="宋体" w:hAnsi="Helvetica" w:cs="Helvetica"/>
          <w:kern w:val="0"/>
          <w:szCs w:val="21"/>
        </w:rPr>
        <w:t>倍的效率提升。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t> </w:t>
      </w:r>
    </w:p>
    <w:p w:rsidR="006E4784" w:rsidRPr="006E4784" w:rsidRDefault="006E4784" w:rsidP="006E4784">
      <w:pPr>
        <w:widowControl/>
        <w:shd w:val="clear" w:color="auto" w:fill="FFFFFF"/>
        <w:spacing w:before="300" w:after="150"/>
        <w:jc w:val="left"/>
        <w:outlineLvl w:val="1"/>
        <w:rPr>
          <w:rFonts w:ascii="inherit" w:eastAsia="宋体" w:hAnsi="inherit" w:cs="Helvetica" w:hint="eastAsia"/>
          <w:kern w:val="0"/>
          <w:sz w:val="33"/>
          <w:szCs w:val="33"/>
        </w:rPr>
      </w:pPr>
      <w:r w:rsidRPr="006E4784">
        <w:rPr>
          <w:rFonts w:ascii="inherit" w:eastAsia="宋体" w:hAnsi="inherit" w:cs="Helvetica"/>
          <w:kern w:val="0"/>
          <w:sz w:val="33"/>
          <w:szCs w:val="33"/>
        </w:rPr>
        <w:t>二、全局规则</w:t>
      </w:r>
    </w:p>
    <w:p w:rsidR="006E4784" w:rsidRPr="006E4784" w:rsidRDefault="006E4784" w:rsidP="006E4784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Helvetica" w:hint="eastAsia"/>
          <w:kern w:val="0"/>
          <w:sz w:val="27"/>
          <w:szCs w:val="27"/>
        </w:rPr>
      </w:pPr>
      <w:r w:rsidRPr="006E4784">
        <w:rPr>
          <w:rFonts w:ascii="inherit" w:eastAsia="宋体" w:hAnsi="inherit" w:cs="Helvetica"/>
          <w:kern w:val="0"/>
          <w:sz w:val="27"/>
          <w:szCs w:val="27"/>
        </w:rPr>
        <w:t>1</w:t>
      </w:r>
      <w:r w:rsidRPr="006E4784">
        <w:rPr>
          <w:rFonts w:ascii="inherit" w:eastAsia="宋体" w:hAnsi="inherit" w:cs="Helvetica"/>
          <w:kern w:val="0"/>
          <w:sz w:val="27"/>
          <w:szCs w:val="27"/>
        </w:rPr>
        <w:t>、题号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t xml:space="preserve">       </w:t>
      </w:r>
      <w:r w:rsidRPr="006E4784">
        <w:rPr>
          <w:rFonts w:ascii="Helvetica" w:eastAsia="宋体" w:hAnsi="Helvetica" w:cs="Helvetica"/>
          <w:kern w:val="0"/>
          <w:szCs w:val="21"/>
        </w:rPr>
        <w:t>在新导入模板中，题号是非必填的，系统会根据题目的上下顺序自动编号。如果已填写题号也无碍，系统会自动过滤题号，只保留剩余内容作为题目的题干。系统可以识别</w:t>
      </w:r>
      <w:r w:rsidRPr="006E4784">
        <w:rPr>
          <w:rFonts w:ascii="Helvetica" w:eastAsia="宋体" w:hAnsi="Helvetica" w:cs="Helvetica"/>
          <w:kern w:val="0"/>
          <w:szCs w:val="21"/>
        </w:rPr>
        <w:t>“1.”</w:t>
      </w:r>
      <w:r w:rsidRPr="006E4784">
        <w:rPr>
          <w:rFonts w:ascii="Helvetica" w:eastAsia="宋体" w:hAnsi="Helvetica" w:cs="Helvetica"/>
          <w:kern w:val="0"/>
          <w:szCs w:val="21"/>
        </w:rPr>
        <w:t>，</w:t>
      </w:r>
      <w:r w:rsidRPr="006E4784">
        <w:rPr>
          <w:rFonts w:ascii="Helvetica" w:eastAsia="宋体" w:hAnsi="Helvetica" w:cs="Helvetica"/>
          <w:kern w:val="0"/>
          <w:szCs w:val="21"/>
        </w:rPr>
        <w:t>“1</w:t>
      </w:r>
      <w:r w:rsidRPr="006E4784">
        <w:rPr>
          <w:rFonts w:ascii="Helvetica" w:eastAsia="宋体" w:hAnsi="Helvetica" w:cs="Helvetica"/>
          <w:kern w:val="0"/>
          <w:szCs w:val="21"/>
        </w:rPr>
        <w:t>、</w:t>
      </w:r>
      <w:r w:rsidRPr="006E4784">
        <w:rPr>
          <w:rFonts w:ascii="Helvetica" w:eastAsia="宋体" w:hAnsi="Helvetica" w:cs="Helvetica"/>
          <w:kern w:val="0"/>
          <w:szCs w:val="21"/>
        </w:rPr>
        <w:t>”</w:t>
      </w:r>
      <w:r w:rsidRPr="006E4784">
        <w:rPr>
          <w:rFonts w:ascii="Helvetica" w:eastAsia="宋体" w:hAnsi="Helvetica" w:cs="Helvetica"/>
          <w:kern w:val="0"/>
          <w:szCs w:val="21"/>
        </w:rPr>
        <w:t>和</w:t>
      </w:r>
      <w:r w:rsidRPr="006E4784">
        <w:rPr>
          <w:rFonts w:ascii="Helvetica" w:eastAsia="宋体" w:hAnsi="Helvetica" w:cs="Helvetica"/>
          <w:kern w:val="0"/>
          <w:szCs w:val="21"/>
        </w:rPr>
        <w:t>“1</w:t>
      </w:r>
      <w:r w:rsidRPr="006E4784">
        <w:rPr>
          <w:rFonts w:ascii="Helvetica" w:eastAsia="宋体" w:hAnsi="Helvetica" w:cs="Helvetica"/>
          <w:kern w:val="0"/>
          <w:szCs w:val="21"/>
        </w:rPr>
        <w:t>。</w:t>
      </w:r>
      <w:r w:rsidRPr="006E4784">
        <w:rPr>
          <w:rFonts w:ascii="Helvetica" w:eastAsia="宋体" w:hAnsi="Helvetica" w:cs="Helvetica"/>
          <w:kern w:val="0"/>
          <w:szCs w:val="21"/>
        </w:rPr>
        <w:t>”</w:t>
      </w:r>
      <w:r w:rsidRPr="006E4784">
        <w:rPr>
          <w:rFonts w:ascii="Helvetica" w:eastAsia="宋体" w:hAnsi="Helvetica" w:cs="Helvetica"/>
          <w:kern w:val="0"/>
          <w:szCs w:val="21"/>
        </w:rPr>
        <w:t>等题号格式。一次导入，最多支持</w:t>
      </w:r>
      <w:r w:rsidRPr="006E4784">
        <w:rPr>
          <w:rFonts w:ascii="Helvetica" w:eastAsia="宋体" w:hAnsi="Helvetica" w:cs="Helvetica"/>
          <w:kern w:val="0"/>
          <w:szCs w:val="21"/>
        </w:rPr>
        <w:t>999</w:t>
      </w:r>
      <w:r w:rsidRPr="006E4784">
        <w:rPr>
          <w:rFonts w:ascii="Helvetica" w:eastAsia="宋体" w:hAnsi="Helvetica" w:cs="Helvetica"/>
          <w:kern w:val="0"/>
          <w:szCs w:val="21"/>
        </w:rPr>
        <w:t>道题目。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i/>
          <w:iCs/>
          <w:color w:val="FF0000"/>
          <w:kern w:val="0"/>
          <w:szCs w:val="21"/>
        </w:rPr>
        <w:t>需注意，系统是通过空行来区分两道题目的，所以在一道题目中，可以换行，但是不能有空行，否则会被分割成为两道题目。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t> </w:t>
      </w:r>
    </w:p>
    <w:p w:rsidR="006E4784" w:rsidRPr="006E4784" w:rsidRDefault="006E4784" w:rsidP="006E4784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Helvetica" w:hint="eastAsia"/>
          <w:kern w:val="0"/>
          <w:sz w:val="27"/>
          <w:szCs w:val="27"/>
        </w:rPr>
      </w:pPr>
      <w:r w:rsidRPr="006E4784">
        <w:rPr>
          <w:rFonts w:ascii="inherit" w:eastAsia="宋体" w:hAnsi="inherit" w:cs="Helvetica"/>
          <w:kern w:val="0"/>
          <w:sz w:val="27"/>
          <w:szCs w:val="27"/>
        </w:rPr>
        <w:t>2</w:t>
      </w:r>
      <w:r w:rsidRPr="006E4784">
        <w:rPr>
          <w:rFonts w:ascii="inherit" w:eastAsia="宋体" w:hAnsi="inherit" w:cs="Helvetica"/>
          <w:kern w:val="0"/>
          <w:sz w:val="27"/>
          <w:szCs w:val="27"/>
        </w:rPr>
        <w:t>、图片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t xml:space="preserve">       </w:t>
      </w:r>
      <w:r w:rsidRPr="006E4784">
        <w:rPr>
          <w:rFonts w:ascii="Helvetica" w:eastAsia="宋体" w:hAnsi="Helvetica" w:cs="Helvetica"/>
          <w:kern w:val="0"/>
          <w:szCs w:val="21"/>
        </w:rPr>
        <w:t>一道题目的题干、选项以及解析都支持插入图片，导入成功后，图片会自动保存进系统。导入图片时，可以换行，但注意不要产生空行。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noProof/>
          <w:kern w:val="0"/>
          <w:szCs w:val="21"/>
        </w:rPr>
        <w:lastRenderedPageBreak/>
        <w:drawing>
          <wp:inline distT="0" distB="0" distL="0" distR="0">
            <wp:extent cx="6972300" cy="3267075"/>
            <wp:effectExtent l="0" t="0" r="0" b="9525"/>
            <wp:docPr id="8" name="图片 8" descr="http://www.qiqiuyu.com/files/default/2019/08-01/180934e35cb4215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qiqiuyu.com/files/default/2019/08-01/180934e35cb42157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784" w:rsidRPr="006E4784" w:rsidRDefault="006E4784" w:rsidP="006E4784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Helvetica" w:hint="eastAsia"/>
          <w:kern w:val="0"/>
          <w:sz w:val="27"/>
          <w:szCs w:val="27"/>
        </w:rPr>
      </w:pPr>
      <w:r w:rsidRPr="006E4784">
        <w:rPr>
          <w:rFonts w:ascii="inherit" w:eastAsia="宋体" w:hAnsi="inherit" w:cs="Helvetica"/>
          <w:kern w:val="0"/>
          <w:sz w:val="27"/>
          <w:szCs w:val="27"/>
        </w:rPr>
        <w:t>3</w:t>
      </w:r>
      <w:r w:rsidRPr="006E4784">
        <w:rPr>
          <w:rFonts w:ascii="inherit" w:eastAsia="宋体" w:hAnsi="inherit" w:cs="Helvetica"/>
          <w:kern w:val="0"/>
          <w:sz w:val="27"/>
          <w:szCs w:val="27"/>
        </w:rPr>
        <w:t>、答案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t xml:space="preserve">       </w:t>
      </w:r>
      <w:r w:rsidRPr="006E4784">
        <w:rPr>
          <w:rFonts w:ascii="Helvetica" w:eastAsia="宋体" w:hAnsi="Helvetica" w:cs="Helvetica"/>
          <w:kern w:val="0"/>
          <w:szCs w:val="21"/>
        </w:rPr>
        <w:t>答案是必填项，答案的格式支持：</w:t>
      </w:r>
      <w:r w:rsidRPr="006E4784">
        <w:rPr>
          <w:rFonts w:ascii="Helvetica" w:eastAsia="宋体" w:hAnsi="Helvetica" w:cs="Helvetica"/>
          <w:color w:val="191F25"/>
          <w:kern w:val="0"/>
          <w:szCs w:val="21"/>
          <w:shd w:val="clear" w:color="auto" w:fill="FFFFFF"/>
        </w:rPr>
        <w:t>答案：，参考答案：，正确答案：，【答案】，【正确答案】，【参考答案】</w:t>
      </w:r>
      <w:r w:rsidRPr="006E4784">
        <w:rPr>
          <w:rFonts w:ascii="Helvetica" w:eastAsia="宋体" w:hAnsi="Helvetica" w:cs="Helvetica"/>
          <w:kern w:val="0"/>
          <w:szCs w:val="21"/>
        </w:rPr>
        <w:t>等形式，中英文括号皆可。</w:t>
      </w:r>
    </w:p>
    <w:p w:rsidR="006E4784" w:rsidRPr="006E4784" w:rsidRDefault="006E4784" w:rsidP="006E4784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Helvetica" w:hint="eastAsia"/>
          <w:kern w:val="0"/>
          <w:sz w:val="27"/>
          <w:szCs w:val="27"/>
        </w:rPr>
      </w:pPr>
      <w:r w:rsidRPr="006E4784">
        <w:rPr>
          <w:rFonts w:ascii="inherit" w:eastAsia="宋体" w:hAnsi="inherit" w:cs="Helvetica"/>
          <w:kern w:val="0"/>
          <w:sz w:val="27"/>
          <w:szCs w:val="27"/>
        </w:rPr>
        <w:t> </w:t>
      </w:r>
    </w:p>
    <w:p w:rsidR="006E4784" w:rsidRPr="006E4784" w:rsidRDefault="006E4784" w:rsidP="006E4784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Helvetica" w:hint="eastAsia"/>
          <w:kern w:val="0"/>
          <w:sz w:val="27"/>
          <w:szCs w:val="27"/>
        </w:rPr>
      </w:pPr>
      <w:r w:rsidRPr="006E4784">
        <w:rPr>
          <w:rFonts w:ascii="inherit" w:eastAsia="宋体" w:hAnsi="inherit" w:cs="Helvetica"/>
          <w:kern w:val="0"/>
          <w:sz w:val="27"/>
          <w:szCs w:val="27"/>
        </w:rPr>
        <w:t>4</w:t>
      </w:r>
      <w:r w:rsidRPr="006E4784">
        <w:rPr>
          <w:rFonts w:ascii="inherit" w:eastAsia="宋体" w:hAnsi="inherit" w:cs="Helvetica"/>
          <w:kern w:val="0"/>
          <w:sz w:val="27"/>
          <w:szCs w:val="27"/>
        </w:rPr>
        <w:t>、解析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t xml:space="preserve">         </w:t>
      </w:r>
      <w:r w:rsidRPr="006E4784">
        <w:rPr>
          <w:rFonts w:ascii="Helvetica" w:eastAsia="宋体" w:hAnsi="Helvetica" w:cs="Helvetica"/>
          <w:kern w:val="0"/>
          <w:szCs w:val="21"/>
        </w:rPr>
        <w:t>解析非必填，需要导入解析时，需要以【解析】标签开始（注意是中文的中括号）。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t> </w:t>
      </w:r>
    </w:p>
    <w:p w:rsidR="006E4784" w:rsidRPr="006E4784" w:rsidRDefault="006E4784" w:rsidP="006E4784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Helvetica" w:hint="eastAsia"/>
          <w:kern w:val="0"/>
          <w:sz w:val="27"/>
          <w:szCs w:val="27"/>
        </w:rPr>
      </w:pPr>
      <w:r w:rsidRPr="006E4784">
        <w:rPr>
          <w:rFonts w:ascii="inherit" w:eastAsia="宋体" w:hAnsi="inherit" w:cs="Helvetica"/>
          <w:kern w:val="0"/>
          <w:sz w:val="27"/>
          <w:szCs w:val="27"/>
        </w:rPr>
        <w:t>5</w:t>
      </w:r>
      <w:r w:rsidRPr="006E4784">
        <w:rPr>
          <w:rFonts w:ascii="inherit" w:eastAsia="宋体" w:hAnsi="inherit" w:cs="Helvetica"/>
          <w:kern w:val="0"/>
          <w:sz w:val="27"/>
          <w:szCs w:val="27"/>
        </w:rPr>
        <w:t>、分值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t xml:space="preserve">       </w:t>
      </w:r>
      <w:r w:rsidRPr="006E4784">
        <w:rPr>
          <w:rFonts w:ascii="Helvetica" w:eastAsia="宋体" w:hAnsi="Helvetica" w:cs="Helvetica"/>
          <w:kern w:val="0"/>
          <w:szCs w:val="21"/>
        </w:rPr>
        <w:t>分值非必填，默认都是</w:t>
      </w:r>
      <w:r w:rsidRPr="006E4784">
        <w:rPr>
          <w:rFonts w:ascii="Helvetica" w:eastAsia="宋体" w:hAnsi="Helvetica" w:cs="Helvetica"/>
          <w:kern w:val="0"/>
          <w:szCs w:val="21"/>
        </w:rPr>
        <w:t>2</w:t>
      </w:r>
      <w:r w:rsidRPr="006E4784">
        <w:rPr>
          <w:rFonts w:ascii="Helvetica" w:eastAsia="宋体" w:hAnsi="Helvetica" w:cs="Helvetica"/>
          <w:kern w:val="0"/>
          <w:szCs w:val="21"/>
        </w:rPr>
        <w:t>分，可在导入成功后批量修改。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t> </w:t>
      </w:r>
    </w:p>
    <w:p w:rsidR="006E4784" w:rsidRPr="006E4784" w:rsidRDefault="006E4784" w:rsidP="006E4784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Helvetica" w:hint="eastAsia"/>
          <w:kern w:val="0"/>
          <w:sz w:val="27"/>
          <w:szCs w:val="27"/>
        </w:rPr>
      </w:pPr>
      <w:r w:rsidRPr="006E4784">
        <w:rPr>
          <w:rFonts w:ascii="inherit" w:eastAsia="宋体" w:hAnsi="inherit" w:cs="Helvetica"/>
          <w:kern w:val="0"/>
          <w:sz w:val="27"/>
          <w:szCs w:val="27"/>
        </w:rPr>
        <w:t>6</w:t>
      </w:r>
      <w:r w:rsidRPr="006E4784">
        <w:rPr>
          <w:rFonts w:ascii="inherit" w:eastAsia="宋体" w:hAnsi="inherit" w:cs="Helvetica"/>
          <w:kern w:val="0"/>
          <w:sz w:val="27"/>
          <w:szCs w:val="27"/>
        </w:rPr>
        <w:t>、难度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t xml:space="preserve">       </w:t>
      </w:r>
      <w:r w:rsidRPr="006E4784">
        <w:rPr>
          <w:rFonts w:ascii="Helvetica" w:eastAsia="宋体" w:hAnsi="Helvetica" w:cs="Helvetica"/>
          <w:kern w:val="0"/>
          <w:szCs w:val="21"/>
        </w:rPr>
        <w:t>难度非必填，默认都是一般，可在导入成功后批量修改。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t> </w:t>
      </w:r>
    </w:p>
    <w:p w:rsidR="006E4784" w:rsidRPr="006E4784" w:rsidRDefault="006E4784" w:rsidP="006E4784">
      <w:pPr>
        <w:widowControl/>
        <w:shd w:val="clear" w:color="auto" w:fill="FFFFFF"/>
        <w:spacing w:before="300" w:after="150"/>
        <w:jc w:val="left"/>
        <w:outlineLvl w:val="1"/>
        <w:rPr>
          <w:rFonts w:ascii="inherit" w:eastAsia="宋体" w:hAnsi="inherit" w:cs="Helvetica" w:hint="eastAsia"/>
          <w:kern w:val="0"/>
          <w:sz w:val="33"/>
          <w:szCs w:val="33"/>
        </w:rPr>
      </w:pPr>
      <w:r w:rsidRPr="006E4784">
        <w:rPr>
          <w:rFonts w:ascii="inherit" w:eastAsia="宋体" w:hAnsi="inherit" w:cs="Helvetica"/>
          <w:kern w:val="0"/>
          <w:sz w:val="33"/>
          <w:szCs w:val="33"/>
        </w:rPr>
        <w:lastRenderedPageBreak/>
        <w:t>三、各题型详细说明</w:t>
      </w:r>
    </w:p>
    <w:p w:rsidR="006E4784" w:rsidRPr="006E4784" w:rsidRDefault="006E4784" w:rsidP="006E4784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Helvetica" w:hint="eastAsia"/>
          <w:kern w:val="0"/>
          <w:sz w:val="27"/>
          <w:szCs w:val="27"/>
        </w:rPr>
      </w:pPr>
      <w:r w:rsidRPr="006E4784">
        <w:rPr>
          <w:rFonts w:ascii="inherit" w:eastAsia="宋体" w:hAnsi="inherit" w:cs="Helvetica"/>
          <w:kern w:val="0"/>
          <w:sz w:val="27"/>
          <w:szCs w:val="27"/>
        </w:rPr>
        <w:t>1</w:t>
      </w:r>
      <w:r w:rsidRPr="006E4784">
        <w:rPr>
          <w:rFonts w:ascii="inherit" w:eastAsia="宋体" w:hAnsi="inherit" w:cs="Helvetica"/>
          <w:kern w:val="0"/>
          <w:sz w:val="27"/>
          <w:szCs w:val="27"/>
        </w:rPr>
        <w:t>、单选和多选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t>       1</w:t>
      </w:r>
      <w:r w:rsidRPr="006E4784">
        <w:rPr>
          <w:rFonts w:ascii="Helvetica" w:eastAsia="宋体" w:hAnsi="Helvetica" w:cs="Helvetica"/>
          <w:kern w:val="0"/>
          <w:szCs w:val="21"/>
        </w:rPr>
        <w:t>）无需填写【单选题】和【多选题】这些标签，可通过答案的个数来区分单选题和多选题，多选题答案需连续填写，如</w:t>
      </w:r>
      <w:r w:rsidRPr="006E4784">
        <w:rPr>
          <w:rFonts w:ascii="Helvetica" w:eastAsia="宋体" w:hAnsi="Helvetica" w:cs="Helvetica"/>
          <w:kern w:val="0"/>
          <w:szCs w:val="21"/>
        </w:rPr>
        <w:t>“ABC”</w:t>
      </w:r>
      <w:r w:rsidRPr="006E4784">
        <w:rPr>
          <w:rFonts w:ascii="Helvetica" w:eastAsia="宋体" w:hAnsi="Helvetica" w:cs="Helvetica"/>
          <w:kern w:val="0"/>
          <w:szCs w:val="21"/>
        </w:rPr>
        <w:t>；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t>       2</w:t>
      </w:r>
      <w:r w:rsidRPr="006E4784">
        <w:rPr>
          <w:rFonts w:ascii="Helvetica" w:eastAsia="宋体" w:hAnsi="Helvetica" w:cs="Helvetica"/>
          <w:kern w:val="0"/>
          <w:szCs w:val="21"/>
        </w:rPr>
        <w:t>）支持一行多个选项；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t>       3</w:t>
      </w:r>
      <w:r w:rsidRPr="006E4784">
        <w:rPr>
          <w:rFonts w:ascii="Helvetica" w:eastAsia="宋体" w:hAnsi="Helvetica" w:cs="Helvetica"/>
          <w:kern w:val="0"/>
          <w:szCs w:val="21"/>
        </w:rPr>
        <w:t>）选项编号支持</w:t>
      </w:r>
      <w:r w:rsidRPr="006E4784">
        <w:rPr>
          <w:rFonts w:ascii="Helvetica" w:eastAsia="宋体" w:hAnsi="Helvetica" w:cs="Helvetica"/>
          <w:kern w:val="0"/>
          <w:szCs w:val="21"/>
        </w:rPr>
        <w:t>“A.”</w:t>
      </w:r>
      <w:r w:rsidRPr="006E4784">
        <w:rPr>
          <w:rFonts w:ascii="Helvetica" w:eastAsia="宋体" w:hAnsi="Helvetica" w:cs="Helvetica"/>
          <w:kern w:val="0"/>
          <w:szCs w:val="21"/>
        </w:rPr>
        <w:t>和</w:t>
      </w:r>
      <w:r w:rsidRPr="006E4784">
        <w:rPr>
          <w:rFonts w:ascii="Helvetica" w:eastAsia="宋体" w:hAnsi="Helvetica" w:cs="Helvetica"/>
          <w:kern w:val="0"/>
          <w:szCs w:val="21"/>
        </w:rPr>
        <w:t>“A</w:t>
      </w:r>
      <w:r w:rsidRPr="006E4784">
        <w:rPr>
          <w:rFonts w:ascii="Helvetica" w:eastAsia="宋体" w:hAnsi="Helvetica" w:cs="Helvetica"/>
          <w:kern w:val="0"/>
          <w:szCs w:val="21"/>
        </w:rPr>
        <w:t>、</w:t>
      </w:r>
      <w:r w:rsidRPr="006E4784">
        <w:rPr>
          <w:rFonts w:ascii="Helvetica" w:eastAsia="宋体" w:hAnsi="Helvetica" w:cs="Helvetica"/>
          <w:kern w:val="0"/>
          <w:szCs w:val="21"/>
        </w:rPr>
        <w:t>”</w:t>
      </w:r>
      <w:r w:rsidRPr="006E4784">
        <w:rPr>
          <w:rFonts w:ascii="Helvetica" w:eastAsia="宋体" w:hAnsi="Helvetica" w:cs="Helvetica"/>
          <w:kern w:val="0"/>
          <w:szCs w:val="21"/>
        </w:rPr>
        <w:t>两种形式，最少</w:t>
      </w:r>
      <w:r w:rsidRPr="006E4784">
        <w:rPr>
          <w:rFonts w:ascii="Helvetica" w:eastAsia="宋体" w:hAnsi="Helvetica" w:cs="Helvetica"/>
          <w:kern w:val="0"/>
          <w:szCs w:val="21"/>
        </w:rPr>
        <w:t>2</w:t>
      </w:r>
      <w:r w:rsidRPr="006E4784">
        <w:rPr>
          <w:rFonts w:ascii="Helvetica" w:eastAsia="宋体" w:hAnsi="Helvetica" w:cs="Helvetica"/>
          <w:kern w:val="0"/>
          <w:szCs w:val="21"/>
        </w:rPr>
        <w:t>个选项，最多支持</w:t>
      </w:r>
      <w:r w:rsidRPr="006E4784">
        <w:rPr>
          <w:rFonts w:ascii="Helvetica" w:eastAsia="宋体" w:hAnsi="Helvetica" w:cs="Helvetica"/>
          <w:kern w:val="0"/>
          <w:szCs w:val="21"/>
        </w:rPr>
        <w:t>10</w:t>
      </w:r>
      <w:r w:rsidRPr="006E4784">
        <w:rPr>
          <w:rFonts w:ascii="Helvetica" w:eastAsia="宋体" w:hAnsi="Helvetica" w:cs="Helvetica"/>
          <w:kern w:val="0"/>
          <w:szCs w:val="21"/>
        </w:rPr>
        <w:t>个选项，即</w:t>
      </w:r>
      <w:r w:rsidRPr="006E4784">
        <w:rPr>
          <w:rFonts w:ascii="Helvetica" w:eastAsia="宋体" w:hAnsi="Helvetica" w:cs="Helvetica"/>
          <w:kern w:val="0"/>
          <w:szCs w:val="21"/>
        </w:rPr>
        <w:t>A-J</w:t>
      </w:r>
      <w:r w:rsidRPr="006E4784">
        <w:rPr>
          <w:rFonts w:ascii="Helvetica" w:eastAsia="宋体" w:hAnsi="Helvetica" w:cs="Helvetica"/>
          <w:kern w:val="0"/>
          <w:szCs w:val="21"/>
        </w:rPr>
        <w:t>。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ind w:left="420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i/>
          <w:iCs/>
          <w:color w:val="FF0000"/>
          <w:kern w:val="0"/>
          <w:szCs w:val="21"/>
        </w:rPr>
        <w:t>需注意：选项编号不能使用</w:t>
      </w:r>
      <w:r w:rsidRPr="006E4784">
        <w:rPr>
          <w:rFonts w:ascii="Helvetica" w:eastAsia="宋体" w:hAnsi="Helvetica" w:cs="Helvetica"/>
          <w:i/>
          <w:iCs/>
          <w:color w:val="FF0000"/>
          <w:kern w:val="0"/>
          <w:szCs w:val="21"/>
        </w:rPr>
        <w:t>word</w:t>
      </w:r>
      <w:r w:rsidRPr="006E4784">
        <w:rPr>
          <w:rFonts w:ascii="Helvetica" w:eastAsia="宋体" w:hAnsi="Helvetica" w:cs="Helvetica"/>
          <w:i/>
          <w:iCs/>
          <w:color w:val="FF0000"/>
          <w:kern w:val="0"/>
          <w:szCs w:val="21"/>
        </w:rPr>
        <w:t>默认项目编号。可设置取消自动编号，路径如下：文件</w:t>
      </w:r>
      <w:r w:rsidRPr="006E4784">
        <w:rPr>
          <w:rFonts w:ascii="Helvetica" w:eastAsia="宋体" w:hAnsi="Helvetica" w:cs="Helvetica"/>
          <w:i/>
          <w:iCs/>
          <w:color w:val="FF0000"/>
          <w:kern w:val="0"/>
          <w:szCs w:val="21"/>
        </w:rPr>
        <w:t>-&gt;</w:t>
      </w:r>
      <w:r w:rsidRPr="006E4784">
        <w:rPr>
          <w:rFonts w:ascii="Helvetica" w:eastAsia="宋体" w:hAnsi="Helvetica" w:cs="Helvetica"/>
          <w:i/>
          <w:iCs/>
          <w:color w:val="FF0000"/>
          <w:kern w:val="0"/>
          <w:szCs w:val="21"/>
        </w:rPr>
        <w:t>选项</w:t>
      </w:r>
      <w:r w:rsidRPr="006E4784">
        <w:rPr>
          <w:rFonts w:ascii="Helvetica" w:eastAsia="宋体" w:hAnsi="Helvetica" w:cs="Helvetica"/>
          <w:i/>
          <w:iCs/>
          <w:color w:val="FF0000"/>
          <w:kern w:val="0"/>
          <w:szCs w:val="21"/>
        </w:rPr>
        <w:t>-&gt;</w:t>
      </w:r>
      <w:r w:rsidRPr="006E4784">
        <w:rPr>
          <w:rFonts w:ascii="Helvetica" w:eastAsia="宋体" w:hAnsi="Helvetica" w:cs="Helvetica"/>
          <w:i/>
          <w:iCs/>
          <w:color w:val="FF0000"/>
          <w:kern w:val="0"/>
          <w:szCs w:val="21"/>
        </w:rPr>
        <w:t>校对</w:t>
      </w:r>
      <w:r w:rsidRPr="006E4784">
        <w:rPr>
          <w:rFonts w:ascii="Helvetica" w:eastAsia="宋体" w:hAnsi="Helvetica" w:cs="Helvetica"/>
          <w:i/>
          <w:iCs/>
          <w:color w:val="FF0000"/>
          <w:kern w:val="0"/>
          <w:szCs w:val="21"/>
        </w:rPr>
        <w:t>-&gt;</w:t>
      </w:r>
      <w:r w:rsidRPr="006E4784">
        <w:rPr>
          <w:rFonts w:ascii="Helvetica" w:eastAsia="宋体" w:hAnsi="Helvetica" w:cs="Helvetica"/>
          <w:i/>
          <w:iCs/>
          <w:color w:val="FF0000"/>
          <w:kern w:val="0"/>
          <w:szCs w:val="21"/>
        </w:rPr>
        <w:t>自动更正选项</w:t>
      </w:r>
      <w:r w:rsidRPr="006E4784">
        <w:rPr>
          <w:rFonts w:ascii="Helvetica" w:eastAsia="宋体" w:hAnsi="Helvetica" w:cs="Helvetica"/>
          <w:i/>
          <w:iCs/>
          <w:color w:val="FF0000"/>
          <w:kern w:val="0"/>
          <w:szCs w:val="21"/>
        </w:rPr>
        <w:t>-&gt;</w:t>
      </w:r>
      <w:r w:rsidRPr="006E4784">
        <w:rPr>
          <w:rFonts w:ascii="Helvetica" w:eastAsia="宋体" w:hAnsi="Helvetica" w:cs="Helvetica"/>
          <w:i/>
          <w:iCs/>
          <w:color w:val="FF0000"/>
          <w:kern w:val="0"/>
          <w:szCs w:val="21"/>
        </w:rPr>
        <w:t>键入时自动套用格式</w:t>
      </w:r>
      <w:r w:rsidRPr="006E4784">
        <w:rPr>
          <w:rFonts w:ascii="Helvetica" w:eastAsia="宋体" w:hAnsi="Helvetica" w:cs="Helvetica"/>
          <w:i/>
          <w:iCs/>
          <w:color w:val="FF0000"/>
          <w:kern w:val="0"/>
          <w:szCs w:val="21"/>
        </w:rPr>
        <w:t>-&gt;</w:t>
      </w:r>
      <w:r w:rsidRPr="006E4784">
        <w:rPr>
          <w:rFonts w:ascii="Helvetica" w:eastAsia="宋体" w:hAnsi="Helvetica" w:cs="Helvetica"/>
          <w:i/>
          <w:iCs/>
          <w:color w:val="FF0000"/>
          <w:kern w:val="0"/>
          <w:szCs w:val="21"/>
        </w:rPr>
        <w:t>取消勾选</w:t>
      </w:r>
      <w:r w:rsidRPr="006E4784">
        <w:rPr>
          <w:rFonts w:ascii="Helvetica" w:eastAsia="宋体" w:hAnsi="Helvetica" w:cs="Helvetica"/>
          <w:i/>
          <w:iCs/>
          <w:color w:val="FF0000"/>
          <w:kern w:val="0"/>
          <w:szCs w:val="21"/>
        </w:rPr>
        <w:t>“</w:t>
      </w:r>
      <w:r w:rsidRPr="006E4784">
        <w:rPr>
          <w:rFonts w:ascii="Helvetica" w:eastAsia="宋体" w:hAnsi="Helvetica" w:cs="Helvetica"/>
          <w:i/>
          <w:iCs/>
          <w:color w:val="FF0000"/>
          <w:kern w:val="0"/>
          <w:szCs w:val="21"/>
        </w:rPr>
        <w:t>自动编号列表</w:t>
      </w:r>
      <w:r w:rsidRPr="006E4784">
        <w:rPr>
          <w:rFonts w:ascii="Helvetica" w:eastAsia="宋体" w:hAnsi="Helvetica" w:cs="Helvetica"/>
          <w:i/>
          <w:iCs/>
          <w:color w:val="FF0000"/>
          <w:kern w:val="0"/>
          <w:szCs w:val="21"/>
        </w:rPr>
        <w:t>”</w:t>
      </w:r>
      <w:r w:rsidRPr="006E4784">
        <w:rPr>
          <w:rFonts w:ascii="Helvetica" w:eastAsia="宋体" w:hAnsi="Helvetica" w:cs="Helvetica"/>
          <w:i/>
          <w:iCs/>
          <w:color w:val="FF0000"/>
          <w:kern w:val="0"/>
          <w:szCs w:val="21"/>
        </w:rPr>
        <w:t>；或复制全文，然后右击，选择无格式粘贴。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ind w:left="420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b/>
          <w:bCs/>
          <w:kern w:val="0"/>
          <w:szCs w:val="21"/>
        </w:rPr>
        <w:t>标准情况示例：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noProof/>
          <w:kern w:val="0"/>
          <w:szCs w:val="21"/>
        </w:rPr>
        <w:drawing>
          <wp:inline distT="0" distB="0" distL="0" distR="0">
            <wp:extent cx="6486525" cy="3381375"/>
            <wp:effectExtent l="0" t="0" r="9525" b="9525"/>
            <wp:docPr id="7" name="图片 7" descr="http://www.qiqiuyu.com/files/default/2019/08-01/180159707bf47805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qiqiuyu.com/files/default/2019/08-01/180159707bf478056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784" w:rsidRPr="006E4784" w:rsidRDefault="006E4784" w:rsidP="006E4784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Helvetica" w:hint="eastAsia"/>
          <w:kern w:val="0"/>
          <w:sz w:val="27"/>
          <w:szCs w:val="27"/>
        </w:rPr>
      </w:pPr>
      <w:r w:rsidRPr="006E4784">
        <w:rPr>
          <w:rFonts w:ascii="inherit" w:eastAsia="宋体" w:hAnsi="inherit" w:cs="Helvetica"/>
          <w:kern w:val="0"/>
          <w:sz w:val="27"/>
          <w:szCs w:val="27"/>
        </w:rPr>
        <w:t>2</w:t>
      </w:r>
      <w:r w:rsidRPr="006E4784">
        <w:rPr>
          <w:rFonts w:ascii="inherit" w:eastAsia="宋体" w:hAnsi="inherit" w:cs="Helvetica"/>
          <w:kern w:val="0"/>
          <w:sz w:val="27"/>
          <w:szCs w:val="27"/>
        </w:rPr>
        <w:t>、填空题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t xml:space="preserve">       </w:t>
      </w:r>
      <w:r w:rsidRPr="006E4784">
        <w:rPr>
          <w:rFonts w:ascii="Helvetica" w:eastAsia="宋体" w:hAnsi="Helvetica" w:cs="Helvetica"/>
          <w:kern w:val="0"/>
          <w:szCs w:val="21"/>
        </w:rPr>
        <w:t>以两个连续英文中括号代表一个空，同一个空的不同答案用竖线</w:t>
      </w:r>
      <w:r w:rsidRPr="006E4784">
        <w:rPr>
          <w:rFonts w:ascii="Helvetica" w:eastAsia="宋体" w:hAnsi="Helvetica" w:cs="Helvetica"/>
          <w:kern w:val="0"/>
          <w:szCs w:val="21"/>
        </w:rPr>
        <w:t>|</w:t>
      </w:r>
      <w:r w:rsidRPr="006E4784">
        <w:rPr>
          <w:rFonts w:ascii="Helvetica" w:eastAsia="宋体" w:hAnsi="Helvetica" w:cs="Helvetica"/>
          <w:kern w:val="0"/>
          <w:szCs w:val="21"/>
        </w:rPr>
        <w:t>隔开。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b/>
          <w:bCs/>
          <w:kern w:val="0"/>
          <w:szCs w:val="21"/>
        </w:rPr>
        <w:t xml:space="preserve">       </w:t>
      </w:r>
      <w:r w:rsidRPr="006E4784">
        <w:rPr>
          <w:rFonts w:ascii="Helvetica" w:eastAsia="宋体" w:hAnsi="Helvetica" w:cs="Helvetica"/>
          <w:b/>
          <w:bCs/>
          <w:kern w:val="0"/>
          <w:szCs w:val="21"/>
        </w:rPr>
        <w:t>标准情况示例：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noProof/>
          <w:kern w:val="0"/>
          <w:szCs w:val="21"/>
        </w:rPr>
        <w:lastRenderedPageBreak/>
        <w:drawing>
          <wp:inline distT="0" distB="0" distL="0" distR="0">
            <wp:extent cx="6134100" cy="552155"/>
            <wp:effectExtent l="0" t="0" r="0" b="635"/>
            <wp:docPr id="6" name="图片 6" descr="http://www.qiqiuyu.com/files/default/2019/08-01/180219bd6d3b7455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qiqiuyu.com/files/default/2019/08-01/180219bd6d3b74559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014" cy="56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784" w:rsidRPr="006E4784" w:rsidRDefault="006E4784" w:rsidP="006E4784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Helvetica" w:hint="eastAsia"/>
          <w:kern w:val="0"/>
          <w:sz w:val="27"/>
          <w:szCs w:val="27"/>
        </w:rPr>
      </w:pPr>
      <w:r w:rsidRPr="006E4784">
        <w:rPr>
          <w:rFonts w:ascii="inherit" w:eastAsia="宋体" w:hAnsi="inherit" w:cs="Helvetica"/>
          <w:kern w:val="0"/>
          <w:sz w:val="27"/>
          <w:szCs w:val="27"/>
        </w:rPr>
        <w:t>3</w:t>
      </w:r>
      <w:r w:rsidRPr="006E4784">
        <w:rPr>
          <w:rFonts w:ascii="inherit" w:eastAsia="宋体" w:hAnsi="inherit" w:cs="Helvetica"/>
          <w:kern w:val="0"/>
          <w:sz w:val="27"/>
          <w:szCs w:val="27"/>
        </w:rPr>
        <w:t>、判断题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t xml:space="preserve">       </w:t>
      </w:r>
      <w:r w:rsidRPr="006E4784">
        <w:rPr>
          <w:rFonts w:ascii="Helvetica" w:eastAsia="宋体" w:hAnsi="Helvetica" w:cs="Helvetica"/>
          <w:kern w:val="0"/>
          <w:szCs w:val="21"/>
        </w:rPr>
        <w:t>一道判断题，需要以（正确），（错误）结尾。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b/>
          <w:bCs/>
          <w:kern w:val="0"/>
          <w:szCs w:val="21"/>
        </w:rPr>
        <w:t xml:space="preserve">       </w:t>
      </w:r>
      <w:r w:rsidRPr="006E4784">
        <w:rPr>
          <w:rFonts w:ascii="Helvetica" w:eastAsia="宋体" w:hAnsi="Helvetica" w:cs="Helvetica"/>
          <w:b/>
          <w:bCs/>
          <w:kern w:val="0"/>
          <w:szCs w:val="21"/>
        </w:rPr>
        <w:t>标准情况示例：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noProof/>
          <w:kern w:val="0"/>
          <w:szCs w:val="21"/>
        </w:rPr>
        <w:drawing>
          <wp:inline distT="0" distB="0" distL="0" distR="0">
            <wp:extent cx="6200775" cy="597561"/>
            <wp:effectExtent l="0" t="0" r="0" b="0"/>
            <wp:docPr id="5" name="图片 5" descr="http://www.qiqiuyu.com/files/default/2019/08-01/1802455ef1c3866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qiqiuyu.com/files/default/2019/08-01/1802455ef1c386655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261" cy="60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784" w:rsidRPr="006E4784" w:rsidRDefault="006E4784" w:rsidP="006E4784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Helvetica" w:hint="eastAsia"/>
          <w:kern w:val="0"/>
          <w:sz w:val="27"/>
          <w:szCs w:val="27"/>
        </w:rPr>
      </w:pPr>
      <w:r w:rsidRPr="006E4784">
        <w:rPr>
          <w:rFonts w:ascii="inherit" w:eastAsia="宋体" w:hAnsi="inherit" w:cs="Helvetica"/>
          <w:kern w:val="0"/>
          <w:sz w:val="27"/>
          <w:szCs w:val="27"/>
        </w:rPr>
        <w:t>4</w:t>
      </w:r>
      <w:r w:rsidRPr="006E4784">
        <w:rPr>
          <w:rFonts w:ascii="inherit" w:eastAsia="宋体" w:hAnsi="inherit" w:cs="Helvetica"/>
          <w:kern w:val="0"/>
          <w:sz w:val="27"/>
          <w:szCs w:val="27"/>
        </w:rPr>
        <w:t>、问答题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t xml:space="preserve">       </w:t>
      </w:r>
      <w:r w:rsidRPr="006E4784">
        <w:rPr>
          <w:rFonts w:ascii="Helvetica" w:eastAsia="宋体" w:hAnsi="Helvetica" w:cs="Helvetica"/>
          <w:kern w:val="0"/>
          <w:szCs w:val="21"/>
        </w:rPr>
        <w:t>问答题由题干和答案构成。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b/>
          <w:bCs/>
          <w:kern w:val="0"/>
          <w:szCs w:val="21"/>
        </w:rPr>
        <w:t xml:space="preserve">       </w:t>
      </w:r>
      <w:r w:rsidRPr="006E4784">
        <w:rPr>
          <w:rFonts w:ascii="Helvetica" w:eastAsia="宋体" w:hAnsi="Helvetica" w:cs="Helvetica"/>
          <w:b/>
          <w:bCs/>
          <w:kern w:val="0"/>
          <w:szCs w:val="21"/>
        </w:rPr>
        <w:t>标准情况示例：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noProof/>
          <w:kern w:val="0"/>
          <w:szCs w:val="21"/>
        </w:rPr>
        <w:drawing>
          <wp:inline distT="0" distB="0" distL="0" distR="0">
            <wp:extent cx="6343650" cy="742628"/>
            <wp:effectExtent l="0" t="0" r="0" b="635"/>
            <wp:docPr id="4" name="图片 4" descr="http://www.qiqiuyu.com/files/default/2019/08-01/180420433435441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qiqiuyu.com/files/default/2019/08-01/1804204334354417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783" cy="75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784" w:rsidRPr="006E4784" w:rsidRDefault="006E4784" w:rsidP="006E4784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Helvetica" w:hint="eastAsia"/>
          <w:kern w:val="0"/>
          <w:sz w:val="27"/>
          <w:szCs w:val="27"/>
        </w:rPr>
      </w:pPr>
      <w:r w:rsidRPr="006E4784">
        <w:rPr>
          <w:rFonts w:ascii="inherit" w:eastAsia="宋体" w:hAnsi="inherit" w:cs="Helvetica"/>
          <w:kern w:val="0"/>
          <w:sz w:val="27"/>
          <w:szCs w:val="27"/>
        </w:rPr>
        <w:t>5</w:t>
      </w:r>
      <w:r w:rsidRPr="006E4784">
        <w:rPr>
          <w:rFonts w:ascii="inherit" w:eastAsia="宋体" w:hAnsi="inherit" w:cs="Helvetica"/>
          <w:kern w:val="0"/>
          <w:sz w:val="27"/>
          <w:szCs w:val="27"/>
        </w:rPr>
        <w:t>、不定项选择题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t xml:space="preserve">       </w:t>
      </w:r>
      <w:r w:rsidRPr="006E4784">
        <w:rPr>
          <w:rFonts w:ascii="Helvetica" w:eastAsia="宋体" w:hAnsi="Helvetica" w:cs="Helvetica"/>
          <w:kern w:val="0"/>
          <w:szCs w:val="21"/>
        </w:rPr>
        <w:t>不定项选择题，必须以【不定项选择题】标签开始，其余格式与多选题一致。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b/>
          <w:bCs/>
          <w:kern w:val="0"/>
          <w:szCs w:val="21"/>
        </w:rPr>
        <w:t xml:space="preserve">       </w:t>
      </w:r>
      <w:r w:rsidRPr="006E4784">
        <w:rPr>
          <w:rFonts w:ascii="Helvetica" w:eastAsia="宋体" w:hAnsi="Helvetica" w:cs="Helvetica"/>
          <w:b/>
          <w:bCs/>
          <w:kern w:val="0"/>
          <w:szCs w:val="21"/>
        </w:rPr>
        <w:t>标准情况示例：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noProof/>
          <w:kern w:val="0"/>
          <w:szCs w:val="21"/>
        </w:rPr>
        <w:drawing>
          <wp:inline distT="0" distB="0" distL="0" distR="0">
            <wp:extent cx="6267450" cy="1492250"/>
            <wp:effectExtent l="0" t="0" r="0" b="0"/>
            <wp:docPr id="3" name="图片 3" descr="http://www.qiqiuyu.com/files/default/2019/08-01/180305914a87118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qiqiuyu.com/files/default/2019/08-01/180305914a871180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807" cy="1499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784" w:rsidRPr="006E4784" w:rsidRDefault="006E4784" w:rsidP="006E4784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Helvetica" w:hint="eastAsia"/>
          <w:kern w:val="0"/>
          <w:sz w:val="27"/>
          <w:szCs w:val="27"/>
        </w:rPr>
      </w:pPr>
      <w:r w:rsidRPr="006E4784">
        <w:rPr>
          <w:rFonts w:ascii="inherit" w:eastAsia="宋体" w:hAnsi="inherit" w:cs="Helvetica"/>
          <w:kern w:val="0"/>
          <w:sz w:val="27"/>
          <w:szCs w:val="27"/>
        </w:rPr>
        <w:t>6</w:t>
      </w:r>
      <w:r w:rsidRPr="006E4784">
        <w:rPr>
          <w:rFonts w:ascii="inherit" w:eastAsia="宋体" w:hAnsi="inherit" w:cs="Helvetica"/>
          <w:kern w:val="0"/>
          <w:sz w:val="27"/>
          <w:szCs w:val="27"/>
        </w:rPr>
        <w:t>、材料题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lastRenderedPageBreak/>
        <w:t xml:space="preserve">       </w:t>
      </w:r>
      <w:r w:rsidRPr="006E4784">
        <w:rPr>
          <w:rFonts w:ascii="Helvetica" w:eastAsia="宋体" w:hAnsi="Helvetica" w:cs="Helvetica"/>
          <w:kern w:val="0"/>
          <w:szCs w:val="21"/>
        </w:rPr>
        <w:t>材料题请以【材料题开始】和【材料题结束】两个标签包裹起来，并且题干与子题之间，子题与子题之间都要用空行区分。材料题的子题可以添加其余</w:t>
      </w:r>
      <w:r w:rsidRPr="006E4784">
        <w:rPr>
          <w:rFonts w:ascii="Helvetica" w:eastAsia="宋体" w:hAnsi="Helvetica" w:cs="Helvetica"/>
          <w:kern w:val="0"/>
          <w:szCs w:val="21"/>
        </w:rPr>
        <w:t>6</w:t>
      </w:r>
      <w:r w:rsidRPr="006E4784">
        <w:rPr>
          <w:rFonts w:ascii="Helvetica" w:eastAsia="宋体" w:hAnsi="Helvetica" w:cs="Helvetica"/>
          <w:kern w:val="0"/>
          <w:szCs w:val="21"/>
        </w:rPr>
        <w:t>种题型，格式与上面一致即可。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b/>
          <w:bCs/>
          <w:kern w:val="0"/>
          <w:szCs w:val="21"/>
        </w:rPr>
        <w:t xml:space="preserve">       </w:t>
      </w:r>
      <w:r w:rsidRPr="006E4784">
        <w:rPr>
          <w:rFonts w:ascii="Helvetica" w:eastAsia="宋体" w:hAnsi="Helvetica" w:cs="Helvetica"/>
          <w:b/>
          <w:bCs/>
          <w:kern w:val="0"/>
          <w:szCs w:val="21"/>
        </w:rPr>
        <w:t>标准情况示例：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noProof/>
          <w:kern w:val="0"/>
          <w:szCs w:val="21"/>
        </w:rPr>
        <w:drawing>
          <wp:inline distT="0" distB="0" distL="0" distR="0">
            <wp:extent cx="6257925" cy="4169251"/>
            <wp:effectExtent l="0" t="0" r="0" b="3175"/>
            <wp:docPr id="2" name="图片 2" descr="http://www.qiqiuyu.com/files/default/2019/10-10/11121822cfaf1479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qiqiuyu.com/files/default/2019/10-10/11121822cfaf14799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783" cy="418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t> </w:t>
      </w:r>
    </w:p>
    <w:p w:rsidR="006E4784" w:rsidRPr="006E4784" w:rsidRDefault="006E4784" w:rsidP="006E4784">
      <w:pPr>
        <w:widowControl/>
        <w:shd w:val="clear" w:color="auto" w:fill="FFFFFF"/>
        <w:spacing w:before="300" w:after="150"/>
        <w:jc w:val="left"/>
        <w:outlineLvl w:val="1"/>
        <w:rPr>
          <w:rFonts w:ascii="inherit" w:eastAsia="宋体" w:hAnsi="inherit" w:cs="Helvetica" w:hint="eastAsia"/>
          <w:kern w:val="0"/>
          <w:sz w:val="33"/>
          <w:szCs w:val="33"/>
        </w:rPr>
      </w:pPr>
      <w:r w:rsidRPr="006E4784">
        <w:rPr>
          <w:rFonts w:ascii="inherit" w:eastAsia="宋体" w:hAnsi="inherit" w:cs="Helvetica"/>
          <w:kern w:val="0"/>
          <w:sz w:val="33"/>
          <w:szCs w:val="33"/>
        </w:rPr>
        <w:t>四、二次编辑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t xml:space="preserve">         </w:t>
      </w:r>
      <w:r w:rsidRPr="006E4784">
        <w:rPr>
          <w:rFonts w:ascii="Helvetica" w:eastAsia="宋体" w:hAnsi="Helvetica" w:cs="Helvetica"/>
          <w:kern w:val="0"/>
          <w:szCs w:val="21"/>
        </w:rPr>
        <w:t>文件上传成功后，即进入二次编辑页面。用户可在此预览试卷详情。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bookmarkStart w:id="0" w:name="_GoBack"/>
      <w:r w:rsidRPr="006E4784">
        <w:rPr>
          <w:rFonts w:ascii="Helvetica" w:eastAsia="宋体" w:hAnsi="Helvetica" w:cs="Helvetica"/>
          <w:noProof/>
          <w:kern w:val="0"/>
          <w:szCs w:val="21"/>
        </w:rPr>
        <w:lastRenderedPageBreak/>
        <w:drawing>
          <wp:inline distT="0" distB="0" distL="0" distR="0">
            <wp:extent cx="6047669" cy="3444875"/>
            <wp:effectExtent l="0" t="0" r="0" b="3175"/>
            <wp:docPr id="1" name="图片 1" descr="http://www.qiqiuyu.com/files/default/2019/08-01/1804320c58fe0570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qiqiuyu.com/files/default/2019/08-01/1804320c58fe05709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627" cy="347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E4784" w:rsidRPr="006E4784" w:rsidRDefault="006E4784" w:rsidP="006E4784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Helvetica" w:hint="eastAsia"/>
          <w:kern w:val="0"/>
          <w:sz w:val="27"/>
          <w:szCs w:val="27"/>
        </w:rPr>
      </w:pPr>
      <w:r w:rsidRPr="006E4784">
        <w:rPr>
          <w:rFonts w:ascii="inherit" w:eastAsia="宋体" w:hAnsi="inherit" w:cs="Helvetica"/>
          <w:kern w:val="0"/>
          <w:sz w:val="27"/>
          <w:szCs w:val="27"/>
        </w:rPr>
        <w:t>1</w:t>
      </w:r>
      <w:r w:rsidRPr="006E4784">
        <w:rPr>
          <w:rFonts w:ascii="inherit" w:eastAsia="宋体" w:hAnsi="inherit" w:cs="Helvetica"/>
          <w:kern w:val="0"/>
          <w:sz w:val="27"/>
          <w:szCs w:val="27"/>
        </w:rPr>
        <w:t>、题目统计区域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t xml:space="preserve">       </w:t>
      </w:r>
      <w:r w:rsidRPr="006E4784">
        <w:rPr>
          <w:rFonts w:ascii="Helvetica" w:eastAsia="宋体" w:hAnsi="Helvetica" w:cs="Helvetica"/>
          <w:kern w:val="0"/>
          <w:szCs w:val="21"/>
        </w:rPr>
        <w:t>统计了题目总数、试卷总分，以及各个题型的题目数量。用户可在此快速核查导入的题目是否有错漏。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t> </w:t>
      </w:r>
    </w:p>
    <w:p w:rsidR="006E4784" w:rsidRPr="006E4784" w:rsidRDefault="006E4784" w:rsidP="006E4784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Helvetica" w:hint="eastAsia"/>
          <w:kern w:val="0"/>
          <w:sz w:val="27"/>
          <w:szCs w:val="27"/>
        </w:rPr>
      </w:pPr>
      <w:r w:rsidRPr="006E4784">
        <w:rPr>
          <w:rFonts w:ascii="inherit" w:eastAsia="宋体" w:hAnsi="inherit" w:cs="Helvetica"/>
          <w:kern w:val="0"/>
          <w:sz w:val="27"/>
          <w:szCs w:val="27"/>
        </w:rPr>
        <w:t>2</w:t>
      </w:r>
      <w:r w:rsidRPr="006E4784">
        <w:rPr>
          <w:rFonts w:ascii="inherit" w:eastAsia="宋体" w:hAnsi="inherit" w:cs="Helvetica"/>
          <w:kern w:val="0"/>
          <w:sz w:val="27"/>
          <w:szCs w:val="27"/>
        </w:rPr>
        <w:t>、题目列表区域</w:t>
      </w:r>
    </w:p>
    <w:p w:rsidR="006E4784" w:rsidRPr="006E4784" w:rsidRDefault="006E4784" w:rsidP="006E4784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Helvetica" w:hint="eastAsia"/>
          <w:kern w:val="0"/>
          <w:sz w:val="24"/>
          <w:szCs w:val="24"/>
        </w:rPr>
      </w:pPr>
      <w:r w:rsidRPr="006E4784">
        <w:rPr>
          <w:rFonts w:ascii="inherit" w:eastAsia="宋体" w:hAnsi="inherit" w:cs="Helvetica"/>
          <w:kern w:val="0"/>
          <w:sz w:val="24"/>
          <w:szCs w:val="24"/>
        </w:rPr>
        <w:t>     1</w:t>
      </w:r>
      <w:r w:rsidRPr="006E4784">
        <w:rPr>
          <w:rFonts w:ascii="inherit" w:eastAsia="宋体" w:hAnsi="inherit" w:cs="Helvetica"/>
          <w:kern w:val="0"/>
          <w:sz w:val="24"/>
          <w:szCs w:val="24"/>
        </w:rPr>
        <w:t>）题目违规提示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t xml:space="preserve">          </w:t>
      </w:r>
      <w:r w:rsidRPr="006E4784">
        <w:rPr>
          <w:rFonts w:ascii="Helvetica" w:eastAsia="宋体" w:hAnsi="Helvetica" w:cs="Helvetica"/>
          <w:kern w:val="0"/>
          <w:szCs w:val="21"/>
        </w:rPr>
        <w:t>若想将题目录入系统，必须要遵守一些规范，以下为题目违规情况枚举：</w:t>
      </w:r>
    </w:p>
    <w:p w:rsidR="006E4784" w:rsidRPr="006E4784" w:rsidRDefault="006E4784" w:rsidP="006E47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ind w:left="600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t>题目没有答案，包含选择题、填空题、问答题等；</w:t>
      </w:r>
    </w:p>
    <w:p w:rsidR="006E4784" w:rsidRPr="006E4784" w:rsidRDefault="006E4784" w:rsidP="006E47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ind w:left="600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t>选择题选项缺失，如只有</w:t>
      </w:r>
      <w:r w:rsidRPr="006E4784">
        <w:rPr>
          <w:rFonts w:ascii="Helvetica" w:eastAsia="宋体" w:hAnsi="Helvetica" w:cs="Helvetica"/>
          <w:kern w:val="0"/>
          <w:szCs w:val="21"/>
        </w:rPr>
        <w:t>ABD</w:t>
      </w:r>
      <w:r w:rsidRPr="006E4784">
        <w:rPr>
          <w:rFonts w:ascii="Helvetica" w:eastAsia="宋体" w:hAnsi="Helvetica" w:cs="Helvetica"/>
          <w:kern w:val="0"/>
          <w:szCs w:val="21"/>
        </w:rPr>
        <w:t>，缺少了</w:t>
      </w:r>
      <w:r w:rsidRPr="006E4784">
        <w:rPr>
          <w:rFonts w:ascii="Helvetica" w:eastAsia="宋体" w:hAnsi="Helvetica" w:cs="Helvetica"/>
          <w:kern w:val="0"/>
          <w:szCs w:val="21"/>
        </w:rPr>
        <w:t>C</w:t>
      </w:r>
      <w:r w:rsidRPr="006E4784">
        <w:rPr>
          <w:rFonts w:ascii="Helvetica" w:eastAsia="宋体" w:hAnsi="Helvetica" w:cs="Helvetica"/>
          <w:kern w:val="0"/>
          <w:szCs w:val="21"/>
        </w:rPr>
        <w:t>选项；</w:t>
      </w:r>
    </w:p>
    <w:p w:rsidR="006E4784" w:rsidRPr="006E4784" w:rsidRDefault="006E4784" w:rsidP="006E47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ind w:left="600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t>选择题缺少题干；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ind w:left="420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t xml:space="preserve">    </w:t>
      </w:r>
      <w:r w:rsidRPr="006E4784">
        <w:rPr>
          <w:rFonts w:ascii="Helvetica" w:eastAsia="宋体" w:hAnsi="Helvetica" w:cs="Helvetica"/>
          <w:kern w:val="0"/>
          <w:szCs w:val="21"/>
        </w:rPr>
        <w:t>遇到以上几种情况，只需按照提示进行修改即可。</w:t>
      </w:r>
    </w:p>
    <w:p w:rsidR="006E4784" w:rsidRPr="006E4784" w:rsidRDefault="006E4784" w:rsidP="006E4784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Helvetica" w:hint="eastAsia"/>
          <w:kern w:val="0"/>
          <w:sz w:val="24"/>
          <w:szCs w:val="24"/>
        </w:rPr>
      </w:pPr>
      <w:r w:rsidRPr="006E4784">
        <w:rPr>
          <w:rFonts w:ascii="inherit" w:eastAsia="宋体" w:hAnsi="inherit" w:cs="Helvetica"/>
          <w:kern w:val="0"/>
          <w:sz w:val="24"/>
          <w:szCs w:val="24"/>
        </w:rPr>
        <w:t>     2</w:t>
      </w:r>
      <w:r w:rsidRPr="006E4784">
        <w:rPr>
          <w:rFonts w:ascii="inherit" w:eastAsia="宋体" w:hAnsi="inherit" w:cs="Helvetica"/>
          <w:kern w:val="0"/>
          <w:sz w:val="24"/>
          <w:szCs w:val="24"/>
        </w:rPr>
        <w:t>）点击题号定位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t xml:space="preserve">           </w:t>
      </w:r>
      <w:r w:rsidRPr="006E4784">
        <w:rPr>
          <w:rFonts w:ascii="Helvetica" w:eastAsia="宋体" w:hAnsi="Helvetica" w:cs="Helvetica"/>
          <w:kern w:val="0"/>
          <w:szCs w:val="21"/>
        </w:rPr>
        <w:t>在题目数量较多时，为了快速找到某道题目，可点击题号进行定位。</w:t>
      </w:r>
    </w:p>
    <w:p w:rsidR="006E4784" w:rsidRPr="006E4784" w:rsidRDefault="006E4784" w:rsidP="006E4784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Helvetica" w:hint="eastAsia"/>
          <w:kern w:val="0"/>
          <w:sz w:val="24"/>
          <w:szCs w:val="24"/>
        </w:rPr>
      </w:pPr>
      <w:r w:rsidRPr="006E4784">
        <w:rPr>
          <w:rFonts w:ascii="inherit" w:eastAsia="宋体" w:hAnsi="inherit" w:cs="Helvetica"/>
          <w:kern w:val="0"/>
          <w:sz w:val="24"/>
          <w:szCs w:val="24"/>
        </w:rPr>
        <w:t>     3</w:t>
      </w:r>
      <w:r w:rsidRPr="006E4784">
        <w:rPr>
          <w:rFonts w:ascii="inherit" w:eastAsia="宋体" w:hAnsi="inherit" w:cs="Helvetica"/>
          <w:kern w:val="0"/>
          <w:sz w:val="24"/>
          <w:szCs w:val="24"/>
        </w:rPr>
        <w:t>）批量修改难度和分数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t xml:space="preserve">           </w:t>
      </w:r>
      <w:r w:rsidRPr="006E4784">
        <w:rPr>
          <w:rFonts w:ascii="Helvetica" w:eastAsia="宋体" w:hAnsi="Helvetica" w:cs="Helvetica"/>
          <w:kern w:val="0"/>
          <w:szCs w:val="21"/>
        </w:rPr>
        <w:t>可批量修改题目的难度和分数，对于多选题和不定项选择题，可以设置漏选分值。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t> </w:t>
      </w:r>
    </w:p>
    <w:p w:rsidR="006E4784" w:rsidRPr="006E4784" w:rsidRDefault="006E4784" w:rsidP="006E4784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Helvetica" w:hint="eastAsia"/>
          <w:kern w:val="0"/>
          <w:sz w:val="27"/>
          <w:szCs w:val="27"/>
        </w:rPr>
      </w:pPr>
      <w:r w:rsidRPr="006E4784">
        <w:rPr>
          <w:rFonts w:ascii="inherit" w:eastAsia="宋体" w:hAnsi="inherit" w:cs="Helvetica"/>
          <w:kern w:val="0"/>
          <w:sz w:val="27"/>
          <w:szCs w:val="27"/>
        </w:rPr>
        <w:lastRenderedPageBreak/>
        <w:t>3</w:t>
      </w:r>
      <w:r w:rsidRPr="006E4784">
        <w:rPr>
          <w:rFonts w:ascii="inherit" w:eastAsia="宋体" w:hAnsi="inherit" w:cs="Helvetica"/>
          <w:kern w:val="0"/>
          <w:sz w:val="27"/>
          <w:szCs w:val="27"/>
        </w:rPr>
        <w:t>、题目预览区域；</w:t>
      </w:r>
    </w:p>
    <w:p w:rsidR="006E4784" w:rsidRPr="006E4784" w:rsidRDefault="006E4784" w:rsidP="006E4784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Helvetica" w:hint="eastAsia"/>
          <w:kern w:val="0"/>
          <w:sz w:val="24"/>
          <w:szCs w:val="24"/>
        </w:rPr>
      </w:pPr>
      <w:r w:rsidRPr="006E4784">
        <w:rPr>
          <w:rFonts w:ascii="inherit" w:eastAsia="宋体" w:hAnsi="inherit" w:cs="Helvetica"/>
          <w:kern w:val="0"/>
          <w:sz w:val="24"/>
          <w:szCs w:val="24"/>
        </w:rPr>
        <w:t>     1</w:t>
      </w:r>
      <w:r w:rsidRPr="006E4784">
        <w:rPr>
          <w:rFonts w:ascii="inherit" w:eastAsia="宋体" w:hAnsi="inherit" w:cs="Helvetica"/>
          <w:kern w:val="0"/>
          <w:sz w:val="24"/>
          <w:szCs w:val="24"/>
        </w:rPr>
        <w:t>）违规原因说明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t xml:space="preserve">          </w:t>
      </w:r>
      <w:r w:rsidRPr="006E4784">
        <w:rPr>
          <w:rFonts w:ascii="Helvetica" w:eastAsia="宋体" w:hAnsi="Helvetica" w:cs="Helvetica"/>
          <w:kern w:val="0"/>
          <w:szCs w:val="21"/>
        </w:rPr>
        <w:t>见上文。</w:t>
      </w:r>
    </w:p>
    <w:p w:rsidR="006E4784" w:rsidRPr="006E4784" w:rsidRDefault="006E4784" w:rsidP="006E4784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Helvetica" w:hint="eastAsia"/>
          <w:kern w:val="0"/>
          <w:sz w:val="24"/>
          <w:szCs w:val="24"/>
        </w:rPr>
      </w:pPr>
      <w:r w:rsidRPr="006E4784">
        <w:rPr>
          <w:rFonts w:ascii="inherit" w:eastAsia="宋体" w:hAnsi="inherit" w:cs="Helvetica"/>
          <w:kern w:val="0"/>
          <w:sz w:val="24"/>
          <w:szCs w:val="24"/>
        </w:rPr>
        <w:t>     2</w:t>
      </w:r>
      <w:r w:rsidRPr="006E4784">
        <w:rPr>
          <w:rFonts w:ascii="inherit" w:eastAsia="宋体" w:hAnsi="inherit" w:cs="Helvetica"/>
          <w:kern w:val="0"/>
          <w:sz w:val="24"/>
          <w:szCs w:val="24"/>
        </w:rPr>
        <w:t>）编辑和新增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t xml:space="preserve">          </w:t>
      </w:r>
      <w:r w:rsidRPr="006E4784">
        <w:rPr>
          <w:rFonts w:ascii="Helvetica" w:eastAsia="宋体" w:hAnsi="Helvetica" w:cs="Helvetica"/>
          <w:kern w:val="0"/>
          <w:szCs w:val="21"/>
        </w:rPr>
        <w:t>编辑题目时，除修改导入内容外，还可上传题干附件以及解析附件。</w:t>
      </w:r>
    </w:p>
    <w:p w:rsidR="006E4784" w:rsidRPr="006E4784" w:rsidRDefault="006E4784" w:rsidP="006E4784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Helvetica" w:hint="eastAsia"/>
          <w:kern w:val="0"/>
          <w:sz w:val="24"/>
          <w:szCs w:val="24"/>
        </w:rPr>
      </w:pPr>
      <w:r w:rsidRPr="006E4784">
        <w:rPr>
          <w:rFonts w:ascii="inherit" w:eastAsia="宋体" w:hAnsi="inherit" w:cs="Helvetica"/>
          <w:kern w:val="0"/>
          <w:sz w:val="24"/>
          <w:szCs w:val="24"/>
        </w:rPr>
        <w:t>     3</w:t>
      </w:r>
      <w:r w:rsidRPr="006E4784">
        <w:rPr>
          <w:rFonts w:ascii="inherit" w:eastAsia="宋体" w:hAnsi="inherit" w:cs="Helvetica"/>
          <w:kern w:val="0"/>
          <w:sz w:val="24"/>
          <w:szCs w:val="24"/>
        </w:rPr>
        <w:t>）转换题型</w:t>
      </w:r>
    </w:p>
    <w:p w:rsidR="006E4784" w:rsidRPr="006E4784" w:rsidRDefault="006E4784" w:rsidP="006E4784">
      <w:pPr>
        <w:widowControl/>
        <w:shd w:val="clear" w:color="auto" w:fill="FFFFFF"/>
        <w:spacing w:after="150"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t xml:space="preserve">         </w:t>
      </w:r>
      <w:r w:rsidRPr="006E4784">
        <w:rPr>
          <w:rFonts w:ascii="Helvetica" w:eastAsia="宋体" w:hAnsi="Helvetica" w:cs="Helvetica"/>
          <w:kern w:val="0"/>
          <w:szCs w:val="21"/>
        </w:rPr>
        <w:t>为了防止题型的误判，系统提供了有限的题型转换功能，规则如下：</w:t>
      </w:r>
    </w:p>
    <w:p w:rsidR="006E4784" w:rsidRPr="006E4784" w:rsidRDefault="006E4784" w:rsidP="006E478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600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t>单选题、多选题和不定项选择题之间可以互相转换，其中，多选题或不定项选择题转换成单选题以后，会保留第一个答案；</w:t>
      </w:r>
    </w:p>
    <w:p w:rsidR="006E4784" w:rsidRPr="006E4784" w:rsidRDefault="006E4784" w:rsidP="006E478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600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t>问答题可以转换成材料题以外的任意题型。</w:t>
      </w:r>
    </w:p>
    <w:p w:rsidR="006E4784" w:rsidRPr="006E4784" w:rsidRDefault="006E4784" w:rsidP="006E4784">
      <w:pPr>
        <w:widowControl/>
        <w:shd w:val="clear" w:color="auto" w:fill="FFFFFF"/>
        <w:spacing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t>     </w:t>
      </w:r>
      <w:r w:rsidRPr="006E4784">
        <w:rPr>
          <w:rFonts w:ascii="Helvetica" w:eastAsia="宋体" w:hAnsi="Helvetica" w:cs="Helvetica"/>
          <w:color w:val="FF0000"/>
          <w:kern w:val="0"/>
          <w:szCs w:val="21"/>
        </w:rPr>
        <w:t>需注意：在二次编辑页面修改题目内容时，不可刷新页面，否则之前编辑的题目信息会丢失。</w:t>
      </w:r>
    </w:p>
    <w:p w:rsidR="006E4784" w:rsidRPr="006E4784" w:rsidRDefault="006E4784" w:rsidP="006E4784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Helvetica" w:hint="eastAsia"/>
          <w:kern w:val="0"/>
          <w:sz w:val="27"/>
          <w:szCs w:val="27"/>
        </w:rPr>
      </w:pPr>
      <w:r w:rsidRPr="006E4784">
        <w:rPr>
          <w:rFonts w:ascii="inherit" w:eastAsia="宋体" w:hAnsi="inherit" w:cs="Helvetica"/>
          <w:kern w:val="0"/>
          <w:sz w:val="27"/>
          <w:szCs w:val="27"/>
        </w:rPr>
        <w:t>4</w:t>
      </w:r>
      <w:r w:rsidRPr="006E4784">
        <w:rPr>
          <w:rFonts w:ascii="inherit" w:eastAsia="宋体" w:hAnsi="inherit" w:cs="Helvetica"/>
          <w:kern w:val="0"/>
          <w:sz w:val="27"/>
          <w:szCs w:val="27"/>
        </w:rPr>
        <w:t>、完成导入</w:t>
      </w:r>
    </w:p>
    <w:p w:rsidR="006E4784" w:rsidRPr="006E4784" w:rsidRDefault="006E4784" w:rsidP="006E4784">
      <w:pPr>
        <w:widowControl/>
        <w:shd w:val="clear" w:color="auto" w:fill="FFFFFF"/>
        <w:spacing w:line="33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4784">
        <w:rPr>
          <w:rFonts w:ascii="Helvetica" w:eastAsia="宋体" w:hAnsi="Helvetica" w:cs="Helvetica"/>
          <w:kern w:val="0"/>
          <w:szCs w:val="21"/>
        </w:rPr>
        <w:t xml:space="preserve">      </w:t>
      </w:r>
      <w:r w:rsidRPr="006E4784">
        <w:rPr>
          <w:rFonts w:ascii="Helvetica" w:eastAsia="宋体" w:hAnsi="Helvetica" w:cs="Helvetica"/>
          <w:kern w:val="0"/>
          <w:szCs w:val="21"/>
        </w:rPr>
        <w:t>当卷面中没有违规题目存在时，点击完成导入即可将题目录入系统。</w:t>
      </w:r>
    </w:p>
    <w:p w:rsidR="00D837C0" w:rsidRPr="006E4784" w:rsidRDefault="00D837C0"/>
    <w:sectPr w:rsidR="00D837C0" w:rsidRPr="006E4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668" w:rsidRDefault="00944668" w:rsidP="006E4784">
      <w:r>
        <w:separator/>
      </w:r>
    </w:p>
  </w:endnote>
  <w:endnote w:type="continuationSeparator" w:id="0">
    <w:p w:rsidR="00944668" w:rsidRDefault="00944668" w:rsidP="006E4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668" w:rsidRDefault="00944668" w:rsidP="006E4784">
      <w:r>
        <w:separator/>
      </w:r>
    </w:p>
  </w:footnote>
  <w:footnote w:type="continuationSeparator" w:id="0">
    <w:p w:rsidR="00944668" w:rsidRDefault="00944668" w:rsidP="006E4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D60C5"/>
    <w:multiLevelType w:val="multilevel"/>
    <w:tmpl w:val="82F6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E56B8B"/>
    <w:multiLevelType w:val="multilevel"/>
    <w:tmpl w:val="14EC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7F9"/>
    <w:rsid w:val="00656673"/>
    <w:rsid w:val="006E4784"/>
    <w:rsid w:val="00944668"/>
    <w:rsid w:val="00A577F9"/>
    <w:rsid w:val="00A60238"/>
    <w:rsid w:val="00D7428F"/>
    <w:rsid w:val="00D8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0BA843-1273-44A9-A05A-7B857441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E478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E478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E478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4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4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478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E478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E478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6E4784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6E47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6E4784"/>
    <w:rPr>
      <w:i/>
      <w:iCs/>
    </w:rPr>
  </w:style>
  <w:style w:type="character" w:styleId="a9">
    <w:name w:val="Strong"/>
    <w:basedOn w:val="a0"/>
    <w:uiPriority w:val="22"/>
    <w:qFormat/>
    <w:rsid w:val="006E47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4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69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2021-06-04T01:55:00Z</dcterms:created>
  <dcterms:modified xsi:type="dcterms:W3CDTF">2021-06-04T02:02:00Z</dcterms:modified>
</cp:coreProperties>
</file>