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3E" w:rsidRDefault="009C7D6A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Tomcat支持</w:t>
      </w:r>
      <w:r>
        <w:rPr>
          <w:rFonts w:ascii="微软雅黑 Light" w:eastAsia="微软雅黑 Light" w:hAnsi="微软雅黑 Light" w:hint="eastAsia"/>
          <w:b/>
          <w:color w:val="FF0000"/>
        </w:rPr>
        <w:t>PFX</w:t>
      </w:r>
      <w:r>
        <w:rPr>
          <w:rFonts w:ascii="微软雅黑 Light" w:eastAsia="微软雅黑 Light" w:hAnsi="微软雅黑 Light" w:hint="eastAsia"/>
          <w:color w:val="FF0000"/>
        </w:rPr>
        <w:t>格式和</w:t>
      </w:r>
      <w:r>
        <w:rPr>
          <w:rFonts w:ascii="微软雅黑 Light" w:eastAsia="微软雅黑 Light" w:hAnsi="微软雅黑 Light" w:hint="eastAsia"/>
          <w:b/>
          <w:color w:val="FF0000"/>
        </w:rPr>
        <w:t>JKS</w:t>
      </w:r>
      <w:r>
        <w:rPr>
          <w:rFonts w:ascii="微软雅黑 Light" w:eastAsia="微软雅黑 Light" w:hAnsi="微软雅黑 Light" w:hint="eastAsia"/>
          <w:color w:val="FF0000"/>
        </w:rPr>
        <w:t>两种格式的证书，您可根据您Tomcat的版本择其中一种格式的证书安装到Tomcat上。</w:t>
      </w:r>
    </w:p>
    <w:p w:rsidR="005F0E3E" w:rsidRDefault="009C7D6A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 w:val="28"/>
        </w:rPr>
      </w:pPr>
      <w:r>
        <w:rPr>
          <w:rFonts w:ascii="微软雅黑 Light" w:eastAsia="微软雅黑 Light" w:hAnsi="微软雅黑 Light"/>
          <w:b/>
          <w:sz w:val="28"/>
        </w:rPr>
        <w:t>安装PFX格式证书</w:t>
      </w:r>
    </w:p>
    <w:p w:rsidR="005F0E3E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szCs w:val="21"/>
        </w:rPr>
        <w:t>根据《</w:t>
      </w:r>
      <w:r>
        <w:rPr>
          <w:rFonts w:ascii="微软雅黑 Light" w:eastAsia="微软雅黑 Light" w:hAnsi="微软雅黑 Light" w:hint="eastAsia"/>
          <w:szCs w:val="21"/>
        </w:rPr>
        <w:t>证书文件介绍及</w:t>
      </w:r>
      <w:r>
        <w:rPr>
          <w:rFonts w:ascii="微软雅黑 Light" w:eastAsia="微软雅黑 Light" w:hAnsi="微软雅黑 Light"/>
          <w:szCs w:val="21"/>
        </w:rPr>
        <w:t>安装前准备》文档转换证书格式，准备</w:t>
      </w:r>
      <w:r>
        <w:rPr>
          <w:rFonts w:ascii="微软雅黑 Light" w:eastAsia="微软雅黑 Light" w:hAnsi="微软雅黑 Light" w:hint="eastAsia"/>
          <w:szCs w:val="21"/>
        </w:rPr>
        <w:t>好</w:t>
      </w:r>
      <w:r>
        <w:rPr>
          <w:rFonts w:ascii="微软雅黑 Light" w:eastAsia="微软雅黑 Light" w:hAnsi="微软雅黑 Light"/>
          <w:szCs w:val="21"/>
        </w:rPr>
        <w:t>PFX格式的证书；</w:t>
      </w:r>
    </w:p>
    <w:p w:rsidR="005F0E3E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szCs w:val="21"/>
        </w:rPr>
        <w:t>在Tomcat安装目录下新建cert目录，将</w:t>
      </w:r>
      <w:r>
        <w:rPr>
          <w:rFonts w:ascii="微软雅黑 Light" w:eastAsia="微软雅黑 Light" w:hAnsi="微软雅黑 Light" w:hint="eastAsia"/>
          <w:szCs w:val="21"/>
        </w:rPr>
        <w:t>证</w:t>
      </w:r>
      <w:r>
        <w:rPr>
          <w:rFonts w:ascii="微软雅黑 Light" w:eastAsia="微软雅黑 Light" w:hAnsi="微软雅黑 Light"/>
          <w:szCs w:val="21"/>
        </w:rPr>
        <w:t>书文件拷贝到cert目录下。</w:t>
      </w:r>
    </w:p>
    <w:p w:rsidR="00636F40" w:rsidRPr="00636F40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szCs w:val="21"/>
        </w:rPr>
        <w:t>打开Tomcat &gt; </w:t>
      </w:r>
      <w:proofErr w:type="spellStart"/>
      <w:r>
        <w:rPr>
          <w:rFonts w:ascii="微软雅黑 Light" w:eastAsia="微软雅黑 Light" w:hAnsi="微软雅黑 Light"/>
          <w:szCs w:val="21"/>
        </w:rPr>
        <w:t>conf</w:t>
      </w:r>
      <w:proofErr w:type="spellEnd"/>
      <w:r>
        <w:rPr>
          <w:rFonts w:ascii="微软雅黑 Light" w:eastAsia="微软雅黑 Light" w:hAnsi="微软雅黑 Light"/>
          <w:szCs w:val="21"/>
        </w:rPr>
        <w:t> &gt; server.xml文件，在server.xml文件中添加以下属性（其中port属性请根据您的实际情况修改</w:t>
      </w:r>
      <w:r w:rsidR="00636F40">
        <w:rPr>
          <w:rFonts w:ascii="微软雅黑 Light" w:eastAsia="微软雅黑 Light" w:hAnsi="微软雅黑 Light"/>
          <w:szCs w:val="21"/>
        </w:rPr>
        <w:t>，其中</w:t>
      </w:r>
      <w:r w:rsidR="00636F40">
        <w:rPr>
          <w:rFonts w:ascii="微软雅黑 Light" w:eastAsia="微软雅黑 Light" w:hAnsi="微软雅黑 Light" w:hint="eastAsia"/>
          <w:szCs w:val="21"/>
        </w:rPr>
        <w:t>protocol建议为：</w:t>
      </w:r>
    </w:p>
    <w:p w:rsidR="005F0E3E" w:rsidRDefault="00636F40" w:rsidP="00636F40">
      <w:pPr>
        <w:pStyle w:val="a4"/>
        <w:ind w:left="840" w:firstLineChars="0" w:firstLine="0"/>
        <w:rPr>
          <w:rFonts w:ascii="微软雅黑 Light" w:eastAsia="微软雅黑 Light" w:hAnsi="微软雅黑 Light"/>
          <w:b/>
          <w:szCs w:val="21"/>
        </w:rPr>
      </w:pPr>
      <w:r w:rsidRPr="00636F40">
        <w:rPr>
          <w:rFonts w:ascii="微软雅黑 Light" w:eastAsia="微软雅黑 Light" w:hAnsi="微软雅黑 Light"/>
          <w:szCs w:val="21"/>
        </w:rPr>
        <w:t>protocol="org.apache.coyote.http11.Http11Protocol"</w:t>
      </w:r>
      <w:r w:rsidR="009C7D6A">
        <w:rPr>
          <w:rFonts w:ascii="微软雅黑 Light" w:eastAsia="微软雅黑 Light" w:hAnsi="微软雅黑 Light"/>
          <w:szCs w:val="21"/>
        </w:rPr>
        <w:t>）：</w:t>
      </w:r>
      <w:r w:rsidR="009C7D6A">
        <w:rPr>
          <w:rFonts w:ascii="微软雅黑 Light" w:eastAsia="微软雅黑 Light" w:hAnsi="微软雅黑 Light" w:hint="eastAsia"/>
          <w:b/>
          <w:szCs w:val="21"/>
        </w:rPr>
        <w:t xml:space="preserve"> 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&lt;Connector </w:t>
      </w:r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port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"443"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protocol</w:t>
      </w:r>
      <w:proofErr w:type="gram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"HTTP/1.1"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SSLEnabled</w:t>
      </w:r>
      <w:proofErr w:type="spell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"true"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scheme</w:t>
      </w:r>
      <w:proofErr w:type="gram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"https"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secure</w:t>
      </w:r>
      <w:proofErr w:type="gram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"true"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keystoreFile</w:t>
      </w:r>
      <w:proofErr w:type="spell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 xml:space="preserve">"domain </w:t>
      </w:r>
      <w:proofErr w:type="spellStart"/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name.pfx</w:t>
      </w:r>
      <w:proofErr w:type="spellEnd"/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#此处</w:t>
      </w:r>
      <w:proofErr w:type="spellStart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keystoreFile</w:t>
      </w:r>
      <w:proofErr w:type="spell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代表证书文件的路径，请用您证书的文件名替换domain name。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keystoreType</w:t>
      </w:r>
      <w:proofErr w:type="spellEnd"/>
      <w:proofErr w:type="gram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"PKCS12"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keystorePass</w:t>
      </w:r>
      <w:proofErr w:type="spell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"证书密码"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#请用您证书密码替换文件中的内容。</w:t>
      </w:r>
    </w:p>
    <w:p w:rsidR="00703E3B" w:rsidRPr="00703E3B" w:rsidRDefault="00703E3B" w:rsidP="00703E3B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clientAuth</w:t>
      </w:r>
      <w:proofErr w:type="spellEnd"/>
      <w:proofErr w:type="gramEnd"/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"false"</w:t>
      </w:r>
    </w:p>
    <w:p w:rsidR="00CB77D5" w:rsidRDefault="00703E3B" w:rsidP="00703E3B">
      <w:pPr>
        <w:pStyle w:val="HTML"/>
        <w:shd w:val="clear" w:color="auto" w:fill="F7F7F7"/>
        <w:ind w:left="420"/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</w:pP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SSLProtocol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"TLSv1+TLSv1.1+TLSv1.2"</w:t>
      </w:r>
    </w:p>
    <w:p w:rsidR="00703E3B" w:rsidRPr="00703E3B" w:rsidRDefault="00703E3B" w:rsidP="00CB77D5">
      <w:pPr>
        <w:pStyle w:val="HTML"/>
        <w:shd w:val="clear" w:color="auto" w:fill="F7F7F7"/>
        <w:ind w:left="420" w:firstLineChars="200" w:firstLine="360"/>
        <w:rPr>
          <w:rFonts w:ascii="微软雅黑 Light" w:eastAsia="微软雅黑 Light" w:hAnsi="微软雅黑 Light"/>
          <w:color w:val="333333"/>
          <w:sz w:val="18"/>
          <w:szCs w:val="18"/>
        </w:rPr>
      </w:pPr>
      <w:r w:rsidRPr="00703E3B">
        <w:rPr>
          <w:rStyle w:val="hljs-attribut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ciphers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=</w:t>
      </w:r>
      <w:r w:rsidRPr="00703E3B">
        <w:rPr>
          <w:rStyle w:val="hljs-string"/>
          <w:rFonts w:ascii="微软雅黑 Light" w:eastAsia="微软雅黑 Light" w:hAnsi="微软雅黑 Light" w:cs="Courier New"/>
          <w:color w:val="918B3B"/>
          <w:sz w:val="18"/>
          <w:szCs w:val="18"/>
          <w:bdr w:val="none" w:sz="0" w:space="0" w:color="auto" w:frame="1"/>
        </w:rPr>
        <w:t>"TLS_RSA_WITH_AES_128_CBC_SHA,TLS_RSA_WITH_AES_256_CBC_SHA,TLS_ECDHE_RSA_WITH_AES_128_CBC_SHA,TLS_ECDHE_RSA_WITH_AES_128_CBC_SHA256,TLS_RSA_WITH_AES_128_CBC_SHA256,TLS_RSA_WITH_AES_256_CBC_SHA256"</w:t>
      </w:r>
      <w:r w:rsidRPr="00703E3B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/&gt;</w:t>
      </w:r>
    </w:p>
    <w:p w:rsidR="005F0E3E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18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18"/>
        </w:rPr>
        <w:t>保存server.xml文件配置。</w:t>
      </w:r>
    </w:p>
    <w:p w:rsidR="005F0E3E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18"/>
        </w:rPr>
      </w:pPr>
      <w:r>
        <w:rPr>
          <w:rFonts w:ascii="微软雅黑 Light" w:eastAsia="微软雅黑 Light" w:hAnsi="微软雅黑 Light" w:cs="Arial" w:hint="eastAsia"/>
          <w:color w:val="333333"/>
          <w:kern w:val="0"/>
          <w:szCs w:val="18"/>
        </w:rPr>
        <w:t>（</w:t>
      </w:r>
      <w:r>
        <w:rPr>
          <w:rFonts w:ascii="微软雅黑 Light" w:eastAsia="微软雅黑 Light" w:hAnsi="微软雅黑 Light" w:cs="Arial"/>
          <w:color w:val="333333"/>
          <w:szCs w:val="18"/>
          <w:shd w:val="clear" w:color="auto" w:fill="FFFFFF"/>
        </w:rPr>
        <w:t>可选步骤）配置</w:t>
      </w:r>
      <w:r>
        <w:rPr>
          <w:rStyle w:val="ph"/>
          <w:rFonts w:ascii="微软雅黑 Light" w:eastAsia="微软雅黑 Light" w:hAnsi="微软雅黑 Light" w:cs="Courier New"/>
          <w:color w:val="333333"/>
          <w:szCs w:val="18"/>
          <w:shd w:val="clear" w:color="auto" w:fill="FFFFFF"/>
        </w:rPr>
        <w:t>web.xml</w:t>
      </w:r>
      <w:r>
        <w:rPr>
          <w:rFonts w:ascii="微软雅黑 Light" w:eastAsia="微软雅黑 Light" w:hAnsi="微软雅黑 Light" w:cs="Arial"/>
          <w:color w:val="333333"/>
          <w:szCs w:val="18"/>
          <w:shd w:val="clear" w:color="auto" w:fill="FFFFFF"/>
        </w:rPr>
        <w:t>文件开启HTTP强制跳转HTTPS。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#在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welcome-file-list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后添加以下内容：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gram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login-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config</w:t>
      </w:r>
      <w:proofErr w:type="spellEnd"/>
      <w:proofErr w:type="gramEnd"/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62257">
        <w:rPr>
          <w:rStyle w:val="hljs-comment"/>
          <w:rFonts w:ascii="微软雅黑 Light" w:eastAsia="微软雅黑 Light" w:hAnsi="微软雅黑 Light" w:cs="Courier New"/>
          <w:color w:val="776977"/>
          <w:sz w:val="18"/>
          <w:szCs w:val="18"/>
          <w:bdr w:val="none" w:sz="0" w:space="0" w:color="auto" w:frame="1"/>
        </w:rPr>
        <w:t>&lt;!--</w:t>
      </w:r>
      <w:proofErr w:type="gramEnd"/>
      <w:r w:rsidRPr="00662257">
        <w:rPr>
          <w:rStyle w:val="hljs-comment"/>
          <w:rFonts w:ascii="微软雅黑 Light" w:eastAsia="微软雅黑 Light" w:hAnsi="微软雅黑 Light" w:cs="Courier New"/>
          <w:color w:val="776977"/>
          <w:sz w:val="18"/>
          <w:szCs w:val="18"/>
          <w:bdr w:val="none" w:sz="0" w:space="0" w:color="auto" w:frame="1"/>
        </w:rPr>
        <w:t xml:space="preserve"> Authorization setting for SSL --&gt;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auth</w:t>
      </w:r>
      <w:proofErr w:type="spellEnd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-method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CLIENT-CERT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auth</w:t>
      </w:r>
      <w:proofErr w:type="spellEnd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-method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realm-name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Client Cert Users-only Area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realm-name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login-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config</w:t>
      </w:r>
      <w:proofErr w:type="spellEnd"/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gram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security-constraint</w:t>
      </w:r>
      <w:proofErr w:type="gramEnd"/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62257">
        <w:rPr>
          <w:rStyle w:val="hljs-comment"/>
          <w:rFonts w:ascii="微软雅黑 Light" w:eastAsia="微软雅黑 Light" w:hAnsi="微软雅黑 Light" w:cs="Courier New"/>
          <w:color w:val="776977"/>
          <w:sz w:val="18"/>
          <w:szCs w:val="18"/>
          <w:bdr w:val="none" w:sz="0" w:space="0" w:color="auto" w:frame="1"/>
        </w:rPr>
        <w:t>&lt;!--</w:t>
      </w:r>
      <w:proofErr w:type="gramEnd"/>
      <w:r w:rsidRPr="00662257">
        <w:rPr>
          <w:rStyle w:val="hljs-comment"/>
          <w:rFonts w:ascii="微软雅黑 Light" w:eastAsia="微软雅黑 Light" w:hAnsi="微软雅黑 Light" w:cs="Courier New"/>
          <w:color w:val="776977"/>
          <w:sz w:val="18"/>
          <w:szCs w:val="18"/>
          <w:bdr w:val="none" w:sz="0" w:space="0" w:color="auto" w:frame="1"/>
        </w:rPr>
        <w:t xml:space="preserve"> Authorization setting for SSL --&gt;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gram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web-resource-collection</w:t>
      </w:r>
      <w:proofErr w:type="gramEnd"/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 xml:space="preserve"> 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web-resource-name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 xml:space="preserve"> 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SSL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web-resource-name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url</w:t>
      </w:r>
      <w:proofErr w:type="spellEnd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-pattern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/*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proofErr w:type="spell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url</w:t>
      </w:r>
      <w:proofErr w:type="spellEnd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-pattern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web-resource-collection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proofErr w:type="gramStart"/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user-data-constraint</w:t>
      </w:r>
      <w:proofErr w:type="gramEnd"/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transport-guarantee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>CONFIDENTIAL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transport-guarantee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</w:pP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  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user-data-constraint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  <w:r w:rsidRPr="00662257">
        <w:rPr>
          <w:rStyle w:val="HTML0"/>
          <w:rFonts w:ascii="微软雅黑 Light" w:eastAsia="微软雅黑 Light" w:hAnsi="微软雅黑 Light" w:cs="Courier New"/>
          <w:color w:val="695D69"/>
          <w:sz w:val="18"/>
          <w:szCs w:val="18"/>
          <w:bdr w:val="none" w:sz="0" w:space="0" w:color="auto" w:frame="1"/>
        </w:rPr>
        <w:t xml:space="preserve">  </w:t>
      </w:r>
    </w:p>
    <w:p w:rsidR="00662257" w:rsidRPr="00662257" w:rsidRDefault="00662257" w:rsidP="00662257">
      <w:pPr>
        <w:pStyle w:val="HTML"/>
        <w:shd w:val="clear" w:color="auto" w:fill="F7F7F7"/>
        <w:ind w:left="420"/>
        <w:rPr>
          <w:rFonts w:ascii="微软雅黑 Light" w:eastAsia="微软雅黑 Light" w:hAnsi="微软雅黑 Light"/>
          <w:color w:val="333333"/>
          <w:sz w:val="18"/>
          <w:szCs w:val="18"/>
        </w:rPr>
      </w:pP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&lt;/</w:t>
      </w:r>
      <w:r w:rsidRPr="00662257">
        <w:rPr>
          <w:rStyle w:val="hljs-name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security-constraint</w:t>
      </w:r>
      <w:r w:rsidRPr="00662257">
        <w:rPr>
          <w:rStyle w:val="hljs-tag"/>
          <w:rFonts w:ascii="微软雅黑 Light" w:eastAsia="微软雅黑 Light" w:hAnsi="微软雅黑 Light" w:cs="Courier New"/>
          <w:color w:val="CA402B"/>
          <w:sz w:val="18"/>
          <w:szCs w:val="18"/>
          <w:bdr w:val="none" w:sz="0" w:space="0" w:color="auto" w:frame="1"/>
        </w:rPr>
        <w:t>&gt;</w:t>
      </w:r>
    </w:p>
    <w:p w:rsidR="005F0E3E" w:rsidRDefault="009C7D6A">
      <w:pPr>
        <w:pStyle w:val="a4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  <w:szCs w:val="18"/>
        </w:rPr>
      </w:pPr>
      <w:r>
        <w:rPr>
          <w:rFonts w:ascii="微软雅黑 Light" w:eastAsia="微软雅黑 Light" w:hAnsi="微软雅黑 Light" w:cs="Arial"/>
          <w:color w:val="333333"/>
          <w:szCs w:val="18"/>
          <w:shd w:val="clear" w:color="auto" w:fill="FFFFFF"/>
        </w:rPr>
        <w:t>重启Tomcat。</w:t>
      </w:r>
    </w:p>
    <w:p w:rsidR="005F0E3E" w:rsidRDefault="009C7D6A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安装JKS格式证书</w:t>
      </w:r>
    </w:p>
    <w:p w:rsidR="001E6B3A" w:rsidRPr="001E6B3A" w:rsidRDefault="001E6B3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Cs w:val="21"/>
        </w:rPr>
      </w:pPr>
      <w:r w:rsidRPr="001E6B3A">
        <w:rPr>
          <w:rFonts w:ascii="微软雅黑 Light" w:eastAsia="微软雅黑 Light" w:hAnsi="微软雅黑 Light" w:hint="eastAsia"/>
          <w:szCs w:val="21"/>
        </w:rPr>
        <w:t>转换证书格式为JKS：</w:t>
      </w:r>
    </w:p>
    <w:p w:rsidR="005F0E3E" w:rsidRPr="001E6B3A" w:rsidRDefault="009C7D6A" w:rsidP="001E6B3A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szCs w:val="21"/>
        </w:rPr>
        <w:t>输入以下java JDK命令将PFX格式的证书转换成JKS</w:t>
      </w:r>
      <w:r w:rsidR="001E6B3A">
        <w:rPr>
          <w:rFonts w:ascii="微软雅黑 Light" w:eastAsia="微软雅黑 Light" w:hAnsi="微软雅黑 Light"/>
          <w:szCs w:val="21"/>
        </w:rPr>
        <w:t>格式：</w:t>
      </w:r>
    </w:p>
    <w:p w:rsidR="005F0E3E" w:rsidRDefault="009C7D6A">
      <w:pPr>
        <w:pStyle w:val="a4"/>
        <w:widowControl/>
        <w:shd w:val="clear" w:color="auto" w:fill="F7F7F7"/>
        <w:spacing w:before="120" w:after="120"/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keytool</w:t>
      </w:r>
      <w:proofErr w:type="spellEnd"/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-</w:t>
      </w: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importkeystore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-</w:t>
      </w: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srckeystore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Courier New"/>
          <w:b/>
          <w:bCs/>
          <w:color w:val="7B59C0"/>
          <w:kern w:val="0"/>
          <w:sz w:val="18"/>
          <w:szCs w:val="18"/>
        </w:rPr>
        <w:t>domain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</w:t>
      </w:r>
      <w:proofErr w:type="spellStart"/>
      <w:r>
        <w:rPr>
          <w:rFonts w:ascii="微软雅黑 Light" w:eastAsia="微软雅黑 Light" w:hAnsi="微软雅黑 Light" w:cs="Courier New"/>
          <w:b/>
          <w:bCs/>
          <w:color w:val="A65926"/>
          <w:kern w:val="0"/>
          <w:sz w:val="18"/>
          <w:szCs w:val="18"/>
        </w:rPr>
        <w:t>name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.pfx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-</w:t>
      </w: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destkeystore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</w:t>
      </w:r>
      <w:r>
        <w:rPr>
          <w:rFonts w:ascii="微软雅黑 Light" w:eastAsia="微软雅黑 Light" w:hAnsi="微软雅黑 Light" w:cs="Courier New"/>
          <w:b/>
          <w:bCs/>
          <w:color w:val="7B59C0"/>
          <w:kern w:val="0"/>
          <w:sz w:val="18"/>
          <w:szCs w:val="18"/>
        </w:rPr>
        <w:t>domain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</w:t>
      </w:r>
      <w:proofErr w:type="spellStart"/>
      <w:r>
        <w:rPr>
          <w:rFonts w:ascii="微软雅黑 Light" w:eastAsia="微软雅黑 Light" w:hAnsi="微软雅黑 Light" w:cs="Courier New"/>
          <w:b/>
          <w:bCs/>
          <w:color w:val="A65926"/>
          <w:kern w:val="0"/>
          <w:sz w:val="18"/>
          <w:szCs w:val="18"/>
        </w:rPr>
        <w:t>name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.jks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-</w:t>
      </w: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srcstoretype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PKCS12 -</w:t>
      </w: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deststoretype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JKS</w:t>
      </w:r>
    </w:p>
    <w:p w:rsidR="005F0E3E" w:rsidRDefault="009C7D6A">
      <w:pPr>
        <w:pStyle w:val="a4"/>
        <w:ind w:left="840" w:firstLineChars="0" w:firstLine="0"/>
        <w:rPr>
          <w:rFonts w:ascii="微软雅黑 Light" w:eastAsia="微软雅黑 Light" w:hAnsi="微软雅黑 Light"/>
          <w:sz w:val="18"/>
          <w:szCs w:val="21"/>
        </w:rPr>
      </w:pPr>
      <w:r>
        <w:rPr>
          <w:rFonts w:ascii="微软雅黑 Light" w:eastAsia="微软雅黑 Light" w:hAnsi="微软雅黑 Light"/>
          <w:b/>
          <w:sz w:val="18"/>
          <w:szCs w:val="21"/>
        </w:rPr>
        <w:t>说明：</w:t>
      </w:r>
      <w:r>
        <w:rPr>
          <w:rFonts w:ascii="微软雅黑 Light" w:eastAsia="微软雅黑 Light" w:hAnsi="微软雅黑 Light"/>
          <w:sz w:val="18"/>
          <w:szCs w:val="21"/>
        </w:rPr>
        <w:t> Windows系统中，需在 %JAVA_HOME%/</w:t>
      </w:r>
      <w:proofErr w:type="spellStart"/>
      <w:r>
        <w:rPr>
          <w:rFonts w:ascii="微软雅黑 Light" w:eastAsia="微软雅黑 Light" w:hAnsi="微软雅黑 Light"/>
          <w:sz w:val="18"/>
          <w:szCs w:val="21"/>
        </w:rPr>
        <w:t>jdk</w:t>
      </w:r>
      <w:proofErr w:type="spellEnd"/>
      <w:r>
        <w:rPr>
          <w:rFonts w:ascii="微软雅黑 Light" w:eastAsia="微软雅黑 Light" w:hAnsi="微软雅黑 Light"/>
          <w:sz w:val="18"/>
          <w:szCs w:val="21"/>
        </w:rPr>
        <w:t>/bin目录下执行该命令。</w:t>
      </w:r>
    </w:p>
    <w:p w:rsidR="001E6B3A" w:rsidRPr="009C7D6A" w:rsidRDefault="009C7D6A" w:rsidP="001E6B3A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szCs w:val="21"/>
        </w:rPr>
        <w:t>根据《</w:t>
      </w:r>
      <w:r>
        <w:rPr>
          <w:rFonts w:ascii="微软雅黑 Light" w:eastAsia="微软雅黑 Light" w:hAnsi="微软雅黑 Light" w:hint="eastAsia"/>
          <w:szCs w:val="21"/>
        </w:rPr>
        <w:t>证书文件介绍及</w:t>
      </w:r>
      <w:r>
        <w:rPr>
          <w:rFonts w:ascii="微软雅黑 Light" w:eastAsia="微软雅黑 Light" w:hAnsi="微软雅黑 Light"/>
          <w:szCs w:val="21"/>
        </w:rPr>
        <w:t>安装前准备》文档转换</w:t>
      </w:r>
      <w:r>
        <w:rPr>
          <w:rFonts w:ascii="微软雅黑 Light" w:eastAsia="微软雅黑 Light" w:hAnsi="微软雅黑 Light" w:hint="eastAsia"/>
          <w:szCs w:val="21"/>
        </w:rPr>
        <w:t>好JKS</w:t>
      </w:r>
      <w:r>
        <w:rPr>
          <w:rFonts w:ascii="微软雅黑 Light" w:eastAsia="微软雅黑 Light" w:hAnsi="微软雅黑 Light"/>
          <w:szCs w:val="21"/>
        </w:rPr>
        <w:t>格式的证书，</w:t>
      </w:r>
      <w:r w:rsidR="001E6B3A" w:rsidRPr="001E6B3A">
        <w:rPr>
          <w:rFonts w:ascii="微软雅黑 Light" w:eastAsia="微软雅黑 Light" w:hAnsi="微软雅黑 Light"/>
          <w:szCs w:val="21"/>
        </w:rPr>
        <w:t>转换工具：</w:t>
      </w:r>
      <w:hyperlink r:id="rId9" w:history="1">
        <w:r w:rsidR="001E6B3A" w:rsidRPr="001E6B3A">
          <w:rPr>
            <w:rStyle w:val="15"/>
            <w:rFonts w:ascii="微软雅黑 Light" w:eastAsia="微软雅黑 Light" w:hAnsi="微软雅黑 Light" w:cs="宋体" w:hint="eastAsia"/>
            <w:kern w:val="0"/>
            <w:szCs w:val="21"/>
          </w:rPr>
          <w:t>https://www.chinassl.net/ssltools/convert-ssl.html</w:t>
        </w:r>
      </w:hyperlink>
      <w:r w:rsidR="00F05140" w:rsidRPr="009C7D6A">
        <w:rPr>
          <w:rFonts w:ascii="微软雅黑 Light" w:eastAsia="微软雅黑 Light" w:hAnsi="微软雅黑 Light"/>
          <w:szCs w:val="21"/>
        </w:rPr>
        <w:t>。</w:t>
      </w:r>
      <w:r w:rsidR="002E3197" w:rsidRPr="009C7D6A">
        <w:rPr>
          <w:rFonts w:ascii="微软雅黑 Light" w:eastAsia="微软雅黑 Light" w:hAnsi="微软雅黑 Light"/>
          <w:szCs w:val="21"/>
        </w:rPr>
        <w:t>（原格式选PEM</w:t>
      </w:r>
      <w:r w:rsidR="002E3197" w:rsidRPr="009C7D6A">
        <w:rPr>
          <w:rFonts w:ascii="微软雅黑 Light" w:eastAsia="微软雅黑 Light" w:hAnsi="微软雅黑 Light" w:hint="eastAsia"/>
          <w:szCs w:val="21"/>
        </w:rPr>
        <w:t>）</w:t>
      </w:r>
    </w:p>
    <w:p w:rsidR="005F0E3E" w:rsidRDefault="009C7D6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回车后输入PFX证书密码和JKS证书密码。</w:t>
      </w:r>
    </w:p>
    <w:p w:rsidR="005F0E3E" w:rsidRDefault="009C7D6A">
      <w:pPr>
        <w:pStyle w:val="a4"/>
        <w:ind w:left="840" w:firstLineChars="0" w:firstLine="0"/>
        <w:rPr>
          <w:rFonts w:ascii="微软雅黑 Light" w:eastAsia="微软雅黑 Light" w:hAnsi="微软雅黑 Light"/>
          <w:b/>
          <w:sz w:val="18"/>
          <w:szCs w:val="21"/>
        </w:rPr>
      </w:pPr>
      <w:r>
        <w:rPr>
          <w:rFonts w:ascii="微软雅黑 Light" w:eastAsia="微软雅黑 Light" w:hAnsi="微软雅黑 Light" w:cs="Arial"/>
          <w:b/>
          <w:bCs/>
          <w:kern w:val="0"/>
          <w:sz w:val="18"/>
          <w:szCs w:val="21"/>
        </w:rPr>
        <w:t>说明：</w:t>
      </w:r>
      <w:r>
        <w:rPr>
          <w:rFonts w:ascii="微软雅黑 Light" w:eastAsia="微软雅黑 Light" w:hAnsi="微软雅黑 Light" w:cs="Arial"/>
          <w:kern w:val="0"/>
          <w:sz w:val="18"/>
          <w:szCs w:val="21"/>
        </w:rPr>
        <w:t> JKS证书密码等同于PFX证书密码。两个密码不同的时候会导致Tomcat重启失败。</w:t>
      </w:r>
    </w:p>
    <w:p w:rsidR="005F0E3E" w:rsidRDefault="009C7D6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在</w:t>
      </w:r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Tomcat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安装目录下新建</w:t>
      </w:r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cert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目录，将证书和密码文件拷贝到</w:t>
      </w:r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cert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目录下。</w:t>
      </w:r>
    </w:p>
    <w:p w:rsidR="005F0E3E" w:rsidRDefault="009C7D6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打开</w:t>
      </w:r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Tomcat安装目录 &gt; </w:t>
      </w:r>
      <w:proofErr w:type="spellStart"/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conf</w:t>
      </w:r>
      <w:proofErr w:type="spellEnd"/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文件夹 &gt; server.xml文件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，在</w:t>
      </w:r>
      <w:r>
        <w:rPr>
          <w:rFonts w:ascii="微软雅黑 Light" w:eastAsia="微软雅黑 Light" w:hAnsi="微软雅黑 Light" w:cs="Arial"/>
          <w:b/>
          <w:bCs/>
          <w:color w:val="333333"/>
          <w:kern w:val="0"/>
          <w:szCs w:val="21"/>
        </w:rPr>
        <w:t>server.xml文件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中找到 </w:t>
      </w:r>
      <w:r>
        <w:rPr>
          <w:rFonts w:ascii="微软雅黑 Light" w:eastAsia="微软雅黑 Light" w:hAnsi="微软雅黑 Light" w:cs="Courier New"/>
          <w:color w:val="333333"/>
          <w:kern w:val="0"/>
          <w:szCs w:val="21"/>
        </w:rPr>
        <w:t>&lt;Connector port=”44</w:t>
      </w:r>
      <w:r w:rsidR="003A72C1">
        <w:rPr>
          <w:rFonts w:ascii="微软雅黑 Light" w:eastAsia="微软雅黑 Light" w:hAnsi="微软雅黑 Light" w:cs="Courier New" w:hint="eastAsia"/>
          <w:color w:val="333333"/>
          <w:kern w:val="0"/>
          <w:szCs w:val="21"/>
        </w:rPr>
        <w:t>3</w:t>
      </w:r>
      <w:bookmarkStart w:id="0" w:name="_GoBack"/>
      <w:bookmarkEnd w:id="0"/>
      <w:r>
        <w:rPr>
          <w:rFonts w:ascii="微软雅黑 Light" w:eastAsia="微软雅黑 Light" w:hAnsi="微软雅黑 Light" w:cs="Courier New"/>
          <w:color w:val="333333"/>
          <w:kern w:val="0"/>
          <w:szCs w:val="21"/>
        </w:rPr>
        <w:t>”</w:t>
      </w: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标签并添加以下参数：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keystoreFile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 xml:space="preserve">"cert/domain </w:t>
      </w:r>
      <w:proofErr w:type="spellStart"/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name.jks</w:t>
      </w:r>
      <w:proofErr w:type="spellEnd"/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  </w:t>
      </w:r>
      <w:r>
        <w:rPr>
          <w:rFonts w:ascii="微软雅黑 Light" w:eastAsia="微软雅黑 Light" w:hAnsi="微软雅黑 Light" w:cs="Courier New"/>
          <w:color w:val="776977"/>
          <w:kern w:val="0"/>
          <w:sz w:val="18"/>
          <w:szCs w:val="18"/>
        </w:rPr>
        <w:t>#此处</w:t>
      </w:r>
      <w:proofErr w:type="spellStart"/>
      <w:r>
        <w:rPr>
          <w:rFonts w:ascii="微软雅黑 Light" w:eastAsia="微软雅黑 Light" w:hAnsi="微软雅黑 Light" w:cs="Courier New"/>
          <w:color w:val="776977"/>
          <w:kern w:val="0"/>
          <w:sz w:val="18"/>
          <w:szCs w:val="18"/>
        </w:rPr>
        <w:t>keystoreFile</w:t>
      </w:r>
      <w:proofErr w:type="spellEnd"/>
      <w:r>
        <w:rPr>
          <w:rFonts w:ascii="微软雅黑 Light" w:eastAsia="微软雅黑 Light" w:hAnsi="微软雅黑 Light" w:cs="Courier New"/>
          <w:color w:val="776977"/>
          <w:kern w:val="0"/>
          <w:sz w:val="18"/>
          <w:szCs w:val="18"/>
        </w:rPr>
        <w:t>代表证书文件的路径，请用您证书的文件名替换cert/后面的内容。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keystoreType</w:t>
      </w:r>
      <w:proofErr w:type="spellEnd"/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"PKCS12"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宋体"/>
          <w:color w:val="333333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keystorePass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"证书密码"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   </w:t>
      </w:r>
      <w:r>
        <w:rPr>
          <w:rFonts w:ascii="微软雅黑 Light" w:eastAsia="微软雅黑 Light" w:hAnsi="微软雅黑 Light" w:cs="Courier New"/>
          <w:color w:val="776977"/>
          <w:kern w:val="0"/>
          <w:sz w:val="18"/>
          <w:szCs w:val="18"/>
        </w:rPr>
        <w:t>#请</w:t>
      </w:r>
      <w:r>
        <w:rPr>
          <w:rFonts w:ascii="微软雅黑 Light" w:eastAsia="微软雅黑 Light" w:hAnsi="微软雅黑 Light" w:cs="Courier New" w:hint="eastAsia"/>
          <w:color w:val="776977"/>
          <w:kern w:val="0"/>
          <w:sz w:val="18"/>
          <w:szCs w:val="18"/>
        </w:rPr>
        <w:t>输</w:t>
      </w:r>
      <w:r>
        <w:rPr>
          <w:rFonts w:ascii="微软雅黑 Light" w:eastAsia="微软雅黑 Light" w:hAnsi="微软雅黑 Light" w:cs="Courier New"/>
          <w:color w:val="776977"/>
          <w:kern w:val="0"/>
          <w:sz w:val="18"/>
          <w:szCs w:val="18"/>
        </w:rPr>
        <w:t>入您的证书密码。</w:t>
      </w:r>
    </w:p>
    <w:p w:rsidR="005F0E3E" w:rsidRDefault="009C7D6A">
      <w:pPr>
        <w:pStyle w:val="a4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微软雅黑 Light" w:eastAsia="微软雅黑 Light" w:hAnsi="微软雅黑 Light" w:cs="Arial"/>
          <w:color w:val="333333"/>
          <w:kern w:val="0"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参考以下完整配置（其中port属性请根据您的实际情况修改）：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 xml:space="preserve">&lt;Connector </w:t>
      </w:r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port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"443"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protocol</w:t>
      </w:r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"HTTP/1.1"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SSLEnabled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"true"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scheme</w:t>
      </w:r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"https"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secure</w:t>
      </w:r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"true"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keystoreFile</w:t>
      </w:r>
      <w:proofErr w:type="spellEnd"/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 xml:space="preserve">"cert/domain </w:t>
      </w:r>
      <w:proofErr w:type="spellStart"/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name.jks</w:t>
      </w:r>
      <w:proofErr w:type="spellEnd"/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keystoreType</w:t>
      </w:r>
      <w:proofErr w:type="spellEnd"/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"PKCS12"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lastRenderedPageBreak/>
        <w:t>keystorePass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"证书密码"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clientAuth</w:t>
      </w:r>
      <w:proofErr w:type="spellEnd"/>
      <w:proofErr w:type="gram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"false"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SSLProtocol</w:t>
      </w:r>
      <w:proofErr w:type="spellEnd"/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"TLSv1+TLSv1.1+TLSv1.2"</w:t>
      </w:r>
    </w:p>
    <w:p w:rsidR="005F0E3E" w:rsidRDefault="009C7D6A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微软雅黑 Light" w:eastAsia="微软雅黑 Light" w:hAnsi="微软雅黑 Light" w:cs="宋体"/>
          <w:color w:val="333333"/>
          <w:kern w:val="0"/>
          <w:sz w:val="18"/>
          <w:szCs w:val="18"/>
        </w:rPr>
      </w:pPr>
      <w:r>
        <w:rPr>
          <w:rFonts w:ascii="微软雅黑 Light" w:eastAsia="微软雅黑 Light" w:hAnsi="微软雅黑 Light" w:cs="Courier New"/>
          <w:color w:val="CA402B"/>
          <w:kern w:val="0"/>
          <w:sz w:val="18"/>
          <w:szCs w:val="18"/>
        </w:rPr>
        <w:t>ciphers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=</w:t>
      </w:r>
      <w:r>
        <w:rPr>
          <w:rFonts w:ascii="微软雅黑 Light" w:eastAsia="微软雅黑 Light" w:hAnsi="微软雅黑 Light" w:cs="Courier New"/>
          <w:color w:val="918B3B"/>
          <w:kern w:val="0"/>
          <w:sz w:val="18"/>
          <w:szCs w:val="18"/>
        </w:rPr>
        <w:t>"TLS_RSA_WITH_AES_128_CBC_SHA,TLS_RSA_WITH_AES_256_CBC_SHA,TLS_ECDHE_RSA_WITH_AES_128_CBC_SHA,TLS_ECDHE_RSA_WITH_AES_128_CBC_SHA256,TLS_RSA_WITH_AES_128_CBC_SHA256,TLS_RSA_WITH_AES_256_CBC_SHA256"</w:t>
      </w:r>
      <w:r>
        <w:rPr>
          <w:rFonts w:ascii="微软雅黑 Light" w:eastAsia="微软雅黑 Light" w:hAnsi="微软雅黑 Light" w:cs="Courier New"/>
          <w:color w:val="695D69"/>
          <w:kern w:val="0"/>
          <w:sz w:val="18"/>
          <w:szCs w:val="18"/>
        </w:rPr>
        <w:t>/&gt;</w:t>
      </w:r>
    </w:p>
    <w:p w:rsidR="005F0E3E" w:rsidRDefault="009C7D6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保存server.xml文件配置。</w:t>
      </w:r>
    </w:p>
    <w:p w:rsidR="005F0E3E" w:rsidRDefault="009C7D6A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cs="Arial"/>
          <w:color w:val="333333"/>
          <w:kern w:val="0"/>
          <w:szCs w:val="21"/>
        </w:rPr>
        <w:t>重启Tomcat。</w:t>
      </w:r>
    </w:p>
    <w:sectPr w:rsidR="005F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BF3" w:rsidRDefault="00E15BF3" w:rsidP="00636F40">
      <w:r>
        <w:separator/>
      </w:r>
    </w:p>
  </w:endnote>
  <w:endnote w:type="continuationSeparator" w:id="0">
    <w:p w:rsidR="00E15BF3" w:rsidRDefault="00E15BF3" w:rsidP="0063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BF3" w:rsidRDefault="00E15BF3" w:rsidP="00636F40">
      <w:r>
        <w:separator/>
      </w:r>
    </w:p>
  </w:footnote>
  <w:footnote w:type="continuationSeparator" w:id="0">
    <w:p w:rsidR="00E15BF3" w:rsidRDefault="00E15BF3" w:rsidP="0063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893"/>
    <w:multiLevelType w:val="hybridMultilevel"/>
    <w:tmpl w:val="C5E0D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9F59A9"/>
    <w:multiLevelType w:val="multilevel"/>
    <w:tmpl w:val="319F59A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821D6"/>
    <w:multiLevelType w:val="hybridMultilevel"/>
    <w:tmpl w:val="37E6E178"/>
    <w:lvl w:ilvl="0" w:tplc="7D3E3D7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F0C7D22"/>
    <w:multiLevelType w:val="multilevel"/>
    <w:tmpl w:val="6F0C7D22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b w:val="0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347E73"/>
    <w:multiLevelType w:val="multilevel"/>
    <w:tmpl w:val="76347E73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35"/>
    <w:rsid w:val="000922C8"/>
    <w:rsid w:val="000B31D5"/>
    <w:rsid w:val="000C4C09"/>
    <w:rsid w:val="000F42FE"/>
    <w:rsid w:val="000F56D6"/>
    <w:rsid w:val="001E6B3A"/>
    <w:rsid w:val="0020573B"/>
    <w:rsid w:val="00206CAD"/>
    <w:rsid w:val="002E3197"/>
    <w:rsid w:val="00304968"/>
    <w:rsid w:val="0031433B"/>
    <w:rsid w:val="003929FF"/>
    <w:rsid w:val="003A72C1"/>
    <w:rsid w:val="0046344E"/>
    <w:rsid w:val="004E15E8"/>
    <w:rsid w:val="005626DF"/>
    <w:rsid w:val="005D0677"/>
    <w:rsid w:val="005F0E3E"/>
    <w:rsid w:val="00636F40"/>
    <w:rsid w:val="00662257"/>
    <w:rsid w:val="006672D4"/>
    <w:rsid w:val="006F7CEE"/>
    <w:rsid w:val="00703E3B"/>
    <w:rsid w:val="007C75DD"/>
    <w:rsid w:val="00837AA2"/>
    <w:rsid w:val="008A5874"/>
    <w:rsid w:val="0094402D"/>
    <w:rsid w:val="00992548"/>
    <w:rsid w:val="009C7D6A"/>
    <w:rsid w:val="00A25235"/>
    <w:rsid w:val="00A4204E"/>
    <w:rsid w:val="00B06044"/>
    <w:rsid w:val="00B23ACA"/>
    <w:rsid w:val="00BC1865"/>
    <w:rsid w:val="00C5767D"/>
    <w:rsid w:val="00C62EE4"/>
    <w:rsid w:val="00CB77D5"/>
    <w:rsid w:val="00CF0426"/>
    <w:rsid w:val="00CF4AA3"/>
    <w:rsid w:val="00D06D5D"/>
    <w:rsid w:val="00D40CF1"/>
    <w:rsid w:val="00DB5DED"/>
    <w:rsid w:val="00E15BF3"/>
    <w:rsid w:val="00E66DEF"/>
    <w:rsid w:val="00E87853"/>
    <w:rsid w:val="00EB2132"/>
    <w:rsid w:val="00F05140"/>
    <w:rsid w:val="00FA3E58"/>
    <w:rsid w:val="04797BD8"/>
    <w:rsid w:val="0FB55463"/>
    <w:rsid w:val="2F986EE1"/>
    <w:rsid w:val="38B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ph">
    <w:name w:val="ph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string">
    <w:name w:val="hljs-string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comment">
    <w:name w:val="hljs-comment"/>
    <w:basedOn w:val="a0"/>
  </w:style>
  <w:style w:type="character" w:customStyle="1" w:styleId="hljs-keyword">
    <w:name w:val="hljs-keyword"/>
    <w:basedOn w:val="a0"/>
    <w:qFormat/>
  </w:style>
  <w:style w:type="character" w:customStyle="1" w:styleId="hljs-type">
    <w:name w:val="hljs-type"/>
    <w:basedOn w:val="a0"/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0">
    <w:name w:val="正文1"/>
    <w:rsid w:val="001E6B3A"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15">
    <w:name w:val="15"/>
    <w:basedOn w:val="a0"/>
    <w:rsid w:val="001E6B3A"/>
    <w:rPr>
      <w:rFonts w:ascii="Calibri" w:hAnsi="Calibri" w:cs="Calibri" w:hint="default"/>
      <w:color w:val="0000FF"/>
      <w:u w:val="single"/>
    </w:rPr>
  </w:style>
  <w:style w:type="paragraph" w:styleId="a5">
    <w:name w:val="header"/>
    <w:basedOn w:val="a"/>
    <w:link w:val="Char"/>
    <w:rsid w:val="0063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36F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3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36F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ph">
    <w:name w:val="ph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string">
    <w:name w:val="hljs-string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comment">
    <w:name w:val="hljs-comment"/>
    <w:basedOn w:val="a0"/>
  </w:style>
  <w:style w:type="character" w:customStyle="1" w:styleId="hljs-keyword">
    <w:name w:val="hljs-keyword"/>
    <w:basedOn w:val="a0"/>
    <w:qFormat/>
  </w:style>
  <w:style w:type="character" w:customStyle="1" w:styleId="hljs-type">
    <w:name w:val="hljs-type"/>
    <w:basedOn w:val="a0"/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0">
    <w:name w:val="正文1"/>
    <w:rsid w:val="001E6B3A"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15">
    <w:name w:val="15"/>
    <w:basedOn w:val="a0"/>
    <w:rsid w:val="001E6B3A"/>
    <w:rPr>
      <w:rFonts w:ascii="Calibri" w:hAnsi="Calibri" w:cs="Calibri" w:hint="default"/>
      <w:color w:val="0000FF"/>
      <w:u w:val="single"/>
    </w:rPr>
  </w:style>
  <w:style w:type="paragraph" w:styleId="a5">
    <w:name w:val="header"/>
    <w:basedOn w:val="a"/>
    <w:link w:val="Char"/>
    <w:rsid w:val="0063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36F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3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36F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hinassl.net/ssltools/convert-ss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401</Words>
  <Characters>2286</Characters>
  <Application>Microsoft Office Word</Application>
  <DocSecurity>0</DocSecurity>
  <Lines>19</Lines>
  <Paragraphs>5</Paragraphs>
  <ScaleCrop>false</ScaleCrop>
  <Company>China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44</cp:revision>
  <dcterms:created xsi:type="dcterms:W3CDTF">2019-06-26T09:32:00Z</dcterms:created>
  <dcterms:modified xsi:type="dcterms:W3CDTF">2020-02-12T02:00:00Z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