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BB64FA" w:rsidRPr="00BB64FA" w:rsidTr="00BB64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B64FA" w:rsidRPr="00BB64FA" w:rsidRDefault="00BB64FA" w:rsidP="00BB64FA">
            <w:pPr>
              <w:widowControl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45"/>
                <w:szCs w:val="45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45"/>
                <w:szCs w:val="45"/>
                <w:bdr w:val="none" w:sz="0" w:space="0" w:color="auto" w:frame="1"/>
              </w:rPr>
              <w:t>Tomcat SSL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45"/>
                <w:szCs w:val="45"/>
                <w:bdr w:val="none" w:sz="0" w:space="0" w:color="auto" w:frame="1"/>
              </w:rPr>
              <w:t>证书安装</w:t>
            </w:r>
          </w:p>
        </w:tc>
      </w:tr>
      <w:tr w:rsidR="00BB64FA" w:rsidRPr="00BB64FA" w:rsidTr="00BB64F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BB64FA" w:rsidRPr="00BB64FA" w:rsidRDefault="00BB64FA" w:rsidP="00BB64FA">
            <w:pPr>
              <w:widowControl/>
              <w:spacing w:before="420" w:after="210"/>
              <w:jc w:val="left"/>
              <w:textAlignment w:val="baseline"/>
              <w:outlineLvl w:val="1"/>
              <w:rPr>
                <w:rFonts w:ascii="inherit" w:eastAsia="宋体" w:hAnsi="inherit" w:cs="Segoe UI" w:hint="eastAsia"/>
                <w:color w:val="4C5156"/>
                <w:kern w:val="0"/>
                <w:sz w:val="32"/>
                <w:szCs w:val="32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32"/>
                <w:szCs w:val="32"/>
              </w:rPr>
              <w:t>在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32"/>
                <w:szCs w:val="32"/>
              </w:rPr>
              <w:t>Tomcat Web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32"/>
                <w:szCs w:val="32"/>
              </w:rPr>
              <w:t>服务器中安装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32"/>
                <w:szCs w:val="32"/>
              </w:rPr>
              <w:t>SSL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32"/>
                <w:szCs w:val="32"/>
              </w:rPr>
              <w:t>证书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1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要将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SSL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证书文件安装到密钥库，请键入以下命令：</w:t>
            </w:r>
          </w:p>
          <w:p w:rsidR="00BB64FA" w:rsidRDefault="00BB64FA" w:rsidP="00BB64FA">
            <w:pPr>
              <w:widowControl/>
              <w:ind w:left="540" w:right="540"/>
              <w:jc w:val="left"/>
              <w:textAlignment w:val="baseline"/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</w:pP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keytool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 -import -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trustcacerts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 -alias server -file your_site_name.p7b -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keystore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your_site_name.jks</w:t>
            </w:r>
            <w:proofErr w:type="spellEnd"/>
          </w:p>
          <w:p w:rsidR="00BB64FA" w:rsidRPr="00BB64FA" w:rsidRDefault="00BB64FA" w:rsidP="00BB64FA">
            <w:pPr>
              <w:widowControl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</w:p>
          <w:p w:rsidR="00BB64FA" w:rsidRPr="00BB64FA" w:rsidRDefault="00BB64FA" w:rsidP="00BB64FA">
            <w:pPr>
              <w:widowControl/>
              <w:numPr>
                <w:ilvl w:val="0"/>
                <w:numId w:val="1"/>
              </w:numPr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你会看到一条确认信息</w:t>
            </w:r>
            <w:r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 xml:space="preserve"> 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“ </w:t>
            </w:r>
            <w:r>
              <w:rPr>
                <w:rStyle w:val="a7"/>
                <w:rFonts w:ascii="Segoe UI" w:hAnsi="Segoe UI" w:cs="Segoe UI"/>
                <w:color w:val="4C5156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Certificate reply was installed in </w:t>
            </w:r>
            <w:proofErr w:type="spellStart"/>
            <w:r>
              <w:rPr>
                <w:rStyle w:val="a7"/>
                <w:rFonts w:ascii="Segoe UI" w:hAnsi="Segoe UI" w:cs="Segoe UI"/>
                <w:color w:val="4C5156"/>
                <w:sz w:val="23"/>
                <w:szCs w:val="23"/>
                <w:bdr w:val="none" w:sz="0" w:space="0" w:color="auto" w:frame="1"/>
                <w:shd w:val="clear" w:color="auto" w:fill="FFFFFF"/>
              </w:rPr>
              <w:t>keystore</w:t>
            </w:r>
            <w:proofErr w:type="spellEnd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”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1"/>
              </w:numPr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如果问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你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是否要信任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该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证书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（</w:t>
            </w:r>
            <w:r>
              <w:rPr>
                <w:rStyle w:val="apple-converted-space"/>
                <w:rFonts w:ascii="Segoe UI" w:hAnsi="Segoe UI" w:cs="Segoe UI"/>
                <w:color w:val="4C5156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4C5156"/>
                <w:sz w:val="23"/>
                <w:szCs w:val="23"/>
                <w:shd w:val="clear" w:color="auto" w:fill="FFFFFF"/>
              </w:rPr>
              <w:t>trust the certificate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）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，选择</w:t>
            </w:r>
            <w:r>
              <w:rPr>
                <w:rFonts w:ascii="inherit" w:eastAsia="宋体" w:hAnsi="inherit" w:cs="Segoe UI" w:hint="eastAsia"/>
                <w:b/>
                <w:bCs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Y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或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Yes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。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1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您的密钥库文件（</w:t>
            </w:r>
            <w:proofErr w:type="spellStart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your_site_name.jks</w:t>
            </w:r>
            <w:proofErr w:type="spellEnd"/>
            <w:r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）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就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可以在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Tomcat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服务器上使用了。</w:t>
            </w:r>
            <w:r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现在，您需要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在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服务器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对证书进行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配置。</w:t>
            </w:r>
          </w:p>
          <w:p w:rsidR="00BB64FA" w:rsidRPr="00BB64FA" w:rsidRDefault="00BB64FA" w:rsidP="00BB64FA">
            <w:pPr>
              <w:widowControl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b/>
                <w:bCs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注意：</w:t>
            </w:r>
            <w:bookmarkStart w:id="0" w:name="_GoBack"/>
            <w:bookmarkEnd w:id="0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必须将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SSL</w:t>
            </w:r>
            <w:r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证书文件安装到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用于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生成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CSR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的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相同</w:t>
            </w:r>
            <w:r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密钥库和相同别名（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如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“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server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”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）下。如果您尝试将其安装到其他密钥库，则下一步中的安装命令将无法正常工作。</w:t>
            </w:r>
          </w:p>
          <w:p w:rsidR="00BB64FA" w:rsidRPr="00BB64FA" w:rsidRDefault="00BB64FA" w:rsidP="00BB64FA">
            <w:pPr>
              <w:widowControl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b/>
                <w:bCs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配置</w:t>
            </w:r>
            <w:r w:rsidRPr="00BB64FA">
              <w:rPr>
                <w:rFonts w:ascii="inherit" w:eastAsia="宋体" w:hAnsi="inherit" w:cs="Segoe UI"/>
                <w:b/>
                <w:bCs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SSL</w:t>
            </w:r>
            <w:r w:rsidRPr="00BB64FA">
              <w:rPr>
                <w:rFonts w:ascii="inherit" w:eastAsia="宋体" w:hAnsi="inherit" w:cs="Segoe UI"/>
                <w:b/>
                <w:bCs/>
                <w:color w:val="4C5156"/>
                <w:kern w:val="0"/>
                <w:sz w:val="23"/>
                <w:szCs w:val="23"/>
                <w:bdr w:val="none" w:sz="0" w:space="0" w:color="auto" w:frame="1"/>
              </w:rPr>
              <w:t>连接器</w:t>
            </w:r>
          </w:p>
          <w:p w:rsidR="00BB64FA" w:rsidRPr="00BB64FA" w:rsidRDefault="00BB64FA" w:rsidP="00BB64FA">
            <w:pPr>
              <w:widowControl/>
              <w:spacing w:after="18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在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Tomcat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可以接受安全连接之前，您需要配置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SSL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连接器。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2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在文本编辑器中，打开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Tomcat server.xml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文件。</w:t>
            </w:r>
          </w:p>
          <w:p w:rsidR="00BB64FA" w:rsidRPr="00BB64FA" w:rsidRDefault="00BB64FA" w:rsidP="00BB64FA">
            <w:pPr>
              <w:widowControl/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server.xml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文件通常位于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Tomcat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主目录的</w:t>
            </w:r>
            <w:proofErr w:type="spellStart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conf</w:t>
            </w:r>
            <w:proofErr w:type="spellEnd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文件夹中。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2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找到要使用新密钥库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加密的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连接器。</w:t>
            </w:r>
          </w:p>
          <w:p w:rsidR="00BB64FA" w:rsidRPr="00BB64FA" w:rsidRDefault="00BB64FA" w:rsidP="00BB64FA">
            <w:pPr>
              <w:widowControl/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通常，使用端口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443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或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8443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的连接器，如步骤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4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所示。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2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如有必要，请取消对连接器的注释。</w:t>
            </w:r>
          </w:p>
          <w:p w:rsidR="00BB64FA" w:rsidRPr="00BB64FA" w:rsidRDefault="00BB64FA" w:rsidP="00BB64FA">
            <w:pPr>
              <w:widowControl/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要取消注释连接器，请删除注释标签（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&lt;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！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 xml:space="preserve"> - </w:t>
            </w:r>
            <w:r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and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 xml:space="preserve"> - &gt;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）。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2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在连接器配置中指定正确的密钥库文件名和密码。</w:t>
            </w:r>
          </w:p>
          <w:p w:rsidR="00BB64FA" w:rsidRPr="00BB64FA" w:rsidRDefault="00BB64FA" w:rsidP="00BB64FA">
            <w:pPr>
              <w:widowControl/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完成后，您的连接器应该如下所示：</w:t>
            </w:r>
          </w:p>
          <w:p w:rsidR="00BB64FA" w:rsidRPr="00BB64FA" w:rsidRDefault="00BB64FA" w:rsidP="00BB64FA">
            <w:pPr>
              <w:widowControl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&lt;Connector </w:t>
            </w:r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port="443"</w:t>
            </w:r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 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maxHttpHeaderSize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="8192"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maxThreads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="150"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minSpareThreads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="25"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maxSpareThreads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="75"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enableLookups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="false"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disableUploadTimeout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="true"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acceptCount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="100" scheme="https" secure="true" </w:t>
            </w:r>
            <w:proofErr w:type="spellStart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SSLEnabled</w:t>
            </w:r>
            <w:proofErr w:type="spellEnd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="true"</w:t>
            </w:r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 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clientAuth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="false" </w:t>
            </w:r>
            <w:proofErr w:type="spellStart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sslProtocol</w:t>
            </w:r>
            <w:proofErr w:type="spellEnd"/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="TLS" </w:t>
            </w:r>
            <w:proofErr w:type="spellStart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keyAlias</w:t>
            </w:r>
            <w:proofErr w:type="spellEnd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="server" </w:t>
            </w:r>
            <w:proofErr w:type="spellStart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keystoreFile</w:t>
            </w:r>
            <w:proofErr w:type="spellEnd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="/home/</w:t>
            </w:r>
            <w:proofErr w:type="spellStart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user_name</w:t>
            </w:r>
            <w:proofErr w:type="spellEnd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/</w:t>
            </w:r>
            <w:proofErr w:type="spellStart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your_site_name.jks</w:t>
            </w:r>
            <w:proofErr w:type="spellEnd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 xml:space="preserve">" </w:t>
            </w:r>
            <w:proofErr w:type="spellStart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keystorePass</w:t>
            </w:r>
            <w:proofErr w:type="spellEnd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="</w:t>
            </w:r>
            <w:proofErr w:type="spellStart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your_keystore_password</w:t>
            </w:r>
            <w:proofErr w:type="spellEnd"/>
            <w:r w:rsidRPr="00BB64FA">
              <w:rPr>
                <w:rFonts w:ascii="inherit" w:eastAsia="宋体" w:hAnsi="inherit" w:cs="宋体"/>
                <w:b/>
                <w:bCs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"</w:t>
            </w:r>
            <w:r w:rsidRPr="00BB64FA">
              <w:rPr>
                <w:rFonts w:ascii="Consolas" w:eastAsia="宋体" w:hAnsi="Consolas" w:cs="宋体"/>
                <w:color w:val="4C5156"/>
                <w:kern w:val="0"/>
                <w:sz w:val="24"/>
                <w:szCs w:val="24"/>
                <w:bdr w:val="none" w:sz="0" w:space="0" w:color="auto" w:frame="1"/>
                <w:shd w:val="clear" w:color="auto" w:fill="FFFFDA"/>
              </w:rPr>
              <w:t> /&gt;</w:t>
            </w:r>
          </w:p>
          <w:p w:rsidR="00BB64FA" w:rsidRPr="00BB64FA" w:rsidRDefault="00BB64FA" w:rsidP="00BB64FA">
            <w:pPr>
              <w:widowControl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b/>
                <w:bCs/>
                <w:color w:val="4C5156"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注意：</w:t>
            </w:r>
            <w:r w:rsidR="00495615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如果您</w:t>
            </w:r>
            <w:r w:rsidR="00495615"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使用的是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Tomcat 7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之前</w:t>
            </w:r>
            <w:r w:rsidR="00495615"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  <w:t>的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版本，则需要将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“</w:t>
            </w:r>
            <w:proofErr w:type="spellStart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keystorePass</w:t>
            </w:r>
            <w:proofErr w:type="spellEnd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”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更改为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“</w:t>
            </w:r>
            <w:proofErr w:type="spellStart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keypass</w:t>
            </w:r>
            <w:proofErr w:type="spellEnd"/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”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。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2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将更改保存到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server.xml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文件。</w:t>
            </w:r>
          </w:p>
          <w:p w:rsidR="00BB64FA" w:rsidRPr="00BB64FA" w:rsidRDefault="00BB64FA" w:rsidP="00BB64FA">
            <w:pPr>
              <w:widowControl/>
              <w:numPr>
                <w:ilvl w:val="0"/>
                <w:numId w:val="2"/>
              </w:numPr>
              <w:spacing w:after="180"/>
              <w:ind w:left="540" w:right="540"/>
              <w:jc w:val="left"/>
              <w:textAlignment w:val="baseline"/>
              <w:rPr>
                <w:rFonts w:ascii="inherit" w:eastAsia="宋体" w:hAnsi="inherit" w:cs="Segoe UI" w:hint="eastAsia"/>
                <w:color w:val="4C5156"/>
                <w:kern w:val="0"/>
                <w:sz w:val="23"/>
                <w:szCs w:val="23"/>
              </w:rPr>
            </w:pP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重新启动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Tomcat</w:t>
            </w:r>
            <w:r w:rsidRPr="00BB64FA">
              <w:rPr>
                <w:rFonts w:ascii="inherit" w:eastAsia="宋体" w:hAnsi="inherit" w:cs="Segoe UI"/>
                <w:color w:val="4C5156"/>
                <w:kern w:val="0"/>
                <w:sz w:val="23"/>
                <w:szCs w:val="23"/>
              </w:rPr>
              <w:t>。</w:t>
            </w:r>
          </w:p>
        </w:tc>
      </w:tr>
    </w:tbl>
    <w:p w:rsidR="009D3405" w:rsidRPr="00BB64FA" w:rsidRDefault="009D3405"/>
    <w:sectPr w:rsidR="009D3405" w:rsidRPr="00BB6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029" w:rsidRDefault="00714029" w:rsidP="00BB64FA">
      <w:r>
        <w:separator/>
      </w:r>
    </w:p>
  </w:endnote>
  <w:endnote w:type="continuationSeparator" w:id="0">
    <w:p w:rsidR="00714029" w:rsidRDefault="00714029" w:rsidP="00BB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029" w:rsidRDefault="00714029" w:rsidP="00BB64FA">
      <w:r>
        <w:separator/>
      </w:r>
    </w:p>
  </w:footnote>
  <w:footnote w:type="continuationSeparator" w:id="0">
    <w:p w:rsidR="00714029" w:rsidRDefault="00714029" w:rsidP="00BB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C4765"/>
    <w:multiLevelType w:val="multilevel"/>
    <w:tmpl w:val="49BE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F42EE8"/>
    <w:multiLevelType w:val="multilevel"/>
    <w:tmpl w:val="49F0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AF"/>
    <w:rsid w:val="002B00A6"/>
    <w:rsid w:val="0046616A"/>
    <w:rsid w:val="00495615"/>
    <w:rsid w:val="00714029"/>
    <w:rsid w:val="00734DAF"/>
    <w:rsid w:val="009D3405"/>
    <w:rsid w:val="00B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4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4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64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btitlemain">
    <w:name w:val="kbtitlemain"/>
    <w:basedOn w:val="a0"/>
    <w:rsid w:val="00BB64FA"/>
  </w:style>
  <w:style w:type="paragraph" w:styleId="a5">
    <w:name w:val="Normal (Web)"/>
    <w:basedOn w:val="a"/>
    <w:uiPriority w:val="99"/>
    <w:semiHidden/>
    <w:unhideWhenUsed/>
    <w:rsid w:val="00BB6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64FA"/>
    <w:rPr>
      <w:color w:val="0000FF"/>
      <w:u w:val="single"/>
    </w:rPr>
  </w:style>
  <w:style w:type="character" w:styleId="a7">
    <w:name w:val="Strong"/>
    <w:basedOn w:val="a0"/>
    <w:uiPriority w:val="22"/>
    <w:qFormat/>
    <w:rsid w:val="00BB64FA"/>
    <w:rPr>
      <w:b/>
      <w:bCs/>
    </w:rPr>
  </w:style>
  <w:style w:type="character" w:styleId="HTML">
    <w:name w:val="HTML Code"/>
    <w:basedOn w:val="a0"/>
    <w:uiPriority w:val="99"/>
    <w:semiHidden/>
    <w:unhideWhenUsed/>
    <w:rsid w:val="00BB64F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B64FA"/>
  </w:style>
  <w:style w:type="character" w:customStyle="1" w:styleId="b">
    <w:name w:val="b"/>
    <w:basedOn w:val="a0"/>
    <w:rsid w:val="00BB64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64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4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4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64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btitlemain">
    <w:name w:val="kbtitlemain"/>
    <w:basedOn w:val="a0"/>
    <w:rsid w:val="00BB64FA"/>
  </w:style>
  <w:style w:type="paragraph" w:styleId="a5">
    <w:name w:val="Normal (Web)"/>
    <w:basedOn w:val="a"/>
    <w:uiPriority w:val="99"/>
    <w:semiHidden/>
    <w:unhideWhenUsed/>
    <w:rsid w:val="00BB6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B64FA"/>
    <w:rPr>
      <w:color w:val="0000FF"/>
      <w:u w:val="single"/>
    </w:rPr>
  </w:style>
  <w:style w:type="character" w:styleId="a7">
    <w:name w:val="Strong"/>
    <w:basedOn w:val="a0"/>
    <w:uiPriority w:val="22"/>
    <w:qFormat/>
    <w:rsid w:val="00BB64FA"/>
    <w:rPr>
      <w:b/>
      <w:bCs/>
    </w:rPr>
  </w:style>
  <w:style w:type="character" w:styleId="HTML">
    <w:name w:val="HTML Code"/>
    <w:basedOn w:val="a0"/>
    <w:uiPriority w:val="99"/>
    <w:semiHidden/>
    <w:unhideWhenUsed/>
    <w:rsid w:val="00BB64F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B64FA"/>
  </w:style>
  <w:style w:type="character" w:customStyle="1" w:styleId="b">
    <w:name w:val="b"/>
    <w:basedOn w:val="a0"/>
    <w:rsid w:val="00BB6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4719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4</cp:revision>
  <dcterms:created xsi:type="dcterms:W3CDTF">2017-06-08T09:01:00Z</dcterms:created>
  <dcterms:modified xsi:type="dcterms:W3CDTF">2020-02-12T02:00:00Z</dcterms:modified>
</cp:coreProperties>
</file>