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9D" w:rsidRDefault="008559D8" w:rsidP="008559D8">
      <w:pPr>
        <w:spacing w:line="360" w:lineRule="auto"/>
        <w:rPr>
          <w:rFonts w:hint="eastAsia"/>
        </w:rPr>
      </w:pPr>
      <w:r>
        <w:rPr>
          <w:rFonts w:hint="eastAsia"/>
        </w:rPr>
        <w:t>软件工程论文提纲</w:t>
      </w:r>
    </w:p>
    <w:p w:rsidR="008559D8" w:rsidRDefault="008559D8" w:rsidP="008559D8">
      <w:pPr>
        <w:pStyle w:val="reader-word-layer"/>
        <w:numPr>
          <w:ilvl w:val="0"/>
          <w:numId w:val="2"/>
        </w:numPr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>绪论</w:t>
      </w:r>
    </w:p>
    <w:p w:rsidR="00812E9E" w:rsidRDefault="00812E9E" w:rsidP="00812E9E">
      <w:pPr>
        <w:pStyle w:val="reader-word-layer"/>
        <w:spacing w:line="360" w:lineRule="auto"/>
        <w:ind w:firstLine="360"/>
        <w:rPr>
          <w:rFonts w:hint="eastAsia"/>
          <w:spacing w:val="-9"/>
        </w:rPr>
      </w:pPr>
      <w:r>
        <w:rPr>
          <w:rFonts w:hint="eastAsia"/>
          <w:spacing w:val="-9"/>
        </w:rPr>
        <w:t>1.1 课题简述</w:t>
      </w:r>
    </w:p>
    <w:p w:rsidR="008559D8" w:rsidRDefault="00812E9E" w:rsidP="00812E9E">
      <w:pPr>
        <w:pStyle w:val="reader-word-layer"/>
        <w:spacing w:line="360" w:lineRule="auto"/>
        <w:ind w:left="420" w:firstLine="420"/>
        <w:rPr>
          <w:rFonts w:hint="eastAsia"/>
          <w:spacing w:val="-9"/>
        </w:rPr>
      </w:pPr>
      <w:r>
        <w:rPr>
          <w:rFonts w:hint="eastAsia"/>
          <w:spacing w:val="-9"/>
        </w:rPr>
        <w:t>1.1.1 课题的来源</w:t>
      </w:r>
    </w:p>
    <w:p w:rsidR="008559D8" w:rsidRDefault="00812E9E" w:rsidP="00812E9E">
      <w:pPr>
        <w:pStyle w:val="reader-word-layer"/>
        <w:spacing w:line="360" w:lineRule="auto"/>
        <w:ind w:left="420" w:firstLine="420"/>
        <w:rPr>
          <w:rFonts w:hint="eastAsia"/>
          <w:spacing w:val="-9"/>
        </w:rPr>
      </w:pPr>
      <w:r>
        <w:rPr>
          <w:rFonts w:hint="eastAsia"/>
          <w:spacing w:val="-9"/>
        </w:rPr>
        <w:t>1.1.2 课题研究的背景及意义</w:t>
      </w:r>
    </w:p>
    <w:p w:rsidR="00812E9E" w:rsidRDefault="00812E9E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  <w:t>1.2 ERP的理论及</w:t>
      </w:r>
      <w:r w:rsidR="002F1B12">
        <w:rPr>
          <w:rFonts w:hint="eastAsia"/>
          <w:spacing w:val="-9"/>
        </w:rPr>
        <w:t>应用</w:t>
      </w:r>
    </w:p>
    <w:p w:rsidR="00812E9E" w:rsidRDefault="00812E9E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1.2.1 ERP的概念</w:t>
      </w:r>
    </w:p>
    <w:p w:rsidR="00812E9E" w:rsidRDefault="00812E9E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1.2.2 ERP在企业内应用的情况</w:t>
      </w:r>
    </w:p>
    <w:p w:rsidR="00812E9E" w:rsidRDefault="00812E9E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1.2.3 ERP</w:t>
      </w:r>
      <w:r w:rsidR="002F1B12">
        <w:rPr>
          <w:rFonts w:hint="eastAsia"/>
          <w:spacing w:val="-9"/>
        </w:rPr>
        <w:t>系统</w:t>
      </w:r>
      <w:r>
        <w:rPr>
          <w:rFonts w:hint="eastAsia"/>
          <w:spacing w:val="-9"/>
        </w:rPr>
        <w:t>在企业内应用中发现的问题</w:t>
      </w:r>
    </w:p>
    <w:p w:rsidR="00812E9E" w:rsidRDefault="00812E9E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  <w:t xml:space="preserve">1.3 </w:t>
      </w:r>
      <w:r w:rsidR="002F1B12">
        <w:rPr>
          <w:rFonts w:hint="eastAsia"/>
          <w:spacing w:val="-9"/>
        </w:rPr>
        <w:t>EMIS与QMS之间的关系研究</w:t>
      </w:r>
    </w:p>
    <w:p w:rsidR="002F1B12" w:rsidRDefault="002F1B12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1.3.1 EMIS对于产品流转的控制流程研究</w:t>
      </w:r>
    </w:p>
    <w:p w:rsidR="002F1B12" w:rsidRDefault="002F1B12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1.3.2 QMS关于产品质量控制流程的研究</w:t>
      </w:r>
    </w:p>
    <w:p w:rsidR="002F1B12" w:rsidRDefault="002F1B12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1.3.3 EMIS与QMS之间的关系研究</w:t>
      </w:r>
    </w:p>
    <w:p w:rsidR="002F1B12" w:rsidRDefault="002F1B12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  <w:t>1.4 企业信息化平台在国内外应用的现状</w:t>
      </w:r>
    </w:p>
    <w:p w:rsidR="002F1B12" w:rsidRPr="002F1B12" w:rsidRDefault="002F1B12" w:rsidP="00812E9E">
      <w:pPr>
        <w:pStyle w:val="reader-word-layer"/>
        <w:spacing w:line="360" w:lineRule="auto"/>
        <w:rPr>
          <w:rFonts w:hint="eastAsia"/>
          <w:spacing w:val="-9"/>
        </w:rPr>
      </w:pPr>
      <w:r>
        <w:rPr>
          <w:rFonts w:hint="eastAsia"/>
          <w:spacing w:val="-9"/>
        </w:rPr>
        <w:tab/>
        <w:t xml:space="preserve">1.5 </w:t>
      </w:r>
      <w:r w:rsidR="009165C5">
        <w:rPr>
          <w:rFonts w:hint="eastAsia"/>
          <w:spacing w:val="-9"/>
        </w:rPr>
        <w:t>本文研究的主要内容</w:t>
      </w:r>
    </w:p>
    <w:p w:rsidR="009165C5" w:rsidRDefault="009165C5" w:rsidP="009165C5">
      <w:pPr>
        <w:pStyle w:val="reader-word-layer"/>
        <w:numPr>
          <w:ilvl w:val="0"/>
          <w:numId w:val="2"/>
        </w:numPr>
        <w:spacing w:line="360" w:lineRule="auto"/>
        <w:rPr>
          <w:rFonts w:hint="eastAsia"/>
          <w:spacing w:val="-9"/>
        </w:rPr>
      </w:pPr>
      <w:r w:rsidRPr="009165C5">
        <w:rPr>
          <w:rFonts w:hint="eastAsia"/>
          <w:spacing w:val="-9"/>
        </w:rPr>
        <w:t>系统</w:t>
      </w:r>
      <w:r>
        <w:rPr>
          <w:rFonts w:hint="eastAsia"/>
          <w:spacing w:val="-9"/>
        </w:rPr>
        <w:t>集成的</w:t>
      </w:r>
      <w:r w:rsidRPr="009165C5">
        <w:rPr>
          <w:rFonts w:hint="eastAsia"/>
          <w:spacing w:val="-9"/>
        </w:rPr>
        <w:t>需求分析及功能设计</w:t>
      </w:r>
    </w:p>
    <w:p w:rsidR="009165C5" w:rsidRDefault="009165C5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2.1 系统集成开发的背景</w:t>
      </w:r>
    </w:p>
    <w:p w:rsidR="009165C5" w:rsidRDefault="009165C5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2.2 系统集成的功能需求分析</w:t>
      </w:r>
    </w:p>
    <w:p w:rsidR="00883099" w:rsidRDefault="00883099" w:rsidP="00883099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2.3 系统集成模块的设计</w:t>
      </w:r>
    </w:p>
    <w:p w:rsidR="009165C5" w:rsidRDefault="00883099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lastRenderedPageBreak/>
        <w:t>2.3 开发工具的使用分析</w:t>
      </w:r>
    </w:p>
    <w:p w:rsidR="00EC761F" w:rsidRDefault="00EC761F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三、 系统集成的方案和关键技术分析</w:t>
      </w:r>
    </w:p>
    <w:p w:rsidR="00EC761F" w:rsidRDefault="00EA1EA3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3.1 系统的选择</w:t>
      </w:r>
      <w:bookmarkStart w:id="0" w:name="_GoBack"/>
      <w:bookmarkEnd w:id="0"/>
    </w:p>
    <w:p w:rsidR="00484A7C" w:rsidRDefault="00484A7C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四、 系统功能的实现</w:t>
      </w:r>
    </w:p>
    <w:p w:rsidR="00484A7C" w:rsidRDefault="00484A7C" w:rsidP="009165C5">
      <w:pPr>
        <w:pStyle w:val="reader-word-layer"/>
        <w:spacing w:line="360" w:lineRule="auto"/>
        <w:ind w:left="360"/>
        <w:rPr>
          <w:rFonts w:hint="eastAsia"/>
        </w:rPr>
      </w:pPr>
    </w:p>
    <w:p w:rsidR="00484A7C" w:rsidRDefault="00484A7C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五、 系统应用的实践分析</w:t>
      </w:r>
    </w:p>
    <w:p w:rsidR="00484A7C" w:rsidRDefault="00484A7C" w:rsidP="009165C5">
      <w:pPr>
        <w:pStyle w:val="reader-word-layer"/>
        <w:spacing w:line="360" w:lineRule="auto"/>
        <w:ind w:left="360"/>
        <w:rPr>
          <w:rFonts w:hint="eastAsia"/>
        </w:rPr>
      </w:pPr>
    </w:p>
    <w:p w:rsidR="00484A7C" w:rsidRDefault="00484A7C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六、总结与展望</w:t>
      </w:r>
    </w:p>
    <w:p w:rsidR="009165C5" w:rsidRPr="008559D8" w:rsidRDefault="009165C5" w:rsidP="009165C5">
      <w:pPr>
        <w:pStyle w:val="reader-word-layer"/>
        <w:spacing w:line="360" w:lineRule="auto"/>
        <w:ind w:left="360"/>
        <w:rPr>
          <w:rFonts w:hint="eastAsia"/>
          <w:spacing w:val="-9"/>
        </w:rPr>
      </w:pPr>
    </w:p>
    <w:p w:rsidR="008559D8" w:rsidRDefault="008559D8" w:rsidP="008559D8">
      <w:pPr>
        <w:pStyle w:val="reader-word-layer"/>
        <w:spacing w:line="360" w:lineRule="auto"/>
        <w:ind w:left="360"/>
        <w:rPr>
          <w:spacing w:val="-9"/>
        </w:rPr>
      </w:pPr>
    </w:p>
    <w:p w:rsidR="008559D8" w:rsidRPr="008559D8" w:rsidRDefault="008559D8"/>
    <w:sectPr w:rsidR="008559D8" w:rsidRPr="0085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A4D62"/>
    <w:multiLevelType w:val="hybridMultilevel"/>
    <w:tmpl w:val="C76E5840"/>
    <w:lvl w:ilvl="0" w:tplc="1D244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A72CC"/>
    <w:multiLevelType w:val="multilevel"/>
    <w:tmpl w:val="A2426C1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EEB26BF"/>
    <w:multiLevelType w:val="hybridMultilevel"/>
    <w:tmpl w:val="12B28B10"/>
    <w:lvl w:ilvl="0" w:tplc="499C443E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D8"/>
    <w:rsid w:val="002F1B12"/>
    <w:rsid w:val="00484A7C"/>
    <w:rsid w:val="0067462D"/>
    <w:rsid w:val="00812E9E"/>
    <w:rsid w:val="008559D8"/>
    <w:rsid w:val="00883099"/>
    <w:rsid w:val="009165C5"/>
    <w:rsid w:val="00AB62B1"/>
    <w:rsid w:val="00EA1EA3"/>
    <w:rsid w:val="00EC761F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55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55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105B5-CC42-4B5D-83B1-E73491F2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59</Words>
  <Characters>339</Characters>
  <Application>Microsoft Office Word</Application>
  <DocSecurity>0</DocSecurity>
  <Lines>2</Lines>
  <Paragraphs>1</Paragraphs>
  <ScaleCrop>false</ScaleCrop>
  <Company>Home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ZHZ</cp:lastModifiedBy>
  <cp:revision>6</cp:revision>
  <dcterms:created xsi:type="dcterms:W3CDTF">2014-07-30T11:26:00Z</dcterms:created>
  <dcterms:modified xsi:type="dcterms:W3CDTF">2014-07-30T13:59:00Z</dcterms:modified>
</cp:coreProperties>
</file>