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圆体-简" w:hAnsi="圆体-简" w:eastAsia="圆体-简" w:cs="圆体-简"/>
          <w:sz w:val="44"/>
          <w:szCs w:val="44"/>
        </w:rPr>
      </w:pPr>
      <w:r>
        <w:rPr>
          <w:rFonts w:hint="eastAsia" w:ascii="圆体-简" w:hAnsi="圆体-简" w:eastAsia="圆体-简" w:cs="圆体-简"/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圆体-简" w:hAnsi="圆体-简" w:eastAsia="圆体-简" w:cs="圆体-简"/>
          <w:sz w:val="44"/>
          <w:szCs w:val="44"/>
          <w:lang w:eastAsia="zh-CN"/>
        </w:rPr>
        <w:instrText xml:space="preserve">ADDIN CNKISM.UserStyle</w:instrText>
      </w:r>
      <w:r>
        <w:rPr>
          <w:rFonts w:hint="eastAsia" w:ascii="圆体-简" w:hAnsi="圆体-简" w:eastAsia="圆体-简" w:cs="圆体-简"/>
          <w:sz w:val="44"/>
          <w:szCs w:val="44"/>
        </w:rPr>
        <w:fldChar w:fldCharType="separate"/>
      </w:r>
      <w:r>
        <w:rPr>
          <w:rFonts w:hint="eastAsia" w:ascii="圆体-简" w:hAnsi="圆体-简" w:eastAsia="圆体-简" w:cs="圆体-简"/>
          <w:sz w:val="44"/>
          <w:szCs w:val="44"/>
        </w:rPr>
        <w:fldChar w:fldCharType="end"/>
      </w:r>
      <w:r>
        <w:rPr>
          <w:rFonts w:hint="eastAsia" w:ascii="圆体-简" w:hAnsi="圆体-简" w:eastAsia="圆体-简" w:cs="圆体-简"/>
          <w:sz w:val="44"/>
          <w:szCs w:val="44"/>
        </w:rPr>
        <w:t>我与北京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进步小学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三（2）班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 xml:space="preserve"> 张溪柠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北京如神州大地上舞动的巨龙一般神奇，燕京八景举世闻名，京城文化源远流长。这里有雄伟的天安门、美丽的故宫、峻秀的长城......而今天，我要从一次圆明园之旅说一说我与北京的故事。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那天是国庆节，圆明园入口主路上</w:t>
      </w:r>
      <w:r>
        <w:rPr>
          <w:rFonts w:hint="eastAsia"/>
          <w:sz w:val="32"/>
          <w:szCs w:val="32"/>
          <w:lang w:eastAsia="zh-CN"/>
        </w:rPr>
        <w:t>的</w:t>
      </w:r>
      <w:r>
        <w:rPr>
          <w:sz w:val="32"/>
          <w:szCs w:val="32"/>
        </w:rPr>
        <w:t>人流熙熙攘攘，但随着入园后人群分流，园子深处一下清净了许多，圆明园好大呀！来圆明园之前，我幻想着这里应该有绿瓦红墙的宫殿，高耸的石桥，洁白的高塔，可是入园转了一圈，只有一些绿地、土坡</w:t>
      </w:r>
      <w:r>
        <w:rPr>
          <w:rFonts w:hint="eastAsia"/>
          <w:sz w:val="32"/>
          <w:szCs w:val="32"/>
          <w:lang w:eastAsia="zh-CN"/>
        </w:rPr>
        <w:t>和</w:t>
      </w:r>
      <w:r>
        <w:rPr>
          <w:sz w:val="32"/>
          <w:szCs w:val="32"/>
        </w:rPr>
        <w:t>树木，显得有些破败，我的兴致</w:t>
      </w:r>
      <w:r>
        <w:rPr>
          <w:rFonts w:hint="eastAsia"/>
          <w:sz w:val="32"/>
          <w:szCs w:val="32"/>
          <w:lang w:eastAsia="zh-CN"/>
        </w:rPr>
        <w:t>也</w:t>
      </w:r>
      <w:bookmarkStart w:id="0" w:name="_GoBack"/>
      <w:bookmarkEnd w:id="0"/>
      <w:r>
        <w:rPr>
          <w:sz w:val="32"/>
          <w:szCs w:val="32"/>
        </w:rPr>
        <w:t>有些低落。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妈妈见我兴致不高，便问起了缘由。我说：“妈妈，您不是说圆明园是皇家园林吗？可怎么不见宫殿呀？”这时，恰好我们走到了福海边的一片空地，没等妈妈回答，爸爸指着地面问我：“柠柠，你看这里有什么？”我低头看看这里的地面，说：“地表面只有一些方方正正的石头，应该是有人故意埋</w:t>
      </w:r>
      <w:r>
        <w:rPr>
          <w:rFonts w:hint="eastAsia"/>
          <w:sz w:val="32"/>
          <w:szCs w:val="32"/>
          <w:lang w:eastAsia="zh-CN"/>
        </w:rPr>
        <w:t>在这里</w:t>
      </w:r>
      <w:r>
        <w:rPr>
          <w:sz w:val="32"/>
          <w:szCs w:val="32"/>
        </w:rPr>
        <w:t>的吧？”爸爸说：“100多年前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sz w:val="32"/>
          <w:szCs w:val="32"/>
        </w:rPr>
        <w:t>这里就是一个宫殿，和故宫里的宫殿是一样的，皇帝也经常在这里居住和办公。”爸爸又指着一个上面有圆形</w:t>
      </w:r>
      <w:r>
        <w:rPr>
          <w:rFonts w:hint="eastAsia"/>
          <w:sz w:val="32"/>
          <w:szCs w:val="32"/>
          <w:lang w:eastAsia="zh-CN"/>
        </w:rPr>
        <w:t>凸台</w:t>
      </w:r>
      <w:r>
        <w:rPr>
          <w:sz w:val="32"/>
          <w:szCs w:val="32"/>
        </w:rPr>
        <w:t>的石头说：“这是柱子的基石，英法联军火烧圆明园的时候，宫殿全部都烧毁了，只</w:t>
      </w:r>
      <w:r>
        <w:rPr>
          <w:rFonts w:hint="eastAsia"/>
          <w:sz w:val="32"/>
          <w:szCs w:val="32"/>
          <w:lang w:eastAsia="zh-CN"/>
        </w:rPr>
        <w:t>剩下</w:t>
      </w:r>
      <w:r>
        <w:rPr>
          <w:sz w:val="32"/>
          <w:szCs w:val="32"/>
        </w:rPr>
        <w:t>了这些不怕火烧的地基，所以乍看起来是一片空地。”</w:t>
      </w:r>
    </w:p>
    <w:p>
      <w:pPr>
        <w:spacing w:line="360" w:lineRule="auto"/>
        <w:ind w:firstLine="420" w:firstLineChars="0"/>
        <w:rPr>
          <w:rFonts w:hint="eastAsia" w:eastAsiaTheme="minorEastAsia"/>
          <w:sz w:val="32"/>
          <w:szCs w:val="32"/>
          <w:lang w:eastAsia="zh-CN"/>
        </w:rPr>
      </w:pPr>
      <w:r>
        <w:rPr>
          <w:sz w:val="32"/>
          <w:szCs w:val="32"/>
        </w:rPr>
        <w:t>我站在地基上，想象着宫殿当年的样子，又仿佛看到了宫殿在大火中被焚烧殆尽，心里顿时很难受。随后，我们</w:t>
      </w:r>
      <w:r>
        <w:rPr>
          <w:rFonts w:hint="eastAsia"/>
          <w:sz w:val="32"/>
          <w:szCs w:val="32"/>
          <w:lang w:eastAsia="zh-CN"/>
        </w:rPr>
        <w:t>又</w:t>
      </w:r>
      <w:r>
        <w:rPr>
          <w:sz w:val="32"/>
          <w:szCs w:val="32"/>
        </w:rPr>
        <w:t>参观了西洋楼的大水法，精美的宫殿变成了横七竖八的石块，杂乱无章地堆在地上。这些都是旧中国被列强侵略的结果</w:t>
      </w:r>
      <w:r>
        <w:rPr>
          <w:rFonts w:hint="eastAsia"/>
          <w:sz w:val="32"/>
          <w:szCs w:val="32"/>
          <w:lang w:eastAsia="zh-CN"/>
        </w:rPr>
        <w:t>！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如今我们中国强大了，作为出生在这个时代的我，虽然听过一些关于旧中国历史的故事，但是都不如站在圆明园内，身临其境地看着这些残桥断石，感触更深。我终于能体会到，当年梁启超先生提出“少年强则国强”时，他是多么希望祖国能尽快强大起来啊！</w:t>
      </w:r>
    </w:p>
    <w:p>
      <w:pPr>
        <w:spacing w:line="360" w:lineRule="auto"/>
        <w:ind w:firstLine="420" w:firstLineChars="0"/>
        <w:rPr>
          <w:rFonts w:hint="default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赫赫京都三千年, 钟灵毓秀</w:t>
      </w:r>
      <w:r>
        <w:rPr>
          <w:rFonts w:hint="default"/>
          <w:sz w:val="32"/>
          <w:szCs w:val="32"/>
          <w:lang w:eastAsia="zh-CN"/>
        </w:rPr>
        <w:t>的北京城承载着厚重的历史和文化。故宫里精美的瓷器是我们的瑰宝，它记录着我们曾经的辉煌；圆明园里破败的石头同样也是我们的瑰宝，这让我们时刻铭记着落后就要挨打。</w:t>
      </w:r>
    </w:p>
    <w:p>
      <w:pPr>
        <w:spacing w:line="360" w:lineRule="auto"/>
        <w:ind w:firstLine="420" w:firstLineChars="0"/>
        <w:rPr>
          <w:sz w:val="32"/>
          <w:szCs w:val="32"/>
        </w:rPr>
      </w:pPr>
      <w:r>
        <w:rPr>
          <w:rFonts w:hint="default"/>
          <w:sz w:val="32"/>
          <w:szCs w:val="32"/>
          <w:lang w:eastAsia="zh-CN"/>
        </w:rPr>
        <w:t>读万卷书，行万里路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default"/>
          <w:sz w:val="32"/>
          <w:szCs w:val="32"/>
          <w:lang w:eastAsia="zh-CN"/>
        </w:rPr>
        <w:t>我想用自己的脚步去丈量这个世界，在游览中不断成长、不断前行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default"/>
          <w:sz w:val="32"/>
          <w:szCs w:val="32"/>
          <w:lang w:eastAsia="zh-CN"/>
        </w:rPr>
        <w:t>增长见识</w:t>
      </w:r>
      <w:r>
        <w:rPr>
          <w:rFonts w:hint="eastAsia"/>
          <w:sz w:val="32"/>
          <w:szCs w:val="32"/>
          <w:lang w:eastAsia="zh-CN"/>
        </w:rPr>
        <w:t>、提升感悟</w:t>
      </w:r>
      <w:r>
        <w:rPr>
          <w:rFonts w:hint="default"/>
          <w:sz w:val="32"/>
          <w:szCs w:val="32"/>
          <w:lang w:eastAsia="zh-CN"/>
        </w:rPr>
        <w:t>，担负起实现祖国复兴的伟大使命</w:t>
      </w:r>
      <w:r>
        <w:rPr>
          <w:rFonts w:hint="eastAsia"/>
          <w:sz w:val="32"/>
          <w:szCs w:val="32"/>
          <w:lang w:val="en-US" w:eastAsia="zh-CN"/>
        </w:rPr>
        <w:t>!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圆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F3143"/>
    <w:rsid w:val="00D863BD"/>
    <w:rsid w:val="0B082B9C"/>
    <w:rsid w:val="11891AEF"/>
    <w:rsid w:val="22DB7413"/>
    <w:rsid w:val="23E320A0"/>
    <w:rsid w:val="33BDC705"/>
    <w:rsid w:val="3CDC3249"/>
    <w:rsid w:val="428D2B8D"/>
    <w:rsid w:val="57BB583A"/>
    <w:rsid w:val="58085933"/>
    <w:rsid w:val="5CE93DA7"/>
    <w:rsid w:val="5E7D75D2"/>
    <w:rsid w:val="62E53881"/>
    <w:rsid w:val="63D82587"/>
    <w:rsid w:val="67F96589"/>
    <w:rsid w:val="6B5E5742"/>
    <w:rsid w:val="6C9354F7"/>
    <w:rsid w:val="6D3EA839"/>
    <w:rsid w:val="6D7FC056"/>
    <w:rsid w:val="77BFA54D"/>
    <w:rsid w:val="7AF7D693"/>
    <w:rsid w:val="7D9F3143"/>
    <w:rsid w:val="7EF6DFCD"/>
    <w:rsid w:val="7FEE70DF"/>
    <w:rsid w:val="7FF3A2C5"/>
    <w:rsid w:val="B2B6EEA9"/>
    <w:rsid w:val="BE7D32EA"/>
    <w:rsid w:val="BEBF4398"/>
    <w:rsid w:val="EBFF2F69"/>
    <w:rsid w:val="ED7EB21D"/>
    <w:rsid w:val="EEFFE616"/>
    <w:rsid w:val="EFFF9DB1"/>
    <w:rsid w:val="F5EE8DC5"/>
    <w:rsid w:val="F77DA91C"/>
    <w:rsid w:val="F7DD6F14"/>
    <w:rsid w:val="F97F1EC3"/>
    <w:rsid w:val="F9FE48D9"/>
    <w:rsid w:val="FAFF3508"/>
    <w:rsid w:val="FBDF9E40"/>
    <w:rsid w:val="FBEEC01C"/>
    <w:rsid w:val="FF5B3295"/>
    <w:rsid w:val="FFEF2DC8"/>
    <w:rsid w:val="FF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2018-11-02T12:04:00Z</dcterms:created>
  <dc:creator>zhz</dc:creator>
  <cp:lastModifiedBy>zhangzhe</cp:lastModifiedBy>
  <dcterms:modified xsi:type="dcterms:W3CDTF">2018-11-06T23:18:43Z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