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2286000</wp:posOffset>
            </wp:positionH>
            <wp:positionV relativeFrom="paragraph">
              <wp:posOffset>78740</wp:posOffset>
            </wp:positionV>
            <wp:extent cx="1040130" cy="1292860"/>
            <wp:effectExtent b="0" l="0" r="0" t="0"/>
            <wp:wrapNone/>
            <wp:docPr descr="TAR Logo (300 resolution)" id="13" name="image10.jpg"/>
            <a:graphic>
              <a:graphicData uri="http://schemas.openxmlformats.org/drawingml/2006/picture">
                <pic:pic>
                  <pic:nvPicPr>
                    <pic:cNvPr descr="TAR Logo (300 resolution)" id="0" name="image10.jpg"/>
                    <pic:cNvPicPr preferRelativeResize="0"/>
                  </pic:nvPicPr>
                  <pic:blipFill>
                    <a:blip r:embed="rId7"/>
                    <a:srcRect b="0" l="0" r="0" t="0"/>
                    <a:stretch>
                      <a:fillRect/>
                    </a:stretch>
                  </pic:blipFill>
                  <pic:spPr>
                    <a:xfrm>
                      <a:off x="0" y="0"/>
                      <a:ext cx="1040130" cy="129286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sz w:val="36"/>
          <w:szCs w:val="36"/>
        </w:rPr>
      </w:pPr>
      <w:r w:rsidDel="00000000" w:rsidR="00000000" w:rsidRPr="00000000">
        <w:rPr>
          <w:b w:val="1"/>
          <w:sz w:val="36"/>
          <w:szCs w:val="36"/>
          <w:rtl w:val="0"/>
        </w:rPr>
        <w:t xml:space="preserve">Tunku Abdul Rahman University Of </w:t>
      </w:r>
    </w:p>
    <w:p w:rsidR="00000000" w:rsidDel="00000000" w:rsidP="00000000" w:rsidRDefault="00000000" w:rsidRPr="00000000" w14:paraId="00000009">
      <w:pPr>
        <w:jc w:val="center"/>
        <w:rPr>
          <w:b w:val="1"/>
          <w:sz w:val="36"/>
          <w:szCs w:val="36"/>
        </w:rPr>
      </w:pPr>
      <w:r w:rsidDel="00000000" w:rsidR="00000000" w:rsidRPr="00000000">
        <w:rPr>
          <w:b w:val="1"/>
          <w:sz w:val="36"/>
          <w:szCs w:val="36"/>
          <w:rtl w:val="0"/>
        </w:rPr>
        <w:t xml:space="preserve">gManagement and Technology</w:t>
      </w:r>
    </w:p>
    <w:p w:rsidR="00000000" w:rsidDel="00000000" w:rsidP="00000000" w:rsidRDefault="00000000" w:rsidRPr="00000000" w14:paraId="0000000A">
      <w:pPr>
        <w:jc w:val="center"/>
        <w:rPr>
          <w:b w:val="1"/>
          <w:sz w:val="36"/>
          <w:szCs w:val="36"/>
        </w:rPr>
      </w:pPr>
      <w:r w:rsidDel="00000000" w:rsidR="00000000" w:rsidRPr="00000000">
        <w:rPr>
          <w:rtl w:val="0"/>
        </w:rPr>
      </w:r>
    </w:p>
    <w:p w:rsidR="00000000" w:rsidDel="00000000" w:rsidP="00000000" w:rsidRDefault="00000000" w:rsidRPr="00000000" w14:paraId="0000000B">
      <w:pPr>
        <w:jc w:val="center"/>
        <w:rPr>
          <w:b w:val="1"/>
          <w:sz w:val="36"/>
          <w:szCs w:val="36"/>
        </w:rPr>
      </w:pPr>
      <w:bookmarkStart w:colFirst="0" w:colLast="0" w:name="_heading=h.2vebikqxjku1" w:id="0"/>
      <w:bookmarkEnd w:id="0"/>
      <w:r w:rsidDel="00000000" w:rsidR="00000000" w:rsidRPr="00000000">
        <w:rPr>
          <w:b w:val="1"/>
          <w:sz w:val="36"/>
          <w:szCs w:val="36"/>
          <w:rtl w:val="0"/>
        </w:rPr>
        <w:t xml:space="preserve">BMCS2173</w:t>
      </w:r>
    </w:p>
    <w:p w:rsidR="00000000" w:rsidDel="00000000" w:rsidP="00000000" w:rsidRDefault="00000000" w:rsidRPr="00000000" w14:paraId="0000000C">
      <w:pPr>
        <w:jc w:val="center"/>
        <w:rPr>
          <w:b w:val="1"/>
          <w:sz w:val="36"/>
          <w:szCs w:val="36"/>
        </w:rPr>
      </w:pPr>
      <w:r w:rsidDel="00000000" w:rsidR="00000000" w:rsidRPr="00000000">
        <w:rPr>
          <w:b w:val="1"/>
          <w:sz w:val="36"/>
          <w:szCs w:val="36"/>
          <w:rtl w:val="0"/>
        </w:rPr>
        <w:t xml:space="preserve">Graphics Programming</w:t>
      </w:r>
    </w:p>
    <w:p w:rsidR="00000000" w:rsidDel="00000000" w:rsidP="00000000" w:rsidRDefault="00000000" w:rsidRPr="00000000" w14:paraId="0000000D">
      <w:pPr>
        <w:jc w:val="center"/>
        <w:rPr>
          <w:b w:val="1"/>
          <w:sz w:val="36"/>
          <w:szCs w:val="36"/>
        </w:rPr>
      </w:pPr>
      <w:r w:rsidDel="00000000" w:rsidR="00000000" w:rsidRPr="00000000">
        <w:rPr>
          <w:b w:val="1"/>
          <w:sz w:val="36"/>
          <w:szCs w:val="36"/>
          <w:rtl w:val="0"/>
        </w:rPr>
        <w:t xml:space="preserve">Character Prototype</w:t>
      </w:r>
    </w:p>
    <w:p w:rsidR="00000000" w:rsidDel="00000000" w:rsidP="00000000" w:rsidRDefault="00000000" w:rsidRPr="00000000" w14:paraId="0000000E">
      <w:pPr>
        <w:jc w:val="center"/>
        <w:rPr>
          <w:b w:val="1"/>
          <w:sz w:val="36"/>
          <w:szCs w:val="36"/>
        </w:rPr>
      </w:pPr>
      <w:r w:rsidDel="00000000" w:rsidR="00000000" w:rsidRPr="00000000">
        <w:rPr>
          <w:rtl w:val="0"/>
        </w:rPr>
      </w:r>
    </w:p>
    <w:tbl>
      <w:tblPr>
        <w:tblStyle w:val="Table1"/>
        <w:tblpPr w:leftFromText="180" w:rightFromText="180" w:topFromText="0" w:bottomFromText="0" w:vertAnchor="text" w:horzAnchor="text" w:tblpX="0" w:tblpY="91"/>
        <w:tblW w:w="9030.0" w:type="dxa"/>
        <w:jc w:val="left"/>
        <w:tblLayout w:type="fixed"/>
        <w:tblLook w:val="0000"/>
      </w:tblPr>
      <w:tblGrid>
        <w:gridCol w:w="3165"/>
        <w:gridCol w:w="270"/>
        <w:gridCol w:w="5595"/>
        <w:tblGridChange w:id="0">
          <w:tblGrid>
            <w:gridCol w:w="3165"/>
            <w:gridCol w:w="270"/>
            <w:gridCol w:w="5595"/>
          </w:tblGrid>
        </w:tblGridChange>
      </w:tblGrid>
      <w:tr>
        <w:trPr>
          <w:cantSplit w:val="0"/>
          <w:tblHeader w:val="0"/>
        </w:trPr>
        <w:tc>
          <w:tcPr/>
          <w:p w:rsidR="00000000" w:rsidDel="00000000" w:rsidP="00000000" w:rsidRDefault="00000000" w:rsidRPr="00000000" w14:paraId="0000000F">
            <w:pPr>
              <w:spacing w:before="120" w:lineRule="auto"/>
              <w:rPr>
                <w:b w:val="1"/>
                <w:sz w:val="28"/>
                <w:szCs w:val="28"/>
              </w:rPr>
            </w:pPr>
            <w:r w:rsidDel="00000000" w:rsidR="00000000" w:rsidRPr="00000000">
              <w:rPr>
                <w:b w:val="1"/>
                <w:sz w:val="28"/>
                <w:szCs w:val="28"/>
                <w:rtl w:val="0"/>
              </w:rPr>
              <w:t xml:space="preserve">Programme</w:t>
            </w:r>
          </w:p>
        </w:tc>
        <w:tc>
          <w:tcPr/>
          <w:p w:rsidR="00000000" w:rsidDel="00000000" w:rsidP="00000000" w:rsidRDefault="00000000" w:rsidRPr="00000000" w14:paraId="00000010">
            <w:pPr>
              <w:spacing w:before="120" w:lineRule="auto"/>
              <w:rPr>
                <w:b w:val="1"/>
                <w:sz w:val="36"/>
                <w:szCs w:val="36"/>
              </w:rPr>
            </w:pPr>
            <w:r w:rsidDel="00000000" w:rsidR="00000000" w:rsidRPr="00000000">
              <w:rPr>
                <w:b w:val="1"/>
                <w:sz w:val="36"/>
                <w:szCs w:val="36"/>
                <w:rtl w:val="0"/>
              </w:rPr>
              <w:t xml:space="preserve">:</w:t>
            </w:r>
          </w:p>
        </w:tc>
        <w:tc>
          <w:tcPr/>
          <w:p w:rsidR="00000000" w:rsidDel="00000000" w:rsidP="00000000" w:rsidRDefault="00000000" w:rsidRPr="00000000" w14:paraId="00000011">
            <w:pPr>
              <w:spacing w:before="120" w:lineRule="auto"/>
              <w:rPr>
                <w:b w:val="1"/>
                <w:sz w:val="26"/>
                <w:szCs w:val="26"/>
              </w:rPr>
            </w:pPr>
            <w:r w:rsidDel="00000000" w:rsidR="00000000" w:rsidRPr="00000000">
              <w:rPr>
                <w:b w:val="1"/>
                <w:sz w:val="26"/>
                <w:szCs w:val="26"/>
                <w:rtl w:val="0"/>
              </w:rPr>
              <w:t xml:space="preserve">Bachelor of Software Engineering (RSW3S1)</w:t>
            </w:r>
          </w:p>
        </w:tc>
      </w:tr>
      <w:tr>
        <w:trPr>
          <w:cantSplit w:val="0"/>
          <w:tblHeader w:val="0"/>
        </w:trPr>
        <w:tc>
          <w:tcPr/>
          <w:p w:rsidR="00000000" w:rsidDel="00000000" w:rsidP="00000000" w:rsidRDefault="00000000" w:rsidRPr="00000000" w14:paraId="00000012">
            <w:pPr>
              <w:spacing w:before="120" w:lineRule="auto"/>
              <w:rPr>
                <w:b w:val="1"/>
                <w:sz w:val="28"/>
                <w:szCs w:val="28"/>
              </w:rPr>
            </w:pPr>
            <w:r w:rsidDel="00000000" w:rsidR="00000000" w:rsidRPr="00000000">
              <w:rPr>
                <w:b w:val="1"/>
                <w:sz w:val="28"/>
                <w:szCs w:val="28"/>
                <w:rtl w:val="0"/>
              </w:rPr>
              <w:t xml:space="preserve">Tutorial Group</w:t>
            </w:r>
          </w:p>
        </w:tc>
        <w:tc>
          <w:tcPr/>
          <w:p w:rsidR="00000000" w:rsidDel="00000000" w:rsidP="00000000" w:rsidRDefault="00000000" w:rsidRPr="00000000" w14:paraId="00000013">
            <w:pPr>
              <w:spacing w:before="120" w:lineRule="auto"/>
              <w:rPr>
                <w:b w:val="1"/>
                <w:sz w:val="36"/>
                <w:szCs w:val="36"/>
              </w:rPr>
            </w:pPr>
            <w:r w:rsidDel="00000000" w:rsidR="00000000" w:rsidRPr="00000000">
              <w:rPr>
                <w:b w:val="1"/>
                <w:sz w:val="36"/>
                <w:szCs w:val="36"/>
                <w:rtl w:val="0"/>
              </w:rPr>
              <w:t xml:space="preserve">:</w:t>
            </w:r>
          </w:p>
        </w:tc>
        <w:tc>
          <w:tcPr/>
          <w:p w:rsidR="00000000" w:rsidDel="00000000" w:rsidP="00000000" w:rsidRDefault="00000000" w:rsidRPr="00000000" w14:paraId="00000014">
            <w:pPr>
              <w:spacing w:before="120" w:lineRule="auto"/>
              <w:rPr>
                <w:b w:val="1"/>
                <w:sz w:val="28"/>
                <w:szCs w:val="28"/>
              </w:rPr>
            </w:pPr>
            <w:r w:rsidDel="00000000" w:rsidR="00000000" w:rsidRPr="00000000">
              <w:rPr>
                <w:b w:val="1"/>
                <w:sz w:val="28"/>
                <w:szCs w:val="28"/>
                <w:rtl w:val="0"/>
              </w:rPr>
              <w:t xml:space="preserve">G3</w:t>
            </w:r>
          </w:p>
        </w:tc>
      </w:tr>
      <w:tr>
        <w:trPr>
          <w:cantSplit w:val="0"/>
          <w:tblHeader w:val="0"/>
        </w:trPr>
        <w:tc>
          <w:tcPr/>
          <w:p w:rsidR="00000000" w:rsidDel="00000000" w:rsidP="00000000" w:rsidRDefault="00000000" w:rsidRPr="00000000" w14:paraId="00000015">
            <w:pPr>
              <w:spacing w:before="120" w:lineRule="auto"/>
              <w:rPr>
                <w:b w:val="1"/>
                <w:sz w:val="28"/>
                <w:szCs w:val="28"/>
              </w:rPr>
            </w:pPr>
            <w:r w:rsidDel="00000000" w:rsidR="00000000" w:rsidRPr="00000000">
              <w:rPr>
                <w:b w:val="1"/>
                <w:sz w:val="28"/>
                <w:szCs w:val="28"/>
                <w:rtl w:val="0"/>
              </w:rPr>
              <w:t xml:space="preserve">Date Submitted to Tutor</w:t>
            </w:r>
          </w:p>
        </w:tc>
        <w:tc>
          <w:tcPr/>
          <w:p w:rsidR="00000000" w:rsidDel="00000000" w:rsidP="00000000" w:rsidRDefault="00000000" w:rsidRPr="00000000" w14:paraId="00000016">
            <w:pPr>
              <w:spacing w:before="120" w:lineRule="auto"/>
              <w:rPr>
                <w:b w:val="1"/>
                <w:sz w:val="36"/>
                <w:szCs w:val="36"/>
              </w:rPr>
            </w:pPr>
            <w:r w:rsidDel="00000000" w:rsidR="00000000" w:rsidRPr="00000000">
              <w:rPr>
                <w:b w:val="1"/>
                <w:sz w:val="36"/>
                <w:szCs w:val="36"/>
                <w:rtl w:val="0"/>
              </w:rPr>
              <w:t xml:space="preserve">:</w:t>
            </w:r>
          </w:p>
        </w:tc>
        <w:tc>
          <w:tcPr/>
          <w:p w:rsidR="00000000" w:rsidDel="00000000" w:rsidP="00000000" w:rsidRDefault="00000000" w:rsidRPr="00000000" w14:paraId="00000017">
            <w:pPr>
              <w:spacing w:before="120" w:lineRule="auto"/>
              <w:rPr>
                <w:b w:val="1"/>
                <w:sz w:val="28"/>
                <w:szCs w:val="28"/>
              </w:rPr>
            </w:pPr>
            <w:r w:rsidDel="00000000" w:rsidR="00000000" w:rsidRPr="00000000">
              <w:rPr>
                <w:b w:val="1"/>
                <w:sz w:val="28"/>
                <w:szCs w:val="28"/>
                <w:rtl w:val="0"/>
              </w:rPr>
              <w:t xml:space="preserve">8th September 2025</w:t>
            </w:r>
          </w:p>
        </w:tc>
      </w:tr>
    </w:tbl>
    <w:p w:rsidR="00000000" w:rsidDel="00000000" w:rsidP="00000000" w:rsidRDefault="00000000" w:rsidRPr="00000000" w14:paraId="00000018">
      <w:pPr>
        <w:jc w:val="left"/>
        <w:rPr>
          <w:b w:val="1"/>
          <w:sz w:val="28"/>
          <w:szCs w:val="28"/>
        </w:rPr>
      </w:pPr>
      <w:r w:rsidDel="00000000" w:rsidR="00000000" w:rsidRPr="00000000">
        <w:rPr>
          <w:rtl w:val="0"/>
        </w:rPr>
      </w:r>
    </w:p>
    <w:p w:rsidR="00000000" w:rsidDel="00000000" w:rsidP="00000000" w:rsidRDefault="00000000" w:rsidRPr="00000000" w14:paraId="00000019">
      <w:pPr>
        <w:jc w:val="left"/>
        <w:rPr>
          <w:b w:val="1"/>
          <w:sz w:val="28"/>
          <w:szCs w:val="28"/>
        </w:rPr>
      </w:pPr>
      <w:r w:rsidDel="00000000" w:rsidR="00000000" w:rsidRPr="00000000">
        <w:rPr>
          <w:b w:val="1"/>
          <w:sz w:val="28"/>
          <w:szCs w:val="28"/>
          <w:rtl w:val="0"/>
        </w:rPr>
        <w:t xml:space="preserve">Team Members:</w:t>
      </w:r>
    </w:p>
    <w:tbl>
      <w:tblPr>
        <w:tblStyle w:val="Table2"/>
        <w:tblW w:w="8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1"/>
        <w:gridCol w:w="2832"/>
        <w:gridCol w:w="2135"/>
        <w:gridCol w:w="1890"/>
        <w:gridCol w:w="1487"/>
        <w:tblGridChange w:id="0">
          <w:tblGrid>
            <w:gridCol w:w="631"/>
            <w:gridCol w:w="2832"/>
            <w:gridCol w:w="2135"/>
            <w:gridCol w:w="1890"/>
            <w:gridCol w:w="14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before="120" w:lineRule="auto"/>
              <w:jc w:val="center"/>
              <w:rPr>
                <w:b w:val="1"/>
                <w:sz w:val="24"/>
                <w:szCs w:val="24"/>
              </w:rPr>
            </w:pPr>
            <w:r w:rsidDel="00000000" w:rsidR="00000000" w:rsidRPr="00000000">
              <w:rPr>
                <w:b w:val="1"/>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before="120" w:lineRule="auto"/>
              <w:jc w:val="center"/>
              <w:rPr>
                <w:b w:val="1"/>
                <w:sz w:val="24"/>
                <w:szCs w:val="24"/>
              </w:rPr>
            </w:pPr>
            <w:r w:rsidDel="00000000" w:rsidR="00000000" w:rsidRPr="00000000">
              <w:rPr>
                <w:b w:val="1"/>
                <w:sz w:val="24"/>
                <w:szCs w:val="24"/>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before="120" w:lineRule="auto"/>
              <w:jc w:val="center"/>
              <w:rPr>
                <w:b w:val="1"/>
                <w:sz w:val="24"/>
                <w:szCs w:val="24"/>
              </w:rPr>
            </w:pPr>
            <w:r w:rsidDel="00000000" w:rsidR="00000000" w:rsidRPr="00000000">
              <w:rPr>
                <w:b w:val="1"/>
                <w:sz w:val="24"/>
                <w:szCs w:val="24"/>
                <w:rtl w:val="0"/>
              </w:rPr>
              <w:t xml:space="preserve">Student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before="120" w:lineRule="auto"/>
              <w:jc w:val="center"/>
              <w:rPr>
                <w:b w:val="1"/>
                <w:sz w:val="24"/>
                <w:szCs w:val="24"/>
              </w:rPr>
            </w:pPr>
            <w:r w:rsidDel="00000000" w:rsidR="00000000" w:rsidRPr="00000000">
              <w:rPr>
                <w:b w:val="1"/>
                <w:sz w:val="24"/>
                <w:szCs w:val="24"/>
                <w:rtl w:val="0"/>
              </w:rPr>
              <w:t xml:space="preserve">Contribution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before="120" w:lineRule="auto"/>
              <w:jc w:val="center"/>
              <w:rPr>
                <w:b w:val="1"/>
                <w:sz w:val="24"/>
                <w:szCs w:val="24"/>
              </w:rPr>
            </w:pPr>
            <w:r w:rsidDel="00000000" w:rsidR="00000000" w:rsidRPr="00000000">
              <w:rPr>
                <w:b w:val="1"/>
                <w:sz w:val="24"/>
                <w:szCs w:val="24"/>
                <w:rtl w:val="0"/>
              </w:rPr>
              <w:t xml:space="preserve">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before="120" w:lineRule="auto"/>
              <w:jc w:val="center"/>
              <w:rPr>
                <w:b w:val="1"/>
                <w:sz w:val="24"/>
                <w:szCs w:val="24"/>
              </w:rPr>
            </w:pPr>
            <w:r w:rsidDel="00000000" w:rsidR="00000000" w:rsidRPr="00000000">
              <w:rPr>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before="120" w:lineRule="auto"/>
              <w:rPr>
                <w:b w:val="1"/>
                <w:sz w:val="24"/>
                <w:szCs w:val="24"/>
              </w:rPr>
            </w:pPr>
            <w:r w:rsidDel="00000000" w:rsidR="00000000" w:rsidRPr="00000000">
              <w:rPr>
                <w:b w:val="1"/>
                <w:sz w:val="24"/>
                <w:szCs w:val="24"/>
                <w:rtl w:val="0"/>
              </w:rPr>
              <w:t xml:space="preserve">Yeoh Zhe Heng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before="120" w:lineRule="auto"/>
              <w:rPr>
                <w:b w:val="1"/>
                <w:sz w:val="24"/>
                <w:szCs w:val="24"/>
              </w:rPr>
            </w:pPr>
            <w:r w:rsidDel="00000000" w:rsidR="00000000" w:rsidRPr="00000000">
              <w:rPr>
                <w:b w:val="1"/>
                <w:sz w:val="24"/>
                <w:szCs w:val="24"/>
                <w:rtl w:val="0"/>
              </w:rPr>
              <w:t xml:space="preserve">2307630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before="120" w:lineRule="auto"/>
              <w:rPr>
                <w:b w:val="1"/>
                <w:sz w:val="24"/>
                <w:szCs w:val="24"/>
              </w:rPr>
            </w:pPr>
            <w:r w:rsidDel="00000000" w:rsidR="00000000" w:rsidRPr="00000000">
              <w:rPr>
                <w:b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before="120" w:lineRule="auto"/>
              <w:rPr>
                <w:b w:val="1"/>
                <w:sz w:val="24"/>
                <w:szCs w:val="24"/>
              </w:rPr>
            </w:pPr>
            <w:r w:rsidDel="00000000" w:rsidR="00000000" w:rsidRPr="00000000">
              <w:rPr>
                <w:b w:val="1"/>
                <w:sz w:val="24"/>
                <w:szCs w:val="24"/>
              </w:rPr>
              <w:drawing>
                <wp:inline distB="114300" distT="114300" distL="114300" distR="114300">
                  <wp:extent cx="366713" cy="325393"/>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6713" cy="325393"/>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before="120" w:lineRule="auto"/>
              <w:jc w:val="center"/>
              <w:rPr>
                <w:b w:val="1"/>
                <w:sz w:val="24"/>
                <w:szCs w:val="24"/>
              </w:rPr>
            </w:pPr>
            <w:r w:rsidDel="00000000" w:rsidR="00000000" w:rsidRPr="00000000">
              <w:rPr>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before="120" w:lineRule="auto"/>
              <w:rPr>
                <w:b w:val="1"/>
                <w:sz w:val="24"/>
                <w:szCs w:val="24"/>
              </w:rPr>
            </w:pPr>
            <w:r w:rsidDel="00000000" w:rsidR="00000000" w:rsidRPr="00000000">
              <w:rPr>
                <w:b w:val="1"/>
                <w:sz w:val="24"/>
                <w:szCs w:val="24"/>
                <w:rtl w:val="0"/>
              </w:rPr>
              <w:t xml:space="preserve">Wong Pu Jin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before="120" w:lineRule="auto"/>
              <w:rPr>
                <w:b w:val="1"/>
                <w:sz w:val="24"/>
                <w:szCs w:val="24"/>
              </w:rPr>
            </w:pPr>
            <w:r w:rsidDel="00000000" w:rsidR="00000000" w:rsidRPr="00000000">
              <w:rPr>
                <w:b w:val="1"/>
                <w:sz w:val="24"/>
                <w:szCs w:val="24"/>
                <w:rtl w:val="0"/>
              </w:rPr>
              <w:t xml:space="preserve">2307625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before="120" w:lineRule="auto"/>
              <w:rPr>
                <w:b w:val="1"/>
                <w:sz w:val="24"/>
                <w:szCs w:val="24"/>
              </w:rPr>
            </w:pPr>
            <w:r w:rsidDel="00000000" w:rsidR="00000000" w:rsidRPr="00000000">
              <w:rPr>
                <w:b w:val="1"/>
                <w:sz w:val="24"/>
                <w:szCs w:val="24"/>
                <w:rtl w:val="0"/>
              </w:rPr>
              <w:t xml:space="preserve">100%</w:t>
            </w:r>
          </w:p>
        </w:tc>
        <w:tc>
          <w:tcPr/>
          <w:p w:rsidR="00000000" w:rsidDel="00000000" w:rsidP="00000000" w:rsidRDefault="00000000" w:rsidRPr="00000000" w14:paraId="00000028">
            <w:pPr>
              <w:spacing w:before="120" w:lineRule="auto"/>
              <w:rPr>
                <w:rFonts w:ascii="Caveat" w:cs="Caveat" w:eastAsia="Caveat" w:hAnsi="Caveat"/>
              </w:rPr>
            </w:pPr>
            <w:r w:rsidDel="00000000" w:rsidR="00000000" w:rsidRPr="00000000">
              <w:rPr>
                <w:rFonts w:ascii="Caveat" w:cs="Caveat" w:eastAsia="Caveat" w:hAnsi="Caveat"/>
                <w:rtl w:val="0"/>
              </w:rPr>
              <w:t xml:space="preserve">WONG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before="120" w:lineRule="auto"/>
              <w:jc w:val="center"/>
              <w:rPr>
                <w:b w:val="1"/>
                <w:sz w:val="24"/>
                <w:szCs w:val="24"/>
              </w:rPr>
            </w:pPr>
            <w:r w:rsidDel="00000000" w:rsidR="00000000" w:rsidRPr="00000000">
              <w:rPr>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before="120" w:lineRule="auto"/>
              <w:rPr>
                <w:b w:val="1"/>
                <w:sz w:val="24"/>
                <w:szCs w:val="24"/>
              </w:rPr>
            </w:pPr>
            <w:r w:rsidDel="00000000" w:rsidR="00000000" w:rsidRPr="00000000">
              <w:rPr>
                <w:b w:val="1"/>
                <w:sz w:val="24"/>
                <w:szCs w:val="24"/>
                <w:rtl w:val="0"/>
              </w:rPr>
              <w:t xml:space="preserve">Loo Wai Kit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before="120" w:lineRule="auto"/>
              <w:rPr>
                <w:b w:val="1"/>
                <w:sz w:val="24"/>
                <w:szCs w:val="24"/>
              </w:rPr>
            </w:pPr>
            <w:r w:rsidDel="00000000" w:rsidR="00000000" w:rsidRPr="00000000">
              <w:rPr>
                <w:b w:val="1"/>
                <w:sz w:val="24"/>
                <w:szCs w:val="24"/>
                <w:rtl w:val="0"/>
              </w:rPr>
              <w:t xml:space="preserve">2307599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before="120" w:lineRule="auto"/>
              <w:rPr>
                <w:b w:val="1"/>
                <w:sz w:val="24"/>
                <w:szCs w:val="24"/>
              </w:rPr>
            </w:pPr>
            <w:r w:rsidDel="00000000" w:rsidR="00000000" w:rsidRPr="00000000">
              <w:rPr>
                <w:b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before="120" w:lineRule="auto"/>
              <w:rPr>
                <w:b w:val="1"/>
                <w:sz w:val="24"/>
                <w:szCs w:val="24"/>
              </w:rPr>
            </w:pPr>
            <w:r w:rsidDel="00000000" w:rsidR="00000000" w:rsidRPr="00000000">
              <w:rPr>
                <w:b w:val="1"/>
                <w:sz w:val="24"/>
                <w:szCs w:val="24"/>
              </w:rPr>
              <w:drawing>
                <wp:inline distB="114300" distT="114300" distL="114300" distR="114300">
                  <wp:extent cx="404813" cy="409690"/>
                  <wp:effectExtent b="0" l="0" r="0" t="0"/>
                  <wp:docPr id="1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04813" cy="409690"/>
                          </a:xfrm>
                          <a:prstGeom prst="rect"/>
                          <a:ln/>
                        </pic:spPr>
                      </pic:pic>
                    </a:graphicData>
                  </a:graphic>
                </wp:inline>
              </w:drawing>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before="120" w:lineRule="auto"/>
              <w:jc w:val="right"/>
              <w:rPr>
                <w:b w:val="1"/>
                <w:sz w:val="24"/>
                <w:szCs w:val="24"/>
              </w:rPr>
            </w:pPr>
            <w:r w:rsidDel="00000000" w:rsidR="00000000" w:rsidRPr="00000000">
              <w:rPr>
                <w:b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before="120" w:lineRule="auto"/>
              <w:jc w:val="center"/>
              <w:rPr>
                <w:b w:val="1"/>
                <w:sz w:val="24"/>
                <w:szCs w:val="24"/>
              </w:rPr>
            </w:pPr>
            <w:r w:rsidDel="00000000" w:rsidR="00000000" w:rsidRPr="00000000">
              <w:rPr>
                <w:b w:val="1"/>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before="120" w:lineRule="auto"/>
              <w:jc w:val="center"/>
              <w:rPr>
                <w:b w:val="1"/>
                <w:sz w:val="24"/>
                <w:szCs w:val="24"/>
              </w:rPr>
            </w:pPr>
            <w:r w:rsidDel="00000000" w:rsidR="00000000" w:rsidRPr="00000000">
              <w:rPr>
                <w:b w:val="1"/>
                <w:sz w:val="24"/>
                <w:szCs w:val="24"/>
                <w:rtl w:val="0"/>
              </w:rPr>
              <w:t xml:space="preserve">-</w:t>
            </w:r>
          </w:p>
        </w:tc>
      </w:tr>
    </w:tbl>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3"/>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3240"/>
        <w:gridCol w:w="5400"/>
        <w:tblGridChange w:id="0">
          <w:tblGrid>
            <w:gridCol w:w="648"/>
            <w:gridCol w:w="3240"/>
            <w:gridCol w:w="5400"/>
          </w:tblGrid>
        </w:tblGridChange>
      </w:tblGrid>
      <w:tr>
        <w:trPr>
          <w:cantSplit w:val="0"/>
          <w:tblHeader w:val="0"/>
        </w:trPr>
        <w:tc>
          <w:tcPr>
            <w:shd w:fill="auto" w:val="clear"/>
          </w:tcPr>
          <w:p w:rsidR="00000000" w:rsidDel="00000000" w:rsidP="00000000" w:rsidRDefault="00000000" w:rsidRPr="00000000" w14:paraId="00000035">
            <w:pPr>
              <w:spacing w:before="120" w:lineRule="auto"/>
              <w:rPr/>
            </w:pPr>
            <w:r w:rsidDel="00000000" w:rsidR="00000000" w:rsidRPr="00000000">
              <w:rPr>
                <w:rtl w:val="0"/>
              </w:rPr>
              <w:t xml:space="preserve">No.</w:t>
            </w:r>
          </w:p>
        </w:tc>
        <w:tc>
          <w:tcPr>
            <w:shd w:fill="auto" w:val="clear"/>
          </w:tcPr>
          <w:p w:rsidR="00000000" w:rsidDel="00000000" w:rsidP="00000000" w:rsidRDefault="00000000" w:rsidRPr="00000000" w14:paraId="00000036">
            <w:pPr>
              <w:spacing w:before="120" w:lineRule="auto"/>
              <w:rPr/>
            </w:pPr>
            <w:r w:rsidDel="00000000" w:rsidR="00000000" w:rsidRPr="00000000">
              <w:rPr>
                <w:rtl w:val="0"/>
              </w:rPr>
              <w:t xml:space="preserve">Team Member</w:t>
            </w:r>
          </w:p>
        </w:tc>
        <w:tc>
          <w:tcPr>
            <w:shd w:fill="auto" w:val="clear"/>
          </w:tcPr>
          <w:p w:rsidR="00000000" w:rsidDel="00000000" w:rsidP="00000000" w:rsidRDefault="00000000" w:rsidRPr="00000000" w14:paraId="00000037">
            <w:pPr>
              <w:spacing w:before="120" w:lineRule="auto"/>
              <w:rPr/>
            </w:pPr>
            <w:r w:rsidDel="00000000" w:rsidR="00000000" w:rsidRPr="00000000">
              <w:rPr>
                <w:rtl w:val="0"/>
              </w:rPr>
              <w:t xml:space="preserve">Task(s) Allocated </w:t>
            </w:r>
          </w:p>
        </w:tc>
      </w:tr>
      <w:tr>
        <w:trPr>
          <w:cantSplit w:val="0"/>
          <w:tblHeader w:val="0"/>
        </w:trPr>
        <w:tc>
          <w:tcPr>
            <w:shd w:fill="auto" w:val="clear"/>
          </w:tcPr>
          <w:p w:rsidR="00000000" w:rsidDel="00000000" w:rsidP="00000000" w:rsidRDefault="00000000" w:rsidRPr="00000000" w14:paraId="00000038">
            <w:pPr>
              <w:spacing w:before="12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before="120" w:lineRule="auto"/>
              <w:rPr>
                <w:b w:val="1"/>
                <w:sz w:val="24"/>
                <w:szCs w:val="24"/>
              </w:rPr>
            </w:pPr>
            <w:r w:rsidDel="00000000" w:rsidR="00000000" w:rsidRPr="00000000">
              <w:rPr>
                <w:b w:val="1"/>
                <w:sz w:val="24"/>
                <w:szCs w:val="24"/>
                <w:rtl w:val="0"/>
              </w:rPr>
              <w:t xml:space="preserve">Yeoh Zhe Heng</w:t>
            </w:r>
          </w:p>
        </w:tc>
        <w:tc>
          <w:tcPr>
            <w:shd w:fill="auto" w:val="clear"/>
          </w:tcPr>
          <w:p w:rsidR="00000000" w:rsidDel="00000000" w:rsidP="00000000" w:rsidRDefault="00000000" w:rsidRPr="00000000" w14:paraId="0000003A">
            <w:pPr>
              <w:numPr>
                <w:ilvl w:val="0"/>
                <w:numId w:val="4"/>
              </w:numPr>
              <w:spacing w:after="0" w:afterAutospacing="0" w:before="120" w:lineRule="auto"/>
              <w:ind w:left="720" w:hanging="360"/>
              <w:rPr>
                <w:u w:val="none"/>
              </w:rPr>
            </w:pPr>
            <w:r w:rsidDel="00000000" w:rsidR="00000000" w:rsidRPr="00000000">
              <w:rPr>
                <w:rtl w:val="0"/>
              </w:rPr>
              <w:t xml:space="preserve">Idea BrainStorming</w:t>
            </w:r>
          </w:p>
          <w:p w:rsidR="00000000" w:rsidDel="00000000" w:rsidP="00000000" w:rsidRDefault="00000000" w:rsidRPr="00000000" w14:paraId="0000003B">
            <w:pPr>
              <w:numPr>
                <w:ilvl w:val="0"/>
                <w:numId w:val="4"/>
              </w:numPr>
              <w:spacing w:after="0" w:afterAutospacing="0" w:before="0" w:beforeAutospacing="0" w:lineRule="auto"/>
              <w:ind w:left="720" w:hanging="360"/>
              <w:rPr>
                <w:u w:val="none"/>
              </w:rPr>
            </w:pPr>
            <w:r w:rsidDel="00000000" w:rsidR="00000000" w:rsidRPr="00000000">
              <w:rPr>
                <w:rtl w:val="0"/>
              </w:rPr>
              <w:t xml:space="preserve">Improve the sketch with polygon</w:t>
            </w:r>
          </w:p>
          <w:p w:rsidR="00000000" w:rsidDel="00000000" w:rsidP="00000000" w:rsidRDefault="00000000" w:rsidRPr="00000000" w14:paraId="0000003C">
            <w:pPr>
              <w:numPr>
                <w:ilvl w:val="0"/>
                <w:numId w:val="4"/>
              </w:numPr>
              <w:spacing w:after="0" w:afterAutospacing="0" w:before="0" w:beforeAutospacing="0" w:lineRule="auto"/>
              <w:ind w:left="720" w:hanging="360"/>
              <w:rPr>
                <w:u w:val="none"/>
              </w:rPr>
            </w:pPr>
            <w:r w:rsidDel="00000000" w:rsidR="00000000" w:rsidRPr="00000000">
              <w:rPr>
                <w:rtl w:val="0"/>
              </w:rPr>
              <w:t xml:space="preserve">Revise Introduction in document</w:t>
            </w:r>
          </w:p>
          <w:p w:rsidR="00000000" w:rsidDel="00000000" w:rsidP="00000000" w:rsidRDefault="00000000" w:rsidRPr="00000000" w14:paraId="0000003D">
            <w:pPr>
              <w:numPr>
                <w:ilvl w:val="0"/>
                <w:numId w:val="4"/>
              </w:numPr>
              <w:spacing w:after="0" w:afterAutospacing="0" w:before="0" w:beforeAutospacing="0" w:lineRule="auto"/>
              <w:ind w:left="720" w:hanging="360"/>
              <w:rPr>
                <w:u w:val="none"/>
              </w:rPr>
            </w:pPr>
            <w:r w:rsidDel="00000000" w:rsidR="00000000" w:rsidRPr="00000000">
              <w:rPr>
                <w:rtl w:val="0"/>
              </w:rPr>
              <w:t xml:space="preserve">Counts polygon on torso and head</w:t>
            </w:r>
          </w:p>
          <w:p w:rsidR="00000000" w:rsidDel="00000000" w:rsidP="00000000" w:rsidRDefault="00000000" w:rsidRPr="00000000" w14:paraId="0000003E">
            <w:pPr>
              <w:numPr>
                <w:ilvl w:val="0"/>
                <w:numId w:val="4"/>
              </w:numPr>
              <w:spacing w:after="0" w:afterAutospacing="0" w:before="0" w:beforeAutospacing="0" w:lineRule="auto"/>
              <w:ind w:left="720" w:hanging="360"/>
              <w:rPr>
                <w:u w:val="none"/>
              </w:rPr>
            </w:pPr>
            <w:r w:rsidDel="00000000" w:rsidR="00000000" w:rsidRPr="00000000">
              <w:rPr>
                <w:rtl w:val="0"/>
              </w:rPr>
              <w:t xml:space="preserve">Draw weapon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Actions/Animation brainstorming with opinion</w:t>
            </w:r>
          </w:p>
          <w:p w:rsidR="00000000" w:rsidDel="00000000" w:rsidP="00000000" w:rsidRDefault="00000000" w:rsidRPr="00000000" w14:paraId="00000040">
            <w:pPr>
              <w:numPr>
                <w:ilvl w:val="0"/>
                <w:numId w:val="4"/>
              </w:numPr>
              <w:spacing w:after="0" w:afterAutospacing="0" w:before="0" w:beforeAutospacing="0" w:lineRule="auto"/>
              <w:ind w:left="720" w:hanging="360"/>
              <w:rPr>
                <w:u w:val="none"/>
              </w:rPr>
            </w:pPr>
            <w:r w:rsidDel="00000000" w:rsidR="00000000" w:rsidRPr="00000000">
              <w:rPr>
                <w:rtl w:val="0"/>
              </w:rPr>
              <w:t xml:space="preserve">Setup project</w:t>
            </w:r>
          </w:p>
          <w:p w:rsidR="00000000" w:rsidDel="00000000" w:rsidP="00000000" w:rsidRDefault="00000000" w:rsidRPr="00000000" w14:paraId="00000041">
            <w:pPr>
              <w:numPr>
                <w:ilvl w:val="0"/>
                <w:numId w:val="4"/>
              </w:numPr>
              <w:spacing w:after="0" w:afterAutospacing="0" w:before="0" w:beforeAutospacing="0" w:lineRule="auto"/>
              <w:ind w:left="720" w:hanging="360"/>
              <w:rPr>
                <w:u w:val="none"/>
              </w:rPr>
            </w:pPr>
            <w:r w:rsidDel="00000000" w:rsidR="00000000" w:rsidRPr="00000000">
              <w:rPr>
                <w:rtl w:val="0"/>
              </w:rPr>
              <w:t xml:space="preserve">Include ortho view, perspective view</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Use openGl draw torso</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Use openGl draw head</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Use openGl connect everything</w:t>
            </w:r>
          </w:p>
          <w:p w:rsidR="00000000" w:rsidDel="00000000" w:rsidP="00000000" w:rsidRDefault="00000000" w:rsidRPr="00000000" w14:paraId="00000045">
            <w:pPr>
              <w:numPr>
                <w:ilvl w:val="0"/>
                <w:numId w:val="4"/>
              </w:numPr>
              <w:spacing w:after="0" w:afterAutospacing="0" w:before="0" w:beforeAutospacing="0" w:lineRule="auto"/>
              <w:ind w:left="720" w:hanging="360"/>
              <w:rPr>
                <w:u w:val="none"/>
              </w:rPr>
            </w:pPr>
            <w:r w:rsidDel="00000000" w:rsidR="00000000" w:rsidRPr="00000000">
              <w:rPr>
                <w:rtl w:val="0"/>
              </w:rPr>
              <w:t xml:space="preserve">Do action 1 (key ‘Z’)</w:t>
            </w:r>
          </w:p>
          <w:p w:rsidR="00000000" w:rsidDel="00000000" w:rsidP="00000000" w:rsidRDefault="00000000" w:rsidRPr="00000000" w14:paraId="00000046">
            <w:pPr>
              <w:numPr>
                <w:ilvl w:val="0"/>
                <w:numId w:val="4"/>
              </w:numPr>
              <w:spacing w:after="0" w:afterAutospacing="0" w:before="0" w:beforeAutospacing="0" w:lineRule="auto"/>
              <w:ind w:left="720" w:hanging="360"/>
              <w:rPr>
                <w:u w:val="none"/>
              </w:rPr>
            </w:pPr>
            <w:r w:rsidDel="00000000" w:rsidR="00000000" w:rsidRPr="00000000">
              <w:rPr>
                <w:rtl w:val="0"/>
              </w:rPr>
              <w:t xml:space="preserve">Include texture apply</w:t>
            </w:r>
          </w:p>
          <w:p w:rsidR="00000000" w:rsidDel="00000000" w:rsidP="00000000" w:rsidRDefault="00000000" w:rsidRPr="00000000" w14:paraId="00000047">
            <w:pPr>
              <w:numPr>
                <w:ilvl w:val="0"/>
                <w:numId w:val="4"/>
              </w:numPr>
              <w:spacing w:before="0" w:beforeAutospacing="0" w:lineRule="auto"/>
              <w:ind w:left="720" w:hanging="360"/>
              <w:rPr>
                <w:u w:val="none"/>
              </w:rPr>
            </w:pPr>
            <w:r w:rsidDel="00000000" w:rsidR="00000000" w:rsidRPr="00000000">
              <w:rPr>
                <w:rtl w:val="0"/>
              </w:rPr>
              <w:t xml:space="preserve">Action wrap-up</w:t>
            </w:r>
          </w:p>
        </w:tc>
      </w:tr>
      <w:tr>
        <w:trPr>
          <w:cantSplit w:val="0"/>
          <w:tblHeader w:val="0"/>
        </w:trPr>
        <w:tc>
          <w:tcPr>
            <w:shd w:fill="auto" w:val="clear"/>
          </w:tcPr>
          <w:p w:rsidR="00000000" w:rsidDel="00000000" w:rsidP="00000000" w:rsidRDefault="00000000" w:rsidRPr="00000000" w14:paraId="00000048">
            <w:pPr>
              <w:spacing w:before="120" w:lineRule="auto"/>
              <w:rPr/>
            </w:pPr>
            <w:r w:rsidDel="00000000" w:rsidR="00000000" w:rsidRPr="00000000">
              <w:rPr>
                <w:rtl w:val="0"/>
              </w:rPr>
              <w:t xml:space="preserve">2.</w:t>
            </w:r>
          </w:p>
          <w:p w:rsidR="00000000" w:rsidDel="00000000" w:rsidP="00000000" w:rsidRDefault="00000000" w:rsidRPr="00000000" w14:paraId="00000049">
            <w:pPr>
              <w:spacing w:before="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before="120" w:lineRule="auto"/>
              <w:rPr>
                <w:b w:val="1"/>
                <w:sz w:val="24"/>
                <w:szCs w:val="24"/>
              </w:rPr>
            </w:pPr>
            <w:r w:rsidDel="00000000" w:rsidR="00000000" w:rsidRPr="00000000">
              <w:rPr>
                <w:b w:val="1"/>
                <w:sz w:val="24"/>
                <w:szCs w:val="24"/>
                <w:rtl w:val="0"/>
              </w:rPr>
              <w:t xml:space="preserve">Wong Pu Jin</w:t>
            </w:r>
          </w:p>
        </w:tc>
        <w:tc>
          <w:tcPr>
            <w:shd w:fill="auto" w:val="clear"/>
          </w:tcPr>
          <w:p w:rsidR="00000000" w:rsidDel="00000000" w:rsidP="00000000" w:rsidRDefault="00000000" w:rsidRPr="00000000" w14:paraId="0000004B">
            <w:pPr>
              <w:numPr>
                <w:ilvl w:val="0"/>
                <w:numId w:val="2"/>
              </w:numPr>
              <w:spacing w:after="0" w:afterAutospacing="0" w:before="120" w:lineRule="auto"/>
              <w:ind w:left="720" w:hanging="360"/>
              <w:rPr>
                <w:u w:val="none"/>
              </w:rPr>
            </w:pPr>
            <w:r w:rsidDel="00000000" w:rsidR="00000000" w:rsidRPr="00000000">
              <w:rPr>
                <w:rtl w:val="0"/>
              </w:rPr>
              <w:t xml:space="preserve">Idea Brainstorming with opinion</w:t>
            </w:r>
          </w:p>
          <w:p w:rsidR="00000000" w:rsidDel="00000000" w:rsidP="00000000" w:rsidRDefault="00000000" w:rsidRPr="00000000" w14:paraId="0000004C">
            <w:pPr>
              <w:numPr>
                <w:ilvl w:val="0"/>
                <w:numId w:val="2"/>
              </w:numPr>
              <w:spacing w:after="0" w:afterAutospacing="0" w:before="0" w:beforeAutospacing="0" w:lineRule="auto"/>
              <w:ind w:left="720" w:hanging="360"/>
              <w:rPr>
                <w:u w:val="none"/>
              </w:rPr>
            </w:pPr>
            <w:r w:rsidDel="00000000" w:rsidR="00000000" w:rsidRPr="00000000">
              <w:rPr>
                <w:rtl w:val="0"/>
              </w:rPr>
              <w:t xml:space="preserve">Draw the initial sketch</w:t>
            </w:r>
          </w:p>
          <w:p w:rsidR="00000000" w:rsidDel="00000000" w:rsidP="00000000" w:rsidRDefault="00000000" w:rsidRPr="00000000" w14:paraId="0000004D">
            <w:pPr>
              <w:numPr>
                <w:ilvl w:val="0"/>
                <w:numId w:val="2"/>
              </w:numPr>
              <w:spacing w:after="0" w:afterAutospacing="0" w:before="0" w:beforeAutospacing="0" w:lineRule="auto"/>
              <w:ind w:left="720" w:hanging="360"/>
              <w:rPr>
                <w:u w:val="none"/>
              </w:rPr>
            </w:pPr>
            <w:r w:rsidDel="00000000" w:rsidR="00000000" w:rsidRPr="00000000">
              <w:rPr>
                <w:rtl w:val="0"/>
              </w:rPr>
              <w:t xml:space="preserve">Check Grammar and term using in document</w:t>
            </w:r>
          </w:p>
          <w:p w:rsidR="00000000" w:rsidDel="00000000" w:rsidP="00000000" w:rsidRDefault="00000000" w:rsidRPr="00000000" w14:paraId="0000004E">
            <w:pPr>
              <w:numPr>
                <w:ilvl w:val="0"/>
                <w:numId w:val="2"/>
              </w:numPr>
              <w:spacing w:after="0" w:afterAutospacing="0" w:before="0" w:beforeAutospacing="0" w:lineRule="auto"/>
              <w:ind w:left="720" w:hanging="360"/>
              <w:rPr>
                <w:u w:val="none"/>
              </w:rPr>
            </w:pPr>
            <w:r w:rsidDel="00000000" w:rsidR="00000000" w:rsidRPr="00000000">
              <w:rPr>
                <w:rtl w:val="0"/>
              </w:rPr>
              <w:t xml:space="preserve">Counts polygons for both arm</w:t>
            </w:r>
          </w:p>
          <w:p w:rsidR="00000000" w:rsidDel="00000000" w:rsidP="00000000" w:rsidRDefault="00000000" w:rsidRPr="00000000" w14:paraId="0000004F">
            <w:pPr>
              <w:numPr>
                <w:ilvl w:val="0"/>
                <w:numId w:val="2"/>
              </w:numPr>
              <w:spacing w:after="0" w:afterAutospacing="0" w:before="0" w:beforeAutospacing="0" w:lineRule="auto"/>
              <w:ind w:left="720" w:hanging="360"/>
              <w:rPr>
                <w:u w:val="none"/>
              </w:rPr>
            </w:pPr>
            <w:r w:rsidDel="00000000" w:rsidR="00000000" w:rsidRPr="00000000">
              <w:rPr>
                <w:rtl w:val="0"/>
              </w:rPr>
              <w:t xml:space="preserve">Improve weapon drawing</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Actions/Animation brainstorming with opinion</w:t>
            </w:r>
          </w:p>
          <w:p w:rsidR="00000000" w:rsidDel="00000000" w:rsidP="00000000" w:rsidRDefault="00000000" w:rsidRPr="00000000" w14:paraId="00000051">
            <w:pPr>
              <w:numPr>
                <w:ilvl w:val="0"/>
                <w:numId w:val="2"/>
              </w:numPr>
              <w:spacing w:after="0" w:afterAutospacing="0" w:before="0" w:beforeAutospacing="0" w:lineRule="auto"/>
              <w:ind w:left="720" w:hanging="360"/>
              <w:rPr>
                <w:u w:val="none"/>
              </w:rPr>
            </w:pPr>
            <w:r w:rsidDel="00000000" w:rsidR="00000000" w:rsidRPr="00000000">
              <w:rPr>
                <w:rtl w:val="0"/>
              </w:rPr>
              <w:t xml:space="preserve">Determine code structure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Use openGl draw arms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Do action 2 (key ‘X’)</w:t>
            </w:r>
          </w:p>
          <w:p w:rsidR="00000000" w:rsidDel="00000000" w:rsidP="00000000" w:rsidRDefault="00000000" w:rsidRPr="00000000" w14:paraId="00000054">
            <w:pPr>
              <w:numPr>
                <w:ilvl w:val="0"/>
                <w:numId w:val="2"/>
              </w:numPr>
              <w:spacing w:after="0" w:afterAutospacing="0" w:before="0" w:beforeAutospacing="0" w:lineRule="auto"/>
              <w:ind w:left="720" w:hanging="360"/>
              <w:rPr>
                <w:u w:val="none"/>
              </w:rPr>
            </w:pPr>
            <w:r w:rsidDel="00000000" w:rsidR="00000000" w:rsidRPr="00000000">
              <w:rPr>
                <w:rtl w:val="0"/>
              </w:rPr>
              <w:t xml:space="preserve">Include lightning apply</w:t>
            </w:r>
          </w:p>
          <w:p w:rsidR="00000000" w:rsidDel="00000000" w:rsidP="00000000" w:rsidRDefault="00000000" w:rsidRPr="00000000" w14:paraId="00000055">
            <w:pPr>
              <w:numPr>
                <w:ilvl w:val="0"/>
                <w:numId w:val="2"/>
              </w:numPr>
              <w:spacing w:after="0" w:afterAutospacing="0" w:before="0" w:beforeAutospacing="0" w:lineRule="auto"/>
              <w:ind w:left="720" w:hanging="360"/>
              <w:rPr>
                <w:u w:val="none"/>
              </w:rPr>
            </w:pPr>
            <w:r w:rsidDel="00000000" w:rsidR="00000000" w:rsidRPr="00000000">
              <w:rPr>
                <w:rtl w:val="0"/>
              </w:rPr>
              <w:t xml:space="preserve">Testing for action wrap-up</w:t>
            </w:r>
          </w:p>
          <w:p w:rsidR="00000000" w:rsidDel="00000000" w:rsidP="00000000" w:rsidRDefault="00000000" w:rsidRPr="00000000" w14:paraId="00000056">
            <w:pPr>
              <w:numPr>
                <w:ilvl w:val="0"/>
                <w:numId w:val="2"/>
              </w:numPr>
              <w:spacing w:before="0" w:beforeAutospacing="0" w:lineRule="auto"/>
              <w:ind w:left="720" w:hanging="360"/>
              <w:rPr>
                <w:u w:val="none"/>
              </w:rPr>
            </w:pPr>
            <w:r w:rsidDel="00000000" w:rsidR="00000000" w:rsidRPr="00000000">
              <w:rPr>
                <w:rtl w:val="0"/>
              </w:rPr>
              <w:t xml:space="preserve">Do improvement on character (Increase polygon)</w:t>
            </w:r>
          </w:p>
        </w:tc>
      </w:tr>
      <w:tr>
        <w:trPr>
          <w:cantSplit w:val="0"/>
          <w:tblHeader w:val="0"/>
        </w:trPr>
        <w:tc>
          <w:tcPr>
            <w:shd w:fill="auto" w:val="clear"/>
          </w:tcPr>
          <w:p w:rsidR="00000000" w:rsidDel="00000000" w:rsidP="00000000" w:rsidRDefault="00000000" w:rsidRPr="00000000" w14:paraId="00000057">
            <w:pPr>
              <w:spacing w:before="12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before="120" w:lineRule="auto"/>
              <w:rPr>
                <w:b w:val="1"/>
                <w:sz w:val="24"/>
                <w:szCs w:val="24"/>
              </w:rPr>
            </w:pPr>
            <w:r w:rsidDel="00000000" w:rsidR="00000000" w:rsidRPr="00000000">
              <w:rPr>
                <w:b w:val="1"/>
                <w:sz w:val="24"/>
                <w:szCs w:val="24"/>
                <w:rtl w:val="0"/>
              </w:rPr>
              <w:t xml:space="preserve">Loo Wai Kit</w:t>
            </w:r>
          </w:p>
        </w:tc>
        <w:tc>
          <w:tcPr>
            <w:shd w:fill="auto" w:val="clear"/>
          </w:tcPr>
          <w:p w:rsidR="00000000" w:rsidDel="00000000" w:rsidP="00000000" w:rsidRDefault="00000000" w:rsidRPr="00000000" w14:paraId="00000059">
            <w:pPr>
              <w:numPr>
                <w:ilvl w:val="0"/>
                <w:numId w:val="3"/>
              </w:numPr>
              <w:spacing w:after="0" w:afterAutospacing="0" w:before="120" w:lineRule="auto"/>
              <w:ind w:left="720" w:hanging="360"/>
            </w:pPr>
            <w:r w:rsidDel="00000000" w:rsidR="00000000" w:rsidRPr="00000000">
              <w:rPr>
                <w:rtl w:val="0"/>
              </w:rPr>
              <w:t xml:space="preserve">Idea Brainstorming with opinion</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Improve the sketch with polygon</w:t>
            </w:r>
          </w:p>
          <w:p w:rsidR="00000000" w:rsidDel="00000000" w:rsidP="00000000" w:rsidRDefault="00000000" w:rsidRPr="00000000" w14:paraId="0000005B">
            <w:pPr>
              <w:numPr>
                <w:ilvl w:val="0"/>
                <w:numId w:val="3"/>
              </w:numPr>
              <w:spacing w:after="0" w:afterAutospacing="0" w:before="0" w:beforeAutospacing="0" w:lineRule="auto"/>
              <w:ind w:left="720" w:hanging="360"/>
              <w:rPr>
                <w:u w:val="none"/>
              </w:rPr>
            </w:pPr>
            <w:r w:rsidDel="00000000" w:rsidR="00000000" w:rsidRPr="00000000">
              <w:rPr>
                <w:rtl w:val="0"/>
              </w:rPr>
              <w:t xml:space="preserve">Documentation introduction</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Counts polygons for both leg</w:t>
            </w:r>
          </w:p>
          <w:p w:rsidR="00000000" w:rsidDel="00000000" w:rsidP="00000000" w:rsidRDefault="00000000" w:rsidRPr="00000000" w14:paraId="0000005D">
            <w:pPr>
              <w:numPr>
                <w:ilvl w:val="0"/>
                <w:numId w:val="3"/>
              </w:numPr>
              <w:spacing w:after="0" w:afterAutospacing="0" w:before="0" w:beforeAutospacing="0" w:lineRule="auto"/>
              <w:ind w:left="720" w:hanging="360"/>
              <w:rPr>
                <w:u w:val="none"/>
              </w:rPr>
            </w:pPr>
            <w:r w:rsidDel="00000000" w:rsidR="00000000" w:rsidRPr="00000000">
              <w:rPr>
                <w:rtl w:val="0"/>
              </w:rPr>
              <w:t xml:space="preserve">Improve weapon drawing</w:t>
            </w:r>
          </w:p>
          <w:p w:rsidR="00000000" w:rsidDel="00000000" w:rsidP="00000000" w:rsidRDefault="00000000" w:rsidRPr="00000000" w14:paraId="0000005E">
            <w:pPr>
              <w:numPr>
                <w:ilvl w:val="0"/>
                <w:numId w:val="3"/>
              </w:numPr>
              <w:spacing w:after="0" w:afterAutospacing="0" w:before="0" w:beforeAutospacing="0" w:lineRule="auto"/>
              <w:ind w:left="720" w:hanging="360"/>
              <w:rPr>
                <w:u w:val="none"/>
              </w:rPr>
            </w:pPr>
            <w:r w:rsidDel="00000000" w:rsidR="00000000" w:rsidRPr="00000000">
              <w:rPr>
                <w:rtl w:val="0"/>
              </w:rPr>
              <w:t xml:space="preserve">Actions/Animation brainstorming </w:t>
            </w:r>
          </w:p>
          <w:p w:rsidR="00000000" w:rsidDel="00000000" w:rsidP="00000000" w:rsidRDefault="00000000" w:rsidRPr="00000000" w14:paraId="0000005F">
            <w:pPr>
              <w:numPr>
                <w:ilvl w:val="0"/>
                <w:numId w:val="3"/>
              </w:numPr>
              <w:spacing w:after="0" w:afterAutospacing="0" w:before="0" w:beforeAutospacing="0" w:lineRule="auto"/>
              <w:ind w:left="720" w:hanging="360"/>
              <w:rPr>
                <w:u w:val="none"/>
              </w:rPr>
            </w:pPr>
            <w:r w:rsidDel="00000000" w:rsidR="00000000" w:rsidRPr="00000000">
              <w:rPr>
                <w:rtl w:val="0"/>
              </w:rPr>
              <w:t xml:space="preserve">Determine global variable</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Use openGl draw legs</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Do action 3 (key ‘C’)</w:t>
            </w:r>
          </w:p>
          <w:p w:rsidR="00000000" w:rsidDel="00000000" w:rsidP="00000000" w:rsidRDefault="00000000" w:rsidRPr="00000000" w14:paraId="00000062">
            <w:pPr>
              <w:numPr>
                <w:ilvl w:val="0"/>
                <w:numId w:val="3"/>
              </w:numPr>
              <w:spacing w:after="0" w:afterAutospacing="0" w:before="0" w:beforeAutospacing="0" w:lineRule="auto"/>
              <w:ind w:left="720" w:hanging="360"/>
              <w:rPr>
                <w:u w:val="none"/>
              </w:rPr>
            </w:pPr>
            <w:r w:rsidDel="00000000" w:rsidR="00000000" w:rsidRPr="00000000">
              <w:rPr>
                <w:rtl w:val="0"/>
              </w:rPr>
              <w:t xml:space="preserve">Assist in lightning apply</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Testing for action wrap-up</w:t>
            </w:r>
          </w:p>
          <w:p w:rsidR="00000000" w:rsidDel="00000000" w:rsidP="00000000" w:rsidRDefault="00000000" w:rsidRPr="00000000" w14:paraId="00000064">
            <w:pPr>
              <w:numPr>
                <w:ilvl w:val="0"/>
                <w:numId w:val="3"/>
              </w:numPr>
              <w:spacing w:before="0" w:beforeAutospacing="0" w:lineRule="auto"/>
              <w:ind w:left="720" w:hanging="360"/>
            </w:pPr>
            <w:r w:rsidDel="00000000" w:rsidR="00000000" w:rsidRPr="00000000">
              <w:rPr>
                <w:rtl w:val="0"/>
              </w:rPr>
              <w:t xml:space="preserve">Do improvement on character  (Increase polygon)</w:t>
            </w:r>
          </w:p>
        </w:tc>
      </w:tr>
    </w:tbl>
    <w:p w:rsidR="00000000" w:rsidDel="00000000" w:rsidP="00000000" w:rsidRDefault="00000000" w:rsidRPr="00000000" w14:paraId="00000065">
      <w:pPr>
        <w:jc w:val="cente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66">
      <w:pPr>
        <w:jc w:val="center"/>
        <w:rPr>
          <w:rFonts w:ascii="Cambria" w:cs="Cambria" w:eastAsia="Cambria" w:hAnsi="Cambria"/>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Declaration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 confirm that we have read and shall comply with all the terms and conditions of TAR University of Management and Technology’s plagiarism policy.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 declare that this assignment is free from all forms of plagiarism and for all intents and purposes is my own properly derived work.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3"/>
        <w:gridCol w:w="321"/>
        <w:gridCol w:w="2686"/>
        <w:gridCol w:w="2430"/>
        <w:gridCol w:w="2430"/>
        <w:tblGridChange w:id="0">
          <w:tblGrid>
            <w:gridCol w:w="1133"/>
            <w:gridCol w:w="321"/>
            <w:gridCol w:w="2686"/>
            <w:gridCol w:w="2430"/>
            <w:gridCol w:w="24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before="120" w:lineRule="auto"/>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F">
            <w:pPr>
              <w:spacing w:before="120" w:lineRule="auto"/>
              <w:rPr/>
            </w:pPr>
            <w:r w:rsidDel="00000000" w:rsidR="00000000" w:rsidRPr="00000000">
              <w:rPr>
                <w:rtl w:val="0"/>
              </w:rPr>
              <w:t xml:space="preserve">:</w:t>
            </w:r>
          </w:p>
        </w:tc>
        <w:tc>
          <w:tcPr>
            <w:tcBorders>
              <w:left w:color="000000" w:space="0" w:sz="4" w:val="single"/>
            </w:tcBorders>
          </w:tcPr>
          <w:p w:rsidR="00000000" w:rsidDel="00000000" w:rsidP="00000000" w:rsidRDefault="00000000" w:rsidRPr="00000000" w14:paraId="00000070">
            <w:pPr>
              <w:spacing w:before="120" w:lineRule="auto"/>
              <w:rPr/>
            </w:pPr>
            <w:r w:rsidDel="00000000" w:rsidR="00000000" w:rsidRPr="00000000">
              <w:rPr>
                <w:b w:val="1"/>
                <w:sz w:val="24"/>
                <w:szCs w:val="24"/>
              </w:rPr>
              <w:drawing>
                <wp:inline distB="114300" distT="114300" distL="114300" distR="114300">
                  <wp:extent cx="366713" cy="325393"/>
                  <wp:effectExtent b="0" l="0" r="0" t="0"/>
                  <wp:docPr id="2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6713" cy="32539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1">
            <w:pPr>
              <w:spacing w:before="120" w:lineRule="auto"/>
              <w:rPr>
                <w:rFonts w:ascii="Caveat" w:cs="Caveat" w:eastAsia="Caveat" w:hAnsi="Caveat"/>
              </w:rPr>
            </w:pPr>
            <w:r w:rsidDel="00000000" w:rsidR="00000000" w:rsidRPr="00000000">
              <w:rPr>
                <w:rFonts w:ascii="Caveat" w:cs="Caveat" w:eastAsia="Caveat" w:hAnsi="Caveat"/>
                <w:rtl w:val="0"/>
              </w:rPr>
              <w:t xml:space="preserve">WONG</w:t>
            </w:r>
          </w:p>
        </w:tc>
        <w:tc>
          <w:tcPr/>
          <w:p w:rsidR="00000000" w:rsidDel="00000000" w:rsidP="00000000" w:rsidRDefault="00000000" w:rsidRPr="00000000" w14:paraId="00000072">
            <w:pPr>
              <w:spacing w:before="120" w:lineRule="auto"/>
              <w:rPr/>
            </w:pPr>
            <w:r w:rsidDel="00000000" w:rsidR="00000000" w:rsidRPr="00000000">
              <w:rPr>
                <w:b w:val="1"/>
                <w:sz w:val="24"/>
                <w:szCs w:val="24"/>
              </w:rPr>
              <w:drawing>
                <wp:inline distB="114300" distT="114300" distL="114300" distR="114300">
                  <wp:extent cx="404813" cy="409690"/>
                  <wp:effectExtent b="0" l="0" r="0" t="0"/>
                  <wp:docPr id="20"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04813" cy="40969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before="12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4">
            <w:pPr>
              <w:spacing w:before="120" w:lineRule="auto"/>
              <w:rPr/>
            </w:pPr>
            <w:r w:rsidDel="00000000" w:rsidR="00000000" w:rsidRPr="00000000">
              <w:rPr>
                <w:rtl w:val="0"/>
              </w:rPr>
              <w:t xml:space="preserve">:</w:t>
            </w:r>
          </w:p>
        </w:tc>
        <w:tc>
          <w:tcPr>
            <w:tcBorders>
              <w:left w:color="000000" w:space="0" w:sz="4" w:val="single"/>
            </w:tcBorders>
          </w:tcPr>
          <w:p w:rsidR="00000000" w:rsidDel="00000000" w:rsidP="00000000" w:rsidRDefault="00000000" w:rsidRPr="00000000" w14:paraId="00000075">
            <w:pPr>
              <w:spacing w:before="120" w:lineRule="auto"/>
              <w:rPr/>
            </w:pPr>
            <w:r w:rsidDel="00000000" w:rsidR="00000000" w:rsidRPr="00000000">
              <w:rPr>
                <w:rtl w:val="0"/>
              </w:rPr>
              <w:t xml:space="preserve">Yeoh Zhe Heng</w:t>
            </w:r>
          </w:p>
        </w:tc>
        <w:tc>
          <w:tcPr/>
          <w:p w:rsidR="00000000" w:rsidDel="00000000" w:rsidP="00000000" w:rsidRDefault="00000000" w:rsidRPr="00000000" w14:paraId="00000076">
            <w:pPr>
              <w:spacing w:before="120" w:lineRule="auto"/>
              <w:rPr/>
            </w:pPr>
            <w:r w:rsidDel="00000000" w:rsidR="00000000" w:rsidRPr="00000000">
              <w:rPr>
                <w:rtl w:val="0"/>
              </w:rPr>
              <w:t xml:space="preserve">Wong Pu Jin</w:t>
            </w:r>
          </w:p>
        </w:tc>
        <w:tc>
          <w:tcPr/>
          <w:p w:rsidR="00000000" w:rsidDel="00000000" w:rsidP="00000000" w:rsidRDefault="00000000" w:rsidRPr="00000000" w14:paraId="00000077">
            <w:pPr>
              <w:spacing w:before="120" w:lineRule="auto"/>
              <w:rPr/>
            </w:pPr>
            <w:r w:rsidDel="00000000" w:rsidR="00000000" w:rsidRPr="00000000">
              <w:rPr>
                <w:rtl w:val="0"/>
              </w:rPr>
              <w:t xml:space="preserve">Loo Wai Kit</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before="120" w:lineRule="auto"/>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9">
            <w:pPr>
              <w:spacing w:before="120" w:lineRule="auto"/>
              <w:rPr/>
            </w:pPr>
            <w:r w:rsidDel="00000000" w:rsidR="00000000" w:rsidRPr="00000000">
              <w:rPr>
                <w:rtl w:val="0"/>
              </w:rPr>
              <w:t xml:space="preserve">:</w:t>
            </w:r>
          </w:p>
        </w:tc>
        <w:tc>
          <w:tcPr>
            <w:tcBorders>
              <w:left w:color="000000" w:space="0" w:sz="4" w:val="single"/>
            </w:tcBorders>
          </w:tcPr>
          <w:p w:rsidR="00000000" w:rsidDel="00000000" w:rsidP="00000000" w:rsidRDefault="00000000" w:rsidRPr="00000000" w14:paraId="0000007A">
            <w:pPr>
              <w:spacing w:before="120" w:lineRule="auto"/>
              <w:rPr/>
            </w:pPr>
            <w:r w:rsidDel="00000000" w:rsidR="00000000" w:rsidRPr="00000000">
              <w:rPr>
                <w:rtl w:val="0"/>
              </w:rPr>
              <w:t xml:space="preserve">25th Aug 2025</w:t>
            </w:r>
          </w:p>
        </w:tc>
        <w:tc>
          <w:tcPr>
            <w:tcBorders>
              <w:left w:color="000000" w:space="0" w:sz="4" w:val="single"/>
            </w:tcBorders>
          </w:tcPr>
          <w:p w:rsidR="00000000" w:rsidDel="00000000" w:rsidP="00000000" w:rsidRDefault="00000000" w:rsidRPr="00000000" w14:paraId="0000007B">
            <w:pPr>
              <w:spacing w:before="120" w:lineRule="auto"/>
              <w:rPr/>
            </w:pPr>
            <w:r w:rsidDel="00000000" w:rsidR="00000000" w:rsidRPr="00000000">
              <w:rPr>
                <w:rtl w:val="0"/>
              </w:rPr>
              <w:t xml:space="preserve">25th Aug 2025</w:t>
            </w:r>
          </w:p>
        </w:tc>
        <w:tc>
          <w:tcPr/>
          <w:p w:rsidR="00000000" w:rsidDel="00000000" w:rsidP="00000000" w:rsidRDefault="00000000" w:rsidRPr="00000000" w14:paraId="0000007C">
            <w:pPr>
              <w:spacing w:before="120" w:lineRule="auto"/>
              <w:rPr/>
            </w:pPr>
            <w:r w:rsidDel="00000000" w:rsidR="00000000" w:rsidRPr="00000000">
              <w:rPr>
                <w:rtl w:val="0"/>
              </w:rPr>
              <w:t xml:space="preserve">5th Sep 2025</w:t>
            </w:r>
          </w:p>
        </w:tc>
      </w:tr>
    </w:tbl>
    <w:p w:rsidR="00000000" w:rsidDel="00000000" w:rsidP="00000000" w:rsidRDefault="00000000" w:rsidRPr="00000000" w14:paraId="0000007D">
      <w:pPr>
        <w:spacing w:before="120" w:lineRule="auto"/>
        <w:rPr/>
      </w:pPr>
      <w:r w:rsidDel="00000000" w:rsidR="00000000" w:rsidRPr="00000000">
        <w:rPr>
          <w:rtl w:val="0"/>
        </w:rPr>
      </w:r>
    </w:p>
    <w:p w:rsidR="00000000" w:rsidDel="00000000" w:rsidP="00000000" w:rsidRDefault="00000000" w:rsidRPr="00000000" w14:paraId="0000007E">
      <w:pPr>
        <w:rPr/>
        <w:sectPr>
          <w:foot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widowControl w:val="0"/>
        <w:spacing w:after="0" w:line="276" w:lineRule="auto"/>
        <w:jc w:val="left"/>
        <w:rPr>
          <w:rFonts w:ascii="Arial" w:cs="Arial" w:eastAsia="Arial" w:hAnsi="Arial"/>
        </w:rPr>
      </w:pPr>
      <w:r w:rsidDel="00000000" w:rsidR="00000000" w:rsidRPr="00000000">
        <w:rPr>
          <w:rtl w:val="0"/>
        </w:rPr>
      </w:r>
    </w:p>
    <w:tbl>
      <w:tblPr>
        <w:tblStyle w:val="Table5"/>
        <w:tblpPr w:leftFromText="180" w:rightFromText="180" w:topFromText="0" w:bottomFromText="0" w:vertAnchor="text" w:horzAnchor="text" w:tblpX="0" w:tblpY="0"/>
        <w:tblW w:w="138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5508"/>
        <w:gridCol w:w="3281"/>
        <w:gridCol w:w="2268"/>
        <w:gridCol w:w="2268"/>
        <w:tblGridChange w:id="0">
          <w:tblGrid>
            <w:gridCol w:w="562"/>
            <w:gridCol w:w="5508"/>
            <w:gridCol w:w="3281"/>
            <w:gridCol w:w="2268"/>
            <w:gridCol w:w="2268"/>
          </w:tblGrid>
        </w:tblGridChange>
      </w:tblGrid>
      <w:tr>
        <w:trPr>
          <w:cantSplit w:val="0"/>
          <w:tblHeader w:val="0"/>
        </w:trPr>
        <w:tc>
          <w:tcPr>
            <w:shd w:fill="d9d9d9" w:val="clear"/>
          </w:tcPr>
          <w:p w:rsidR="00000000" w:rsidDel="00000000" w:rsidP="00000000" w:rsidRDefault="00000000" w:rsidRPr="00000000" w14:paraId="00000081">
            <w:pPr>
              <w:jc w:val="center"/>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shd w:fill="d9d9d9" w:val="clear"/>
          </w:tcPr>
          <w:p w:rsidR="00000000" w:rsidDel="00000000" w:rsidP="00000000" w:rsidRDefault="00000000" w:rsidRPr="00000000" w14:paraId="00000082">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Name</w:t>
            </w:r>
          </w:p>
        </w:tc>
        <w:tc>
          <w:tcPr>
            <w:shd w:fill="d9d9d9" w:val="clear"/>
          </w:tcPr>
          <w:p w:rsidR="00000000" w:rsidDel="00000000" w:rsidP="00000000" w:rsidRDefault="00000000" w:rsidRPr="00000000" w14:paraId="00000083">
            <w:pPr>
              <w:jc w:val="left"/>
              <w:rPr>
                <w:rFonts w:ascii="Calibri" w:cs="Calibri" w:eastAsia="Calibri" w:hAnsi="Calibri"/>
                <w:b w:val="1"/>
              </w:rPr>
            </w:pPr>
            <w:r w:rsidDel="00000000" w:rsidR="00000000" w:rsidRPr="00000000">
              <w:rPr>
                <w:rFonts w:ascii="Calibri" w:cs="Calibri" w:eastAsia="Calibri" w:hAnsi="Calibri"/>
                <w:b w:val="1"/>
                <w:rtl w:val="0"/>
              </w:rPr>
              <w:t xml:space="preserve">Programme and Year of Study </w:t>
            </w:r>
          </w:p>
        </w:tc>
        <w:tc>
          <w:tcPr>
            <w:shd w:fill="d9d9d9" w:val="clear"/>
          </w:tcPr>
          <w:p w:rsidR="00000000" w:rsidDel="00000000" w:rsidP="00000000" w:rsidRDefault="00000000" w:rsidRPr="00000000" w14:paraId="00000084">
            <w:pPr>
              <w:jc w:val="left"/>
              <w:rPr>
                <w:rFonts w:ascii="Calibri" w:cs="Calibri" w:eastAsia="Calibri" w:hAnsi="Calibri"/>
                <w:b w:val="1"/>
              </w:rPr>
            </w:pPr>
            <w:r w:rsidDel="00000000" w:rsidR="00000000" w:rsidRPr="00000000">
              <w:rPr>
                <w:rFonts w:ascii="Calibri" w:cs="Calibri" w:eastAsia="Calibri" w:hAnsi="Calibri"/>
                <w:b w:val="1"/>
                <w:rtl w:val="0"/>
              </w:rPr>
              <w:t xml:space="preserve">Tutorial Group</w:t>
            </w:r>
          </w:p>
        </w:tc>
        <w:tc>
          <w:tcPr>
            <w:shd w:fill="d9d9d9" w:val="clear"/>
          </w:tcPr>
          <w:p w:rsidR="00000000" w:rsidDel="00000000" w:rsidP="00000000" w:rsidRDefault="00000000" w:rsidRPr="00000000" w14:paraId="00000085">
            <w:pPr>
              <w:jc w:val="left"/>
              <w:rPr>
                <w:rFonts w:ascii="Calibri" w:cs="Calibri" w:eastAsia="Calibri" w:hAnsi="Calibri"/>
                <w:b w:val="1"/>
              </w:rPr>
            </w:pPr>
            <w:r w:rsidDel="00000000" w:rsidR="00000000" w:rsidRPr="00000000">
              <w:rPr>
                <w:rFonts w:ascii="Calibri" w:cs="Calibri" w:eastAsia="Calibri" w:hAnsi="Calibri"/>
                <w:b w:val="1"/>
                <w:rtl w:val="0"/>
              </w:rPr>
              <w:t xml:space="preserve">Total Mark </w:t>
            </w:r>
          </w:p>
        </w:tc>
      </w:tr>
      <w:tr>
        <w:trPr>
          <w:cantSplit w:val="0"/>
          <w:tblHeader w:val="0"/>
        </w:trPr>
        <w:tc>
          <w:tcPr/>
          <w:p w:rsidR="00000000" w:rsidDel="00000000" w:rsidP="00000000" w:rsidRDefault="00000000" w:rsidRPr="00000000" w14:paraId="00000086">
            <w:pPr>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120" w:before="120" w:lineRule="auto"/>
              <w:rPr>
                <w:b w:val="1"/>
                <w:sz w:val="24"/>
                <w:szCs w:val="24"/>
              </w:rPr>
            </w:pPr>
            <w:r w:rsidDel="00000000" w:rsidR="00000000" w:rsidRPr="00000000">
              <w:rPr>
                <w:b w:val="1"/>
                <w:sz w:val="24"/>
                <w:szCs w:val="24"/>
                <w:rtl w:val="0"/>
              </w:rPr>
              <w:t xml:space="preserve">Yeoh Zhe Heng</w:t>
            </w:r>
          </w:p>
        </w:tc>
        <w:tc>
          <w:tcPr/>
          <w:p w:rsidR="00000000" w:rsidDel="00000000" w:rsidP="00000000" w:rsidRDefault="00000000" w:rsidRPr="00000000" w14:paraId="00000088">
            <w:pPr>
              <w:jc w:val="left"/>
              <w:rPr>
                <w:rFonts w:ascii="Calibri" w:cs="Calibri" w:eastAsia="Calibri" w:hAnsi="Calibri"/>
                <w:b w:val="1"/>
              </w:rPr>
            </w:pPr>
            <w:r w:rsidDel="00000000" w:rsidR="00000000" w:rsidRPr="00000000">
              <w:rPr>
                <w:rFonts w:ascii="Calibri" w:cs="Calibri" w:eastAsia="Calibri" w:hAnsi="Calibri"/>
                <w:b w:val="1"/>
                <w:rtl w:val="0"/>
              </w:rPr>
              <w:t xml:space="preserve">RSW1S3</w:t>
            </w:r>
          </w:p>
        </w:tc>
        <w:tc>
          <w:tcPr/>
          <w:p w:rsidR="00000000" w:rsidDel="00000000" w:rsidP="00000000" w:rsidRDefault="00000000" w:rsidRPr="00000000" w14:paraId="00000089">
            <w:pPr>
              <w:jc w:val="left"/>
              <w:rPr>
                <w:rFonts w:ascii="Calibri" w:cs="Calibri" w:eastAsia="Calibri" w:hAnsi="Calibri"/>
                <w:b w:val="1"/>
              </w:rPr>
            </w:pPr>
            <w:r w:rsidDel="00000000" w:rsidR="00000000" w:rsidRPr="00000000">
              <w:rPr>
                <w:rFonts w:ascii="Calibri" w:cs="Calibri" w:eastAsia="Calibri" w:hAnsi="Calibri"/>
                <w:b w:val="1"/>
                <w:rtl w:val="0"/>
              </w:rPr>
              <w:t xml:space="preserve">G3</w:t>
            </w:r>
          </w:p>
        </w:tc>
        <w:tc>
          <w:tcPr/>
          <w:p w:rsidR="00000000" w:rsidDel="00000000" w:rsidP="00000000" w:rsidRDefault="00000000" w:rsidRPr="00000000" w14:paraId="0000008A">
            <w:pPr>
              <w:jc w:val="left"/>
              <w:rPr>
                <w:rFonts w:ascii="Calibri" w:cs="Calibri" w:eastAsia="Calibri" w:hAnsi="Calibri"/>
                <w:b w:val="1"/>
              </w:rPr>
            </w:pP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20" w:before="120" w:lineRule="auto"/>
              <w:rPr>
                <w:b w:val="1"/>
                <w:sz w:val="24"/>
                <w:szCs w:val="24"/>
              </w:rPr>
            </w:pPr>
            <w:r w:rsidDel="00000000" w:rsidR="00000000" w:rsidRPr="00000000">
              <w:rPr>
                <w:b w:val="1"/>
                <w:sz w:val="24"/>
                <w:szCs w:val="24"/>
                <w:rtl w:val="0"/>
              </w:rPr>
              <w:t xml:space="preserve">Wong Pu Jin</w:t>
            </w:r>
          </w:p>
        </w:tc>
        <w:tc>
          <w:tcPr/>
          <w:p w:rsidR="00000000" w:rsidDel="00000000" w:rsidP="00000000" w:rsidRDefault="00000000" w:rsidRPr="00000000" w14:paraId="0000008D">
            <w:pPr>
              <w:jc w:val="left"/>
              <w:rPr>
                <w:rFonts w:ascii="Calibri" w:cs="Calibri" w:eastAsia="Calibri" w:hAnsi="Calibri"/>
                <w:b w:val="1"/>
              </w:rPr>
            </w:pPr>
            <w:r w:rsidDel="00000000" w:rsidR="00000000" w:rsidRPr="00000000">
              <w:rPr>
                <w:rFonts w:ascii="Calibri" w:cs="Calibri" w:eastAsia="Calibri" w:hAnsi="Calibri"/>
                <w:b w:val="1"/>
                <w:rtl w:val="0"/>
              </w:rPr>
              <w:t xml:space="preserve">RSW1S3</w:t>
            </w:r>
          </w:p>
        </w:tc>
        <w:tc>
          <w:tcPr/>
          <w:p w:rsidR="00000000" w:rsidDel="00000000" w:rsidP="00000000" w:rsidRDefault="00000000" w:rsidRPr="00000000" w14:paraId="0000008E">
            <w:pPr>
              <w:jc w:val="left"/>
              <w:rPr>
                <w:rFonts w:ascii="Calibri" w:cs="Calibri" w:eastAsia="Calibri" w:hAnsi="Calibri"/>
                <w:b w:val="1"/>
              </w:rPr>
            </w:pPr>
            <w:r w:rsidDel="00000000" w:rsidR="00000000" w:rsidRPr="00000000">
              <w:rPr>
                <w:rFonts w:ascii="Calibri" w:cs="Calibri" w:eastAsia="Calibri" w:hAnsi="Calibri"/>
                <w:b w:val="1"/>
                <w:rtl w:val="0"/>
              </w:rPr>
              <w:t xml:space="preserve">G3</w:t>
            </w:r>
          </w:p>
        </w:tc>
        <w:tc>
          <w:tcPr/>
          <w:p w:rsidR="00000000" w:rsidDel="00000000" w:rsidP="00000000" w:rsidRDefault="00000000" w:rsidRPr="00000000" w14:paraId="0000008F">
            <w:pPr>
              <w:jc w:val="left"/>
              <w:rPr>
                <w:rFonts w:ascii="Calibri" w:cs="Calibri" w:eastAsia="Calibri" w:hAnsi="Calibri"/>
                <w:b w:val="1"/>
              </w:rPr>
            </w:pPr>
            <w:r w:rsidDel="00000000" w:rsidR="00000000" w:rsidRPr="00000000">
              <w:rPr>
                <w:rtl w:val="0"/>
              </w:rPr>
            </w:r>
          </w:p>
        </w:tc>
      </w:tr>
      <w:tr>
        <w:trPr>
          <w:cantSplit w:val="0"/>
          <w:tblHeader w:val="0"/>
        </w:trPr>
        <w:tc>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120" w:before="120" w:lineRule="auto"/>
              <w:rPr>
                <w:b w:val="1"/>
                <w:sz w:val="24"/>
                <w:szCs w:val="24"/>
              </w:rPr>
            </w:pPr>
            <w:r w:rsidDel="00000000" w:rsidR="00000000" w:rsidRPr="00000000">
              <w:rPr>
                <w:b w:val="1"/>
                <w:sz w:val="24"/>
                <w:szCs w:val="24"/>
                <w:rtl w:val="0"/>
              </w:rPr>
              <w:t xml:space="preserve">Loo Wai Kit</w:t>
            </w:r>
          </w:p>
        </w:tc>
        <w:tc>
          <w:tcPr/>
          <w:p w:rsidR="00000000" w:rsidDel="00000000" w:rsidP="00000000" w:rsidRDefault="00000000" w:rsidRPr="00000000" w14:paraId="00000092">
            <w:pPr>
              <w:jc w:val="left"/>
              <w:rPr>
                <w:rFonts w:ascii="Calibri" w:cs="Calibri" w:eastAsia="Calibri" w:hAnsi="Calibri"/>
                <w:b w:val="1"/>
              </w:rPr>
            </w:pPr>
            <w:r w:rsidDel="00000000" w:rsidR="00000000" w:rsidRPr="00000000">
              <w:rPr>
                <w:rFonts w:ascii="Calibri" w:cs="Calibri" w:eastAsia="Calibri" w:hAnsi="Calibri"/>
                <w:b w:val="1"/>
                <w:rtl w:val="0"/>
              </w:rPr>
              <w:t xml:space="preserve">RSW1S3</w:t>
            </w:r>
          </w:p>
        </w:tc>
        <w:tc>
          <w:tcPr/>
          <w:p w:rsidR="00000000" w:rsidDel="00000000" w:rsidP="00000000" w:rsidRDefault="00000000" w:rsidRPr="00000000" w14:paraId="00000093">
            <w:pPr>
              <w:jc w:val="left"/>
              <w:rPr>
                <w:rFonts w:ascii="Calibri" w:cs="Calibri" w:eastAsia="Calibri" w:hAnsi="Calibri"/>
                <w:b w:val="1"/>
              </w:rPr>
            </w:pPr>
            <w:r w:rsidDel="00000000" w:rsidR="00000000" w:rsidRPr="00000000">
              <w:rPr>
                <w:rFonts w:ascii="Calibri" w:cs="Calibri" w:eastAsia="Calibri" w:hAnsi="Calibri"/>
                <w:b w:val="1"/>
                <w:rtl w:val="0"/>
              </w:rPr>
              <w:t xml:space="preserve">G3</w:t>
            </w:r>
          </w:p>
        </w:tc>
        <w:tc>
          <w:tcPr/>
          <w:p w:rsidR="00000000" w:rsidDel="00000000" w:rsidP="00000000" w:rsidRDefault="00000000" w:rsidRPr="00000000" w14:paraId="00000094">
            <w:pPr>
              <w:jc w:val="left"/>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95">
      <w:pPr>
        <w:spacing w:after="160" w:line="259"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    </w:t>
      </w:r>
    </w:p>
    <w:tbl>
      <w:tblPr>
        <w:tblStyle w:val="Table6"/>
        <w:tblpPr w:leftFromText="180" w:rightFromText="180" w:topFromText="0" w:bottomFromText="0" w:vertAnchor="text" w:horzAnchor="text" w:tblpX="0" w:tblpY="0"/>
        <w:tblW w:w="13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8"/>
        <w:gridCol w:w="810"/>
        <w:gridCol w:w="2497"/>
        <w:gridCol w:w="3261"/>
        <w:gridCol w:w="2409"/>
        <w:gridCol w:w="2410"/>
        <w:tblGridChange w:id="0">
          <w:tblGrid>
            <w:gridCol w:w="2358"/>
            <w:gridCol w:w="810"/>
            <w:gridCol w:w="2497"/>
            <w:gridCol w:w="3261"/>
            <w:gridCol w:w="2409"/>
            <w:gridCol w:w="2410"/>
          </w:tblGrid>
        </w:tblGridChange>
      </w:tblGrid>
      <w:tr>
        <w:trPr>
          <w:cantSplit w:val="0"/>
          <w:trHeight w:val="367" w:hRule="atLeast"/>
          <w:tblHeader w:val="0"/>
        </w:trPr>
        <w:tc>
          <w:tcPr>
            <w:gridSpan w:val="6"/>
            <w:shd w:fill="d9d9d9" w:val="clear"/>
          </w:tcPr>
          <w:p w:rsidR="00000000" w:rsidDel="00000000" w:rsidP="00000000" w:rsidRDefault="00000000" w:rsidRPr="00000000" w14:paraId="00000096">
            <w:pPr>
              <w:tabs>
                <w:tab w:val="left" w:leader="none" w:pos="2897"/>
              </w:tabs>
              <w:spacing w:after="0" w:lineRule="auto"/>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CLO3: Produce a 3D interactive graphics application using an appropriate graphics API. (P4, PLO3).</w:t>
            </w:r>
          </w:p>
        </w:tc>
      </w:tr>
      <w:tr>
        <w:trPr>
          <w:cantSplit w:val="0"/>
          <w:trHeight w:val="367" w:hRule="atLeast"/>
          <w:tblHeader w:val="0"/>
        </w:trPr>
        <w:tc>
          <w:tcPr/>
          <w:p w:rsidR="00000000" w:rsidDel="00000000" w:rsidP="00000000" w:rsidRDefault="00000000" w:rsidRPr="00000000" w14:paraId="0000009C">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Criteria</w:t>
            </w:r>
          </w:p>
        </w:tc>
        <w:tc>
          <w:tcPr/>
          <w:p w:rsidR="00000000" w:rsidDel="00000000" w:rsidP="00000000" w:rsidRDefault="00000000" w:rsidRPr="00000000" w14:paraId="0000009D">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Marks</w:t>
            </w:r>
          </w:p>
        </w:tc>
        <w:tc>
          <w:tcPr/>
          <w:p w:rsidR="00000000" w:rsidDel="00000000" w:rsidP="00000000" w:rsidRDefault="00000000" w:rsidRPr="00000000" w14:paraId="0000009E">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Very Poor</w:t>
            </w:r>
          </w:p>
        </w:tc>
        <w:tc>
          <w:tcPr/>
          <w:p w:rsidR="00000000" w:rsidDel="00000000" w:rsidP="00000000" w:rsidRDefault="00000000" w:rsidRPr="00000000" w14:paraId="0000009F">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Rating Very Poor to Excellent</w:t>
            </w:r>
          </w:p>
        </w:tc>
        <w:tc>
          <w:tcPr/>
          <w:p w:rsidR="00000000" w:rsidDel="00000000" w:rsidP="00000000" w:rsidRDefault="00000000" w:rsidRPr="00000000" w14:paraId="000000A0">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Excellent</w:t>
            </w:r>
          </w:p>
        </w:tc>
        <w:tc>
          <w:tcPr/>
          <w:p w:rsidR="00000000" w:rsidDel="00000000" w:rsidP="00000000" w:rsidRDefault="00000000" w:rsidRPr="00000000" w14:paraId="000000A1">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Comment</w:t>
            </w:r>
          </w:p>
        </w:tc>
      </w:tr>
      <w:tr>
        <w:trPr>
          <w:cantSplit w:val="0"/>
          <w:trHeight w:val="889" w:hRule="atLeast"/>
          <w:tblHeader w:val="0"/>
        </w:trPr>
        <w:tc>
          <w:tcPr/>
          <w:p w:rsidR="00000000" w:rsidDel="00000000" w:rsidP="00000000" w:rsidRDefault="00000000" w:rsidRPr="00000000" w14:paraId="000000A2">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Teamwork &amp; Completeness</w:t>
            </w:r>
          </w:p>
        </w:tc>
        <w:tc>
          <w:tcPr/>
          <w:p w:rsidR="00000000" w:rsidDel="00000000" w:rsidP="00000000" w:rsidRDefault="00000000" w:rsidRPr="00000000" w14:paraId="000000A3">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A4">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Fail to work in a team and fail to integrate the application. Final model is incomplete and lots of bugs.</w:t>
            </w:r>
          </w:p>
          <w:p w:rsidR="00000000" w:rsidDel="00000000" w:rsidP="00000000" w:rsidRDefault="00000000" w:rsidRPr="00000000" w14:paraId="000000A5">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7"/>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0A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A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B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B1">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B2">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3">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Able to work in a team to product a complete application. Final model is fully work and less bugs. Overall is well prepared.</w:t>
            </w:r>
          </w:p>
        </w:tc>
        <w:tc>
          <w:tcPr/>
          <w:p w:rsidR="00000000" w:rsidDel="00000000" w:rsidP="00000000" w:rsidRDefault="00000000" w:rsidRPr="00000000" w14:paraId="000000B4">
            <w:pPr>
              <w:spacing w:after="0" w:lineRule="auto"/>
              <w:jc w:val="left"/>
              <w:rPr>
                <w:rFonts w:ascii="Arial" w:cs="Arial" w:eastAsia="Arial" w:hAnsi="Arial"/>
                <w:sz w:val="20"/>
                <w:szCs w:val="20"/>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B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Techniques Applied</w:t>
            </w:r>
          </w:p>
        </w:tc>
        <w:tc>
          <w:tcPr/>
          <w:p w:rsidR="00000000" w:rsidDel="00000000" w:rsidP="00000000" w:rsidRDefault="00000000" w:rsidRPr="00000000" w14:paraId="000000B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B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 technique applied.</w:t>
            </w:r>
          </w:p>
          <w:p w:rsidR="00000000" w:rsidDel="00000000" w:rsidP="00000000" w:rsidRDefault="00000000" w:rsidRPr="00000000" w14:paraId="000000B8">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A">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B">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8"/>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0B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B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B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B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C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C1">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C2">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C3">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C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C5">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C6">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Complete techniques applied include texture and lighting.</w:t>
            </w:r>
          </w:p>
          <w:p w:rsidR="00000000" w:rsidDel="00000000" w:rsidP="00000000" w:rsidRDefault="00000000" w:rsidRPr="00000000" w14:paraId="000000C8">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9">
            <w:pPr>
              <w:spacing w:after="0" w:lineRule="auto"/>
              <w:jc w:val="left"/>
              <w:rPr>
                <w:rFonts w:ascii="Arial" w:cs="Arial" w:eastAsia="Arial" w:hAnsi="Arial"/>
                <w:sz w:val="20"/>
                <w:szCs w:val="20"/>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CA">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Interactive Features</w:t>
            </w:r>
          </w:p>
        </w:tc>
        <w:tc>
          <w:tcPr/>
          <w:p w:rsidR="00000000" w:rsidDel="00000000" w:rsidP="00000000" w:rsidRDefault="00000000" w:rsidRPr="00000000" w14:paraId="000000CB">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CC">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has no or limited interactive feature.</w:t>
            </w:r>
          </w:p>
          <w:p w:rsidR="00000000" w:rsidDel="00000000" w:rsidP="00000000" w:rsidRDefault="00000000" w:rsidRPr="00000000" w14:paraId="000000CD">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F">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0">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9"/>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0D1">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2">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3">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5">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6">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DA">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B">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C">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is very flexible. All parts are moving freely.                             </w:t>
            </w:r>
          </w:p>
          <w:p w:rsidR="00000000" w:rsidDel="00000000" w:rsidP="00000000" w:rsidRDefault="00000000" w:rsidRPr="00000000" w14:paraId="000000DD">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E">
            <w:pPr>
              <w:spacing w:after="0" w:lineRule="auto"/>
              <w:jc w:val="left"/>
              <w:rPr>
                <w:rFonts w:ascii="Arial" w:cs="Arial" w:eastAsia="Arial" w:hAnsi="Arial"/>
                <w:sz w:val="20"/>
                <w:szCs w:val="20"/>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DF">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Viewport/ Projection</w:t>
            </w:r>
          </w:p>
        </w:tc>
        <w:tc>
          <w:tcPr/>
          <w:p w:rsidR="00000000" w:rsidDel="00000000" w:rsidP="00000000" w:rsidRDefault="00000000" w:rsidRPr="00000000" w14:paraId="000000E0">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E1">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Only one default projection with no transformations.</w:t>
            </w:r>
          </w:p>
          <w:p w:rsidR="00000000" w:rsidDel="00000000" w:rsidP="00000000" w:rsidRDefault="00000000" w:rsidRPr="00000000" w14:paraId="000000E2">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4">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0"/>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0E6">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EF">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0">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1">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Complete viewport with orthographic and perspective projections. Fully transformations for both views.</w:t>
            </w:r>
          </w:p>
          <w:p w:rsidR="00000000" w:rsidDel="00000000" w:rsidP="00000000" w:rsidRDefault="00000000" w:rsidRPr="00000000" w14:paraId="000000F2">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3">
            <w:pPr>
              <w:spacing w:after="0" w:lineRule="auto"/>
              <w:jc w:val="left"/>
              <w:rPr>
                <w:rFonts w:ascii="Arial" w:cs="Arial" w:eastAsia="Arial" w:hAnsi="Arial"/>
                <w:sz w:val="20"/>
                <w:szCs w:val="20"/>
              </w:rPr>
            </w:pP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F4">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Animations </w:t>
            </w:r>
          </w:p>
        </w:tc>
        <w:tc>
          <w:tcPr/>
          <w:p w:rsidR="00000000" w:rsidDel="00000000" w:rsidP="00000000" w:rsidRDefault="00000000" w:rsidRPr="00000000" w14:paraId="000000F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F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 animation or only one animation with very simple movement. </w:t>
            </w:r>
          </w:p>
          <w:p w:rsidR="00000000" w:rsidDel="00000000" w:rsidP="00000000" w:rsidRDefault="00000000" w:rsidRPr="00000000" w14:paraId="000000F7">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8">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9">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1"/>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0F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F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F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F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F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F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0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01">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02">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03">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04">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Good animation and complicated movement. </w:t>
            </w:r>
          </w:p>
          <w:p w:rsidR="00000000" w:rsidDel="00000000" w:rsidP="00000000" w:rsidRDefault="00000000" w:rsidRPr="00000000" w14:paraId="00000106">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8">
            <w:pPr>
              <w:spacing w:after="0" w:lineRule="auto"/>
              <w:jc w:val="left"/>
              <w:rPr>
                <w:rFonts w:ascii="Arial" w:cs="Arial" w:eastAsia="Arial" w:hAnsi="Arial"/>
                <w:sz w:val="20"/>
                <w:szCs w:val="20"/>
              </w:rPr>
            </w:pPr>
            <w:r w:rsidDel="00000000" w:rsidR="00000000" w:rsidRPr="00000000">
              <w:rPr>
                <w:rtl w:val="0"/>
              </w:rPr>
            </w:r>
          </w:p>
        </w:tc>
      </w:tr>
      <w:tr>
        <w:trPr>
          <w:cantSplit w:val="0"/>
          <w:trHeight w:val="319" w:hRule="atLeast"/>
          <w:tblHeader w:val="0"/>
        </w:trPr>
        <w:tc>
          <w:tcPr/>
          <w:p w:rsidR="00000000" w:rsidDel="00000000" w:rsidP="00000000" w:rsidRDefault="00000000" w:rsidRPr="00000000" w14:paraId="00000109">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Design</w:t>
            </w:r>
          </w:p>
        </w:tc>
        <w:tc>
          <w:tcPr/>
          <w:p w:rsidR="00000000" w:rsidDel="00000000" w:rsidP="00000000" w:rsidRDefault="00000000" w:rsidRPr="00000000" w14:paraId="0000010A">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10B">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Simple design with only using quadric.</w:t>
            </w:r>
          </w:p>
          <w:p w:rsidR="00000000" w:rsidDel="00000000" w:rsidP="00000000" w:rsidRDefault="00000000" w:rsidRPr="00000000" w14:paraId="0000010C">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D">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0E">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2"/>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0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1">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2">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3">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5">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6">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18">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9">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A">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Complicated design with variety of geometric primitives.</w:t>
            </w:r>
          </w:p>
          <w:p w:rsidR="00000000" w:rsidDel="00000000" w:rsidP="00000000" w:rsidRDefault="00000000" w:rsidRPr="00000000" w14:paraId="0000011B">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C">
            <w:pPr>
              <w:spacing w:after="0" w:lineRule="auto"/>
              <w:jc w:val="left"/>
              <w:rPr>
                <w:rFonts w:ascii="Arial" w:cs="Arial" w:eastAsia="Arial" w:hAnsi="Arial"/>
                <w:sz w:val="20"/>
                <w:szCs w:val="20"/>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11D">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Complexity/ Primitive Count</w:t>
            </w:r>
          </w:p>
        </w:tc>
        <w:tc>
          <w:tcPr/>
          <w:p w:rsidR="00000000" w:rsidDel="00000000" w:rsidP="00000000" w:rsidRDefault="00000000" w:rsidRPr="00000000" w14:paraId="0000011E">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11F">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Simple model with less than 200 polygon count.</w:t>
            </w:r>
          </w:p>
          <w:p w:rsidR="00000000" w:rsidDel="00000000" w:rsidP="00000000" w:rsidRDefault="00000000" w:rsidRPr="00000000" w14:paraId="00000120">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1">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2">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3"/>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23">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5">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6">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2C">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D">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E">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Complex model with more than 500 polygon count.</w:t>
            </w:r>
          </w:p>
          <w:p w:rsidR="00000000" w:rsidDel="00000000" w:rsidP="00000000" w:rsidRDefault="00000000" w:rsidRPr="00000000" w14:paraId="0000012F">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0">
            <w:pPr>
              <w:spacing w:after="0" w:lineRule="auto"/>
              <w:jc w:val="left"/>
              <w:rPr>
                <w:rFonts w:ascii="Arial" w:cs="Arial" w:eastAsia="Arial" w:hAnsi="Arial"/>
                <w:sz w:val="20"/>
                <w:szCs w:val="20"/>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131">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Specific Features</w:t>
            </w:r>
          </w:p>
        </w:tc>
        <w:tc>
          <w:tcPr/>
          <w:p w:rsidR="00000000" w:rsidDel="00000000" w:rsidP="00000000" w:rsidRDefault="00000000" w:rsidRPr="00000000" w14:paraId="00000132">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133">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has no specific features /customization and without weapon.</w:t>
            </w:r>
          </w:p>
          <w:p w:rsidR="00000000" w:rsidDel="00000000" w:rsidP="00000000" w:rsidRDefault="00000000" w:rsidRPr="00000000" w14:paraId="00000134">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3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4"/>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3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3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40">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1">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2">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Model has a lot of specific features/customizations and weapons.</w:t>
            </w:r>
          </w:p>
          <w:p w:rsidR="00000000" w:rsidDel="00000000" w:rsidP="00000000" w:rsidRDefault="00000000" w:rsidRPr="00000000" w14:paraId="00000143">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4">
            <w:pPr>
              <w:spacing w:after="0" w:lineRule="auto"/>
              <w:jc w:val="left"/>
              <w:rPr>
                <w:rFonts w:ascii="Arial" w:cs="Arial" w:eastAsia="Arial" w:hAnsi="Arial"/>
                <w:sz w:val="20"/>
                <w:szCs w:val="20"/>
              </w:rPr>
            </w:pP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14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w:t>
            </w:r>
          </w:p>
        </w:tc>
        <w:tc>
          <w:tcPr/>
          <w:p w:rsidR="00000000" w:rsidDel="00000000" w:rsidP="00000000" w:rsidRDefault="00000000" w:rsidRPr="00000000" w14:paraId="0000014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14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Incomplete documentation.</w:t>
            </w:r>
          </w:p>
          <w:p w:rsidR="00000000" w:rsidDel="00000000" w:rsidP="00000000" w:rsidRDefault="00000000" w:rsidRPr="00000000" w14:paraId="00000148">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9">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A">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4B">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5"/>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4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4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4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4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1">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2">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3">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5">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6">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Complete document with detail information</w:t>
            </w:r>
          </w:p>
          <w:p w:rsidR="00000000" w:rsidDel="00000000" w:rsidP="00000000" w:rsidRDefault="00000000" w:rsidRPr="00000000" w14:paraId="00000158">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9">
            <w:pPr>
              <w:spacing w:after="0" w:lineRule="auto"/>
              <w:jc w:val="left"/>
              <w:rPr>
                <w:rFonts w:ascii="Arial" w:cs="Arial" w:eastAsia="Arial" w:hAnsi="Arial"/>
                <w:sz w:val="20"/>
                <w:szCs w:val="20"/>
              </w:rPr>
            </w:pPr>
            <w:r w:rsidDel="00000000" w:rsidR="00000000" w:rsidRPr="00000000">
              <w:rPr>
                <w:rtl w:val="0"/>
              </w:rPr>
            </w:r>
          </w:p>
        </w:tc>
      </w:tr>
      <w:tr>
        <w:trPr>
          <w:cantSplit w:val="0"/>
          <w:trHeight w:val="260" w:hRule="atLeast"/>
          <w:tblHeader w:val="0"/>
        </w:trPr>
        <w:tc>
          <w:tcPr>
            <w:gridSpan w:val="4"/>
            <w:shd w:fill="bfbfbf" w:val="clear"/>
          </w:tcPr>
          <w:p w:rsidR="00000000" w:rsidDel="00000000" w:rsidP="00000000" w:rsidRDefault="00000000" w:rsidRPr="00000000" w14:paraId="0000015A">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E">
            <w:pPr>
              <w:spacing w:after="0" w:lineRule="auto"/>
              <w:jc w:val="left"/>
              <w:rPr>
                <w:rFonts w:ascii="Arial" w:cs="Arial" w:eastAsia="Arial" w:hAnsi="Arial"/>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F">
            <w:pPr>
              <w:spacing w:after="0" w:lineRule="auto"/>
              <w:jc w:val="left"/>
              <w:rPr>
                <w:rFonts w:ascii="Arial" w:cs="Arial" w:eastAsia="Arial" w:hAnsi="Arial"/>
                <w:sz w:val="20"/>
                <w:szCs w:val="20"/>
              </w:rPr>
            </w:pPr>
            <w:r w:rsidDel="00000000" w:rsidR="00000000" w:rsidRPr="00000000">
              <w:rPr>
                <w:rtl w:val="0"/>
              </w:rPr>
            </w:r>
          </w:p>
        </w:tc>
      </w:tr>
      <w:tr>
        <w:trPr>
          <w:cantSplit w:val="0"/>
          <w:trHeight w:val="1430" w:hRule="atLeast"/>
          <w:tblHeader w:val="0"/>
        </w:trPr>
        <w:tc>
          <w:tcPr>
            <w:tcBorders>
              <w:bottom w:color="000000" w:space="0" w:sz="4" w:val="single"/>
            </w:tcBorders>
          </w:tcPr>
          <w:p w:rsidR="00000000" w:rsidDel="00000000" w:rsidP="00000000" w:rsidRDefault="00000000" w:rsidRPr="00000000" w14:paraId="00000160">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Personal appraisal / Presentation</w:t>
            </w:r>
          </w:p>
          <w:p w:rsidR="00000000" w:rsidDel="00000000" w:rsidP="00000000" w:rsidRDefault="00000000" w:rsidRPr="00000000" w14:paraId="00000161">
            <w:pPr>
              <w:spacing w:after="0"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(Individual) </w:t>
            </w:r>
          </w:p>
        </w:tc>
        <w:tc>
          <w:tcPr>
            <w:tcBorders>
              <w:bottom w:color="000000" w:space="0" w:sz="4" w:val="single"/>
            </w:tcBorders>
          </w:tcPr>
          <w:p w:rsidR="00000000" w:rsidDel="00000000" w:rsidP="00000000" w:rsidRDefault="00000000" w:rsidRPr="00000000" w14:paraId="00000162">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bottom w:color="000000" w:space="0" w:sz="4" w:val="single"/>
            </w:tcBorders>
          </w:tcPr>
          <w:p w:rsidR="00000000" w:rsidDel="00000000" w:rsidP="00000000" w:rsidRDefault="00000000" w:rsidRPr="00000000" w14:paraId="00000163">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Simple personal appraisal and poor presentation skill which unable to demonstrate the model clearly.</w:t>
            </w:r>
          </w:p>
          <w:p w:rsidR="00000000" w:rsidDel="00000000" w:rsidP="00000000" w:rsidRDefault="00000000" w:rsidRPr="00000000" w14:paraId="00000164">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spacing w:after="0" w:lineRule="auto"/>
              <w:jc w:val="left"/>
              <w:rPr>
                <w:rFonts w:ascii="Arial" w:cs="Arial" w:eastAsia="Arial" w:hAnsi="Arial"/>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6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1    2   3   4   5   6   7   8   9   10</w:t>
            </w:r>
          </w:p>
          <w:tbl>
            <w:tblPr>
              <w:tblStyle w:val="Table16"/>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6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D">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E">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F">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1">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2">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1    2   3   4   5   6   7   8   9   10</w:t>
            </w:r>
          </w:p>
          <w:tbl>
            <w:tblPr>
              <w:tblStyle w:val="Table17"/>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7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5">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6">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9">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A">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B">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C">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D">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E">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F">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1    2   3   4   5   6   7   8   9   10</w:t>
            </w:r>
          </w:p>
          <w:tbl>
            <w:tblPr>
              <w:tblStyle w:val="Table18"/>
              <w:tblW w:w="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284"/>
              <w:gridCol w:w="284"/>
              <w:gridCol w:w="284"/>
              <w:gridCol w:w="284"/>
              <w:gridCol w:w="284"/>
              <w:gridCol w:w="284"/>
              <w:gridCol w:w="284"/>
              <w:gridCol w:w="284"/>
              <w:gridCol w:w="284"/>
              <w:tblGridChange w:id="0">
                <w:tblGrid>
                  <w:gridCol w:w="284"/>
                  <w:gridCol w:w="284"/>
                  <w:gridCol w:w="284"/>
                  <w:gridCol w:w="284"/>
                  <w:gridCol w:w="284"/>
                  <w:gridCol w:w="284"/>
                  <w:gridCol w:w="284"/>
                  <w:gridCol w:w="284"/>
                  <w:gridCol w:w="284"/>
                  <w:gridCol w:w="284"/>
                </w:tblGrid>
              </w:tblGridChange>
            </w:tblGrid>
            <w:tr>
              <w:trPr>
                <w:cantSplit w:val="0"/>
                <w:tblHeader w:val="0"/>
              </w:trPr>
              <w:tc>
                <w:tcPr>
                  <w:shd w:fill="auto" w:val="clear"/>
                </w:tcPr>
                <w:p w:rsidR="00000000" w:rsidDel="00000000" w:rsidP="00000000" w:rsidRDefault="00000000" w:rsidRPr="00000000" w14:paraId="00000180">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1">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2">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3">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4">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5">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6">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7">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8">
                  <w:pPr>
                    <w:spacing w:after="0" w:lineRule="auto"/>
                    <w:jc w:val="left"/>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9">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A">
            <w:pPr>
              <w:spacing w:after="0"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C">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Detail personal appraisal and good presentation skill which able to demonstrate the model clearly with complete explanation.</w:t>
              <w:br w:type="textWrapping"/>
            </w:r>
          </w:p>
        </w:tc>
        <w:tc>
          <w:tcPr>
            <w:shd w:fill="auto" w:val="clear"/>
          </w:tcPr>
          <w:p w:rsidR="00000000" w:rsidDel="00000000" w:rsidP="00000000" w:rsidRDefault="00000000" w:rsidRPr="00000000" w14:paraId="0000018D">
            <w:pPr>
              <w:spacing w:after="0" w:lineRule="auto"/>
              <w:jc w:val="left"/>
              <w:rPr>
                <w:rFonts w:ascii="Arial" w:cs="Arial" w:eastAsia="Arial" w:hAnsi="Arial"/>
                <w:sz w:val="20"/>
                <w:szCs w:val="20"/>
              </w:rPr>
            </w:pPr>
            <w:r w:rsidDel="00000000" w:rsidR="00000000" w:rsidRPr="00000000">
              <w:rPr>
                <w:rtl w:val="0"/>
              </w:rPr>
            </w:r>
          </w:p>
        </w:tc>
      </w:tr>
      <w:tr>
        <w:trPr>
          <w:cantSplit w:val="0"/>
          <w:trHeight w:val="323" w:hRule="atLeast"/>
          <w:tblHeader w:val="0"/>
        </w:trPr>
        <w:tc>
          <w:tcPr>
            <w:gridSpan w:val="4"/>
            <w:shd w:fill="cccccc" w:val="clear"/>
          </w:tcPr>
          <w:p w:rsidR="00000000" w:rsidDel="00000000" w:rsidP="00000000" w:rsidRDefault="00000000" w:rsidRPr="00000000" w14:paraId="0000018E">
            <w:pPr>
              <w:spacing w:after="0" w:lineRule="auto"/>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2">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Total [100]</w:t>
            </w:r>
          </w:p>
        </w:tc>
        <w:tc>
          <w:tcPr>
            <w:shd w:fill="auto" w:val="clear"/>
          </w:tcPr>
          <w:p w:rsidR="00000000" w:rsidDel="00000000" w:rsidP="00000000" w:rsidRDefault="00000000" w:rsidRPr="00000000" w14:paraId="00000193">
            <w:pPr>
              <w:spacing w:after="0"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94">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95">
      <w:pPr>
        <w:pStyle w:val="Heading1"/>
        <w:rPr/>
      </w:pPr>
      <w:bookmarkStart w:colFirst="0" w:colLast="0" w:name="_heading=h.wb4nrn970tbj" w:id="1"/>
      <w:bookmarkEnd w:id="1"/>
      <w:r w:rsidDel="00000000" w:rsidR="00000000" w:rsidRPr="00000000">
        <w:rPr>
          <w:rtl w:val="0"/>
        </w:rPr>
        <w:t xml:space="preserve">Table of Content</w:t>
      </w:r>
    </w:p>
    <w:sdt>
      <w:sdtPr>
        <w:id w:val="1978421674"/>
        <w:docPartObj>
          <w:docPartGallery w:val="Table of Contents"/>
          <w:docPartUnique w:val="1"/>
        </w:docPartObj>
      </w:sdtPr>
      <w:sdtContent>
        <w:p w:rsidR="00000000" w:rsidDel="00000000" w:rsidP="00000000" w:rsidRDefault="00000000" w:rsidRPr="00000000" w14:paraId="00000196">
          <w:pPr>
            <w:widowControl w:val="0"/>
            <w:tabs>
              <w:tab w:val="right" w:leader="dot"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b4nrn970tb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 of Content</w:t>
              <w:tab/>
              <w:t xml:space="preserve">6</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ay7ryatqeng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dz3rv9l5zaf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System Specification</w:t>
              <w:tab/>
              <w:t xml:space="preserve">8</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36hhygr204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Google search engine</w:t>
              <w:tab/>
              <w:t xml:space="preserve">8</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i9b2xnmkwr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LLM Research</w:t>
              <w:tab/>
              <w:t xml:space="preserve">9</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mcewugrwsi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Ipad Drawing</w:t>
              <w:tab/>
              <w:t xml:space="preserve">10</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109kvs12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Visual Studio</w:t>
              <w:tab/>
              <w:t xml:space="preserve">10</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ubzte1dn7y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OpenGL</w:t>
              <w:tab/>
              <w:t xml:space="preserve">10</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mzdrqeo13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Obj File and Bmp file Using</w:t>
              <w:tab/>
              <w:t xml:space="preserve">10</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ot8fy2q7rp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Design concept (sketch design for your character)</w:t>
              <w:tab/>
              <w:t xml:space="preserve">11</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twdrdz7xw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Front View</w:t>
              <w:tab/>
              <w:t xml:space="preserve">11</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p0cmx4sd1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 View</w:t>
              <w:tab/>
              <w:t xml:space="preserve">12</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4ogtw72m2y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Side View</w:t>
              <w:tab/>
              <w:t xml:space="preserve">13</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5w19zhr291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Weapon (Trident)</w:t>
              <w:tab/>
              <w:t xml:space="preserve">14</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8y37squq5b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Orbit</w:t>
              <w:tab/>
              <w:t xml:space="preserve">15</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h43w0tuva60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Polygon counts</w:t>
              <w:tab/>
              <w:t xml:space="preserve">16</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lpcif2z0ql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Torso</w:t>
              <w:tab/>
              <w:t xml:space="preserve">16</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gojjtpn3g9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Head</w:t>
              <w:tab/>
              <w:t xml:space="preserve">17</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u22cuk51o0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Arms</w:t>
              <w:tab/>
              <w:t xml:space="preserve">18</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wkirrd1b8n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Leg</w:t>
              <w:tab/>
              <w:t xml:space="preserve">19</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iamyaczx6m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Weapon</w:t>
              <w:tab/>
              <w:t xml:space="preserve">20</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uk2yyihh7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Sarong Draws</w:t>
              <w:tab/>
              <w:t xml:space="preserve">20</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jczl4w2bfm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Orbits</w:t>
              <w:tab/>
              <w:t xml:space="preserve">20</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i6cv216gjc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Total</w:t>
              <w:tab/>
              <w:t xml:space="preserve">21</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yqiw4dzuxq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User manual</w:t>
              <w:tab/>
              <w:t xml:space="preserve">22</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ju4e8nghso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Walking</w:t>
              <w:tab/>
              <w:t xml:space="preserve">22</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grsnpp4cmo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Weapon Equip and Animation</w:t>
              <w:tab/>
              <w:t xml:space="preserve">23</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r4ccmtb5ar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Animation Moves</w:t>
              <w:tab/>
              <w:t xml:space="preserve">24</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0m9vdlcio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Lightning</w:t>
              <w:tab/>
              <w:t xml:space="preserve">25</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dtd10xxgxp9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Texture, Armor and Wire frame</w:t>
              <w:tab/>
              <w:t xml:space="preserve">26</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oqcfysd19ca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View changing (OP, MOUSE DRAG)</w:t>
              <w:tab/>
              <w:t xml:space="preserve">27</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6s2qfy5wfrc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Reset Space ( spacebar )</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pPr>
      <w:bookmarkStart w:colFirst="0" w:colLast="0" w:name="_heading=h.ay7ryatqeng9" w:id="2"/>
      <w:bookmarkEnd w:id="2"/>
      <w:r w:rsidDel="00000000" w:rsidR="00000000" w:rsidRPr="00000000">
        <w:rPr>
          <w:rtl w:val="0"/>
        </w:rPr>
        <w:t xml:space="preserve">Introduction</w:t>
      </w:r>
    </w:p>
    <w:p w:rsidR="00000000" w:rsidDel="00000000" w:rsidP="00000000" w:rsidRDefault="00000000" w:rsidRPr="00000000" w14:paraId="000001B8">
      <w:pPr>
        <w:spacing w:after="240" w:before="240" w:lineRule="auto"/>
        <w:rPr/>
      </w:pPr>
      <w:r w:rsidDel="00000000" w:rsidR="00000000" w:rsidRPr="00000000">
        <w:rPr>
          <w:rtl w:val="0"/>
        </w:rPr>
        <w:t xml:space="preserve">This project focuses on creating an interactive 3D character using OpenGL. The concept is inspired by the recent success of </w:t>
      </w:r>
      <w:r w:rsidDel="00000000" w:rsidR="00000000" w:rsidRPr="00000000">
        <w:rPr>
          <w:i w:val="1"/>
          <w:rtl w:val="0"/>
        </w:rPr>
        <w:t xml:space="preserve">Ne Zha 2</w:t>
      </w:r>
      <w:r w:rsidDel="00000000" w:rsidR="00000000" w:rsidRPr="00000000">
        <w:rPr>
          <w:rtl w:val="0"/>
        </w:rPr>
        <w:t xml:space="preserve">, which performed exceptionally well at the box office. Following this success, the production team has decided to begin development on a sequel. For the new film, the director wants to introduce fresh characters that combine traditional Chinese mythology with elements from global legends. The goal is to create a richer, more diverse fantasy world that appeals to both local and international audiences.</w:t>
      </w:r>
    </w:p>
    <w:p w:rsidR="00000000" w:rsidDel="00000000" w:rsidP="00000000" w:rsidRDefault="00000000" w:rsidRPr="00000000" w14:paraId="000001B9">
      <w:pPr>
        <w:spacing w:after="240" w:before="240" w:lineRule="auto"/>
        <w:rPr/>
      </w:pPr>
      <w:r w:rsidDel="00000000" w:rsidR="00000000" w:rsidRPr="00000000">
        <w:rPr>
          <w:rtl w:val="0"/>
        </w:rPr>
        <w:t xml:space="preserve">One of the proposed characters is </w:t>
      </w:r>
      <w:r w:rsidDel="00000000" w:rsidR="00000000" w:rsidRPr="00000000">
        <w:rPr>
          <w:b w:val="1"/>
          <w:rtl w:val="0"/>
        </w:rPr>
        <w:t xml:space="preserve">Poseidon</w:t>
      </w:r>
      <w:r w:rsidDel="00000000" w:rsidR="00000000" w:rsidRPr="00000000">
        <w:rPr>
          <w:rtl w:val="0"/>
        </w:rPr>
        <w:t xml:space="preserve">, the ancient Greek god of the sea, storms, and earthquakes. Known for his great power and deep connection to nature, Poseidon brings a unique energy to the story. He wields a trident that controls the ocean and can cause massive destruction. In mythology, Poseidon is one of the twelve Olympians, the brother of Zeus and Hades, and the son of the Titans Cronus and Rhea. He is also the father of many legendary creatures, including the winged horse Pegasus. His bold and unpredictable personality makes him an ideal candidate for a story filled with drama, mystery, and magic.</w:t>
      </w:r>
    </w:p>
    <w:p w:rsidR="00000000" w:rsidDel="00000000" w:rsidP="00000000" w:rsidRDefault="00000000" w:rsidRPr="00000000" w14:paraId="000001BA">
      <w:pPr>
        <w:spacing w:after="240" w:before="240" w:lineRule="auto"/>
        <w:rPr/>
      </w:pPr>
      <w:r w:rsidDel="00000000" w:rsidR="00000000" w:rsidRPr="00000000">
        <w:rPr>
          <w:rtl w:val="0"/>
        </w:rPr>
        <w:t xml:space="preserve">Bringing Poseidon into the </w:t>
      </w:r>
      <w:r w:rsidDel="00000000" w:rsidR="00000000" w:rsidRPr="00000000">
        <w:rPr>
          <w:i w:val="1"/>
          <w:rtl w:val="0"/>
        </w:rPr>
        <w:t xml:space="preserve">Ne Zha</w:t>
      </w:r>
      <w:r w:rsidDel="00000000" w:rsidR="00000000" w:rsidRPr="00000000">
        <w:rPr>
          <w:rtl w:val="0"/>
        </w:rPr>
        <w:t xml:space="preserve"> universe creates the chance for a powerful cultural crossover. </w:t>
      </w:r>
      <w:r w:rsidDel="00000000" w:rsidR="00000000" w:rsidRPr="00000000">
        <w:rPr>
          <w:i w:val="1"/>
          <w:rtl w:val="0"/>
        </w:rPr>
        <w:t xml:space="preserve">Ne Zha</w:t>
      </w:r>
      <w:r w:rsidDel="00000000" w:rsidR="00000000" w:rsidRPr="00000000">
        <w:rPr>
          <w:rtl w:val="0"/>
        </w:rPr>
        <w:t xml:space="preserve"> is deeply rooted in Chinese mythology, while Poseidon comes from Greek tradition. Together, they can represent a larger theme: that myths from around the world share common origins. There are ancient legends in many cultures about powerful beings who protect or challenge the world. In some stories, these figures are creators. In others, they are warriors or guides. This shared theme can be woven into the plot of the sequel. It can suggest that gods like Nüwa, Adam, and Poseidon may all be different faces of the same ancient power which are known by many names across time and place.</w:t>
      </w:r>
    </w:p>
    <w:p w:rsidR="00000000" w:rsidDel="00000000" w:rsidP="00000000" w:rsidRDefault="00000000" w:rsidRPr="00000000" w14:paraId="000001BB">
      <w:pPr>
        <w:spacing w:after="240" w:before="240" w:lineRule="auto"/>
        <w:rPr/>
      </w:pPr>
      <w:r w:rsidDel="00000000" w:rsidR="00000000" w:rsidRPr="00000000">
        <w:rPr>
          <w:rtl w:val="0"/>
        </w:rPr>
        <w:t xml:space="preserve">In this imagined world, the sea god Poseidon might appear as a mysterious outsider, entering Ne Zha's world through a rift between dimensions or as part of a prophecy. He could begin as an enemy, misunderstood and feared, but gradually reveal a deeper connection to Ne Zha’s journey. Perhaps both characters share a common mission: to restore balance in a world where ancient forces are waking up and colliding. This opens up many storytelling possibilities which conflict, alliance, and even philosophical questions about destiny, identity, and the unity of cultures. Visually and thematically, Poseidon can add depth to the sequel. His design can include traditional Greek elements like the trident, oceanic armor, and flowing water effects while blending with Chinese art styles to create a fresh, hybrid aesthetic. His presence can introduce new visual environments, such as underwater kingdoms or storm-filled battlegrounds, enhancing the cinematic and creative scope of the project.</w:t>
      </w:r>
    </w:p>
    <w:p w:rsidR="00000000" w:rsidDel="00000000" w:rsidP="00000000" w:rsidRDefault="00000000" w:rsidRPr="00000000" w14:paraId="000001BC">
      <w:pPr>
        <w:rPr/>
      </w:pPr>
      <w:r w:rsidDel="00000000" w:rsidR="00000000" w:rsidRPr="00000000">
        <w:rPr>
          <w:rtl w:val="0"/>
        </w:rPr>
        <w:t xml:space="preserve">The objective of this project:</w:t>
      </w:r>
    </w:p>
    <w:p w:rsidR="00000000" w:rsidDel="00000000" w:rsidP="00000000" w:rsidRDefault="00000000" w:rsidRPr="00000000" w14:paraId="000001BD">
      <w:pPr>
        <w:numPr>
          <w:ilvl w:val="0"/>
          <w:numId w:val="7"/>
        </w:numPr>
        <w:spacing w:after="0" w:afterAutospacing="0"/>
        <w:ind w:left="720" w:hanging="360"/>
      </w:pPr>
      <w:r w:rsidDel="00000000" w:rsidR="00000000" w:rsidRPr="00000000">
        <w:rPr>
          <w:rtl w:val="0"/>
        </w:rPr>
        <w:t xml:space="preserve">Create a 3D character model of Poseidon using OpenGL.</w:t>
        <w:br w:type="textWrapping"/>
      </w:r>
    </w:p>
    <w:p w:rsidR="00000000" w:rsidDel="00000000" w:rsidP="00000000" w:rsidRDefault="00000000" w:rsidRPr="00000000" w14:paraId="000001BE">
      <w:pPr>
        <w:numPr>
          <w:ilvl w:val="0"/>
          <w:numId w:val="7"/>
        </w:numPr>
        <w:spacing w:after="0" w:afterAutospacing="0"/>
        <w:ind w:left="720" w:hanging="360"/>
      </w:pPr>
      <w:r w:rsidDel="00000000" w:rsidR="00000000" w:rsidRPr="00000000">
        <w:rPr>
          <w:rtl w:val="0"/>
        </w:rPr>
        <w:t xml:space="preserve">Include a custom weapon, such as a trident.</w:t>
        <w:br w:type="textWrapping"/>
      </w:r>
    </w:p>
    <w:p w:rsidR="00000000" w:rsidDel="00000000" w:rsidP="00000000" w:rsidRDefault="00000000" w:rsidRPr="00000000" w14:paraId="000001BF">
      <w:pPr>
        <w:numPr>
          <w:ilvl w:val="0"/>
          <w:numId w:val="7"/>
        </w:numPr>
        <w:spacing w:after="0" w:afterAutospacing="0"/>
        <w:ind w:left="720" w:hanging="360"/>
      </w:pPr>
      <w:r w:rsidDel="00000000" w:rsidR="00000000" w:rsidRPr="00000000">
        <w:rPr>
          <w:rtl w:val="0"/>
        </w:rPr>
        <w:t xml:space="preserve">Use OpenGL transformations to animate the full body. The arms, legs, head, and body should all be able to move.</w:t>
        <w:br w:type="textWrapping"/>
      </w:r>
    </w:p>
    <w:p w:rsidR="00000000" w:rsidDel="00000000" w:rsidP="00000000" w:rsidRDefault="00000000" w:rsidRPr="00000000" w14:paraId="000001C0">
      <w:pPr>
        <w:numPr>
          <w:ilvl w:val="0"/>
          <w:numId w:val="7"/>
        </w:numPr>
        <w:spacing w:after="0" w:afterAutospacing="0"/>
        <w:ind w:left="720" w:hanging="360"/>
      </w:pPr>
      <w:r w:rsidDel="00000000" w:rsidR="00000000" w:rsidRPr="00000000">
        <w:rPr>
          <w:rtl w:val="0"/>
        </w:rPr>
        <w:t xml:space="preserve">Add textures and lighting to improve the visual quality.</w:t>
        <w:br w:type="textWrapping"/>
      </w:r>
    </w:p>
    <w:p w:rsidR="00000000" w:rsidDel="00000000" w:rsidP="00000000" w:rsidRDefault="00000000" w:rsidRPr="00000000" w14:paraId="000001C1">
      <w:pPr>
        <w:numPr>
          <w:ilvl w:val="0"/>
          <w:numId w:val="7"/>
        </w:numPr>
        <w:spacing w:after="0" w:afterAutospacing="0"/>
        <w:ind w:left="720" w:hanging="360"/>
      </w:pPr>
      <w:r w:rsidDel="00000000" w:rsidR="00000000" w:rsidRPr="00000000">
        <w:rPr>
          <w:rtl w:val="0"/>
        </w:rPr>
        <w:t xml:space="preserve">Use both orthographic and perspective views to show the character from different angles.</w:t>
        <w:br w:type="textWrapping"/>
      </w:r>
    </w:p>
    <w:p w:rsidR="00000000" w:rsidDel="00000000" w:rsidP="00000000" w:rsidRDefault="00000000" w:rsidRPr="00000000" w14:paraId="000001C2">
      <w:pPr>
        <w:numPr>
          <w:ilvl w:val="0"/>
          <w:numId w:val="7"/>
        </w:numPr>
        <w:ind w:left="720" w:hanging="360"/>
      </w:pPr>
      <w:r w:rsidDel="00000000" w:rsidR="00000000" w:rsidRPr="00000000">
        <w:rPr>
          <w:rtl w:val="0"/>
        </w:rPr>
        <w:t xml:space="preserve">Add special features or effects to increase interaction and visual interest.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rtl w:val="0"/>
        </w:rPr>
        <w:t xml:space="preserve">This project will show how graphics programming and storytelling can work together. It also gives a chance to explore creative ideas while practicing animation and 3D design skills.</w:t>
      </w: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rPr/>
      </w:pPr>
      <w:bookmarkStart w:colFirst="0" w:colLast="0" w:name="_heading=h.dz3rv9l5zafo" w:id="3"/>
      <w:bookmarkEnd w:id="3"/>
      <w:r w:rsidDel="00000000" w:rsidR="00000000" w:rsidRPr="00000000">
        <w:rPr>
          <w:rtl w:val="0"/>
        </w:rPr>
        <w:t xml:space="preserve">System Specification </w:t>
      </w:r>
    </w:p>
    <w:p w:rsidR="00000000" w:rsidDel="00000000" w:rsidP="00000000" w:rsidRDefault="00000000" w:rsidRPr="00000000" w14:paraId="000001C6">
      <w:pPr>
        <w:pStyle w:val="Heading2"/>
        <w:numPr>
          <w:ilvl w:val="0"/>
          <w:numId w:val="6"/>
        </w:numPr>
        <w:ind w:left="720" w:hanging="360"/>
        <w:rPr/>
      </w:pPr>
      <w:bookmarkStart w:colFirst="0" w:colLast="0" w:name="_heading=h.n36hhygr2046" w:id="4"/>
      <w:bookmarkEnd w:id="4"/>
      <w:r w:rsidDel="00000000" w:rsidR="00000000" w:rsidRPr="00000000">
        <w:rPr>
          <w:rtl w:val="0"/>
        </w:rPr>
        <w:t xml:space="preserve">Google search engine</w:t>
      </w:r>
    </w:p>
    <w:p w:rsidR="00000000" w:rsidDel="00000000" w:rsidP="00000000" w:rsidRDefault="00000000" w:rsidRPr="00000000" w14:paraId="000001C7">
      <w:pPr>
        <w:ind w:left="720" w:firstLine="0"/>
        <w:rPr/>
      </w:pPr>
      <w:r w:rsidDel="00000000" w:rsidR="00000000" w:rsidRPr="00000000">
        <w:rPr>
          <w:rtl w:val="0"/>
        </w:rPr>
        <w:t xml:space="preserve">To develop the 3D character prototype of Poseidon, we used a combination of tools and resources throughout the design and conceptual phases. First, we used the </w:t>
      </w:r>
      <w:r w:rsidDel="00000000" w:rsidR="00000000" w:rsidRPr="00000000">
        <w:rPr>
          <w:b w:val="1"/>
          <w:rtl w:val="0"/>
        </w:rPr>
        <w:t xml:space="preserve">Google search engine</w:t>
      </w:r>
      <w:r w:rsidDel="00000000" w:rsidR="00000000" w:rsidRPr="00000000">
        <w:rPr>
          <w:rtl w:val="0"/>
        </w:rPr>
        <w:t xml:space="preserve"> to collect initial information about Poseidon, including visual references, mythology background, and concept art. This helped us understand how Poseidon is commonly represented, such as his trident, ocean-themed armor, and facial features. Google also provided access to a front-facing 3D view of Poseidon, which gave us a good starting point. However, the available references were limited, mostly showing only the front view, which was not enough to fully visualize the character from all angles.</w:t>
      </w:r>
    </w:p>
    <w:p w:rsidR="00000000" w:rsidDel="00000000" w:rsidP="00000000" w:rsidRDefault="00000000" w:rsidRPr="00000000" w14:paraId="000001C8">
      <w:pPr>
        <w:jc w:val="center"/>
        <w:rPr/>
      </w:pPr>
      <w:r w:rsidDel="00000000" w:rsidR="00000000" w:rsidRPr="00000000">
        <w:rPr/>
        <w:drawing>
          <wp:inline distB="114300" distT="114300" distL="114300" distR="114300">
            <wp:extent cx="4950046" cy="6414666"/>
            <wp:effectExtent b="0" l="0" r="0" t="0"/>
            <wp:docPr id="3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950046" cy="6414666"/>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jc w:val="center"/>
        <w:rPr/>
      </w:pPr>
      <w:r w:rsidDel="00000000" w:rsidR="00000000" w:rsidRPr="00000000">
        <w:rPr>
          <w:rtl w:val="0"/>
        </w:rPr>
        <w:t xml:space="preserve">Figure 2.1: Google prototype</w:t>
      </w:r>
    </w:p>
    <w:p w:rsidR="00000000" w:rsidDel="00000000" w:rsidP="00000000" w:rsidRDefault="00000000" w:rsidRPr="00000000" w14:paraId="000001CA">
      <w:pPr>
        <w:jc w:val="center"/>
        <w:rPr/>
      </w:pPr>
      <w:r w:rsidDel="00000000" w:rsidR="00000000" w:rsidRPr="00000000">
        <w:rPr>
          <w:rtl w:val="0"/>
        </w:rPr>
      </w:r>
    </w:p>
    <w:p w:rsidR="00000000" w:rsidDel="00000000" w:rsidP="00000000" w:rsidRDefault="00000000" w:rsidRPr="00000000" w14:paraId="000001CB">
      <w:pPr>
        <w:jc w:val="center"/>
        <w:rPr/>
      </w:pPr>
      <w:r w:rsidDel="00000000" w:rsidR="00000000" w:rsidRPr="00000000">
        <w:rPr>
          <w:rtl w:val="0"/>
        </w:rPr>
      </w:r>
    </w:p>
    <w:p w:rsidR="00000000" w:rsidDel="00000000" w:rsidP="00000000" w:rsidRDefault="00000000" w:rsidRPr="00000000" w14:paraId="000001CC">
      <w:pPr>
        <w:pStyle w:val="Heading2"/>
        <w:numPr>
          <w:ilvl w:val="0"/>
          <w:numId w:val="6"/>
        </w:numPr>
        <w:ind w:left="720" w:hanging="360"/>
      </w:pPr>
      <w:bookmarkStart w:colFirst="0" w:colLast="0" w:name="_heading=h.ni9b2xnmkwr1" w:id="5"/>
      <w:bookmarkEnd w:id="5"/>
      <w:r w:rsidDel="00000000" w:rsidR="00000000" w:rsidRPr="00000000">
        <w:rPr>
          <w:rtl w:val="0"/>
        </w:rPr>
        <w:t xml:space="preserve">LLM Research</w:t>
      </w:r>
    </w:p>
    <w:p w:rsidR="00000000" w:rsidDel="00000000" w:rsidP="00000000" w:rsidRDefault="00000000" w:rsidRPr="00000000" w14:paraId="000001CD">
      <w:pPr>
        <w:ind w:left="720" w:firstLine="0"/>
        <w:rPr/>
      </w:pPr>
      <w:r w:rsidDel="00000000" w:rsidR="00000000" w:rsidRPr="00000000">
        <w:rPr>
          <w:rtl w:val="0"/>
        </w:rPr>
        <w:t xml:space="preserve">To overcome the limitation mentioned above, In this phase, we used both </w:t>
      </w:r>
      <w:r w:rsidDel="00000000" w:rsidR="00000000" w:rsidRPr="00000000">
        <w:rPr>
          <w:b w:val="1"/>
          <w:rtl w:val="0"/>
        </w:rPr>
        <w:t xml:space="preserve">ChatGPT</w:t>
      </w:r>
      <w:r w:rsidDel="00000000" w:rsidR="00000000" w:rsidRPr="00000000">
        <w:rPr>
          <w:rtl w:val="0"/>
        </w:rPr>
        <w:t xml:space="preserve"> and </w:t>
      </w:r>
      <w:r w:rsidDel="00000000" w:rsidR="00000000" w:rsidRPr="00000000">
        <w:rPr>
          <w:b w:val="1"/>
          <w:rtl w:val="0"/>
        </w:rPr>
        <w:t xml:space="preserve">Gemini</w:t>
      </w:r>
      <w:r w:rsidDel="00000000" w:rsidR="00000000" w:rsidRPr="00000000">
        <w:rPr>
          <w:rtl w:val="0"/>
        </w:rPr>
        <w:t xml:space="preserve"> to help generate abstract ideas for the side and back views of the character. These views were not clearly available from online visual references, so using language models allowed us to complete the concept needed for drawing the full prototype. We conducted several prompt-based conversations to gather the required information and refine the visual details from different perspectives. By using both LLMs (Large Language Models), we were able to improve the accuracy of the abstraction process and explore a wider range of creative ideas. This approach ensured a more complete and balanced character design before moving on to the drawing and modeling phases.</w:t>
      </w:r>
    </w:p>
    <w:p w:rsidR="00000000" w:rsidDel="00000000" w:rsidP="00000000" w:rsidRDefault="00000000" w:rsidRPr="00000000" w14:paraId="000001CE">
      <w:pPr>
        <w:jc w:val="center"/>
        <w:rPr/>
      </w:pPr>
      <w:r w:rsidDel="00000000" w:rsidR="00000000" w:rsidRPr="00000000">
        <w:rPr/>
        <w:drawing>
          <wp:inline distB="114300" distT="114300" distL="114300" distR="114300">
            <wp:extent cx="4287675" cy="2162175"/>
            <wp:effectExtent b="0" l="0" r="0" t="0"/>
            <wp:docPr id="1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2876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t xml:space="preserve">Figure 2.2: ChatGPT Refinement 1</w:t>
      </w:r>
    </w:p>
    <w:p w:rsidR="00000000" w:rsidDel="00000000" w:rsidP="00000000" w:rsidRDefault="00000000" w:rsidRPr="00000000" w14:paraId="000001D0">
      <w:pPr>
        <w:jc w:val="center"/>
        <w:rPr/>
      </w:pPr>
      <w:r w:rsidDel="00000000" w:rsidR="00000000" w:rsidRPr="00000000">
        <w:rPr>
          <w:rtl w:val="0"/>
        </w:rPr>
      </w:r>
    </w:p>
    <w:p w:rsidR="00000000" w:rsidDel="00000000" w:rsidP="00000000" w:rsidRDefault="00000000" w:rsidRPr="00000000" w14:paraId="000001D1">
      <w:pPr>
        <w:jc w:val="center"/>
        <w:rPr/>
      </w:pPr>
      <w:r w:rsidDel="00000000" w:rsidR="00000000" w:rsidRPr="00000000">
        <w:rPr/>
        <w:drawing>
          <wp:inline distB="114300" distT="114300" distL="114300" distR="114300">
            <wp:extent cx="1668300" cy="2464876"/>
            <wp:effectExtent b="0" l="0" r="0" t="0"/>
            <wp:docPr id="15" name="image29.png"/>
            <a:graphic>
              <a:graphicData uri="http://schemas.openxmlformats.org/drawingml/2006/picture">
                <pic:pic>
                  <pic:nvPicPr>
                    <pic:cNvPr id="0" name="image29.png"/>
                    <pic:cNvPicPr preferRelativeResize="0"/>
                  </pic:nvPicPr>
                  <pic:blipFill>
                    <a:blip r:embed="rId13"/>
                    <a:srcRect b="3588" l="3899" r="0" t="0"/>
                    <a:stretch>
                      <a:fillRect/>
                    </a:stretch>
                  </pic:blipFill>
                  <pic:spPr>
                    <a:xfrm>
                      <a:off x="0" y="0"/>
                      <a:ext cx="1668300" cy="2464876"/>
                    </a:xfrm>
                    <a:prstGeom prst="rect"/>
                    <a:ln/>
                  </pic:spPr>
                </pic:pic>
              </a:graphicData>
            </a:graphic>
          </wp:inline>
        </w:drawing>
      </w:r>
      <w:r w:rsidDel="00000000" w:rsidR="00000000" w:rsidRPr="00000000">
        <w:rPr/>
        <w:drawing>
          <wp:inline distB="114300" distT="114300" distL="114300" distR="114300">
            <wp:extent cx="1701637" cy="2473746"/>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701637" cy="2473746"/>
                    </a:xfrm>
                    <a:prstGeom prst="rect"/>
                    <a:ln/>
                  </pic:spPr>
                </pic:pic>
              </a:graphicData>
            </a:graphic>
          </wp:inline>
        </w:drawing>
      </w:r>
      <w:r w:rsidDel="00000000" w:rsidR="00000000" w:rsidRPr="00000000">
        <w:rPr/>
        <w:drawing>
          <wp:inline distB="114300" distT="114300" distL="114300" distR="114300">
            <wp:extent cx="1439700" cy="2479010"/>
            <wp:effectExtent b="0" l="0" r="0" t="0"/>
            <wp:docPr id="3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439700" cy="247901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center"/>
        <w:rPr/>
      </w:pPr>
      <w:r w:rsidDel="00000000" w:rsidR="00000000" w:rsidRPr="00000000">
        <w:rPr>
          <w:rtl w:val="0"/>
        </w:rPr>
        <w:t xml:space="preserve">Figure 2.3: ChatGPT Refinement 2</w:t>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numPr>
          <w:ilvl w:val="0"/>
          <w:numId w:val="6"/>
        </w:numPr>
        <w:ind w:left="720" w:hanging="360"/>
      </w:pPr>
      <w:bookmarkStart w:colFirst="0" w:colLast="0" w:name="_heading=h.4mcewugrwsi5" w:id="6"/>
      <w:bookmarkEnd w:id="6"/>
      <w:r w:rsidDel="00000000" w:rsidR="00000000" w:rsidRPr="00000000">
        <w:rPr>
          <w:rtl w:val="0"/>
        </w:rPr>
        <w:t xml:space="preserve">Ipad Drawing</w:t>
      </w:r>
    </w:p>
    <w:p w:rsidR="00000000" w:rsidDel="00000000" w:rsidP="00000000" w:rsidRDefault="00000000" w:rsidRPr="00000000" w14:paraId="000001D5">
      <w:pPr>
        <w:ind w:left="720" w:firstLine="0"/>
        <w:rPr/>
      </w:pPr>
      <w:r w:rsidDel="00000000" w:rsidR="00000000" w:rsidRPr="00000000">
        <w:rPr>
          <w:rtl w:val="0"/>
        </w:rPr>
        <w:t xml:space="preserve">Once we had enough abstract references, we moved on to </w:t>
      </w:r>
      <w:r w:rsidDel="00000000" w:rsidR="00000000" w:rsidRPr="00000000">
        <w:rPr>
          <w:b w:val="1"/>
          <w:rtl w:val="0"/>
        </w:rPr>
        <w:t xml:space="preserve">iPad drawing</w:t>
      </w:r>
      <w:r w:rsidDel="00000000" w:rsidR="00000000" w:rsidRPr="00000000">
        <w:rPr>
          <w:rtl w:val="0"/>
        </w:rPr>
        <w:t xml:space="preserve"> to manually sketch the final design. This phase was important to ensure that our Poseidon character was entirely original and not copied from any existing source. By redrawing the character based on the ideas generated through search and AI, we created a new version with our own design elements and improvements. This not only helped us avoid plagiarism or copyright issues but also allowed us to take full ownership of the creative process. The final drawing served as the visual reference for the 3D modeling stage.</w:t>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pStyle w:val="Heading2"/>
        <w:numPr>
          <w:ilvl w:val="0"/>
          <w:numId w:val="6"/>
        </w:numPr>
        <w:ind w:left="720" w:hanging="360"/>
        <w:rPr>
          <w:rFonts w:ascii="Helvetica Neue" w:cs="Helvetica Neue" w:eastAsia="Helvetica Neue" w:hAnsi="Helvetica Neue"/>
          <w:b w:val="1"/>
          <w:sz w:val="28"/>
          <w:szCs w:val="28"/>
        </w:rPr>
      </w:pPr>
      <w:bookmarkStart w:colFirst="0" w:colLast="0" w:name="_heading=h.p109kvs12sl" w:id="7"/>
      <w:bookmarkEnd w:id="7"/>
      <w:r w:rsidDel="00000000" w:rsidR="00000000" w:rsidRPr="00000000">
        <w:rPr>
          <w:rtl w:val="0"/>
        </w:rPr>
        <w:t xml:space="preserve">Visual Studio </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This project was developed using the Visual Studio IDE together with the C++ SDK. Visual Studio provides a simple way to set up windows, manage libraries in the linker, and handle multiple codes in one place. The familiar environment of C++ made it easier for us to start quickly. With this advantage, we built a working prototype faster than expected. Visual Studio also offers many built-in tools and libraries, such as vector and math functions, which support the development process. These features helped us work more efficiently and stay focused on the core design.</w:t>
      </w:r>
    </w:p>
    <w:p w:rsidR="00000000" w:rsidDel="00000000" w:rsidP="00000000" w:rsidRDefault="00000000" w:rsidRPr="00000000" w14:paraId="000001D9">
      <w:pPr>
        <w:spacing w:after="240" w:before="240" w:lineRule="auto"/>
        <w:ind w:left="720" w:firstLine="0"/>
        <w:rPr/>
      </w:pPr>
      <w:r w:rsidDel="00000000" w:rsidR="00000000" w:rsidRPr="00000000">
        <w:rPr>
          <w:rtl w:val="0"/>
        </w:rPr>
      </w:r>
    </w:p>
    <w:p w:rsidR="00000000" w:rsidDel="00000000" w:rsidP="00000000" w:rsidRDefault="00000000" w:rsidRPr="00000000" w14:paraId="000001DA">
      <w:pPr>
        <w:pStyle w:val="Heading2"/>
        <w:numPr>
          <w:ilvl w:val="0"/>
          <w:numId w:val="6"/>
        </w:numPr>
        <w:ind w:left="720" w:hanging="360"/>
        <w:rPr>
          <w:rFonts w:ascii="Helvetica Neue" w:cs="Helvetica Neue" w:eastAsia="Helvetica Neue" w:hAnsi="Helvetica Neue"/>
          <w:b w:val="1"/>
          <w:sz w:val="28"/>
          <w:szCs w:val="28"/>
        </w:rPr>
      </w:pPr>
      <w:bookmarkStart w:colFirst="0" w:colLast="0" w:name="_heading=h.ubzte1dn7yf0" w:id="8"/>
      <w:bookmarkEnd w:id="8"/>
      <w:r w:rsidDel="00000000" w:rsidR="00000000" w:rsidRPr="00000000">
        <w:rPr>
          <w:rtl w:val="0"/>
        </w:rPr>
        <w:t xml:space="preserve">OpenGL </w:t>
      </w:r>
    </w:p>
    <w:p w:rsidR="00000000" w:rsidDel="00000000" w:rsidP="00000000" w:rsidRDefault="00000000" w:rsidRPr="00000000" w14:paraId="000001DB">
      <w:pPr>
        <w:ind w:left="720" w:firstLine="0"/>
        <w:rPr/>
      </w:pPr>
      <w:r w:rsidDel="00000000" w:rsidR="00000000" w:rsidRPr="00000000">
        <w:rPr>
          <w:rtl w:val="0"/>
        </w:rPr>
        <w:t xml:space="preserve">This project focuses on using the Application Programming Interface (API) from OpenGL. We applied opengl32.lib and glu32.lib to create the character efficiently. The opengl32.lib library provides core functions such as glBegin, which is used to draw quads, triangles, lines, and more. The glu32.lib library adds higher-level functions, such as utilities for handling textures, lighting, and other graphical effects. We fully utilized both libraries to achieve the intended features and outcomes of the project.</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pStyle w:val="Heading2"/>
        <w:numPr>
          <w:ilvl w:val="0"/>
          <w:numId w:val="6"/>
        </w:numPr>
        <w:ind w:left="720" w:hanging="360"/>
        <w:rPr>
          <w:rFonts w:ascii="Helvetica Neue" w:cs="Helvetica Neue" w:eastAsia="Helvetica Neue" w:hAnsi="Helvetica Neue"/>
          <w:b w:val="1"/>
          <w:sz w:val="28"/>
          <w:szCs w:val="28"/>
        </w:rPr>
      </w:pPr>
      <w:bookmarkStart w:colFirst="0" w:colLast="0" w:name="_heading=h.cmzdrqeo13kd" w:id="9"/>
      <w:bookmarkEnd w:id="9"/>
      <w:r w:rsidDel="00000000" w:rsidR="00000000" w:rsidRPr="00000000">
        <w:rPr>
          <w:rtl w:val="0"/>
        </w:rPr>
        <w:t xml:space="preserve">Obj File and Bmp file Using</w:t>
      </w:r>
    </w:p>
    <w:p w:rsidR="00000000" w:rsidDel="00000000" w:rsidP="00000000" w:rsidRDefault="00000000" w:rsidRPr="00000000" w14:paraId="000001DE">
      <w:pPr>
        <w:spacing w:after="240" w:before="240" w:lineRule="auto"/>
        <w:ind w:left="720" w:firstLine="0"/>
        <w:rPr/>
      </w:pPr>
      <w:r w:rsidDel="00000000" w:rsidR="00000000" w:rsidRPr="00000000">
        <w:rPr>
          <w:b w:val="1"/>
          <w:rtl w:val="0"/>
        </w:rPr>
        <w:t xml:space="preserve">OBJ files</w:t>
      </w:r>
      <w:r w:rsidDel="00000000" w:rsidR="00000000" w:rsidRPr="00000000">
        <w:rPr>
          <w:rtl w:val="0"/>
        </w:rPr>
        <w:t xml:space="preserve"> are a common 3D model format used to store geometry data such as vertices, edges, and surfaces. They are widely supported and allow developers to import ready-made models into a project.</w:t>
        <w:br w:type="textWrapping"/>
      </w:r>
      <w:r w:rsidDel="00000000" w:rsidR="00000000" w:rsidRPr="00000000">
        <w:rPr>
          <w:b w:val="1"/>
          <w:rtl w:val="0"/>
        </w:rPr>
        <w:t xml:space="preserve">BMP files</w:t>
      </w:r>
      <w:r w:rsidDel="00000000" w:rsidR="00000000" w:rsidRPr="00000000">
        <w:rPr>
          <w:rtl w:val="0"/>
        </w:rPr>
        <w:t xml:space="preserve"> are bitmap image files that store pixel data without compression. They are often used as textures in graphics applications because of their simplicity and compatibility.</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In this project, we used OBJ files to speed up the creation of objects other than the main character. For example, we imported an orbit model from free online sources, which helped reduce development time. We also applied BMP files as textures to improve the visual quality of our character. These textures enhanced realism and supported our goal of achieving a more natural and lifelike appearance.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rPr/>
      </w:pPr>
      <w:bookmarkStart w:colFirst="0" w:colLast="0" w:name="_heading=h.hot8fy2q7rpp" w:id="10"/>
      <w:bookmarkEnd w:id="10"/>
      <w:r w:rsidDel="00000000" w:rsidR="00000000" w:rsidRPr="00000000">
        <w:rPr>
          <w:rtl w:val="0"/>
        </w:rPr>
        <w:t xml:space="preserve">Design concept (sketch design for your character)</w:t>
      </w:r>
    </w:p>
    <w:p w:rsidR="00000000" w:rsidDel="00000000" w:rsidP="00000000" w:rsidRDefault="00000000" w:rsidRPr="00000000" w14:paraId="000001E6">
      <w:pPr>
        <w:pStyle w:val="Heading2"/>
        <w:rPr/>
      </w:pPr>
      <w:bookmarkStart w:colFirst="0" w:colLast="0" w:name="_heading=h.itwdrdz7xw6" w:id="11"/>
      <w:bookmarkEnd w:id="11"/>
      <w:r w:rsidDel="00000000" w:rsidR="00000000" w:rsidRPr="00000000">
        <w:rPr>
          <w:rtl w:val="0"/>
        </w:rPr>
        <w:t xml:space="preserve">Front View</w:t>
      </w:r>
    </w:p>
    <w:p w:rsidR="00000000" w:rsidDel="00000000" w:rsidP="00000000" w:rsidRDefault="00000000" w:rsidRPr="00000000" w14:paraId="000001E7">
      <w:pPr>
        <w:rPr/>
      </w:pPr>
      <w:r w:rsidDel="00000000" w:rsidR="00000000" w:rsidRPr="00000000">
        <w:rPr/>
        <w:drawing>
          <wp:inline distB="114300" distT="114300" distL="114300" distR="114300">
            <wp:extent cx="1904767" cy="3234333"/>
            <wp:effectExtent b="0" l="0" r="0" t="0"/>
            <wp:docPr id="2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904767" cy="3234333"/>
                    </a:xfrm>
                    <a:prstGeom prst="rect"/>
                    <a:ln/>
                  </pic:spPr>
                </pic:pic>
              </a:graphicData>
            </a:graphic>
          </wp:inline>
        </w:drawing>
      </w:r>
      <w:r w:rsidDel="00000000" w:rsidR="00000000" w:rsidRPr="00000000">
        <w:rPr/>
        <w:drawing>
          <wp:inline distB="114300" distT="114300" distL="114300" distR="114300">
            <wp:extent cx="2534546" cy="3252192"/>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534546" cy="3252192"/>
                    </a:xfrm>
                    <a:prstGeom prst="rect"/>
                    <a:ln/>
                  </pic:spPr>
                </pic:pic>
              </a:graphicData>
            </a:graphic>
          </wp:inline>
        </w:drawing>
      </w:r>
      <w:r w:rsidDel="00000000" w:rsidR="00000000" w:rsidRPr="00000000">
        <w:rPr/>
        <w:drawing>
          <wp:inline distB="114300" distT="114300" distL="114300" distR="114300">
            <wp:extent cx="1613095" cy="2559701"/>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13095" cy="2559701"/>
                    </a:xfrm>
                    <a:prstGeom prst="rect"/>
                    <a:ln/>
                  </pic:spPr>
                </pic:pic>
              </a:graphicData>
            </a:graphic>
          </wp:inline>
        </w:drawing>
      </w:r>
      <w:r w:rsidDel="00000000" w:rsidR="00000000" w:rsidRPr="00000000">
        <w:rPr/>
        <w:drawing>
          <wp:inline distB="114300" distT="114300" distL="114300" distR="114300">
            <wp:extent cx="1416699" cy="2586038"/>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416699" cy="2586038"/>
                    </a:xfrm>
                    <a:prstGeom prst="rect"/>
                    <a:ln/>
                  </pic:spPr>
                </pic:pic>
              </a:graphicData>
            </a:graphic>
          </wp:inline>
        </w:drawing>
      </w:r>
      <w:r w:rsidDel="00000000" w:rsidR="00000000" w:rsidRPr="00000000">
        <w:rPr/>
        <w:drawing>
          <wp:inline distB="114300" distT="114300" distL="114300" distR="114300">
            <wp:extent cx="1146736" cy="2622494"/>
            <wp:effectExtent b="0" l="0" r="0" t="0"/>
            <wp:docPr id="2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146736" cy="2622494"/>
                    </a:xfrm>
                    <a:prstGeom prst="rect"/>
                    <a:ln/>
                  </pic:spPr>
                </pic:pic>
              </a:graphicData>
            </a:graphic>
          </wp:inline>
        </w:drawing>
      </w:r>
      <w:r w:rsidDel="00000000" w:rsidR="00000000" w:rsidRPr="00000000">
        <w:rPr/>
        <w:drawing>
          <wp:inline distB="114300" distT="114300" distL="114300" distR="114300">
            <wp:extent cx="1252538" cy="2631638"/>
            <wp:effectExtent b="0" l="0" r="0" t="0"/>
            <wp:docPr id="2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252538" cy="263163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To achieve our ideal appearance for the character, we incorporated several deliberate design choices. The addition of a beard and a more realistic torso gave the figure a more authentic look, while Roman Caligae sandals were selected for the footwear to align with the character's classical inspiration. A crown was also included to symbolize Poseidon's status as the king of the ocean. Furthermore, we designed an accompanying whale with a green flame as a unique orbiting element. The character will consistently carry a Trident on his back, a key weapon that can also be armed for combat.</w:t>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rPr>
          <w:rFonts w:ascii="Times New Roman" w:cs="Times New Roman" w:eastAsia="Times New Roman" w:hAnsi="Times New Roman"/>
        </w:rPr>
      </w:pPr>
      <w:bookmarkStart w:colFirst="0" w:colLast="0" w:name="_heading=h.bp0cmx4sd1wg" w:id="12"/>
      <w:bookmarkEnd w:id="12"/>
      <w:r w:rsidDel="00000000" w:rsidR="00000000" w:rsidRPr="00000000">
        <w:rPr>
          <w:rtl w:val="0"/>
        </w:rPr>
        <w:t xml:space="preserve">Back View</w:t>
      </w:r>
      <w:r w:rsidDel="00000000" w:rsidR="00000000" w:rsidRPr="00000000">
        <w:rPr>
          <w:rtl w:val="0"/>
        </w:rPr>
      </w:r>
    </w:p>
    <w:p w:rsidR="00000000" w:rsidDel="00000000" w:rsidP="00000000" w:rsidRDefault="00000000" w:rsidRPr="00000000" w14:paraId="000001EB">
      <w:pPr>
        <w:rPr/>
      </w:pPr>
      <w:r w:rsidDel="00000000" w:rsidR="00000000" w:rsidRPr="00000000">
        <w:rPr/>
        <w:drawing>
          <wp:inline distB="114300" distT="114300" distL="114300" distR="114300">
            <wp:extent cx="2519363" cy="4111053"/>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519363" cy="4111053"/>
                    </a:xfrm>
                    <a:prstGeom prst="rect"/>
                    <a:ln/>
                  </pic:spPr>
                </pic:pic>
              </a:graphicData>
            </a:graphic>
          </wp:inline>
        </w:drawing>
      </w:r>
      <w:r w:rsidDel="00000000" w:rsidR="00000000" w:rsidRPr="00000000">
        <w:rPr/>
        <w:drawing>
          <wp:inline distB="114300" distT="114300" distL="114300" distR="114300">
            <wp:extent cx="2500313" cy="4076864"/>
            <wp:effectExtent b="0" l="0" r="0" t="0"/>
            <wp:docPr id="3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2500313" cy="4076864"/>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Since our design focused primarily on the front of the character, we kept the back view simple. It was modeled to be anatomically correct to maintain a realistic and naturalistic appearance. The design of the back is consistent with the front, ensuring a cohesive and unified look for the entire model.</w:t>
      </w:r>
    </w:p>
    <w:p w:rsidR="00000000" w:rsidDel="00000000" w:rsidP="00000000" w:rsidRDefault="00000000" w:rsidRPr="00000000" w14:paraId="000001ED">
      <w:pPr>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rPr/>
      </w:pPr>
      <w:bookmarkStart w:colFirst="0" w:colLast="0" w:name="_heading=h.y4ogtw72m2y3" w:id="13"/>
      <w:bookmarkEnd w:id="13"/>
      <w:r w:rsidDel="00000000" w:rsidR="00000000" w:rsidRPr="00000000">
        <w:rPr>
          <w:rtl w:val="0"/>
        </w:rPr>
        <w:t xml:space="preserve">Side View</w:t>
      </w:r>
    </w:p>
    <w:p w:rsidR="00000000" w:rsidDel="00000000" w:rsidP="00000000" w:rsidRDefault="00000000" w:rsidRPr="00000000" w14:paraId="000001EF">
      <w:pPr>
        <w:rPr/>
      </w:pPr>
      <w:r w:rsidDel="00000000" w:rsidR="00000000" w:rsidRPr="00000000">
        <w:rPr/>
        <w:drawing>
          <wp:inline distB="114300" distT="114300" distL="114300" distR="114300">
            <wp:extent cx="1290638" cy="3493455"/>
            <wp:effectExtent b="0" l="0" r="0" t="0"/>
            <wp:docPr id="26"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1290638" cy="3493455"/>
                    </a:xfrm>
                    <a:prstGeom prst="rect"/>
                    <a:ln/>
                  </pic:spPr>
                </pic:pic>
              </a:graphicData>
            </a:graphic>
          </wp:inline>
        </w:drawing>
      </w:r>
      <w:r w:rsidDel="00000000" w:rsidR="00000000" w:rsidRPr="00000000">
        <w:rPr/>
        <w:drawing>
          <wp:inline distB="114300" distT="114300" distL="114300" distR="114300">
            <wp:extent cx="1376363" cy="3490062"/>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1376363" cy="3490062"/>
                    </a:xfrm>
                    <a:prstGeom prst="rect"/>
                    <a:ln/>
                  </pic:spPr>
                </pic:pic>
              </a:graphicData>
            </a:graphic>
          </wp:inline>
        </w:drawing>
      </w:r>
      <w:r w:rsidDel="00000000" w:rsidR="00000000" w:rsidRPr="00000000">
        <w:rPr/>
        <w:drawing>
          <wp:inline distB="114300" distT="114300" distL="114300" distR="114300">
            <wp:extent cx="1277377" cy="3500438"/>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277377" cy="3500438"/>
                    </a:xfrm>
                    <a:prstGeom prst="rect"/>
                    <a:ln/>
                  </pic:spPr>
                </pic:pic>
              </a:graphicData>
            </a:graphic>
          </wp:inline>
        </w:drawing>
      </w:r>
      <w:r w:rsidDel="00000000" w:rsidR="00000000" w:rsidRPr="00000000">
        <w:rPr/>
        <w:drawing>
          <wp:inline distB="114300" distT="114300" distL="114300" distR="114300">
            <wp:extent cx="1368438" cy="3490913"/>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368438"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 side view is the crucial link connecting the front and back of the character model. While both sides are fundamentally similar, one side will uniquely feature a paulette to add a distinct design element. The side view is critical for ensuring a seamless and coherent transition between the front and back of the character.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heading=h.ht5l3e2zmrtq" w:id="14"/>
      <w:bookmarkEnd w:id="14"/>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rPr/>
      </w:pPr>
      <w:bookmarkStart w:colFirst="0" w:colLast="0" w:name="_heading=h.5w19zhr291hc" w:id="15"/>
      <w:bookmarkEnd w:id="15"/>
      <w:r w:rsidDel="00000000" w:rsidR="00000000" w:rsidRPr="00000000">
        <w:rPr>
          <w:rtl w:val="0"/>
        </w:rPr>
        <w:t xml:space="preserve">Weapon (Trident)</w:t>
      </w:r>
    </w:p>
    <w:p w:rsidR="00000000" w:rsidDel="00000000" w:rsidP="00000000" w:rsidRDefault="00000000" w:rsidRPr="00000000" w14:paraId="000001F4">
      <w:pPr>
        <w:rPr/>
      </w:pPr>
      <w:r w:rsidDel="00000000" w:rsidR="00000000" w:rsidRPr="00000000">
        <w:rPr/>
        <w:drawing>
          <wp:inline distB="114300" distT="114300" distL="114300" distR="114300">
            <wp:extent cx="5424488" cy="1504950"/>
            <wp:effectExtent b="0" l="0" r="0" t="0"/>
            <wp:docPr id="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424488"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2747963" cy="2613447"/>
            <wp:effectExtent b="0" l="0" r="0" t="0"/>
            <wp:docPr id="32"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747963" cy="2613447"/>
                    </a:xfrm>
                    <a:prstGeom prst="rect"/>
                    <a:ln/>
                  </pic:spPr>
                </pic:pic>
              </a:graphicData>
            </a:graphic>
          </wp:inline>
        </w:drawing>
      </w:r>
      <w:r w:rsidDel="00000000" w:rsidR="00000000" w:rsidRPr="00000000">
        <w:rPr/>
        <w:drawing>
          <wp:inline distB="114300" distT="114300" distL="114300" distR="114300">
            <wp:extent cx="2690813" cy="2628900"/>
            <wp:effectExtent b="0" l="0" r="0" t="0"/>
            <wp:docPr id="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690813"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1328483" cy="1288827"/>
            <wp:effectExtent b="0" l="0" r="0" t="0"/>
            <wp:docPr id="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328483" cy="1288827"/>
                    </a:xfrm>
                    <a:prstGeom prst="rect"/>
                    <a:ln/>
                  </pic:spPr>
                </pic:pic>
              </a:graphicData>
            </a:graphic>
          </wp:inline>
        </w:drawing>
      </w:r>
      <w:r w:rsidDel="00000000" w:rsidR="00000000" w:rsidRPr="00000000">
        <w:rPr/>
        <w:drawing>
          <wp:inline distB="114300" distT="114300" distL="114300" distR="114300">
            <wp:extent cx="1320838" cy="1279302"/>
            <wp:effectExtent b="0" l="0" r="0" t="0"/>
            <wp:docPr id="9"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320838" cy="1279302"/>
                    </a:xfrm>
                    <a:prstGeom prst="rect"/>
                    <a:ln/>
                  </pic:spPr>
                </pic:pic>
              </a:graphicData>
            </a:graphic>
          </wp:inline>
        </w:drawing>
      </w:r>
      <w:r w:rsidDel="00000000" w:rsidR="00000000" w:rsidRPr="00000000">
        <w:rPr/>
        <w:drawing>
          <wp:inline distB="114300" distT="114300" distL="114300" distR="114300">
            <wp:extent cx="1357753" cy="1298352"/>
            <wp:effectExtent b="0" l="0" r="0" t="0"/>
            <wp:docPr id="14"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357753" cy="1298352"/>
                    </a:xfrm>
                    <a:prstGeom prst="rect"/>
                    <a:ln/>
                  </pic:spPr>
                </pic:pic>
              </a:graphicData>
            </a:graphic>
          </wp:inline>
        </w:drawing>
      </w:r>
      <w:r w:rsidDel="00000000" w:rsidR="00000000" w:rsidRPr="00000000">
        <w:rPr/>
        <w:drawing>
          <wp:inline distB="114300" distT="114300" distL="114300" distR="114300">
            <wp:extent cx="1453564" cy="1288827"/>
            <wp:effectExtent b="0" l="0" r="0" t="0"/>
            <wp:docPr id="2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453564" cy="1288827"/>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Trident, Poseidon's weapon, is a key part of the character's design, featuring a mix of textures and materials.</w:t>
      </w:r>
    </w:p>
    <w:p w:rsidR="00000000" w:rsidDel="00000000" w:rsidP="00000000" w:rsidRDefault="00000000" w:rsidRPr="00000000" w14:paraId="000001F8">
      <w:pPr>
        <w:rPr/>
      </w:pPr>
      <w:r w:rsidDel="00000000" w:rsidR="00000000" w:rsidRPr="00000000">
        <w:rPr>
          <w:rtl w:val="0"/>
        </w:rPr>
        <w:t xml:space="preserve">The center and side spears are a shining silver texture, while the central part of the head is a bold gold texture. A striking red ruby gem is set in the middle, and it also has a custom texture applied to it. The handle is wrapped with four rounds of string and uses a blue gem texture, giving it a reflective, shimmering effect.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pPr>
      <w:bookmarkStart w:colFirst="0" w:colLast="0" w:name="_heading=h.8y37squq5bjd" w:id="16"/>
      <w:bookmarkEnd w:id="16"/>
      <w:r w:rsidDel="00000000" w:rsidR="00000000" w:rsidRPr="00000000">
        <w:rPr>
          <w:rtl w:val="0"/>
        </w:rPr>
        <w:t xml:space="preserve">Orbit</w:t>
      </w:r>
    </w:p>
    <w:p w:rsidR="00000000" w:rsidDel="00000000" w:rsidP="00000000" w:rsidRDefault="00000000" w:rsidRPr="00000000" w14:paraId="000001FC">
      <w:pPr>
        <w:pStyle w:val="Heading2"/>
        <w:rPr/>
      </w:pPr>
      <w:bookmarkStart w:colFirst="0" w:colLast="0" w:name="_heading=h.16tblykdas7o" w:id="17"/>
      <w:bookmarkEnd w:id="17"/>
      <w:r w:rsidDel="00000000" w:rsidR="00000000" w:rsidRPr="00000000">
        <w:rPr/>
        <w:drawing>
          <wp:inline distB="114300" distT="114300" distL="114300" distR="114300">
            <wp:extent cx="5731200" cy="3213100"/>
            <wp:effectExtent b="0" l="0" r="0" t="0"/>
            <wp:docPr id="17"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2179109" cy="2862262"/>
            <wp:effectExtent b="0" l="0" r="0" t="0"/>
            <wp:docPr id="29"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rot="16200000">
                      <a:off x="0" y="0"/>
                      <a:ext cx="2179109" cy="2862262"/>
                    </a:xfrm>
                    <a:prstGeom prst="rect"/>
                    <a:ln/>
                  </pic:spPr>
                </pic:pic>
              </a:graphicData>
            </a:graphic>
          </wp:inline>
        </w:drawing>
      </w:r>
      <w:r w:rsidDel="00000000" w:rsidR="00000000" w:rsidRPr="00000000">
        <w:rPr/>
        <w:drawing>
          <wp:inline distB="114300" distT="114300" distL="114300" distR="114300">
            <wp:extent cx="2124480" cy="2663881"/>
            <wp:effectExtent b="0" l="0" r="0" t="0"/>
            <wp:docPr id="3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rot="5400000">
                      <a:off x="0" y="0"/>
                      <a:ext cx="2124480" cy="2663881"/>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For the orbit, we will be creating a smooth, stylized whale model using Blender . This will not only give the orbit a clean look but also serve as a valuable learning experience. The design will be kept simple, featuring a two-tone color scheme of light blue and white. The whale will orbit Poseidon, visually reinforcing his status as the king of the sea.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sz w:val="32"/>
          <w:szCs w:val="32"/>
        </w:rPr>
      </w:pPr>
      <w:bookmarkStart w:colFirst="0" w:colLast="0" w:name="_heading=h.h43w0tuva60x" w:id="18"/>
      <w:bookmarkEnd w:id="18"/>
      <w:r w:rsidDel="00000000" w:rsidR="00000000" w:rsidRPr="00000000">
        <w:rPr>
          <w:sz w:val="32"/>
          <w:szCs w:val="32"/>
          <w:rtl w:val="0"/>
        </w:rPr>
        <w:t xml:space="preserve">Polygon counts </w:t>
      </w:r>
    </w:p>
    <w:p w:rsidR="00000000" w:rsidDel="00000000" w:rsidP="00000000" w:rsidRDefault="00000000" w:rsidRPr="00000000" w14:paraId="00000204">
      <w:pPr>
        <w:rPr>
          <w:b w:val="1"/>
          <w:u w:val="single"/>
        </w:rPr>
      </w:pPr>
      <w:r w:rsidDel="00000000" w:rsidR="00000000" w:rsidRPr="00000000">
        <w:rPr>
          <w:b w:val="1"/>
          <w:u w:val="single"/>
          <w:rtl w:val="0"/>
        </w:rPr>
        <w:t xml:space="preserve">drawSphere that is drawn by GL_TRIANGLE_STRIP formula:</w:t>
      </w:r>
    </w:p>
    <w:p w:rsidR="00000000" w:rsidDel="00000000" w:rsidP="00000000" w:rsidRDefault="00000000" w:rsidRPr="00000000" w14:paraId="00000205">
      <w:pPr>
        <w:rPr/>
      </w:pPr>
      <w:r w:rsidDel="00000000" w:rsidR="00000000" w:rsidRPr="00000000">
        <w:rPr>
          <w:rtl w:val="0"/>
        </w:rPr>
        <w:t xml:space="preserve">Polygons per Stake: Using the GL_TRIANGLE_STRIP rule, the number of triangles in a single strip/Stake is its total vertices minus two.</w:t>
      </w:r>
    </w:p>
    <w:p w:rsidR="00000000" w:rsidDel="00000000" w:rsidP="00000000" w:rsidRDefault="00000000" w:rsidRPr="00000000" w14:paraId="00000206">
      <w:pPr>
        <w:numPr>
          <w:ilvl w:val="1"/>
          <w:numId w:val="1"/>
        </w:numPr>
        <w:spacing w:after="0" w:afterAutospacing="0" w:before="240" w:lineRule="auto"/>
        <w:ind w:left="1440" w:hanging="360"/>
        <w:jc w:val="left"/>
      </w:pPr>
      <w:sdt>
        <w:sdtPr>
          <w:id w:val="644738428"/>
          <w:tag w:val="goog_rdk_0"/>
        </w:sdtPr>
        <w:sdtContent>
          <w:r w:rsidDel="00000000" w:rsidR="00000000" w:rsidRPr="00000000">
            <w:rPr>
              <w:rFonts w:ascii="Gungsuh" w:cs="Gungsuh" w:eastAsia="Gungsuh" w:hAnsi="Gungsuh"/>
              <w:rtl w:val="0"/>
            </w:rPr>
            <w:t xml:space="preserve">Polygons per strip = (2×(slices+1))−2</w:t>
          </w:r>
        </w:sdtContent>
      </w:sdt>
    </w:p>
    <w:p w:rsidR="00000000" w:rsidDel="00000000" w:rsidP="00000000" w:rsidRDefault="00000000" w:rsidRPr="00000000" w14:paraId="00000207">
      <w:pPr>
        <w:numPr>
          <w:ilvl w:val="1"/>
          <w:numId w:val="1"/>
        </w:numPr>
        <w:spacing w:after="0" w:afterAutospacing="0" w:before="0" w:beforeAutospacing="0" w:lineRule="auto"/>
        <w:ind w:left="1440" w:hanging="360"/>
        <w:jc w:val="left"/>
      </w:pPr>
      <w:sdt>
        <w:sdtPr>
          <w:id w:val="-1067481535"/>
          <w:tag w:val="goog_rdk_1"/>
        </w:sdtPr>
        <w:sdtContent>
          <w:r w:rsidDel="00000000" w:rsidR="00000000" w:rsidRPr="00000000">
            <w:rPr>
              <w:rFonts w:ascii="Gungsuh" w:cs="Gungsuh" w:eastAsia="Gungsuh" w:hAnsi="Gungsuh"/>
              <w:rtl w:val="0"/>
            </w:rPr>
            <w:t xml:space="preserve">=(2×slices+2)−2</w:t>
          </w:r>
        </w:sdtContent>
      </w:sdt>
    </w:p>
    <w:p w:rsidR="00000000" w:rsidDel="00000000" w:rsidP="00000000" w:rsidRDefault="00000000" w:rsidRPr="00000000" w14:paraId="00000208">
      <w:pPr>
        <w:numPr>
          <w:ilvl w:val="1"/>
          <w:numId w:val="1"/>
        </w:numPr>
        <w:spacing w:after="240" w:before="0" w:beforeAutospacing="0" w:lineRule="auto"/>
        <w:ind w:left="1440" w:hanging="360"/>
        <w:jc w:val="left"/>
      </w:pPr>
      <w:r w:rsidDel="00000000" w:rsidR="00000000" w:rsidRPr="00000000">
        <w:rPr>
          <w:rtl w:val="0"/>
        </w:rPr>
        <w:t xml:space="preserve">=2×slices</w:t>
      </w:r>
    </w:p>
    <w:p w:rsidR="00000000" w:rsidDel="00000000" w:rsidP="00000000" w:rsidRDefault="00000000" w:rsidRPr="00000000" w14:paraId="00000209">
      <w:pPr>
        <w:keepNext w:val="0"/>
        <w:widowControl w:val="1"/>
        <w:spacing w:after="80" w:before="280" w:lineRule="auto"/>
        <w:ind w:left="0"/>
        <w:rPr/>
      </w:pPr>
      <w:r w:rsidDel="00000000" w:rsidR="00000000" w:rsidRPr="00000000">
        <w:rPr>
          <w:rtl w:val="0"/>
        </w:rPr>
        <w:t xml:space="preserve">Final Calculation in order t</w:t>
      </w:r>
      <w:r w:rsidDel="00000000" w:rsidR="00000000" w:rsidRPr="00000000">
        <w:rPr>
          <w:rtl w:val="0"/>
        </w:rPr>
        <w:t xml:space="preserve">o get the total number of polygons, you multiply the number of polygons per strip by the number of strips.</w:t>
      </w:r>
    </w:p>
    <w:p w:rsidR="00000000" w:rsidDel="00000000" w:rsidP="00000000" w:rsidRDefault="00000000" w:rsidRPr="00000000" w14:paraId="0000020A">
      <w:pPr>
        <w:spacing w:after="240" w:before="240" w:lineRule="auto"/>
        <w:rPr/>
      </w:pPr>
      <w:r w:rsidDel="00000000" w:rsidR="00000000" w:rsidRPr="00000000">
        <w:rPr>
          <w:rtl w:val="0"/>
        </w:rPr>
        <w:t xml:space="preserve">Total Polygons = (Polygons per Strip) × (Number of Strips) </w:t>
      </w:r>
    </w:p>
    <w:p w:rsidR="00000000" w:rsidDel="00000000" w:rsidP="00000000" w:rsidRDefault="00000000" w:rsidRPr="00000000" w14:paraId="0000020B">
      <w:pPr>
        <w:spacing w:after="240" w:before="240" w:lineRule="auto"/>
        <w:rPr/>
      </w:pPr>
      <w:r w:rsidDel="00000000" w:rsidR="00000000" w:rsidRPr="00000000">
        <w:rPr>
          <w:rtl w:val="0"/>
        </w:rPr>
        <w:t xml:space="preserve">OR</w:t>
      </w:r>
    </w:p>
    <w:p w:rsidR="00000000" w:rsidDel="00000000" w:rsidP="00000000" w:rsidRDefault="00000000" w:rsidRPr="00000000" w14:paraId="0000020C">
      <w:pPr>
        <w:spacing w:after="240" w:before="240" w:lineRule="auto"/>
        <w:rPr/>
      </w:pPr>
      <w:r w:rsidDel="00000000" w:rsidR="00000000" w:rsidRPr="00000000">
        <w:rPr>
          <w:rtl w:val="0"/>
        </w:rPr>
        <w:t xml:space="preserve">Total Polygons = (2×slices)×stacks</w:t>
      </w:r>
    </w:p>
    <w:p w:rsidR="00000000" w:rsidDel="00000000" w:rsidP="00000000" w:rsidRDefault="00000000" w:rsidRPr="00000000" w14:paraId="0000020D">
      <w:pPr>
        <w:spacing w:after="240" w:before="240" w:lineRule="auto"/>
        <w:rPr>
          <w:b w:val="1"/>
          <w:u w:val="single"/>
        </w:rPr>
      </w:pPr>
      <w:r w:rsidDel="00000000" w:rsidR="00000000" w:rsidRPr="00000000">
        <w:rPr>
          <w:b w:val="1"/>
          <w:u w:val="single"/>
          <w:rtl w:val="0"/>
        </w:rPr>
        <w:t xml:space="preserve">drawCylinder that is drawn by GL_TRIANGLE_STRIP formula:</w:t>
      </w:r>
    </w:p>
    <w:p w:rsidR="00000000" w:rsidDel="00000000" w:rsidP="00000000" w:rsidRDefault="00000000" w:rsidRPr="00000000" w14:paraId="0000020E">
      <w:pPr>
        <w:spacing w:after="240" w:before="240" w:lineRule="auto"/>
        <w:rPr/>
      </w:pPr>
      <w:r w:rsidDel="00000000" w:rsidR="00000000" w:rsidRPr="00000000">
        <w:rPr>
          <w:rtl w:val="0"/>
        </w:rPr>
        <w:t xml:space="preserve">(2×slices×stacks)+caps</w:t>
      </w:r>
    </w:p>
    <w:p w:rsidR="00000000" w:rsidDel="00000000" w:rsidP="00000000" w:rsidRDefault="00000000" w:rsidRPr="00000000" w14:paraId="0000020F">
      <w:pPr>
        <w:spacing w:after="240" w:before="240" w:lineRule="auto"/>
        <w:rPr/>
      </w:pPr>
      <w:r w:rsidDel="00000000" w:rsidR="00000000" w:rsidRPr="00000000">
        <w:rPr>
          <w:rtl w:val="0"/>
        </w:rPr>
        <w:t xml:space="preserve">GL_TRIANGLE_STRIP having loop on 2 vertices every slices, count by formula: 2 * slices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numPr>
          <w:ilvl w:val="0"/>
          <w:numId w:val="9"/>
        </w:numPr>
        <w:ind w:left="720" w:hanging="360"/>
        <w:rPr>
          <w:u w:val="none"/>
        </w:rPr>
      </w:pPr>
      <w:bookmarkStart w:colFirst="0" w:colLast="0" w:name="_heading=h.wlpcif2z0qlc" w:id="19"/>
      <w:bookmarkEnd w:id="19"/>
      <w:r w:rsidDel="00000000" w:rsidR="00000000" w:rsidRPr="00000000">
        <w:rPr>
          <w:rtl w:val="0"/>
        </w:rPr>
        <w:t xml:space="preserve">Torso</w:t>
      </w:r>
      <w:r w:rsidDel="00000000" w:rsidR="00000000" w:rsidRPr="00000000">
        <w:rPr>
          <w:rtl w:val="0"/>
        </w:rPr>
      </w:r>
    </w:p>
    <w:sdt>
      <w:sdtPr>
        <w:lock w:val="contentLocked"/>
        <w:id w:val="-1445562449"/>
        <w:tag w:val="goog_rdk_2"/>
      </w:sdtPr>
      <w:sdtContent>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Rule="auto"/>
                  <w:jc w:val="left"/>
                  <w:rPr/>
                </w:pPr>
                <w:r w:rsidDel="00000000" w:rsidR="00000000" w:rsidRPr="00000000">
                  <w:rPr>
                    <w:rtl w:val="0"/>
                  </w:rPr>
                  <w:t xml:space="preserve">drawSphere [7 stacks, 9 slices] (126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Rule="auto"/>
                  <w:ind w:lef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Rule="auto"/>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lineRule="auto"/>
                  <w:rPr/>
                </w:pPr>
                <w:r w:rsidDel="00000000" w:rsidR="00000000" w:rsidRPr="00000000">
                  <w:rPr>
                    <w:rtl w:val="0"/>
                  </w:rPr>
                  <w:t xml:space="preserve">drawSphere [8 stacks, 8 slices] (128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Rule="auto"/>
                  <w:jc w:val="left"/>
                  <w:rPr/>
                </w:pPr>
                <w:r w:rsidDel="00000000" w:rsidR="00000000" w:rsidRPr="00000000">
                  <w:rPr>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0" w:lineRule="auto"/>
                  <w:rPr/>
                </w:pPr>
                <w:r w:rsidDel="00000000" w:rsidR="00000000" w:rsidRPr="00000000">
                  <w:rPr>
                    <w:rtl w:val="0"/>
                  </w:rPr>
                  <w:t xml:space="preserve">drawSphere [18 stacks, 18 slices] (648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Rule="auto"/>
                  <w:jc w:val="left"/>
                  <w:rPr/>
                </w:pPr>
                <w:r w:rsidDel="00000000" w:rsidR="00000000" w:rsidRPr="00000000">
                  <w:rPr>
                    <w:rtl w:val="0"/>
                  </w:rPr>
                  <w:t xml:space="preserve">5832</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Rule="auto"/>
                  <w:jc w:val="left"/>
                  <w:rPr/>
                </w:pPr>
                <w:r w:rsidDel="00000000" w:rsidR="00000000" w:rsidRPr="00000000">
                  <w:rPr>
                    <w:rtl w:val="0"/>
                  </w:rPr>
                  <w:t xml:space="preserve">drawSphere [28 stacks, 28 slices] (1568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after="0" w:lineRule="auto"/>
                  <w:rPr/>
                </w:pPr>
                <w:r w:rsidDel="00000000" w:rsidR="00000000" w:rsidRPr="00000000">
                  <w:rPr>
                    <w:rtl w:val="0"/>
                  </w:rPr>
                  <w:t xml:space="preserve">3136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after="0" w:lineRule="auto"/>
                  <w:rPr/>
                </w:pPr>
                <w:r w:rsidDel="00000000" w:rsidR="00000000" w:rsidRPr="00000000">
                  <w:rPr>
                    <w:rtl w:val="0"/>
                  </w:rPr>
                  <w:t xml:space="preserve">GL_QUADS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after="0" w:lineRule="auto"/>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Rule="auto"/>
                  <w:jc w:val="left"/>
                  <w:rPr/>
                </w:pPr>
                <w:r w:rsidDel="00000000" w:rsidR="00000000" w:rsidRPr="00000000">
                  <w:rPr>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after="0" w:lineRule="auto"/>
                  <w:rPr/>
                </w:pPr>
                <w:r w:rsidDel="00000000" w:rsidR="00000000" w:rsidRPr="00000000">
                  <w:rPr>
                    <w:rtl w:val="0"/>
                  </w:rPr>
                  <w:t xml:space="preserve">GL_TRIANGLES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Rule="auto"/>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Rule="auto"/>
                  <w:jc w:val="left"/>
                  <w:rPr/>
                </w:pPr>
                <w:r w:rsidDel="00000000" w:rsidR="00000000" w:rsidRPr="00000000">
                  <w:rPr>
                    <w:rtl w:val="0"/>
                  </w:rPr>
                  <w:t xml:space="preserve">72</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Rule="auto"/>
                  <w:jc w:val="right"/>
                  <w:rPr>
                    <w:b w:val="1"/>
                  </w:rPr>
                </w:pPr>
                <w:r w:rsidDel="00000000" w:rsidR="00000000" w:rsidRPr="00000000">
                  <w:rPr>
                    <w:b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Rule="auto"/>
                  <w:jc w:val="left"/>
                  <w:rPr/>
                </w:pPr>
                <w:r w:rsidDel="00000000" w:rsidR="00000000" w:rsidRPr="00000000">
                  <w:rPr>
                    <w:rtl w:val="0"/>
                  </w:rPr>
                  <w:t xml:space="preserve">9578</w:t>
                </w:r>
              </w:p>
            </w:tc>
          </w:tr>
        </w:tbl>
      </w:sdtContent>
    </w:sdt>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2"/>
        <w:numPr>
          <w:ilvl w:val="0"/>
          <w:numId w:val="9"/>
        </w:numPr>
        <w:ind w:left="720" w:hanging="360"/>
      </w:pPr>
      <w:bookmarkStart w:colFirst="0" w:colLast="0" w:name="_heading=h.ggojjtpn3g9g" w:id="20"/>
      <w:bookmarkEnd w:id="20"/>
      <w:r w:rsidDel="00000000" w:rsidR="00000000" w:rsidRPr="00000000">
        <w:rPr>
          <w:rtl w:val="0"/>
        </w:rPr>
        <w:t xml:space="preserve">Head</w:t>
      </w:r>
    </w:p>
    <w:sdt>
      <w:sdtPr>
        <w:lock w:val="contentLocked"/>
        <w:id w:val="-1593180774"/>
        <w:tag w:val="goog_rdk_3"/>
      </w:sdtPr>
      <w:sdtContent>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Rule="auto"/>
                  <w:jc w:val="left"/>
                  <w:rPr/>
                </w:pPr>
                <w:r w:rsidDel="00000000" w:rsidR="00000000" w:rsidRPr="00000000">
                  <w:rPr>
                    <w:rtl w:val="0"/>
                  </w:rPr>
                  <w:t xml:space="preserve">drawCylinder [1 stacks, 20 slices] (42 polygons)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Rule="auto"/>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0" w:lineRule="auto"/>
                  <w:rPr/>
                </w:pPr>
                <w:r w:rsidDel="00000000" w:rsidR="00000000" w:rsidRPr="00000000">
                  <w:rPr>
                    <w:rtl w:val="0"/>
                  </w:rPr>
                  <w:t xml:space="preserve">drawSphere [8 stacks, 8 slices] (128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Rule="auto"/>
                  <w:jc w:val="left"/>
                  <w:rPr/>
                </w:pPr>
                <w:r w:rsidDel="00000000" w:rsidR="00000000" w:rsidRPr="00000000">
                  <w:rPr>
                    <w:rtl w:val="0"/>
                  </w:rPr>
                  <w:t xml:space="preserve">128</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0" w:lineRule="auto"/>
                  <w:rPr/>
                </w:pPr>
                <w:r w:rsidDel="00000000" w:rsidR="00000000" w:rsidRPr="00000000">
                  <w:rPr>
                    <w:rtl w:val="0"/>
                  </w:rPr>
                  <w:t xml:space="preserve">drawSphere [18 stacks, 18 slices] (648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0" w:lineRule="auto"/>
                  <w:rPr/>
                </w:pPr>
                <w:r w:rsidDel="00000000" w:rsidR="00000000" w:rsidRPr="00000000">
                  <w:rPr>
                    <w:rtl w:val="0"/>
                  </w:rPr>
                  <w:t xml:space="preserve">2596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0" w:lineRule="auto"/>
                  <w:rPr/>
                </w:pPr>
                <w:r w:rsidDel="00000000" w:rsidR="00000000" w:rsidRPr="00000000">
                  <w:rPr>
                    <w:rtl w:val="0"/>
                  </w:rPr>
                  <w:t xml:space="preserve">drawSphere [20 stacks, 20 slices] (800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Rule="auto"/>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0" w:lineRule="auto"/>
                  <w:rPr/>
                </w:pPr>
                <w:r w:rsidDel="00000000" w:rsidR="00000000" w:rsidRPr="00000000">
                  <w:rPr>
                    <w:rtl w:val="0"/>
                  </w:rPr>
                  <w:t xml:space="preserve">drawSphere [22 stacks, 22 slices] (968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Rule="auto"/>
                  <w:jc w:val="left"/>
                  <w:rPr/>
                </w:pPr>
                <w:r w:rsidDel="00000000" w:rsidR="00000000" w:rsidRPr="00000000">
                  <w:rPr>
                    <w:rtl w:val="0"/>
                  </w:rPr>
                  <w:t xml:space="preserve">1936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Rule="auto"/>
                  <w:jc w:val="left"/>
                  <w:rPr/>
                </w:pPr>
                <w:r w:rsidDel="00000000" w:rsidR="00000000" w:rsidRPr="00000000">
                  <w:rPr>
                    <w:rtl w:val="0"/>
                  </w:rPr>
                  <w:t xml:space="preserve">drawSphere [26 stacks, 26 slices] (1352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Rule="auto"/>
                  <w:jc w:val="left"/>
                  <w:rPr/>
                </w:pPr>
                <w:r w:rsidDel="00000000" w:rsidR="00000000" w:rsidRPr="00000000">
                  <w:rPr>
                    <w:rtl w:val="0"/>
                  </w:rPr>
                  <w:t xml:space="preserve">2704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Rule="auto"/>
                  <w:jc w:val="left"/>
                  <w:rPr/>
                </w:pPr>
                <w:r w:rsidDel="00000000" w:rsidR="00000000" w:rsidRPr="00000000">
                  <w:rPr>
                    <w:rtl w:val="0"/>
                  </w:rPr>
                  <w:t xml:space="preserve">drawSphere [28 stacks, 28 slices] (1568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Rule="auto"/>
                  <w:jc w:val="left"/>
                  <w:rPr/>
                </w:pPr>
                <w:r w:rsidDel="00000000" w:rsidR="00000000" w:rsidRPr="00000000">
                  <w:rPr>
                    <w:rtl w:val="0"/>
                  </w:rPr>
                  <w:t xml:space="preserve">1568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Rule="auto"/>
                  <w:jc w:val="left"/>
                  <w:rPr/>
                </w:pPr>
                <w:r w:rsidDel="00000000" w:rsidR="00000000" w:rsidRPr="00000000">
                  <w:rPr>
                    <w:rtl w:val="0"/>
                  </w:rPr>
                  <w:t xml:space="preserve">drawSphere [36 stacks, 36 slices] (2592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Rule="auto"/>
                  <w:jc w:val="left"/>
                  <w:rPr/>
                </w:pPr>
                <w:r w:rsidDel="00000000" w:rsidR="00000000" w:rsidRPr="00000000">
                  <w:rPr>
                    <w:rtl w:val="0"/>
                  </w:rPr>
                  <w:t xml:space="preserve">2592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Rule="auto"/>
                  <w:jc w:val="left"/>
                  <w:rPr/>
                </w:pPr>
                <w:r w:rsidDel="00000000" w:rsidR="00000000" w:rsidRPr="00000000">
                  <w:rPr>
                    <w:rtl w:val="0"/>
                  </w:rPr>
                  <w:t xml:space="preserve">drawRingZ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Rule="auto"/>
                  <w:jc w:val="left"/>
                  <w:rPr/>
                </w:pPr>
                <w:r w:rsidDel="00000000" w:rsidR="00000000" w:rsidRPr="00000000">
                  <w:rPr>
                    <w:rtl w:val="0"/>
                  </w:rPr>
                  <w:t xml:space="preserve">drawRingZ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Rule="auto"/>
                  <w:jc w:val="left"/>
                  <w:rPr/>
                </w:pPr>
                <w:r w:rsidDel="00000000" w:rsidR="00000000" w:rsidRPr="00000000">
                  <w:rPr>
                    <w:rtl w:val="0"/>
                  </w:rPr>
                  <w:t xml:space="preserve">Nose Half [12 stacks, 16 slices, use GL_QUADS] (48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Rule="auto"/>
                  <w:jc w:val="left"/>
                  <w:rPr/>
                </w:pPr>
                <w:r w:rsidDel="00000000" w:rsidR="00000000" w:rsidRPr="00000000">
                  <w:rPr>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Rule="auto"/>
                  <w:jc w:val="left"/>
                  <w:rPr/>
                </w:pPr>
                <w:r w:rsidDel="00000000" w:rsidR="00000000" w:rsidRPr="00000000">
                  <w:rPr>
                    <w:rtl w:val="0"/>
                  </w:rPr>
                  <w:t xml:space="preserve">Nose Tip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Rule="auto"/>
                  <w:jc w:val="left"/>
                  <w:rPr/>
                </w:pPr>
                <w:r w:rsidDel="00000000" w:rsidR="00000000" w:rsidRPr="00000000">
                  <w:rPr>
                    <w:rtl w:val="0"/>
                  </w:rPr>
                  <w:t xml:space="preserve">Nostrils ( 2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Rule="auto"/>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Rule="auto"/>
                  <w:jc w:val="left"/>
                  <w:rPr/>
                </w:pPr>
                <w:r w:rsidDel="00000000" w:rsidR="00000000" w:rsidRPr="00000000">
                  <w:rPr>
                    <w:rtl w:val="0"/>
                  </w:rPr>
                  <w:t xml:space="preserve">BeardClump [8 GL_QUADS, 1 GL_TRIANGLE] (9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Rule="auto"/>
                  <w:jc w:val="left"/>
                  <w:rPr/>
                </w:pPr>
                <w:r w:rsidDel="00000000" w:rsidR="00000000" w:rsidRPr="00000000">
                  <w:rPr>
                    <w:rtl w:val="0"/>
                  </w:rPr>
                  <w:t xml:space="preserve">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Rule="auto"/>
                  <w:jc w:val="left"/>
                  <w:rPr/>
                </w:pPr>
                <w:r w:rsidDel="00000000" w:rsidR="00000000" w:rsidRPr="00000000">
                  <w:rPr>
                    <w:rtl w:val="0"/>
                  </w:rPr>
                  <w:t xml:space="preserve">1746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Rule="auto"/>
                  <w:jc w:val="left"/>
                  <w:rPr/>
                </w:pPr>
                <w:r w:rsidDel="00000000" w:rsidR="00000000" w:rsidRPr="00000000">
                  <w:rPr>
                    <w:rtl w:val="0"/>
                  </w:rPr>
                  <w:t xml:space="preserve">Root Ring (Hair) GL_QUADS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Rule="auto"/>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Rule="auto"/>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Rule="auto"/>
                  <w:jc w:val="left"/>
                  <w:rPr/>
                </w:pPr>
                <w:r w:rsidDel="00000000" w:rsidR="00000000" w:rsidRPr="00000000">
                  <w:rPr>
                    <w:rtl w:val="0"/>
                  </w:rPr>
                  <w:t xml:space="preserve">tubeSectionQuads [18 Slices, use GL_QUADS] (18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Rule="auto"/>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Rule="auto"/>
                  <w:jc w:val="left"/>
                  <w:rPr/>
                </w:pPr>
                <w:r w:rsidDel="00000000" w:rsidR="00000000" w:rsidRPr="00000000">
                  <w:rPr>
                    <w:rtl w:val="0"/>
                  </w:rPr>
                  <w:t xml:space="preserve">1512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Rule="auto"/>
                  <w:jc w:val="left"/>
                  <w:rPr/>
                </w:pPr>
                <w:r w:rsidDel="00000000" w:rsidR="00000000" w:rsidRPr="00000000">
                  <w:rPr>
                    <w:rtl w:val="0"/>
                  </w:rPr>
                  <w:t xml:space="preserve">Hair Lobe [A circle]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Rule="auto"/>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Rule="auto"/>
                  <w:jc w:val="left"/>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Rule="auto"/>
                  <w:jc w:val="left"/>
                  <w:rPr/>
                </w:pPr>
                <w:r w:rsidDel="00000000" w:rsidR="00000000" w:rsidRPr="00000000">
                  <w:rPr>
                    <w:rtl w:val="0"/>
                  </w:rPr>
                  <w:t xml:space="preserve">drawCrown [30s 12 GL_TRIANGLES, 30s 8 GL_TRIANGLES] (600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Rule="auto"/>
                  <w:jc w:val="left"/>
                  <w:rPr/>
                </w:pPr>
                <w:r w:rsidDel="00000000" w:rsidR="00000000" w:rsidRPr="00000000">
                  <w:rPr>
                    <w:rtl w:val="0"/>
                  </w:rPr>
                  <w:t xml:space="preserve">600</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Rule="auto"/>
                  <w:jc w:val="right"/>
                  <w:rPr>
                    <w:b w:val="1"/>
                  </w:rPr>
                </w:pPr>
                <w:r w:rsidDel="00000000" w:rsidR="00000000" w:rsidRPr="00000000">
                  <w:rPr>
                    <w:b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Rule="auto"/>
                  <w:jc w:val="left"/>
                  <w:rPr/>
                </w:pPr>
                <w:r w:rsidDel="00000000" w:rsidR="00000000" w:rsidRPr="00000000">
                  <w:rPr>
                    <w:rtl w:val="0"/>
                  </w:rPr>
                  <w:t xml:space="preserve">17194</w:t>
                </w:r>
              </w:p>
            </w:tc>
          </w:tr>
        </w:tbl>
      </w:sdtContent>
    </w:sdt>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2"/>
        <w:numPr>
          <w:ilvl w:val="0"/>
          <w:numId w:val="9"/>
        </w:numPr>
        <w:ind w:left="720" w:hanging="360"/>
        <w:rPr/>
      </w:pPr>
      <w:bookmarkStart w:colFirst="0" w:colLast="0" w:name="_heading=h.lu22cuk51o0v" w:id="21"/>
      <w:bookmarkEnd w:id="21"/>
      <w:r w:rsidDel="00000000" w:rsidR="00000000" w:rsidRPr="00000000">
        <w:rPr>
          <w:rtl w:val="0"/>
        </w:rPr>
        <w:t xml:space="preserve">Arms</w:t>
      </w:r>
    </w:p>
    <w:p w:rsidR="00000000" w:rsidDel="00000000" w:rsidP="00000000" w:rsidRDefault="00000000" w:rsidRPr="00000000" w14:paraId="0000026A">
      <w:pPr>
        <w:ind w:left="0" w:firstLine="0"/>
        <w:rPr/>
      </w:pPr>
      <w:r w:rsidDel="00000000" w:rsidR="00000000" w:rsidRPr="00000000">
        <w:rPr>
          <w:b w:val="1"/>
          <w:u w:val="single"/>
          <w:rtl w:val="0"/>
        </w:rPr>
        <w:t xml:space="preserve">Note: </w:t>
      </w:r>
      <w:r w:rsidDel="00000000" w:rsidR="00000000" w:rsidRPr="00000000">
        <w:rPr>
          <w:rtl w:val="0"/>
        </w:rPr>
        <w:t xml:space="preserve">Count 1 leg then multiple 2 at the end</w:t>
      </w:r>
    </w:p>
    <w:sdt>
      <w:sdtPr>
        <w:lock w:val="contentLocked"/>
        <w:id w:val="-968959792"/>
        <w:tag w:val="goog_rdk_4"/>
      </w:sdtPr>
      <w:sdtContent>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Rule="auto"/>
                  <w:jc w:val="left"/>
                  <w:rPr/>
                </w:pPr>
                <w:r w:rsidDel="00000000" w:rsidR="00000000" w:rsidRPr="00000000">
                  <w:rPr>
                    <w:rtl w:val="0"/>
                  </w:rPr>
                  <w:t xml:space="preserve">quadBox (6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Rule="auto"/>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lineRule="auto"/>
                  <w:rPr/>
                </w:pPr>
                <w:r w:rsidDel="00000000" w:rsidR="00000000" w:rsidRPr="00000000">
                  <w:rPr>
                    <w:rtl w:val="0"/>
                  </w:rPr>
                  <w:t xml:space="preserve">quadFingerSegment (4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Rule="auto"/>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Rule="auto"/>
                  <w:jc w:val="left"/>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lineRule="auto"/>
                  <w:rPr/>
                </w:pPr>
                <w:r w:rsidDel="00000000" w:rsidR="00000000" w:rsidRPr="00000000">
                  <w:rPr>
                    <w:rtl w:val="0"/>
                  </w:rPr>
                  <w:t xml:space="preserve">GL_TRIANGLE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Rule="auto"/>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Rule="auto"/>
                  <w:jc w:val="left"/>
                  <w:rPr/>
                </w:pPr>
                <w:r w:rsidDel="00000000" w:rsidR="00000000" w:rsidRPr="00000000">
                  <w:rPr>
                    <w:rtl w:val="0"/>
                  </w:rPr>
                  <w:t xml:space="preserve">tubeSectionQuads [20 Slices, use GL_QUADS] (20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Rule="auto"/>
                  <w:jc w:val="left"/>
                  <w:rPr/>
                </w:pPr>
                <w:r w:rsidDel="00000000" w:rsidR="00000000" w:rsidRPr="00000000">
                  <w:rPr>
                    <w:rtl w:val="0"/>
                  </w:rPr>
                  <w:t xml:space="preserve">180</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Rule="auto"/>
                  <w:jc w:val="right"/>
                  <w:rPr>
                    <w:b w:val="1"/>
                  </w:rPr>
                </w:pPr>
                <w:r w:rsidDel="00000000" w:rsidR="00000000" w:rsidRPr="00000000">
                  <w:rPr>
                    <w:b w:val="1"/>
                    <w:rtl w:val="0"/>
                  </w:rPr>
                  <w:t xml:space="preserve">Sub-Total (To multiple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Rule="auto"/>
                  <w:jc w:val="left"/>
                  <w:rPr/>
                </w:pPr>
                <w:r w:rsidDel="00000000" w:rsidR="00000000" w:rsidRPr="00000000">
                  <w:rPr>
                    <w:rtl w:val="0"/>
                  </w:rPr>
                  <w:t xml:space="preserve">251 * 2</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Rule="auto"/>
                  <w:jc w:val="right"/>
                  <w:rPr>
                    <w:b w:val="1"/>
                  </w:rPr>
                </w:pPr>
                <w:r w:rsidDel="00000000" w:rsidR="00000000" w:rsidRPr="00000000">
                  <w:rPr>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Rule="auto"/>
                  <w:jc w:val="left"/>
                  <w:rPr/>
                </w:pPr>
                <w:r w:rsidDel="00000000" w:rsidR="00000000" w:rsidRPr="00000000">
                  <w:rPr>
                    <w:rtl w:val="0"/>
                  </w:rPr>
                  <w:t xml:space="preserve">502</w:t>
                </w:r>
              </w:p>
            </w:tc>
          </w:tr>
        </w:tbl>
      </w:sdtContent>
    </w:sdt>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2"/>
        <w:numPr>
          <w:ilvl w:val="0"/>
          <w:numId w:val="9"/>
        </w:numPr>
        <w:ind w:left="720" w:hanging="360"/>
        <w:rPr/>
      </w:pPr>
      <w:bookmarkStart w:colFirst="0" w:colLast="0" w:name="_heading=h.6wkirrd1b8ns" w:id="22"/>
      <w:bookmarkEnd w:id="22"/>
      <w:r w:rsidDel="00000000" w:rsidR="00000000" w:rsidRPr="00000000">
        <w:rPr>
          <w:rtl w:val="0"/>
        </w:rPr>
        <w:t xml:space="preserve">Leg</w:t>
      </w:r>
    </w:p>
    <w:p w:rsidR="00000000" w:rsidDel="00000000" w:rsidP="00000000" w:rsidRDefault="00000000" w:rsidRPr="00000000" w14:paraId="00000282">
      <w:pPr>
        <w:rPr/>
      </w:pPr>
      <w:r w:rsidDel="00000000" w:rsidR="00000000" w:rsidRPr="00000000">
        <w:rPr>
          <w:b w:val="1"/>
          <w:u w:val="single"/>
          <w:rtl w:val="0"/>
        </w:rPr>
        <w:t xml:space="preserve">Note: </w:t>
      </w:r>
      <w:r w:rsidDel="00000000" w:rsidR="00000000" w:rsidRPr="00000000">
        <w:rPr>
          <w:rtl w:val="0"/>
        </w:rPr>
        <w:t xml:space="preserve">Count 1 leg then multiple 2 at the end</w:t>
      </w:r>
    </w:p>
    <w:sdt>
      <w:sdtPr>
        <w:lock w:val="contentLocked"/>
        <w:id w:val="1805490101"/>
        <w:tag w:val="goog_rdk_5"/>
      </w:sdtPr>
      <w:sdtContent>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Rule="auto"/>
                  <w:jc w:val="left"/>
                  <w:rPr/>
                </w:pPr>
                <w:r w:rsidDel="00000000" w:rsidR="00000000" w:rsidRPr="00000000">
                  <w:rPr>
                    <w:rtl w:val="0"/>
                  </w:rPr>
                  <w:t xml:space="preserve">drawCylinder [1 stacks, 28 slices] (42 polygons)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Rule="auto"/>
                  <w:jc w:val="left"/>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lineRule="auto"/>
                  <w:rPr/>
                </w:pPr>
                <w:r w:rsidDel="00000000" w:rsidR="00000000" w:rsidRPr="00000000">
                  <w:rPr>
                    <w:rtl w:val="0"/>
                  </w:rPr>
                  <w:t xml:space="preserve">quadSegment (4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Rule="auto"/>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lineRule="auto"/>
                  <w:rPr/>
                </w:pPr>
                <w:r w:rsidDel="00000000" w:rsidR="00000000" w:rsidRPr="00000000">
                  <w:rPr>
                    <w:rtl w:val="0"/>
                  </w:rPr>
                  <w:t xml:space="preserve">drawSphere [16 stacks, 16 slices] (512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Rule="auto"/>
                  <w:jc w:val="left"/>
                  <w:rPr/>
                </w:pPr>
                <w:r w:rsidDel="00000000" w:rsidR="00000000" w:rsidRPr="00000000">
                  <w:rPr>
                    <w:rtl w:val="0"/>
                  </w:rPr>
                  <w:t xml:space="preserve">512</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lineRule="auto"/>
                  <w:rPr/>
                </w:pPr>
                <w:r w:rsidDel="00000000" w:rsidR="00000000" w:rsidRPr="00000000">
                  <w:rPr>
                    <w:rtl w:val="0"/>
                  </w:rPr>
                  <w:t xml:space="preserve">drawSphere [18 stacks, 18 slices] (648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lineRule="auto"/>
                  <w:rPr/>
                </w:pPr>
                <w:r w:rsidDel="00000000" w:rsidR="00000000" w:rsidRPr="00000000">
                  <w:rPr>
                    <w:rtl w:val="0"/>
                  </w:rPr>
                  <w:t xml:space="preserve">648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lineRule="auto"/>
                  <w:rPr/>
                </w:pPr>
                <w:r w:rsidDel="00000000" w:rsidR="00000000" w:rsidRPr="00000000">
                  <w:rPr>
                    <w:rtl w:val="0"/>
                  </w:rPr>
                  <w:t xml:space="preserve">drawSphere [20 stacks, 20 slices] (800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Rule="auto"/>
                  <w:jc w:val="lef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Rule="auto"/>
                  <w:jc w:val="left"/>
                  <w:rPr/>
                </w:pPr>
                <w:r w:rsidDel="00000000" w:rsidR="00000000" w:rsidRPr="00000000">
                  <w:rPr>
                    <w:rtl w:val="0"/>
                  </w:rPr>
                  <w:t xml:space="preserve">drawSphere [28 stacks, 28 slices] (1568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Rule="auto"/>
                  <w:jc w:val="left"/>
                  <w:rPr/>
                </w:pPr>
                <w:r w:rsidDel="00000000" w:rsidR="00000000" w:rsidRPr="00000000">
                  <w:rPr>
                    <w:rtl w:val="0"/>
                  </w:rPr>
                  <w:t xml:space="preserve">7840</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Rule="auto"/>
                  <w:jc w:val="right"/>
                  <w:rPr>
                    <w:b w:val="1"/>
                  </w:rPr>
                </w:pPr>
                <w:r w:rsidDel="00000000" w:rsidR="00000000" w:rsidRPr="00000000">
                  <w:rPr>
                    <w:b w:val="1"/>
                    <w:rtl w:val="0"/>
                  </w:rPr>
                  <w:t xml:space="preserve">Sub-Total (To multiple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Rule="auto"/>
                  <w:jc w:val="left"/>
                  <w:rPr/>
                </w:pPr>
                <w:r w:rsidDel="00000000" w:rsidR="00000000" w:rsidRPr="00000000">
                  <w:rPr>
                    <w:rtl w:val="0"/>
                  </w:rPr>
                  <w:t xml:space="preserve">9862 * 2</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Rule="auto"/>
                  <w:jc w:val="right"/>
                  <w:rPr>
                    <w:b w:val="1"/>
                  </w:rPr>
                </w:pPr>
                <w:r w:rsidDel="00000000" w:rsidR="00000000" w:rsidRPr="00000000">
                  <w:rPr>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Rule="auto"/>
                  <w:jc w:val="left"/>
                  <w:rPr/>
                </w:pPr>
                <w:r w:rsidDel="00000000" w:rsidR="00000000" w:rsidRPr="00000000">
                  <w:rPr>
                    <w:rtl w:val="0"/>
                  </w:rPr>
                  <w:t xml:space="preserve">19724</w:t>
                </w:r>
              </w:p>
            </w:tc>
          </w:tr>
        </w:tbl>
      </w:sdtContent>
    </w:sdt>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2"/>
        <w:numPr>
          <w:ilvl w:val="0"/>
          <w:numId w:val="9"/>
        </w:numPr>
        <w:ind w:left="720" w:hanging="360"/>
        <w:rPr/>
      </w:pPr>
      <w:bookmarkStart w:colFirst="0" w:colLast="0" w:name="_heading=h.iamyaczx6mu" w:id="23"/>
      <w:bookmarkEnd w:id="23"/>
      <w:r w:rsidDel="00000000" w:rsidR="00000000" w:rsidRPr="00000000">
        <w:rPr>
          <w:rtl w:val="0"/>
        </w:rPr>
        <w:t xml:space="preserve">Weapon</w:t>
      </w:r>
    </w:p>
    <w:sdt>
      <w:sdtPr>
        <w:lock w:val="contentLocked"/>
        <w:id w:val="798859598"/>
        <w:tag w:val="goog_rdk_6"/>
      </w:sdtPr>
      <w:sdtContent>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Rule="auto"/>
                  <w:jc w:val="left"/>
                  <w:rPr/>
                </w:pPr>
                <w:r w:rsidDel="00000000" w:rsidR="00000000" w:rsidRPr="00000000">
                  <w:rPr>
                    <w:rtl w:val="0"/>
                  </w:rPr>
                  <w:t xml:space="preserve">quadBox (6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Rule="auto"/>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Rule="auto"/>
                  <w:jc w:val="left"/>
                  <w:rPr/>
                </w:pPr>
                <w:r w:rsidDel="00000000" w:rsidR="00000000" w:rsidRPr="00000000">
                  <w:rPr>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lineRule="auto"/>
                  <w:rPr/>
                </w:pPr>
                <w:r w:rsidDel="00000000" w:rsidR="00000000" w:rsidRPr="00000000">
                  <w:rPr>
                    <w:rtl w:val="0"/>
                  </w:rPr>
                  <w:t xml:space="preserve">triWedgeTip ( 4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Rule="auto"/>
                  <w:jc w:val="left"/>
                  <w:rPr/>
                </w:pPr>
                <w:r w:rsidDel="00000000" w:rsidR="00000000" w:rsidRPr="00000000">
                  <w:rPr>
                    <w:rtl w:val="0"/>
                  </w:rPr>
                  <w:t xml:space="preserve">16</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Rule="auto"/>
                  <w:jc w:val="right"/>
                  <w:rPr>
                    <w:b w:val="1"/>
                  </w:rPr>
                </w:pPr>
                <w:r w:rsidDel="00000000" w:rsidR="00000000" w:rsidRPr="00000000">
                  <w:rPr>
                    <w:b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Rule="auto"/>
                  <w:jc w:val="left"/>
                  <w:rPr/>
                </w:pPr>
                <w:r w:rsidDel="00000000" w:rsidR="00000000" w:rsidRPr="00000000">
                  <w:rPr>
                    <w:rtl w:val="0"/>
                  </w:rPr>
                  <w:t xml:space="preserve">112</w:t>
                </w:r>
              </w:p>
            </w:tc>
          </w:tr>
        </w:tbl>
      </w:sdtContent>
    </w:sdt>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numPr>
          <w:ilvl w:val="0"/>
          <w:numId w:val="9"/>
        </w:numPr>
        <w:ind w:left="720" w:hanging="360"/>
      </w:pPr>
      <w:bookmarkStart w:colFirst="0" w:colLast="0" w:name="_heading=h.ruk2yyihh7u0" w:id="24"/>
      <w:bookmarkEnd w:id="24"/>
      <w:r w:rsidDel="00000000" w:rsidR="00000000" w:rsidRPr="00000000">
        <w:rPr>
          <w:rtl w:val="0"/>
        </w:rPr>
        <w:t xml:space="preserve">Sarong Draws</w:t>
      </w:r>
    </w:p>
    <w:sdt>
      <w:sdtPr>
        <w:lock w:val="contentLocked"/>
        <w:id w:val="-605380175"/>
        <w:tag w:val="goog_rdk_7"/>
      </w:sdtPr>
      <w:sdtContent>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Rule="auto"/>
                  <w:jc w:val="left"/>
                  <w:rPr/>
                </w:pPr>
                <w:r w:rsidDel="00000000" w:rsidR="00000000" w:rsidRPr="00000000">
                  <w:rPr>
                    <w:rtl w:val="0"/>
                  </w:rPr>
                  <w:t xml:space="preserve">GL_TRIANGLE_STRIP loops [2 vertices once slice, 72 slices] (144 polygons)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Rule="auto"/>
                  <w:jc w:val="left"/>
                  <w:rPr/>
                </w:pPr>
                <w:r w:rsidDel="00000000" w:rsidR="00000000" w:rsidRPr="00000000">
                  <w:rPr>
                    <w:rtl w:val="0"/>
                  </w:rPr>
                  <w:t xml:space="preserve">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lineRule="auto"/>
                  <w:rPr/>
                </w:pPr>
                <w:r w:rsidDel="00000000" w:rsidR="00000000" w:rsidRPr="00000000">
                  <w:rPr>
                    <w:rtl w:val="0"/>
                  </w:rPr>
                  <w:t xml:space="preserve">GL_TRIANGLE_FAN loops to form circle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Rule="auto"/>
                  <w:jc w:val="left"/>
                  <w:rPr/>
                </w:pPr>
                <w:r w:rsidDel="00000000" w:rsidR="00000000" w:rsidRPr="00000000">
                  <w:rPr>
                    <w:rtl w:val="0"/>
                  </w:rPr>
                  <w:t xml:space="preserve">1</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Rule="auto"/>
                  <w:jc w:val="right"/>
                  <w:rPr>
                    <w:b w:val="1"/>
                  </w:rPr>
                </w:pPr>
                <w:r w:rsidDel="00000000" w:rsidR="00000000" w:rsidRPr="00000000">
                  <w:rPr>
                    <w:b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Rule="auto"/>
                  <w:jc w:val="left"/>
                  <w:rPr/>
                </w:pPr>
                <w:r w:rsidDel="00000000" w:rsidR="00000000" w:rsidRPr="00000000">
                  <w:rPr>
                    <w:rtl w:val="0"/>
                  </w:rPr>
                  <w:t xml:space="preserve">289</w:t>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numPr>
          <w:ilvl w:val="0"/>
          <w:numId w:val="9"/>
        </w:numPr>
        <w:ind w:left="720" w:hanging="360"/>
      </w:pPr>
      <w:bookmarkStart w:colFirst="0" w:colLast="0" w:name="_heading=h.djczl4w2bfm8" w:id="25"/>
      <w:bookmarkEnd w:id="25"/>
      <w:r w:rsidDel="00000000" w:rsidR="00000000" w:rsidRPr="00000000">
        <w:rPr>
          <w:rtl w:val="0"/>
        </w:rPr>
        <w:t xml:space="preserve">Orbits</w:t>
      </w:r>
    </w:p>
    <w:sdt>
      <w:sdtPr>
        <w:lock w:val="contentLocked"/>
        <w:id w:val="-484542818"/>
        <w:tag w:val="goog_rdk_8"/>
      </w:sdtPr>
      <w:sdtContent>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1500"/>
            <w:gridCol w:w="3285"/>
            <w:tblGridChange w:id="0">
              <w:tblGrid>
                <w:gridCol w:w="4215"/>
                <w:gridCol w:w="1500"/>
                <w:gridCol w:w="328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Rule="auto"/>
                  <w:jc w:val="left"/>
                  <w:rPr/>
                </w:pPr>
                <w:r w:rsidDel="00000000" w:rsidR="00000000" w:rsidRPr="00000000">
                  <w:rPr>
                    <w:rtl w:val="0"/>
                  </w:rPr>
                  <w:t xml:space="preserve">Function (Polygon Per Function)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Rule="auto"/>
                  <w:jc w:val="left"/>
                  <w:rPr/>
                </w:pPr>
                <w:r w:rsidDel="00000000" w:rsidR="00000000" w:rsidRPr="00000000">
                  <w:rPr>
                    <w:rtl w:val="0"/>
                  </w:rPr>
                  <w:t xml:space="preserve">Using counts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Rule="auto"/>
                  <w:jc w:val="left"/>
                  <w:rPr/>
                </w:pPr>
                <w:r w:rsidDel="00000000" w:rsidR="00000000" w:rsidRPr="00000000">
                  <w:rPr>
                    <w:rtl w:val="0"/>
                  </w:rPr>
                  <w:t xml:space="preserve">Sub-total Polygons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Rule="auto"/>
                  <w:jc w:val="left"/>
                  <w:rPr/>
                </w:pPr>
                <w:r w:rsidDel="00000000" w:rsidR="00000000" w:rsidRPr="00000000">
                  <w:rPr>
                    <w:rtl w:val="0"/>
                  </w:rPr>
                  <w:t xml:space="preserve">Draw Obj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Rule="auto"/>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lineRule="auto"/>
                  <w:rPr/>
                </w:pPr>
                <w:r w:rsidDel="00000000" w:rsidR="00000000" w:rsidRPr="00000000">
                  <w:rPr>
                    <w:rtl w:val="0"/>
                  </w:rPr>
                  <w:t xml:space="preserve">Draw lighting flame (1 polygon)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Rule="auto"/>
                  <w:jc w:val="left"/>
                  <w:rPr/>
                </w:pPr>
                <w:r w:rsidDel="00000000" w:rsidR="00000000" w:rsidRPr="00000000">
                  <w:rPr>
                    <w:rtl w:val="0"/>
                  </w:rPr>
                  <w:t xml:space="preserve">3</w:t>
                </w:r>
              </w:p>
            </w:tc>
          </w:tr>
          <w:tr>
            <w:trPr>
              <w:cantSplit w:val="0"/>
              <w:trHeight w:val="432.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Rule="auto"/>
                  <w:jc w:val="right"/>
                  <w:rPr>
                    <w:b w:val="1"/>
                  </w:rPr>
                </w:pPr>
                <w:r w:rsidDel="00000000" w:rsidR="00000000" w:rsidRPr="00000000">
                  <w:rPr>
                    <w:b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Rule="auto"/>
                  <w:jc w:val="left"/>
                  <w:rPr/>
                </w:pPr>
                <w:r w:rsidDel="00000000" w:rsidR="00000000" w:rsidRPr="00000000">
                  <w:rPr>
                    <w:rtl w:val="0"/>
                  </w:rPr>
                  <w:t xml:space="preserve">6</w:t>
                </w:r>
              </w:p>
            </w:tc>
          </w:tr>
        </w:tbl>
      </w:sdtContent>
    </w:sdt>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2"/>
        <w:numPr>
          <w:ilvl w:val="0"/>
          <w:numId w:val="9"/>
        </w:numPr>
        <w:ind w:left="720" w:hanging="360"/>
      </w:pPr>
      <w:bookmarkStart w:colFirst="0" w:colLast="0" w:name="_heading=h.ai6cv216gjc5" w:id="26"/>
      <w:bookmarkEnd w:id="26"/>
      <w:r w:rsidDel="00000000" w:rsidR="00000000" w:rsidRPr="00000000">
        <w:rPr>
          <w:rtl w:val="0"/>
        </w:rPr>
        <w:t xml:space="preserve">Total</w:t>
      </w:r>
    </w:p>
    <w:p w:rsidR="00000000" w:rsidDel="00000000" w:rsidP="00000000" w:rsidRDefault="00000000" w:rsidRPr="00000000" w14:paraId="000002CA">
      <w:pPr>
        <w:ind w:left="720" w:firstLine="0"/>
        <w:rPr/>
      </w:pPr>
      <w:r w:rsidDel="00000000" w:rsidR="00000000" w:rsidRPr="00000000">
        <w:rPr>
          <w:rtl w:val="0"/>
        </w:rPr>
      </w:r>
    </w:p>
    <w:sdt>
      <w:sdtPr>
        <w:lock w:val="contentLocked"/>
        <w:id w:val="-1399581354"/>
        <w:tag w:val="goog_rdk_9"/>
      </w:sdtPr>
      <w:sdtContent>
        <w:tbl>
          <w:tblPr>
            <w:tblStyle w:val="Table2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4935"/>
            <w:gridCol w:w="2760"/>
            <w:tblGridChange w:id="0">
              <w:tblGrid>
                <w:gridCol w:w="585"/>
                <w:gridCol w:w="4935"/>
                <w:gridCol w:w="2760"/>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Rule="auto"/>
                  <w:jc w:val="left"/>
                  <w:rPr/>
                </w:pPr>
                <w:r w:rsidDel="00000000" w:rsidR="00000000" w:rsidRPr="00000000">
                  <w:rPr>
                    <w:rtl w:val="0"/>
                  </w:rPr>
                  <w:t xml:space="preserve">Parts</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Polygon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Rule="auto"/>
                  <w:jc w:val="left"/>
                  <w:rPr/>
                </w:pPr>
                <w:r w:rsidDel="00000000" w:rsidR="00000000" w:rsidRPr="00000000">
                  <w:rPr>
                    <w:rtl w:val="0"/>
                  </w:rPr>
                  <w:t xml:space="preserve">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Rule="auto"/>
                  <w:jc w:val="left"/>
                  <w:rPr/>
                </w:pPr>
                <w:r w:rsidDel="00000000" w:rsidR="00000000" w:rsidRPr="00000000">
                  <w:rPr>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19724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Sarong 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Rule="auto"/>
                  <w:jc w:val="center"/>
                  <w:rPr>
                    <w:b w:val="1"/>
                  </w:rPr>
                </w:pPr>
                <w:r w:rsidDel="00000000" w:rsidR="00000000" w:rsidRPr="00000000">
                  <w:rPr>
                    <w:b w:val="1"/>
                    <w:rtl w:val="0"/>
                  </w:rPr>
                  <w:t xml:space="preserve">Grand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47405</w:t>
                </w:r>
              </w:p>
            </w:tc>
          </w:tr>
        </w:tbl>
      </w:sdtContent>
    </w:sdt>
    <w:p w:rsidR="00000000" w:rsidDel="00000000" w:rsidP="00000000" w:rsidRDefault="00000000" w:rsidRPr="00000000" w14:paraId="000002E6">
      <w:pPr>
        <w:ind w:left="720" w:firstLine="0"/>
        <w:rPr/>
      </w:pPr>
      <w:r w:rsidDel="00000000" w:rsidR="00000000" w:rsidRPr="00000000">
        <w:rPr>
          <w:rtl w:val="0"/>
        </w:rPr>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rPr/>
      </w:pPr>
      <w:bookmarkStart w:colFirst="0" w:colLast="0" w:name="_heading=h.1yqiw4dzuxqe" w:id="27"/>
      <w:bookmarkEnd w:id="27"/>
      <w:r w:rsidDel="00000000" w:rsidR="00000000" w:rsidRPr="00000000">
        <w:rPr>
          <w:rtl w:val="0"/>
        </w:rPr>
        <w:t xml:space="preserve">User manual </w:t>
      </w:r>
    </w:p>
    <w:p w:rsidR="00000000" w:rsidDel="00000000" w:rsidP="00000000" w:rsidRDefault="00000000" w:rsidRPr="00000000" w14:paraId="000002E9">
      <w:pPr>
        <w:pStyle w:val="Heading2"/>
        <w:numPr>
          <w:ilvl w:val="0"/>
          <w:numId w:val="5"/>
        </w:numPr>
        <w:ind w:left="720" w:hanging="360"/>
        <w:rPr>
          <w:u w:val="none"/>
        </w:rPr>
      </w:pPr>
      <w:bookmarkStart w:colFirst="0" w:colLast="0" w:name="_heading=h.bju4e8nghsog" w:id="28"/>
      <w:bookmarkEnd w:id="28"/>
      <w:r w:rsidDel="00000000" w:rsidR="00000000" w:rsidRPr="00000000">
        <w:rPr>
          <w:rtl w:val="0"/>
        </w:rPr>
        <w:t xml:space="preserve">Walking </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sdt>
      <w:sdtPr>
        <w:lock w:val="contentLocked"/>
        <w:id w:val="-787917397"/>
        <w:tag w:val="goog_rdk_10"/>
      </w:sdtPr>
      <w:sdtContent>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Keyboard Input</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Rule="auto"/>
                  <w:jc w:val="left"/>
                  <w:rPr/>
                </w:pPr>
                <w:r w:rsidDel="00000000" w:rsidR="00000000" w:rsidRPr="00000000">
                  <w:rPr>
                    <w:rtl w:val="0"/>
                  </w:rPr>
                  <w:t xml:space="preserve">When the </w:t>
                </w:r>
                <w:r w:rsidDel="00000000" w:rsidR="00000000" w:rsidRPr="00000000">
                  <w:rPr>
                    <w:b w:val="1"/>
                    <w:rtl w:val="0"/>
                  </w:rPr>
                  <w:t xml:space="preserve">'W' key</w:t>
                </w:r>
                <w:r w:rsidDel="00000000" w:rsidR="00000000" w:rsidRPr="00000000">
                  <w:rPr>
                    <w:rtl w:val="0"/>
                  </w:rPr>
                  <w:t xml:space="preserve"> is pressed, the character's idle state shifts into a realistic forward walk. The animation and footstep sounds are triggered simultaneously, creating a convincing sense of motion. This continues as long as the key is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Rule="auto"/>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Rule="auto"/>
                  <w:jc w:val="left"/>
                  <w:rPr/>
                </w:pPr>
                <w:r w:rsidDel="00000000" w:rsidR="00000000" w:rsidRPr="00000000">
                  <w:rPr>
                    <w:rtl w:val="0"/>
                  </w:rPr>
                  <w:t xml:space="preserve">When the </w:t>
                </w:r>
                <w:r w:rsidDel="00000000" w:rsidR="00000000" w:rsidRPr="00000000">
                  <w:rPr>
                    <w:b w:val="1"/>
                    <w:rtl w:val="0"/>
                  </w:rPr>
                  <w:t xml:space="preserve">'A' key</w:t>
                </w:r>
                <w:r w:rsidDel="00000000" w:rsidR="00000000" w:rsidRPr="00000000">
                  <w:rPr>
                    <w:rtl w:val="0"/>
                  </w:rPr>
                  <w:t xml:space="preserve"> is pressed, the character's idle state shifts into a realistic leftward walk. The animation and footstep sounds are triggered simultaneously, creating a convincing sense of motion. This continues as long as the key is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Rule="auto"/>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Rule="auto"/>
                  <w:jc w:val="left"/>
                  <w:rPr/>
                </w:pPr>
                <w:r w:rsidDel="00000000" w:rsidR="00000000" w:rsidRPr="00000000">
                  <w:rPr>
                    <w:rtl w:val="0"/>
                  </w:rPr>
                  <w:t xml:space="preserve">When the </w:t>
                </w:r>
                <w:r w:rsidDel="00000000" w:rsidR="00000000" w:rsidRPr="00000000">
                  <w:rPr>
                    <w:b w:val="1"/>
                    <w:rtl w:val="0"/>
                  </w:rPr>
                  <w:t xml:space="preserve">'S' key</w:t>
                </w:r>
                <w:r w:rsidDel="00000000" w:rsidR="00000000" w:rsidRPr="00000000">
                  <w:rPr>
                    <w:rtl w:val="0"/>
                  </w:rPr>
                  <w:t xml:space="preserve"> is pressed, the character's idle state shifts into a realistic backward walk. The animation and footstep sounds are triggered simultaneously, creating a convincing sense of motion. This continues as long as the key is held.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Rule="auto"/>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Rule="auto"/>
                  <w:jc w:val="left"/>
                  <w:rPr/>
                </w:pPr>
                <w:r w:rsidDel="00000000" w:rsidR="00000000" w:rsidRPr="00000000">
                  <w:rPr>
                    <w:rtl w:val="0"/>
                  </w:rPr>
                  <w:t xml:space="preserve">When the </w:t>
                </w:r>
                <w:r w:rsidDel="00000000" w:rsidR="00000000" w:rsidRPr="00000000">
                  <w:rPr>
                    <w:b w:val="1"/>
                    <w:rtl w:val="0"/>
                  </w:rPr>
                  <w:t xml:space="preserve">'D' key</w:t>
                </w:r>
                <w:r w:rsidDel="00000000" w:rsidR="00000000" w:rsidRPr="00000000">
                  <w:rPr>
                    <w:rtl w:val="0"/>
                  </w:rPr>
                  <w:t xml:space="preserve"> is pressed, the character's idle state shifts into a realistic rightward walk. The animation and footstep sounds are triggered simultaneously, creating a convincing sense of motion. This continues as long as the key is held.</w:t>
                </w:r>
              </w:p>
            </w:tc>
          </w:tr>
        </w:tbl>
      </w:sdtContent>
    </w:sdt>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2"/>
        <w:numPr>
          <w:ilvl w:val="0"/>
          <w:numId w:val="5"/>
        </w:numPr>
        <w:ind w:left="720" w:hanging="360"/>
      </w:pPr>
      <w:bookmarkStart w:colFirst="0" w:colLast="0" w:name="_heading=h.grsnpp4cmoc" w:id="29"/>
      <w:bookmarkEnd w:id="29"/>
      <w:r w:rsidDel="00000000" w:rsidR="00000000" w:rsidRPr="00000000">
        <w:rPr>
          <w:rtl w:val="0"/>
        </w:rPr>
        <w:t xml:space="preserve">Weapon Equip and </w:t>
      </w:r>
      <w:r w:rsidDel="00000000" w:rsidR="00000000" w:rsidRPr="00000000">
        <w:rPr>
          <w:rtl w:val="0"/>
        </w:rPr>
        <w:t xml:space="preserve">Animation</w:t>
      </w:r>
    </w:p>
    <w:p w:rsidR="00000000" w:rsidDel="00000000" w:rsidP="00000000" w:rsidRDefault="00000000" w:rsidRPr="00000000" w14:paraId="000002F7">
      <w:pPr>
        <w:ind w:left="720" w:firstLine="0"/>
        <w:rPr/>
      </w:pPr>
      <w:r w:rsidDel="00000000" w:rsidR="00000000" w:rsidRPr="00000000">
        <w:rPr>
          <w:rtl w:val="0"/>
        </w:rPr>
      </w:r>
    </w:p>
    <w:sdt>
      <w:sdtPr>
        <w:lock w:val="contentLocked"/>
        <w:id w:val="1794636156"/>
        <w:tag w:val="goog_rdk_11"/>
      </w:sdtPr>
      <w:sdtContent>
        <w:tbl>
          <w:tblPr>
            <w:tblStyle w:val="Table2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Keyboard Input</w:t>
                </w:r>
              </w:p>
            </w:tc>
            <w:tc>
              <w:tcPr>
                <w:shd w:fill="f9cb9c"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'B' key</w:t>
                </w:r>
                <w:r w:rsidDel="00000000" w:rsidR="00000000" w:rsidRPr="00000000">
                  <w:rPr>
                    <w:rtl w:val="0"/>
                  </w:rPr>
                  <w:t xml:space="preserve"> equips the </w:t>
                </w:r>
                <w:r w:rsidDel="00000000" w:rsidR="00000000" w:rsidRPr="00000000">
                  <w:rPr>
                    <w:rtl w:val="0"/>
                  </w:rPr>
                  <w:t xml:space="preserve">Trident </w:t>
                </w:r>
                <w:r w:rsidDel="00000000" w:rsidR="00000000" w:rsidRPr="00000000">
                  <w:rPr>
                    <w:rtl w:val="0"/>
                  </w:rPr>
                  <w:t xml:space="preserve">from the character's back to their right hand. Pressing it again while holding the weapon will re-holster it to the character's back.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w:t>
                </w:r>
                <w:r w:rsidDel="00000000" w:rsidR="00000000" w:rsidRPr="00000000">
                  <w:rPr>
                    <w:b w:val="1"/>
                    <w:rtl w:val="0"/>
                  </w:rPr>
                  <w:t xml:space="preserve">'Z' key</w:t>
                </w:r>
                <w:r w:rsidDel="00000000" w:rsidR="00000000" w:rsidRPr="00000000">
                  <w:rPr>
                    <w:rtl w:val="0"/>
                  </w:rPr>
                  <w:t xml:space="preserve"> is pressed, an armed character will jump and perform a circular weapon swing. This forward attack is accompanied by a realistic sound effect and a swirling, "loop hole" visual effect that appears in front of the character.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Holding the </w:t>
                </w:r>
                <w:r w:rsidDel="00000000" w:rsidR="00000000" w:rsidRPr="00000000">
                  <w:rPr>
                    <w:b w:val="1"/>
                    <w:rtl w:val="0"/>
                  </w:rPr>
                  <w:t xml:space="preserve">'X' key</w:t>
                </w:r>
                <w:r w:rsidDel="00000000" w:rsidR="00000000" w:rsidRPr="00000000">
                  <w:rPr>
                    <w:rtl w:val="0"/>
                  </w:rPr>
                  <w:t xml:space="preserve"> makes an armed character begin to charge an attack, indicated by a visual vibration effect. When you release the key, the character performs a sweeping motion, generating a powerful shockwave. This action is accompanied by a custom sound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you press the </w:t>
                </w:r>
                <w:r w:rsidDel="00000000" w:rsidR="00000000" w:rsidRPr="00000000">
                  <w:rPr>
                    <w:b w:val="1"/>
                    <w:rtl w:val="0"/>
                  </w:rPr>
                  <w:t xml:space="preserve">'C' key</w:t>
                </w:r>
                <w:r w:rsidDel="00000000" w:rsidR="00000000" w:rsidRPr="00000000">
                  <w:rPr>
                    <w:rtl w:val="0"/>
                  </w:rPr>
                  <w:t xml:space="preserve">, the armed character raises their weapon. The weapon then fires approximately 20 projectiles at once. These projectiles are "bubble-like" in appearance and are accompanied by a distinct shooting sound effect.</w:t>
                </w:r>
                <w:r w:rsidDel="00000000" w:rsidR="00000000" w:rsidRPr="00000000">
                  <w:rPr>
                    <w:rtl w:val="0"/>
                  </w:rPr>
                </w:r>
              </w:p>
            </w:tc>
          </w:tr>
        </w:tbl>
      </w:sdtContent>
    </w:sdt>
    <w:p w:rsidR="00000000" w:rsidDel="00000000" w:rsidP="00000000" w:rsidRDefault="00000000" w:rsidRPr="00000000" w14:paraId="0000030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numPr>
          <w:ilvl w:val="0"/>
          <w:numId w:val="5"/>
        </w:numPr>
        <w:ind w:left="720" w:hanging="360"/>
      </w:pPr>
      <w:bookmarkStart w:colFirst="0" w:colLast="0" w:name="_heading=h.3r4ccmtb5arp" w:id="30"/>
      <w:bookmarkEnd w:id="30"/>
      <w:r w:rsidDel="00000000" w:rsidR="00000000" w:rsidRPr="00000000">
        <w:rPr>
          <w:rtl w:val="0"/>
        </w:rPr>
        <w:t xml:space="preserve">Animation Moves</w:t>
      </w:r>
    </w:p>
    <w:p w:rsidR="00000000" w:rsidDel="00000000" w:rsidP="00000000" w:rsidRDefault="00000000" w:rsidRPr="00000000" w14:paraId="00000304">
      <w:pPr>
        <w:ind w:left="720" w:firstLine="0"/>
        <w:rPr/>
      </w:pPr>
      <w:r w:rsidDel="00000000" w:rsidR="00000000" w:rsidRPr="00000000">
        <w:rPr>
          <w:rtl w:val="0"/>
        </w:rPr>
      </w:r>
    </w:p>
    <w:sdt>
      <w:sdtPr>
        <w:lock w:val="contentLocked"/>
        <w:id w:val="576189853"/>
        <w:tag w:val="goog_rdk_12"/>
      </w:sdtPr>
      <w:sdtContent>
        <w:tbl>
          <w:tblPr>
            <w:tblStyle w:val="Table2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Rule="auto"/>
                  <w:jc w:val="left"/>
                  <w:rPr/>
                </w:pPr>
                <w:r w:rsidDel="00000000" w:rsidR="00000000" w:rsidRPr="00000000">
                  <w:rPr>
                    <w:rtl w:val="0"/>
                  </w:rPr>
                  <w:t xml:space="preserve">Keyboard Input</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‘1’ key</w:t>
                </w:r>
                <w:r w:rsidDel="00000000" w:rsidR="00000000" w:rsidRPr="00000000">
                  <w:rPr>
                    <w:rtl w:val="0"/>
                  </w:rPr>
                  <w:t xml:space="preserve"> will rotate the wrist, when the character is not armed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‘2’ key</w:t>
                </w:r>
                <w:r w:rsidDel="00000000" w:rsidR="00000000" w:rsidRPr="00000000">
                  <w:rPr>
                    <w:rtl w:val="0"/>
                  </w:rPr>
                  <w:t xml:space="preserve"> will move up the elbow joint point, pressing again will move back down the elbow joint point, when the character is not armed with a weapon and Shoulder Joint Point not up to 180Deg.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‘3’ key </w:t>
                </w:r>
                <w:r w:rsidDel="00000000" w:rsidR="00000000" w:rsidRPr="00000000">
                  <w:rPr>
                    <w:rtl w:val="0"/>
                  </w:rPr>
                  <w:t xml:space="preserve">will move up the shoulder joint point 90 Deg, pressing again will move back down the shoulder joint point, when the character is not armed with a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‘4’ key </w:t>
                </w:r>
                <w:r w:rsidDel="00000000" w:rsidR="00000000" w:rsidRPr="00000000">
                  <w:rPr>
                    <w:rtl w:val="0"/>
                  </w:rPr>
                  <w:t xml:space="preserve">will move up the shoulder joint point 180Deg or 120Deg, pressing again will move back down the shoulder joint point, when the character is not armed with a weapon.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‘4’ key </w:t>
                </w:r>
                <w:r w:rsidDel="00000000" w:rsidR="00000000" w:rsidRPr="00000000">
                  <w:rPr>
                    <w:rtl w:val="0"/>
                  </w:rPr>
                  <w:t xml:space="preserve">will do the head animating, the odd sequence of pressing will shake the head horizontally, the even sequence of pressing will shake the head vertically.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‘5’ key</w:t>
                </w:r>
                <w:r w:rsidDel="00000000" w:rsidR="00000000" w:rsidRPr="00000000">
                  <w:rPr>
                    <w:rtl w:val="0"/>
                  </w:rPr>
                  <w:t xml:space="preserve"> will march on the 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‘6’ key </w:t>
                </w:r>
                <w:r w:rsidDel="00000000" w:rsidR="00000000" w:rsidRPr="00000000">
                  <w:rPr>
                    <w:rtl w:val="0"/>
                  </w:rPr>
                  <w:t xml:space="preserve">will squat down when the character is not bowed (‘8’ key action), pressing again will stand back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‘7’ key</w:t>
                </w:r>
                <w:r w:rsidDel="00000000" w:rsidR="00000000" w:rsidRPr="00000000">
                  <w:rPr>
                    <w:rtl w:val="0"/>
                  </w:rPr>
                  <w:t xml:space="preserve"> will do a jumping action where the character squat down and jump, then land on the ground. It can be done when the character is not squatted and bowed.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‘8’ key </w:t>
                </w:r>
                <w:r w:rsidDel="00000000" w:rsidR="00000000" w:rsidRPr="00000000">
                  <w:rPr>
                    <w:rtl w:val="0"/>
                  </w:rPr>
                  <w:t xml:space="preserve">will do the bow action, where bowing down, pressing again will back to normal state. It can be executed when no weapon is on hand and is not squatted.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‘9’ key </w:t>
                </w:r>
                <w:r w:rsidDel="00000000" w:rsidR="00000000" w:rsidRPr="00000000">
                  <w:rPr>
                    <w:rtl w:val="0"/>
                  </w:rPr>
                  <w:t xml:space="preserve">will change the sequence of the orbit rotating, there will be total in 3 forms. The changes triggered in sequence order. </w:t>
                </w:r>
              </w:p>
            </w:tc>
          </w:tr>
        </w:tbl>
      </w:sdtContent>
    </w:sdt>
    <w:p w:rsidR="00000000" w:rsidDel="00000000" w:rsidP="00000000" w:rsidRDefault="00000000" w:rsidRPr="00000000" w14:paraId="0000031B">
      <w:pPr>
        <w:pStyle w:val="Heading2"/>
        <w:numPr>
          <w:ilvl w:val="0"/>
          <w:numId w:val="5"/>
        </w:numPr>
        <w:ind w:left="720" w:hanging="360"/>
      </w:pPr>
      <w:bookmarkStart w:colFirst="0" w:colLast="0" w:name="_heading=h.l0m9vdlcioh7" w:id="31"/>
      <w:bookmarkEnd w:id="31"/>
      <w:r w:rsidDel="00000000" w:rsidR="00000000" w:rsidRPr="00000000">
        <w:rPr>
          <w:rtl w:val="0"/>
        </w:rPr>
        <w:t xml:space="preserve">Lightning</w:t>
      </w:r>
    </w:p>
    <w:p w:rsidR="00000000" w:rsidDel="00000000" w:rsidP="00000000" w:rsidRDefault="00000000" w:rsidRPr="00000000" w14:paraId="0000031C">
      <w:pPr>
        <w:ind w:left="720" w:firstLine="0"/>
        <w:rPr/>
      </w:pPr>
      <w:r w:rsidDel="00000000" w:rsidR="00000000" w:rsidRPr="00000000">
        <w:rPr>
          <w:rtl w:val="0"/>
        </w:rPr>
      </w:r>
    </w:p>
    <w:sdt>
      <w:sdtPr>
        <w:lock w:val="contentLocked"/>
        <w:id w:val="719632162"/>
        <w:tag w:val="goog_rdk_13"/>
      </w:sdtPr>
      <w:sdtContent>
        <w:tbl>
          <w:tblPr>
            <w:tblStyle w:val="Table3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Rule="auto"/>
                  <w:jc w:val="left"/>
                  <w:rPr/>
                </w:pPr>
                <w:r w:rsidDel="00000000" w:rsidR="00000000" w:rsidRPr="00000000">
                  <w:rPr>
                    <w:rtl w:val="0"/>
                  </w:rPr>
                  <w:t xml:space="preserve">Keyboard Input</w:t>
                </w: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'L'</w:t>
                </w:r>
                <w:r w:rsidDel="00000000" w:rsidR="00000000" w:rsidRPr="00000000">
                  <w:rPr>
                    <w:rtl w:val="0"/>
                  </w:rPr>
                  <w:t xml:space="preserve"> key turns on the lighting effect. This key indicates whether other keys are working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'Y'</w:t>
                </w:r>
                <w:r w:rsidDel="00000000" w:rsidR="00000000" w:rsidRPr="00000000">
                  <w:rPr>
                    <w:rtl w:val="0"/>
                  </w:rPr>
                  <w:t xml:space="preserve"> key shifts the light focus to the front.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Rule="auto"/>
                  <w:jc w:val="left"/>
                  <w:rPr/>
                </w:pPr>
                <w:r w:rsidDel="00000000" w:rsidR="00000000" w:rsidRPr="00000000">
                  <w:rPr>
                    <w:rtl w:val="0"/>
                  </w:rPr>
                  <w:t xml:space="preserve">Pressing the </w:t>
                </w:r>
                <w:r w:rsidDel="00000000" w:rsidR="00000000" w:rsidRPr="00000000">
                  <w:rPr>
                    <w:b w:val="1"/>
                    <w:rtl w:val="0"/>
                  </w:rPr>
                  <w:t xml:space="preserve">'I'</w:t>
                </w:r>
                <w:r w:rsidDel="00000000" w:rsidR="00000000" w:rsidRPr="00000000">
                  <w:rPr>
                    <w:rtl w:val="0"/>
                  </w:rPr>
                  <w:t xml:space="preserve"> key shifts the light focus to the 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'U'</w:t>
                </w:r>
                <w:r w:rsidDel="00000000" w:rsidR="00000000" w:rsidRPr="00000000">
                  <w:rPr>
                    <w:rtl w:val="0"/>
                  </w:rPr>
                  <w:t xml:space="preserve"> key shifts the light focus upward.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'J'</w:t>
                </w:r>
                <w:r w:rsidDel="00000000" w:rsidR="00000000" w:rsidRPr="00000000">
                  <w:rPr>
                    <w:rtl w:val="0"/>
                  </w:rPr>
                  <w:t xml:space="preserve"> key shifts the light focus downward.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'H'</w:t>
                </w:r>
                <w:r w:rsidDel="00000000" w:rsidR="00000000" w:rsidRPr="00000000">
                  <w:rPr>
                    <w:rtl w:val="0"/>
                  </w:rPr>
                  <w:t xml:space="preserve"> key shifts the light focus to the right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Pressing the </w:t>
                </w:r>
                <w:r w:rsidDel="00000000" w:rsidR="00000000" w:rsidRPr="00000000">
                  <w:rPr>
                    <w:b w:val="1"/>
                    <w:rtl w:val="0"/>
                  </w:rPr>
                  <w:t xml:space="preserve">'K'</w:t>
                </w:r>
                <w:r w:rsidDel="00000000" w:rsidR="00000000" w:rsidRPr="00000000">
                  <w:rPr>
                    <w:rtl w:val="0"/>
                  </w:rPr>
                  <w:t xml:space="preserve"> key shifts the light focus to the left side.</w:t>
                </w:r>
              </w:p>
            </w:tc>
          </w:tr>
        </w:tbl>
      </w:sdtContent>
    </w:sdt>
    <w:p w:rsidR="00000000" w:rsidDel="00000000" w:rsidP="00000000" w:rsidRDefault="00000000" w:rsidRPr="00000000" w14:paraId="0000032D">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2"/>
        <w:numPr>
          <w:ilvl w:val="0"/>
          <w:numId w:val="5"/>
        </w:numPr>
        <w:ind w:left="720" w:hanging="360"/>
      </w:pPr>
      <w:bookmarkStart w:colFirst="0" w:colLast="0" w:name="_heading=h.dtd10xxgxp9a" w:id="32"/>
      <w:bookmarkEnd w:id="32"/>
      <w:r w:rsidDel="00000000" w:rsidR="00000000" w:rsidRPr="00000000">
        <w:rPr>
          <w:rtl w:val="0"/>
        </w:rPr>
        <w:t xml:space="preserve">Texture</w:t>
      </w:r>
      <w:r w:rsidDel="00000000" w:rsidR="00000000" w:rsidRPr="00000000">
        <w:rPr>
          <w:rtl w:val="0"/>
        </w:rPr>
        <w:t xml:space="preserve">, Armor and Wire frame </w:t>
      </w:r>
    </w:p>
    <w:p w:rsidR="00000000" w:rsidDel="00000000" w:rsidP="00000000" w:rsidRDefault="00000000" w:rsidRPr="00000000" w14:paraId="0000032F">
      <w:pPr>
        <w:ind w:left="720" w:firstLine="0"/>
        <w:rPr/>
      </w:pPr>
      <w:r w:rsidDel="00000000" w:rsidR="00000000" w:rsidRPr="00000000">
        <w:rPr>
          <w:rtl w:val="0"/>
        </w:rPr>
      </w:r>
    </w:p>
    <w:sdt>
      <w:sdtPr>
        <w:lock w:val="contentLocked"/>
        <w:id w:val="1123042881"/>
        <w:tag w:val="goog_rdk_14"/>
      </w:sdtPr>
      <w:sdtContent>
        <w:tbl>
          <w:tblPr>
            <w:tblStyle w:val="Table3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Rule="auto"/>
                  <w:jc w:val="left"/>
                  <w:rPr/>
                </w:pPr>
                <w:r w:rsidDel="00000000" w:rsidR="00000000" w:rsidRPr="00000000">
                  <w:rPr>
                    <w:rtl w:val="0"/>
                  </w:rPr>
                  <w:t xml:space="preserve">Keyboard Input</w:t>
                </w: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Rule="auto"/>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after="0" w:lineRule="auto"/>
                  <w:rPr/>
                </w:pPr>
                <w:r w:rsidDel="00000000" w:rsidR="00000000" w:rsidRPr="00000000">
                  <w:rPr>
                    <w:rtl w:val="0"/>
                  </w:rPr>
                  <w:t xml:space="preserve">Pressing the </w:t>
                </w:r>
                <w:r w:rsidDel="00000000" w:rsidR="00000000" w:rsidRPr="00000000">
                  <w:rPr>
                    <w:b w:val="1"/>
                    <w:rtl w:val="0"/>
                  </w:rPr>
                  <w:t xml:space="preserve">'N' key </w:t>
                </w:r>
                <w:r w:rsidDel="00000000" w:rsidR="00000000" w:rsidRPr="00000000">
                  <w:rPr>
                    <w:rtl w:val="0"/>
                  </w:rPr>
                  <w:t xml:space="preserve">cycles through a series of five different character skin textures. Each press changes the character's appearance to the next look in the sequence. The five options are:</w:t>
                </w:r>
              </w:p>
              <w:p w:rsidR="00000000" w:rsidDel="00000000" w:rsidP="00000000" w:rsidRDefault="00000000" w:rsidRPr="00000000" w14:paraId="00000334">
                <w:pPr>
                  <w:numPr>
                    <w:ilvl w:val="0"/>
                    <w:numId w:val="8"/>
                  </w:numPr>
                  <w:spacing w:after="0" w:lineRule="auto"/>
                  <w:ind w:left="720" w:hanging="360"/>
                </w:pPr>
                <w:r w:rsidDel="00000000" w:rsidR="00000000" w:rsidRPr="00000000">
                  <w:rPr>
                    <w:rtl w:val="0"/>
                  </w:rPr>
                  <w:t xml:space="preserve">Normal: The default, regular skin texture.</w:t>
                </w:r>
              </w:p>
              <w:p w:rsidR="00000000" w:rsidDel="00000000" w:rsidP="00000000" w:rsidRDefault="00000000" w:rsidRPr="00000000" w14:paraId="00000335">
                <w:pPr>
                  <w:numPr>
                    <w:ilvl w:val="0"/>
                    <w:numId w:val="8"/>
                  </w:numPr>
                  <w:spacing w:after="0" w:lineRule="auto"/>
                  <w:ind w:left="720" w:hanging="360"/>
                </w:pPr>
                <w:r w:rsidDel="00000000" w:rsidR="00000000" w:rsidRPr="00000000">
                  <w:rPr>
                    <w:rtl w:val="0"/>
                  </w:rPr>
                  <w:t xml:space="preserve">Army Style: A camouflage or military-themed texture.</w:t>
                </w:r>
              </w:p>
              <w:p w:rsidR="00000000" w:rsidDel="00000000" w:rsidP="00000000" w:rsidRDefault="00000000" w:rsidRPr="00000000" w14:paraId="00000336">
                <w:pPr>
                  <w:numPr>
                    <w:ilvl w:val="0"/>
                    <w:numId w:val="8"/>
                  </w:numPr>
                  <w:spacing w:after="0" w:lineRule="auto"/>
                  <w:ind w:left="720" w:hanging="360"/>
                </w:pPr>
                <w:r w:rsidDel="00000000" w:rsidR="00000000" w:rsidRPr="00000000">
                  <w:rPr>
                    <w:rtl w:val="0"/>
                  </w:rPr>
                  <w:t xml:space="preserve">Wooden Style: A texture that gives the character a wood-like appearance.</w:t>
                </w:r>
              </w:p>
              <w:p w:rsidR="00000000" w:rsidDel="00000000" w:rsidP="00000000" w:rsidRDefault="00000000" w:rsidRPr="00000000" w14:paraId="00000337">
                <w:pPr>
                  <w:numPr>
                    <w:ilvl w:val="0"/>
                    <w:numId w:val="8"/>
                  </w:numPr>
                  <w:spacing w:after="0" w:lineRule="auto"/>
                  <w:ind w:left="720" w:hanging="360"/>
                </w:pPr>
                <w:r w:rsidDel="00000000" w:rsidR="00000000" w:rsidRPr="00000000">
                  <w:rPr>
                    <w:rtl w:val="0"/>
                  </w:rPr>
                  <w:t xml:space="preserve">Brick Style: A texture that makes the character look like they are made of bricks.</w:t>
                </w:r>
              </w:p>
              <w:p w:rsidR="00000000" w:rsidDel="00000000" w:rsidP="00000000" w:rsidRDefault="00000000" w:rsidRPr="00000000" w14:paraId="00000338">
                <w:pPr>
                  <w:numPr>
                    <w:ilvl w:val="0"/>
                    <w:numId w:val="8"/>
                  </w:numPr>
                  <w:spacing w:after="0" w:lineRule="auto"/>
                  <w:ind w:left="720" w:hanging="360"/>
                </w:pPr>
                <w:r w:rsidDel="00000000" w:rsidR="00000000" w:rsidRPr="00000000">
                  <w:rPr>
                    <w:rtl w:val="0"/>
                  </w:rPr>
                  <w:t xml:space="preserve">Army Style 2: A second variation of the army-themed texture.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Rule="auto"/>
                  <w:jc w:val="left"/>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0" w:lineRule="auto"/>
                  <w:rPr/>
                </w:pPr>
                <w:r w:rsidDel="00000000" w:rsidR="00000000" w:rsidRPr="00000000">
                  <w:rPr>
                    <w:rtl w:val="0"/>
                  </w:rPr>
                  <w:t xml:space="preserve">Pressing the </w:t>
                </w:r>
                <w:r w:rsidDel="00000000" w:rsidR="00000000" w:rsidRPr="00000000">
                  <w:rPr>
                    <w:b w:val="1"/>
                    <w:rtl w:val="0"/>
                  </w:rPr>
                  <w:t xml:space="preserve">‘V’ key </w:t>
                </w:r>
                <w:r w:rsidDel="00000000" w:rsidR="00000000" w:rsidRPr="00000000">
                  <w:rPr>
                    <w:rtl w:val="0"/>
                  </w:rPr>
                  <w:t xml:space="preserve">will arm up the armor on the body and hand, pressing the key again will unequip the armor which will return to normal state. It can be triggered when the wire frame mode is not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VK_OEM_MINUS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0" w:lineRule="auto"/>
                  <w:rPr/>
                </w:pPr>
                <w:r w:rsidDel="00000000" w:rsidR="00000000" w:rsidRPr="00000000">
                  <w:rPr>
                    <w:rtl w:val="0"/>
                  </w:rPr>
                  <w:t xml:space="preserve">Pressing the </w:t>
                </w:r>
                <w:r w:rsidDel="00000000" w:rsidR="00000000" w:rsidRPr="00000000">
                  <w:rPr>
                    <w:b w:val="1"/>
                    <w:rtl w:val="0"/>
                  </w:rPr>
                  <w:t xml:space="preserve">‘0’ key</w:t>
                </w:r>
                <w:r w:rsidDel="00000000" w:rsidR="00000000" w:rsidRPr="00000000">
                  <w:rPr>
                    <w:rtl w:val="0"/>
                  </w:rPr>
                  <w:t xml:space="preserve"> will enable wire frame mode where the whole character will show only the line in order to view how the character is built and those detailed applications.</w:t>
                </w:r>
              </w:p>
            </w:tc>
          </w:tr>
        </w:tbl>
      </w:sdtContent>
    </w:sdt>
    <w:p w:rsidR="00000000" w:rsidDel="00000000" w:rsidP="00000000" w:rsidRDefault="00000000" w:rsidRPr="00000000" w14:paraId="0000033D">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2"/>
        <w:numPr>
          <w:ilvl w:val="0"/>
          <w:numId w:val="5"/>
        </w:numPr>
        <w:ind w:left="720" w:hanging="360"/>
      </w:pPr>
      <w:bookmarkStart w:colFirst="0" w:colLast="0" w:name="_heading=h.oqcfysd19caq" w:id="33"/>
      <w:bookmarkEnd w:id="33"/>
      <w:r w:rsidDel="00000000" w:rsidR="00000000" w:rsidRPr="00000000">
        <w:rPr>
          <w:rtl w:val="0"/>
        </w:rPr>
        <w:t xml:space="preserve">View changing (OP, MOUSE DRAG)</w:t>
      </w:r>
    </w:p>
    <w:sdt>
      <w:sdtPr>
        <w:lock w:val="contentLocked"/>
        <w:id w:val="216889704"/>
        <w:tag w:val="goog_rdk_15"/>
      </w:sdtPr>
      <w:sdtContent>
        <w:tbl>
          <w:tblPr>
            <w:tblStyle w:val="Table3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Rule="auto"/>
                  <w:jc w:val="left"/>
                  <w:rPr/>
                </w:pPr>
                <w:r w:rsidDel="00000000" w:rsidR="00000000" w:rsidRPr="00000000">
                  <w:rPr>
                    <w:rtl w:val="0"/>
                  </w:rPr>
                  <w:t xml:space="preserve">Keyboard Input</w:t>
                </w:r>
                <w:r w:rsidDel="00000000" w:rsidR="00000000" w:rsidRPr="00000000">
                  <w:rPr>
                    <w:rtl w:val="0"/>
                  </w:rPr>
                  <w:t xml:space="preserve"> / Mouse Action</w:t>
                </w: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Rule="auto"/>
                  <w:jc w:val="left"/>
                  <w:rPr/>
                </w:pPr>
                <w:r w:rsidDel="00000000" w:rsidR="00000000" w:rsidRPr="00000000">
                  <w:rPr>
                    <w:rtl w:val="0"/>
                  </w:rPr>
                  <w:t xml:space="preserve">Mouse Drag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spacing w:after="0" w:lineRule="auto"/>
                  <w:rPr/>
                </w:pPr>
                <w:r w:rsidDel="00000000" w:rsidR="00000000" w:rsidRPr="00000000">
                  <w:rPr>
                    <w:rtl w:val="0"/>
                  </w:rPr>
                  <w:t xml:space="preserve">Dragging the mouse changes the character’s viewing angle based on the direction of movement:</w:t>
                </w:r>
              </w:p>
              <w:p w:rsidR="00000000" w:rsidDel="00000000" w:rsidP="00000000" w:rsidRDefault="00000000" w:rsidRPr="00000000" w14:paraId="00000343">
                <w:pPr>
                  <w:numPr>
                    <w:ilvl w:val="0"/>
                    <w:numId w:val="10"/>
                  </w:numPr>
                  <w:spacing w:after="0" w:lineRule="auto"/>
                  <w:ind w:left="720" w:hanging="360"/>
                  <w:rPr/>
                </w:pPr>
                <w:r w:rsidDel="00000000" w:rsidR="00000000" w:rsidRPr="00000000">
                  <w:rPr>
                    <w:b w:val="1"/>
                    <w:rtl w:val="0"/>
                  </w:rPr>
                  <w:t xml:space="preserve">Right Drag</w:t>
                </w:r>
                <w:r w:rsidDel="00000000" w:rsidR="00000000" w:rsidRPr="00000000">
                  <w:rPr>
                    <w:rtl w:val="0"/>
                  </w:rPr>
                  <w:t xml:space="preserve">: Rotates the character to the left, revealing the left-side view.</w:t>
                </w:r>
              </w:p>
              <w:p w:rsidR="00000000" w:rsidDel="00000000" w:rsidP="00000000" w:rsidRDefault="00000000" w:rsidRPr="00000000" w14:paraId="00000344">
                <w:pPr>
                  <w:numPr>
                    <w:ilvl w:val="0"/>
                    <w:numId w:val="10"/>
                  </w:numPr>
                  <w:spacing w:after="0" w:lineRule="auto"/>
                  <w:ind w:left="720" w:hanging="360"/>
                  <w:rPr/>
                </w:pPr>
                <w:r w:rsidDel="00000000" w:rsidR="00000000" w:rsidRPr="00000000">
                  <w:rPr>
                    <w:b w:val="1"/>
                    <w:rtl w:val="0"/>
                  </w:rPr>
                  <w:t xml:space="preserve">Left Drag</w:t>
                </w:r>
                <w:r w:rsidDel="00000000" w:rsidR="00000000" w:rsidRPr="00000000">
                  <w:rPr>
                    <w:rtl w:val="0"/>
                  </w:rPr>
                  <w:t xml:space="preserve">: Rotates the character to the right, revealing the right-side view.</w:t>
                </w:r>
              </w:p>
              <w:p w:rsidR="00000000" w:rsidDel="00000000" w:rsidP="00000000" w:rsidRDefault="00000000" w:rsidRPr="00000000" w14:paraId="00000345">
                <w:pPr>
                  <w:numPr>
                    <w:ilvl w:val="0"/>
                    <w:numId w:val="10"/>
                  </w:numPr>
                  <w:spacing w:after="0" w:lineRule="auto"/>
                  <w:ind w:left="720" w:hanging="360"/>
                  <w:rPr/>
                </w:pPr>
                <w:r w:rsidDel="00000000" w:rsidR="00000000" w:rsidRPr="00000000">
                  <w:rPr>
                    <w:b w:val="1"/>
                    <w:rtl w:val="0"/>
                  </w:rPr>
                  <w:t xml:space="preserve">Upward Drag</w:t>
                </w:r>
                <w:r w:rsidDel="00000000" w:rsidR="00000000" w:rsidRPr="00000000">
                  <w:rPr>
                    <w:rtl w:val="0"/>
                  </w:rPr>
                  <w:t xml:space="preserve">: Tilts the character downward, shifting to a top-side view.</w:t>
                </w:r>
              </w:p>
              <w:p w:rsidR="00000000" w:rsidDel="00000000" w:rsidP="00000000" w:rsidRDefault="00000000" w:rsidRPr="00000000" w14:paraId="00000346">
                <w:pPr>
                  <w:numPr>
                    <w:ilvl w:val="0"/>
                    <w:numId w:val="10"/>
                  </w:numPr>
                  <w:spacing w:after="0" w:lineRule="auto"/>
                  <w:ind w:left="720" w:hanging="360"/>
                  <w:rPr/>
                </w:pPr>
                <w:r w:rsidDel="00000000" w:rsidR="00000000" w:rsidRPr="00000000">
                  <w:rPr>
                    <w:b w:val="1"/>
                    <w:rtl w:val="0"/>
                  </w:rPr>
                  <w:t xml:space="preserve">Downward Drag</w:t>
                </w:r>
                <w:r w:rsidDel="00000000" w:rsidR="00000000" w:rsidRPr="00000000">
                  <w:rPr>
                    <w:rtl w:val="0"/>
                  </w:rPr>
                  <w:t xml:space="preserve">: Tilts the character upward, shifting to a bottom-side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Rule="auto"/>
                  <w:jc w:val="left"/>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lineRule="auto"/>
                  <w:rPr/>
                </w:pPr>
                <w:r w:rsidDel="00000000" w:rsidR="00000000" w:rsidRPr="00000000">
                  <w:rPr>
                    <w:rtl w:val="0"/>
                  </w:rPr>
                  <w:t xml:space="preserve">Pressing the '</w:t>
                </w:r>
                <w:r w:rsidDel="00000000" w:rsidR="00000000" w:rsidRPr="00000000">
                  <w:rPr>
                    <w:b w:val="1"/>
                    <w:rtl w:val="0"/>
                  </w:rPr>
                  <w:t xml:space="preserve">O</w:t>
                </w:r>
                <w:r w:rsidDel="00000000" w:rsidR="00000000" w:rsidRPr="00000000">
                  <w:rPr>
                    <w:rtl w:val="0"/>
                  </w:rPr>
                  <w:t xml:space="preserve">' key switches the display to an orthographic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Rule="auto"/>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0" w:lineRule="auto"/>
                  <w:rPr/>
                </w:pPr>
                <w:r w:rsidDel="00000000" w:rsidR="00000000" w:rsidRPr="00000000">
                  <w:rPr>
                    <w:rtl w:val="0"/>
                  </w:rPr>
                  <w:t xml:space="preserve">Pressing the '</w:t>
                </w:r>
                <w:r w:rsidDel="00000000" w:rsidR="00000000" w:rsidRPr="00000000">
                  <w:rPr>
                    <w:b w:val="1"/>
                    <w:rtl w:val="0"/>
                  </w:rPr>
                  <w:t xml:space="preserve">P</w:t>
                </w:r>
                <w:r w:rsidDel="00000000" w:rsidR="00000000" w:rsidRPr="00000000">
                  <w:rPr>
                    <w:rtl w:val="0"/>
                  </w:rPr>
                  <w:t xml:space="preserve">' key switches the display to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Rule="auto"/>
                  <w:jc w:val="left"/>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0" w:lineRule="auto"/>
                  <w:rPr/>
                </w:pPr>
                <w:r w:rsidDel="00000000" w:rsidR="00000000" w:rsidRPr="00000000">
                  <w:rPr>
                    <w:rtl w:val="0"/>
                  </w:rPr>
                  <w:t xml:space="preserve">Pressing the '</w:t>
                </w:r>
                <w:r w:rsidDel="00000000" w:rsidR="00000000" w:rsidRPr="00000000">
                  <w:rPr>
                    <w:b w:val="1"/>
                    <w:rtl w:val="0"/>
                  </w:rPr>
                  <w:t xml:space="preserve">T</w:t>
                </w:r>
                <w:r w:rsidDel="00000000" w:rsidR="00000000" w:rsidRPr="00000000">
                  <w:rPr>
                    <w:rtl w:val="0"/>
                  </w:rPr>
                  <w:t xml:space="preserve">' key zooms in, but only when the perspective view ('P') is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Rule="auto"/>
                  <w:jc w:val="left"/>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lineRule="auto"/>
                  <w:ind w:left="0" w:firstLine="0"/>
                  <w:rPr/>
                </w:pPr>
                <w:r w:rsidDel="00000000" w:rsidR="00000000" w:rsidRPr="00000000">
                  <w:rPr>
                    <w:rtl w:val="0"/>
                  </w:rPr>
                  <w:t xml:space="preserve">Pressing the '</w:t>
                </w:r>
                <w:r w:rsidDel="00000000" w:rsidR="00000000" w:rsidRPr="00000000">
                  <w:rPr>
                    <w:b w:val="1"/>
                    <w:rtl w:val="0"/>
                  </w:rPr>
                  <w:t xml:space="preserve">G</w:t>
                </w:r>
                <w:r w:rsidDel="00000000" w:rsidR="00000000" w:rsidRPr="00000000">
                  <w:rPr>
                    <w:rtl w:val="0"/>
                  </w:rPr>
                  <w:t xml:space="preserve">' key zooms out, but only when the perspective view ('P') is 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w:t>
                </w:r>
                <w:r w:rsidDel="00000000" w:rsidR="00000000" w:rsidRPr="00000000">
                  <w:rPr>
                    <w:b w:val="1"/>
                    <w:rtl w:val="0"/>
                  </w:rPr>
                  <w:t xml:space="preserve"> VK_OEM_4 </w:t>
                </w:r>
                <w:r w:rsidDel="00000000" w:rsidR="00000000" w:rsidRPr="00000000">
                  <w:rPr>
                    <w:rtl w:val="0"/>
                  </w:rPr>
                  <w:t xml:space="preserve">OR </w:t>
                </w:r>
                <w:r w:rsidDel="00000000" w:rsidR="00000000" w:rsidRPr="00000000">
                  <w:rPr>
                    <w:b w:val="1"/>
                    <w:rtl w:val="0"/>
                  </w:rPr>
                  <w:t xml:space="preserve">0xDB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lineRule="auto"/>
                  <w:ind w:left="0" w:firstLine="0"/>
                  <w:rPr/>
                </w:pPr>
                <w:r w:rsidDel="00000000" w:rsidR="00000000" w:rsidRPr="00000000">
                  <w:rPr>
                    <w:rtl w:val="0"/>
                  </w:rPr>
                  <w:t xml:space="preserve">Pressing </w:t>
                </w:r>
                <w:r w:rsidDel="00000000" w:rsidR="00000000" w:rsidRPr="00000000">
                  <w:rPr>
                    <w:b w:val="1"/>
                    <w:rtl w:val="0"/>
                  </w:rPr>
                  <w:t xml:space="preserve">‘[‘ key </w:t>
                </w:r>
                <w:r w:rsidDel="00000000" w:rsidR="00000000" w:rsidRPr="00000000">
                  <w:rPr>
                    <w:rtl w:val="0"/>
                  </w:rPr>
                  <w:t xml:space="preserve">will change the near plane to view more nearer when in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w:t>
                </w:r>
                <w:r w:rsidDel="00000000" w:rsidR="00000000" w:rsidRPr="00000000">
                  <w:rPr>
                    <w:b w:val="1"/>
                    <w:rtl w:val="0"/>
                  </w:rPr>
                  <w:t xml:space="preserve"> VK_OEM_6 </w:t>
                </w:r>
                <w:r w:rsidDel="00000000" w:rsidR="00000000" w:rsidRPr="00000000">
                  <w:rPr>
                    <w:rtl w:val="0"/>
                  </w:rPr>
                  <w:t xml:space="preserve">OR </w:t>
                </w:r>
                <w:r w:rsidDel="00000000" w:rsidR="00000000" w:rsidRPr="00000000">
                  <w:rPr>
                    <w:b w:val="1"/>
                    <w:rtl w:val="0"/>
                  </w:rPr>
                  <w:t xml:space="preserve">0xDD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lineRule="auto"/>
                  <w:rPr/>
                </w:pPr>
                <w:r w:rsidDel="00000000" w:rsidR="00000000" w:rsidRPr="00000000">
                  <w:rPr>
                    <w:rtl w:val="0"/>
                  </w:rPr>
                  <w:t xml:space="preserve">Pressing </w:t>
                </w:r>
                <w:r w:rsidDel="00000000" w:rsidR="00000000" w:rsidRPr="00000000">
                  <w:rPr>
                    <w:b w:val="1"/>
                    <w:rtl w:val="0"/>
                  </w:rPr>
                  <w:t xml:space="preserve">‘]‘ key </w:t>
                </w:r>
                <w:r w:rsidDel="00000000" w:rsidR="00000000" w:rsidRPr="00000000">
                  <w:rPr>
                    <w:rtl w:val="0"/>
                  </w:rPr>
                  <w:t xml:space="preserve">will change the far plane to view more further when in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VK_OEM_PERIOD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lineRule="auto"/>
                  <w:rPr/>
                </w:pPr>
                <w:r w:rsidDel="00000000" w:rsidR="00000000" w:rsidRPr="00000000">
                  <w:rPr>
                    <w:rtl w:val="0"/>
                  </w:rPr>
                  <w:t xml:space="preserve">Pressing </w:t>
                </w:r>
                <w:r w:rsidDel="00000000" w:rsidR="00000000" w:rsidRPr="00000000">
                  <w:rPr>
                    <w:b w:val="1"/>
                    <w:rtl w:val="0"/>
                  </w:rPr>
                  <w:t xml:space="preserve">‘,‘ key </w:t>
                </w:r>
                <w:r w:rsidDel="00000000" w:rsidR="00000000" w:rsidRPr="00000000">
                  <w:rPr>
                    <w:rtl w:val="0"/>
                  </w:rPr>
                  <w:t xml:space="preserve">will change the camera view rotating counterclockwise on the y-axis when in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VK_OEM_COMMA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lineRule="auto"/>
                  <w:rPr/>
                </w:pPr>
                <w:r w:rsidDel="00000000" w:rsidR="00000000" w:rsidRPr="00000000">
                  <w:rPr>
                    <w:rtl w:val="0"/>
                  </w:rPr>
                  <w:t xml:space="preserve">Pressing </w:t>
                </w:r>
                <w:r w:rsidDel="00000000" w:rsidR="00000000" w:rsidRPr="00000000">
                  <w:rPr>
                    <w:b w:val="1"/>
                    <w:rtl w:val="0"/>
                  </w:rPr>
                  <w:t xml:space="preserve">‘.‘ key </w:t>
                </w:r>
                <w:r w:rsidDel="00000000" w:rsidR="00000000" w:rsidRPr="00000000">
                  <w:rPr>
                    <w:rtl w:val="0"/>
                  </w:rPr>
                  <w:t xml:space="preserve">will change the camera view rotating clockwise on the y-axis when in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VK_OEM_1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lineRule="auto"/>
                  <w:rPr/>
                </w:pPr>
                <w:r w:rsidDel="00000000" w:rsidR="00000000" w:rsidRPr="00000000">
                  <w:rPr>
                    <w:rtl w:val="0"/>
                  </w:rPr>
                  <w:t xml:space="preserve">Pressing </w:t>
                </w:r>
                <w:r w:rsidDel="00000000" w:rsidR="00000000" w:rsidRPr="00000000">
                  <w:rPr>
                    <w:b w:val="1"/>
                    <w:rtl w:val="0"/>
                  </w:rPr>
                  <w:t xml:space="preserve">‘;‘ key </w:t>
                </w:r>
                <w:r w:rsidDel="00000000" w:rsidR="00000000" w:rsidRPr="00000000">
                  <w:rPr>
                    <w:rtl w:val="0"/>
                  </w:rPr>
                  <w:t xml:space="preserve">will change the camera view rotating counterclockwise on the x-axis when in the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Rule="auto"/>
                  <w:jc w:val="left"/>
                  <w:rPr>
                    <w:b w:val="1"/>
                  </w:rPr>
                </w:pPr>
                <w:r w:rsidDel="00000000" w:rsidR="00000000" w:rsidRPr="00000000">
                  <w:rPr>
                    <w:b w:val="1"/>
                    <w:rtl w:val="0"/>
                  </w:rPr>
                  <w:t xml:space="preserve">‘ </w:t>
                </w:r>
                <w:r w:rsidDel="00000000" w:rsidR="00000000" w:rsidRPr="00000000">
                  <w:rPr>
                    <w:rtl w:val="0"/>
                  </w:rPr>
                  <w:t xml:space="preserve">OR </w:t>
                </w:r>
                <w:r w:rsidDel="00000000" w:rsidR="00000000" w:rsidRPr="00000000">
                  <w:rPr>
                    <w:b w:val="1"/>
                    <w:rtl w:val="0"/>
                  </w:rPr>
                  <w:t xml:space="preserve">VK_OEM_7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0" w:lineRule="auto"/>
                  <w:rPr/>
                </w:pPr>
                <w:r w:rsidDel="00000000" w:rsidR="00000000" w:rsidRPr="00000000">
                  <w:rPr>
                    <w:rtl w:val="0"/>
                  </w:rPr>
                  <w:t xml:space="preserve">Pressing </w:t>
                </w:r>
                <w:r w:rsidDel="00000000" w:rsidR="00000000" w:rsidRPr="00000000">
                  <w:rPr>
                    <w:b w:val="1"/>
                    <w:rtl w:val="0"/>
                  </w:rPr>
                  <w:t xml:space="preserve">‘’‘ key </w:t>
                </w:r>
                <w:r w:rsidDel="00000000" w:rsidR="00000000" w:rsidRPr="00000000">
                  <w:rPr>
                    <w:rtl w:val="0"/>
                  </w:rPr>
                  <w:t xml:space="preserve">will change the camera view rotating clockwise on the x-axis when in the perspective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Rule="auto"/>
                  <w:jc w:val="left"/>
                  <w:rPr>
                    <w:b w:val="1"/>
                  </w:rPr>
                </w:pPr>
                <w:r w:rsidDel="00000000" w:rsidR="00000000" w:rsidRPr="00000000">
                  <w:rPr>
                    <w:b w:val="1"/>
                    <w:rtl w:val="0"/>
                  </w:rPr>
                  <w:t xml:space="preserve">VK_LEFT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lineRule="auto"/>
                  <w:rPr/>
                </w:pPr>
                <w:r w:rsidDel="00000000" w:rsidR="00000000" w:rsidRPr="00000000">
                  <w:rPr>
                    <w:rtl w:val="0"/>
                  </w:rPr>
                  <w:t xml:space="preserve">Pressing the </w:t>
                </w:r>
                <w:r w:rsidDel="00000000" w:rsidR="00000000" w:rsidRPr="00000000">
                  <w:rPr>
                    <w:b w:val="1"/>
                    <w:rtl w:val="0"/>
                  </w:rPr>
                  <w:t xml:space="preserve">VK_LEFT key </w:t>
                </w:r>
                <w:r w:rsidDel="00000000" w:rsidR="00000000" w:rsidRPr="00000000">
                  <w:rPr>
                    <w:rtl w:val="0"/>
                  </w:rPr>
                  <w:t xml:space="preserve">will change the camera to rightward, where the character will move to the 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Rule="auto"/>
                  <w:jc w:val="left"/>
                  <w:rPr>
                    <w:b w:val="1"/>
                  </w:rPr>
                </w:pPr>
                <w:r w:rsidDel="00000000" w:rsidR="00000000" w:rsidRPr="00000000">
                  <w:rPr>
                    <w:b w:val="1"/>
                    <w:rtl w:val="0"/>
                  </w:rPr>
                  <w:t xml:space="preserve">VK_RIGHT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lineRule="auto"/>
                  <w:rPr/>
                </w:pPr>
                <w:r w:rsidDel="00000000" w:rsidR="00000000" w:rsidRPr="00000000">
                  <w:rPr>
                    <w:rtl w:val="0"/>
                  </w:rPr>
                  <w:t xml:space="preserve">Pressing the </w:t>
                </w:r>
                <w:r w:rsidDel="00000000" w:rsidR="00000000" w:rsidRPr="00000000">
                  <w:rPr>
                    <w:b w:val="1"/>
                    <w:rtl w:val="0"/>
                  </w:rPr>
                  <w:t xml:space="preserve">VK_RIGHT key </w:t>
                </w:r>
                <w:r w:rsidDel="00000000" w:rsidR="00000000" w:rsidRPr="00000000">
                  <w:rPr>
                    <w:rtl w:val="0"/>
                  </w:rPr>
                  <w:t xml:space="preserve">will change the camera to leftward, where the character will move to the 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Rule="auto"/>
                  <w:jc w:val="left"/>
                  <w:rPr>
                    <w:b w:val="1"/>
                  </w:rPr>
                </w:pPr>
                <w:r w:rsidDel="00000000" w:rsidR="00000000" w:rsidRPr="00000000">
                  <w:rPr>
                    <w:b w:val="1"/>
                    <w:rtl w:val="0"/>
                  </w:rPr>
                  <w:t xml:space="preserve">VK_UP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lineRule="auto"/>
                  <w:rPr/>
                </w:pPr>
                <w:r w:rsidDel="00000000" w:rsidR="00000000" w:rsidRPr="00000000">
                  <w:rPr>
                    <w:rtl w:val="0"/>
                  </w:rPr>
                  <w:t xml:space="preserve">Pressing the </w:t>
                </w:r>
                <w:r w:rsidDel="00000000" w:rsidR="00000000" w:rsidRPr="00000000">
                  <w:rPr>
                    <w:b w:val="1"/>
                    <w:rtl w:val="0"/>
                  </w:rPr>
                  <w:t xml:space="preserve">VK_UP key </w:t>
                </w:r>
                <w:r w:rsidDel="00000000" w:rsidR="00000000" w:rsidRPr="00000000">
                  <w:rPr>
                    <w:rtl w:val="0"/>
                  </w:rPr>
                  <w:t xml:space="preserve">will change the camera to downward, where the character will move to the 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Rule="auto"/>
                  <w:jc w:val="left"/>
                  <w:rPr>
                    <w:b w:val="1"/>
                  </w:rPr>
                </w:pPr>
                <w:r w:rsidDel="00000000" w:rsidR="00000000" w:rsidRPr="00000000">
                  <w:rPr>
                    <w:b w:val="1"/>
                    <w:rtl w:val="0"/>
                  </w:rPr>
                  <w:t xml:space="preserve">VK_DOWN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lineRule="auto"/>
                  <w:rPr/>
                </w:pPr>
                <w:r w:rsidDel="00000000" w:rsidR="00000000" w:rsidRPr="00000000">
                  <w:rPr>
                    <w:rtl w:val="0"/>
                  </w:rPr>
                  <w:t xml:space="preserve">Pressing the </w:t>
                </w:r>
                <w:r w:rsidDel="00000000" w:rsidR="00000000" w:rsidRPr="00000000">
                  <w:rPr>
                    <w:b w:val="1"/>
                    <w:rtl w:val="0"/>
                  </w:rPr>
                  <w:t xml:space="preserve">VK_DOWN key </w:t>
                </w:r>
                <w:r w:rsidDel="00000000" w:rsidR="00000000" w:rsidRPr="00000000">
                  <w:rPr>
                    <w:rtl w:val="0"/>
                  </w:rPr>
                  <w:t xml:space="preserve">will change the camera to downward, where the character will move to the bottom.</w:t>
                </w:r>
              </w:p>
            </w:tc>
          </w:tr>
        </w:tbl>
      </w:sdtContent>
    </w:sdt>
    <w:p w:rsidR="00000000" w:rsidDel="00000000" w:rsidP="00000000" w:rsidRDefault="00000000" w:rsidRPr="00000000" w14:paraId="00000363">
      <w:pPr>
        <w:ind w:left="720" w:firstLine="0"/>
        <w:rPr/>
      </w:pPr>
      <w:r w:rsidDel="00000000" w:rsidR="00000000" w:rsidRPr="00000000">
        <w:rPr>
          <w:rtl w:val="0"/>
        </w:rPr>
      </w:r>
    </w:p>
    <w:p w:rsidR="00000000" w:rsidDel="00000000" w:rsidP="00000000" w:rsidRDefault="00000000" w:rsidRPr="00000000" w14:paraId="00000364">
      <w:pPr>
        <w:pStyle w:val="Heading2"/>
        <w:numPr>
          <w:ilvl w:val="0"/>
          <w:numId w:val="5"/>
        </w:numPr>
        <w:ind w:left="720" w:hanging="360"/>
      </w:pPr>
      <w:bookmarkStart w:colFirst="0" w:colLast="0" w:name="_heading=h.6s2qfy5wfrc9" w:id="34"/>
      <w:bookmarkEnd w:id="34"/>
      <w:r w:rsidDel="00000000" w:rsidR="00000000" w:rsidRPr="00000000">
        <w:rPr>
          <w:rtl w:val="0"/>
        </w:rPr>
        <w:t xml:space="preserve">Reset Space ( spacebar )</w:t>
      </w: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rtl w:val="0"/>
        </w:rPr>
      </w:r>
    </w:p>
    <w:sdt>
      <w:sdtPr>
        <w:lock w:val="contentLocked"/>
        <w:id w:val="-42584820"/>
        <w:tag w:val="goog_rdk_16"/>
      </w:sdtPr>
      <w:sdtContent>
        <w:tbl>
          <w:tblPr>
            <w:tblStyle w:val="Table3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Rule="auto"/>
                  <w:jc w:val="left"/>
                  <w:rPr/>
                </w:pPr>
                <w:r w:rsidDel="00000000" w:rsidR="00000000" w:rsidRPr="00000000">
                  <w:rPr>
                    <w:rtl w:val="0"/>
                  </w:rPr>
                  <w:t xml:space="preserve">Keyboard Input</w:t>
                </w: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Rule="auto"/>
                  <w:jc w:val="left"/>
                  <w:rPr/>
                </w:pPr>
                <w:r w:rsidDel="00000000" w:rsidR="00000000" w:rsidRPr="00000000">
                  <w:rPr>
                    <w:rtl w:val="0"/>
                  </w:rPr>
                  <w:t xml:space="preserve">Spacebar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lineRule="auto"/>
                  <w:rPr/>
                </w:pPr>
                <w:r w:rsidDel="00000000" w:rsidR="00000000" w:rsidRPr="00000000">
                  <w:rPr>
                    <w:rtl w:val="0"/>
                  </w:rPr>
                  <w:t xml:space="preserve">Pressing the </w:t>
                </w:r>
                <w:r w:rsidDel="00000000" w:rsidR="00000000" w:rsidRPr="00000000">
                  <w:rPr>
                    <w:b w:val="1"/>
                    <w:rtl w:val="0"/>
                  </w:rPr>
                  <w:t xml:space="preserve">Spacebar</w:t>
                </w:r>
                <w:r w:rsidDel="00000000" w:rsidR="00000000" w:rsidRPr="00000000">
                  <w:rPr>
                    <w:rtl w:val="0"/>
                  </w:rPr>
                  <w:t xml:space="preserve"> resets the entire scene. The character and the environment are both returned to their default, starting positions, allowing for a fresh start.</w:t>
                </w:r>
              </w:p>
            </w:tc>
          </w:tr>
        </w:tbl>
      </w:sdtContent>
    </w:sdt>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Gungsuh"/>
  <w:font w:name="Caveat">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AU"/>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360" w:lineRule="auto"/>
      <w:jc w:val="left"/>
    </w:pPr>
    <w:rPr>
      <w:rFonts w:ascii="Arial" w:cs="Arial" w:eastAsia="Arial" w:hAnsi="Arial"/>
      <w:b w:val="1"/>
      <w:sz w:val="36"/>
      <w:szCs w:val="36"/>
    </w:rPr>
  </w:style>
  <w:style w:type="paragraph" w:styleId="Heading2">
    <w:name w:val="heading 2"/>
    <w:basedOn w:val="Normal"/>
    <w:next w:val="Normal"/>
    <w:pPr>
      <w:spacing w:before="240" w:lineRule="auto"/>
      <w:jc w:val="left"/>
    </w:pPr>
    <w:rPr>
      <w:b w:val="1"/>
      <w:sz w:val="28"/>
      <w:szCs w:val="28"/>
    </w:rPr>
  </w:style>
  <w:style w:type="paragraph" w:styleId="Heading3">
    <w:name w:val="heading 3"/>
    <w:basedOn w:val="Normal"/>
    <w:next w:val="Normal"/>
    <w:pPr>
      <w:keepNext w:val="1"/>
      <w:widowControl w:val="0"/>
      <w:spacing w:after="60" w:before="240" w:lineRule="auto"/>
      <w:ind w:left="720"/>
    </w:pPr>
    <w:rPr>
      <w:rFonts w:ascii="Arial" w:cs="Arial" w:eastAsia="Arial" w:hAnsi="Arial"/>
      <w:b w:val="1"/>
      <w:sz w:val="26"/>
      <w:szCs w:val="26"/>
    </w:rPr>
  </w:style>
  <w:style w:type="paragraph" w:styleId="Heading4">
    <w:name w:val="heading 4"/>
    <w:basedOn w:val="Normal"/>
    <w:next w:val="Normal"/>
    <w:pPr>
      <w:keepNext w:val="1"/>
      <w:jc w:val="left"/>
    </w:pPr>
    <w:rPr>
      <w:rFonts w:ascii="Arial" w:cs="Arial" w:eastAsia="Arial" w:hAnsi="Arial"/>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2" w:customStyle="1">
    <w:name w:val="Style2"/>
    <w:basedOn w:val="NormalIndent"/>
    <w:autoRedefine w:val="1"/>
    <w:rsid w:val="008626C1"/>
    <w:pPr>
      <w:spacing w:after="240"/>
      <w:ind w:left="144"/>
    </w:pPr>
    <w:rPr>
      <w:lang w:val="en-GB"/>
    </w:rPr>
  </w:style>
  <w:style w:type="paragraph" w:styleId="NormalIndent">
    <w:name w:val="Normal Indent"/>
    <w:basedOn w:val="Normal"/>
    <w:rsid w:val="00E15CDA"/>
    <w:pPr>
      <w:ind w:left="720"/>
    </w:pPr>
    <w:rPr>
      <w:lang w:eastAsia="en-US" w:val="en-US"/>
    </w:rPr>
  </w:style>
  <w:style w:type="paragraph" w:styleId="StyleHeading2Left0Firstline0" w:customStyle="1">
    <w:name w:val="Style Heading 2 + Left:  0&quot; First line:  0&quot;"/>
    <w:basedOn w:val="Heading2"/>
    <w:next w:val="NormalIndent"/>
    <w:autoRedefine w:val="1"/>
    <w:rsid w:val="00A526E4"/>
    <w:pPr>
      <w:ind w:left="720"/>
    </w:pPr>
    <w:rPr>
      <w:i w:val="1"/>
      <w:iCs w:val="1"/>
      <w:sz w:val="24"/>
      <w:szCs w:val="24"/>
    </w:rPr>
  </w:style>
  <w:style w:type="paragraph" w:styleId="StyleHeading1Left0Firstline0" w:customStyle="1">
    <w:name w:val="Style Heading 1 + Left:  0&quot; First line:  0&quot;"/>
    <w:basedOn w:val="Heading1"/>
    <w:next w:val="NormalIndent"/>
    <w:autoRedefine w:val="1"/>
    <w:rsid w:val="00A526E4"/>
    <w:rPr>
      <w:sz w:val="40"/>
      <w:szCs w:val="40"/>
      <w14:shadow w14:blurRad="50800" w14:sx="100000" w14:algn="tl" w14:dir="2700000" w14:dist="38100" w14:sy="100000">
        <w14:srgbClr w14:val="000000">
          <w14:alpha w14:val="60000"/>
        </w14:srgbClr>
      </w14:shadow>
    </w:rPr>
  </w:style>
  <w:style w:type="paragraph" w:styleId="StyleHeading116pt" w:customStyle="1">
    <w:name w:val="Style Heading 1 + 16 pt"/>
    <w:basedOn w:val="Heading1"/>
    <w:next w:val="NormalIndent"/>
    <w:autoRedefine w:val="1"/>
    <w:rsid w:val="00C373D4"/>
    <w:pPr>
      <w:spacing w:after="360"/>
    </w:pPr>
    <w:rPr>
      <w14:shadow w14:blurRad="50800" w14:sx="100000" w14:algn="tl" w14:dir="2700000" w14:dist="38100" w14:sy="100000">
        <w14:srgbClr w14:val="000000">
          <w14:alpha w14:val="60000"/>
        </w14:srgbClr>
      </w14:shadow>
    </w:rPr>
  </w:style>
  <w:style w:type="paragraph" w:styleId="StyleHeading116pt1" w:customStyle="1">
    <w:name w:val="Style Heading 1 + 16 pt1"/>
    <w:basedOn w:val="Heading1"/>
    <w:autoRedefine w:val="1"/>
    <w:rsid w:val="00DE72DE"/>
    <w:pPr>
      <w:spacing w:after="360"/>
    </w:pPr>
    <w:rPr>
      <w:bCs w:val="1"/>
      <w14:shadow w14:blurRad="50800" w14:sx="100000" w14:algn="tl" w14:dir="2700000" w14:dist="38100" w14:sy="100000">
        <w14:srgbClr w14:val="000000">
          <w14:alpha w14:val="60000"/>
        </w14:srgbClr>
      </w14:shadow>
    </w:rPr>
  </w:style>
  <w:style w:type="paragraph" w:styleId="StyleNormalIndent14ptLeft0" w:customStyle="1">
    <w:name w:val="Style Normal Indent + 14 pt Left:  0&quot;"/>
    <w:basedOn w:val="NormalIndent"/>
    <w:rsid w:val="00E94C1F"/>
    <w:pPr>
      <w:ind w:left="0"/>
    </w:pPr>
  </w:style>
  <w:style w:type="paragraph" w:styleId="StyleNormalIndent14pt" w:customStyle="1">
    <w:name w:val="Style Normal Indent + 14 pt"/>
    <w:basedOn w:val="NormalIndent"/>
    <w:rsid w:val="00E94C1F"/>
  </w:style>
  <w:style w:type="paragraph" w:styleId="StyleNormalIndent14ptLeft01" w:customStyle="1">
    <w:name w:val="Style Normal Indent + 14 pt Left:  0&quot;1"/>
    <w:basedOn w:val="NormalIndent"/>
    <w:rsid w:val="00E94C1F"/>
    <w:pPr>
      <w:ind w:left="0"/>
    </w:pPr>
  </w:style>
  <w:style w:type="paragraph" w:styleId="StyleNormalIndent14ptLeft02" w:customStyle="1">
    <w:name w:val="Style Normal Indent + 14 pt Left:  0&quot;2"/>
    <w:basedOn w:val="NormalIndent"/>
    <w:rsid w:val="00E94C1F"/>
    <w:pPr>
      <w:ind w:left="0"/>
    </w:pPr>
  </w:style>
  <w:style w:type="paragraph" w:styleId="StyleNormalIndent14pt1" w:customStyle="1">
    <w:name w:val="Style Normal Indent + 14 pt1"/>
    <w:basedOn w:val="NormalIndent"/>
    <w:rsid w:val="00E94C1F"/>
  </w:style>
  <w:style w:type="paragraph" w:styleId="StyleJustifiedLeft0Hanging031" w:customStyle="1">
    <w:name w:val="Style Justified Left:  0&quot; Hanging:  0.31&quot;"/>
    <w:basedOn w:val="Normal"/>
    <w:rsid w:val="002F4C17"/>
    <w:pPr>
      <w:spacing w:before="120"/>
    </w:pPr>
  </w:style>
  <w:style w:type="paragraph" w:styleId="NormalWeb">
    <w:name w:val="Normal (Web)"/>
    <w:basedOn w:val="Normal"/>
    <w:rsid w:val="00833862"/>
    <w:pPr>
      <w:spacing w:after="100" w:afterAutospacing="1" w:before="100" w:beforeAutospacing="1"/>
    </w:pPr>
    <w:rPr>
      <w:rFonts w:ascii="Arial Unicode MS" w:hAnsi="Arial Unicode MS"/>
    </w:rPr>
  </w:style>
  <w:style w:type="paragraph" w:styleId="StyleNormalIndentBold" w:customStyle="1">
    <w:name w:val="Style Normal Indent + Bold"/>
    <w:basedOn w:val="NormalIndent"/>
    <w:rsid w:val="00833862"/>
    <w:pPr>
      <w:jc w:val="left"/>
    </w:pPr>
    <w:rPr>
      <w:b w:val="1"/>
      <w:bCs w:val="1"/>
    </w:rPr>
  </w:style>
  <w:style w:type="paragraph" w:styleId="StyleNormalIndentJustifiedBefore12pt" w:customStyle="1">
    <w:name w:val="Style Normal Indent + Justified Before:  12 pt"/>
    <w:basedOn w:val="NormalIndent"/>
    <w:rsid w:val="00833862"/>
    <w:pPr>
      <w:numPr>
        <w:numId w:val="12"/>
      </w:numPr>
    </w:pPr>
    <w:rPr>
      <w:sz w:val="28"/>
    </w:rPr>
  </w:style>
  <w:style w:type="paragraph" w:styleId="StyleHeading3Left0" w:customStyle="1">
    <w:name w:val="Style Heading 3 + Left:  0&quot;"/>
    <w:basedOn w:val="Heading3"/>
    <w:rsid w:val="00833862"/>
    <w:pPr>
      <w:keepNext w:val="0"/>
      <w:spacing w:after="120"/>
    </w:pPr>
    <w:rPr>
      <w:rFonts w:cs="Times New Roman"/>
      <w:bCs w:val="0"/>
      <w:sz w:val="24"/>
      <w:lang w:val="en-US"/>
    </w:rPr>
  </w:style>
  <w:style w:type="paragraph" w:styleId="StyleHeading4Left0" w:customStyle="1">
    <w:name w:val="Style Heading 4 + Left:  0&quot;"/>
    <w:basedOn w:val="Heading4"/>
    <w:rsid w:val="00833862"/>
    <w:pPr>
      <w:spacing w:before="240"/>
    </w:pPr>
    <w:rPr>
      <w:b w:val="0"/>
      <w:bCs w:val="1"/>
      <w:i w:val="1"/>
      <w:iCs w:val="1"/>
    </w:rPr>
  </w:style>
  <w:style w:type="paragraph" w:styleId="StyleNormalIndent14ptJustifiedBefore12ptAfter0pt" w:customStyle="1">
    <w:name w:val="Style Normal Indent + 14 pt Justified Before:  12 pt After:  0 pt"/>
    <w:basedOn w:val="NormalIndent"/>
    <w:rsid w:val="00833862"/>
    <w:pPr>
      <w:ind w:left="446"/>
    </w:pPr>
  </w:style>
  <w:style w:type="paragraph" w:styleId="StyleHeading318pt" w:customStyle="1">
    <w:name w:val="Style Heading 3 + 18 pt"/>
    <w:basedOn w:val="Heading3"/>
    <w:rsid w:val="00833862"/>
    <w:rPr>
      <w:bCs w:val="0"/>
    </w:rPr>
  </w:style>
  <w:style w:type="paragraph" w:styleId="StyleHeading126pt" w:customStyle="1">
    <w:name w:val="Style Heading 1 + 26 pt"/>
    <w:basedOn w:val="Heading1"/>
    <w:rsid w:val="00675092"/>
    <w:rPr>
      <w:bCs w:val="1"/>
    </w:rPr>
  </w:style>
  <w:style w:type="paragraph" w:styleId="StyleHeading220pt" w:customStyle="1">
    <w:name w:val="Style Heading 2 + 20 pt"/>
    <w:basedOn w:val="Heading2"/>
    <w:rsid w:val="00B160CB"/>
    <w:rPr>
      <w:bCs w:val="0"/>
    </w:rPr>
  </w:style>
  <w:style w:type="paragraph" w:styleId="StyleHeading316pt" w:customStyle="1">
    <w:name w:val="Style Heading 3 + 16 pt"/>
    <w:basedOn w:val="Heading3"/>
    <w:rsid w:val="00675092"/>
    <w:rPr>
      <w:bCs w:val="0"/>
    </w:rPr>
  </w:style>
  <w:style w:type="paragraph" w:styleId="StyleHeading414pt" w:customStyle="1">
    <w:name w:val="Style Heading 4 + 14 pt"/>
    <w:basedOn w:val="Heading4"/>
    <w:rsid w:val="00833862"/>
    <w:pPr>
      <w:numPr>
        <w:numId w:val="13"/>
      </w:numPr>
    </w:pPr>
  </w:style>
  <w:style w:type="paragraph" w:styleId="StyleHeading414ptBold" w:customStyle="1">
    <w:name w:val="Style Heading 4 + 14 pt Bold"/>
    <w:basedOn w:val="Heading4"/>
    <w:rsid w:val="008136BC"/>
    <w:pPr>
      <w:spacing w:before="120"/>
    </w:pPr>
    <w:rPr>
      <w:rFonts w:eastAsia="SimSun"/>
      <w:b w:val="0"/>
      <w:bCs w:val="1"/>
      <w:i w:val="1"/>
      <w:lang w:eastAsia="en-US"/>
    </w:rPr>
  </w:style>
  <w:style w:type="paragraph" w:styleId="NormalIndentArial" w:customStyle="1">
    <w:name w:val="Normal Indent + Arial"/>
    <w:aliases w:val="14 pt,Justified,Left:  0&quot;,After:  12 pt"/>
    <w:basedOn w:val="NormalIndent"/>
    <w:rsid w:val="00833862"/>
    <w:pPr>
      <w:numPr>
        <w:numId w:val="15"/>
      </w:numPr>
    </w:pPr>
    <w:rPr>
      <w:bCs w:val="1"/>
      <w:szCs w:val="28"/>
    </w:rPr>
  </w:style>
  <w:style w:type="paragraph" w:styleId="Style1" w:customStyle="1">
    <w:name w:val="Style1"/>
    <w:basedOn w:val="StyleHeading126pt"/>
    <w:rsid w:val="00B160CB"/>
    <w:rPr>
      <w:sz w:val="32"/>
    </w:rPr>
  </w:style>
  <w:style w:type="paragraph" w:styleId="StyleHeading220ptBefore24pt" w:customStyle="1">
    <w:name w:val="Style Heading 2 + 20 pt Before:  24 pt"/>
    <w:basedOn w:val="Heading2"/>
    <w:rsid w:val="00B160CB"/>
    <w:rPr>
      <w:bCs w:val="0"/>
    </w:rPr>
  </w:style>
  <w:style w:type="paragraph" w:styleId="StyleHeading316ptBefore18pt" w:customStyle="1">
    <w:name w:val="Style Heading 3 + 16 pt Before:  18 pt"/>
    <w:basedOn w:val="Heading3"/>
    <w:rsid w:val="00675092"/>
    <w:rPr>
      <w:rFonts w:eastAsia="SimSun"/>
      <w:bCs w:val="0"/>
      <w:lang w:eastAsia="en-US"/>
    </w:rPr>
  </w:style>
  <w:style w:type="paragraph" w:styleId="StyleHeading220ptBefore12pt" w:customStyle="1">
    <w:name w:val="Style Heading 2 + 20 pt Before:  12 pt"/>
    <w:basedOn w:val="Heading2"/>
    <w:rsid w:val="00675092"/>
    <w:rPr>
      <w:rFonts w:eastAsia="SimSun"/>
      <w:bCs w:val="0"/>
      <w:lang w:eastAsia="en-US"/>
    </w:rPr>
  </w:style>
  <w:style w:type="paragraph" w:styleId="StyleHeading2h2Left" w:customStyle="1">
    <w:name w:val="Style Heading 2h2 + Left"/>
    <w:basedOn w:val="Heading2"/>
    <w:rsid w:val="008405D4"/>
    <w:rPr>
      <w:bCs w:val="0"/>
      <w:iCs w:val="1"/>
    </w:rPr>
  </w:style>
  <w:style w:type="paragraph" w:styleId="StyleHeading1TimesNewRoman11ptNotBoldNotShadow" w:customStyle="1">
    <w:name w:val="Style Heading 1 + Times New Roman 11 pt Not Bold Not Shadow"/>
    <w:basedOn w:val="Heading1"/>
    <w:rsid w:val="00845294"/>
    <w:pPr>
      <w:keepNext w:val="0"/>
      <w:pageBreakBefore w:val="0"/>
      <w:spacing w:before="240"/>
    </w:pPr>
    <w:rPr>
      <w:rFonts w:ascii="Times New Roman" w:hAnsi="Times New Roman"/>
      <w:b w:val="0"/>
      <w:sz w:val="22"/>
      <w:szCs w:val="22"/>
      <w14:shadow w14:blurRad="50800" w14:sx="100000" w14:algn="tl" w14:dir="2700000" w14:dist="38100" w14:sy="100000">
        <w14:srgbClr w14:val="000000">
          <w14:alpha w14:val="60000"/>
        </w14:srgbClr>
      </w14:shadow>
    </w:rPr>
  </w:style>
  <w:style w:type="paragraph" w:styleId="StyleArialJustifiedAfter0pt" w:customStyle="1">
    <w:name w:val="Style Arial Justified After:  0 pt"/>
    <w:basedOn w:val="Normal"/>
    <w:rsid w:val="00BE70CC"/>
    <w:rPr>
      <w:rFonts w:ascii="Arial" w:eastAsia="SimSun" w:hAnsi="Arial"/>
      <w:sz w:val="24"/>
      <w:lang w:eastAsia="en-US"/>
    </w:rPr>
  </w:style>
  <w:style w:type="paragraph" w:styleId="StyleHeading312ptBefore0ptAfter0pt" w:customStyle="1">
    <w:name w:val="Style Heading 3 + 12 pt Before:  0 pt After:  0 pt"/>
    <w:basedOn w:val="Heading3"/>
    <w:rsid w:val="00BE70CC"/>
    <w:pPr>
      <w:widowControl w:val="1"/>
      <w:spacing w:after="120" w:before="0"/>
      <w:ind w:left="0"/>
      <w:jc w:val="left"/>
    </w:pPr>
    <w:rPr>
      <w:rFonts w:cs="Times New Roman" w:eastAsia="SimSun"/>
      <w:kern w:val="0"/>
      <w:sz w:val="24"/>
      <w:szCs w:val="20"/>
      <w:lang w:eastAsia="en-US"/>
    </w:rPr>
  </w:style>
  <w:style w:type="paragraph" w:styleId="StyleNormalIndentAsianTimesNewRomanBold" w:customStyle="1">
    <w:name w:val="Style Normal Indent + (Asian) Times New Roman Bold"/>
    <w:basedOn w:val="NormalIndent"/>
    <w:rsid w:val="004178A1"/>
    <w:pPr>
      <w:spacing w:after="0" w:before="240"/>
    </w:pPr>
    <w:rPr>
      <w:b w:val="1"/>
      <w:bCs w:val="1"/>
      <w:lang w:val="en-GB"/>
    </w:rPr>
  </w:style>
  <w:style w:type="table" w:styleId="TableGrid">
    <w:name w:val="Table Grid"/>
    <w:basedOn w:val="TableNormal"/>
    <w:uiPriority w:val="59"/>
    <w:rsid w:val="000B0036"/>
    <w:pPr>
      <w:spacing w:after="120"/>
      <w:jc w:val="both"/>
    </w:pPr>
    <w:rPr>
      <w:rFonts w:eastAsia="Times New Roman"/>
      <w:lang w:val="en-US"/>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semiHidden w:val="1"/>
    <w:rsid w:val="004A03C7"/>
    <w:rPr>
      <w:rFonts w:cs="Times New Roman"/>
      <w:sz w:val="16"/>
      <w:szCs w:val="16"/>
    </w:rPr>
  </w:style>
  <w:style w:type="paragraph" w:styleId="CommentText">
    <w:name w:val="annotation text"/>
    <w:basedOn w:val="Normal"/>
    <w:semiHidden w:val="1"/>
    <w:rsid w:val="004A03C7"/>
    <w:rPr>
      <w:sz w:val="20"/>
    </w:rPr>
  </w:style>
  <w:style w:type="paragraph" w:styleId="CommentSubject">
    <w:name w:val="annotation subject"/>
    <w:basedOn w:val="CommentText"/>
    <w:next w:val="CommentText"/>
    <w:semiHidden w:val="1"/>
    <w:rsid w:val="004A03C7"/>
    <w:rPr>
      <w:b w:val="1"/>
      <w:bCs w:val="1"/>
    </w:rPr>
  </w:style>
  <w:style w:type="paragraph" w:styleId="BalloonText">
    <w:name w:val="Balloon Text"/>
    <w:basedOn w:val="Normal"/>
    <w:semiHidden w:val="1"/>
    <w:rsid w:val="004A03C7"/>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30.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13.png"/><Relationship Id="rId25" Type="http://schemas.openxmlformats.org/officeDocument/2006/relationships/image" Target="media/image23.png"/><Relationship Id="rId28" Type="http://schemas.openxmlformats.org/officeDocument/2006/relationships/image" Target="media/image1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0.jpg"/><Relationship Id="rId8" Type="http://schemas.openxmlformats.org/officeDocument/2006/relationships/image" Target="media/image6.png"/><Relationship Id="rId31" Type="http://schemas.openxmlformats.org/officeDocument/2006/relationships/image" Target="media/image14.png"/><Relationship Id="rId30" Type="http://schemas.openxmlformats.org/officeDocument/2006/relationships/image" Target="media/image26.png"/><Relationship Id="rId11" Type="http://schemas.openxmlformats.org/officeDocument/2006/relationships/image" Target="media/image22.png"/><Relationship Id="rId33" Type="http://schemas.openxmlformats.org/officeDocument/2006/relationships/image" Target="media/image8.png"/><Relationship Id="rId10" Type="http://schemas.openxmlformats.org/officeDocument/2006/relationships/footer" Target="footer1.xml"/><Relationship Id="rId32" Type="http://schemas.openxmlformats.org/officeDocument/2006/relationships/image" Target="media/image15.png"/><Relationship Id="rId13" Type="http://schemas.openxmlformats.org/officeDocument/2006/relationships/image" Target="media/image29.png"/><Relationship Id="rId35" Type="http://schemas.openxmlformats.org/officeDocument/2006/relationships/image" Target="media/image25.png"/><Relationship Id="rId12" Type="http://schemas.openxmlformats.org/officeDocument/2006/relationships/image" Target="media/image20.png"/><Relationship Id="rId34" Type="http://schemas.openxmlformats.org/officeDocument/2006/relationships/image" Target="media/image7.png"/><Relationship Id="rId15" Type="http://schemas.openxmlformats.org/officeDocument/2006/relationships/image" Target="media/image19.png"/><Relationship Id="rId37" Type="http://schemas.openxmlformats.org/officeDocument/2006/relationships/image" Target="media/image18.png"/><Relationship Id="rId14" Type="http://schemas.openxmlformats.org/officeDocument/2006/relationships/image" Target="media/image11.png"/><Relationship Id="rId36" Type="http://schemas.openxmlformats.org/officeDocument/2006/relationships/image" Target="media/image28.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8eVc88HN3csDmGRdC6LMObM7RA==">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2021-06-17T09:19:00Z</dcterms:created>
  <dc:creator>Low KH</dc:creator>
</cp:coreProperties>
</file>