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63" w:rsidRDefault="00E01475">
      <w:pPr>
        <w:rPr>
          <w:rFonts w:hint="eastAsia"/>
        </w:rPr>
      </w:pPr>
      <w:r>
        <w:rPr>
          <w:rFonts w:hint="eastAsia"/>
        </w:rPr>
        <w:t>职位：网页重构</w:t>
      </w:r>
    </w:p>
    <w:p w:rsidR="00E01475" w:rsidRDefault="00E01475">
      <w:pPr>
        <w:rPr>
          <w:rFonts w:hint="eastAsia"/>
        </w:rPr>
      </w:pPr>
      <w:r>
        <w:rPr>
          <w:rFonts w:hint="eastAsia"/>
        </w:rPr>
        <w:t>重点：</w:t>
      </w: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css3</w:t>
      </w:r>
    </w:p>
    <w:p w:rsidR="00E01475" w:rsidRDefault="00E01475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道选择题</w:t>
      </w:r>
    </w:p>
    <w:p w:rsidR="00E01475" w:rsidRDefault="00E0147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道填空题</w:t>
      </w:r>
    </w:p>
    <w:p w:rsidR="00E01475" w:rsidRDefault="00E0147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道大题</w:t>
      </w:r>
    </w:p>
    <w:p w:rsidR="00D46657" w:rsidRDefault="00D46657" w:rsidP="00D466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谈谈你对</w:t>
      </w:r>
      <w:r>
        <w:rPr>
          <w:rFonts w:hint="eastAsia"/>
        </w:rPr>
        <w:t>retina</w:t>
      </w:r>
      <w:r>
        <w:rPr>
          <w:rFonts w:hint="eastAsia"/>
        </w:rPr>
        <w:t>屏下</w:t>
      </w:r>
      <w:r>
        <w:rPr>
          <w:rFonts w:hint="eastAsia"/>
        </w:rPr>
        <w:t>css</w:t>
      </w:r>
      <w:r>
        <w:rPr>
          <w:rFonts w:hint="eastAsia"/>
        </w:rPr>
        <w:t>该怎么设计</w:t>
      </w:r>
    </w:p>
    <w:p w:rsidR="00D46657" w:rsidRDefault="00D46657" w:rsidP="00D466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中</w:t>
      </w:r>
      <w:r>
        <w:rPr>
          <w:rFonts w:hint="eastAsia"/>
        </w:rPr>
        <w:t>div</w:t>
      </w:r>
      <w:r>
        <w:rPr>
          <w:rFonts w:hint="eastAsia"/>
        </w:rPr>
        <w:t>，</w:t>
      </w:r>
      <w:r>
        <w:rPr>
          <w:rFonts w:hint="eastAsia"/>
        </w:rPr>
        <w:t>section</w:t>
      </w:r>
      <w:r>
        <w:rPr>
          <w:rFonts w:hint="eastAsia"/>
        </w:rPr>
        <w:t>的区别</w:t>
      </w:r>
    </w:p>
    <w:p w:rsidR="00D46657" w:rsidRDefault="00D46657" w:rsidP="00D466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谈谈你如何组织网页的</w:t>
      </w:r>
      <w:r>
        <w:rPr>
          <w:rFonts w:hint="eastAsia"/>
        </w:rPr>
        <w:t>js</w:t>
      </w:r>
      <w:r>
        <w:rPr>
          <w:rFonts w:hint="eastAsia"/>
        </w:rPr>
        <w:t>文件以及</w:t>
      </w:r>
      <w:r>
        <w:rPr>
          <w:rFonts w:hint="eastAsia"/>
        </w:rPr>
        <w:t>js</w:t>
      </w:r>
      <w:r>
        <w:rPr>
          <w:rFonts w:hint="eastAsia"/>
        </w:rPr>
        <w:t>组件的松耦性</w:t>
      </w:r>
    </w:p>
    <w:p w:rsidR="00D46657" w:rsidRDefault="00D46657" w:rsidP="00D466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谈谈你对组件响应式网页设计的理解</w:t>
      </w:r>
    </w:p>
    <w:p w:rsidR="00D46657" w:rsidRPr="00E01475" w:rsidRDefault="00D46657" w:rsidP="00D46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谈谈</w:t>
      </w:r>
      <w:r>
        <w:rPr>
          <w:rFonts w:hint="eastAsia"/>
        </w:rPr>
        <w:t>web</w:t>
      </w:r>
      <w:r>
        <w:rPr>
          <w:rFonts w:hint="eastAsia"/>
        </w:rPr>
        <w:t>内容和</w:t>
      </w:r>
      <w:r>
        <w:rPr>
          <w:rFonts w:hint="eastAsia"/>
        </w:rPr>
        <w:t>web</w:t>
      </w:r>
      <w:r>
        <w:rPr>
          <w:rFonts w:hint="eastAsia"/>
        </w:rPr>
        <w:t>应用访问，以及提高网页访问效率的方法</w:t>
      </w:r>
      <w:bookmarkStart w:id="0" w:name="_GoBack"/>
      <w:bookmarkEnd w:id="0"/>
    </w:p>
    <w:sectPr w:rsidR="00D46657" w:rsidRPr="00E01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915A4"/>
    <w:multiLevelType w:val="hybridMultilevel"/>
    <w:tmpl w:val="89E8224A"/>
    <w:lvl w:ilvl="0" w:tplc="1BD8B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13"/>
    <w:rsid w:val="003B6913"/>
    <w:rsid w:val="00447E7E"/>
    <w:rsid w:val="004A0C69"/>
    <w:rsid w:val="00D46657"/>
    <w:rsid w:val="00E0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3</cp:revision>
  <dcterms:created xsi:type="dcterms:W3CDTF">2013-10-28T01:37:00Z</dcterms:created>
  <dcterms:modified xsi:type="dcterms:W3CDTF">2013-10-28T01:42:00Z</dcterms:modified>
</cp:coreProperties>
</file>