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7C143" w14:textId="6889D104" w:rsidR="00FD1389" w:rsidRDefault="0046700D">
      <w:pPr>
        <w:numPr>
          <w:ilvl w:val="0"/>
          <w:numId w:val="1"/>
        </w:numPr>
        <w:rPr>
          <w:rFonts w:ascii="等线" w:eastAsia="等线" w:hAnsi="等线" w:cs="等线"/>
        </w:rPr>
      </w:pPr>
      <w:bookmarkStart w:id="0" w:name="OLE_LINK1"/>
      <w:r>
        <w:rPr>
          <w:rFonts w:ascii="微软雅黑" w:eastAsia="微软雅黑" w:hAnsi="微软雅黑" w:hint="eastAsia"/>
          <w:sz w:val="24"/>
          <w:u w:val="single"/>
        </w:rPr>
        <w:t xml:space="preserve"> </w:t>
      </w:r>
      <w:r>
        <w:rPr>
          <w:rFonts w:ascii="微软雅黑" w:eastAsia="微软雅黑" w:hAnsi="微软雅黑"/>
          <w:sz w:val="24"/>
          <w:u w:val="single"/>
        </w:rPr>
        <w:t xml:space="preserve"> </w:t>
      </w:r>
      <w:bookmarkStart w:id="1" w:name="_GoBack"/>
      <w:bookmarkEnd w:id="1"/>
      <w:r>
        <w:rPr>
          <w:rFonts w:ascii="微软雅黑" w:eastAsia="微软雅黑" w:hAnsi="微软雅黑" w:hint="eastAsia"/>
          <w:sz w:val="24"/>
          <w:u w:val="single"/>
        </w:rPr>
        <w:t>两阶段封锁协议</w:t>
      </w:r>
      <w:r>
        <w:rPr>
          <w:rFonts w:ascii="微软雅黑" w:eastAsia="微软雅黑" w:hAnsi="微软雅黑" w:hint="eastAsia"/>
          <w:sz w:val="24"/>
        </w:rPr>
        <w:t>为什么能保证</w:t>
      </w:r>
      <w:r>
        <w:rPr>
          <w:rFonts w:ascii="微软雅黑" w:eastAsia="微软雅黑" w:hAnsi="微软雅黑" w:hint="eastAsia"/>
          <w:sz w:val="24"/>
          <w:u w:val="single"/>
        </w:rPr>
        <w:t>冲突可串行化</w:t>
      </w:r>
      <w:r>
        <w:rPr>
          <w:rFonts w:ascii="微软雅黑" w:eastAsia="微软雅黑" w:hAnsi="微软雅黑" w:hint="eastAsia"/>
          <w:sz w:val="24"/>
        </w:rPr>
        <w:t>？</w:t>
      </w:r>
    </w:p>
    <w:bookmarkEnd w:id="0"/>
    <w:p w14:paraId="1A37C144" w14:textId="77777777" w:rsidR="00FD1389" w:rsidRDefault="0046700D">
      <w:pPr>
        <w:jc w:val="left"/>
        <w:rPr>
          <w:rFonts w:ascii="等线" w:eastAsia="等线" w:hAnsi="等线" w:cs="等线"/>
          <w:color w:val="000000"/>
        </w:rPr>
      </w:pPr>
      <w:r>
        <w:rPr>
          <w:rFonts w:ascii="等线" w:eastAsia="等线" w:hAnsi="等线" w:cs="等线" w:hint="eastAsia"/>
          <w:b/>
          <w:color w:val="00FFFF"/>
        </w:rPr>
        <w:t xml:space="preserve">Answer: </w:t>
      </w:r>
      <w:r>
        <w:rPr>
          <w:rFonts w:ascii="等线" w:eastAsia="等线" w:hAnsi="等线" w:cs="等线" w:hint="eastAsia"/>
          <w:color w:val="000000"/>
        </w:rPr>
        <w:t>Suppose two-phase locking does not ensure serializability. Then</w:t>
      </w:r>
    </w:p>
    <w:p w14:paraId="1A37C145" w14:textId="77777777" w:rsidR="00FD1389" w:rsidRDefault="0046700D">
      <w:pPr>
        <w:jc w:val="left"/>
        <w:rPr>
          <w:rFonts w:ascii="等线" w:eastAsia="等线" w:hAnsi="等线" w:cs="等线"/>
          <w:color w:val="000000"/>
        </w:rPr>
      </w:pPr>
      <w:r>
        <w:rPr>
          <w:rFonts w:ascii="等线" w:eastAsia="等线" w:hAnsi="等线" w:cs="等线" w:hint="eastAsia"/>
          <w:color w:val="000000"/>
        </w:rPr>
        <w:t xml:space="preserve">there exists a set of transactions </w:t>
      </w:r>
      <w:r>
        <w:rPr>
          <w:rFonts w:ascii="等线" w:eastAsia="等线" w:hAnsi="等线" w:cs="等线" w:hint="eastAsia"/>
          <w:i/>
          <w:color w:val="000000"/>
        </w:rPr>
        <w:t>T</w:t>
      </w:r>
      <w:r>
        <w:rPr>
          <w:rFonts w:ascii="等线" w:eastAsia="等线" w:hAnsi="等线" w:cs="等线" w:hint="eastAsia"/>
          <w:color w:val="000000"/>
          <w:sz w:val="15"/>
        </w:rPr>
        <w:t>0</w:t>
      </w:r>
      <w:r>
        <w:rPr>
          <w:rFonts w:ascii="等线" w:eastAsia="等线" w:hAnsi="等线" w:cs="等线" w:hint="eastAsia"/>
          <w:color w:val="000000"/>
        </w:rPr>
        <w:t xml:space="preserve">, </w:t>
      </w:r>
      <w:r>
        <w:rPr>
          <w:rFonts w:ascii="等线" w:eastAsia="等线" w:hAnsi="等线" w:cs="等线" w:hint="eastAsia"/>
          <w:i/>
          <w:color w:val="000000"/>
        </w:rPr>
        <w:t>T</w:t>
      </w:r>
      <w:r>
        <w:rPr>
          <w:rFonts w:ascii="等线" w:eastAsia="等线" w:hAnsi="等线" w:cs="等线" w:hint="eastAsia"/>
          <w:color w:val="000000"/>
          <w:sz w:val="15"/>
        </w:rPr>
        <w:t xml:space="preserve">1 </w:t>
      </w:r>
      <w:r>
        <w:rPr>
          <w:rFonts w:ascii="等线" w:eastAsia="等线" w:hAnsi="等线" w:cs="等线" w:hint="eastAsia"/>
          <w:color w:val="000000"/>
        </w:rPr>
        <w:t xml:space="preserve">... </w:t>
      </w:r>
      <w:r>
        <w:rPr>
          <w:rFonts w:ascii="等线" w:eastAsia="等线" w:hAnsi="等线" w:cs="等线" w:hint="eastAsia"/>
          <w:i/>
          <w:color w:val="000000"/>
        </w:rPr>
        <w:t>T</w:t>
      </w:r>
      <w:r>
        <w:rPr>
          <w:rFonts w:ascii="等线" w:eastAsia="等线" w:hAnsi="等线" w:cs="等线" w:hint="eastAsia"/>
          <w:i/>
          <w:color w:val="000000"/>
          <w:sz w:val="15"/>
        </w:rPr>
        <w:t>n</w:t>
      </w:r>
      <w:r>
        <w:rPr>
          <w:rFonts w:ascii="等线" w:eastAsia="等线" w:hAnsi="等线" w:cs="等线" w:hint="eastAsia"/>
          <w:color w:val="000000"/>
          <w:sz w:val="15"/>
        </w:rPr>
        <w:t>−</w:t>
      </w:r>
      <w:r>
        <w:rPr>
          <w:rFonts w:ascii="等线" w:eastAsia="等线" w:hAnsi="等线" w:cs="等线" w:hint="eastAsia"/>
          <w:color w:val="000000"/>
          <w:sz w:val="15"/>
        </w:rPr>
        <w:t xml:space="preserve">1 </w:t>
      </w:r>
      <w:r>
        <w:rPr>
          <w:rFonts w:ascii="等线" w:eastAsia="等线" w:hAnsi="等线" w:cs="等线" w:hint="eastAsia"/>
          <w:color w:val="000000"/>
        </w:rPr>
        <w:t>which obey 2PL and which</w:t>
      </w:r>
    </w:p>
    <w:p w14:paraId="1A37C146" w14:textId="77777777" w:rsidR="00FD1389" w:rsidRDefault="0046700D">
      <w:pPr>
        <w:jc w:val="left"/>
        <w:rPr>
          <w:rFonts w:ascii="等线" w:eastAsia="等线" w:hAnsi="等线" w:cs="等线"/>
          <w:color w:val="000000"/>
        </w:rPr>
      </w:pPr>
      <w:r>
        <w:rPr>
          <w:rFonts w:ascii="等线" w:eastAsia="等线" w:hAnsi="等线" w:cs="等线" w:hint="eastAsia"/>
          <w:color w:val="000000"/>
        </w:rPr>
        <w:t xml:space="preserve">produce a </w:t>
      </w:r>
      <w:proofErr w:type="spellStart"/>
      <w:r>
        <w:rPr>
          <w:rFonts w:ascii="等线" w:eastAsia="等线" w:hAnsi="等线" w:cs="等线" w:hint="eastAsia"/>
          <w:color w:val="000000"/>
        </w:rPr>
        <w:t>nonserializable</w:t>
      </w:r>
      <w:proofErr w:type="spellEnd"/>
      <w:r>
        <w:rPr>
          <w:rFonts w:ascii="等线" w:eastAsia="等线" w:hAnsi="等线" w:cs="等线" w:hint="eastAsia"/>
          <w:color w:val="000000"/>
        </w:rPr>
        <w:t xml:space="preserve"> </w:t>
      </w:r>
      <w:proofErr w:type="spellStart"/>
      <w:proofErr w:type="gramStart"/>
      <w:r>
        <w:rPr>
          <w:rFonts w:ascii="等线" w:eastAsia="等线" w:hAnsi="等线" w:cs="等线" w:hint="eastAsia"/>
          <w:color w:val="000000"/>
        </w:rPr>
        <w:t>schedule.A</w:t>
      </w:r>
      <w:proofErr w:type="spellEnd"/>
      <w:proofErr w:type="gramEnd"/>
      <w:r>
        <w:rPr>
          <w:rFonts w:ascii="等线" w:eastAsia="等线" w:hAnsi="等线" w:cs="等线" w:hint="eastAsia"/>
          <w:color w:val="000000"/>
        </w:rPr>
        <w:t xml:space="preserve"> non-serializable schedule implies a</w:t>
      </w:r>
    </w:p>
    <w:p w14:paraId="1A37C147" w14:textId="77777777" w:rsidR="00FD1389" w:rsidRDefault="0046700D">
      <w:pPr>
        <w:jc w:val="left"/>
        <w:rPr>
          <w:rFonts w:ascii="等线" w:eastAsia="等线" w:hAnsi="等线" w:cs="等线"/>
          <w:color w:val="000000"/>
        </w:rPr>
      </w:pPr>
      <w:r>
        <w:rPr>
          <w:rFonts w:ascii="等线" w:eastAsia="等线" w:hAnsi="等线" w:cs="等线" w:hint="eastAsia"/>
          <w:color w:val="000000"/>
        </w:rPr>
        <w:t xml:space="preserve">cycle in </w:t>
      </w:r>
      <w:r>
        <w:rPr>
          <w:rFonts w:ascii="等线" w:eastAsia="等线" w:hAnsi="等线" w:cs="等线" w:hint="eastAsia"/>
          <w:color w:val="000000"/>
        </w:rPr>
        <w:t xml:space="preserve">the precedence graph, </w:t>
      </w:r>
      <w:proofErr w:type="spellStart"/>
      <w:r>
        <w:rPr>
          <w:rFonts w:ascii="等线" w:eastAsia="等线" w:hAnsi="等线" w:cs="等线" w:hint="eastAsia"/>
          <w:color w:val="000000"/>
        </w:rPr>
        <w:t>andwe</w:t>
      </w:r>
      <w:proofErr w:type="spellEnd"/>
      <w:r>
        <w:rPr>
          <w:rFonts w:ascii="等线" w:eastAsia="等线" w:hAnsi="等线" w:cs="等线" w:hint="eastAsia"/>
          <w:color w:val="000000"/>
        </w:rPr>
        <w:t xml:space="preserve"> shall </w:t>
      </w:r>
      <w:proofErr w:type="spellStart"/>
      <w:r>
        <w:rPr>
          <w:rFonts w:ascii="等线" w:eastAsia="等线" w:hAnsi="等线" w:cs="等线" w:hint="eastAsia"/>
          <w:color w:val="000000"/>
        </w:rPr>
        <w:t>showthat</w:t>
      </w:r>
      <w:proofErr w:type="spellEnd"/>
      <w:r>
        <w:rPr>
          <w:rFonts w:ascii="等线" w:eastAsia="等线" w:hAnsi="等线" w:cs="等线" w:hint="eastAsia"/>
          <w:color w:val="000000"/>
        </w:rPr>
        <w:t xml:space="preserve"> 2PL cannot produce</w:t>
      </w:r>
    </w:p>
    <w:p w14:paraId="1A37C148" w14:textId="77777777" w:rsidR="00FD1389" w:rsidRDefault="0046700D">
      <w:pPr>
        <w:jc w:val="left"/>
        <w:rPr>
          <w:rFonts w:ascii="等线" w:eastAsia="等线" w:hAnsi="等线" w:cs="等线"/>
          <w:color w:val="000000"/>
        </w:rPr>
      </w:pPr>
      <w:r>
        <w:rPr>
          <w:rFonts w:ascii="等线" w:eastAsia="等线" w:hAnsi="等线" w:cs="等线" w:hint="eastAsia"/>
          <w:color w:val="000000"/>
        </w:rPr>
        <w:t>such cycles. Without loss of generality, assume the following cycle exists</w:t>
      </w:r>
    </w:p>
    <w:p w14:paraId="1A37C149" w14:textId="77777777" w:rsidR="00FD1389" w:rsidRDefault="0046700D">
      <w:pPr>
        <w:jc w:val="left"/>
        <w:rPr>
          <w:rFonts w:ascii="等线" w:eastAsia="等线" w:hAnsi="等线" w:cs="等线"/>
          <w:color w:val="000000"/>
        </w:rPr>
      </w:pPr>
      <w:r>
        <w:rPr>
          <w:rFonts w:ascii="等线" w:eastAsia="等线" w:hAnsi="等线" w:cs="等线" w:hint="eastAsia"/>
          <w:color w:val="000000"/>
        </w:rPr>
        <w:t xml:space="preserve">in the precedence graph: </w:t>
      </w:r>
      <w:r>
        <w:rPr>
          <w:rFonts w:ascii="等线" w:eastAsia="等线" w:hAnsi="等线" w:cs="等线" w:hint="eastAsia"/>
          <w:i/>
          <w:color w:val="000000"/>
        </w:rPr>
        <w:t>T</w:t>
      </w:r>
      <w:r>
        <w:rPr>
          <w:rFonts w:ascii="等线" w:eastAsia="等线" w:hAnsi="等线" w:cs="等线" w:hint="eastAsia"/>
          <w:color w:val="000000"/>
          <w:sz w:val="15"/>
        </w:rPr>
        <w:t xml:space="preserve">0 </w:t>
      </w:r>
      <w:r>
        <w:rPr>
          <w:rFonts w:ascii="等线" w:eastAsia="等线" w:hAnsi="等线" w:cs="等线" w:hint="eastAsia"/>
          <w:color w:val="000000"/>
        </w:rPr>
        <w:t>→</w:t>
      </w:r>
      <w:r>
        <w:rPr>
          <w:rFonts w:ascii="等线" w:eastAsia="等线" w:hAnsi="等线" w:cs="等线" w:hint="eastAsia"/>
          <w:color w:val="000000"/>
        </w:rPr>
        <w:t xml:space="preserve"> </w:t>
      </w:r>
      <w:r>
        <w:rPr>
          <w:rFonts w:ascii="等线" w:eastAsia="等线" w:hAnsi="等线" w:cs="等线" w:hint="eastAsia"/>
          <w:i/>
          <w:color w:val="000000"/>
        </w:rPr>
        <w:t>T</w:t>
      </w:r>
      <w:r>
        <w:rPr>
          <w:rFonts w:ascii="等线" w:eastAsia="等线" w:hAnsi="等线" w:cs="等线" w:hint="eastAsia"/>
          <w:color w:val="000000"/>
          <w:sz w:val="15"/>
        </w:rPr>
        <w:t xml:space="preserve">1 </w:t>
      </w:r>
      <w:r>
        <w:rPr>
          <w:rFonts w:ascii="等线" w:eastAsia="等线" w:hAnsi="等线" w:cs="等线" w:hint="eastAsia"/>
          <w:color w:val="000000"/>
        </w:rPr>
        <w:t>→</w:t>
      </w:r>
      <w:r>
        <w:rPr>
          <w:rFonts w:ascii="等线" w:eastAsia="等线" w:hAnsi="等线" w:cs="等线" w:hint="eastAsia"/>
          <w:color w:val="000000"/>
        </w:rPr>
        <w:t xml:space="preserve"> </w:t>
      </w:r>
      <w:r>
        <w:rPr>
          <w:rFonts w:ascii="等线" w:eastAsia="等线" w:hAnsi="等线" w:cs="等线" w:hint="eastAsia"/>
          <w:i/>
          <w:color w:val="000000"/>
        </w:rPr>
        <w:t>T</w:t>
      </w:r>
      <w:r>
        <w:rPr>
          <w:rFonts w:ascii="等线" w:eastAsia="等线" w:hAnsi="等线" w:cs="等线" w:hint="eastAsia"/>
          <w:color w:val="000000"/>
          <w:sz w:val="15"/>
        </w:rPr>
        <w:t xml:space="preserve">2 </w:t>
      </w:r>
      <w:r>
        <w:rPr>
          <w:rFonts w:ascii="等线" w:eastAsia="等线" w:hAnsi="等线" w:cs="等线" w:hint="eastAsia"/>
          <w:color w:val="000000"/>
        </w:rPr>
        <w:t>→</w:t>
      </w:r>
      <w:r>
        <w:rPr>
          <w:rFonts w:ascii="等线" w:eastAsia="等线" w:hAnsi="等线" w:cs="等线" w:hint="eastAsia"/>
          <w:color w:val="000000"/>
        </w:rPr>
        <w:t xml:space="preserve"> ... </w:t>
      </w:r>
      <w:r>
        <w:rPr>
          <w:rFonts w:ascii="等线" w:eastAsia="等线" w:hAnsi="等线" w:cs="等线" w:hint="eastAsia"/>
          <w:color w:val="000000"/>
        </w:rPr>
        <w:t>→</w:t>
      </w:r>
      <w:r>
        <w:rPr>
          <w:rFonts w:ascii="等线" w:eastAsia="等线" w:hAnsi="等线" w:cs="等线" w:hint="eastAsia"/>
          <w:color w:val="000000"/>
        </w:rPr>
        <w:t xml:space="preserve"> </w:t>
      </w:r>
      <w:r>
        <w:rPr>
          <w:rFonts w:ascii="等线" w:eastAsia="等线" w:hAnsi="等线" w:cs="等线" w:hint="eastAsia"/>
          <w:i/>
          <w:color w:val="000000"/>
        </w:rPr>
        <w:t>T</w:t>
      </w:r>
      <w:r>
        <w:rPr>
          <w:rFonts w:ascii="等线" w:eastAsia="等线" w:hAnsi="等线" w:cs="等线" w:hint="eastAsia"/>
          <w:i/>
          <w:color w:val="000000"/>
          <w:sz w:val="15"/>
        </w:rPr>
        <w:t>n</w:t>
      </w:r>
      <w:r>
        <w:rPr>
          <w:rFonts w:ascii="等线" w:eastAsia="等线" w:hAnsi="等线" w:cs="等线" w:hint="eastAsia"/>
          <w:color w:val="000000"/>
          <w:sz w:val="15"/>
        </w:rPr>
        <w:t>−</w:t>
      </w:r>
      <w:r>
        <w:rPr>
          <w:rFonts w:ascii="等线" w:eastAsia="等线" w:hAnsi="等线" w:cs="等线" w:hint="eastAsia"/>
          <w:color w:val="000000"/>
          <w:sz w:val="15"/>
        </w:rPr>
        <w:t xml:space="preserve">1 </w:t>
      </w:r>
      <w:r>
        <w:rPr>
          <w:rFonts w:ascii="等线" w:eastAsia="等线" w:hAnsi="等线" w:cs="等线" w:hint="eastAsia"/>
          <w:color w:val="000000"/>
        </w:rPr>
        <w:t>→</w:t>
      </w:r>
      <w:r>
        <w:rPr>
          <w:rFonts w:ascii="等线" w:eastAsia="等线" w:hAnsi="等线" w:cs="等线" w:hint="eastAsia"/>
          <w:color w:val="000000"/>
        </w:rPr>
        <w:t xml:space="preserve"> </w:t>
      </w:r>
      <w:r>
        <w:rPr>
          <w:rFonts w:ascii="等线" w:eastAsia="等线" w:hAnsi="等线" w:cs="等线" w:hint="eastAsia"/>
          <w:i/>
          <w:color w:val="000000"/>
        </w:rPr>
        <w:t>T</w:t>
      </w:r>
      <w:r>
        <w:rPr>
          <w:rFonts w:ascii="等线" w:eastAsia="等线" w:hAnsi="等线" w:cs="等线" w:hint="eastAsia"/>
          <w:color w:val="000000"/>
          <w:sz w:val="15"/>
        </w:rPr>
        <w:t>0</w:t>
      </w:r>
      <w:r>
        <w:rPr>
          <w:rFonts w:ascii="等线" w:eastAsia="等线" w:hAnsi="等线" w:cs="等线" w:hint="eastAsia"/>
          <w:color w:val="000000"/>
        </w:rPr>
        <w:t>. Let a</w:t>
      </w:r>
      <w:r>
        <w:rPr>
          <w:rFonts w:ascii="等线" w:eastAsia="等线" w:hAnsi="等线" w:cs="等线" w:hint="eastAsia"/>
          <w:i/>
          <w:color w:val="000000"/>
          <w:sz w:val="15"/>
        </w:rPr>
        <w:t xml:space="preserve">i </w:t>
      </w:r>
      <w:r>
        <w:rPr>
          <w:rFonts w:ascii="等线" w:eastAsia="等线" w:hAnsi="等线" w:cs="等线" w:hint="eastAsia"/>
          <w:color w:val="000000"/>
        </w:rPr>
        <w:t>be</w:t>
      </w:r>
    </w:p>
    <w:p w14:paraId="1A37C14A" w14:textId="77777777" w:rsidR="00FD1389" w:rsidRDefault="0046700D">
      <w:pPr>
        <w:jc w:val="left"/>
        <w:rPr>
          <w:rFonts w:ascii="等线" w:eastAsia="等线" w:hAnsi="等线" w:cs="等线"/>
          <w:color w:val="000000"/>
        </w:rPr>
      </w:pPr>
      <w:r>
        <w:rPr>
          <w:rFonts w:ascii="等线" w:eastAsia="等线" w:hAnsi="等线" w:cs="等线" w:hint="eastAsia"/>
          <w:color w:val="000000"/>
        </w:rPr>
        <w:t xml:space="preserve">the time at which </w:t>
      </w:r>
      <w:proofErr w:type="spellStart"/>
      <w:r>
        <w:rPr>
          <w:rFonts w:ascii="等线" w:eastAsia="等线" w:hAnsi="等线" w:cs="等线" w:hint="eastAsia"/>
          <w:i/>
          <w:color w:val="000000"/>
        </w:rPr>
        <w:t>T</w:t>
      </w:r>
      <w:r>
        <w:rPr>
          <w:rFonts w:ascii="等线" w:eastAsia="等线" w:hAnsi="等线" w:cs="等线" w:hint="eastAsia"/>
          <w:i/>
          <w:color w:val="000000"/>
          <w:sz w:val="15"/>
        </w:rPr>
        <w:t>i</w:t>
      </w:r>
      <w:proofErr w:type="spellEnd"/>
      <w:r>
        <w:rPr>
          <w:rFonts w:ascii="等线" w:eastAsia="等线" w:hAnsi="等线" w:cs="等线" w:hint="eastAsia"/>
          <w:i/>
          <w:color w:val="000000"/>
          <w:sz w:val="15"/>
        </w:rPr>
        <w:t xml:space="preserve"> </w:t>
      </w:r>
      <w:r>
        <w:rPr>
          <w:rFonts w:ascii="等线" w:eastAsia="等线" w:hAnsi="等线" w:cs="等线" w:hint="eastAsia"/>
          <w:color w:val="000000"/>
        </w:rPr>
        <w:t xml:space="preserve">obtains its last lock (i.e. </w:t>
      </w:r>
      <w:proofErr w:type="spellStart"/>
      <w:r>
        <w:rPr>
          <w:rFonts w:ascii="等线" w:eastAsia="等线" w:hAnsi="等线" w:cs="等线" w:hint="eastAsia"/>
          <w:i/>
          <w:color w:val="000000"/>
        </w:rPr>
        <w:t>T</w:t>
      </w:r>
      <w:r>
        <w:rPr>
          <w:rFonts w:ascii="等线" w:eastAsia="等线" w:hAnsi="等线" w:cs="等线" w:hint="eastAsia"/>
          <w:i/>
          <w:color w:val="000000"/>
          <w:sz w:val="15"/>
        </w:rPr>
        <w:t>i</w:t>
      </w:r>
      <w:proofErr w:type="spellEnd"/>
      <w:r>
        <w:rPr>
          <w:rFonts w:ascii="等线" w:eastAsia="等线" w:hAnsi="等线" w:cs="等线" w:hint="eastAsia"/>
          <w:i/>
          <w:color w:val="000000"/>
          <w:sz w:val="15"/>
        </w:rPr>
        <w:t xml:space="preserve"> </w:t>
      </w:r>
      <w:r>
        <w:rPr>
          <w:rFonts w:ascii="等线" w:eastAsia="等线" w:hAnsi="等线" w:cs="等线" w:hint="eastAsia"/>
          <w:color w:val="000000"/>
        </w:rPr>
        <w:t>’</w:t>
      </w:r>
      <w:r>
        <w:rPr>
          <w:rFonts w:ascii="等线" w:eastAsia="等线" w:hAnsi="等线" w:cs="等线" w:hint="eastAsia"/>
          <w:color w:val="000000"/>
        </w:rPr>
        <w:t>s lock point). Then for all</w:t>
      </w:r>
    </w:p>
    <w:p w14:paraId="1A37C14B" w14:textId="77777777" w:rsidR="00FD1389" w:rsidRDefault="0046700D">
      <w:pPr>
        <w:jc w:val="left"/>
        <w:rPr>
          <w:rFonts w:ascii="等线" w:eastAsia="等线" w:hAnsi="等线" w:cs="等线"/>
          <w:color w:val="000000"/>
        </w:rPr>
      </w:pPr>
      <w:r>
        <w:rPr>
          <w:rFonts w:ascii="等线" w:eastAsia="等线" w:hAnsi="等线" w:cs="等线" w:hint="eastAsia"/>
          <w:color w:val="000000"/>
        </w:rPr>
        <w:t xml:space="preserve">transactions such that </w:t>
      </w:r>
      <w:proofErr w:type="spellStart"/>
      <w:r>
        <w:rPr>
          <w:rFonts w:ascii="等线" w:eastAsia="等线" w:hAnsi="等线" w:cs="等线" w:hint="eastAsia"/>
          <w:i/>
          <w:color w:val="000000"/>
        </w:rPr>
        <w:t>T</w:t>
      </w:r>
      <w:r>
        <w:rPr>
          <w:rFonts w:ascii="等线" w:eastAsia="等线" w:hAnsi="等线" w:cs="等线" w:hint="eastAsia"/>
          <w:i/>
          <w:color w:val="000000"/>
          <w:sz w:val="15"/>
        </w:rPr>
        <w:t>i</w:t>
      </w:r>
      <w:proofErr w:type="spellEnd"/>
      <w:r>
        <w:rPr>
          <w:rFonts w:ascii="等线" w:eastAsia="等线" w:hAnsi="等线" w:cs="等线" w:hint="eastAsia"/>
          <w:i/>
          <w:color w:val="000000"/>
          <w:sz w:val="15"/>
        </w:rPr>
        <w:t xml:space="preserve"> </w:t>
      </w:r>
      <w:r>
        <w:rPr>
          <w:rFonts w:ascii="等线" w:eastAsia="等线" w:hAnsi="等线" w:cs="等线" w:hint="eastAsia"/>
          <w:color w:val="000000"/>
        </w:rPr>
        <w:t>→</w:t>
      </w:r>
      <w:r>
        <w:rPr>
          <w:rFonts w:ascii="等线" w:eastAsia="等线" w:hAnsi="等线" w:cs="等线" w:hint="eastAsia"/>
          <w:color w:val="000000"/>
        </w:rPr>
        <w:t xml:space="preserve"> </w:t>
      </w:r>
      <w:proofErr w:type="spellStart"/>
      <w:r>
        <w:rPr>
          <w:rFonts w:ascii="等线" w:eastAsia="等线" w:hAnsi="等线" w:cs="等线" w:hint="eastAsia"/>
          <w:i/>
          <w:color w:val="000000"/>
        </w:rPr>
        <w:t>T</w:t>
      </w:r>
      <w:r>
        <w:rPr>
          <w:rFonts w:ascii="等线" w:eastAsia="等线" w:hAnsi="等线" w:cs="等线" w:hint="eastAsia"/>
          <w:i/>
          <w:color w:val="000000"/>
          <w:sz w:val="15"/>
        </w:rPr>
        <w:t>j</w:t>
      </w:r>
      <w:proofErr w:type="spellEnd"/>
      <w:r>
        <w:rPr>
          <w:rFonts w:ascii="等线" w:eastAsia="等线" w:hAnsi="等线" w:cs="等线" w:hint="eastAsia"/>
          <w:i/>
          <w:color w:val="000000"/>
          <w:sz w:val="15"/>
        </w:rPr>
        <w:t xml:space="preserve"> </w:t>
      </w:r>
      <w:r>
        <w:rPr>
          <w:rFonts w:ascii="等线" w:eastAsia="等线" w:hAnsi="等线" w:cs="等线" w:hint="eastAsia"/>
          <w:color w:val="000000"/>
        </w:rPr>
        <w:t>, a</w:t>
      </w:r>
      <w:r>
        <w:rPr>
          <w:rFonts w:ascii="等线" w:eastAsia="等线" w:hAnsi="等线" w:cs="等线" w:hint="eastAsia"/>
          <w:i/>
          <w:color w:val="000000"/>
          <w:sz w:val="15"/>
        </w:rPr>
        <w:t xml:space="preserve">i </w:t>
      </w:r>
      <w:r>
        <w:rPr>
          <w:rFonts w:ascii="等线" w:eastAsia="等线" w:hAnsi="等线" w:cs="等线" w:hint="eastAsia"/>
          <w:color w:val="000000"/>
        </w:rPr>
        <w:t xml:space="preserve">&lt; </w:t>
      </w:r>
      <w:proofErr w:type="spellStart"/>
      <w:r>
        <w:rPr>
          <w:rFonts w:ascii="等线" w:eastAsia="等线" w:hAnsi="等线" w:cs="等线" w:hint="eastAsia"/>
          <w:color w:val="000000"/>
        </w:rPr>
        <w:t>a</w:t>
      </w:r>
      <w:r>
        <w:rPr>
          <w:rFonts w:ascii="等线" w:eastAsia="等线" w:hAnsi="等线" w:cs="等线" w:hint="eastAsia"/>
          <w:i/>
          <w:color w:val="000000"/>
          <w:sz w:val="15"/>
        </w:rPr>
        <w:t>j</w:t>
      </w:r>
      <w:proofErr w:type="spellEnd"/>
      <w:r>
        <w:rPr>
          <w:rFonts w:ascii="等线" w:eastAsia="等线" w:hAnsi="等线" w:cs="等线" w:hint="eastAsia"/>
          <w:i/>
          <w:color w:val="000000"/>
          <w:sz w:val="15"/>
        </w:rPr>
        <w:t xml:space="preserve"> </w:t>
      </w:r>
      <w:r>
        <w:rPr>
          <w:rFonts w:ascii="等线" w:eastAsia="等线" w:hAnsi="等线" w:cs="等线" w:hint="eastAsia"/>
          <w:color w:val="000000"/>
        </w:rPr>
        <w:t>. Then for the cycle we have</w:t>
      </w:r>
    </w:p>
    <w:p w14:paraId="1A37C14C" w14:textId="77777777" w:rsidR="00FD1389" w:rsidRDefault="0046700D">
      <w:pPr>
        <w:jc w:val="left"/>
        <w:rPr>
          <w:rFonts w:ascii="等线" w:eastAsia="等线" w:hAnsi="等线" w:cs="等线"/>
          <w:color w:val="000000"/>
          <w:sz w:val="15"/>
        </w:rPr>
      </w:pPr>
      <w:r>
        <w:rPr>
          <w:rFonts w:ascii="等线" w:eastAsia="等线" w:hAnsi="等线" w:cs="等线" w:hint="eastAsia"/>
          <w:color w:val="000000"/>
        </w:rPr>
        <w:t>a</w:t>
      </w:r>
      <w:r>
        <w:rPr>
          <w:rFonts w:ascii="等线" w:eastAsia="等线" w:hAnsi="等线" w:cs="等线" w:hint="eastAsia"/>
          <w:color w:val="000000"/>
          <w:sz w:val="15"/>
        </w:rPr>
        <w:t xml:space="preserve">0 </w:t>
      </w:r>
      <w:r>
        <w:rPr>
          <w:rFonts w:ascii="等线" w:eastAsia="等线" w:hAnsi="等线" w:cs="等线" w:hint="eastAsia"/>
          <w:color w:val="000000"/>
        </w:rPr>
        <w:t>&lt; a</w:t>
      </w:r>
      <w:r>
        <w:rPr>
          <w:rFonts w:ascii="等线" w:eastAsia="等线" w:hAnsi="等线" w:cs="等线" w:hint="eastAsia"/>
          <w:color w:val="000000"/>
          <w:sz w:val="15"/>
        </w:rPr>
        <w:t xml:space="preserve">1 </w:t>
      </w:r>
      <w:r>
        <w:rPr>
          <w:rFonts w:ascii="等线" w:eastAsia="等线" w:hAnsi="等线" w:cs="等线" w:hint="eastAsia"/>
          <w:color w:val="000000"/>
        </w:rPr>
        <w:t>&lt; a</w:t>
      </w:r>
      <w:r>
        <w:rPr>
          <w:rFonts w:ascii="等线" w:eastAsia="等线" w:hAnsi="等线" w:cs="等线" w:hint="eastAsia"/>
          <w:color w:val="000000"/>
          <w:sz w:val="15"/>
        </w:rPr>
        <w:t xml:space="preserve">2 </w:t>
      </w:r>
      <w:r>
        <w:rPr>
          <w:rFonts w:ascii="等线" w:eastAsia="等线" w:hAnsi="等线" w:cs="等线" w:hint="eastAsia"/>
          <w:color w:val="000000"/>
        </w:rPr>
        <w:t>&lt; ... &lt; a</w:t>
      </w:r>
      <w:r>
        <w:rPr>
          <w:rFonts w:ascii="等线" w:eastAsia="等线" w:hAnsi="等线" w:cs="等线" w:hint="eastAsia"/>
          <w:i/>
          <w:color w:val="000000"/>
          <w:sz w:val="15"/>
        </w:rPr>
        <w:t>n</w:t>
      </w:r>
      <w:r>
        <w:rPr>
          <w:rFonts w:ascii="等线" w:eastAsia="等线" w:hAnsi="等线" w:cs="等线" w:hint="eastAsia"/>
          <w:color w:val="000000"/>
          <w:sz w:val="15"/>
        </w:rPr>
        <w:t>−</w:t>
      </w:r>
      <w:r>
        <w:rPr>
          <w:rFonts w:ascii="等线" w:eastAsia="等线" w:hAnsi="等线" w:cs="等线" w:hint="eastAsia"/>
          <w:color w:val="000000"/>
          <w:sz w:val="15"/>
        </w:rPr>
        <w:t xml:space="preserve">1 </w:t>
      </w:r>
      <w:r>
        <w:rPr>
          <w:rFonts w:ascii="等线" w:eastAsia="等线" w:hAnsi="等线" w:cs="等线" w:hint="eastAsia"/>
          <w:color w:val="000000"/>
        </w:rPr>
        <w:t>&lt; a</w:t>
      </w:r>
      <w:r>
        <w:rPr>
          <w:rFonts w:ascii="等线" w:eastAsia="等线" w:hAnsi="等线" w:cs="等线" w:hint="eastAsia"/>
          <w:color w:val="000000"/>
          <w:sz w:val="15"/>
        </w:rPr>
        <w:t>0</w:t>
      </w:r>
    </w:p>
    <w:p w14:paraId="1A37C14D" w14:textId="77777777" w:rsidR="00FD1389" w:rsidRDefault="0046700D">
      <w:pPr>
        <w:jc w:val="left"/>
        <w:rPr>
          <w:rFonts w:ascii="等线" w:eastAsia="等线" w:hAnsi="等线" w:cs="等线"/>
          <w:color w:val="000000"/>
        </w:rPr>
      </w:pPr>
      <w:r>
        <w:rPr>
          <w:rFonts w:ascii="等线" w:eastAsia="等线" w:hAnsi="等线" w:cs="等线" w:hint="eastAsia"/>
          <w:color w:val="000000"/>
        </w:rPr>
        <w:t>Since a</w:t>
      </w:r>
      <w:r>
        <w:rPr>
          <w:rFonts w:ascii="等线" w:eastAsia="等线" w:hAnsi="等线" w:cs="等线" w:hint="eastAsia"/>
          <w:color w:val="000000"/>
          <w:sz w:val="15"/>
        </w:rPr>
        <w:t xml:space="preserve">0 </w:t>
      </w:r>
      <w:r>
        <w:rPr>
          <w:rFonts w:ascii="等线" w:eastAsia="等线" w:hAnsi="等线" w:cs="等线" w:hint="eastAsia"/>
          <w:color w:val="000000"/>
        </w:rPr>
        <w:t>&lt; a</w:t>
      </w:r>
      <w:r>
        <w:rPr>
          <w:rFonts w:ascii="等线" w:eastAsia="等线" w:hAnsi="等线" w:cs="等线" w:hint="eastAsia"/>
          <w:color w:val="000000"/>
          <w:sz w:val="15"/>
        </w:rPr>
        <w:t xml:space="preserve">0 </w:t>
      </w:r>
      <w:r>
        <w:rPr>
          <w:rFonts w:ascii="等线" w:eastAsia="等线" w:hAnsi="等线" w:cs="等线" w:hint="eastAsia"/>
          <w:color w:val="000000"/>
        </w:rPr>
        <w:t>is a contradiction, no such cycle can exist. Hence 2PL</w:t>
      </w:r>
    </w:p>
    <w:p w14:paraId="1A37C14E" w14:textId="77777777" w:rsidR="00FD1389" w:rsidRDefault="0046700D">
      <w:pPr>
        <w:jc w:val="left"/>
        <w:rPr>
          <w:rFonts w:ascii="等线" w:eastAsia="等线" w:hAnsi="等线" w:cs="等线"/>
          <w:color w:val="000000"/>
        </w:rPr>
      </w:pPr>
      <w:r>
        <w:rPr>
          <w:rFonts w:ascii="等线" w:eastAsia="等线" w:hAnsi="等线" w:cs="等线" w:hint="eastAsia"/>
          <w:color w:val="000000"/>
        </w:rPr>
        <w:t>cannot produce non-seriali</w:t>
      </w:r>
      <w:r>
        <w:rPr>
          <w:rFonts w:ascii="等线" w:eastAsia="等线" w:hAnsi="等线" w:cs="等线" w:hint="eastAsia"/>
          <w:color w:val="000000"/>
        </w:rPr>
        <w:t>zable schedules. Because of the property that</w:t>
      </w:r>
    </w:p>
    <w:p w14:paraId="1A37C14F" w14:textId="77777777" w:rsidR="00FD1389" w:rsidRDefault="0046700D">
      <w:pPr>
        <w:jc w:val="left"/>
        <w:rPr>
          <w:rFonts w:ascii="等线" w:eastAsia="等线" w:hAnsi="等线" w:cs="等线"/>
          <w:color w:val="000000"/>
        </w:rPr>
      </w:pPr>
      <w:r>
        <w:rPr>
          <w:rFonts w:ascii="等线" w:eastAsia="等线" w:hAnsi="等线" w:cs="等线" w:hint="eastAsia"/>
          <w:color w:val="000000"/>
        </w:rPr>
        <w:t xml:space="preserve">for all transactions such that </w:t>
      </w:r>
      <w:proofErr w:type="spellStart"/>
      <w:r>
        <w:rPr>
          <w:rFonts w:ascii="等线" w:eastAsia="等线" w:hAnsi="等线" w:cs="等线" w:hint="eastAsia"/>
          <w:i/>
          <w:color w:val="000000"/>
        </w:rPr>
        <w:t>T</w:t>
      </w:r>
      <w:r>
        <w:rPr>
          <w:rFonts w:ascii="等线" w:eastAsia="等线" w:hAnsi="等线" w:cs="等线" w:hint="eastAsia"/>
          <w:i/>
          <w:color w:val="000000"/>
          <w:sz w:val="15"/>
        </w:rPr>
        <w:t>i</w:t>
      </w:r>
      <w:proofErr w:type="spellEnd"/>
      <w:r>
        <w:rPr>
          <w:rFonts w:ascii="等线" w:eastAsia="等线" w:hAnsi="等线" w:cs="等线" w:hint="eastAsia"/>
          <w:i/>
          <w:color w:val="000000"/>
          <w:sz w:val="15"/>
        </w:rPr>
        <w:t xml:space="preserve"> </w:t>
      </w:r>
      <w:r>
        <w:rPr>
          <w:rFonts w:ascii="等线" w:eastAsia="等线" w:hAnsi="等线" w:cs="等线" w:hint="eastAsia"/>
          <w:color w:val="000000"/>
        </w:rPr>
        <w:t>→</w:t>
      </w:r>
      <w:r>
        <w:rPr>
          <w:rFonts w:ascii="等线" w:eastAsia="等线" w:hAnsi="等线" w:cs="等线" w:hint="eastAsia"/>
          <w:color w:val="000000"/>
        </w:rPr>
        <w:t xml:space="preserve"> </w:t>
      </w:r>
      <w:proofErr w:type="spellStart"/>
      <w:r>
        <w:rPr>
          <w:rFonts w:ascii="等线" w:eastAsia="等线" w:hAnsi="等线" w:cs="等线" w:hint="eastAsia"/>
          <w:i/>
          <w:color w:val="000000"/>
        </w:rPr>
        <w:t>T</w:t>
      </w:r>
      <w:r>
        <w:rPr>
          <w:rFonts w:ascii="等线" w:eastAsia="等线" w:hAnsi="等线" w:cs="等线" w:hint="eastAsia"/>
          <w:i/>
          <w:color w:val="000000"/>
          <w:sz w:val="15"/>
        </w:rPr>
        <w:t>j</w:t>
      </w:r>
      <w:proofErr w:type="spellEnd"/>
      <w:r>
        <w:rPr>
          <w:rFonts w:ascii="等线" w:eastAsia="等线" w:hAnsi="等线" w:cs="等线" w:hint="eastAsia"/>
          <w:i/>
          <w:color w:val="000000"/>
          <w:sz w:val="15"/>
        </w:rPr>
        <w:t xml:space="preserve"> </w:t>
      </w:r>
      <w:r>
        <w:rPr>
          <w:rFonts w:ascii="等线" w:eastAsia="等线" w:hAnsi="等线" w:cs="等线" w:hint="eastAsia"/>
          <w:color w:val="000000"/>
        </w:rPr>
        <w:t>, a</w:t>
      </w:r>
      <w:r>
        <w:rPr>
          <w:rFonts w:ascii="等线" w:eastAsia="等线" w:hAnsi="等线" w:cs="等线" w:hint="eastAsia"/>
          <w:i/>
          <w:color w:val="000000"/>
          <w:sz w:val="15"/>
        </w:rPr>
        <w:t xml:space="preserve">i </w:t>
      </w:r>
      <w:r>
        <w:rPr>
          <w:rFonts w:ascii="等线" w:eastAsia="等线" w:hAnsi="等线" w:cs="等线" w:hint="eastAsia"/>
          <w:color w:val="000000"/>
        </w:rPr>
        <w:t xml:space="preserve">&lt; </w:t>
      </w:r>
      <w:proofErr w:type="spellStart"/>
      <w:r>
        <w:rPr>
          <w:rFonts w:ascii="等线" w:eastAsia="等线" w:hAnsi="等线" w:cs="等线" w:hint="eastAsia"/>
          <w:color w:val="000000"/>
        </w:rPr>
        <w:t>a</w:t>
      </w:r>
      <w:r>
        <w:rPr>
          <w:rFonts w:ascii="等线" w:eastAsia="等线" w:hAnsi="等线" w:cs="等线" w:hint="eastAsia"/>
          <w:i/>
          <w:color w:val="000000"/>
          <w:sz w:val="15"/>
        </w:rPr>
        <w:t>j</w:t>
      </w:r>
      <w:proofErr w:type="spellEnd"/>
      <w:r>
        <w:rPr>
          <w:rFonts w:ascii="等线" w:eastAsia="等线" w:hAnsi="等线" w:cs="等线" w:hint="eastAsia"/>
          <w:i/>
          <w:color w:val="000000"/>
          <w:sz w:val="15"/>
        </w:rPr>
        <w:t xml:space="preserve"> </w:t>
      </w:r>
      <w:r>
        <w:rPr>
          <w:rFonts w:ascii="等线" w:eastAsia="等线" w:hAnsi="等线" w:cs="等线" w:hint="eastAsia"/>
          <w:color w:val="000000"/>
        </w:rPr>
        <w:t>, the lock point ordering</w:t>
      </w:r>
    </w:p>
    <w:p w14:paraId="1A37C150" w14:textId="77777777" w:rsidR="00FD1389" w:rsidRDefault="0046700D">
      <w:pPr>
        <w:jc w:val="left"/>
        <w:rPr>
          <w:rFonts w:ascii="等线" w:eastAsia="等线" w:hAnsi="等线" w:cs="等线"/>
          <w:color w:val="000000"/>
        </w:rPr>
      </w:pPr>
      <w:r>
        <w:rPr>
          <w:rFonts w:ascii="等线" w:eastAsia="等线" w:hAnsi="等线" w:cs="等线" w:hint="eastAsia"/>
          <w:color w:val="000000"/>
        </w:rPr>
        <w:t>of the transactions is also a topological sort ordering of the precedence</w:t>
      </w:r>
    </w:p>
    <w:p w14:paraId="1A37C151" w14:textId="77777777" w:rsidR="00FD1389" w:rsidRDefault="0046700D">
      <w:pPr>
        <w:rPr>
          <w:rFonts w:ascii="等线" w:eastAsia="等线" w:hAnsi="等线" w:cs="等线"/>
          <w:color w:val="000000"/>
        </w:rPr>
      </w:pPr>
      <w:r>
        <w:rPr>
          <w:rFonts w:ascii="等线" w:eastAsia="等线" w:hAnsi="等线" w:cs="等线" w:hint="eastAsia"/>
          <w:color w:val="000000"/>
        </w:rPr>
        <w:t xml:space="preserve">graph. </w:t>
      </w:r>
      <w:proofErr w:type="gramStart"/>
      <w:r>
        <w:rPr>
          <w:rFonts w:ascii="等线" w:eastAsia="等线" w:hAnsi="等线" w:cs="等线" w:hint="eastAsia"/>
          <w:color w:val="000000"/>
        </w:rPr>
        <w:t>Thus</w:t>
      </w:r>
      <w:proofErr w:type="gramEnd"/>
      <w:r>
        <w:rPr>
          <w:rFonts w:ascii="等线" w:eastAsia="等线" w:hAnsi="等线" w:cs="等线" w:hint="eastAsia"/>
          <w:color w:val="000000"/>
        </w:rPr>
        <w:t xml:space="preserve"> transactions can be serialized according to </w:t>
      </w:r>
      <w:r>
        <w:rPr>
          <w:rFonts w:ascii="等线" w:eastAsia="等线" w:hAnsi="等线" w:cs="等线" w:hint="eastAsia"/>
          <w:color w:val="000000"/>
        </w:rPr>
        <w:t>their lock points.</w:t>
      </w:r>
    </w:p>
    <w:p w14:paraId="1A37C152" w14:textId="77777777" w:rsidR="00FD1389" w:rsidRDefault="0046700D">
      <w:pPr>
        <w:numPr>
          <w:ilvl w:val="0"/>
          <w:numId w:val="2"/>
        </w:num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  <w:u w:val="single"/>
        </w:rPr>
        <w:t>两阶段封锁协议</w:t>
      </w:r>
      <w:r>
        <w:rPr>
          <w:rFonts w:ascii="微软雅黑" w:eastAsia="微软雅黑" w:hAnsi="微软雅黑" w:hint="eastAsia"/>
          <w:sz w:val="24"/>
        </w:rPr>
        <w:t>为什么不能避免</w:t>
      </w:r>
      <w:r>
        <w:rPr>
          <w:rFonts w:ascii="微软雅黑" w:eastAsia="微软雅黑" w:hAnsi="微软雅黑" w:hint="eastAsia"/>
          <w:sz w:val="24"/>
          <w:u w:val="single"/>
        </w:rPr>
        <w:t>死锁</w:t>
      </w:r>
      <w:r>
        <w:rPr>
          <w:rFonts w:ascii="微软雅黑" w:eastAsia="微软雅黑" w:hAnsi="微软雅黑" w:hint="eastAsia"/>
          <w:sz w:val="24"/>
        </w:rPr>
        <w:t>？</w:t>
      </w:r>
    </w:p>
    <w:p w14:paraId="1A37C153" w14:textId="77777777" w:rsidR="00FD1389" w:rsidRDefault="0046700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举例</w:t>
      </w:r>
    </w:p>
    <w:p w14:paraId="1A37C154" w14:textId="77777777" w:rsidR="00FD1389" w:rsidRDefault="00FD1389">
      <w:pPr>
        <w:rPr>
          <w:rFonts w:ascii="微软雅黑" w:eastAsia="微软雅黑" w:hAnsi="微软雅黑"/>
          <w:sz w:val="24"/>
        </w:rPr>
      </w:pPr>
    </w:p>
    <w:p w14:paraId="1A37C155" w14:textId="77777777" w:rsidR="00FD1389" w:rsidRDefault="0046700D">
      <w:pPr>
        <w:numPr>
          <w:ilvl w:val="0"/>
          <w:numId w:val="2"/>
        </w:num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解释什么是</w:t>
      </w:r>
      <w:r>
        <w:rPr>
          <w:rFonts w:ascii="微软雅黑" w:eastAsia="微软雅黑" w:hAnsi="微软雅黑" w:hint="eastAsia"/>
          <w:sz w:val="24"/>
        </w:rPr>
        <w:t>物化视图</w:t>
      </w:r>
      <w:r>
        <w:rPr>
          <w:rFonts w:ascii="微软雅黑" w:eastAsia="微软雅黑" w:hAnsi="微软雅黑" w:hint="eastAsia"/>
          <w:sz w:val="24"/>
        </w:rPr>
        <w:t>[materialized view]</w:t>
      </w:r>
      <w:r>
        <w:rPr>
          <w:rFonts w:ascii="微软雅黑" w:eastAsia="微软雅黑" w:hAnsi="微软雅黑" w:hint="eastAsia"/>
          <w:sz w:val="24"/>
        </w:rPr>
        <w:t>。</w:t>
      </w:r>
    </w:p>
    <w:p w14:paraId="1A37C156" w14:textId="77777777" w:rsidR="00FD1389" w:rsidRDefault="0046700D">
      <w:pPr>
        <w:jc w:val="left"/>
        <w:rPr>
          <w:rFonts w:ascii="等线" w:eastAsia="等线" w:hAnsi="等线" w:cs="等线"/>
          <w:color w:val="000000"/>
        </w:rPr>
      </w:pPr>
      <w:bookmarkStart w:id="2" w:name="OLE_LINK2"/>
      <w:r>
        <w:rPr>
          <w:rFonts w:ascii="等线" w:eastAsia="等线" w:hAnsi="等线" w:cs="等线" w:hint="eastAsia"/>
          <w:color w:val="000000"/>
        </w:rPr>
        <w:t>create a physical table containing all the tuples in the result of the query defining the view</w:t>
      </w:r>
    </w:p>
    <w:bookmarkEnd w:id="2"/>
    <w:p w14:paraId="1A37C157" w14:textId="77777777" w:rsidR="00FD1389" w:rsidRDefault="00FD1389">
      <w:pPr>
        <w:rPr>
          <w:rFonts w:ascii="微软雅黑" w:eastAsia="微软雅黑" w:hAnsi="微软雅黑"/>
          <w:sz w:val="24"/>
        </w:rPr>
      </w:pPr>
    </w:p>
    <w:p w14:paraId="1A37C158" w14:textId="77777777" w:rsidR="00FD1389" w:rsidRDefault="0046700D">
      <w:pPr>
        <w:numPr>
          <w:ilvl w:val="0"/>
          <w:numId w:val="2"/>
        </w:num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解释什么是</w:t>
      </w:r>
      <w:r>
        <w:rPr>
          <w:rFonts w:ascii="微软雅黑" w:eastAsia="微软雅黑" w:hAnsi="微软雅黑" w:hint="eastAsia"/>
          <w:sz w:val="24"/>
        </w:rPr>
        <w:t>顺序</w:t>
      </w:r>
      <w:r>
        <w:rPr>
          <w:rFonts w:ascii="微软雅黑" w:eastAsia="微软雅黑" w:hAnsi="微软雅黑" w:hint="eastAsia"/>
          <w:sz w:val="24"/>
        </w:rPr>
        <w:t>[sequential]</w:t>
      </w:r>
      <w:r>
        <w:rPr>
          <w:rFonts w:ascii="微软雅黑" w:eastAsia="微软雅黑" w:hAnsi="微软雅黑" w:hint="eastAsia"/>
          <w:sz w:val="24"/>
        </w:rPr>
        <w:t>索引</w:t>
      </w:r>
    </w:p>
    <w:p w14:paraId="1A37C159" w14:textId="77777777" w:rsidR="00FD1389" w:rsidRDefault="0046700D">
      <w:pPr>
        <w:jc w:val="left"/>
        <w:rPr>
          <w:rFonts w:ascii="等线" w:eastAsia="等线" w:hAnsi="等线" w:cs="等线"/>
          <w:color w:val="000000"/>
        </w:rPr>
      </w:pPr>
      <w:bookmarkStart w:id="3" w:name="OLE_LINK3"/>
      <w:r>
        <w:rPr>
          <w:rFonts w:ascii="等线" w:eastAsia="等线" w:hAnsi="等线" w:cs="等线" w:hint="eastAsia"/>
          <w:color w:val="000000"/>
        </w:rPr>
        <w:t>search keys are stored in sorted order</w:t>
      </w:r>
    </w:p>
    <w:bookmarkEnd w:id="3"/>
    <w:p w14:paraId="1A37C15A" w14:textId="77777777" w:rsidR="00FD1389" w:rsidRDefault="00FD1389">
      <w:pPr>
        <w:rPr>
          <w:rFonts w:ascii="等线" w:eastAsia="等线" w:hAnsi="等线" w:cs="等线"/>
          <w:color w:val="000000"/>
        </w:rPr>
      </w:pPr>
    </w:p>
    <w:p w14:paraId="1A37C15B" w14:textId="77777777" w:rsidR="00FD1389" w:rsidRDefault="0046700D">
      <w:pPr>
        <w:numPr>
          <w:ilvl w:val="0"/>
          <w:numId w:val="2"/>
        </w:num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比较顺序索引和</w:t>
      </w:r>
      <w:r>
        <w:rPr>
          <w:rFonts w:ascii="微软雅黑" w:eastAsia="微软雅黑" w:hAnsi="微软雅黑" w:hint="eastAsia"/>
          <w:sz w:val="24"/>
        </w:rPr>
        <w:t>Hash</w:t>
      </w:r>
      <w:r>
        <w:rPr>
          <w:rFonts w:ascii="微软雅黑" w:eastAsia="微软雅黑" w:hAnsi="微软雅黑" w:hint="eastAsia"/>
          <w:sz w:val="24"/>
        </w:rPr>
        <w:t>索引，以及他们的优点缺点</w:t>
      </w:r>
    </w:p>
    <w:p w14:paraId="1A37C15C" w14:textId="77777777" w:rsidR="00FD1389" w:rsidRDefault="0046700D">
      <w:pPr>
        <w:rPr>
          <w:rFonts w:ascii="等线" w:eastAsia="等线" w:hAnsi="等线" w:cs="等线"/>
          <w:color w:val="000000"/>
        </w:rPr>
      </w:pPr>
      <w:r>
        <w:rPr>
          <w:rFonts w:ascii="等线" w:eastAsia="等线" w:hAnsi="等线" w:cs="等线" w:hint="eastAsia"/>
          <w:color w:val="000000"/>
        </w:rPr>
        <w:t>Cos</w:t>
      </w:r>
      <w:r>
        <w:rPr>
          <w:rFonts w:ascii="等线" w:eastAsia="等线" w:hAnsi="等线" w:cs="等线" w:hint="eastAsia"/>
          <w:color w:val="000000"/>
        </w:rPr>
        <w:t>t of periodic re-organization//</w:t>
      </w:r>
      <w:r>
        <w:rPr>
          <w:rFonts w:ascii="等线" w:eastAsia="等线" w:hAnsi="等线" w:cs="等线" w:hint="eastAsia"/>
          <w:color w:val="000000"/>
        </w:rPr>
        <w:t>定期重新组织的开销</w:t>
      </w:r>
    </w:p>
    <w:p w14:paraId="1A37C15D" w14:textId="77777777" w:rsidR="00FD1389" w:rsidRDefault="0046700D">
      <w:pPr>
        <w:rPr>
          <w:rFonts w:ascii="等线" w:eastAsia="等线" w:hAnsi="等线" w:cs="等线"/>
          <w:color w:val="000000"/>
        </w:rPr>
      </w:pPr>
      <w:r>
        <w:rPr>
          <w:rFonts w:ascii="等线" w:eastAsia="等线" w:hAnsi="等线" w:cs="等线" w:hint="eastAsia"/>
          <w:color w:val="000000"/>
        </w:rPr>
        <w:t>Relative frequency of insertions and deletions//</w:t>
      </w:r>
      <w:r>
        <w:rPr>
          <w:rFonts w:ascii="等线" w:eastAsia="等线" w:hAnsi="等线" w:cs="等线" w:hint="eastAsia"/>
          <w:color w:val="000000"/>
        </w:rPr>
        <w:t>相对频繁的更新</w:t>
      </w:r>
    </w:p>
    <w:p w14:paraId="1A37C15E" w14:textId="77777777" w:rsidR="00FD1389" w:rsidRDefault="0046700D">
      <w:pPr>
        <w:rPr>
          <w:rFonts w:ascii="等线" w:eastAsia="等线" w:hAnsi="等线" w:cs="等线"/>
          <w:color w:val="000000"/>
        </w:rPr>
      </w:pPr>
      <w:r>
        <w:rPr>
          <w:rFonts w:ascii="等线" w:eastAsia="等线" w:hAnsi="等线" w:cs="等线" w:hint="eastAsia"/>
          <w:color w:val="000000"/>
        </w:rPr>
        <w:t>Expected type of queries:</w:t>
      </w:r>
    </w:p>
    <w:p w14:paraId="1A37C15F" w14:textId="77777777" w:rsidR="00FD1389" w:rsidRDefault="0046700D">
      <w:pPr>
        <w:rPr>
          <w:rFonts w:ascii="等线" w:eastAsia="等线" w:hAnsi="等线" w:cs="等线"/>
          <w:color w:val="000000"/>
        </w:rPr>
      </w:pPr>
      <w:r>
        <w:rPr>
          <w:rFonts w:ascii="等线" w:eastAsia="等线" w:hAnsi="等线" w:cs="等线" w:hint="eastAsia"/>
          <w:color w:val="000000"/>
        </w:rPr>
        <w:t>Hashing is generally better at retrieving records having a specified value of the key.</w:t>
      </w:r>
    </w:p>
    <w:p w14:paraId="1A37C160" w14:textId="77777777" w:rsidR="00FD1389" w:rsidRDefault="0046700D">
      <w:pPr>
        <w:rPr>
          <w:rFonts w:ascii="等线" w:eastAsia="等线" w:hAnsi="等线" w:cs="等线"/>
          <w:color w:val="000000"/>
        </w:rPr>
      </w:pPr>
      <w:r>
        <w:rPr>
          <w:rFonts w:ascii="等线" w:eastAsia="等线" w:hAnsi="等线" w:cs="等线" w:hint="eastAsia"/>
          <w:color w:val="000000"/>
        </w:rPr>
        <w:t>//Hashing</w:t>
      </w:r>
      <w:r>
        <w:rPr>
          <w:rFonts w:ascii="等线" w:eastAsia="等线" w:hAnsi="等线" w:cs="等线" w:hint="eastAsia"/>
          <w:color w:val="000000"/>
        </w:rPr>
        <w:t>：检索特定值</w:t>
      </w:r>
    </w:p>
    <w:p w14:paraId="1A37C161" w14:textId="77777777" w:rsidR="00FD1389" w:rsidRDefault="0046700D">
      <w:pPr>
        <w:rPr>
          <w:rFonts w:ascii="等线" w:eastAsia="等线" w:hAnsi="等线" w:cs="等线"/>
          <w:color w:val="000000"/>
        </w:rPr>
      </w:pPr>
      <w:r>
        <w:rPr>
          <w:rFonts w:ascii="等线" w:eastAsia="等线" w:hAnsi="等线" w:cs="等线" w:hint="eastAsia"/>
          <w:color w:val="000000"/>
        </w:rPr>
        <w:t xml:space="preserve">If range queries are </w:t>
      </w:r>
      <w:r>
        <w:rPr>
          <w:rFonts w:ascii="等线" w:eastAsia="等线" w:hAnsi="等线" w:cs="等线" w:hint="eastAsia"/>
          <w:color w:val="000000"/>
        </w:rPr>
        <w:t>common, ordered indices are to be preferred</w:t>
      </w:r>
    </w:p>
    <w:p w14:paraId="1A37C162" w14:textId="77777777" w:rsidR="00FD1389" w:rsidRDefault="0046700D">
      <w:pPr>
        <w:rPr>
          <w:rFonts w:ascii="等线" w:eastAsia="等线" w:hAnsi="等线" w:cs="等线"/>
          <w:color w:val="000000"/>
        </w:rPr>
      </w:pPr>
      <w:r>
        <w:rPr>
          <w:rFonts w:ascii="等线" w:eastAsia="等线" w:hAnsi="等线" w:cs="等线" w:hint="eastAsia"/>
          <w:color w:val="000000"/>
        </w:rPr>
        <w:t>//</w:t>
      </w:r>
      <w:r>
        <w:rPr>
          <w:rFonts w:ascii="等线" w:eastAsia="等线" w:hAnsi="等线" w:cs="等线" w:hint="eastAsia"/>
          <w:color w:val="000000"/>
        </w:rPr>
        <w:t>顺序索引：范围查询</w:t>
      </w:r>
    </w:p>
    <w:p w14:paraId="1A37C163" w14:textId="77777777" w:rsidR="00FD1389" w:rsidRDefault="00FD1389">
      <w:pPr>
        <w:rPr>
          <w:rFonts w:ascii="等线" w:eastAsia="等线" w:hAnsi="等线" w:cs="等线"/>
          <w:color w:val="000000"/>
        </w:rPr>
      </w:pPr>
    </w:p>
    <w:p w14:paraId="1A37C164" w14:textId="77777777" w:rsidR="00FD1389" w:rsidRDefault="00FD1389">
      <w:pPr>
        <w:rPr>
          <w:rFonts w:ascii="等线" w:eastAsia="等线" w:hAnsi="等线" w:cs="等线"/>
          <w:color w:val="000000"/>
        </w:rPr>
      </w:pPr>
    </w:p>
    <w:p w14:paraId="1A37C165" w14:textId="77777777" w:rsidR="00FD1389" w:rsidRDefault="00FD1389">
      <w:pPr>
        <w:rPr>
          <w:rFonts w:ascii="等线" w:eastAsia="等线" w:hAnsi="等线" w:cs="等线"/>
          <w:color w:val="000000"/>
        </w:rPr>
      </w:pPr>
    </w:p>
    <w:p w14:paraId="1A37C166" w14:textId="77777777" w:rsidR="00FD1389" w:rsidRDefault="00FD1389">
      <w:pPr>
        <w:rPr>
          <w:rFonts w:ascii="等线" w:eastAsia="等线" w:hAnsi="等线" w:cs="等线"/>
          <w:color w:val="000000"/>
        </w:rPr>
      </w:pPr>
    </w:p>
    <w:p w14:paraId="1A37C167" w14:textId="77777777" w:rsidR="00FD1389" w:rsidRDefault="0046700D">
      <w:pPr>
        <w:numPr>
          <w:ilvl w:val="0"/>
          <w:numId w:val="2"/>
        </w:num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lastRenderedPageBreak/>
        <w:t>描述归并连接</w:t>
      </w:r>
    </w:p>
    <w:p w14:paraId="1A37C168" w14:textId="77777777" w:rsidR="00FD1389" w:rsidRDefault="0046700D">
      <w:pPr>
        <w:rPr>
          <w:rFonts w:ascii="等线" w:eastAsia="等线" w:hAnsi="等线" w:cs="等线"/>
          <w:color w:val="000000"/>
        </w:rPr>
      </w:pPr>
      <w:r>
        <w:rPr>
          <w:rFonts w:ascii="等线" w:eastAsia="等线" w:hAnsi="等线" w:cs="等线" w:hint="eastAsia"/>
          <w:color w:val="000000"/>
        </w:rPr>
        <w:t>排序</w:t>
      </w:r>
      <w:r>
        <w:rPr>
          <w:rFonts w:ascii="等线" w:eastAsia="等线" w:hAnsi="等线" w:cs="等线" w:hint="eastAsia"/>
          <w:color w:val="000000"/>
        </w:rPr>
        <w:t xml:space="preserve"> </w:t>
      </w:r>
      <w:r>
        <w:rPr>
          <w:rFonts w:ascii="等线" w:eastAsia="等线" w:hAnsi="等线" w:cs="等线" w:hint="eastAsia"/>
          <w:color w:val="000000"/>
        </w:rPr>
        <w:t>归并</w:t>
      </w:r>
      <w:r>
        <w:rPr>
          <w:rFonts w:ascii="等线" w:eastAsia="等线" w:hAnsi="等线" w:cs="等线" w:hint="eastAsia"/>
          <w:color w:val="000000"/>
        </w:rPr>
        <w:t>-</w:t>
      </w:r>
      <w:r>
        <w:rPr>
          <w:rFonts w:ascii="等线" w:eastAsia="等线" w:hAnsi="等线" w:cs="等线" w:hint="eastAsia"/>
          <w:color w:val="000000"/>
        </w:rPr>
        <w:t>连接</w:t>
      </w:r>
    </w:p>
    <w:p w14:paraId="1A37C169" w14:textId="77777777" w:rsidR="00FD1389" w:rsidRDefault="00FD1389">
      <w:pPr>
        <w:rPr>
          <w:rFonts w:ascii="等线" w:eastAsia="等线" w:hAnsi="等线" w:cs="等线"/>
          <w:color w:val="000000"/>
        </w:rPr>
      </w:pPr>
    </w:p>
    <w:p w14:paraId="1A37C16A" w14:textId="77777777" w:rsidR="00FD1389" w:rsidRDefault="0046700D">
      <w:pPr>
        <w:numPr>
          <w:ilvl w:val="0"/>
          <w:numId w:val="2"/>
        </w:num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描述块嵌套连接</w:t>
      </w:r>
    </w:p>
    <w:p w14:paraId="1A37C16B" w14:textId="77777777" w:rsidR="00FD1389" w:rsidRDefault="0046700D">
      <w:pPr>
        <w:rPr>
          <w:rFonts w:ascii="等线" w:eastAsia="等线" w:hAnsi="等线" w:cs="等线"/>
          <w:color w:val="000000"/>
        </w:rPr>
      </w:pPr>
      <w:r>
        <w:rPr>
          <w:rFonts w:ascii="等线" w:eastAsia="等线" w:hAnsi="等线" w:cs="等线" w:hint="eastAsia"/>
          <w:color w:val="000000"/>
        </w:rPr>
        <w:t>every block of inner relation is paired with every block of outer relation.</w:t>
      </w:r>
    </w:p>
    <w:p w14:paraId="1A37C16C" w14:textId="77777777" w:rsidR="00FD1389" w:rsidRDefault="00FD1389">
      <w:pPr>
        <w:rPr>
          <w:rFonts w:ascii="等线" w:eastAsia="等线" w:hAnsi="等线" w:cs="等线"/>
          <w:color w:val="000000"/>
        </w:rPr>
      </w:pPr>
    </w:p>
    <w:p w14:paraId="1A37C16D" w14:textId="77777777" w:rsidR="00FD1389" w:rsidRDefault="0046700D">
      <w:pPr>
        <w:numPr>
          <w:ilvl w:val="0"/>
          <w:numId w:val="2"/>
        </w:num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解释可串行化</w:t>
      </w:r>
      <w:r>
        <w:rPr>
          <w:rFonts w:ascii="微软雅黑" w:eastAsia="微软雅黑" w:hAnsi="微软雅黑" w:hint="eastAsia"/>
          <w:sz w:val="24"/>
        </w:rPr>
        <w:t>[</w:t>
      </w:r>
      <w:bookmarkStart w:id="4" w:name="OLE_LINK4"/>
      <w:r>
        <w:rPr>
          <w:rFonts w:ascii="微软雅黑" w:eastAsia="微软雅黑" w:hAnsi="微软雅黑" w:hint="eastAsia"/>
          <w:sz w:val="24"/>
        </w:rPr>
        <w:t>serializable</w:t>
      </w:r>
      <w:bookmarkEnd w:id="4"/>
      <w:r>
        <w:rPr>
          <w:rFonts w:ascii="微软雅黑" w:eastAsia="微软雅黑" w:hAnsi="微软雅黑" w:hint="eastAsia"/>
          <w:sz w:val="24"/>
        </w:rPr>
        <w:t>]</w:t>
      </w:r>
      <w:r>
        <w:rPr>
          <w:rFonts w:ascii="微软雅黑" w:eastAsia="微软雅黑" w:hAnsi="微软雅黑" w:hint="eastAsia"/>
          <w:sz w:val="24"/>
        </w:rPr>
        <w:t>调度</w:t>
      </w:r>
    </w:p>
    <w:p w14:paraId="1A37C16E" w14:textId="77777777" w:rsidR="00FD1389" w:rsidRDefault="0046700D">
      <w:pPr>
        <w:rPr>
          <w:rFonts w:ascii="等线" w:eastAsia="等线" w:hAnsi="等线" w:cs="等线"/>
          <w:color w:val="000000"/>
        </w:rPr>
      </w:pPr>
      <w:r>
        <w:rPr>
          <w:rFonts w:ascii="等线" w:eastAsia="等线" w:hAnsi="等线" w:cs="等线" w:hint="eastAsia"/>
          <w:color w:val="000000"/>
        </w:rPr>
        <w:t>调度</w:t>
      </w:r>
      <w:r>
        <w:rPr>
          <w:rFonts w:ascii="等线" w:eastAsia="等线" w:hAnsi="等线" w:cs="等线" w:hint="eastAsia"/>
          <w:color w:val="000000"/>
        </w:rPr>
        <w:t>S</w:t>
      </w:r>
      <w:r>
        <w:rPr>
          <w:rFonts w:ascii="等线" w:eastAsia="等线" w:hAnsi="等线" w:cs="等线" w:hint="eastAsia"/>
          <w:color w:val="000000"/>
        </w:rPr>
        <w:t>与一个「串行调度」「冲突等价」</w:t>
      </w:r>
    </w:p>
    <w:p w14:paraId="1A37C16F" w14:textId="77777777" w:rsidR="00FD1389" w:rsidRDefault="00FD1389">
      <w:pPr>
        <w:rPr>
          <w:rFonts w:ascii="等线" w:eastAsia="等线" w:hAnsi="等线" w:cs="等线"/>
          <w:color w:val="000000"/>
        </w:rPr>
      </w:pPr>
    </w:p>
    <w:p w14:paraId="1A37C170" w14:textId="77777777" w:rsidR="00FD1389" w:rsidRDefault="0046700D">
      <w:pPr>
        <w:numPr>
          <w:ilvl w:val="0"/>
          <w:numId w:val="2"/>
        </w:num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证明是否为无损分解</w:t>
      </w:r>
    </w:p>
    <w:p w14:paraId="1A37C171" w14:textId="77777777" w:rsidR="00FD1389" w:rsidRDefault="0046700D">
      <w:pPr>
        <w:rPr>
          <w:rFonts w:ascii="等线" w:eastAsia="等线" w:hAnsi="等线" w:cs="等线"/>
          <w:color w:val="000000"/>
        </w:rPr>
      </w:pPr>
      <w:r>
        <w:rPr>
          <w:rFonts w:ascii="等线" w:eastAsia="等线" w:hAnsi="等线" w:cs="等线" w:hint="eastAsia"/>
          <w:color w:val="000000"/>
        </w:rPr>
        <w:t>若</w:t>
      </w:r>
      <w:r>
        <w:rPr>
          <w:rFonts w:ascii="等线" w:eastAsia="等线" w:hAnsi="等线" w:cs="等线" w:hint="eastAsia"/>
          <w:color w:val="000000"/>
        </w:rPr>
        <w:t xml:space="preserve"> A</w:t>
      </w:r>
      <w:r>
        <w:rPr>
          <w:rFonts w:ascii="等线" w:eastAsia="等线" w:hAnsi="等线" w:cs="等线" w:hint="eastAsia"/>
          <w:color w:val="000000"/>
        </w:rPr>
        <w:t>∩</w:t>
      </w:r>
      <w:r>
        <w:rPr>
          <w:rFonts w:ascii="等线" w:eastAsia="等线" w:hAnsi="等线" w:cs="等线" w:hint="eastAsia"/>
          <w:color w:val="000000"/>
        </w:rPr>
        <w:t xml:space="preserve">B </w:t>
      </w:r>
      <w:r>
        <w:rPr>
          <w:rFonts w:ascii="等线" w:eastAsia="等线" w:hAnsi="等线" w:cs="等线" w:hint="eastAsia"/>
          <w:color w:val="000000"/>
        </w:rPr>
        <w:t>是</w:t>
      </w:r>
      <w:r>
        <w:rPr>
          <w:rFonts w:ascii="等线" w:eastAsia="等线" w:hAnsi="等线" w:cs="等线" w:hint="eastAsia"/>
          <w:color w:val="000000"/>
        </w:rPr>
        <w:t xml:space="preserve"> </w:t>
      </w:r>
      <w:r>
        <w:rPr>
          <w:rFonts w:ascii="等线" w:eastAsia="等线" w:hAnsi="等线" w:cs="等线" w:hint="eastAsia"/>
          <w:color w:val="000000"/>
        </w:rPr>
        <w:t>A</w:t>
      </w:r>
      <w:r>
        <w:rPr>
          <w:rFonts w:ascii="等线" w:eastAsia="等线" w:hAnsi="等线" w:cs="等线" w:hint="eastAsia"/>
          <w:color w:val="000000"/>
        </w:rPr>
        <w:t>或</w:t>
      </w:r>
      <w:r>
        <w:rPr>
          <w:rFonts w:ascii="等线" w:eastAsia="等线" w:hAnsi="等线" w:cs="等线" w:hint="eastAsia"/>
          <w:color w:val="000000"/>
        </w:rPr>
        <w:t>B</w:t>
      </w:r>
      <w:r>
        <w:rPr>
          <w:rFonts w:ascii="等线" w:eastAsia="等线" w:hAnsi="等线" w:cs="等线" w:hint="eastAsia"/>
          <w:color w:val="000000"/>
        </w:rPr>
        <w:t>的超码，则</w:t>
      </w:r>
      <w:r>
        <w:rPr>
          <w:rFonts w:ascii="等线" w:eastAsia="等线" w:hAnsi="等线" w:cs="等线" w:hint="eastAsia"/>
          <w:color w:val="000000"/>
        </w:rPr>
        <w:t>R</w:t>
      </w:r>
      <w:r>
        <w:rPr>
          <w:rFonts w:ascii="等线" w:eastAsia="等线" w:hAnsi="等线" w:cs="等线" w:hint="eastAsia"/>
          <w:color w:val="000000"/>
        </w:rPr>
        <w:t>分解成</w:t>
      </w:r>
      <w:r>
        <w:rPr>
          <w:rFonts w:ascii="等线" w:eastAsia="等线" w:hAnsi="等线" w:cs="等线" w:hint="eastAsia"/>
          <w:color w:val="000000"/>
        </w:rPr>
        <w:t>AB</w:t>
      </w:r>
      <w:r>
        <w:rPr>
          <w:rFonts w:ascii="等线" w:eastAsia="等线" w:hAnsi="等线" w:cs="等线" w:hint="eastAsia"/>
          <w:color w:val="000000"/>
        </w:rPr>
        <w:t>是无损分解</w:t>
      </w:r>
    </w:p>
    <w:p w14:paraId="1A37C172" w14:textId="77777777" w:rsidR="00FD1389" w:rsidRDefault="00FD1389">
      <w:pPr>
        <w:rPr>
          <w:rFonts w:ascii="等线" w:eastAsia="等线" w:hAnsi="等线" w:cs="等线"/>
          <w:color w:val="000000"/>
        </w:rPr>
      </w:pPr>
    </w:p>
    <w:p w14:paraId="1A37C173" w14:textId="77777777" w:rsidR="00FD1389" w:rsidRDefault="0046700D">
      <w:pPr>
        <w:numPr>
          <w:ilvl w:val="0"/>
          <w:numId w:val="2"/>
        </w:numPr>
        <w:rPr>
          <w:rFonts w:ascii="微软雅黑" w:eastAsia="微软雅黑" w:hAnsi="微软雅黑"/>
          <w:color w:val="C00000"/>
          <w:sz w:val="24"/>
        </w:rPr>
      </w:pPr>
      <w:r>
        <w:rPr>
          <w:rFonts w:ascii="微软雅黑" w:eastAsia="微软雅黑" w:hAnsi="微软雅黑" w:hint="eastAsia"/>
          <w:color w:val="C00000"/>
          <w:sz w:val="24"/>
        </w:rPr>
        <w:t>证明是否为保持依赖</w:t>
      </w:r>
      <w:r>
        <w:rPr>
          <w:rFonts w:ascii="微软雅黑" w:eastAsia="微软雅黑" w:hAnsi="微软雅黑" w:hint="eastAsia"/>
          <w:color w:val="C00000"/>
          <w:sz w:val="24"/>
        </w:rPr>
        <w:t>[dependency preserving]</w:t>
      </w:r>
    </w:p>
    <w:sectPr w:rsidR="00FD13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565A21"/>
    <w:multiLevelType w:val="singleLevel"/>
    <w:tmpl w:val="59565A2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59565A2E"/>
    <w:multiLevelType w:val="singleLevel"/>
    <w:tmpl w:val="59565A2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46700D"/>
    <w:rsid w:val="00FD1389"/>
    <w:rsid w:val="05B556CB"/>
    <w:rsid w:val="159A1B4C"/>
    <w:rsid w:val="15EC394C"/>
    <w:rsid w:val="2CDB73E7"/>
    <w:rsid w:val="5FA5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37C143"/>
  <w15:docId w15:val="{F358C1AE-0A10-4AC1-93C5-D525EAF57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aluminum</dc:creator>
  <cp:lastModifiedBy>LiuTiger</cp:lastModifiedBy>
  <cp:revision>2</cp:revision>
  <dcterms:created xsi:type="dcterms:W3CDTF">2017-06-30T11:46:00Z</dcterms:created>
  <dcterms:modified xsi:type="dcterms:W3CDTF">2019-06-28T00:24:00Z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