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</w:pPr>
      <w:r>
        <w:t>选择题（</w:t>
      </w:r>
      <w:r>
        <w:rPr>
          <w:rFonts w:hint="eastAsia"/>
        </w:rPr>
        <w:t>2分*15题</w:t>
      </w:r>
      <w:r>
        <w:t>=30</w:t>
      </w:r>
      <w:r>
        <w:rPr>
          <w:rFonts w:hint="eastAsia"/>
        </w:rPr>
        <w:t>分</w:t>
      </w:r>
      <w:r>
        <w:t>）</w:t>
      </w:r>
    </w:p>
    <w:p>
      <w:pPr>
        <w:pStyle w:val="4"/>
        <w:ind w:left="420" w:firstLine="0" w:firstLineChars="0"/>
      </w:pPr>
      <w:r>
        <w:rPr>
          <w:rFonts w:hint="eastAsia"/>
        </w:rPr>
        <w:t>1、书本原题</w:t>
      </w:r>
    </w:p>
    <w:p>
      <w:pPr>
        <w:pStyle w:val="4"/>
        <w:ind w:left="420" w:firstLine="0" w:firstLineChars="0"/>
      </w:pPr>
      <w:r>
        <w:drawing>
          <wp:inline distT="0" distB="0" distL="0" distR="0">
            <wp:extent cx="5274310" cy="551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</w:pPr>
      <w:r>
        <w:drawing>
          <wp:inline distT="0" distB="0" distL="0" distR="0">
            <wp:extent cx="5274310" cy="1510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</w:pPr>
      <w:r>
        <w:rPr>
          <w:rFonts w:hint="eastAsia"/>
        </w:rPr>
        <w:t>2、</w:t>
      </w:r>
      <w:r>
        <w:t xml:space="preserve">Ethernet interface address </w:t>
      </w:r>
      <w:r>
        <w:rPr>
          <w:rFonts w:hint="eastAsia"/>
        </w:rPr>
        <w:t>由</w:t>
      </w:r>
      <w:r>
        <w:t>谁分配</w:t>
      </w:r>
    </w:p>
    <w:p>
      <w:pPr>
        <w:pStyle w:val="4"/>
        <w:ind w:left="420" w:firstLine="0" w:firstLineChars="0"/>
        <w:rPr>
          <w:rFonts w:hint="eastAsia"/>
        </w:rPr>
      </w:pPr>
      <w:r>
        <w:rPr>
          <w:rFonts w:hint="eastAsia"/>
        </w:rPr>
        <w:t>3、</w:t>
      </w:r>
      <w:r>
        <w:t>选不同：</w:t>
      </w:r>
      <w:r>
        <w:rPr>
          <w:rFonts w:hint="eastAsia"/>
        </w:rPr>
        <w:t>CSMA/CD  TDMA  ALOHA   CSMA</w:t>
      </w:r>
    </w:p>
    <w:p>
      <w:pPr>
        <w:pStyle w:val="4"/>
        <w:ind w:left="420" w:firstLine="0" w:firstLineChars="0"/>
      </w:pPr>
      <w:r>
        <w:t>4</w:t>
      </w:r>
      <w:r>
        <w:rPr>
          <w:rFonts w:hint="eastAsia"/>
        </w:rPr>
        <w:t>、</w:t>
      </w:r>
      <w:r>
        <w:t>ARP query包封装于</w:t>
      </w:r>
      <w:r>
        <w:rPr>
          <w:rFonts w:hint="eastAsia"/>
        </w:rPr>
        <w:t xml:space="preserve"> 什么</w:t>
      </w:r>
      <w:r>
        <w:t>之中？</w:t>
      </w:r>
    </w:p>
    <w:p>
      <w:pPr>
        <w:pStyle w:val="4"/>
        <w:ind w:left="420" w:firstLine="0" w:firstLineChars="0"/>
      </w:pPr>
      <w:r>
        <w:rPr>
          <w:rFonts w:hint="eastAsia"/>
        </w:rPr>
        <w:t>5、IP datagram go through source host and router，host</w:t>
      </w:r>
      <w:r>
        <w:t>和router知道完整的路由路径</w:t>
      </w:r>
      <w:r>
        <w:rPr>
          <w:rFonts w:hint="eastAsia"/>
        </w:rPr>
        <w:t>吗</w:t>
      </w:r>
      <w:r>
        <w:t>？</w:t>
      </w:r>
    </w:p>
    <w:p>
      <w:pPr>
        <w:pStyle w:val="4"/>
        <w:ind w:left="420" w:firstLine="0" w:firstLineChars="0"/>
        <w:rPr>
          <w:rFonts w:hint="eastAsia"/>
        </w:rPr>
      </w:pPr>
      <w:r>
        <w:rPr>
          <w:rFonts w:hint="eastAsia"/>
        </w:rPr>
        <w:t>6、a</w:t>
      </w:r>
      <w:r>
        <w:t xml:space="preserve"> router </w:t>
      </w:r>
      <w:r>
        <w:rPr>
          <w:rFonts w:hint="eastAsia"/>
        </w:rPr>
        <w:t>有</w:t>
      </w:r>
      <w:r>
        <w:t>几个ip address</w:t>
      </w:r>
      <w:r>
        <w:rPr>
          <w:rFonts w:hint="eastAsia"/>
        </w:rPr>
        <w:t>？至少</w:t>
      </w:r>
      <w:r>
        <w:t>两个，一个，</w:t>
      </w:r>
      <w:r>
        <w:rPr>
          <w:rFonts w:hint="eastAsia"/>
        </w:rPr>
        <w:t>没有</w:t>
      </w:r>
    </w:p>
    <w:p>
      <w:pPr>
        <w:pStyle w:val="4"/>
        <w:ind w:left="420" w:firstLine="0" w:firstLineChars="0"/>
        <w:rPr>
          <w:rFonts w:hint="eastAsia"/>
        </w:rPr>
      </w:pPr>
      <w:r>
        <w:rPr>
          <w:rFonts w:hint="eastAsia"/>
        </w:rPr>
        <w:t>7、TCP</w:t>
      </w:r>
      <w:r>
        <w:t>的特性：</w:t>
      </w:r>
      <w:r>
        <w:rPr>
          <w:rFonts w:hint="eastAsia"/>
        </w:rPr>
        <w:t>Flow control, connection establishment, Congest control, All</w:t>
      </w:r>
    </w:p>
    <w:p>
      <w:pPr>
        <w:pStyle w:val="4"/>
        <w:ind w:left="420" w:firstLine="0" w:firstLineChars="0"/>
      </w:pPr>
      <w:r>
        <w:t>8</w:t>
      </w:r>
      <w:r>
        <w:rPr>
          <w:rFonts w:hint="eastAsia"/>
        </w:rPr>
        <w:t>、12</w:t>
      </w:r>
      <w:r>
        <w:t>0Bytes data per second, in TCP without option fields, Data</w:t>
      </w:r>
      <w:r>
        <w:rPr>
          <w:rFonts w:hint="eastAsia"/>
        </w:rPr>
        <w:t>占了</w:t>
      </w:r>
      <w:r>
        <w:t>百分之几？</w:t>
      </w:r>
    </w:p>
    <w:p>
      <w:pPr>
        <w:pStyle w:val="4"/>
        <w:ind w:left="420" w:firstLine="0" w:firstLineChars="0"/>
      </w:pPr>
      <w:r>
        <w:rPr>
          <w:rFonts w:hint="eastAsia"/>
        </w:rPr>
        <w:t>9、</w:t>
      </w:r>
      <w:r>
        <w:t>deliver data in transport-layer segment to correct socket</w:t>
      </w:r>
      <w:r>
        <w:rPr>
          <w:rFonts w:hint="eastAsia"/>
        </w:rPr>
        <w:t>是</w:t>
      </w:r>
      <w:r>
        <w:t>叫做</w:t>
      </w:r>
      <w:r>
        <w:rPr>
          <w:rFonts w:hint="eastAsia"/>
        </w:rPr>
        <w:t xml:space="preserve">: Demultiplexing, </w:t>
      </w:r>
      <w:r>
        <w:t>multiplexing, TDM, FDM</w:t>
      </w:r>
    </w:p>
    <w:p>
      <w:pPr>
        <w:pStyle w:val="4"/>
        <w:ind w:left="420" w:firstLine="0" w:firstLineChars="0"/>
        <w:rPr>
          <w:rFonts w:hint="eastAsia"/>
        </w:rPr>
      </w:pPr>
      <w:r>
        <w:t>10</w:t>
      </w:r>
      <w:r>
        <w:rPr>
          <w:rFonts w:hint="eastAsia"/>
        </w:rPr>
        <w:t>、</w:t>
      </w:r>
      <w:r>
        <w:t>ICMP用于</w:t>
      </w:r>
      <w:r>
        <w:rPr>
          <w:rFonts w:hint="eastAsia"/>
        </w:rPr>
        <w:t>: Error reporting, Ping, both, nor</w:t>
      </w:r>
    </w:p>
    <w:p>
      <w:pPr>
        <w:pStyle w:val="4"/>
        <w:ind w:left="420" w:firstLine="0" w:firstLineChars="0"/>
      </w:pPr>
      <w:r>
        <w:t>11</w:t>
      </w:r>
      <w:r>
        <w:rPr>
          <w:rFonts w:hint="eastAsia"/>
        </w:rPr>
        <w:t>、Internet分层</w:t>
      </w:r>
      <w:r>
        <w:t>的原因（</w:t>
      </w:r>
      <w:r>
        <w:rPr>
          <w:rFonts w:hint="eastAsia"/>
        </w:rPr>
        <w:t>两个重要</w:t>
      </w:r>
      <w:r>
        <w:t>原因）</w:t>
      </w:r>
    </w:p>
    <w:p>
      <w:pPr>
        <w:pStyle w:val="4"/>
        <w:ind w:left="420" w:firstLine="0" w:firstLineChars="0"/>
      </w:pPr>
      <w:r>
        <w:rPr>
          <w:rFonts w:hint="eastAsia"/>
        </w:rPr>
        <w:t>12、Ethernet two-layer switches, forward table 如何</w:t>
      </w:r>
      <w:r>
        <w:t>建立？有一个选项是自学习</w:t>
      </w:r>
    </w:p>
    <w:p>
      <w:pPr>
        <w:pStyle w:val="4"/>
        <w:ind w:left="420" w:firstLine="0" w:firstLineChars="0"/>
      </w:pPr>
      <w:r>
        <w:rPr>
          <w:rFonts w:hint="eastAsia"/>
        </w:rPr>
        <w:t>13、999 bytes into MTU 500</w:t>
      </w:r>
      <w:r>
        <w:t xml:space="preserve"> </w:t>
      </w:r>
      <w:r>
        <w:rPr>
          <w:rFonts w:hint="eastAsia"/>
        </w:rPr>
        <w:t>byte，</w:t>
      </w:r>
      <w:r>
        <w:t>有几个包，offset分别是</w:t>
      </w:r>
    </w:p>
    <w:p>
      <w:pPr>
        <w:pStyle w:val="4"/>
        <w:ind w:left="420" w:firstLine="0" w:firstLineChars="0"/>
      </w:pPr>
      <w:r>
        <w:t>14</w:t>
      </w:r>
      <w:r>
        <w:rPr>
          <w:rFonts w:hint="eastAsia"/>
        </w:rPr>
        <w:t>、inter-AS 主宰</w:t>
      </w:r>
      <w:r>
        <w:t>因素</w:t>
      </w:r>
      <w:r>
        <w:rPr>
          <w:rFonts w:hint="eastAsia"/>
        </w:rPr>
        <w:t>: distance, policy, As</w:t>
      </w:r>
      <w:r>
        <w:t xml:space="preserve">’s traverse </w:t>
      </w:r>
      <w:r>
        <w:rPr>
          <w:rFonts w:hint="eastAsia"/>
        </w:rPr>
        <w:t>数</w:t>
      </w:r>
      <w:r>
        <w:t>，</w:t>
      </w:r>
      <w:r>
        <w:rPr>
          <w:rFonts w:hint="eastAsia"/>
        </w:rPr>
        <w:t xml:space="preserve"> 途经</w:t>
      </w:r>
      <w:r>
        <w:t>AS的用塞度。</w:t>
      </w:r>
    </w:p>
    <w:p>
      <w:pPr>
        <w:pStyle w:val="4"/>
        <w:ind w:left="420" w:firstLine="0" w:firstLineChars="0"/>
      </w:pPr>
      <w:r>
        <w:rPr>
          <w:rFonts w:hint="eastAsia"/>
        </w:rPr>
        <w:t xml:space="preserve">15、transfer a web document: loss-tolerant? </w:t>
      </w:r>
      <w:r>
        <w:t>Time sensitive?</w:t>
      </w:r>
    </w:p>
    <w:p/>
    <w:p>
      <w:pPr>
        <w:pStyle w:val="4"/>
        <w:numPr>
          <w:ilvl w:val="0"/>
          <w:numId w:val="1"/>
        </w:numPr>
        <w:ind w:firstLineChars="0"/>
      </w:pPr>
      <w:r>
        <w:t>填空题</w:t>
      </w:r>
      <w:r>
        <w:rPr>
          <w:rFonts w:hint="eastAsia"/>
        </w:rPr>
        <w:t>（1分*10个</w:t>
      </w:r>
      <w:r>
        <w:t>空=10</w:t>
      </w:r>
      <w:r>
        <w:rPr>
          <w:rFonts w:hint="eastAsia"/>
        </w:rPr>
        <w:t>分）</w:t>
      </w:r>
    </w:p>
    <w:p>
      <w:pPr>
        <w:pStyle w:val="4"/>
        <w:numPr>
          <w:ilvl w:val="0"/>
          <w:numId w:val="2"/>
        </w:numPr>
        <w:ind w:firstLineChars="0"/>
      </w:pPr>
      <w:r>
        <w:t>Data link, network, transport</w:t>
      </w:r>
      <w:r>
        <w:rPr>
          <w:rFonts w:hint="eastAsia"/>
        </w:rPr>
        <w:t>分别</w:t>
      </w:r>
      <w:r>
        <w:t>是什么之间的链接。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四个</w:t>
      </w:r>
      <w:r>
        <w:t>时延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OSPF</w:t>
      </w:r>
      <w:r>
        <w:t>，BGP分别</w:t>
      </w:r>
      <w:r>
        <w:rPr>
          <w:rFonts w:hint="eastAsia"/>
        </w:rPr>
        <w:t>基于哪种</w:t>
      </w:r>
      <w:r>
        <w:t>算法（</w:t>
      </w:r>
      <w:r>
        <w:rPr>
          <w:rFonts w:hint="eastAsia"/>
        </w:rPr>
        <w:t>Link</w:t>
      </w:r>
      <w:r>
        <w:t xml:space="preserve"> state </w:t>
      </w:r>
      <w:r>
        <w:rPr>
          <w:rFonts w:hint="eastAsia"/>
        </w:rPr>
        <w:t xml:space="preserve">， </w:t>
      </w:r>
      <w:r>
        <w:t>distance vector）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RIP</w:t>
      </w:r>
      <w:r>
        <w:t>、BGP的区别，（</w:t>
      </w:r>
      <w:r>
        <w:rPr>
          <w:rFonts w:hint="eastAsia"/>
        </w:rPr>
        <w:t>目的地</w:t>
      </w:r>
      <w:r>
        <w:t>和跳数；路径）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TCP</w:t>
      </w:r>
      <w:r>
        <w:t>建立链接的方法</w:t>
      </w:r>
      <w:r>
        <w:rPr>
          <w:rFonts w:hint="eastAsia"/>
        </w:rPr>
        <w:t xml:space="preserve">In the </w:t>
      </w:r>
      <w:r>
        <w:t>TCP，connection establishment of transport layer use method of ________</w:t>
      </w:r>
    </w:p>
    <w:p>
      <w:pPr>
        <w:pStyle w:val="4"/>
        <w:numPr>
          <w:ilvl w:val="0"/>
          <w:numId w:val="2"/>
        </w:numPr>
        <w:ind w:firstLineChars="0"/>
      </w:pPr>
      <w:r>
        <w:t>IP头部有</w:t>
      </w:r>
      <w:r>
        <w:rPr>
          <w:rFonts w:hint="eastAsia"/>
        </w:rPr>
        <w:t>______</w:t>
      </w:r>
      <w:r>
        <w:t xml:space="preserve">field，if </w:t>
      </w:r>
      <w:r>
        <w:rPr>
          <w:rFonts w:hint="eastAsia"/>
        </w:rPr>
        <w:t>这个</w:t>
      </w:r>
      <w:r>
        <w:t>值是</w:t>
      </w:r>
      <w:r>
        <w:rPr>
          <w:rFonts w:hint="eastAsia"/>
        </w:rPr>
        <w:t>0，</w:t>
      </w:r>
      <w:r>
        <w:t>router就会discard it。</w:t>
      </w:r>
    </w:p>
    <w:p/>
    <w:p>
      <w:r>
        <w:rPr>
          <w:rFonts w:hint="eastAsia"/>
        </w:rPr>
        <w:t>三</w:t>
      </w:r>
      <w:r>
        <w:t>，判断题（</w:t>
      </w:r>
      <w:r>
        <w:rPr>
          <w:rFonts w:hint="eastAsia"/>
        </w:rPr>
        <w:t>1分*10题</w:t>
      </w:r>
      <w:r>
        <w:t>=10</w:t>
      </w:r>
      <w:r>
        <w:rPr>
          <w:rFonts w:hint="eastAsia"/>
        </w:rPr>
        <w:t>分</w:t>
      </w:r>
      <w:r>
        <w:t>）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  <w:sz w:val="24"/>
          <w:lang w:val="en-US" w:eastAsia="zh-CN"/>
        </w:rPr>
        <w:t>E</w:t>
      </w:r>
      <w:r>
        <w:rPr>
          <w:sz w:val="24"/>
        </w:rPr>
        <w:t>mails are delivered to receiver's server using POP3 protocol.</w:t>
      </w:r>
      <w:r>
        <w:rPr>
          <w:rFonts w:hint="eastAsia"/>
          <w:sz w:val="24"/>
          <w:lang w:val="en-US" w:eastAsia="zh-CN"/>
        </w:rPr>
        <w:t xml:space="preserve"> T</w:t>
      </w:r>
    </w:p>
    <w:p>
      <w:pPr>
        <w:pStyle w:val="4"/>
        <w:numPr>
          <w:ilvl w:val="0"/>
          <w:numId w:val="3"/>
        </w:numPr>
        <w:ind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The Traceroute program in the source host will sent a series of ICMP message to determine the route between source host and destination host.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W</w:t>
      </w:r>
      <w:r>
        <w:rPr>
          <w:sz w:val="24"/>
        </w:rPr>
        <w:t>hen a user request a Web page that consists of some text and two images. For this page, the client will send one request message and receive three response message.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  <w:sz w:val="24"/>
          <w:szCs w:val="22"/>
          <w:lang w:val="en-US" w:eastAsia="zh-CN"/>
        </w:rPr>
        <w:t>When using distance vector route algorithm, the complete network topology information must be known by a router.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  <w:sz w:val="24"/>
          <w:szCs w:val="22"/>
          <w:lang w:val="en-US" w:eastAsia="zh-CN"/>
        </w:rPr>
        <w:t>CSMA/CD have no collisionCollisions will not occur under CSMA/CD MAC protocol.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  <w:sz w:val="24"/>
          <w:lang w:val="en-US" w:eastAsia="zh-CN"/>
        </w:rPr>
        <w:t>W</w:t>
      </w:r>
      <w:r>
        <w:rPr>
          <w:sz w:val="24"/>
        </w:rPr>
        <w:t>ith a window size of 1, SR, GBN are functionally equivalent.</w:t>
      </w:r>
    </w:p>
    <w:p>
      <w:pPr>
        <w:pStyle w:val="4"/>
        <w:numPr>
          <w:ilvl w:val="0"/>
          <w:numId w:val="3"/>
        </w:numPr>
        <w:ind w:firstLineChars="0"/>
      </w:pPr>
      <w:r>
        <w:t>TCP</w:t>
      </w:r>
      <w:r>
        <w:rPr>
          <w:rFonts w:hint="eastAsia"/>
        </w:rPr>
        <w:t>到达</w:t>
      </w:r>
      <w:r>
        <w:t>接收方，用port和IP去</w:t>
      </w:r>
      <w:r>
        <w:rPr>
          <w:rFonts w:hint="eastAsia"/>
        </w:rPr>
        <w:t>Demultiplexing。</w:t>
      </w:r>
      <w:r>
        <w:t>（</w:t>
      </w:r>
      <w:r>
        <w:rPr>
          <w:rFonts w:hint="eastAsia"/>
        </w:rPr>
        <w:t>这个翻译</w:t>
      </w:r>
      <w:r>
        <w:t>略去太多</w:t>
      </w:r>
      <w:r>
        <w:rPr>
          <w:rFonts w:hint="eastAsia"/>
        </w:rPr>
        <w:t>细节</w:t>
      </w:r>
      <w:r>
        <w:t>，不可信）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 xml:space="preserve">ARP 取得 the mapping </w:t>
      </w:r>
      <w:r>
        <w:t>between</w:t>
      </w:r>
      <w:r>
        <w:rPr>
          <w:rFonts w:hint="eastAsia"/>
        </w:rPr>
        <w:t xml:space="preserve"> </w:t>
      </w:r>
      <w:r>
        <w:t>IP and human-readable-name.</w:t>
      </w:r>
    </w:p>
    <w:p>
      <w:pPr>
        <w:pStyle w:val="4"/>
        <w:numPr>
          <w:ilvl w:val="0"/>
          <w:numId w:val="3"/>
        </w:numPr>
        <w:ind w:firstLineChars="0"/>
      </w:pPr>
      <w:r>
        <w:t>TCP</w:t>
      </w:r>
      <w:r>
        <w:rPr>
          <w:rFonts w:hint="eastAsia"/>
        </w:rPr>
        <w:t>链接</w:t>
      </w:r>
      <w:r>
        <w:t>建</w:t>
      </w:r>
      <w:r>
        <w:rPr>
          <w:rFonts w:hint="eastAsia"/>
        </w:rPr>
        <w:t>好</w:t>
      </w:r>
      <w:r>
        <w:t>后，</w:t>
      </w:r>
      <w:r>
        <w:rPr>
          <w:rFonts w:hint="eastAsia"/>
        </w:rPr>
        <w:t>RcvWindow won</w:t>
      </w:r>
      <w:r>
        <w:t>’t change.</w:t>
      </w:r>
    </w:p>
    <w:p>
      <w:pPr>
        <w:pStyle w:val="4"/>
        <w:numPr>
          <w:ilvl w:val="0"/>
          <w:numId w:val="3"/>
        </w:numPr>
        <w:ind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AS know 5 routers to a destination prefix, it will announce all 5 router to its neighbors. If an Autonomous system learns of 5 different routes to a destination prefix it will announce all 5 routes to its neighbors .</w:t>
      </w:r>
      <w:r>
        <w:rPr>
          <w:rFonts w:hint="eastAsia"/>
          <w:color w:val="C00000"/>
          <w:sz w:val="24"/>
          <w:szCs w:val="22"/>
          <w:lang w:val="en-US" w:eastAsia="zh-CN"/>
        </w:rPr>
        <w:t>F</w:t>
      </w:r>
    </w:p>
    <w:p>
      <w:pPr>
        <w:pStyle w:val="4"/>
        <w:numPr>
          <w:numId w:val="0"/>
        </w:numPr>
      </w:pPr>
    </w:p>
    <w:p/>
    <w:p>
      <w:r>
        <w:rPr>
          <w:rFonts w:hint="eastAsia"/>
        </w:rPr>
        <w:t>四</w:t>
      </w:r>
      <w:r>
        <w:t>、简答题</w:t>
      </w:r>
      <w:r>
        <w:rPr>
          <w:rFonts w:hint="eastAsia"/>
        </w:rPr>
        <w:t>20分</w:t>
      </w:r>
    </w:p>
    <w:p>
      <w:r>
        <w:rPr>
          <w:rFonts w:hint="eastAsia"/>
        </w:rPr>
        <w:t>1、数据包</w:t>
      </w:r>
      <w:r>
        <w:t>在网络传输中，有几种封包头？</w:t>
      </w:r>
      <w:r>
        <w:rPr>
          <w:rFonts w:hint="eastAsia"/>
        </w:rPr>
        <w:t>说出他们</w:t>
      </w:r>
      <w:r>
        <w:t>的名字</w:t>
      </w:r>
    </w:p>
    <w:p>
      <w:pPr>
        <w:numPr>
          <w:ilvl w:val="0"/>
          <w:numId w:val="0"/>
        </w:numPr>
        <w:spacing w:line="240" w:lineRule="auto"/>
        <w:jc w:val="left"/>
        <w:rPr>
          <w:sz w:val="20"/>
          <w:szCs w:val="18"/>
          <w:highlight w:val="none"/>
        </w:rPr>
      </w:pPr>
      <w:r>
        <w:rPr>
          <w:rFonts w:hint="eastAsia"/>
          <w:sz w:val="20"/>
          <w:szCs w:val="18"/>
          <w:highlight w:val="none"/>
          <w:lang w:val="en-US" w:eastAsia="zh-CN"/>
        </w:rPr>
        <w:t>2、</w:t>
      </w:r>
      <w:r>
        <w:rPr>
          <w:sz w:val="20"/>
          <w:szCs w:val="18"/>
          <w:highlight w:val="none"/>
        </w:rPr>
        <w:t xml:space="preserve">Domain Name System (DNS) uses a </w:t>
      </w:r>
      <w:bookmarkStart w:id="0" w:name="OLE_LINK4"/>
      <w:r>
        <w:rPr>
          <w:sz w:val="20"/>
          <w:szCs w:val="18"/>
          <w:highlight w:val="none"/>
        </w:rPr>
        <w:t>distributed</w:t>
      </w:r>
      <w:bookmarkEnd w:id="0"/>
      <w:r>
        <w:rPr>
          <w:sz w:val="20"/>
          <w:szCs w:val="18"/>
          <w:highlight w:val="none"/>
        </w:rPr>
        <w:t xml:space="preserve"> approach as opposed to a single server. Why? </w:t>
      </w:r>
    </w:p>
    <w:p>
      <w:pPr>
        <w:numPr>
          <w:ilvl w:val="0"/>
          <w:numId w:val="0"/>
        </w:numPr>
        <w:spacing w:line="240" w:lineRule="auto"/>
        <w:jc w:val="left"/>
        <w:rPr>
          <w:sz w:val="20"/>
          <w:szCs w:val="18"/>
          <w:highlight w:val="none"/>
        </w:rPr>
      </w:pPr>
      <w:r>
        <w:rPr>
          <w:sz w:val="20"/>
          <w:szCs w:val="18"/>
          <w:highlight w:val="none"/>
        </w:rPr>
        <w:t>Assume a client needs to find the IP address of www.newpool.org using the DNS. And assume the client has a local DNS server, but that server does not have any addresses cached. What are the DNS servers that are queried (in order) to find the IP address?</w:t>
      </w:r>
    </w:p>
    <w:p>
      <w:pPr>
        <w:spacing w:line="240" w:lineRule="auto"/>
        <w:jc w:val="left"/>
        <w:rPr>
          <w:rFonts w:asciiTheme="minorAscii"/>
          <w:color w:val="7F7F7F" w:themeColor="background1" w:themeShade="80"/>
          <w:sz w:val="21"/>
          <w:szCs w:val="21"/>
          <w:highlight w:val="none"/>
        </w:rPr>
      </w:pPr>
      <w:r>
        <w:rPr>
          <w:rFonts w:hint="eastAsia" w:asciiTheme="minorAscii"/>
          <w:color w:val="7F7F7F" w:themeColor="background1" w:themeShade="80"/>
          <w:sz w:val="21"/>
          <w:szCs w:val="21"/>
          <w:highlight w:val="none"/>
          <w:lang w:val="en-US" w:eastAsia="zh-CN"/>
        </w:rPr>
        <w:t>①</w:t>
      </w:r>
      <w:r>
        <w:rPr>
          <w:rFonts w:asciiTheme="minorAscii"/>
          <w:color w:val="7F7F7F" w:themeColor="background1" w:themeShade="80"/>
          <w:sz w:val="21"/>
          <w:szCs w:val="21"/>
          <w:highlight w:val="none"/>
        </w:rPr>
        <w:t xml:space="preserve">Why: A distributed hierarchy of servers gives better </w:t>
      </w:r>
      <w:bookmarkStart w:id="1" w:name="OLE_LINK3"/>
      <w:bookmarkStart w:id="2" w:name="OLE_LINK5"/>
      <w:r>
        <w:rPr>
          <w:rFonts w:asciiTheme="minorAscii"/>
          <w:b/>
          <w:bCs/>
          <w:color w:val="7F7F7F" w:themeColor="background1" w:themeShade="80"/>
          <w:sz w:val="21"/>
          <w:szCs w:val="21"/>
          <w:highlight w:val="none"/>
        </w:rPr>
        <w:t>scalability</w:t>
      </w:r>
      <w:bookmarkEnd w:id="1"/>
      <w:r>
        <w:rPr>
          <w:rFonts w:asciiTheme="minorAscii"/>
          <w:color w:val="7F7F7F" w:themeColor="background1" w:themeShade="80"/>
          <w:sz w:val="21"/>
          <w:szCs w:val="21"/>
          <w:highlight w:val="none"/>
        </w:rPr>
        <w:t xml:space="preserve"> and does not present a </w:t>
      </w:r>
      <w:r>
        <w:rPr>
          <w:rFonts w:asciiTheme="minorAscii"/>
          <w:b/>
          <w:bCs/>
          <w:color w:val="7F7F7F" w:themeColor="background1" w:themeShade="80"/>
          <w:sz w:val="21"/>
          <w:szCs w:val="21"/>
          <w:highlight w:val="none"/>
        </w:rPr>
        <w:t>single point of failure</w:t>
      </w:r>
      <w:r>
        <w:rPr>
          <w:rFonts w:asciiTheme="minorAscii"/>
          <w:color w:val="7F7F7F" w:themeColor="background1" w:themeShade="80"/>
          <w:sz w:val="21"/>
          <w:szCs w:val="21"/>
          <w:highlight w:val="none"/>
        </w:rPr>
        <w:t>.</w:t>
      </w:r>
    </w:p>
    <w:bookmarkEnd w:id="2"/>
    <w:p>
      <w:pPr>
        <w:spacing w:line="240" w:lineRule="auto"/>
        <w:jc w:val="left"/>
        <w:rPr>
          <w:rFonts w:asciiTheme="minorAscii"/>
          <w:color w:val="7F7F7F" w:themeColor="background1" w:themeShade="80"/>
          <w:sz w:val="21"/>
          <w:szCs w:val="21"/>
          <w:highlight w:val="none"/>
        </w:rPr>
      </w:pPr>
      <w:r>
        <w:rPr>
          <w:rFonts w:hAnsi="Arial" w:cs="Arial" w:asciiTheme="minorAscii"/>
          <w:color w:val="7F7F7F" w:themeColor="background1" w:themeShade="80"/>
          <w:sz w:val="21"/>
          <w:szCs w:val="21"/>
          <w:highlight w:val="none"/>
          <w:shd w:val="clear" w:color="auto" w:fill="FFFFFF"/>
        </w:rPr>
        <w:t>一个服务器的分布式层次提供了更好的可扩展性，不存在单点故障。</w:t>
      </w:r>
    </w:p>
    <w:p>
      <w:pPr>
        <w:pStyle w:val="5"/>
        <w:widowControl/>
        <w:numPr>
          <w:numId w:val="0"/>
        </w:numPr>
        <w:spacing w:line="440" w:lineRule="exact"/>
        <w:ind w:leftChars="0"/>
        <w:rPr>
          <w:sz w:val="24"/>
        </w:rPr>
      </w:pPr>
      <w:r>
        <w:rPr>
          <w:rFonts w:hint="eastAsia"/>
          <w:sz w:val="24"/>
          <w:lang w:val="en-US" w:eastAsia="zh-CN"/>
        </w:rPr>
        <w:t>3、</w:t>
      </w:r>
      <w:r>
        <w:rPr>
          <w:sz w:val="24"/>
        </w:rPr>
        <w:t>S</w:t>
      </w:r>
      <w:r>
        <w:rPr>
          <w:rFonts w:hint="eastAsia"/>
          <w:sz w:val="24"/>
        </w:rPr>
        <w:t xml:space="preserve">uppose </w:t>
      </w:r>
      <w:r>
        <w:rPr>
          <w:sz w:val="24"/>
        </w:rPr>
        <w:t>Host A sends 4 TCP segments back to Host B over a TCP connection . The first segment has sequence number 56 ; the second has sequence number 216 ; the third has sequence 296 ; the fourth has sequence number 346 with 40 byte of data in it .(5 scores)</w:t>
      </w:r>
    </w:p>
    <w:p>
      <w:pPr>
        <w:pStyle w:val="5"/>
        <w:widowControl/>
        <w:numPr>
          <w:ilvl w:val="4"/>
          <w:numId w:val="4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How much byte of data are in t</w:t>
      </w:r>
      <w:r>
        <w:rPr>
          <w:sz w:val="24"/>
        </w:rPr>
        <w:t>he third TCP segment?</w:t>
      </w:r>
    </w:p>
    <w:p>
      <w:pPr>
        <w:pStyle w:val="5"/>
        <w:widowControl/>
        <w:numPr>
          <w:ilvl w:val="4"/>
          <w:numId w:val="4"/>
        </w:numPr>
        <w:spacing w:line="440" w:lineRule="exact"/>
        <w:ind w:firstLineChars="0"/>
        <w:rPr>
          <w:sz w:val="24"/>
        </w:rPr>
      </w:pPr>
      <w:r>
        <w:rPr>
          <w:sz w:val="24"/>
        </w:rPr>
        <w:t>Suppose that the first and the fourth segment arrive at B in turn , but the second and the third segments are lost . What will be the acknowledgment number respectively that Host B sends to Host A for each arriving segment ?</w:t>
      </w:r>
    </w:p>
    <w:p>
      <w:pPr>
        <w:pStyle w:val="5"/>
        <w:widowControl/>
        <w:numPr>
          <w:ilvl w:val="4"/>
          <w:numId w:val="4"/>
        </w:numPr>
        <w:spacing w:line="440" w:lineRule="exact"/>
        <w:ind w:firstLineChars="0"/>
        <w:rPr>
          <w:sz w:val="24"/>
        </w:rPr>
      </w:pPr>
      <w:r>
        <w:rPr>
          <w:sz w:val="24"/>
        </w:rPr>
        <w:t>When Host B receives the second segment and the third segment re-sending by Host A in turn , what will be the acknowledgment number that Host B sends to Host A for each arriving segment.</w:t>
      </w:r>
    </w:p>
    <w:p>
      <w:pPr>
        <w:pStyle w:val="5"/>
        <w:widowControl/>
        <w:numPr>
          <w:numId w:val="0"/>
        </w:numPr>
        <w:spacing w:line="240" w:lineRule="auto"/>
        <w:rPr>
          <w:sz w:val="24"/>
        </w:rPr>
      </w:pPr>
      <w:r>
        <w:drawing>
          <wp:inline distT="0" distB="0" distL="114300" distR="114300">
            <wp:extent cx="5047615" cy="2628265"/>
            <wp:effectExtent l="0" t="0" r="63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4</w:t>
      </w:r>
      <w:r>
        <w:rPr>
          <w:rFonts w:hint="eastAsia"/>
        </w:rPr>
        <w:t>、mac through router，</w:t>
      </w:r>
      <w:r>
        <w:t>问IP和MAC的变动情况，</w:t>
      </w:r>
      <w:r>
        <w:rPr>
          <w:rFonts w:hint="eastAsia"/>
        </w:rPr>
        <w:t>掌握</w:t>
      </w:r>
      <w:r>
        <w:t>例题就没有问题</w:t>
      </w:r>
    </w:p>
    <w:p>
      <w:r>
        <w:drawing>
          <wp:inline distT="0" distB="0" distL="0" distR="0">
            <wp:extent cx="5274310" cy="2150745"/>
            <wp:effectExtent l="0" t="0" r="2540" b="1905"/>
            <wp:docPr id="63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bCs/>
        </w:rPr>
        <w:t>i) from A to left router: Source MAC address: 00-00-00-00-00-00</w:t>
      </w:r>
    </w:p>
    <w:p>
      <w:r>
        <w:rPr>
          <w:b/>
          <w:bCs/>
        </w:rPr>
        <w:t>Destination MAC address: 22-22-22-22-22-22</w:t>
      </w:r>
    </w:p>
    <w:p>
      <w:r>
        <w:rPr>
          <w:b/>
          <w:bCs/>
        </w:rPr>
        <w:t>Source IP: 111.111.111.001</w:t>
      </w:r>
    </w:p>
    <w:p>
      <w:r>
        <w:rPr>
          <w:b/>
          <w:bCs/>
        </w:rPr>
        <w:t>Destination IP: 133.333.333.003</w:t>
      </w:r>
    </w:p>
    <w:p>
      <w:r>
        <w:rPr>
          <w:b/>
          <w:bCs/>
        </w:rPr>
        <w:t> </w:t>
      </w:r>
    </w:p>
    <w:p>
      <w:r>
        <w:rPr>
          <w:b/>
          <w:bCs/>
        </w:rPr>
        <w:t>ii) from the left router to the right router: Source MAC address: 33-33-33-33-33-33</w:t>
      </w:r>
    </w:p>
    <w:p>
      <w:r>
        <w:rPr>
          <w:b/>
          <w:bCs/>
        </w:rPr>
        <w:t>Destination MAC address: 55-55-55-55-55-55</w:t>
      </w:r>
    </w:p>
    <w:p>
      <w:r>
        <w:rPr>
          <w:b/>
          <w:bCs/>
        </w:rPr>
        <w:t>Source IP: 111.111.111.001</w:t>
      </w:r>
    </w:p>
    <w:p>
      <w:r>
        <w:rPr>
          <w:b/>
          <w:bCs/>
        </w:rPr>
        <w:t>Destination IP: 133.333.333.003</w:t>
      </w:r>
    </w:p>
    <w:p>
      <w:r>
        <w:rPr>
          <w:b/>
          <w:bCs/>
        </w:rPr>
        <w:t> </w:t>
      </w:r>
    </w:p>
    <w:p>
      <w:r>
        <w:rPr>
          <w:b/>
          <w:bCs/>
        </w:rPr>
        <w:t>iii) from the right router to F: Source MAC address: 88-88-88-88-88-88</w:t>
      </w:r>
    </w:p>
    <w:p>
      <w:r>
        <w:rPr>
          <w:b/>
          <w:bCs/>
        </w:rPr>
        <w:t>Destination MAC address: 99-99-99-99-99-99</w:t>
      </w:r>
    </w:p>
    <w:p>
      <w:r>
        <w:rPr>
          <w:b/>
          <w:bCs/>
        </w:rPr>
        <w:t>Source IP: 111.111.111.001</w:t>
      </w:r>
    </w:p>
    <w:p>
      <w:r>
        <w:rPr>
          <w:b/>
          <w:bCs/>
        </w:rPr>
        <w:t>Destination IP: 133.333.333.003</w:t>
      </w:r>
    </w:p>
    <w:p/>
    <w:p>
      <w:r>
        <w:rPr>
          <w:rFonts w:hint="eastAsia"/>
        </w:rPr>
        <w:t>五</w:t>
      </w:r>
      <w:r>
        <w:t>、计算题？</w:t>
      </w:r>
    </w:p>
    <w:p>
      <w:r>
        <w:rPr>
          <w:rFonts w:hint="eastAsia"/>
        </w:rPr>
        <w:t>1、</w:t>
      </w:r>
      <w:r>
        <w:t>纯</w:t>
      </w:r>
      <w:r>
        <w:rPr>
          <w:rFonts w:hint="eastAsia"/>
        </w:rPr>
        <w:t>粹</w:t>
      </w:r>
      <w:r>
        <w:t>的DIj算法，只要求给出</w:t>
      </w:r>
      <w:r>
        <w:rPr>
          <w:rFonts w:hint="eastAsia"/>
        </w:rPr>
        <w:t>起点</w:t>
      </w:r>
      <w:r>
        <w:t>的下一</w:t>
      </w:r>
      <w:r>
        <w:rPr>
          <w:rFonts w:hint="eastAsia"/>
        </w:rPr>
        <w:t>跳</w:t>
      </w:r>
      <w:r>
        <w:t>，总花费</w:t>
      </w:r>
      <w:r>
        <w:rPr>
          <w:rFonts w:hint="eastAsia"/>
        </w:rPr>
        <w:t>（对应不所有</w:t>
      </w:r>
      <w:r>
        <w:t>的目的地</w:t>
      </w:r>
      <w:r>
        <w:rPr>
          <w:rFonts w:hint="eastAsia"/>
        </w:rPr>
        <w:t>）</w:t>
      </w:r>
    </w:p>
    <w:p>
      <w:r>
        <w:rPr>
          <w:rFonts w:hint="eastAsia"/>
        </w:rPr>
        <w:t>2、Congestion</w:t>
      </w:r>
      <w:r>
        <w:t>控制</w:t>
      </w:r>
      <w:r>
        <w:rPr>
          <w:rFonts w:hint="eastAsia"/>
        </w:rPr>
        <w:t>，</w:t>
      </w:r>
      <w:r>
        <w:t>掌握例题即可</w:t>
      </w:r>
    </w:p>
    <w:p>
      <w:bookmarkStart w:id="3" w:name="_GoBack"/>
      <w:r>
        <w:drawing>
          <wp:inline distT="0" distB="0" distL="0" distR="0">
            <wp:extent cx="5274310" cy="4509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r>
        <w:rPr>
          <w:rFonts w:hint="eastAsia"/>
        </w:rPr>
        <w:t>连</w:t>
      </w:r>
      <w:r>
        <w:t>图象的样子都一样，就是数值不同，还问了版本号</w:t>
      </w:r>
      <w:r>
        <w:rPr>
          <w:rFonts w:hint="eastAsia"/>
        </w:rPr>
        <w:t>。</w:t>
      </w:r>
    </w:p>
    <w:p/>
    <w:p>
      <w:pPr>
        <w:rPr>
          <w:rFonts w:hint="eastAsia"/>
        </w:rPr>
      </w:pPr>
      <w:r>
        <w:t>3</w:t>
      </w:r>
      <w:r>
        <w:rPr>
          <w:rFonts w:hint="eastAsia"/>
        </w:rPr>
        <w:t>、</w:t>
      </w:r>
      <w:r>
        <w:t>CRC循环校验码的应用。D=1001 1101</w:t>
      </w:r>
      <w:r>
        <w:rPr>
          <w:rFonts w:hint="eastAsia"/>
        </w:rPr>
        <w:t>，G=X*x*x+1.</w:t>
      </w:r>
    </w:p>
    <w:p>
      <w:r>
        <w:t xml:space="preserve">   1.</w:t>
      </w:r>
      <w:r>
        <w:rPr>
          <w:rFonts w:hint="eastAsia"/>
        </w:rPr>
        <w:t>问</w:t>
      </w:r>
      <w:r>
        <w:t>传输的bit string是？</w:t>
      </w:r>
    </w:p>
    <w:p>
      <w:r>
        <w:rPr>
          <w:rFonts w:hint="eastAsia"/>
        </w:rPr>
        <w:t xml:space="preserve">   2</w:t>
      </w:r>
      <w:r>
        <w:t>.从左边第三个inverted</w:t>
      </w:r>
      <w:r>
        <w:rPr>
          <w:rFonts w:hint="eastAsia"/>
        </w:rPr>
        <w:t>后</w:t>
      </w:r>
      <w:r>
        <w:t>，CRC是怎样发现</w:t>
      </w:r>
      <w:r>
        <w:rPr>
          <w:rFonts w:hint="eastAsia"/>
        </w:rPr>
        <w:t>错误</w:t>
      </w:r>
      <w:r>
        <w:t>的？</w:t>
      </w:r>
    </w:p>
    <w:p>
      <w:r>
        <w:rPr>
          <w:rFonts w:hint="eastAsia"/>
        </w:rPr>
        <w:t xml:space="preserve">  </w:t>
      </w:r>
      <w:r>
        <w:t>Tip：G给了生成式，要先</w:t>
      </w:r>
      <w:r>
        <w:rPr>
          <w:rFonts w:hint="eastAsia"/>
        </w:rPr>
        <w:t>转化</w:t>
      </w:r>
      <w:r>
        <w:t>成</w:t>
      </w:r>
      <w:r>
        <w:rPr>
          <w:rFonts w:hint="eastAsia"/>
        </w:rPr>
        <w:t>1001哦</w:t>
      </w:r>
      <w:r>
        <w:t>（</w:t>
      </w:r>
      <w:r>
        <w:rPr>
          <w:rFonts w:hint="eastAsia"/>
        </w:rPr>
        <w:t>不排除</w:t>
      </w:r>
      <w:r>
        <w:t>我自己也转换错）</w:t>
      </w:r>
    </w:p>
    <w:p>
      <w:r>
        <w:rPr>
          <w:rFonts w:hint="eastAsia"/>
        </w:rPr>
        <w:t>4、</w:t>
      </w:r>
      <w:r>
        <w:t>子网划分</w:t>
      </w:r>
    </w:p>
    <w:p>
      <w:pPr>
        <w:rPr>
          <w:rFonts w:hint="eastAsia"/>
        </w:rPr>
      </w:pPr>
      <w:r>
        <w:drawing>
          <wp:inline distT="0" distB="0" distL="0" distR="0">
            <wp:extent cx="5274310" cy="5103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</w:t>
      </w:r>
      <w:r>
        <w:t>是这样的，但是数据不同。</w:t>
      </w:r>
    </w:p>
    <w:p>
      <w:pPr>
        <w:rPr>
          <w:rFonts w:hint="eastAsia"/>
        </w:rPr>
      </w:pPr>
      <w:r>
        <w:rPr>
          <w:rFonts w:hint="eastAsia"/>
        </w:rPr>
        <w:t>这个图</w:t>
      </w:r>
      <w:r>
        <w:t>是ISP所</w:t>
      </w:r>
      <w:r>
        <w:rPr>
          <w:rFonts w:hint="eastAsia"/>
        </w:rPr>
        <w:t>拥有</w:t>
      </w:r>
      <w:r>
        <w:t>的网络，上</w:t>
      </w:r>
      <w:r>
        <w:rPr>
          <w:rFonts w:hint="eastAsia"/>
        </w:rPr>
        <w:t>左右</w:t>
      </w:r>
      <w:r>
        <w:t>分别是ABC子网，分别</w:t>
      </w:r>
      <w:r>
        <w:rPr>
          <w:rFonts w:hint="eastAsia"/>
        </w:rPr>
        <w:t>有250，120，120 interfaces。</w:t>
      </w:r>
    </w:p>
    <w:p>
      <w:pPr>
        <w:rPr>
          <w:rFonts w:hint="eastAsia"/>
        </w:rPr>
      </w:pPr>
      <w:r>
        <w:t>ISP有</w:t>
      </w:r>
      <w:r>
        <w:rPr>
          <w:rFonts w:hint="eastAsia"/>
        </w:rPr>
        <w:t>的</w:t>
      </w:r>
      <w:r>
        <w:t>IP是</w:t>
      </w:r>
      <w:r>
        <w:rPr>
          <w:rFonts w:hint="eastAsia"/>
        </w:rPr>
        <w:t>214.97.24/23</w:t>
      </w:r>
    </w:p>
    <w:p>
      <w:pPr>
        <w:pStyle w:val="4"/>
        <w:numPr>
          <w:ilvl w:val="0"/>
          <w:numId w:val="5"/>
        </w:numPr>
        <w:ind w:firstLineChars="0"/>
      </w:pPr>
      <w:r>
        <w:rPr>
          <w:rFonts w:hint="eastAsia"/>
        </w:rPr>
        <w:t>问</w:t>
      </w:r>
      <w:r>
        <w:t>ISP可以带多少台机器（</w:t>
      </w:r>
      <w:r>
        <w:rPr>
          <w:rFonts w:hint="eastAsia"/>
        </w:rPr>
        <w:t>interfaces</w:t>
      </w:r>
      <w:r>
        <w:t>）</w:t>
      </w:r>
    </w:p>
    <w:p>
      <w:pPr>
        <w:pStyle w:val="4"/>
        <w:numPr>
          <w:ilvl w:val="0"/>
          <w:numId w:val="5"/>
        </w:numPr>
        <w:ind w:firstLineChars="0"/>
      </w:pPr>
      <w:r>
        <w:rPr>
          <w:rFonts w:hint="eastAsia"/>
        </w:rPr>
        <w:t>ABC</w:t>
      </w:r>
      <w:r>
        <w:t>按顺序划分子网，</w:t>
      </w:r>
      <w:r>
        <w:rPr>
          <w:rFonts w:hint="eastAsia"/>
        </w:rPr>
        <w:t>分别求</w:t>
      </w:r>
      <w:r>
        <w:t>他们的划分</w:t>
      </w:r>
      <w:r>
        <w:rPr>
          <w:rFonts w:hint="eastAsia"/>
        </w:rPr>
        <w:t>（格式a.b.c.d/mask）</w:t>
      </w:r>
    </w:p>
    <w:p/>
    <w:p>
      <w:r>
        <w:rPr>
          <w:rFonts w:hint="eastAsia"/>
        </w:rPr>
        <w:t>没了，</w:t>
      </w:r>
      <w:r>
        <w:t>总体来说也简单，不过判断选择里面有些英文表达比较难理解*（</w:t>
      </w:r>
      <w:r>
        <w:rPr>
          <w:rFonts w:hint="eastAsia"/>
        </w:rPr>
        <w:t>我</w:t>
      </w:r>
      <w:r>
        <w:t>没过六级）</w:t>
      </w:r>
      <w:r>
        <w:rPr>
          <w:rFonts w:hint="eastAsia"/>
        </w:rPr>
        <w:t>，</w:t>
      </w:r>
      <w:r>
        <w:t>所以有几题难以理解</w:t>
      </w:r>
      <w:r>
        <w:rPr>
          <w:rFonts w:hint="eastAsia"/>
        </w:rPr>
        <w:t>，</w:t>
      </w:r>
      <w:r>
        <w:t>卷子是整张英文的啦。</w:t>
      </w:r>
    </w:p>
    <w:p/>
    <w:p>
      <w:pPr>
        <w:rPr>
          <w:rFonts w:hint="eastAsia"/>
        </w:rPr>
      </w:pPr>
      <w:r>
        <w:t>Tony 2012.12.19</w:t>
      </w:r>
      <w:r>
        <w:rPr>
          <w:rFonts w:hint="eastAsia"/>
        </w:rPr>
        <w:t>回忆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10PitchBT-Roman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mes-Roman">
    <w:altName w:val="Times New Roman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mes-Italic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Futura-Book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MR12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imes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Gill Sans Ultra Bold Condensed">
    <w:altName w:val="Impact"/>
    <w:panose1 w:val="020B0A06020104020203"/>
    <w:charset w:val="00"/>
    <w:family w:val="swiss"/>
    <w:pitch w:val="default"/>
    <w:sig w:usb0="00000000" w:usb1="00000000" w:usb2="00000000" w:usb3="00000000" w:csb0="00000003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清刻本悦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048AC"/>
    <w:multiLevelType w:val="multilevel"/>
    <w:tmpl w:val="04D048AC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753B36"/>
    <w:multiLevelType w:val="multilevel"/>
    <w:tmpl w:val="46753B36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BB4A68"/>
    <w:multiLevelType w:val="multilevel"/>
    <w:tmpl w:val="5FBB4A6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1E25844"/>
    <w:multiLevelType w:val="multilevel"/>
    <w:tmpl w:val="61E2584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  <w:b/>
        <w:sz w:val="28"/>
        <w:szCs w:val="28"/>
      </w:rPr>
    </w:lvl>
    <w:lvl w:ilvl="1" w:tentative="0">
      <w:start w:val="1"/>
      <w:numFmt w:val="decimal"/>
      <w:lvlText w:val="(%2)"/>
      <w:lvlJc w:val="left"/>
      <w:pPr>
        <w:ind w:left="420" w:hanging="420"/>
      </w:pPr>
    </w:lvl>
    <w:lvl w:ilvl="2" w:tentative="0">
      <w:start w:val="1"/>
      <w:numFmt w:val="decimal"/>
      <w:lvlText w:val="(%3)"/>
      <w:lvlJc w:val="left"/>
      <w:pPr>
        <w:ind w:left="3387" w:hanging="420"/>
      </w:pPr>
    </w:lvl>
    <w:lvl w:ilvl="3" w:tentative="0">
      <w:start w:val="1"/>
      <w:numFmt w:val="decimal"/>
      <w:lvlText w:val="%4."/>
      <w:lvlJc w:val="left"/>
      <w:pPr>
        <w:ind w:left="3807" w:hanging="420"/>
      </w:pPr>
    </w:lvl>
    <w:lvl w:ilvl="4" w:tentative="0">
      <w:start w:val="1"/>
      <w:numFmt w:val="lowerLetter"/>
      <w:lvlText w:val="%5)"/>
      <w:lvlJc w:val="left"/>
      <w:pPr>
        <w:ind w:left="1129" w:hanging="420"/>
      </w:pPr>
    </w:lvl>
    <w:lvl w:ilvl="5" w:tentative="0">
      <w:start w:val="1"/>
      <w:numFmt w:val="lowerRoman"/>
      <w:lvlText w:val="%6."/>
      <w:lvlJc w:val="right"/>
      <w:pPr>
        <w:ind w:left="4647" w:hanging="420"/>
      </w:pPr>
    </w:lvl>
    <w:lvl w:ilvl="6" w:tentative="0">
      <w:start w:val="1"/>
      <w:numFmt w:val="decimal"/>
      <w:lvlText w:val="%7."/>
      <w:lvlJc w:val="left"/>
      <w:pPr>
        <w:ind w:left="5067" w:hanging="420"/>
      </w:pPr>
    </w:lvl>
    <w:lvl w:ilvl="7" w:tentative="0">
      <w:start w:val="1"/>
      <w:numFmt w:val="lowerLetter"/>
      <w:lvlText w:val="%8)"/>
      <w:lvlJc w:val="left"/>
      <w:pPr>
        <w:ind w:left="5487" w:hanging="420"/>
      </w:pPr>
    </w:lvl>
    <w:lvl w:ilvl="8" w:tentative="0">
      <w:start w:val="1"/>
      <w:numFmt w:val="lowerRoman"/>
      <w:lvlText w:val="%9."/>
      <w:lvlJc w:val="right"/>
      <w:pPr>
        <w:ind w:left="5907" w:hanging="420"/>
      </w:pPr>
    </w:lvl>
  </w:abstractNum>
  <w:abstractNum w:abstractNumId="4">
    <w:nsid w:val="73196279"/>
    <w:multiLevelType w:val="multilevel"/>
    <w:tmpl w:val="73196279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9FA"/>
    <w:rsid w:val="000F3A48"/>
    <w:rsid w:val="001D51C4"/>
    <w:rsid w:val="00665850"/>
    <w:rsid w:val="008733A4"/>
    <w:rsid w:val="00D609FA"/>
    <w:rsid w:val="00D9263E"/>
    <w:rsid w:val="00EE4542"/>
    <w:rsid w:val="1BC7776A"/>
    <w:rsid w:val="3CE11997"/>
    <w:rsid w:val="51CE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  <w:style w:type="paragraph" w:customStyle="1" w:styleId="5">
    <w:name w:val="_Style 1"/>
    <w:basedOn w:val="1"/>
    <w:qFormat/>
    <w:uiPriority w:val="34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</Pages>
  <Words>423</Words>
  <Characters>2412</Characters>
  <Lines>20</Lines>
  <Paragraphs>5</Paragraphs>
  <TotalTime>0</TotalTime>
  <ScaleCrop>false</ScaleCrop>
  <LinksUpToDate>false</LinksUpToDate>
  <CharactersWithSpaces>2830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2012-12-19T04:22:00Z</dcterms:created>
  <dc:creator>Tony</dc:creator>
  <cp:lastModifiedBy>aluminum</cp:lastModifiedBy>
  <dcterms:modified xsi:type="dcterms:W3CDTF">2017-07-05T09:29:08Z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