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6868D" w14:textId="77777777" w:rsidR="00212A7F" w:rsidRDefault="00000000">
      <w:pPr>
        <w:jc w:val="center"/>
      </w:pPr>
      <w:r>
        <w:rPr>
          <w:b/>
          <w:color w:val="5A6E7D"/>
          <w:sz w:val="24"/>
        </w:rPr>
        <w:t>SOFTWARE CONFIGURATION MANAGEMENT</w:t>
      </w:r>
    </w:p>
    <w:p w14:paraId="37325808" w14:textId="77777777" w:rsidR="00212A7F" w:rsidRDefault="00000000">
      <w:pPr>
        <w:jc w:val="center"/>
      </w:pPr>
      <w:r>
        <w:rPr>
          <w:b/>
          <w:color w:val="235F87"/>
          <w:sz w:val="29"/>
        </w:rPr>
        <w:t>Git Version Control: Branching, Merging, History, Collaboration,</w:t>
      </w:r>
      <w:r>
        <w:rPr>
          <w:b/>
          <w:color w:val="235F87"/>
          <w:sz w:val="29"/>
        </w:rPr>
        <w:br/>
        <w:t>Diff Algorithms, and Security</w:t>
      </w:r>
    </w:p>
    <w:p w14:paraId="634F66CD" w14:textId="77777777" w:rsidR="00212A7F" w:rsidRDefault="00000000">
      <w:pPr>
        <w:pStyle w:val="Heading1"/>
      </w:pPr>
      <w:r>
        <w:t>1. Assignment Overview</w:t>
      </w:r>
    </w:p>
    <w:p w14:paraId="7827BD75" w14:textId="77777777" w:rsidR="00212A7F" w:rsidRDefault="00000000">
      <w:r>
        <w:t>You are working on a small Inventory Management System that is already under Git version control. You will inspect the repository, merge two feature branches, resolve one conflict, locate and correct a simple defect using history, compare Git diff algorithms, and demonstrate commit/push/pull using two working copies.</w:t>
      </w:r>
    </w:p>
    <w:p w14:paraId="279C1C6E" w14:textId="77777777" w:rsidR="00212A7F" w:rsidRDefault="00000000">
      <w:pPr>
        <w:pStyle w:val="Heading2"/>
      </w:pPr>
      <w:r>
        <w:t>Learning Outcomes</w:t>
      </w:r>
    </w:p>
    <w:p w14:paraId="2AFB633B" w14:textId="77777777" w:rsidR="00212A7F" w:rsidRDefault="00000000">
      <w:pPr>
        <w:pStyle w:val="ListBullet"/>
      </w:pPr>
      <w:r>
        <w:t>Explain the difference between local, centralized, and distributed version control systems.</w:t>
      </w:r>
    </w:p>
    <w:p w14:paraId="091A9BEA" w14:textId="77777777" w:rsidR="00212A7F" w:rsidRDefault="00000000">
      <w:pPr>
        <w:pStyle w:val="ListBullet"/>
      </w:pPr>
      <w:r>
        <w:t>Use branches to keep feature work independent and merge completed work back into the main branch.</w:t>
      </w:r>
    </w:p>
    <w:p w14:paraId="5CDC0C70" w14:textId="77777777" w:rsidR="00212A7F" w:rsidRDefault="00000000">
      <w:pPr>
        <w:pStyle w:val="ListBullet"/>
      </w:pPr>
      <w:r>
        <w:t>Use repository history to identify when a defect was introduced.</w:t>
      </w:r>
    </w:p>
    <w:p w14:paraId="00D619E1" w14:textId="77777777" w:rsidR="00212A7F" w:rsidRDefault="00000000">
      <w:pPr>
        <w:pStyle w:val="ListBullet"/>
      </w:pPr>
      <w:r>
        <w:t>Compare the Myers, Minimal, Patience, and Histogram diff algorithms at a practical level.</w:t>
      </w:r>
    </w:p>
    <w:p w14:paraId="30AB8383" w14:textId="77777777" w:rsidR="00212A7F" w:rsidRDefault="00000000">
      <w:pPr>
        <w:pStyle w:val="ListBullet"/>
      </w:pPr>
      <w:r>
        <w:t>Demonstrate the distributed workflow: commit locally, push to a remote repository, and pull into another working copy.</w:t>
      </w:r>
    </w:p>
    <w:p w14:paraId="3EE109F7" w14:textId="77777777" w:rsidR="00212A7F" w:rsidRDefault="00000000">
      <w:pPr>
        <w:pStyle w:val="ListBullet"/>
      </w:pPr>
      <w:r>
        <w:t>Explain the purpose of Git hashing and the role of public/private SSH keys.</w:t>
      </w:r>
    </w:p>
    <w:p w14:paraId="5A4811BF" w14:textId="77777777" w:rsidR="00212A7F" w:rsidRDefault="00000000">
      <w:pPr>
        <w:pStyle w:val="Heading2"/>
      </w:pPr>
      <w:r>
        <w:t>Files Provided</w:t>
      </w:r>
    </w:p>
    <w:p w14:paraId="19DDB9C9" w14:textId="52F56268" w:rsidR="00212A7F" w:rsidRDefault="00345569">
      <w:pPr>
        <w:pStyle w:val="ListBullet"/>
      </w:pPr>
      <w:r w:rsidRPr="00345569">
        <w:t>SCM_Lecture02_Lab_Repo.zip</w:t>
      </w:r>
      <w:r>
        <w:t xml:space="preserve"> </w:t>
      </w:r>
      <w:r w:rsidR="00000000">
        <w:t>- the main repository used in Tasks 1-4 and 6.</w:t>
      </w:r>
    </w:p>
    <w:p w14:paraId="6A2D0EFC" w14:textId="29B7253F" w:rsidR="00212A7F" w:rsidRDefault="00345569">
      <w:pPr>
        <w:pStyle w:val="ListBullet"/>
      </w:pPr>
      <w:r w:rsidRPr="00345569">
        <w:t>SCM_Lecture02_Lab_Package.zip</w:t>
      </w:r>
      <w:r>
        <w:t xml:space="preserve"> </w:t>
      </w:r>
      <w:r w:rsidR="00000000">
        <w:t>- contains the same student repository plus developer-A, developer-B, and a local remote repository for Task 5.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212A7F" w14:paraId="0265ED5D" w14:textId="77777777">
        <w:trPr>
          <w:jc w:val="center"/>
        </w:trPr>
        <w:tc>
          <w:tcPr>
            <w:tcW w:w="5083" w:type="dxa"/>
            <w:shd w:val="clear" w:color="auto" w:fill="D9EAF7"/>
            <w:vAlign w:val="center"/>
          </w:tcPr>
          <w:p w14:paraId="5DA4D7E0" w14:textId="77777777" w:rsidR="00212A7F" w:rsidRDefault="00000000">
            <w:pPr>
              <w:spacing w:after="0"/>
            </w:pPr>
            <w:r>
              <w:rPr>
                <w:b/>
                <w:color w:val="144870"/>
                <w:sz w:val="17"/>
              </w:rPr>
              <w:t>Important</w:t>
            </w:r>
          </w:p>
        </w:tc>
        <w:tc>
          <w:tcPr>
            <w:tcW w:w="5083" w:type="dxa"/>
            <w:shd w:val="clear" w:color="auto" w:fill="F4F9FC"/>
            <w:vAlign w:val="center"/>
          </w:tcPr>
          <w:p w14:paraId="17FA8FA8" w14:textId="77777777" w:rsidR="00212A7F" w:rsidRDefault="00000000">
            <w:pPr>
              <w:spacing w:after="0"/>
            </w:pPr>
            <w:r>
              <w:rPr>
                <w:sz w:val="17"/>
              </w:rPr>
              <w:t>Keep an untouched backup copy of the ZIP file before starting. All screenshots and answers must come from your own working copy.</w:t>
            </w:r>
          </w:p>
        </w:tc>
      </w:tr>
    </w:tbl>
    <w:p w14:paraId="1B4FA749" w14:textId="77777777" w:rsidR="00212A7F" w:rsidRDefault="00212A7F">
      <w:pPr>
        <w:spacing w:after="0"/>
      </w:pPr>
    </w:p>
    <w:p w14:paraId="59D14C39" w14:textId="77777777" w:rsidR="00212A7F" w:rsidRDefault="00000000">
      <w:pPr>
        <w:pStyle w:val="Heading1"/>
      </w:pPr>
      <w:r>
        <w:t>2. Task 1 - Repository Inspection and VCS Understanding (10 marks)</w:t>
      </w:r>
    </w:p>
    <w:p w14:paraId="4D661A19" w14:textId="77777777" w:rsidR="00212A7F" w:rsidRDefault="00000000">
      <w:r>
        <w:t>Extract the student repository and open a terminal inside it. Start by examining its state and history.</w:t>
      </w:r>
    </w:p>
    <w:p w14:paraId="6104006E" w14:textId="77777777" w:rsidR="00212A7F" w:rsidRDefault="00000000">
      <w:pPr>
        <w:pStyle w:val="CodeBlock"/>
        <w:shd w:val="clear" w:color="auto" w:fill="F3F6F8"/>
      </w:pPr>
      <w:r>
        <w:t>git status</w:t>
      </w:r>
      <w:r>
        <w:br/>
        <w:t>git branch</w:t>
      </w:r>
      <w:r>
        <w:br/>
        <w:t>git log --oneline --graph --all --decorate</w:t>
      </w:r>
    </w:p>
    <w:p w14:paraId="71916382" w14:textId="77777777" w:rsidR="00212A7F" w:rsidRDefault="00000000">
      <w:r>
        <w:t>Record the following information:</w:t>
      </w:r>
    </w:p>
    <w:tbl>
      <w:tblPr>
        <w:tblW w:w="0" w:type="auto"/>
        <w:jc w:val="center"/>
        <w:tblBorders>
          <w:top w:val="single" w:sz="4" w:space="0" w:color="C9D6DF"/>
          <w:left w:val="single" w:sz="4" w:space="0" w:color="C9D6DF"/>
          <w:bottom w:val="single" w:sz="4" w:space="0" w:color="C9D6DF"/>
          <w:right w:val="single" w:sz="4" w:space="0" w:color="C9D6DF"/>
          <w:insideH w:val="single" w:sz="4" w:space="0" w:color="C9D6DF"/>
          <w:insideV w:val="single" w:sz="4" w:space="0" w:color="C9D6DF"/>
        </w:tblBorders>
        <w:tblLook w:val="04A0" w:firstRow="1" w:lastRow="0" w:firstColumn="1" w:lastColumn="0" w:noHBand="0" w:noVBand="1"/>
      </w:tblPr>
      <w:tblGrid>
        <w:gridCol w:w="5083"/>
        <w:gridCol w:w="5083"/>
      </w:tblGrid>
      <w:tr w:rsidR="00212A7F" w14:paraId="489345A8" w14:textId="77777777">
        <w:trPr>
          <w:jc w:val="center"/>
        </w:trPr>
        <w:tc>
          <w:tcPr>
            <w:tcW w:w="5083" w:type="dxa"/>
            <w:shd w:val="clear" w:color="auto" w:fill="D9EAF7"/>
            <w:vAlign w:val="center"/>
          </w:tcPr>
          <w:p w14:paraId="71A3737A" w14:textId="77777777" w:rsidR="00212A7F" w:rsidRDefault="00000000">
            <w:pPr>
              <w:spacing w:after="0"/>
            </w:pPr>
            <w:r>
              <w:rPr>
                <w:b/>
                <w:color w:val="144870"/>
                <w:sz w:val="18"/>
              </w:rPr>
              <w:t>Item</w:t>
            </w:r>
          </w:p>
        </w:tc>
        <w:tc>
          <w:tcPr>
            <w:tcW w:w="5083" w:type="dxa"/>
            <w:shd w:val="clear" w:color="auto" w:fill="D9EAF7"/>
            <w:vAlign w:val="center"/>
          </w:tcPr>
          <w:p w14:paraId="2691F5E6" w14:textId="77777777" w:rsidR="00212A7F" w:rsidRDefault="00000000">
            <w:pPr>
              <w:spacing w:after="0"/>
            </w:pPr>
            <w:r>
              <w:rPr>
                <w:b/>
                <w:color w:val="144870"/>
                <w:sz w:val="18"/>
              </w:rPr>
              <w:t>Your finding</w:t>
            </w:r>
          </w:p>
        </w:tc>
      </w:tr>
      <w:tr w:rsidR="00212A7F" w14:paraId="4DFE7D1A" w14:textId="77777777">
        <w:trPr>
          <w:jc w:val="center"/>
        </w:trPr>
        <w:tc>
          <w:tcPr>
            <w:tcW w:w="5083" w:type="dxa"/>
            <w:vAlign w:val="center"/>
          </w:tcPr>
          <w:p w14:paraId="54E41459" w14:textId="77777777" w:rsidR="00212A7F" w:rsidRDefault="00000000">
            <w:pPr>
              <w:spacing w:after="0"/>
            </w:pPr>
            <w:r>
              <w:rPr>
                <w:sz w:val="18"/>
              </w:rPr>
              <w:t>Current branch</w:t>
            </w:r>
          </w:p>
        </w:tc>
        <w:tc>
          <w:tcPr>
            <w:tcW w:w="5083" w:type="dxa"/>
            <w:vAlign w:val="center"/>
          </w:tcPr>
          <w:p w14:paraId="4CED7DC3" w14:textId="77777777" w:rsidR="00212A7F" w:rsidRDefault="00212A7F">
            <w:pPr>
              <w:spacing w:after="0"/>
            </w:pPr>
          </w:p>
        </w:tc>
      </w:tr>
      <w:tr w:rsidR="00212A7F" w14:paraId="03D989DB" w14:textId="77777777">
        <w:trPr>
          <w:jc w:val="center"/>
        </w:trPr>
        <w:tc>
          <w:tcPr>
            <w:tcW w:w="5083" w:type="dxa"/>
            <w:vAlign w:val="center"/>
          </w:tcPr>
          <w:p w14:paraId="3712316D" w14:textId="77777777" w:rsidR="00212A7F" w:rsidRDefault="00000000">
            <w:pPr>
              <w:spacing w:after="0"/>
            </w:pPr>
            <w:r>
              <w:rPr>
                <w:sz w:val="18"/>
              </w:rPr>
              <w:t>Number of visible branches</w:t>
            </w:r>
          </w:p>
        </w:tc>
        <w:tc>
          <w:tcPr>
            <w:tcW w:w="5083" w:type="dxa"/>
            <w:vAlign w:val="center"/>
          </w:tcPr>
          <w:p w14:paraId="4FFEFA6A" w14:textId="77777777" w:rsidR="00212A7F" w:rsidRDefault="00212A7F">
            <w:pPr>
              <w:spacing w:after="0"/>
            </w:pPr>
          </w:p>
        </w:tc>
      </w:tr>
      <w:tr w:rsidR="00212A7F" w14:paraId="1A1ABF2D" w14:textId="77777777">
        <w:trPr>
          <w:jc w:val="center"/>
        </w:trPr>
        <w:tc>
          <w:tcPr>
            <w:tcW w:w="5083" w:type="dxa"/>
            <w:vAlign w:val="center"/>
          </w:tcPr>
          <w:p w14:paraId="4B8A45C3" w14:textId="77777777" w:rsidR="00212A7F" w:rsidRDefault="00000000">
            <w:pPr>
              <w:spacing w:after="0"/>
            </w:pPr>
            <w:r>
              <w:rPr>
                <w:sz w:val="18"/>
              </w:rPr>
              <w:t>Names of feature branches</w:t>
            </w:r>
          </w:p>
        </w:tc>
        <w:tc>
          <w:tcPr>
            <w:tcW w:w="5083" w:type="dxa"/>
            <w:vAlign w:val="center"/>
          </w:tcPr>
          <w:p w14:paraId="12A33451" w14:textId="77777777" w:rsidR="00212A7F" w:rsidRDefault="00212A7F">
            <w:pPr>
              <w:spacing w:after="0"/>
            </w:pPr>
          </w:p>
        </w:tc>
      </w:tr>
      <w:tr w:rsidR="00212A7F" w14:paraId="571A35AB" w14:textId="77777777">
        <w:trPr>
          <w:jc w:val="center"/>
        </w:trPr>
        <w:tc>
          <w:tcPr>
            <w:tcW w:w="5083" w:type="dxa"/>
            <w:vAlign w:val="center"/>
          </w:tcPr>
          <w:p w14:paraId="0F24DA39" w14:textId="77777777" w:rsidR="00212A7F" w:rsidRDefault="00000000">
            <w:pPr>
              <w:spacing w:after="0"/>
            </w:pPr>
            <w:r>
              <w:rPr>
                <w:sz w:val="18"/>
              </w:rPr>
              <w:t>Latest commit message on main</w:t>
            </w:r>
          </w:p>
        </w:tc>
        <w:tc>
          <w:tcPr>
            <w:tcW w:w="5083" w:type="dxa"/>
            <w:vAlign w:val="center"/>
          </w:tcPr>
          <w:p w14:paraId="13D46B04" w14:textId="77777777" w:rsidR="00212A7F" w:rsidRDefault="00212A7F">
            <w:pPr>
              <w:spacing w:after="0"/>
            </w:pPr>
          </w:p>
        </w:tc>
      </w:tr>
    </w:tbl>
    <w:p w14:paraId="2389CA53" w14:textId="77777777" w:rsidR="00212A7F" w:rsidRDefault="00000000">
      <w:r>
        <w:t>Answer briefly:</w:t>
      </w:r>
    </w:p>
    <w:p w14:paraId="78238686" w14:textId="77777777" w:rsidR="00212A7F" w:rsidRDefault="00000000">
      <w:r>
        <w:rPr>
          <w:b/>
        </w:rPr>
        <w:t xml:space="preserve">1.  </w:t>
      </w:r>
      <w:r>
        <w:t>What is the main difference between a centralized VCS and a distributed VCS?</w:t>
      </w:r>
    </w:p>
    <w:p w14:paraId="05ECC19D" w14:textId="77777777" w:rsidR="00212A7F" w:rsidRDefault="00000000">
      <w:r>
        <w:rPr>
          <w:b/>
        </w:rPr>
        <w:t xml:space="preserve">2.  </w:t>
      </w:r>
      <w:r>
        <w:t>Why is a distributed VCS less dependent on one central repository for local work?</w:t>
      </w:r>
    </w:p>
    <w:p w14:paraId="66CC4C1F" w14:textId="77777777" w:rsidR="00212A7F" w:rsidRDefault="00000000">
      <w:r>
        <w:rPr>
          <w:b/>
        </w:rPr>
        <w:t xml:space="preserve">3.  </w:t>
      </w:r>
      <w:r>
        <w:t>What is the purpose of creating a feature branch?</w:t>
      </w:r>
    </w:p>
    <w:p w14:paraId="469121EB" w14:textId="77777777" w:rsidR="00212A7F" w:rsidRDefault="00000000">
      <w:pPr>
        <w:pStyle w:val="Heading1"/>
      </w:pPr>
      <w:r>
        <w:lastRenderedPageBreak/>
        <w:t>3. Task 2 - Branching, Merging, and Conflict Resolution (20 marks)</w:t>
      </w:r>
    </w:p>
    <w:p w14:paraId="48CF1A59" w14:textId="77777777" w:rsidR="00212A7F" w:rsidRDefault="00000000">
      <w:r>
        <w:t>The repository already contains two independent feature branches:</w:t>
      </w:r>
    </w:p>
    <w:p w14:paraId="4C32AA56" w14:textId="77777777" w:rsidR="00212A7F" w:rsidRDefault="00000000">
      <w:pPr>
        <w:pStyle w:val="CodeBlock"/>
        <w:shd w:val="clear" w:color="auto" w:fill="F3F6F8"/>
      </w:pPr>
      <w:r>
        <w:t>feature-search</w:t>
      </w:r>
      <w:r>
        <w:br/>
        <w:t>feature-stock-validation</w:t>
      </w:r>
    </w:p>
    <w:p w14:paraId="4EBD958F" w14:textId="77777777" w:rsidR="00212A7F" w:rsidRDefault="00000000">
      <w:r>
        <w:t>Both branches were created from the same main-line version. Each adds a different feature, but both also change version.txt. Integrate both branches into main.</w:t>
      </w:r>
    </w:p>
    <w:p w14:paraId="5A1F7380" w14:textId="77777777" w:rsidR="00212A7F" w:rsidRDefault="00000000">
      <w:r>
        <w:rPr>
          <w:b/>
        </w:rPr>
        <w:t xml:space="preserve">1.  </w:t>
      </w:r>
      <w:r>
        <w:t>Switch to main and confirm that your working tree is clean.</w:t>
      </w:r>
    </w:p>
    <w:p w14:paraId="039EEC91" w14:textId="77777777" w:rsidR="00212A7F" w:rsidRDefault="00000000">
      <w:r>
        <w:rPr>
          <w:b/>
        </w:rPr>
        <w:t xml:space="preserve">2.  </w:t>
      </w:r>
      <w:r>
        <w:t>Merge feature-search into main.</w:t>
      </w:r>
    </w:p>
    <w:p w14:paraId="02E61BD8" w14:textId="77777777" w:rsidR="00212A7F" w:rsidRDefault="00000000">
      <w:r>
        <w:rPr>
          <w:b/>
        </w:rPr>
        <w:t xml:space="preserve">3.  </w:t>
      </w:r>
      <w:r>
        <w:t>Merge feature-stock-validation into main.</w:t>
      </w:r>
    </w:p>
    <w:p w14:paraId="50C6E48A" w14:textId="77777777" w:rsidR="00212A7F" w:rsidRDefault="00000000">
      <w:r>
        <w:rPr>
          <w:b/>
        </w:rPr>
        <w:t xml:space="preserve">4.  </w:t>
      </w:r>
      <w:r>
        <w:t>When the conflict appears in version.txt, inspect the conflict markers.</w:t>
      </w:r>
    </w:p>
    <w:p w14:paraId="793A6F61" w14:textId="77777777" w:rsidR="00212A7F" w:rsidRDefault="00000000">
      <w:r>
        <w:rPr>
          <w:b/>
        </w:rPr>
        <w:t xml:space="preserve">5.  </w:t>
      </w:r>
      <w:r>
        <w:t>Resolve the final version number as: Version: 2.0</w:t>
      </w:r>
    </w:p>
    <w:p w14:paraId="51CFC6A3" w14:textId="77777777" w:rsidR="00212A7F" w:rsidRDefault="00000000">
      <w:r>
        <w:rPr>
          <w:b/>
        </w:rPr>
        <w:t xml:space="preserve">6.  </w:t>
      </w:r>
      <w:r>
        <w:t>Complete the merge commit.</w:t>
      </w:r>
    </w:p>
    <w:p w14:paraId="2B04325C" w14:textId="77777777" w:rsidR="00212A7F" w:rsidRDefault="00000000">
      <w:r>
        <w:rPr>
          <w:b/>
        </w:rPr>
        <w:t xml:space="preserve">7.  </w:t>
      </w:r>
      <w:r>
        <w:t>Confirm that both new feature files are present in src/.</w:t>
      </w:r>
    </w:p>
    <w:p w14:paraId="5B0CB06A" w14:textId="77777777" w:rsidR="00212A7F" w:rsidRDefault="00000000">
      <w:pPr>
        <w:pStyle w:val="CodeBlock"/>
        <w:shd w:val="clear" w:color="auto" w:fill="F3F6F8"/>
      </w:pPr>
      <w:r>
        <w:t>git merge feature-search</w:t>
      </w:r>
      <w:r>
        <w:br/>
        <w:t>git merge feature-stock-validation</w:t>
      </w:r>
    </w:p>
    <w:p w14:paraId="10D8A6CE" w14:textId="77777777" w:rsidR="00212A7F" w:rsidRDefault="00000000">
      <w:r>
        <w:t>Submit evidence of the merge conflict before resolution, the corrected version.txt file, and the final commit graph after both merges.</w:t>
      </w:r>
    </w:p>
    <w:p w14:paraId="6283ED92" w14:textId="77777777" w:rsidR="00212A7F" w:rsidRDefault="00000000">
      <w:r>
        <w:t>Answer: Why could Git not automatically choose between the two version numbers?</w:t>
      </w:r>
    </w:p>
    <w:p w14:paraId="7A3DF7D7" w14:textId="77777777" w:rsidR="00212A7F" w:rsidRDefault="00000000">
      <w:pPr>
        <w:pStyle w:val="Heading1"/>
      </w:pPr>
      <w:r>
        <w:t>4. Task 3 - Find and Correct a Defect Using Git History (20 marks)</w:t>
      </w:r>
    </w:p>
    <w:p w14:paraId="3659F256" w14:textId="77777777" w:rsidR="00212A7F" w:rsidRDefault="00000000">
      <w:r>
        <w:t>The current project contains a stock-validation defect. Run the supplied test:</w:t>
      </w:r>
    </w:p>
    <w:p w14:paraId="33B29134" w14:textId="77777777" w:rsidR="00212A7F" w:rsidRDefault="00000000">
      <w:pPr>
        <w:pStyle w:val="CodeBlock"/>
        <w:shd w:val="clear" w:color="auto" w:fill="F3F6F8"/>
      </w:pPr>
      <w:r>
        <w:t>python test_inventory.py</w:t>
      </w:r>
    </w:p>
    <w:p w14:paraId="64794810" w14:textId="77777777" w:rsidR="00212A7F" w:rsidRDefault="00000000">
      <w:r>
        <w:t>At least one test should fail. Use Git history to identify the commit that introduced the incorrect behavior. You may inspect commits and compare versions using:</w:t>
      </w:r>
    </w:p>
    <w:p w14:paraId="1BCE754A" w14:textId="77777777" w:rsidR="00212A7F" w:rsidRDefault="00000000">
      <w:pPr>
        <w:pStyle w:val="CodeBlock"/>
        <w:shd w:val="clear" w:color="auto" w:fill="F3F6F8"/>
      </w:pPr>
      <w:r>
        <w:t>git log --oneline</w:t>
      </w:r>
      <w:r>
        <w:br/>
        <w:t>git show &lt;commit&gt;</w:t>
      </w:r>
      <w:r>
        <w:br/>
        <w:t>git diff &lt;older-commit&gt; &lt;newer-commit&gt;</w:t>
      </w:r>
    </w:p>
    <w:p w14:paraId="5A766BCD" w14:textId="77777777" w:rsidR="00212A7F" w:rsidRDefault="00000000">
      <w:r>
        <w:br w:type="page"/>
      </w:r>
    </w:p>
    <w:tbl>
      <w:tblPr>
        <w:tblW w:w="0" w:type="auto"/>
        <w:jc w:val="center"/>
        <w:tblBorders>
          <w:top w:val="single" w:sz="4" w:space="0" w:color="C9D6DF"/>
          <w:left w:val="single" w:sz="4" w:space="0" w:color="C9D6DF"/>
          <w:bottom w:val="single" w:sz="4" w:space="0" w:color="C9D6DF"/>
          <w:right w:val="single" w:sz="4" w:space="0" w:color="C9D6DF"/>
          <w:insideH w:val="single" w:sz="4" w:space="0" w:color="C9D6DF"/>
          <w:insideV w:val="single" w:sz="4" w:space="0" w:color="C9D6DF"/>
        </w:tblBorders>
        <w:tblLook w:val="04A0" w:firstRow="1" w:lastRow="0" w:firstColumn="1" w:lastColumn="0" w:noHBand="0" w:noVBand="1"/>
      </w:tblPr>
      <w:tblGrid>
        <w:gridCol w:w="5083"/>
        <w:gridCol w:w="5083"/>
      </w:tblGrid>
      <w:tr w:rsidR="00212A7F" w14:paraId="06443C33" w14:textId="77777777">
        <w:trPr>
          <w:jc w:val="center"/>
        </w:trPr>
        <w:tc>
          <w:tcPr>
            <w:tcW w:w="5083" w:type="dxa"/>
            <w:shd w:val="clear" w:color="auto" w:fill="D9EAF7"/>
            <w:vAlign w:val="center"/>
          </w:tcPr>
          <w:p w14:paraId="0C128219" w14:textId="77777777" w:rsidR="00212A7F" w:rsidRDefault="00000000">
            <w:pPr>
              <w:spacing w:after="0"/>
            </w:pPr>
            <w:r>
              <w:rPr>
                <w:b/>
                <w:color w:val="144870"/>
                <w:sz w:val="18"/>
              </w:rPr>
              <w:lastRenderedPageBreak/>
              <w:t>Investigation item</w:t>
            </w:r>
          </w:p>
        </w:tc>
        <w:tc>
          <w:tcPr>
            <w:tcW w:w="5083" w:type="dxa"/>
            <w:shd w:val="clear" w:color="auto" w:fill="D9EAF7"/>
            <w:vAlign w:val="center"/>
          </w:tcPr>
          <w:p w14:paraId="3D15BEC4" w14:textId="77777777" w:rsidR="00212A7F" w:rsidRDefault="00000000">
            <w:pPr>
              <w:spacing w:after="0"/>
            </w:pPr>
            <w:r>
              <w:rPr>
                <w:b/>
                <w:color w:val="144870"/>
                <w:sz w:val="18"/>
              </w:rPr>
              <w:t>Your answer</w:t>
            </w:r>
          </w:p>
        </w:tc>
      </w:tr>
      <w:tr w:rsidR="00212A7F" w14:paraId="4380271D" w14:textId="77777777">
        <w:trPr>
          <w:jc w:val="center"/>
        </w:trPr>
        <w:tc>
          <w:tcPr>
            <w:tcW w:w="5083" w:type="dxa"/>
            <w:vAlign w:val="center"/>
          </w:tcPr>
          <w:p w14:paraId="02C61F96" w14:textId="77777777" w:rsidR="00212A7F" w:rsidRDefault="00000000">
            <w:pPr>
              <w:spacing w:after="0"/>
            </w:pPr>
            <w:r>
              <w:rPr>
                <w:sz w:val="18"/>
              </w:rPr>
              <w:t>Failing file/function</w:t>
            </w:r>
          </w:p>
        </w:tc>
        <w:tc>
          <w:tcPr>
            <w:tcW w:w="5083" w:type="dxa"/>
            <w:vAlign w:val="center"/>
          </w:tcPr>
          <w:p w14:paraId="05B673AB" w14:textId="77777777" w:rsidR="00212A7F" w:rsidRDefault="00212A7F">
            <w:pPr>
              <w:spacing w:after="0"/>
            </w:pPr>
          </w:p>
        </w:tc>
      </w:tr>
      <w:tr w:rsidR="00212A7F" w14:paraId="2BFFB5B3" w14:textId="77777777">
        <w:trPr>
          <w:jc w:val="center"/>
        </w:trPr>
        <w:tc>
          <w:tcPr>
            <w:tcW w:w="5083" w:type="dxa"/>
            <w:vAlign w:val="center"/>
          </w:tcPr>
          <w:p w14:paraId="266952A7" w14:textId="77777777" w:rsidR="00212A7F" w:rsidRDefault="00000000">
            <w:pPr>
              <w:spacing w:after="0"/>
            </w:pPr>
            <w:r>
              <w:rPr>
                <w:sz w:val="18"/>
              </w:rPr>
              <w:t>Commit hash that introduced the defect</w:t>
            </w:r>
          </w:p>
        </w:tc>
        <w:tc>
          <w:tcPr>
            <w:tcW w:w="5083" w:type="dxa"/>
            <w:vAlign w:val="center"/>
          </w:tcPr>
          <w:p w14:paraId="31949408" w14:textId="77777777" w:rsidR="00212A7F" w:rsidRDefault="00212A7F">
            <w:pPr>
              <w:spacing w:after="0"/>
            </w:pPr>
          </w:p>
        </w:tc>
      </w:tr>
      <w:tr w:rsidR="00212A7F" w14:paraId="68116E21" w14:textId="77777777">
        <w:trPr>
          <w:jc w:val="center"/>
        </w:trPr>
        <w:tc>
          <w:tcPr>
            <w:tcW w:w="5083" w:type="dxa"/>
            <w:vAlign w:val="center"/>
          </w:tcPr>
          <w:p w14:paraId="0BEA4FC0" w14:textId="77777777" w:rsidR="00212A7F" w:rsidRDefault="00000000">
            <w:pPr>
              <w:spacing w:after="0"/>
            </w:pPr>
            <w:r>
              <w:rPr>
                <w:sz w:val="18"/>
              </w:rPr>
              <w:t>Commit message</w:t>
            </w:r>
          </w:p>
        </w:tc>
        <w:tc>
          <w:tcPr>
            <w:tcW w:w="5083" w:type="dxa"/>
            <w:vAlign w:val="center"/>
          </w:tcPr>
          <w:p w14:paraId="3702234F" w14:textId="77777777" w:rsidR="00212A7F" w:rsidRDefault="00212A7F">
            <w:pPr>
              <w:spacing w:after="0"/>
            </w:pPr>
          </w:p>
        </w:tc>
      </w:tr>
      <w:tr w:rsidR="00212A7F" w14:paraId="6861A336" w14:textId="77777777">
        <w:trPr>
          <w:jc w:val="center"/>
        </w:trPr>
        <w:tc>
          <w:tcPr>
            <w:tcW w:w="5083" w:type="dxa"/>
            <w:vAlign w:val="center"/>
          </w:tcPr>
          <w:p w14:paraId="7FBADF6C" w14:textId="77777777" w:rsidR="00212A7F" w:rsidRDefault="00000000">
            <w:pPr>
              <w:spacing w:after="0"/>
            </w:pPr>
            <w:r>
              <w:rPr>
                <w:sz w:val="18"/>
              </w:rPr>
              <w:t>Incorrect behavior</w:t>
            </w:r>
          </w:p>
        </w:tc>
        <w:tc>
          <w:tcPr>
            <w:tcW w:w="5083" w:type="dxa"/>
            <w:vAlign w:val="center"/>
          </w:tcPr>
          <w:p w14:paraId="3F1A209B" w14:textId="77777777" w:rsidR="00212A7F" w:rsidRDefault="00212A7F">
            <w:pPr>
              <w:spacing w:after="0"/>
            </w:pPr>
          </w:p>
        </w:tc>
      </w:tr>
      <w:tr w:rsidR="00212A7F" w14:paraId="0EC6A285" w14:textId="77777777">
        <w:trPr>
          <w:jc w:val="center"/>
        </w:trPr>
        <w:tc>
          <w:tcPr>
            <w:tcW w:w="5083" w:type="dxa"/>
            <w:vAlign w:val="center"/>
          </w:tcPr>
          <w:p w14:paraId="04BF44B5" w14:textId="77777777" w:rsidR="00212A7F" w:rsidRDefault="00000000">
            <w:pPr>
              <w:spacing w:after="0"/>
            </w:pPr>
            <w:r>
              <w:rPr>
                <w:sz w:val="18"/>
              </w:rPr>
              <w:t>Correct behavior</w:t>
            </w:r>
          </w:p>
        </w:tc>
        <w:tc>
          <w:tcPr>
            <w:tcW w:w="5083" w:type="dxa"/>
            <w:vAlign w:val="center"/>
          </w:tcPr>
          <w:p w14:paraId="38BB916C" w14:textId="77777777" w:rsidR="00212A7F" w:rsidRDefault="00212A7F">
            <w:pPr>
              <w:spacing w:after="0"/>
            </w:pPr>
          </w:p>
        </w:tc>
      </w:tr>
    </w:tbl>
    <w:p w14:paraId="75558A53" w14:textId="77777777" w:rsidR="00212A7F" w:rsidRDefault="00000000">
      <w:r>
        <w:t>After identifying the cause, correct the defect in the current main branch and create a new commit with a clear message. Do not delete the old commit from history. Run the test again and include evidence that all tests pass.</w:t>
      </w:r>
    </w:p>
    <w:p w14:paraId="6DA89354" w14:textId="77777777" w:rsidR="00212A7F" w:rsidRDefault="00000000">
      <w:pPr>
        <w:pStyle w:val="Heading1"/>
      </w:pPr>
      <w:r>
        <w:t>5. Task 4 - Git Diff Algorithm Comparison (15 marks)</w:t>
      </w:r>
    </w:p>
    <w:p w14:paraId="7728DD0C" w14:textId="77777777" w:rsidR="00212A7F" w:rsidRDefault="00000000">
      <w:r>
        <w:t>The folder diff_samples contains two versions of the same small code example. Compare them using the four algorithms discussed in the lecture.</w:t>
      </w:r>
    </w:p>
    <w:p w14:paraId="75B505F9" w14:textId="77777777" w:rsidR="00212A7F" w:rsidRDefault="00000000">
      <w:pPr>
        <w:pStyle w:val="CodeBlock"/>
        <w:shd w:val="clear" w:color="auto" w:fill="F3F6F8"/>
      </w:pPr>
      <w:r>
        <w:t>git diff --no-index --diff-algorithm=myers diff_samples/v1.txt diff_samples/v2.txt</w:t>
      </w:r>
      <w:r>
        <w:br/>
        <w:t>git diff --no-index --diff-algorithm=minimal diff_samples/v1.txt diff_samples/v2.txt</w:t>
      </w:r>
      <w:r>
        <w:br/>
        <w:t>git diff --no-index --diff-algorithm=patience diff_samples/v1.txt diff_samples/v2.txt</w:t>
      </w:r>
      <w:r>
        <w:br/>
        <w:t>git diff --no-index --diff-algorithm=histogram diff_samples/v1.txt diff_samples/v2.txt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212A7F" w14:paraId="618746FF" w14:textId="77777777">
        <w:trPr>
          <w:jc w:val="center"/>
        </w:trPr>
        <w:tc>
          <w:tcPr>
            <w:tcW w:w="5083" w:type="dxa"/>
            <w:shd w:val="clear" w:color="auto" w:fill="D9EAF7"/>
            <w:vAlign w:val="center"/>
          </w:tcPr>
          <w:p w14:paraId="3CB321F6" w14:textId="77777777" w:rsidR="00212A7F" w:rsidRDefault="00000000">
            <w:pPr>
              <w:spacing w:after="0"/>
            </w:pPr>
            <w:r>
              <w:rPr>
                <w:b/>
                <w:color w:val="144870"/>
                <w:sz w:val="17"/>
              </w:rPr>
              <w:t>Command note</w:t>
            </w:r>
          </w:p>
        </w:tc>
        <w:tc>
          <w:tcPr>
            <w:tcW w:w="5083" w:type="dxa"/>
            <w:shd w:val="clear" w:color="auto" w:fill="F4F9FC"/>
            <w:vAlign w:val="center"/>
          </w:tcPr>
          <w:p w14:paraId="3F2AA1A0" w14:textId="77777777" w:rsidR="00212A7F" w:rsidRDefault="00000000">
            <w:pPr>
              <w:spacing w:after="0"/>
            </w:pPr>
            <w:r>
              <w:rPr>
                <w:sz w:val="17"/>
              </w:rPr>
              <w:t>git diff --no-index may return a non-zero exit code simply because the files are different. That is normal.</w:t>
            </w:r>
          </w:p>
        </w:tc>
      </w:tr>
    </w:tbl>
    <w:p w14:paraId="1DBB969B" w14:textId="77777777" w:rsidR="00212A7F" w:rsidRDefault="00212A7F">
      <w:pPr>
        <w:spacing w:after="0"/>
      </w:pPr>
    </w:p>
    <w:tbl>
      <w:tblPr>
        <w:tblW w:w="0" w:type="auto"/>
        <w:jc w:val="center"/>
        <w:tblBorders>
          <w:top w:val="single" w:sz="4" w:space="0" w:color="C9D6DF"/>
          <w:left w:val="single" w:sz="4" w:space="0" w:color="C9D6DF"/>
          <w:bottom w:val="single" w:sz="4" w:space="0" w:color="C9D6DF"/>
          <w:right w:val="single" w:sz="4" w:space="0" w:color="C9D6DF"/>
          <w:insideH w:val="single" w:sz="4" w:space="0" w:color="C9D6DF"/>
          <w:insideV w:val="single" w:sz="4" w:space="0" w:color="C9D6DF"/>
        </w:tblBorders>
        <w:tblLook w:val="04A0" w:firstRow="1" w:lastRow="0" w:firstColumn="1" w:lastColumn="0" w:noHBand="0" w:noVBand="1"/>
      </w:tblPr>
      <w:tblGrid>
        <w:gridCol w:w="2541"/>
        <w:gridCol w:w="2541"/>
        <w:gridCol w:w="2541"/>
        <w:gridCol w:w="2541"/>
      </w:tblGrid>
      <w:tr w:rsidR="00212A7F" w14:paraId="165DCBD4" w14:textId="77777777">
        <w:trPr>
          <w:jc w:val="center"/>
        </w:trPr>
        <w:tc>
          <w:tcPr>
            <w:tcW w:w="2541" w:type="dxa"/>
            <w:shd w:val="clear" w:color="auto" w:fill="D9EAF7"/>
            <w:vAlign w:val="center"/>
          </w:tcPr>
          <w:p w14:paraId="408D7659" w14:textId="77777777" w:rsidR="00212A7F" w:rsidRDefault="00000000">
            <w:pPr>
              <w:spacing w:after="0"/>
            </w:pPr>
            <w:r>
              <w:rPr>
                <w:b/>
                <w:color w:val="144870"/>
                <w:sz w:val="16"/>
              </w:rPr>
              <w:t>Algorithm</w:t>
            </w:r>
          </w:p>
        </w:tc>
        <w:tc>
          <w:tcPr>
            <w:tcW w:w="2541" w:type="dxa"/>
            <w:shd w:val="clear" w:color="auto" w:fill="D9EAF7"/>
            <w:vAlign w:val="center"/>
          </w:tcPr>
          <w:p w14:paraId="0E021D76" w14:textId="77777777" w:rsidR="00212A7F" w:rsidRDefault="00000000">
            <w:pPr>
              <w:spacing w:after="0"/>
            </w:pPr>
            <w:r>
              <w:rPr>
                <w:b/>
                <w:color w:val="144870"/>
                <w:sz w:val="16"/>
              </w:rPr>
              <w:t>Easy to read?</w:t>
            </w:r>
          </w:p>
        </w:tc>
        <w:tc>
          <w:tcPr>
            <w:tcW w:w="2541" w:type="dxa"/>
            <w:shd w:val="clear" w:color="auto" w:fill="D9EAF7"/>
            <w:vAlign w:val="center"/>
          </w:tcPr>
          <w:p w14:paraId="0230E547" w14:textId="77777777" w:rsidR="00212A7F" w:rsidRDefault="00000000">
            <w:pPr>
              <w:spacing w:after="0"/>
            </w:pPr>
            <w:r>
              <w:rPr>
                <w:b/>
                <w:color w:val="144870"/>
                <w:sz w:val="16"/>
              </w:rPr>
              <w:t>Main observation</w:t>
            </w:r>
          </w:p>
        </w:tc>
        <w:tc>
          <w:tcPr>
            <w:tcW w:w="2541" w:type="dxa"/>
            <w:shd w:val="clear" w:color="auto" w:fill="D9EAF7"/>
            <w:vAlign w:val="center"/>
          </w:tcPr>
          <w:p w14:paraId="28D88B1E" w14:textId="77777777" w:rsidR="00212A7F" w:rsidRDefault="00000000">
            <w:pPr>
              <w:spacing w:after="0"/>
            </w:pPr>
            <w:r>
              <w:rPr>
                <w:b/>
                <w:color w:val="144870"/>
                <w:sz w:val="16"/>
              </w:rPr>
              <w:t>Ranking (1-4)</w:t>
            </w:r>
          </w:p>
        </w:tc>
      </w:tr>
      <w:tr w:rsidR="00212A7F" w14:paraId="17803336" w14:textId="77777777">
        <w:trPr>
          <w:jc w:val="center"/>
        </w:trPr>
        <w:tc>
          <w:tcPr>
            <w:tcW w:w="2541" w:type="dxa"/>
            <w:vAlign w:val="center"/>
          </w:tcPr>
          <w:p w14:paraId="27614AE6" w14:textId="77777777" w:rsidR="00212A7F" w:rsidRDefault="00000000">
            <w:pPr>
              <w:spacing w:after="0"/>
            </w:pPr>
            <w:r>
              <w:rPr>
                <w:sz w:val="18"/>
              </w:rPr>
              <w:t>Myers</w:t>
            </w:r>
          </w:p>
        </w:tc>
        <w:tc>
          <w:tcPr>
            <w:tcW w:w="2541" w:type="dxa"/>
            <w:vAlign w:val="center"/>
          </w:tcPr>
          <w:p w14:paraId="5A832CF3" w14:textId="77777777" w:rsidR="00212A7F" w:rsidRDefault="00212A7F">
            <w:pPr>
              <w:spacing w:after="0"/>
            </w:pPr>
          </w:p>
        </w:tc>
        <w:tc>
          <w:tcPr>
            <w:tcW w:w="2541" w:type="dxa"/>
            <w:vAlign w:val="center"/>
          </w:tcPr>
          <w:p w14:paraId="7560467B" w14:textId="77777777" w:rsidR="00212A7F" w:rsidRDefault="00212A7F">
            <w:pPr>
              <w:spacing w:after="0"/>
            </w:pPr>
          </w:p>
        </w:tc>
        <w:tc>
          <w:tcPr>
            <w:tcW w:w="2541" w:type="dxa"/>
            <w:vAlign w:val="center"/>
          </w:tcPr>
          <w:p w14:paraId="097CE595" w14:textId="77777777" w:rsidR="00212A7F" w:rsidRDefault="00212A7F">
            <w:pPr>
              <w:spacing w:after="0"/>
            </w:pPr>
          </w:p>
        </w:tc>
      </w:tr>
      <w:tr w:rsidR="00212A7F" w14:paraId="40395F50" w14:textId="77777777">
        <w:trPr>
          <w:jc w:val="center"/>
        </w:trPr>
        <w:tc>
          <w:tcPr>
            <w:tcW w:w="2541" w:type="dxa"/>
            <w:vAlign w:val="center"/>
          </w:tcPr>
          <w:p w14:paraId="2C396D4B" w14:textId="77777777" w:rsidR="00212A7F" w:rsidRDefault="00000000">
            <w:pPr>
              <w:spacing w:after="0"/>
            </w:pPr>
            <w:r>
              <w:rPr>
                <w:sz w:val="18"/>
              </w:rPr>
              <w:t>Minimal</w:t>
            </w:r>
          </w:p>
        </w:tc>
        <w:tc>
          <w:tcPr>
            <w:tcW w:w="2541" w:type="dxa"/>
            <w:vAlign w:val="center"/>
          </w:tcPr>
          <w:p w14:paraId="3222A572" w14:textId="77777777" w:rsidR="00212A7F" w:rsidRDefault="00212A7F">
            <w:pPr>
              <w:spacing w:after="0"/>
            </w:pPr>
          </w:p>
        </w:tc>
        <w:tc>
          <w:tcPr>
            <w:tcW w:w="2541" w:type="dxa"/>
            <w:vAlign w:val="center"/>
          </w:tcPr>
          <w:p w14:paraId="7631E006" w14:textId="77777777" w:rsidR="00212A7F" w:rsidRDefault="00212A7F">
            <w:pPr>
              <w:spacing w:after="0"/>
            </w:pPr>
          </w:p>
        </w:tc>
        <w:tc>
          <w:tcPr>
            <w:tcW w:w="2541" w:type="dxa"/>
            <w:vAlign w:val="center"/>
          </w:tcPr>
          <w:p w14:paraId="726C4FAC" w14:textId="77777777" w:rsidR="00212A7F" w:rsidRDefault="00212A7F">
            <w:pPr>
              <w:spacing w:after="0"/>
            </w:pPr>
          </w:p>
        </w:tc>
      </w:tr>
      <w:tr w:rsidR="00212A7F" w14:paraId="4420892D" w14:textId="77777777">
        <w:trPr>
          <w:jc w:val="center"/>
        </w:trPr>
        <w:tc>
          <w:tcPr>
            <w:tcW w:w="2541" w:type="dxa"/>
            <w:vAlign w:val="center"/>
          </w:tcPr>
          <w:p w14:paraId="740A5434" w14:textId="77777777" w:rsidR="00212A7F" w:rsidRDefault="00000000">
            <w:pPr>
              <w:spacing w:after="0"/>
            </w:pPr>
            <w:r>
              <w:rPr>
                <w:sz w:val="18"/>
              </w:rPr>
              <w:t>Patience</w:t>
            </w:r>
          </w:p>
        </w:tc>
        <w:tc>
          <w:tcPr>
            <w:tcW w:w="2541" w:type="dxa"/>
            <w:vAlign w:val="center"/>
          </w:tcPr>
          <w:p w14:paraId="4B4D4E6B" w14:textId="77777777" w:rsidR="00212A7F" w:rsidRDefault="00212A7F">
            <w:pPr>
              <w:spacing w:after="0"/>
            </w:pPr>
          </w:p>
        </w:tc>
        <w:tc>
          <w:tcPr>
            <w:tcW w:w="2541" w:type="dxa"/>
            <w:vAlign w:val="center"/>
          </w:tcPr>
          <w:p w14:paraId="6FC63EB4" w14:textId="77777777" w:rsidR="00212A7F" w:rsidRDefault="00212A7F">
            <w:pPr>
              <w:spacing w:after="0"/>
            </w:pPr>
          </w:p>
        </w:tc>
        <w:tc>
          <w:tcPr>
            <w:tcW w:w="2541" w:type="dxa"/>
            <w:vAlign w:val="center"/>
          </w:tcPr>
          <w:p w14:paraId="23606572" w14:textId="77777777" w:rsidR="00212A7F" w:rsidRDefault="00212A7F">
            <w:pPr>
              <w:spacing w:after="0"/>
            </w:pPr>
          </w:p>
        </w:tc>
      </w:tr>
      <w:tr w:rsidR="00212A7F" w14:paraId="37658DFF" w14:textId="77777777">
        <w:trPr>
          <w:jc w:val="center"/>
        </w:trPr>
        <w:tc>
          <w:tcPr>
            <w:tcW w:w="2541" w:type="dxa"/>
            <w:vAlign w:val="center"/>
          </w:tcPr>
          <w:p w14:paraId="2F3B571E" w14:textId="77777777" w:rsidR="00212A7F" w:rsidRDefault="00000000">
            <w:pPr>
              <w:spacing w:after="0"/>
            </w:pPr>
            <w:r>
              <w:rPr>
                <w:sz w:val="18"/>
              </w:rPr>
              <w:t>Histogram</w:t>
            </w:r>
          </w:p>
        </w:tc>
        <w:tc>
          <w:tcPr>
            <w:tcW w:w="2541" w:type="dxa"/>
            <w:vAlign w:val="center"/>
          </w:tcPr>
          <w:p w14:paraId="1289F696" w14:textId="77777777" w:rsidR="00212A7F" w:rsidRDefault="00212A7F">
            <w:pPr>
              <w:spacing w:after="0"/>
            </w:pPr>
          </w:p>
        </w:tc>
        <w:tc>
          <w:tcPr>
            <w:tcW w:w="2541" w:type="dxa"/>
            <w:vAlign w:val="center"/>
          </w:tcPr>
          <w:p w14:paraId="51C5A66B" w14:textId="77777777" w:rsidR="00212A7F" w:rsidRDefault="00212A7F">
            <w:pPr>
              <w:spacing w:after="0"/>
            </w:pPr>
          </w:p>
        </w:tc>
        <w:tc>
          <w:tcPr>
            <w:tcW w:w="2541" w:type="dxa"/>
            <w:vAlign w:val="center"/>
          </w:tcPr>
          <w:p w14:paraId="268E2D1E" w14:textId="77777777" w:rsidR="00212A7F" w:rsidRDefault="00212A7F">
            <w:pPr>
              <w:spacing w:after="0"/>
            </w:pPr>
          </w:p>
        </w:tc>
      </w:tr>
    </w:tbl>
    <w:p w14:paraId="4E054F05" w14:textId="77777777" w:rsidR="00212A7F" w:rsidRDefault="00000000">
      <w:r>
        <w:t>Answer in 3-5 sentences: Which diff output was easiest for you to understand, and why?</w:t>
      </w:r>
    </w:p>
    <w:p w14:paraId="3CB5556C" w14:textId="77777777" w:rsidR="00212A7F" w:rsidRDefault="00000000">
      <w:pPr>
        <w:pStyle w:val="Heading1"/>
      </w:pPr>
      <w:r>
        <w:t>6. Task 5 - Distributed Collaboration: Commit, Push, and Pull (15 marks)</w:t>
      </w:r>
    </w:p>
    <w:p w14:paraId="139AEB93" w14:textId="77777777" w:rsidR="00212A7F" w:rsidRDefault="00000000">
      <w:r>
        <w:t>Use the collaboration folder from SCM_Mid_Level_Lab_Package.zip:</w:t>
      </w:r>
    </w:p>
    <w:p w14:paraId="394C29FD" w14:textId="77777777" w:rsidR="00212A7F" w:rsidRDefault="00000000">
      <w:pPr>
        <w:pStyle w:val="CodeBlock"/>
        <w:shd w:val="clear" w:color="auto" w:fill="F3F6F8"/>
      </w:pPr>
      <w:r>
        <w:t>collaboration/</w:t>
      </w:r>
      <w:r>
        <w:br/>
        <w:t>├── remote.git</w:t>
      </w:r>
      <w:r>
        <w:br/>
        <w:t>├── developer-A/</w:t>
      </w:r>
      <w:r>
        <w:br/>
        <w:t>└── developer-B/</w:t>
      </w:r>
    </w:p>
    <w:p w14:paraId="39F3A29B" w14:textId="77777777" w:rsidR="00212A7F" w:rsidRDefault="00000000">
      <w:r>
        <w:rPr>
          <w:b/>
        </w:rPr>
        <w:t xml:space="preserve">1.  </w:t>
      </w:r>
      <w:r>
        <w:t>Open developer-A and add one short line to README.md.</w:t>
      </w:r>
    </w:p>
    <w:p w14:paraId="52B1EA07" w14:textId="77777777" w:rsidR="00212A7F" w:rsidRDefault="00000000">
      <w:r>
        <w:rPr>
          <w:b/>
        </w:rPr>
        <w:t xml:space="preserve">2.  </w:t>
      </w:r>
      <w:r>
        <w:t>Commit the change in developer-A.</w:t>
      </w:r>
    </w:p>
    <w:p w14:paraId="0E6BE098" w14:textId="77777777" w:rsidR="00212A7F" w:rsidRDefault="00000000">
      <w:r>
        <w:rPr>
          <w:b/>
        </w:rPr>
        <w:t xml:space="preserve">3.  </w:t>
      </w:r>
      <w:r>
        <w:t>Confirm that developer-B does not yet contain the new line.</w:t>
      </w:r>
    </w:p>
    <w:p w14:paraId="5B93D6B9" w14:textId="77777777" w:rsidR="00212A7F" w:rsidRDefault="00000000">
      <w:r>
        <w:rPr>
          <w:b/>
        </w:rPr>
        <w:t xml:space="preserve">4.  </w:t>
      </w:r>
      <w:r>
        <w:t>From developer-A, push the main branch to origin.</w:t>
      </w:r>
    </w:p>
    <w:p w14:paraId="51A15730" w14:textId="77777777" w:rsidR="00212A7F" w:rsidRDefault="00000000">
      <w:r>
        <w:rPr>
          <w:b/>
        </w:rPr>
        <w:t xml:space="preserve">5.  </w:t>
      </w:r>
      <w:r>
        <w:t>Open developer-B and pull the main branch from origin.</w:t>
      </w:r>
    </w:p>
    <w:p w14:paraId="359AC06D" w14:textId="77777777" w:rsidR="00212A7F" w:rsidRDefault="00000000">
      <w:r>
        <w:rPr>
          <w:b/>
        </w:rPr>
        <w:t xml:space="preserve">6.  </w:t>
      </w:r>
      <w:r>
        <w:t>Confirm that the change now appears in developer-B.</w:t>
      </w:r>
    </w:p>
    <w:p w14:paraId="0CD4F655" w14:textId="77777777" w:rsidR="00212A7F" w:rsidRDefault="00000000">
      <w:pPr>
        <w:pStyle w:val="CodeBlock"/>
        <w:shd w:val="clear" w:color="auto" w:fill="F3F6F8"/>
      </w:pPr>
      <w:r>
        <w:t>git add README.md</w:t>
      </w:r>
      <w:r>
        <w:br/>
        <w:t>git commit -m "Update collaboration note"</w:t>
      </w:r>
      <w:r>
        <w:br/>
        <w:t>git push origin main</w:t>
      </w:r>
      <w:r>
        <w:br/>
      </w:r>
      <w:r>
        <w:br/>
        <w:t># In developer-B</w:t>
      </w:r>
      <w:r>
        <w:br/>
        <w:t>git pull origin main</w:t>
      </w:r>
    </w:p>
    <w:tbl>
      <w:tblPr>
        <w:tblW w:w="0" w:type="auto"/>
        <w:jc w:val="center"/>
        <w:tblBorders>
          <w:top w:val="single" w:sz="4" w:space="0" w:color="C9D6DF"/>
          <w:left w:val="single" w:sz="4" w:space="0" w:color="C9D6DF"/>
          <w:bottom w:val="single" w:sz="4" w:space="0" w:color="C9D6DF"/>
          <w:right w:val="single" w:sz="4" w:space="0" w:color="C9D6DF"/>
          <w:insideH w:val="single" w:sz="4" w:space="0" w:color="C9D6DF"/>
          <w:insideV w:val="single" w:sz="4" w:space="0" w:color="C9D6DF"/>
        </w:tblBorders>
        <w:tblLook w:val="04A0" w:firstRow="1" w:lastRow="0" w:firstColumn="1" w:lastColumn="0" w:noHBand="0" w:noVBand="1"/>
      </w:tblPr>
      <w:tblGrid>
        <w:gridCol w:w="2541"/>
        <w:gridCol w:w="2541"/>
        <w:gridCol w:w="2541"/>
        <w:gridCol w:w="2541"/>
      </w:tblGrid>
      <w:tr w:rsidR="00212A7F" w14:paraId="5133EB15" w14:textId="77777777">
        <w:trPr>
          <w:jc w:val="center"/>
        </w:trPr>
        <w:tc>
          <w:tcPr>
            <w:tcW w:w="2541" w:type="dxa"/>
            <w:shd w:val="clear" w:color="auto" w:fill="D9EAF7"/>
            <w:vAlign w:val="center"/>
          </w:tcPr>
          <w:p w14:paraId="60FAE176" w14:textId="77777777" w:rsidR="00212A7F" w:rsidRDefault="00000000">
            <w:pPr>
              <w:spacing w:after="0"/>
            </w:pPr>
            <w:r>
              <w:rPr>
                <w:b/>
                <w:color w:val="144870"/>
                <w:sz w:val="16"/>
              </w:rPr>
              <w:t>Stage</w:t>
            </w:r>
          </w:p>
        </w:tc>
        <w:tc>
          <w:tcPr>
            <w:tcW w:w="2541" w:type="dxa"/>
            <w:shd w:val="clear" w:color="auto" w:fill="D9EAF7"/>
            <w:vAlign w:val="center"/>
          </w:tcPr>
          <w:p w14:paraId="13A849C1" w14:textId="77777777" w:rsidR="00212A7F" w:rsidRDefault="00000000">
            <w:pPr>
              <w:spacing w:after="0"/>
            </w:pPr>
            <w:r>
              <w:rPr>
                <w:b/>
                <w:color w:val="144870"/>
                <w:sz w:val="16"/>
              </w:rPr>
              <w:t>Stored in A locally?</w:t>
            </w:r>
          </w:p>
        </w:tc>
        <w:tc>
          <w:tcPr>
            <w:tcW w:w="2541" w:type="dxa"/>
            <w:shd w:val="clear" w:color="auto" w:fill="D9EAF7"/>
            <w:vAlign w:val="center"/>
          </w:tcPr>
          <w:p w14:paraId="3A223B71" w14:textId="77777777" w:rsidR="00212A7F" w:rsidRDefault="00000000">
            <w:pPr>
              <w:spacing w:after="0"/>
            </w:pPr>
            <w:r>
              <w:rPr>
                <w:b/>
                <w:color w:val="144870"/>
                <w:sz w:val="16"/>
              </w:rPr>
              <w:t>On remote?</w:t>
            </w:r>
          </w:p>
        </w:tc>
        <w:tc>
          <w:tcPr>
            <w:tcW w:w="2541" w:type="dxa"/>
            <w:shd w:val="clear" w:color="auto" w:fill="D9EAF7"/>
            <w:vAlign w:val="center"/>
          </w:tcPr>
          <w:p w14:paraId="4E4F3F15" w14:textId="77777777" w:rsidR="00212A7F" w:rsidRDefault="00000000">
            <w:pPr>
              <w:spacing w:after="0"/>
            </w:pPr>
            <w:r>
              <w:rPr>
                <w:b/>
                <w:color w:val="144870"/>
                <w:sz w:val="16"/>
              </w:rPr>
              <w:t>Visible in B?</w:t>
            </w:r>
          </w:p>
        </w:tc>
      </w:tr>
      <w:tr w:rsidR="00212A7F" w14:paraId="1034CC58" w14:textId="77777777">
        <w:trPr>
          <w:jc w:val="center"/>
        </w:trPr>
        <w:tc>
          <w:tcPr>
            <w:tcW w:w="2541" w:type="dxa"/>
            <w:vAlign w:val="center"/>
          </w:tcPr>
          <w:p w14:paraId="4FCE7864" w14:textId="77777777" w:rsidR="00212A7F" w:rsidRDefault="00000000">
            <w:pPr>
              <w:spacing w:after="0"/>
            </w:pPr>
            <w:r>
              <w:rPr>
                <w:sz w:val="18"/>
              </w:rPr>
              <w:t>After edit</w:t>
            </w:r>
          </w:p>
        </w:tc>
        <w:tc>
          <w:tcPr>
            <w:tcW w:w="2541" w:type="dxa"/>
            <w:vAlign w:val="center"/>
          </w:tcPr>
          <w:p w14:paraId="3EED8685" w14:textId="77777777" w:rsidR="00212A7F" w:rsidRDefault="00212A7F">
            <w:pPr>
              <w:spacing w:after="0"/>
            </w:pPr>
          </w:p>
        </w:tc>
        <w:tc>
          <w:tcPr>
            <w:tcW w:w="2541" w:type="dxa"/>
            <w:vAlign w:val="center"/>
          </w:tcPr>
          <w:p w14:paraId="394E6F43" w14:textId="77777777" w:rsidR="00212A7F" w:rsidRDefault="00212A7F">
            <w:pPr>
              <w:spacing w:after="0"/>
            </w:pPr>
          </w:p>
        </w:tc>
        <w:tc>
          <w:tcPr>
            <w:tcW w:w="2541" w:type="dxa"/>
            <w:vAlign w:val="center"/>
          </w:tcPr>
          <w:p w14:paraId="110F3A1B" w14:textId="77777777" w:rsidR="00212A7F" w:rsidRDefault="00212A7F">
            <w:pPr>
              <w:spacing w:after="0"/>
            </w:pPr>
          </w:p>
        </w:tc>
      </w:tr>
      <w:tr w:rsidR="00212A7F" w14:paraId="463411D6" w14:textId="77777777">
        <w:trPr>
          <w:jc w:val="center"/>
        </w:trPr>
        <w:tc>
          <w:tcPr>
            <w:tcW w:w="2541" w:type="dxa"/>
            <w:vAlign w:val="center"/>
          </w:tcPr>
          <w:p w14:paraId="548FF7BA" w14:textId="77777777" w:rsidR="00212A7F" w:rsidRDefault="00000000">
            <w:pPr>
              <w:spacing w:after="0"/>
            </w:pPr>
            <w:r>
              <w:rPr>
                <w:sz w:val="18"/>
              </w:rPr>
              <w:t>After commit</w:t>
            </w:r>
          </w:p>
        </w:tc>
        <w:tc>
          <w:tcPr>
            <w:tcW w:w="2541" w:type="dxa"/>
            <w:vAlign w:val="center"/>
          </w:tcPr>
          <w:p w14:paraId="321F7768" w14:textId="77777777" w:rsidR="00212A7F" w:rsidRDefault="00212A7F">
            <w:pPr>
              <w:spacing w:after="0"/>
            </w:pPr>
          </w:p>
        </w:tc>
        <w:tc>
          <w:tcPr>
            <w:tcW w:w="2541" w:type="dxa"/>
            <w:vAlign w:val="center"/>
          </w:tcPr>
          <w:p w14:paraId="7C34ACA4" w14:textId="77777777" w:rsidR="00212A7F" w:rsidRDefault="00212A7F">
            <w:pPr>
              <w:spacing w:after="0"/>
            </w:pPr>
          </w:p>
        </w:tc>
        <w:tc>
          <w:tcPr>
            <w:tcW w:w="2541" w:type="dxa"/>
            <w:vAlign w:val="center"/>
          </w:tcPr>
          <w:p w14:paraId="0BD003F2" w14:textId="77777777" w:rsidR="00212A7F" w:rsidRDefault="00212A7F">
            <w:pPr>
              <w:spacing w:after="0"/>
            </w:pPr>
          </w:p>
        </w:tc>
      </w:tr>
      <w:tr w:rsidR="00212A7F" w14:paraId="4476BD47" w14:textId="77777777">
        <w:trPr>
          <w:jc w:val="center"/>
        </w:trPr>
        <w:tc>
          <w:tcPr>
            <w:tcW w:w="2541" w:type="dxa"/>
            <w:vAlign w:val="center"/>
          </w:tcPr>
          <w:p w14:paraId="569D1E0D" w14:textId="77777777" w:rsidR="00212A7F" w:rsidRDefault="00000000">
            <w:pPr>
              <w:spacing w:after="0"/>
            </w:pPr>
            <w:r>
              <w:rPr>
                <w:sz w:val="18"/>
              </w:rPr>
              <w:t>After push</w:t>
            </w:r>
          </w:p>
        </w:tc>
        <w:tc>
          <w:tcPr>
            <w:tcW w:w="2541" w:type="dxa"/>
            <w:vAlign w:val="center"/>
          </w:tcPr>
          <w:p w14:paraId="6496B45C" w14:textId="77777777" w:rsidR="00212A7F" w:rsidRDefault="00212A7F">
            <w:pPr>
              <w:spacing w:after="0"/>
            </w:pPr>
          </w:p>
        </w:tc>
        <w:tc>
          <w:tcPr>
            <w:tcW w:w="2541" w:type="dxa"/>
            <w:vAlign w:val="center"/>
          </w:tcPr>
          <w:p w14:paraId="04920CE2" w14:textId="77777777" w:rsidR="00212A7F" w:rsidRDefault="00212A7F">
            <w:pPr>
              <w:spacing w:after="0"/>
            </w:pPr>
          </w:p>
        </w:tc>
        <w:tc>
          <w:tcPr>
            <w:tcW w:w="2541" w:type="dxa"/>
            <w:vAlign w:val="center"/>
          </w:tcPr>
          <w:p w14:paraId="7204FD4F" w14:textId="77777777" w:rsidR="00212A7F" w:rsidRDefault="00212A7F">
            <w:pPr>
              <w:spacing w:after="0"/>
            </w:pPr>
          </w:p>
        </w:tc>
      </w:tr>
      <w:tr w:rsidR="00212A7F" w14:paraId="24401C23" w14:textId="77777777">
        <w:trPr>
          <w:jc w:val="center"/>
        </w:trPr>
        <w:tc>
          <w:tcPr>
            <w:tcW w:w="2541" w:type="dxa"/>
            <w:vAlign w:val="center"/>
          </w:tcPr>
          <w:p w14:paraId="1A48371E" w14:textId="77777777" w:rsidR="00212A7F" w:rsidRDefault="00000000">
            <w:pPr>
              <w:spacing w:after="0"/>
            </w:pPr>
            <w:r>
              <w:rPr>
                <w:sz w:val="18"/>
              </w:rPr>
              <w:lastRenderedPageBreak/>
              <w:t>After pull in B</w:t>
            </w:r>
          </w:p>
        </w:tc>
        <w:tc>
          <w:tcPr>
            <w:tcW w:w="2541" w:type="dxa"/>
            <w:vAlign w:val="center"/>
          </w:tcPr>
          <w:p w14:paraId="5F774A12" w14:textId="77777777" w:rsidR="00212A7F" w:rsidRDefault="00212A7F">
            <w:pPr>
              <w:spacing w:after="0"/>
            </w:pPr>
          </w:p>
        </w:tc>
        <w:tc>
          <w:tcPr>
            <w:tcW w:w="2541" w:type="dxa"/>
            <w:vAlign w:val="center"/>
          </w:tcPr>
          <w:p w14:paraId="7E617C03" w14:textId="77777777" w:rsidR="00212A7F" w:rsidRDefault="00212A7F">
            <w:pPr>
              <w:spacing w:after="0"/>
            </w:pPr>
          </w:p>
        </w:tc>
        <w:tc>
          <w:tcPr>
            <w:tcW w:w="2541" w:type="dxa"/>
            <w:vAlign w:val="center"/>
          </w:tcPr>
          <w:p w14:paraId="7CDF795F" w14:textId="77777777" w:rsidR="00212A7F" w:rsidRDefault="00212A7F">
            <w:pPr>
              <w:spacing w:after="0"/>
            </w:pPr>
          </w:p>
        </w:tc>
      </w:tr>
    </w:tbl>
    <w:p w14:paraId="4A843079" w14:textId="77777777" w:rsidR="00212A7F" w:rsidRDefault="00000000">
      <w:r>
        <w:t>Answer: Why does git commit alone not make Developer A's change visible to Developer B?</w:t>
      </w:r>
    </w:p>
    <w:p w14:paraId="4C446FEB" w14:textId="77777777" w:rsidR="00212A7F" w:rsidRDefault="00000000">
      <w:pPr>
        <w:pStyle w:val="Heading1"/>
      </w:pPr>
      <w:r>
        <w:t>7. Task 6 - Git Integrity and SSH Concepts (10 marks)</w:t>
      </w:r>
    </w:p>
    <w:p w14:paraId="78865BAA" w14:textId="77777777" w:rsidR="00212A7F" w:rsidRDefault="00000000">
      <w:r>
        <w:t>Use your repository history and the security concepts from the lecture to answer:</w:t>
      </w:r>
    </w:p>
    <w:p w14:paraId="55778C08" w14:textId="77777777" w:rsidR="00212A7F" w:rsidRDefault="00000000">
      <w:r>
        <w:rPr>
          <w:b/>
        </w:rPr>
        <w:t xml:space="preserve">1.  </w:t>
      </w:r>
      <w:r>
        <w:t>Record the short hash of your latest commit. After making a new commit, does the new commit have the same hash or a different one?</w:t>
      </w:r>
    </w:p>
    <w:p w14:paraId="6643F1BC" w14:textId="77777777" w:rsidR="00212A7F" w:rsidRDefault="00000000">
      <w:r>
        <w:rPr>
          <w:b/>
        </w:rPr>
        <w:t xml:space="preserve">2.  </w:t>
      </w:r>
      <w:r>
        <w:t>The lecture describes SHA-1 as producing 160 bits (20 bytes), usually displayed as 40 hexadecimal characters. Explain why 160 bits correspond to 40 hexadecimal digits.</w:t>
      </w:r>
    </w:p>
    <w:p w14:paraId="579DA98A" w14:textId="77777777" w:rsidR="00212A7F" w:rsidRDefault="00000000">
      <w:r>
        <w:rPr>
          <w:b/>
        </w:rPr>
        <w:t xml:space="preserve">3.  </w:t>
      </w:r>
      <w:r>
        <w:t>What is the purpose of hashing in a Git repository?</w:t>
      </w:r>
    </w:p>
    <w:p w14:paraId="567DF0B8" w14:textId="77777777" w:rsidR="00212A7F" w:rsidRDefault="00000000">
      <w:r>
        <w:rPr>
          <w:b/>
        </w:rPr>
        <w:t xml:space="preserve">4.  </w:t>
      </w:r>
      <w:r>
        <w:t>Which SSH key may be shared with a remote service: the public key or the private key?</w:t>
      </w:r>
    </w:p>
    <w:p w14:paraId="388897AA" w14:textId="77777777" w:rsidR="00212A7F" w:rsidRDefault="00000000">
      <w:r>
        <w:rPr>
          <w:b/>
        </w:rPr>
        <w:t xml:space="preserve">5.  </w:t>
      </w:r>
      <w:r>
        <w:t>Why must the private SSH key be kept secret?</w:t>
      </w:r>
    </w:p>
    <w:p w14:paraId="6B2F1FE9" w14:textId="77777777" w:rsidR="00212A7F" w:rsidRDefault="00000000">
      <w:pPr>
        <w:pStyle w:val="Heading1"/>
      </w:pPr>
      <w:r>
        <w:t>8. Task 7 - Final Report and Verification (10 marks)</w:t>
      </w:r>
    </w:p>
    <w:p w14:paraId="09E80E9B" w14:textId="77777777" w:rsidR="00212A7F" w:rsidRDefault="00000000">
      <w:r>
        <w:t>Submit one short report (approximately 4-6 pages, excluding screenshots if necessary) containing:</w:t>
      </w:r>
    </w:p>
    <w:p w14:paraId="26850596" w14:textId="77777777" w:rsidR="00212A7F" w:rsidRDefault="00000000">
      <w:pPr>
        <w:pStyle w:val="ListBullet"/>
      </w:pPr>
      <w:r>
        <w:t>Repository status and initial commit graph.</w:t>
      </w:r>
    </w:p>
    <w:p w14:paraId="58340496" w14:textId="77777777" w:rsidR="00212A7F" w:rsidRDefault="00000000">
      <w:pPr>
        <w:pStyle w:val="ListBullet"/>
      </w:pPr>
      <w:r>
        <w:t>Your answers to the VCS questions in Task 1.</w:t>
      </w:r>
    </w:p>
    <w:p w14:paraId="5EA0D811" w14:textId="77777777" w:rsidR="00212A7F" w:rsidRDefault="00000000">
      <w:pPr>
        <w:pStyle w:val="ListBullet"/>
      </w:pPr>
      <w:r>
        <w:t>Branch merge evidence and merge-conflict resolution.</w:t>
      </w:r>
    </w:p>
    <w:p w14:paraId="5B8DDB64" w14:textId="77777777" w:rsidR="00212A7F" w:rsidRDefault="00000000">
      <w:pPr>
        <w:pStyle w:val="ListBullet"/>
      </w:pPr>
      <w:r>
        <w:t>The defect investigation table, correction commit, and passing test output.</w:t>
      </w:r>
    </w:p>
    <w:p w14:paraId="6C2675A6" w14:textId="77777777" w:rsidR="00212A7F" w:rsidRDefault="00000000">
      <w:pPr>
        <w:pStyle w:val="ListBullet"/>
      </w:pPr>
      <w:r>
        <w:t>The four diff-algorithm observations.</w:t>
      </w:r>
    </w:p>
    <w:p w14:paraId="1A7C57D8" w14:textId="77777777" w:rsidR="00212A7F" w:rsidRDefault="00000000">
      <w:pPr>
        <w:pStyle w:val="ListBullet"/>
      </w:pPr>
      <w:r>
        <w:t>Developer A -&gt; remote -&gt; Developer B collaboration evidence.</w:t>
      </w:r>
    </w:p>
    <w:p w14:paraId="2F42BABC" w14:textId="77777777" w:rsidR="00212A7F" w:rsidRDefault="00000000">
      <w:pPr>
        <w:pStyle w:val="ListBullet"/>
      </w:pPr>
      <w:r>
        <w:t>Your Git hashing and SSH answers.</w:t>
      </w:r>
    </w:p>
    <w:p w14:paraId="2E0279CB" w14:textId="77777777" w:rsidR="00212A7F" w:rsidRDefault="00000000">
      <w:pPr>
        <w:pStyle w:val="ListBullet"/>
      </w:pPr>
      <w:r>
        <w:t>A final 150-200 word reflection: How do history, branches, distributed repositories, hashing, and SSH help software configuration management?</w:t>
      </w:r>
    </w:p>
    <w:p w14:paraId="1D13DFD5" w14:textId="77777777" w:rsidR="00212A7F" w:rsidRDefault="00212A7F">
      <w:pPr>
        <w:spacing w:after="0"/>
      </w:pPr>
    </w:p>
    <w:sectPr w:rsidR="00212A7F" w:rsidSect="00034616">
      <w:footerReference w:type="default" r:id="rId8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E5132" w14:textId="77777777" w:rsidR="00C33899" w:rsidRDefault="00C33899">
      <w:pPr>
        <w:spacing w:after="0" w:line="240" w:lineRule="auto"/>
      </w:pPr>
      <w:r>
        <w:separator/>
      </w:r>
    </w:p>
  </w:endnote>
  <w:endnote w:type="continuationSeparator" w:id="0">
    <w:p w14:paraId="31559DC9" w14:textId="77777777" w:rsidR="00C33899" w:rsidRDefault="00C338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08553" w14:textId="77777777" w:rsidR="00212A7F" w:rsidRDefault="00000000">
    <w:pPr>
      <w:pStyle w:val="Footer"/>
      <w:jc w:val="center"/>
    </w:pPr>
    <w:r>
      <w:rPr>
        <w:color w:val="787878"/>
        <w:sz w:val="16"/>
      </w:rPr>
      <w:t>SCM - Mid-Level Combined Assignment | Student Version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B6C72" w14:textId="77777777" w:rsidR="00C33899" w:rsidRDefault="00C33899">
      <w:pPr>
        <w:spacing w:after="0" w:line="240" w:lineRule="auto"/>
      </w:pPr>
      <w:r>
        <w:separator/>
      </w:r>
    </w:p>
  </w:footnote>
  <w:footnote w:type="continuationSeparator" w:id="0">
    <w:p w14:paraId="07891C88" w14:textId="77777777" w:rsidR="00C33899" w:rsidRDefault="00C338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9199981">
    <w:abstractNumId w:val="8"/>
  </w:num>
  <w:num w:numId="2" w16cid:durableId="1351907514">
    <w:abstractNumId w:val="6"/>
  </w:num>
  <w:num w:numId="3" w16cid:durableId="1227641884">
    <w:abstractNumId w:val="5"/>
  </w:num>
  <w:num w:numId="4" w16cid:durableId="528684341">
    <w:abstractNumId w:val="4"/>
  </w:num>
  <w:num w:numId="5" w16cid:durableId="310523170">
    <w:abstractNumId w:val="7"/>
  </w:num>
  <w:num w:numId="6" w16cid:durableId="2019385216">
    <w:abstractNumId w:val="3"/>
  </w:num>
  <w:num w:numId="7" w16cid:durableId="1762094526">
    <w:abstractNumId w:val="2"/>
  </w:num>
  <w:num w:numId="8" w16cid:durableId="397049241">
    <w:abstractNumId w:val="1"/>
  </w:num>
  <w:num w:numId="9" w16cid:durableId="815872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2A7F"/>
    <w:rsid w:val="0029639D"/>
    <w:rsid w:val="00326F90"/>
    <w:rsid w:val="00345569"/>
    <w:rsid w:val="00354BD5"/>
    <w:rsid w:val="00555730"/>
    <w:rsid w:val="0075086F"/>
    <w:rsid w:val="00AA1D8D"/>
    <w:rsid w:val="00B47730"/>
    <w:rsid w:val="00C33899"/>
    <w:rsid w:val="00CB0664"/>
    <w:rsid w:val="00CE537E"/>
    <w:rsid w:val="00F705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9FA38B"/>
  <w14:defaultImageDpi w14:val="300"/>
  <w15:docId w15:val="{21E901FF-591B-439A-9BF8-F21751C88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4487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color w:val="235F8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2465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4487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40"/>
      <w:ind w:left="360"/>
    </w:pPr>
    <w:rPr>
      <w:rFonts w:ascii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1013</Words>
  <Characters>5779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Youssef Senousy</cp:lastModifiedBy>
  <cp:revision>4</cp:revision>
  <dcterms:created xsi:type="dcterms:W3CDTF">2013-12-23T23:15:00Z</dcterms:created>
  <dcterms:modified xsi:type="dcterms:W3CDTF">2026-10-06T22:32:00Z</dcterms:modified>
  <cp:category/>
</cp:coreProperties>
</file>