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C868" w14:textId="602D5456" w:rsidR="00EB307F" w:rsidRPr="005D368A" w:rsidRDefault="00EB307F" w:rsidP="00EB307F">
      <w:pPr>
        <w:pStyle w:val="IntenseQuote"/>
        <w:rPr>
          <w:b/>
          <w:bCs/>
          <w:sz w:val="40"/>
          <w:szCs w:val="40"/>
          <w:lang w:bidi="ar-EG"/>
        </w:rPr>
      </w:pPr>
      <w:r w:rsidRPr="005D368A">
        <w:rPr>
          <w:b/>
          <w:bCs/>
          <w:sz w:val="40"/>
          <w:szCs w:val="40"/>
          <w:lang w:bidi="ar-EG"/>
        </w:rPr>
        <w:t>Zyverse Clinic Management System - Your Comprehensive &amp; Intuitive Clinic Management Solution</w:t>
      </w:r>
    </w:p>
    <w:p w14:paraId="63601DC0" w14:textId="77777777" w:rsidR="00EB307F" w:rsidRDefault="00EB307F" w:rsidP="00EB307F">
      <w:pPr>
        <w:rPr>
          <w:rtl/>
          <w:lang w:bidi="ar-EG"/>
        </w:rPr>
      </w:pPr>
      <w:r w:rsidRPr="00EB307F">
        <w:rPr>
          <w:rStyle w:val="SubtitleChar"/>
          <w:lang w:bidi="ar-EG"/>
        </w:rPr>
        <w:t>Introduction:</w:t>
      </w:r>
      <w:r w:rsidRPr="00EB307F">
        <w:rPr>
          <w:lang w:bidi="ar-EG"/>
        </w:rPr>
        <w:t xml:space="preserve"> </w:t>
      </w:r>
    </w:p>
    <w:p w14:paraId="66CE4493" w14:textId="5A9A0FE1" w:rsidR="00EB307F" w:rsidRPr="00EB307F" w:rsidRDefault="00EB307F" w:rsidP="00EB307F">
      <w:pPr>
        <w:rPr>
          <w:rStyle w:val="SubtleEmphasis"/>
          <w:lang w:bidi="ar-EG"/>
        </w:rPr>
      </w:pPr>
      <w:r w:rsidRPr="00EB307F">
        <w:rPr>
          <w:rStyle w:val="SubtleEmphasis"/>
          <w:lang w:bidi="ar-EG"/>
        </w:rPr>
        <w:t>Revolutionize your medical practice with Zyverse Clinic Management System – the all-in-one management system designed for small clinics, growing multi-location practices, and ambitious new startups. Say goodbye to administrative headaches and hello to seamless operations, enhanced patient care, and complete financial clarity. Zyverse Clinic Management System combines powerful features with unparalleled ease of use, robust integrations, and exceptional support to empower your clinic's success.</w:t>
      </w:r>
    </w:p>
    <w:p w14:paraId="4A706457" w14:textId="532D2361" w:rsidR="00EB307F" w:rsidRDefault="00EB307F" w:rsidP="00EB307F">
      <w:pPr>
        <w:pStyle w:val="Subtitle"/>
        <w:rPr>
          <w:rtl/>
          <w:lang w:bidi="ar-EG"/>
        </w:rPr>
      </w:pPr>
      <w:r w:rsidRPr="00EB307F">
        <w:rPr>
          <w:lang w:bidi="ar-EG"/>
        </w:rPr>
        <w:pict w14:anchorId="54C636B2">
          <v:rect id="_x0000_i1052" style="width:0;height:1.5pt" o:hralign="center" o:hrstd="t" o:hr="t" fillcolor="#a0a0a0" stroked="f"/>
        </w:pict>
      </w:r>
    </w:p>
    <w:p w14:paraId="1229B2EB" w14:textId="796247FB" w:rsidR="00EB307F" w:rsidRPr="00EB307F" w:rsidRDefault="00EB307F" w:rsidP="00EB307F">
      <w:pPr>
        <w:pStyle w:val="Subtitle"/>
        <w:rPr>
          <w:lang w:bidi="ar-EG"/>
        </w:rPr>
      </w:pPr>
      <w:r w:rsidRPr="00EB307F">
        <w:rPr>
          <w:lang w:bidi="ar-EG"/>
        </w:rPr>
        <w:t>Why Choose Zyverse Clinic Management System?</w:t>
      </w:r>
    </w:p>
    <w:p w14:paraId="64C189FB" w14:textId="77777777" w:rsidR="00EB307F" w:rsidRPr="00EB307F" w:rsidRDefault="00EB307F" w:rsidP="00EB307F">
      <w:pPr>
        <w:numPr>
          <w:ilvl w:val="0"/>
          <w:numId w:val="1"/>
        </w:numPr>
        <w:rPr>
          <w:rStyle w:val="SubtleEmphasis"/>
          <w:lang w:bidi="ar-EG"/>
        </w:rPr>
      </w:pPr>
      <w:r w:rsidRPr="00EB307F">
        <w:rPr>
          <w:rStyle w:val="SubtleEmphasis"/>
          <w:lang w:bidi="ar-EG"/>
        </w:rPr>
        <w:t>Effortless Ease of Use: Navigate your daily tasks with a clean, intuitive interface that requires minimal training. Get your team up and running quickly, allowing them to focus on what matters most: patient care.</w:t>
      </w:r>
    </w:p>
    <w:p w14:paraId="6FD74D41" w14:textId="77777777" w:rsidR="00EB307F" w:rsidRPr="00EB307F" w:rsidRDefault="00EB307F" w:rsidP="00EB307F">
      <w:pPr>
        <w:numPr>
          <w:ilvl w:val="0"/>
          <w:numId w:val="1"/>
        </w:numPr>
        <w:rPr>
          <w:rStyle w:val="SubtleEmphasis"/>
          <w:lang w:bidi="ar-EG"/>
        </w:rPr>
      </w:pPr>
      <w:r w:rsidRPr="00EB307F">
        <w:rPr>
          <w:rStyle w:val="SubtleEmphasis"/>
          <w:lang w:bidi="ar-EG"/>
        </w:rPr>
        <w:t>Seamless Integrations: (Specify if you have any particular integrations, e.g., "Integrates with leading accounting software" or "Connects with online booking platforms.") Zyverse Clinic Management System is built to fit into your existing ecosystem, ensuring smooth data flow and eliminating silos.</w:t>
      </w:r>
    </w:p>
    <w:p w14:paraId="31BBA61C" w14:textId="77777777" w:rsidR="00EB307F" w:rsidRPr="00EB307F" w:rsidRDefault="00EB307F" w:rsidP="00EB307F">
      <w:pPr>
        <w:numPr>
          <w:ilvl w:val="0"/>
          <w:numId w:val="1"/>
        </w:numPr>
        <w:rPr>
          <w:rStyle w:val="SubtleEmphasis"/>
          <w:lang w:bidi="ar-EG"/>
        </w:rPr>
      </w:pPr>
      <w:r w:rsidRPr="00EB307F">
        <w:rPr>
          <w:rStyle w:val="SubtleEmphasis"/>
          <w:lang w:bidi="ar-EG"/>
        </w:rPr>
        <w:t>Exceptional Support: Our dedicated support team is here for you every step of the way. From onboarding to daily queries, expect prompt, knowledgeable, and friendly assistance to ensure you maximize Zyverse Clinic Management System's potential.</w:t>
      </w:r>
    </w:p>
    <w:p w14:paraId="06E03E71" w14:textId="77777777" w:rsidR="00EB307F" w:rsidRPr="00EB307F" w:rsidRDefault="00EB307F" w:rsidP="00EB307F">
      <w:pPr>
        <w:numPr>
          <w:ilvl w:val="0"/>
          <w:numId w:val="1"/>
        </w:numPr>
        <w:rPr>
          <w:rStyle w:val="SubtleEmphasis"/>
          <w:lang w:bidi="ar-EG"/>
        </w:rPr>
      </w:pPr>
      <w:r w:rsidRPr="00EB307F">
        <w:rPr>
          <w:rStyle w:val="SubtleEmphasis"/>
          <w:lang w:bidi="ar-EG"/>
        </w:rPr>
        <w:t>Scalable for Every Practice: Whether you're a solo practitioner, managing multiple locations, or just starting, Zyverse Clinic Management System grows with you, offering flexible solutions to meet your evolving needs.</w:t>
      </w:r>
    </w:p>
    <w:p w14:paraId="24C6D74E" w14:textId="77777777" w:rsidR="00EB307F" w:rsidRPr="00EB307F" w:rsidRDefault="00EB307F" w:rsidP="00EB307F">
      <w:pPr>
        <w:rPr>
          <w:rtl/>
          <w:lang w:bidi="ar-EG"/>
        </w:rPr>
      </w:pPr>
    </w:p>
    <w:p w14:paraId="1D564704" w14:textId="77777777" w:rsidR="00EB307F" w:rsidRDefault="00EB307F" w:rsidP="00EB307F">
      <w:pPr>
        <w:pStyle w:val="Subtitle"/>
        <w:rPr>
          <w:rtl/>
          <w:lang w:bidi="ar-EG"/>
        </w:rPr>
      </w:pPr>
    </w:p>
    <w:p w14:paraId="63C8265A" w14:textId="484BC1CA" w:rsidR="00EB307F" w:rsidRPr="00EB307F" w:rsidRDefault="00EB307F" w:rsidP="00EB307F">
      <w:pPr>
        <w:pStyle w:val="Subtitle"/>
        <w:rPr>
          <w:lang w:bidi="ar-EG"/>
        </w:rPr>
      </w:pPr>
      <w:r w:rsidRPr="00EB307F">
        <w:rPr>
          <w:lang w:bidi="ar-EG"/>
        </w:rPr>
        <w:lastRenderedPageBreak/>
        <w:t>Key Features &amp; Benefits:</w:t>
      </w:r>
    </w:p>
    <w:p w14:paraId="10743878" w14:textId="77777777" w:rsidR="00EB307F" w:rsidRPr="00EB307F" w:rsidRDefault="00EB307F" w:rsidP="00EB307F">
      <w:pPr>
        <w:rPr>
          <w:rStyle w:val="SubtleEmphasis"/>
          <w:lang w:bidi="ar-EG"/>
        </w:rPr>
      </w:pPr>
      <w:r w:rsidRPr="00EB307F">
        <w:rPr>
          <w:rStyle w:val="SubtleEmphasis"/>
          <w:lang w:bidi="ar-EG"/>
        </w:rPr>
        <w:t>1. Intuitive Appointment Scheduling &amp; Management:</w:t>
      </w:r>
    </w:p>
    <w:p w14:paraId="0C26461E" w14:textId="77777777" w:rsidR="00D03495" w:rsidRDefault="00EB307F" w:rsidP="00D03495">
      <w:pPr>
        <w:numPr>
          <w:ilvl w:val="0"/>
          <w:numId w:val="2"/>
        </w:numPr>
        <w:rPr>
          <w:rStyle w:val="SubtleEmphasis"/>
          <w:lang w:bidi="ar-EG"/>
        </w:rPr>
      </w:pPr>
      <w:r w:rsidRPr="00EB307F">
        <w:rPr>
          <w:rStyle w:val="SubtleEmphasis"/>
          <w:lang w:bidi="ar-EG"/>
        </w:rPr>
        <w:t xml:space="preserve">Dynamic Calendar View: Effortlessly view and manage daily appointments for all your doctors/practitioners and staff. </w:t>
      </w:r>
    </w:p>
    <w:p w14:paraId="6480CF1C" w14:textId="52D3385E" w:rsidR="00D03495" w:rsidRDefault="00D03495" w:rsidP="00D03495">
      <w:pPr>
        <w:ind w:left="720"/>
        <w:jc w:val="center"/>
        <w:rPr>
          <w:rStyle w:val="SubtleEmphasis"/>
          <w:lang w:bidi="ar-EG"/>
        </w:rPr>
      </w:pPr>
      <w:r>
        <w:rPr>
          <w:noProof/>
        </w:rPr>
        <w:drawing>
          <wp:inline distT="0" distB="0" distL="0" distR="0" wp14:anchorId="295295E0" wp14:editId="4B3468BF">
            <wp:extent cx="4341163" cy="2286000"/>
            <wp:effectExtent l="190500" t="190500" r="193040" b="190500"/>
            <wp:docPr id="1576504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41163" cy="2286000"/>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65DAB4DA" wp14:editId="5E21A143">
            <wp:extent cx="4328113" cy="2286000"/>
            <wp:effectExtent l="190500" t="190500" r="187325" b="190500"/>
            <wp:docPr id="132811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8113" cy="2286000"/>
                    </a:xfrm>
                    <a:prstGeom prst="rect">
                      <a:avLst/>
                    </a:prstGeom>
                    <a:ln>
                      <a:noFill/>
                    </a:ln>
                    <a:effectLst>
                      <a:outerShdw blurRad="190500" algn="tl" rotWithShape="0">
                        <a:srgbClr val="000000">
                          <a:alpha val="70000"/>
                        </a:srgbClr>
                      </a:outerShdw>
                    </a:effectLst>
                  </pic:spPr>
                </pic:pic>
              </a:graphicData>
            </a:graphic>
          </wp:inline>
        </w:drawing>
      </w:r>
    </w:p>
    <w:p w14:paraId="045F685C" w14:textId="5F6EED3B" w:rsidR="00EB307F" w:rsidRPr="00EB307F" w:rsidRDefault="00EB307F" w:rsidP="00EB307F">
      <w:pPr>
        <w:numPr>
          <w:ilvl w:val="0"/>
          <w:numId w:val="2"/>
        </w:numPr>
        <w:rPr>
          <w:rStyle w:val="SubtleEmphasis"/>
          <w:lang w:bidi="ar-EG"/>
        </w:rPr>
      </w:pPr>
      <w:r w:rsidRPr="00EB307F">
        <w:rPr>
          <w:rStyle w:val="SubtleEmphasis"/>
          <w:lang w:bidi="ar-EG"/>
        </w:rPr>
        <w:t>Real-time Availability: Quickly identify and book available slots, minimizing scheduling conflicts and optimizing your team's time.</w:t>
      </w:r>
    </w:p>
    <w:p w14:paraId="5B335036" w14:textId="77777777" w:rsidR="00EB307F" w:rsidRPr="00EB307F" w:rsidRDefault="00EB307F" w:rsidP="00EB307F">
      <w:pPr>
        <w:numPr>
          <w:ilvl w:val="0"/>
          <w:numId w:val="2"/>
        </w:numPr>
        <w:rPr>
          <w:rStyle w:val="SubtleEmphasis"/>
          <w:lang w:bidi="ar-EG"/>
        </w:rPr>
      </w:pPr>
      <w:r w:rsidRPr="00EB307F">
        <w:rPr>
          <w:rStyle w:val="SubtleEmphasis"/>
          <w:lang w:bidi="ar-EG"/>
        </w:rPr>
        <w:t>Reduce No-Shows: Streamlined booking processes help improve patient adherence to appointments.</w:t>
      </w:r>
    </w:p>
    <w:p w14:paraId="719B8808" w14:textId="5368F809" w:rsidR="00D03495" w:rsidRPr="00EB307F" w:rsidRDefault="00EB307F" w:rsidP="00D03495">
      <w:pPr>
        <w:numPr>
          <w:ilvl w:val="0"/>
          <w:numId w:val="2"/>
        </w:numPr>
        <w:rPr>
          <w:rStyle w:val="SubtleEmphasis"/>
          <w:lang w:bidi="ar-EG"/>
        </w:rPr>
      </w:pPr>
      <w:r w:rsidRPr="00EB307F">
        <w:rPr>
          <w:rStyle w:val="SubtleEmphasis"/>
          <w:lang w:bidi="ar-EG"/>
        </w:rPr>
        <w:t>Benefit: Boosts clinic efficiency, maximizes resource utilization, and enhances the patient booking experience.</w:t>
      </w:r>
    </w:p>
    <w:p w14:paraId="3C15E8F3" w14:textId="77777777" w:rsidR="00EB307F" w:rsidRPr="00EB307F" w:rsidRDefault="00EB307F" w:rsidP="00EB307F">
      <w:pPr>
        <w:rPr>
          <w:rStyle w:val="SubtleEmphasis"/>
          <w:lang w:bidi="ar-EG"/>
        </w:rPr>
      </w:pPr>
      <w:r w:rsidRPr="00EB307F">
        <w:rPr>
          <w:rStyle w:val="SubtleEmphasis"/>
          <w:lang w:bidi="ar-EG"/>
        </w:rPr>
        <w:lastRenderedPageBreak/>
        <w:t>2. Comprehensive Client/Patient Relationship Management:</w:t>
      </w:r>
    </w:p>
    <w:p w14:paraId="04EB8441" w14:textId="5A3D7679" w:rsidR="00D03495" w:rsidRDefault="00EB307F" w:rsidP="00D03495">
      <w:pPr>
        <w:numPr>
          <w:ilvl w:val="0"/>
          <w:numId w:val="3"/>
        </w:numPr>
        <w:rPr>
          <w:rStyle w:val="SubtleEmphasis"/>
          <w:lang w:bidi="ar-EG"/>
        </w:rPr>
      </w:pPr>
      <w:r w:rsidRPr="00EB307F">
        <w:rPr>
          <w:rStyle w:val="SubtleEmphasis"/>
          <w:lang w:bidi="ar-EG"/>
        </w:rPr>
        <w:t xml:space="preserve">Easy Patient Onboarding: Quickly add new patients with essential details including name, age, phone number, and detailed notes for personalized care. </w:t>
      </w:r>
    </w:p>
    <w:p w14:paraId="05A27D57" w14:textId="335CA9D1" w:rsidR="00D03495" w:rsidRPr="00EB307F" w:rsidRDefault="00D03495" w:rsidP="00D03495">
      <w:pPr>
        <w:ind w:left="720"/>
        <w:jc w:val="center"/>
        <w:rPr>
          <w:rStyle w:val="SubtleEmphasis"/>
          <w:lang w:bidi="ar-EG"/>
        </w:rPr>
      </w:pPr>
      <w:r w:rsidRPr="00D03495">
        <w:rPr>
          <w:rStyle w:val="SubtleEmphasis"/>
          <w:noProof/>
          <w:lang w:bidi="ar-EG"/>
        </w:rPr>
        <w:drawing>
          <wp:inline distT="0" distB="0" distL="0" distR="0" wp14:anchorId="15A98C43" wp14:editId="455EBA65">
            <wp:extent cx="4311113" cy="2286000"/>
            <wp:effectExtent l="190500" t="190500" r="184785" b="190500"/>
            <wp:docPr id="872763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1113" cy="2286000"/>
                    </a:xfrm>
                    <a:prstGeom prst="rect">
                      <a:avLst/>
                    </a:prstGeom>
                    <a:ln>
                      <a:noFill/>
                    </a:ln>
                    <a:effectLst>
                      <a:outerShdw blurRad="190500" algn="tl" rotWithShape="0">
                        <a:srgbClr val="000000">
                          <a:alpha val="70000"/>
                        </a:srgbClr>
                      </a:outerShdw>
                    </a:effectLst>
                  </pic:spPr>
                </pic:pic>
              </a:graphicData>
            </a:graphic>
          </wp:inline>
        </w:drawing>
      </w:r>
    </w:p>
    <w:p w14:paraId="3E872131" w14:textId="77777777" w:rsidR="00EB307F" w:rsidRPr="00EB307F" w:rsidRDefault="00EB307F" w:rsidP="00EB307F">
      <w:pPr>
        <w:numPr>
          <w:ilvl w:val="0"/>
          <w:numId w:val="3"/>
        </w:numPr>
        <w:rPr>
          <w:rStyle w:val="SubtleEmphasis"/>
          <w:lang w:bidi="ar-EG"/>
        </w:rPr>
      </w:pPr>
      <w:r w:rsidRPr="00EB307F">
        <w:rPr>
          <w:rStyle w:val="SubtleEmphasis"/>
          <w:lang w:bidi="ar-EG"/>
        </w:rPr>
        <w:t>Centralized Records: All client/patient information is stored securely and accessible in one place for quick retrieval and better patient engagement.</w:t>
      </w:r>
    </w:p>
    <w:p w14:paraId="61111CCE" w14:textId="77777777" w:rsidR="00EB307F" w:rsidRPr="00EB307F" w:rsidRDefault="00EB307F" w:rsidP="00EB307F">
      <w:pPr>
        <w:numPr>
          <w:ilvl w:val="0"/>
          <w:numId w:val="3"/>
        </w:numPr>
        <w:rPr>
          <w:rStyle w:val="SubtleEmphasis"/>
          <w:lang w:bidi="ar-EG"/>
        </w:rPr>
      </w:pPr>
      <w:r w:rsidRPr="00EB307F">
        <w:rPr>
          <w:rStyle w:val="SubtleEmphasis"/>
          <w:lang w:bidi="ar-EG"/>
        </w:rPr>
        <w:t>Benefit: Improves patient data accuracy, facilitates personalized treatment plans, and strengthens client/patient relationships.</w:t>
      </w:r>
    </w:p>
    <w:p w14:paraId="7E06FEE9" w14:textId="77777777" w:rsidR="003E56C3" w:rsidRDefault="003E56C3" w:rsidP="00EB307F">
      <w:pPr>
        <w:rPr>
          <w:rStyle w:val="SubtleEmphasis"/>
          <w:lang w:bidi="ar-EG"/>
        </w:rPr>
      </w:pPr>
    </w:p>
    <w:p w14:paraId="36D36C79" w14:textId="77777777" w:rsidR="003E56C3" w:rsidRDefault="003E56C3" w:rsidP="00EB307F">
      <w:pPr>
        <w:rPr>
          <w:rStyle w:val="SubtleEmphasis"/>
          <w:lang w:bidi="ar-EG"/>
        </w:rPr>
      </w:pPr>
    </w:p>
    <w:p w14:paraId="467E525E" w14:textId="77777777" w:rsidR="003E56C3" w:rsidRDefault="003E56C3" w:rsidP="00EB307F">
      <w:pPr>
        <w:rPr>
          <w:rStyle w:val="SubtleEmphasis"/>
          <w:lang w:bidi="ar-EG"/>
        </w:rPr>
      </w:pPr>
    </w:p>
    <w:p w14:paraId="3B50C60D" w14:textId="77777777" w:rsidR="003E56C3" w:rsidRDefault="003E56C3" w:rsidP="00EB307F">
      <w:pPr>
        <w:rPr>
          <w:rStyle w:val="SubtleEmphasis"/>
          <w:lang w:bidi="ar-EG"/>
        </w:rPr>
      </w:pPr>
    </w:p>
    <w:p w14:paraId="0F5B83E3" w14:textId="77777777" w:rsidR="003E56C3" w:rsidRDefault="003E56C3" w:rsidP="00EB307F">
      <w:pPr>
        <w:rPr>
          <w:rStyle w:val="SubtleEmphasis"/>
          <w:lang w:bidi="ar-EG"/>
        </w:rPr>
      </w:pPr>
    </w:p>
    <w:p w14:paraId="45268DC2" w14:textId="77777777" w:rsidR="003E56C3" w:rsidRDefault="003E56C3" w:rsidP="00EB307F">
      <w:pPr>
        <w:rPr>
          <w:rStyle w:val="SubtleEmphasis"/>
          <w:lang w:bidi="ar-EG"/>
        </w:rPr>
      </w:pPr>
    </w:p>
    <w:p w14:paraId="272C60ED" w14:textId="77777777" w:rsidR="003E56C3" w:rsidRDefault="003E56C3" w:rsidP="00EB307F">
      <w:pPr>
        <w:rPr>
          <w:rStyle w:val="SubtleEmphasis"/>
          <w:lang w:bidi="ar-EG"/>
        </w:rPr>
      </w:pPr>
    </w:p>
    <w:p w14:paraId="4C878609" w14:textId="77777777" w:rsidR="003E56C3" w:rsidRDefault="003E56C3" w:rsidP="00EB307F">
      <w:pPr>
        <w:rPr>
          <w:rStyle w:val="SubtleEmphasis"/>
          <w:lang w:bidi="ar-EG"/>
        </w:rPr>
      </w:pPr>
    </w:p>
    <w:p w14:paraId="27B1D166" w14:textId="77777777" w:rsidR="003E56C3" w:rsidRDefault="003E56C3" w:rsidP="00EB307F">
      <w:pPr>
        <w:rPr>
          <w:rStyle w:val="SubtleEmphasis"/>
          <w:lang w:bidi="ar-EG"/>
        </w:rPr>
      </w:pPr>
    </w:p>
    <w:p w14:paraId="00DC6732" w14:textId="77777777" w:rsidR="003E56C3" w:rsidRDefault="003E56C3" w:rsidP="00EB307F">
      <w:pPr>
        <w:rPr>
          <w:rStyle w:val="SubtleEmphasis"/>
          <w:lang w:bidi="ar-EG"/>
        </w:rPr>
      </w:pPr>
    </w:p>
    <w:p w14:paraId="310C77E8" w14:textId="77777777" w:rsidR="003E56C3" w:rsidRDefault="003E56C3" w:rsidP="00EB307F">
      <w:pPr>
        <w:rPr>
          <w:rStyle w:val="SubtleEmphasis"/>
          <w:lang w:bidi="ar-EG"/>
        </w:rPr>
      </w:pPr>
    </w:p>
    <w:p w14:paraId="688AFA07" w14:textId="226FAB54" w:rsidR="00EB307F" w:rsidRPr="00EB307F" w:rsidRDefault="00EB307F" w:rsidP="00EB307F">
      <w:pPr>
        <w:rPr>
          <w:rStyle w:val="SubtleEmphasis"/>
          <w:lang w:bidi="ar-EG"/>
        </w:rPr>
      </w:pPr>
      <w:r w:rsidRPr="00EB307F">
        <w:rPr>
          <w:rStyle w:val="SubtleEmphasis"/>
          <w:lang w:bidi="ar-EG"/>
        </w:rPr>
        <w:lastRenderedPageBreak/>
        <w:t>3. Streamlined Doctor/Practitioner &amp; Staff Management:</w:t>
      </w:r>
    </w:p>
    <w:p w14:paraId="328E8220" w14:textId="0AAD37EB" w:rsidR="00D03495" w:rsidRDefault="00EB307F" w:rsidP="00EB307F">
      <w:pPr>
        <w:numPr>
          <w:ilvl w:val="0"/>
          <w:numId w:val="4"/>
        </w:numPr>
        <w:rPr>
          <w:rStyle w:val="SubtleEmphasis"/>
          <w:lang w:bidi="ar-EG"/>
        </w:rPr>
      </w:pPr>
      <w:r w:rsidRPr="00EB307F">
        <w:rPr>
          <w:rStyle w:val="SubtleEmphasis"/>
          <w:lang w:bidi="ar-EG"/>
        </w:rPr>
        <w:t xml:space="preserve">Flexible Availability Settings: Easily define and update each doctor's/practitioner's and staff member's working days, ensuring accurate scheduling. </w:t>
      </w:r>
    </w:p>
    <w:p w14:paraId="725FC6DE" w14:textId="67A51B77" w:rsidR="00D03495" w:rsidRDefault="00D03495" w:rsidP="00D03495">
      <w:pPr>
        <w:jc w:val="center"/>
        <w:rPr>
          <w:rStyle w:val="SubtleEmphasis"/>
          <w:lang w:bidi="ar-EG"/>
        </w:rPr>
      </w:pPr>
      <w:r>
        <w:rPr>
          <w:noProof/>
        </w:rPr>
        <w:drawing>
          <wp:inline distT="0" distB="0" distL="0" distR="0" wp14:anchorId="632BC3C2" wp14:editId="65D55D07">
            <wp:extent cx="4341163" cy="2286000"/>
            <wp:effectExtent l="190500" t="190500" r="193040" b="190500"/>
            <wp:docPr id="1987784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1163" cy="2286000"/>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2101E676" wp14:editId="3246EBEB">
            <wp:extent cx="4354288" cy="2286000"/>
            <wp:effectExtent l="190500" t="190500" r="198755" b="190500"/>
            <wp:docPr id="396663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54288" cy="2286000"/>
                    </a:xfrm>
                    <a:prstGeom prst="rect">
                      <a:avLst/>
                    </a:prstGeom>
                    <a:ln>
                      <a:noFill/>
                    </a:ln>
                    <a:effectLst>
                      <a:outerShdw blurRad="190500" algn="tl" rotWithShape="0">
                        <a:srgbClr val="000000">
                          <a:alpha val="70000"/>
                        </a:srgbClr>
                      </a:outerShdw>
                    </a:effectLst>
                  </pic:spPr>
                </pic:pic>
              </a:graphicData>
            </a:graphic>
          </wp:inline>
        </w:drawing>
      </w:r>
    </w:p>
    <w:p w14:paraId="382CB48C" w14:textId="2022CEAF" w:rsidR="00EB307F" w:rsidRPr="00EB307F" w:rsidRDefault="00EB307F" w:rsidP="00EB307F">
      <w:pPr>
        <w:numPr>
          <w:ilvl w:val="0"/>
          <w:numId w:val="4"/>
        </w:numPr>
        <w:rPr>
          <w:rStyle w:val="SubtleEmphasis"/>
          <w:lang w:bidi="ar-EG"/>
        </w:rPr>
      </w:pPr>
      <w:r w:rsidRPr="00EB307F">
        <w:rPr>
          <w:rStyle w:val="SubtleEmphasis"/>
          <w:lang w:bidi="ar-EG"/>
        </w:rPr>
        <w:t>Dedicated Profiles: Maintain comprehensive profiles for all your medical staff.</w:t>
      </w:r>
    </w:p>
    <w:p w14:paraId="261724C5" w14:textId="77777777" w:rsidR="00EB307F" w:rsidRPr="00EB307F" w:rsidRDefault="00EB307F" w:rsidP="00EB307F">
      <w:pPr>
        <w:numPr>
          <w:ilvl w:val="0"/>
          <w:numId w:val="4"/>
        </w:numPr>
        <w:rPr>
          <w:rStyle w:val="SubtleEmphasis"/>
          <w:lang w:bidi="ar-EG"/>
        </w:rPr>
      </w:pPr>
      <w:r w:rsidRPr="00EB307F">
        <w:rPr>
          <w:rStyle w:val="SubtleEmphasis"/>
          <w:lang w:bidi="ar-EG"/>
        </w:rPr>
        <w:t>Benefit: Optimizes staff scheduling, reduces administrative overhead, and provides a clear overview of your team's capacity.</w:t>
      </w:r>
    </w:p>
    <w:p w14:paraId="080E0EB3" w14:textId="77777777" w:rsidR="003E56C3" w:rsidRDefault="003E56C3" w:rsidP="00EB307F">
      <w:pPr>
        <w:rPr>
          <w:rStyle w:val="SubtleEmphasis"/>
          <w:lang w:bidi="ar-EG"/>
        </w:rPr>
      </w:pPr>
    </w:p>
    <w:p w14:paraId="79BC49AE" w14:textId="77777777" w:rsidR="003E56C3" w:rsidRDefault="003E56C3" w:rsidP="00EB307F">
      <w:pPr>
        <w:rPr>
          <w:rStyle w:val="SubtleEmphasis"/>
          <w:lang w:bidi="ar-EG"/>
        </w:rPr>
      </w:pPr>
    </w:p>
    <w:p w14:paraId="5419FDF9" w14:textId="77777777" w:rsidR="003E56C3" w:rsidRDefault="003E56C3" w:rsidP="00EB307F">
      <w:pPr>
        <w:rPr>
          <w:rStyle w:val="SubtleEmphasis"/>
          <w:lang w:bidi="ar-EG"/>
        </w:rPr>
      </w:pPr>
    </w:p>
    <w:p w14:paraId="60EA5F19" w14:textId="4763A0BB" w:rsidR="00EB307F" w:rsidRPr="00EB307F" w:rsidRDefault="00EB307F" w:rsidP="00EB307F">
      <w:pPr>
        <w:rPr>
          <w:rStyle w:val="SubtleEmphasis"/>
          <w:lang w:bidi="ar-EG"/>
        </w:rPr>
      </w:pPr>
      <w:r w:rsidRPr="00EB307F">
        <w:rPr>
          <w:rStyle w:val="SubtleEmphasis"/>
          <w:lang w:bidi="ar-EG"/>
        </w:rPr>
        <w:lastRenderedPageBreak/>
        <w:t>4. Advanced User &amp; Role Management:</w:t>
      </w:r>
    </w:p>
    <w:p w14:paraId="1A4F3181" w14:textId="4C52C58E" w:rsidR="00EB307F" w:rsidRDefault="00EB307F" w:rsidP="00EB307F">
      <w:pPr>
        <w:numPr>
          <w:ilvl w:val="0"/>
          <w:numId w:val="5"/>
        </w:numPr>
        <w:rPr>
          <w:rStyle w:val="SubtleEmphasis"/>
          <w:lang w:bidi="ar-EG"/>
        </w:rPr>
      </w:pPr>
      <w:r w:rsidRPr="00EB307F">
        <w:rPr>
          <w:rStyle w:val="SubtleEmphasis"/>
          <w:lang w:bidi="ar-EG"/>
        </w:rPr>
        <w:t xml:space="preserve">Secure Access Control: Assign distinct roles (Admin, Doctor/Practitioner, Desk, etc.) to users, controlling access to sensitive information and specific functionalities. </w:t>
      </w:r>
    </w:p>
    <w:p w14:paraId="6C339FF5" w14:textId="5D68E74F" w:rsidR="003E56C3" w:rsidRPr="00EB307F" w:rsidRDefault="003E56C3" w:rsidP="003E56C3">
      <w:pPr>
        <w:jc w:val="center"/>
        <w:rPr>
          <w:rStyle w:val="SubtleEmphasis"/>
          <w:lang w:bidi="ar-EG"/>
        </w:rPr>
      </w:pPr>
      <w:r>
        <w:rPr>
          <w:noProof/>
        </w:rPr>
        <w:drawing>
          <wp:inline distT="0" distB="0" distL="0" distR="0" wp14:anchorId="5F5424CC" wp14:editId="3EEC1124">
            <wp:extent cx="4350176" cy="2286000"/>
            <wp:effectExtent l="190500" t="190500" r="184150" b="190500"/>
            <wp:docPr id="552814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0176" cy="2286000"/>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3A149CF2" wp14:editId="5DBD36CC">
            <wp:extent cx="4337075" cy="2286000"/>
            <wp:effectExtent l="190500" t="190500" r="196850" b="190500"/>
            <wp:docPr id="2112092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37075" cy="2286000"/>
                    </a:xfrm>
                    <a:prstGeom prst="rect">
                      <a:avLst/>
                    </a:prstGeom>
                    <a:ln>
                      <a:noFill/>
                    </a:ln>
                    <a:effectLst>
                      <a:outerShdw blurRad="190500" algn="tl" rotWithShape="0">
                        <a:srgbClr val="000000">
                          <a:alpha val="70000"/>
                        </a:srgbClr>
                      </a:outerShdw>
                    </a:effectLst>
                  </pic:spPr>
                </pic:pic>
              </a:graphicData>
            </a:graphic>
          </wp:inline>
        </w:drawing>
      </w:r>
    </w:p>
    <w:p w14:paraId="6B2AD928" w14:textId="77777777" w:rsidR="00EB307F" w:rsidRPr="00EB307F" w:rsidRDefault="00EB307F" w:rsidP="00EB307F">
      <w:pPr>
        <w:numPr>
          <w:ilvl w:val="0"/>
          <w:numId w:val="5"/>
        </w:numPr>
        <w:rPr>
          <w:rStyle w:val="SubtleEmphasis"/>
          <w:lang w:bidi="ar-EG"/>
        </w:rPr>
      </w:pPr>
      <w:r w:rsidRPr="00EB307F">
        <w:rPr>
          <w:rStyle w:val="SubtleEmphasis"/>
          <w:lang w:bidi="ar-EG"/>
        </w:rPr>
        <w:t>Customizable Permissions: Tailor user permissions to align with your clinic's operational structure.</w:t>
      </w:r>
    </w:p>
    <w:p w14:paraId="65D9D5AE" w14:textId="77777777" w:rsidR="00EB307F" w:rsidRPr="00EB307F" w:rsidRDefault="00EB307F" w:rsidP="00EB307F">
      <w:pPr>
        <w:numPr>
          <w:ilvl w:val="0"/>
          <w:numId w:val="5"/>
        </w:numPr>
        <w:rPr>
          <w:rStyle w:val="SubtleEmphasis"/>
          <w:lang w:bidi="ar-EG"/>
        </w:rPr>
      </w:pPr>
      <w:r w:rsidRPr="00EB307F">
        <w:rPr>
          <w:rStyle w:val="SubtleEmphasis"/>
          <w:lang w:bidi="ar-EG"/>
        </w:rPr>
        <w:t>Benefit: Enhances data security, ensures operational integrity, and clearly defines responsibilities across your team.</w:t>
      </w:r>
    </w:p>
    <w:p w14:paraId="0DB99009" w14:textId="77777777" w:rsidR="003E56C3" w:rsidRDefault="003E56C3" w:rsidP="00EB307F">
      <w:pPr>
        <w:rPr>
          <w:rStyle w:val="SubtleEmphasis"/>
          <w:lang w:bidi="ar-EG"/>
        </w:rPr>
      </w:pPr>
    </w:p>
    <w:p w14:paraId="3D3E63D7" w14:textId="77777777" w:rsidR="003E56C3" w:rsidRDefault="003E56C3" w:rsidP="00EB307F">
      <w:pPr>
        <w:rPr>
          <w:rStyle w:val="SubtleEmphasis"/>
          <w:lang w:bidi="ar-EG"/>
        </w:rPr>
      </w:pPr>
    </w:p>
    <w:p w14:paraId="2D655ADF" w14:textId="77777777" w:rsidR="003E56C3" w:rsidRDefault="003E56C3" w:rsidP="00EB307F">
      <w:pPr>
        <w:rPr>
          <w:rStyle w:val="SubtleEmphasis"/>
          <w:lang w:bidi="ar-EG"/>
        </w:rPr>
      </w:pPr>
    </w:p>
    <w:p w14:paraId="70E761AE" w14:textId="1D890A85" w:rsidR="00EB307F" w:rsidRPr="00EB307F" w:rsidRDefault="00EB307F" w:rsidP="00EB307F">
      <w:pPr>
        <w:rPr>
          <w:rStyle w:val="SubtleEmphasis"/>
          <w:lang w:bidi="ar-EG"/>
        </w:rPr>
      </w:pPr>
      <w:r w:rsidRPr="00EB307F">
        <w:rPr>
          <w:rStyle w:val="SubtleEmphasis"/>
          <w:lang w:bidi="ar-EG"/>
        </w:rPr>
        <w:lastRenderedPageBreak/>
        <w:t>5. Smart Financial Oversight:</w:t>
      </w:r>
    </w:p>
    <w:p w14:paraId="779B3882" w14:textId="658E5BAD" w:rsidR="00EB307F" w:rsidRDefault="00EB307F" w:rsidP="00EB307F">
      <w:pPr>
        <w:numPr>
          <w:ilvl w:val="0"/>
          <w:numId w:val="6"/>
        </w:numPr>
        <w:rPr>
          <w:rStyle w:val="SubtleEmphasis"/>
          <w:lang w:bidi="ar-EG"/>
        </w:rPr>
      </w:pPr>
      <w:r w:rsidRPr="00EB307F">
        <w:rPr>
          <w:rStyle w:val="SubtleEmphasis"/>
          <w:lang w:bidi="ar-EG"/>
        </w:rPr>
        <w:t xml:space="preserve">Daily Financial Summary: Get a clear overview of your clinic's daily payments, purchases, and bills. </w:t>
      </w:r>
    </w:p>
    <w:p w14:paraId="75900C95" w14:textId="0839E699" w:rsidR="003E56C3" w:rsidRPr="00EB307F" w:rsidRDefault="003E56C3" w:rsidP="003E56C3">
      <w:pPr>
        <w:jc w:val="center"/>
        <w:rPr>
          <w:rStyle w:val="SubtleEmphasis"/>
          <w:lang w:bidi="ar-EG"/>
        </w:rPr>
      </w:pPr>
      <w:r>
        <w:rPr>
          <w:noProof/>
        </w:rPr>
        <w:drawing>
          <wp:inline distT="0" distB="0" distL="0" distR="0" wp14:anchorId="7339C6A4" wp14:editId="5DF366D7">
            <wp:extent cx="4354289" cy="2286000"/>
            <wp:effectExtent l="190500" t="190500" r="198755" b="190500"/>
            <wp:docPr id="12944603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54289" cy="2286000"/>
                    </a:xfrm>
                    <a:prstGeom prst="rect">
                      <a:avLst/>
                    </a:prstGeom>
                    <a:ln>
                      <a:noFill/>
                    </a:ln>
                    <a:effectLst>
                      <a:outerShdw blurRad="190500" algn="tl" rotWithShape="0">
                        <a:srgbClr val="000000">
                          <a:alpha val="70000"/>
                        </a:srgbClr>
                      </a:outerShdw>
                    </a:effectLst>
                  </pic:spPr>
                </pic:pic>
              </a:graphicData>
            </a:graphic>
          </wp:inline>
        </w:drawing>
      </w:r>
    </w:p>
    <w:p w14:paraId="18D3CD70" w14:textId="03D3CCCC" w:rsidR="00EB307F" w:rsidRDefault="00EB307F" w:rsidP="00EB307F">
      <w:pPr>
        <w:numPr>
          <w:ilvl w:val="0"/>
          <w:numId w:val="6"/>
        </w:numPr>
        <w:rPr>
          <w:rStyle w:val="SubtleEmphasis"/>
          <w:lang w:bidi="ar-EG"/>
        </w:rPr>
      </w:pPr>
      <w:r w:rsidRPr="00EB307F">
        <w:rPr>
          <w:rStyle w:val="SubtleEmphasis"/>
          <w:lang w:bidi="ar-EG"/>
        </w:rPr>
        <w:t xml:space="preserve">Detailed Entry Tracking: Easily add and categorize financial transactions (e.g., Patient Payments, various payment methods like Cash). </w:t>
      </w:r>
    </w:p>
    <w:p w14:paraId="0B302F15" w14:textId="5C70AC47" w:rsidR="003E56C3" w:rsidRPr="00EB307F" w:rsidRDefault="003E56C3" w:rsidP="003E56C3">
      <w:pPr>
        <w:jc w:val="center"/>
        <w:rPr>
          <w:rStyle w:val="SubtleEmphasis"/>
          <w:lang w:bidi="ar-EG"/>
        </w:rPr>
      </w:pPr>
      <w:r>
        <w:rPr>
          <w:noProof/>
        </w:rPr>
        <w:drawing>
          <wp:inline distT="0" distB="0" distL="0" distR="0" wp14:anchorId="73D13915" wp14:editId="59319379">
            <wp:extent cx="4350176" cy="2286000"/>
            <wp:effectExtent l="190500" t="190500" r="184150" b="190500"/>
            <wp:docPr id="186823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0176" cy="2286000"/>
                    </a:xfrm>
                    <a:prstGeom prst="rect">
                      <a:avLst/>
                    </a:prstGeom>
                    <a:ln>
                      <a:noFill/>
                    </a:ln>
                    <a:effectLst>
                      <a:outerShdw blurRad="190500" algn="tl" rotWithShape="0">
                        <a:srgbClr val="000000">
                          <a:alpha val="70000"/>
                        </a:srgbClr>
                      </a:outerShdw>
                    </a:effectLst>
                  </pic:spPr>
                </pic:pic>
              </a:graphicData>
            </a:graphic>
          </wp:inline>
        </w:drawing>
      </w:r>
    </w:p>
    <w:p w14:paraId="107CFF0F" w14:textId="77777777" w:rsidR="00EB307F" w:rsidRPr="00EB307F" w:rsidRDefault="00EB307F" w:rsidP="00EB307F">
      <w:pPr>
        <w:numPr>
          <w:ilvl w:val="0"/>
          <w:numId w:val="6"/>
        </w:numPr>
        <w:rPr>
          <w:rStyle w:val="SubtleEmphasis"/>
          <w:lang w:bidi="ar-EG"/>
        </w:rPr>
      </w:pPr>
      <w:r w:rsidRPr="00EB307F">
        <w:rPr>
          <w:rStyle w:val="SubtleEmphasis"/>
          <w:lang w:bidi="ar-EG"/>
        </w:rPr>
        <w:t>Benefit: Provides real-time financial insights, simplifies accounting, and empowers informed business decisions.</w:t>
      </w:r>
    </w:p>
    <w:p w14:paraId="4A38913F" w14:textId="77777777" w:rsidR="003E56C3" w:rsidRDefault="003E56C3" w:rsidP="00EB307F">
      <w:pPr>
        <w:rPr>
          <w:rStyle w:val="SubtleEmphasis"/>
          <w:lang w:bidi="ar-EG"/>
        </w:rPr>
      </w:pPr>
    </w:p>
    <w:p w14:paraId="793BBD22" w14:textId="77777777" w:rsidR="003E56C3" w:rsidRDefault="003E56C3" w:rsidP="00EB307F">
      <w:pPr>
        <w:rPr>
          <w:rStyle w:val="SubtleEmphasis"/>
          <w:lang w:bidi="ar-EG"/>
        </w:rPr>
      </w:pPr>
    </w:p>
    <w:p w14:paraId="26518CDC" w14:textId="7728F494" w:rsidR="00EB307F" w:rsidRPr="00EB307F" w:rsidRDefault="00EB307F" w:rsidP="00EB307F">
      <w:pPr>
        <w:rPr>
          <w:rStyle w:val="SubtleEmphasis"/>
          <w:lang w:bidi="ar-EG"/>
        </w:rPr>
      </w:pPr>
      <w:r w:rsidRPr="00EB307F">
        <w:rPr>
          <w:rStyle w:val="SubtleEmphasis"/>
          <w:lang w:bidi="ar-EG"/>
        </w:rPr>
        <w:lastRenderedPageBreak/>
        <w:t>6. Centralized Dashboard &amp; Reporting:</w:t>
      </w:r>
    </w:p>
    <w:p w14:paraId="2195A66C" w14:textId="77777777" w:rsidR="00EB307F" w:rsidRDefault="00EB307F" w:rsidP="00EB307F">
      <w:pPr>
        <w:numPr>
          <w:ilvl w:val="0"/>
          <w:numId w:val="7"/>
        </w:numPr>
        <w:rPr>
          <w:rStyle w:val="SubtleEmphasis"/>
          <w:lang w:bidi="ar-EG"/>
        </w:rPr>
      </w:pPr>
      <w:r w:rsidRPr="00EB307F">
        <w:rPr>
          <w:rStyle w:val="SubtleEmphasis"/>
          <w:lang w:bidi="ar-EG"/>
        </w:rPr>
        <w:t>At-a-Glance Metrics: Instantly see key performance indicators like Today's Appointments, Cancelled Appointments, Total Patients, and Available Slots. (Refer to Screenshots 40, 51)</w:t>
      </w:r>
    </w:p>
    <w:p w14:paraId="799D58AB" w14:textId="7A239759" w:rsidR="003E56C3" w:rsidRPr="00EB307F" w:rsidRDefault="003E56C3" w:rsidP="003E56C3">
      <w:pPr>
        <w:jc w:val="center"/>
        <w:rPr>
          <w:rStyle w:val="SubtleEmphasis"/>
          <w:lang w:bidi="ar-EG"/>
        </w:rPr>
      </w:pPr>
      <w:r>
        <w:rPr>
          <w:noProof/>
        </w:rPr>
        <w:drawing>
          <wp:inline distT="0" distB="0" distL="0" distR="0" wp14:anchorId="1586B5EA" wp14:editId="3E7CEA34">
            <wp:extent cx="4328113" cy="2286000"/>
            <wp:effectExtent l="190500" t="190500" r="187325" b="190500"/>
            <wp:docPr id="3106853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8113" cy="2286000"/>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6BFD8EC6" wp14:editId="5CDDA7D8">
            <wp:extent cx="4341163" cy="2286000"/>
            <wp:effectExtent l="190500" t="190500" r="193040" b="190500"/>
            <wp:docPr id="722875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41163" cy="2286000"/>
                    </a:xfrm>
                    <a:prstGeom prst="rect">
                      <a:avLst/>
                    </a:prstGeom>
                    <a:ln>
                      <a:noFill/>
                    </a:ln>
                    <a:effectLst>
                      <a:outerShdw blurRad="190500" algn="tl" rotWithShape="0">
                        <a:srgbClr val="000000">
                          <a:alpha val="70000"/>
                        </a:srgbClr>
                      </a:outerShdw>
                    </a:effectLst>
                  </pic:spPr>
                </pic:pic>
              </a:graphicData>
            </a:graphic>
          </wp:inline>
        </w:drawing>
      </w:r>
    </w:p>
    <w:p w14:paraId="051E3031" w14:textId="77777777" w:rsidR="00EB307F" w:rsidRPr="00EB307F" w:rsidRDefault="00EB307F" w:rsidP="00EB307F">
      <w:pPr>
        <w:numPr>
          <w:ilvl w:val="0"/>
          <w:numId w:val="7"/>
        </w:numPr>
        <w:rPr>
          <w:rStyle w:val="SubtleEmphasis"/>
          <w:lang w:bidi="ar-EG"/>
        </w:rPr>
      </w:pPr>
      <w:r w:rsidRPr="00EB307F">
        <w:rPr>
          <w:rStyle w:val="SubtleEmphasis"/>
          <w:lang w:bidi="ar-EG"/>
        </w:rPr>
        <w:t>Benefit: Keeps you informed about your clinic's performance, allowing for proactive management and growth strategies.</w:t>
      </w:r>
    </w:p>
    <w:p w14:paraId="7388E75E" w14:textId="77777777" w:rsidR="00EB307F" w:rsidRDefault="00EB307F" w:rsidP="00EB307F">
      <w:pPr>
        <w:rPr>
          <w:rStyle w:val="SubtleEmphasis"/>
          <w:rtl/>
          <w:lang w:bidi="ar-EG"/>
        </w:rPr>
      </w:pPr>
    </w:p>
    <w:p w14:paraId="34649E82" w14:textId="77777777" w:rsidR="00EB307F" w:rsidRDefault="00EB307F" w:rsidP="00EB307F">
      <w:pPr>
        <w:rPr>
          <w:rStyle w:val="SubtleEmphasis"/>
          <w:lang w:bidi="ar-EG"/>
        </w:rPr>
      </w:pPr>
    </w:p>
    <w:p w14:paraId="76274DB9" w14:textId="77777777" w:rsidR="003E56C3" w:rsidRPr="00EB307F" w:rsidRDefault="003E56C3" w:rsidP="00EB307F">
      <w:pPr>
        <w:rPr>
          <w:rStyle w:val="SubtleEmphasis"/>
          <w:lang w:bidi="ar-EG"/>
        </w:rPr>
      </w:pPr>
    </w:p>
    <w:p w14:paraId="065C448B" w14:textId="60C1C62C" w:rsidR="00EB307F" w:rsidRPr="005D368A" w:rsidRDefault="00EB307F" w:rsidP="00EB307F">
      <w:pPr>
        <w:pStyle w:val="IntenseQuote"/>
        <w:rPr>
          <w:b/>
          <w:bCs/>
          <w:sz w:val="40"/>
          <w:szCs w:val="40"/>
          <w:lang w:bidi="ar-EG"/>
        </w:rPr>
      </w:pPr>
      <w:r w:rsidRPr="005D368A">
        <w:rPr>
          <w:b/>
          <w:bCs/>
          <w:sz w:val="40"/>
          <w:szCs w:val="40"/>
          <w:lang w:bidi="ar-EG"/>
        </w:rPr>
        <w:lastRenderedPageBreak/>
        <w:t>Flexible Pricing Plans to Fit Your Needs</w:t>
      </w:r>
    </w:p>
    <w:p w14:paraId="1CBE2DE3" w14:textId="77777777" w:rsidR="00EB307F" w:rsidRPr="00EB307F" w:rsidRDefault="00EB307F" w:rsidP="00EB307F">
      <w:pPr>
        <w:rPr>
          <w:rStyle w:val="SubtleEmphasis"/>
          <w:lang w:bidi="ar-EG"/>
        </w:rPr>
      </w:pPr>
      <w:r w:rsidRPr="00EB307F">
        <w:rPr>
          <w:rStyle w:val="SubtleEmphasis"/>
          <w:lang w:bidi="ar-EG"/>
        </w:rPr>
        <w:t>Zyverse Clinic Management System offers flexible packages to suit clinics of all sizes, from initial setup to ongoing support.</w:t>
      </w:r>
    </w:p>
    <w:p w14:paraId="46F32971" w14:textId="77777777" w:rsidR="00EB307F" w:rsidRPr="00EB307F" w:rsidRDefault="00EB307F" w:rsidP="00EB307F">
      <w:pPr>
        <w:pStyle w:val="Subtitle"/>
        <w:rPr>
          <w:lang w:bidi="ar-EG"/>
        </w:rPr>
      </w:pPr>
      <w:r w:rsidRPr="00EB307F">
        <w:rPr>
          <w:lang w:bidi="ar-EG"/>
        </w:rPr>
        <w:t>One-Time Setup &amp; Customization Packages:</w:t>
      </w:r>
    </w:p>
    <w:tbl>
      <w:tblPr>
        <w:tblW w:w="993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0CECE" w:themeFill="background2" w:themeFillShade="E6"/>
        <w:tblCellMar>
          <w:top w:w="15" w:type="dxa"/>
          <w:left w:w="15" w:type="dxa"/>
          <w:bottom w:w="15" w:type="dxa"/>
          <w:right w:w="15" w:type="dxa"/>
        </w:tblCellMar>
        <w:tblLook w:val="04A0" w:firstRow="1" w:lastRow="0" w:firstColumn="1" w:lastColumn="0" w:noHBand="0" w:noVBand="1"/>
      </w:tblPr>
      <w:tblGrid>
        <w:gridCol w:w="1440"/>
        <w:gridCol w:w="1584"/>
        <w:gridCol w:w="6912"/>
      </w:tblGrid>
      <w:tr w:rsidR="005D368A" w:rsidRPr="00EB307F" w14:paraId="7EA9341C" w14:textId="77777777" w:rsidTr="005D368A">
        <w:trPr>
          <w:tblHeader/>
          <w:tblCellSpacing w:w="15" w:type="dxa"/>
          <w:jc w:val="center"/>
        </w:trPr>
        <w:tc>
          <w:tcPr>
            <w:tcW w:w="1395" w:type="dxa"/>
            <w:shd w:val="clear" w:color="auto" w:fill="D0CECE" w:themeFill="background2" w:themeFillShade="E6"/>
            <w:vAlign w:val="center"/>
            <w:hideMark/>
          </w:tcPr>
          <w:p w14:paraId="7989B4EE" w14:textId="77777777" w:rsidR="00EB307F" w:rsidRPr="00EB307F" w:rsidRDefault="00EB307F" w:rsidP="00EB307F">
            <w:pPr>
              <w:jc w:val="center"/>
              <w:rPr>
                <w:rStyle w:val="SubtleEmphasis"/>
                <w:lang w:bidi="ar-EG"/>
              </w:rPr>
            </w:pPr>
            <w:r w:rsidRPr="00EB307F">
              <w:rPr>
                <w:rStyle w:val="SubtleEmphasis"/>
                <w:lang w:bidi="ar-EG"/>
              </w:rPr>
              <w:t>Package</w:t>
            </w:r>
          </w:p>
        </w:tc>
        <w:tc>
          <w:tcPr>
            <w:tcW w:w="1554" w:type="dxa"/>
            <w:shd w:val="clear" w:color="auto" w:fill="D0CECE" w:themeFill="background2" w:themeFillShade="E6"/>
            <w:vAlign w:val="center"/>
            <w:hideMark/>
          </w:tcPr>
          <w:p w14:paraId="32EF0958" w14:textId="77777777" w:rsidR="00EB307F" w:rsidRPr="00EB307F" w:rsidRDefault="00EB307F" w:rsidP="00EB307F">
            <w:pPr>
              <w:jc w:val="center"/>
              <w:rPr>
                <w:rStyle w:val="SubtleEmphasis"/>
                <w:lang w:bidi="ar-EG"/>
              </w:rPr>
            </w:pPr>
            <w:r w:rsidRPr="00EB307F">
              <w:rPr>
                <w:rStyle w:val="SubtleEmphasis"/>
                <w:lang w:bidi="ar-EG"/>
              </w:rPr>
              <w:t>Price</w:t>
            </w:r>
          </w:p>
        </w:tc>
        <w:tc>
          <w:tcPr>
            <w:tcW w:w="6867" w:type="dxa"/>
            <w:shd w:val="clear" w:color="auto" w:fill="D0CECE" w:themeFill="background2" w:themeFillShade="E6"/>
            <w:vAlign w:val="center"/>
            <w:hideMark/>
          </w:tcPr>
          <w:p w14:paraId="17464A9D" w14:textId="77777777" w:rsidR="00EB307F" w:rsidRPr="00EB307F" w:rsidRDefault="00EB307F" w:rsidP="00EB307F">
            <w:pPr>
              <w:jc w:val="center"/>
              <w:rPr>
                <w:rStyle w:val="SubtleEmphasis"/>
                <w:lang w:bidi="ar-EG"/>
              </w:rPr>
            </w:pPr>
            <w:r w:rsidRPr="00EB307F">
              <w:rPr>
                <w:rStyle w:val="SubtleEmphasis"/>
                <w:lang w:bidi="ar-EG"/>
              </w:rPr>
              <w:t>Details</w:t>
            </w:r>
          </w:p>
        </w:tc>
      </w:tr>
      <w:tr w:rsidR="005D368A" w:rsidRPr="00EB307F" w14:paraId="42ECB5C5" w14:textId="77777777" w:rsidTr="005D368A">
        <w:trPr>
          <w:tblCellSpacing w:w="15" w:type="dxa"/>
          <w:jc w:val="center"/>
        </w:trPr>
        <w:tc>
          <w:tcPr>
            <w:tcW w:w="1395" w:type="dxa"/>
            <w:shd w:val="clear" w:color="auto" w:fill="D0CECE" w:themeFill="background2" w:themeFillShade="E6"/>
            <w:vAlign w:val="center"/>
            <w:hideMark/>
          </w:tcPr>
          <w:p w14:paraId="3C411686" w14:textId="77777777" w:rsidR="00EB307F" w:rsidRPr="00EB307F" w:rsidRDefault="00EB307F" w:rsidP="00EB307F">
            <w:pPr>
              <w:jc w:val="center"/>
              <w:rPr>
                <w:rStyle w:val="SubtleEmphasis"/>
                <w:lang w:bidi="ar-EG"/>
              </w:rPr>
            </w:pPr>
            <w:r w:rsidRPr="00EB307F">
              <w:rPr>
                <w:rStyle w:val="SubtleEmphasis"/>
                <w:lang w:bidi="ar-EG"/>
              </w:rPr>
              <w:t>Starter</w:t>
            </w:r>
          </w:p>
        </w:tc>
        <w:tc>
          <w:tcPr>
            <w:tcW w:w="1554" w:type="dxa"/>
            <w:shd w:val="clear" w:color="auto" w:fill="D0CECE" w:themeFill="background2" w:themeFillShade="E6"/>
            <w:vAlign w:val="center"/>
            <w:hideMark/>
          </w:tcPr>
          <w:p w14:paraId="2809F25D" w14:textId="77777777" w:rsidR="00EB307F" w:rsidRPr="00EB307F" w:rsidRDefault="00EB307F" w:rsidP="00EB307F">
            <w:pPr>
              <w:jc w:val="center"/>
              <w:rPr>
                <w:rStyle w:val="SubtleEmphasis"/>
                <w:lang w:bidi="ar-EG"/>
              </w:rPr>
            </w:pPr>
            <w:r w:rsidRPr="00EB307F">
              <w:rPr>
                <w:rStyle w:val="SubtleEmphasis"/>
                <w:lang w:bidi="ar-EG"/>
              </w:rPr>
              <w:t>3500 EGP</w:t>
            </w:r>
          </w:p>
        </w:tc>
        <w:tc>
          <w:tcPr>
            <w:tcW w:w="6867" w:type="dxa"/>
            <w:shd w:val="clear" w:color="auto" w:fill="D0CECE" w:themeFill="background2" w:themeFillShade="E6"/>
            <w:vAlign w:val="center"/>
            <w:hideMark/>
          </w:tcPr>
          <w:p w14:paraId="20A3B1E7" w14:textId="77777777" w:rsidR="00EB307F" w:rsidRPr="00EB307F" w:rsidRDefault="00EB307F" w:rsidP="00EB307F">
            <w:pPr>
              <w:jc w:val="center"/>
              <w:rPr>
                <w:rStyle w:val="SubtleEmphasis"/>
                <w:lang w:bidi="ar-EG"/>
              </w:rPr>
            </w:pPr>
            <w:r w:rsidRPr="00EB307F">
              <w:rPr>
                <w:rStyle w:val="SubtleEmphasis"/>
                <w:lang w:bidi="ar-EG"/>
              </w:rPr>
              <w:t>Ready-to-use system without customization</w:t>
            </w:r>
          </w:p>
        </w:tc>
      </w:tr>
      <w:tr w:rsidR="005D368A" w:rsidRPr="00EB307F" w14:paraId="0262BD49" w14:textId="77777777" w:rsidTr="005D368A">
        <w:trPr>
          <w:tblCellSpacing w:w="15" w:type="dxa"/>
          <w:jc w:val="center"/>
        </w:trPr>
        <w:tc>
          <w:tcPr>
            <w:tcW w:w="1395" w:type="dxa"/>
            <w:shd w:val="clear" w:color="auto" w:fill="D0CECE" w:themeFill="background2" w:themeFillShade="E6"/>
            <w:vAlign w:val="center"/>
            <w:hideMark/>
          </w:tcPr>
          <w:p w14:paraId="0E063204" w14:textId="77777777" w:rsidR="00EB307F" w:rsidRPr="00EB307F" w:rsidRDefault="00EB307F" w:rsidP="00EB307F">
            <w:pPr>
              <w:jc w:val="center"/>
              <w:rPr>
                <w:rStyle w:val="SubtleEmphasis"/>
                <w:lang w:bidi="ar-EG"/>
              </w:rPr>
            </w:pPr>
            <w:r w:rsidRPr="00EB307F">
              <w:rPr>
                <w:rStyle w:val="SubtleEmphasis"/>
                <w:lang w:bidi="ar-EG"/>
              </w:rPr>
              <w:t>Professional</w:t>
            </w:r>
          </w:p>
        </w:tc>
        <w:tc>
          <w:tcPr>
            <w:tcW w:w="1554" w:type="dxa"/>
            <w:shd w:val="clear" w:color="auto" w:fill="D0CECE" w:themeFill="background2" w:themeFillShade="E6"/>
            <w:vAlign w:val="center"/>
            <w:hideMark/>
          </w:tcPr>
          <w:p w14:paraId="1EB98910" w14:textId="77777777" w:rsidR="00EB307F" w:rsidRPr="00EB307F" w:rsidRDefault="00EB307F" w:rsidP="00EB307F">
            <w:pPr>
              <w:jc w:val="center"/>
              <w:rPr>
                <w:rStyle w:val="SubtleEmphasis"/>
                <w:lang w:bidi="ar-EG"/>
              </w:rPr>
            </w:pPr>
            <w:r w:rsidRPr="00EB307F">
              <w:rPr>
                <w:rStyle w:val="SubtleEmphasis"/>
                <w:lang w:bidi="ar-EG"/>
              </w:rPr>
              <w:t>7000 EGP</w:t>
            </w:r>
          </w:p>
        </w:tc>
        <w:tc>
          <w:tcPr>
            <w:tcW w:w="6867" w:type="dxa"/>
            <w:shd w:val="clear" w:color="auto" w:fill="D0CECE" w:themeFill="background2" w:themeFillShade="E6"/>
            <w:vAlign w:val="center"/>
            <w:hideMark/>
          </w:tcPr>
          <w:p w14:paraId="4ECBFAD6" w14:textId="77777777" w:rsidR="00EB307F" w:rsidRPr="00EB307F" w:rsidRDefault="00EB307F" w:rsidP="00EB307F">
            <w:pPr>
              <w:jc w:val="center"/>
              <w:rPr>
                <w:rStyle w:val="SubtleEmphasis"/>
                <w:lang w:bidi="ar-EG"/>
              </w:rPr>
            </w:pPr>
            <w:r w:rsidRPr="00EB307F">
              <w:rPr>
                <w:rStyle w:val="SubtleEmphasis"/>
                <w:lang w:bidi="ar-EG"/>
              </w:rPr>
              <w:t>Full customization – Reports – Clinic name integration</w:t>
            </w:r>
          </w:p>
        </w:tc>
      </w:tr>
      <w:tr w:rsidR="005D368A" w:rsidRPr="00EB307F" w14:paraId="2B47232A" w14:textId="77777777" w:rsidTr="005D368A">
        <w:trPr>
          <w:tblCellSpacing w:w="15" w:type="dxa"/>
          <w:jc w:val="center"/>
        </w:trPr>
        <w:tc>
          <w:tcPr>
            <w:tcW w:w="1395" w:type="dxa"/>
            <w:shd w:val="clear" w:color="auto" w:fill="D0CECE" w:themeFill="background2" w:themeFillShade="E6"/>
            <w:vAlign w:val="center"/>
            <w:hideMark/>
          </w:tcPr>
          <w:p w14:paraId="21044F52" w14:textId="77777777" w:rsidR="00EB307F" w:rsidRPr="00EB307F" w:rsidRDefault="00EB307F" w:rsidP="00EB307F">
            <w:pPr>
              <w:jc w:val="center"/>
              <w:rPr>
                <w:rStyle w:val="SubtleEmphasis"/>
                <w:lang w:bidi="ar-EG"/>
              </w:rPr>
            </w:pPr>
            <w:r w:rsidRPr="00EB307F">
              <w:rPr>
                <w:rStyle w:val="SubtleEmphasis"/>
                <w:lang w:bidi="ar-EG"/>
              </w:rPr>
              <w:t>Enterprise</w:t>
            </w:r>
          </w:p>
        </w:tc>
        <w:tc>
          <w:tcPr>
            <w:tcW w:w="1554" w:type="dxa"/>
            <w:shd w:val="clear" w:color="auto" w:fill="D0CECE" w:themeFill="background2" w:themeFillShade="E6"/>
            <w:vAlign w:val="center"/>
            <w:hideMark/>
          </w:tcPr>
          <w:p w14:paraId="3D63C04D" w14:textId="77777777" w:rsidR="00EB307F" w:rsidRPr="00EB307F" w:rsidRDefault="00EB307F" w:rsidP="00EB307F">
            <w:pPr>
              <w:jc w:val="center"/>
              <w:rPr>
                <w:rStyle w:val="SubtleEmphasis"/>
                <w:lang w:bidi="ar-EG"/>
              </w:rPr>
            </w:pPr>
            <w:r w:rsidRPr="00EB307F">
              <w:rPr>
                <w:rStyle w:val="SubtleEmphasis"/>
                <w:lang w:bidi="ar-EG"/>
              </w:rPr>
              <w:t>12,000 EGP</w:t>
            </w:r>
          </w:p>
        </w:tc>
        <w:tc>
          <w:tcPr>
            <w:tcW w:w="6867" w:type="dxa"/>
            <w:shd w:val="clear" w:color="auto" w:fill="D0CECE" w:themeFill="background2" w:themeFillShade="E6"/>
            <w:vAlign w:val="center"/>
            <w:hideMark/>
          </w:tcPr>
          <w:p w14:paraId="36D52DB4" w14:textId="77777777" w:rsidR="00EB307F" w:rsidRPr="00EB307F" w:rsidRDefault="00EB307F" w:rsidP="00EB307F">
            <w:pPr>
              <w:jc w:val="center"/>
              <w:rPr>
                <w:rStyle w:val="SubtleEmphasis"/>
                <w:lang w:bidi="ar-EG"/>
              </w:rPr>
            </w:pPr>
            <w:r w:rsidRPr="00EB307F">
              <w:rPr>
                <w:rStyle w:val="SubtleEmphasis"/>
                <w:lang w:bidi="ar-EG"/>
              </w:rPr>
              <w:t>Logo, modifications, 6 months technical support, customized reports</w:t>
            </w:r>
          </w:p>
        </w:tc>
      </w:tr>
    </w:tbl>
    <w:p w14:paraId="382B036C" w14:textId="77777777" w:rsidR="00EB307F" w:rsidRDefault="00EB307F" w:rsidP="00EB307F">
      <w:pPr>
        <w:rPr>
          <w:rtl/>
          <w:lang w:bidi="ar-EG"/>
        </w:rPr>
      </w:pPr>
    </w:p>
    <w:p w14:paraId="5AB218CC" w14:textId="77777777" w:rsidR="00EB307F" w:rsidRDefault="00EB307F" w:rsidP="00EB307F">
      <w:pPr>
        <w:rPr>
          <w:b/>
          <w:bCs/>
          <w:rtl/>
          <w:lang w:bidi="ar-EG"/>
        </w:rPr>
      </w:pPr>
    </w:p>
    <w:p w14:paraId="0A063DAC" w14:textId="077A36E7" w:rsidR="00EB307F" w:rsidRDefault="005D368A" w:rsidP="00EB307F">
      <w:pPr>
        <w:rPr>
          <w:b/>
          <w:bCs/>
          <w:rtl/>
          <w:lang w:bidi="ar-EG"/>
        </w:rPr>
      </w:pPr>
      <w:r w:rsidRPr="00EB307F">
        <w:rPr>
          <w:lang w:bidi="ar-EG"/>
        </w:rPr>
        <w:pict w14:anchorId="7F7D5D88">
          <v:rect id="_x0000_i1057" style="width:0;height:1.5pt" o:hralign="center" o:hrstd="t" o:hr="t" fillcolor="#a0a0a0" stroked="f"/>
        </w:pict>
      </w:r>
    </w:p>
    <w:p w14:paraId="641AC96D" w14:textId="7D6E42D1" w:rsidR="00EB307F" w:rsidRPr="00EB307F" w:rsidRDefault="00EB307F" w:rsidP="00EB307F">
      <w:pPr>
        <w:pStyle w:val="Subtitle"/>
        <w:rPr>
          <w:lang w:bidi="ar-EG"/>
        </w:rPr>
      </w:pPr>
      <w:r w:rsidRPr="00EB307F">
        <w:rPr>
          <w:lang w:bidi="ar-EG"/>
        </w:rPr>
        <w:t>Monthly Subscription Plans:</w:t>
      </w:r>
    </w:p>
    <w:tbl>
      <w:tblPr>
        <w:tblW w:w="993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0CECE" w:themeFill="background2" w:themeFillShade="E6"/>
        <w:tblCellMar>
          <w:top w:w="15" w:type="dxa"/>
          <w:left w:w="15" w:type="dxa"/>
          <w:bottom w:w="15" w:type="dxa"/>
          <w:right w:w="15" w:type="dxa"/>
        </w:tblCellMar>
        <w:tblLook w:val="04A0" w:firstRow="1" w:lastRow="0" w:firstColumn="1" w:lastColumn="0" w:noHBand="0" w:noVBand="1"/>
      </w:tblPr>
      <w:tblGrid>
        <w:gridCol w:w="1440"/>
        <w:gridCol w:w="1584"/>
        <w:gridCol w:w="6912"/>
      </w:tblGrid>
      <w:tr w:rsidR="00EB307F" w:rsidRPr="00EB307F" w14:paraId="0B943710" w14:textId="77777777" w:rsidTr="005D368A">
        <w:trPr>
          <w:tblHeader/>
          <w:tblCellSpacing w:w="15" w:type="dxa"/>
          <w:jc w:val="center"/>
        </w:trPr>
        <w:tc>
          <w:tcPr>
            <w:tcW w:w="1395" w:type="dxa"/>
            <w:shd w:val="clear" w:color="auto" w:fill="D0CECE" w:themeFill="background2" w:themeFillShade="E6"/>
            <w:vAlign w:val="center"/>
            <w:hideMark/>
          </w:tcPr>
          <w:p w14:paraId="72AE4837" w14:textId="77777777" w:rsidR="00EB307F" w:rsidRPr="00EB307F" w:rsidRDefault="00EB307F" w:rsidP="00EB307F">
            <w:pPr>
              <w:jc w:val="center"/>
              <w:rPr>
                <w:rStyle w:val="SubtleEmphasis"/>
                <w:lang w:bidi="ar-EG"/>
              </w:rPr>
            </w:pPr>
            <w:r w:rsidRPr="00EB307F">
              <w:rPr>
                <w:rStyle w:val="SubtleEmphasis"/>
                <w:lang w:bidi="ar-EG"/>
              </w:rPr>
              <w:t>Package</w:t>
            </w:r>
          </w:p>
        </w:tc>
        <w:tc>
          <w:tcPr>
            <w:tcW w:w="1554" w:type="dxa"/>
            <w:shd w:val="clear" w:color="auto" w:fill="D0CECE" w:themeFill="background2" w:themeFillShade="E6"/>
            <w:vAlign w:val="center"/>
            <w:hideMark/>
          </w:tcPr>
          <w:p w14:paraId="23155C38" w14:textId="77777777" w:rsidR="00EB307F" w:rsidRPr="00EB307F" w:rsidRDefault="00EB307F" w:rsidP="00EB307F">
            <w:pPr>
              <w:jc w:val="center"/>
              <w:rPr>
                <w:rStyle w:val="SubtleEmphasis"/>
                <w:lang w:bidi="ar-EG"/>
              </w:rPr>
            </w:pPr>
            <w:r w:rsidRPr="00EB307F">
              <w:rPr>
                <w:rStyle w:val="SubtleEmphasis"/>
                <w:lang w:bidi="ar-EG"/>
              </w:rPr>
              <w:t>Monthly Price</w:t>
            </w:r>
          </w:p>
        </w:tc>
        <w:tc>
          <w:tcPr>
            <w:tcW w:w="6867" w:type="dxa"/>
            <w:shd w:val="clear" w:color="auto" w:fill="D0CECE" w:themeFill="background2" w:themeFillShade="E6"/>
            <w:vAlign w:val="center"/>
            <w:hideMark/>
          </w:tcPr>
          <w:p w14:paraId="057F9C1A" w14:textId="77777777" w:rsidR="00EB307F" w:rsidRPr="00EB307F" w:rsidRDefault="00EB307F" w:rsidP="00EB307F">
            <w:pPr>
              <w:jc w:val="center"/>
              <w:rPr>
                <w:rStyle w:val="SubtleEmphasis"/>
                <w:lang w:bidi="ar-EG"/>
              </w:rPr>
            </w:pPr>
            <w:r w:rsidRPr="00EB307F">
              <w:rPr>
                <w:rStyle w:val="SubtleEmphasis"/>
                <w:lang w:bidi="ar-EG"/>
              </w:rPr>
              <w:t>Benefits</w:t>
            </w:r>
          </w:p>
        </w:tc>
      </w:tr>
      <w:tr w:rsidR="00EB307F" w:rsidRPr="00EB307F" w14:paraId="255FE41C" w14:textId="77777777" w:rsidTr="005D368A">
        <w:trPr>
          <w:tblCellSpacing w:w="15" w:type="dxa"/>
          <w:jc w:val="center"/>
        </w:trPr>
        <w:tc>
          <w:tcPr>
            <w:tcW w:w="1395" w:type="dxa"/>
            <w:shd w:val="clear" w:color="auto" w:fill="D0CECE" w:themeFill="background2" w:themeFillShade="E6"/>
            <w:vAlign w:val="center"/>
            <w:hideMark/>
          </w:tcPr>
          <w:p w14:paraId="50111B55" w14:textId="77777777" w:rsidR="00EB307F" w:rsidRPr="00EB307F" w:rsidRDefault="00EB307F" w:rsidP="00EB307F">
            <w:pPr>
              <w:jc w:val="center"/>
              <w:rPr>
                <w:rStyle w:val="SubtleEmphasis"/>
                <w:lang w:bidi="ar-EG"/>
              </w:rPr>
            </w:pPr>
            <w:r w:rsidRPr="00EB307F">
              <w:rPr>
                <w:rStyle w:val="SubtleEmphasis"/>
                <w:lang w:bidi="ar-EG"/>
              </w:rPr>
              <w:t>Basic</w:t>
            </w:r>
          </w:p>
        </w:tc>
        <w:tc>
          <w:tcPr>
            <w:tcW w:w="1554" w:type="dxa"/>
            <w:shd w:val="clear" w:color="auto" w:fill="D0CECE" w:themeFill="background2" w:themeFillShade="E6"/>
            <w:vAlign w:val="center"/>
            <w:hideMark/>
          </w:tcPr>
          <w:p w14:paraId="3B526066" w14:textId="77777777" w:rsidR="00EB307F" w:rsidRPr="00EB307F" w:rsidRDefault="00EB307F" w:rsidP="00EB307F">
            <w:pPr>
              <w:jc w:val="center"/>
              <w:rPr>
                <w:rStyle w:val="SubtleEmphasis"/>
                <w:lang w:bidi="ar-EG"/>
              </w:rPr>
            </w:pPr>
            <w:r w:rsidRPr="00EB307F">
              <w:rPr>
                <w:rStyle w:val="SubtleEmphasis"/>
                <w:lang w:bidi="ar-EG"/>
              </w:rPr>
              <w:t>400 EGP</w:t>
            </w:r>
          </w:p>
        </w:tc>
        <w:tc>
          <w:tcPr>
            <w:tcW w:w="6867" w:type="dxa"/>
            <w:shd w:val="clear" w:color="auto" w:fill="D0CECE" w:themeFill="background2" w:themeFillShade="E6"/>
            <w:vAlign w:val="center"/>
            <w:hideMark/>
          </w:tcPr>
          <w:p w14:paraId="6248FEB2" w14:textId="77777777" w:rsidR="00EB307F" w:rsidRPr="00EB307F" w:rsidRDefault="00EB307F" w:rsidP="00EB307F">
            <w:pPr>
              <w:jc w:val="center"/>
              <w:rPr>
                <w:rStyle w:val="SubtleEmphasis"/>
                <w:lang w:bidi="ar-EG"/>
              </w:rPr>
            </w:pPr>
            <w:r w:rsidRPr="00EB307F">
              <w:rPr>
                <w:rStyle w:val="SubtleEmphasis"/>
                <w:lang w:bidi="ar-EG"/>
              </w:rPr>
              <w:t>Single user access – Limited support</w:t>
            </w:r>
          </w:p>
        </w:tc>
      </w:tr>
      <w:tr w:rsidR="00EB307F" w:rsidRPr="00EB307F" w14:paraId="3F5B2C40" w14:textId="77777777" w:rsidTr="005D368A">
        <w:trPr>
          <w:tblCellSpacing w:w="15" w:type="dxa"/>
          <w:jc w:val="center"/>
        </w:trPr>
        <w:tc>
          <w:tcPr>
            <w:tcW w:w="1395" w:type="dxa"/>
            <w:shd w:val="clear" w:color="auto" w:fill="D0CECE" w:themeFill="background2" w:themeFillShade="E6"/>
            <w:vAlign w:val="center"/>
            <w:hideMark/>
          </w:tcPr>
          <w:p w14:paraId="6ABEB9CC" w14:textId="77777777" w:rsidR="00EB307F" w:rsidRPr="00EB307F" w:rsidRDefault="00EB307F" w:rsidP="00EB307F">
            <w:pPr>
              <w:jc w:val="center"/>
              <w:rPr>
                <w:rStyle w:val="SubtleEmphasis"/>
                <w:lang w:bidi="ar-EG"/>
              </w:rPr>
            </w:pPr>
            <w:r w:rsidRPr="00EB307F">
              <w:rPr>
                <w:rStyle w:val="SubtleEmphasis"/>
                <w:lang w:bidi="ar-EG"/>
              </w:rPr>
              <w:t>Pro</w:t>
            </w:r>
          </w:p>
        </w:tc>
        <w:tc>
          <w:tcPr>
            <w:tcW w:w="1554" w:type="dxa"/>
            <w:shd w:val="clear" w:color="auto" w:fill="D0CECE" w:themeFill="background2" w:themeFillShade="E6"/>
            <w:vAlign w:val="center"/>
            <w:hideMark/>
          </w:tcPr>
          <w:p w14:paraId="31EAA6B8" w14:textId="77777777" w:rsidR="00EB307F" w:rsidRPr="00EB307F" w:rsidRDefault="00EB307F" w:rsidP="00EB307F">
            <w:pPr>
              <w:jc w:val="center"/>
              <w:rPr>
                <w:rStyle w:val="SubtleEmphasis"/>
                <w:lang w:bidi="ar-EG"/>
              </w:rPr>
            </w:pPr>
            <w:r w:rsidRPr="00EB307F">
              <w:rPr>
                <w:rStyle w:val="SubtleEmphasis"/>
                <w:lang w:bidi="ar-EG"/>
              </w:rPr>
              <w:t>700 EGP</w:t>
            </w:r>
          </w:p>
        </w:tc>
        <w:tc>
          <w:tcPr>
            <w:tcW w:w="6867" w:type="dxa"/>
            <w:shd w:val="clear" w:color="auto" w:fill="D0CECE" w:themeFill="background2" w:themeFillShade="E6"/>
            <w:vAlign w:val="center"/>
            <w:hideMark/>
          </w:tcPr>
          <w:p w14:paraId="120AB1FF" w14:textId="77777777" w:rsidR="00EB307F" w:rsidRPr="00EB307F" w:rsidRDefault="00EB307F" w:rsidP="00EB307F">
            <w:pPr>
              <w:jc w:val="center"/>
              <w:rPr>
                <w:rStyle w:val="SubtleEmphasis"/>
                <w:lang w:bidi="ar-EG"/>
              </w:rPr>
            </w:pPr>
            <w:r w:rsidRPr="00EB307F">
              <w:rPr>
                <w:rStyle w:val="SubtleEmphasis"/>
                <w:lang w:bidi="ar-EG"/>
              </w:rPr>
              <w:t>Reports – WhatsApp integration – 2 users</w:t>
            </w:r>
          </w:p>
        </w:tc>
      </w:tr>
      <w:tr w:rsidR="00EB307F" w:rsidRPr="00EB307F" w14:paraId="75FEFBDE" w14:textId="77777777" w:rsidTr="005D368A">
        <w:trPr>
          <w:tblCellSpacing w:w="15" w:type="dxa"/>
          <w:jc w:val="center"/>
        </w:trPr>
        <w:tc>
          <w:tcPr>
            <w:tcW w:w="1395" w:type="dxa"/>
            <w:shd w:val="clear" w:color="auto" w:fill="D0CECE" w:themeFill="background2" w:themeFillShade="E6"/>
            <w:vAlign w:val="center"/>
            <w:hideMark/>
          </w:tcPr>
          <w:p w14:paraId="27BD57F6" w14:textId="77777777" w:rsidR="00EB307F" w:rsidRPr="00EB307F" w:rsidRDefault="00EB307F" w:rsidP="00EB307F">
            <w:pPr>
              <w:jc w:val="center"/>
              <w:rPr>
                <w:rStyle w:val="SubtleEmphasis"/>
                <w:lang w:bidi="ar-EG"/>
              </w:rPr>
            </w:pPr>
            <w:r w:rsidRPr="00EB307F">
              <w:rPr>
                <w:rStyle w:val="SubtleEmphasis"/>
                <w:lang w:bidi="ar-EG"/>
              </w:rPr>
              <w:t>Premium</w:t>
            </w:r>
          </w:p>
        </w:tc>
        <w:tc>
          <w:tcPr>
            <w:tcW w:w="1554" w:type="dxa"/>
            <w:shd w:val="clear" w:color="auto" w:fill="D0CECE" w:themeFill="background2" w:themeFillShade="E6"/>
            <w:vAlign w:val="center"/>
            <w:hideMark/>
          </w:tcPr>
          <w:p w14:paraId="25E44180" w14:textId="77777777" w:rsidR="00EB307F" w:rsidRPr="00EB307F" w:rsidRDefault="00EB307F" w:rsidP="00EB307F">
            <w:pPr>
              <w:jc w:val="center"/>
              <w:rPr>
                <w:rStyle w:val="SubtleEmphasis"/>
                <w:lang w:bidi="ar-EG"/>
              </w:rPr>
            </w:pPr>
            <w:r w:rsidRPr="00EB307F">
              <w:rPr>
                <w:rStyle w:val="SubtleEmphasis"/>
                <w:lang w:bidi="ar-EG"/>
              </w:rPr>
              <w:t>1000 EGP</w:t>
            </w:r>
          </w:p>
        </w:tc>
        <w:tc>
          <w:tcPr>
            <w:tcW w:w="6867" w:type="dxa"/>
            <w:shd w:val="clear" w:color="auto" w:fill="D0CECE" w:themeFill="background2" w:themeFillShade="E6"/>
            <w:vAlign w:val="center"/>
            <w:hideMark/>
          </w:tcPr>
          <w:p w14:paraId="40B189C4" w14:textId="77777777" w:rsidR="00EB307F" w:rsidRPr="00EB307F" w:rsidRDefault="00EB307F" w:rsidP="00EB307F">
            <w:pPr>
              <w:jc w:val="center"/>
              <w:rPr>
                <w:rStyle w:val="SubtleEmphasis"/>
                <w:lang w:bidi="ar-EG"/>
              </w:rPr>
            </w:pPr>
            <w:r w:rsidRPr="00EB307F">
              <w:rPr>
                <w:rStyle w:val="SubtleEmphasis"/>
                <w:lang w:bidi="ar-EG"/>
              </w:rPr>
              <w:t>Direct support – Custom reports – Multiple clients/branches</w:t>
            </w:r>
          </w:p>
        </w:tc>
      </w:tr>
    </w:tbl>
    <w:p w14:paraId="0C8035FA" w14:textId="77777777" w:rsidR="00EB307F" w:rsidRDefault="00EB307F" w:rsidP="00EB307F">
      <w:pPr>
        <w:rPr>
          <w:rtl/>
          <w:lang w:bidi="ar-EG"/>
        </w:rPr>
      </w:pPr>
    </w:p>
    <w:p w14:paraId="72328A73" w14:textId="77777777" w:rsidR="00EB307F" w:rsidRDefault="00EB307F" w:rsidP="00EB307F">
      <w:pPr>
        <w:rPr>
          <w:rtl/>
          <w:lang w:bidi="ar-EG"/>
        </w:rPr>
      </w:pPr>
    </w:p>
    <w:p w14:paraId="607D8391" w14:textId="77777777" w:rsidR="00EB307F" w:rsidRDefault="00EB307F" w:rsidP="00EB307F">
      <w:pPr>
        <w:rPr>
          <w:rtl/>
          <w:lang w:bidi="ar-EG"/>
        </w:rPr>
      </w:pPr>
    </w:p>
    <w:p w14:paraId="46BC6125" w14:textId="77777777" w:rsidR="00EB307F" w:rsidRDefault="00EB307F" w:rsidP="00EB307F">
      <w:pPr>
        <w:rPr>
          <w:rtl/>
          <w:lang w:bidi="ar-EG"/>
        </w:rPr>
      </w:pPr>
    </w:p>
    <w:p w14:paraId="27BC9C2B" w14:textId="77777777" w:rsidR="00EB307F" w:rsidRDefault="00EB307F" w:rsidP="00EB307F">
      <w:pPr>
        <w:rPr>
          <w:rtl/>
          <w:lang w:bidi="ar-EG"/>
        </w:rPr>
      </w:pPr>
    </w:p>
    <w:p w14:paraId="6E67B650" w14:textId="77777777" w:rsidR="005D368A" w:rsidRDefault="005D368A" w:rsidP="00EB307F">
      <w:pPr>
        <w:pStyle w:val="Subtitle"/>
        <w:rPr>
          <w:rtl/>
          <w:lang w:bidi="ar-EG"/>
        </w:rPr>
      </w:pPr>
    </w:p>
    <w:p w14:paraId="2FB93D2A" w14:textId="77777777" w:rsidR="005D368A" w:rsidRDefault="005D368A" w:rsidP="00EB307F">
      <w:pPr>
        <w:pStyle w:val="Subtitle"/>
        <w:rPr>
          <w:rtl/>
          <w:lang w:bidi="ar-EG"/>
        </w:rPr>
      </w:pPr>
    </w:p>
    <w:p w14:paraId="620F93CE" w14:textId="1BCA01F1" w:rsidR="00EB307F" w:rsidRPr="00EB307F" w:rsidRDefault="00EB307F" w:rsidP="00EB307F">
      <w:pPr>
        <w:pStyle w:val="Subtitle"/>
        <w:rPr>
          <w:lang w:bidi="ar-EG"/>
        </w:rPr>
      </w:pPr>
      <w:r w:rsidRPr="00EB307F">
        <w:rPr>
          <w:lang w:bidi="ar-EG"/>
        </w:rPr>
        <w:lastRenderedPageBreak/>
        <w:t>Ready to Transform Your Clinic?</w:t>
      </w:r>
    </w:p>
    <w:p w14:paraId="0AA626DF" w14:textId="77777777" w:rsidR="00EB307F" w:rsidRPr="00EB307F" w:rsidRDefault="00EB307F" w:rsidP="00EB307F">
      <w:pPr>
        <w:rPr>
          <w:rStyle w:val="SubtleEmphasis"/>
          <w:lang w:bidi="ar-EG"/>
        </w:rPr>
      </w:pPr>
      <w:r w:rsidRPr="00EB307F">
        <w:rPr>
          <w:rStyle w:val="SubtleEmphasis"/>
          <w:lang w:bidi="ar-EG"/>
        </w:rPr>
        <w:t>Discover how Zyverse Clinic Management System can revolutionize your medical practice.</w:t>
      </w:r>
    </w:p>
    <w:p w14:paraId="232DF51B" w14:textId="77777777" w:rsidR="00EB307F" w:rsidRPr="00EB307F" w:rsidRDefault="00EB307F" w:rsidP="00EB307F">
      <w:pPr>
        <w:rPr>
          <w:rStyle w:val="SubtleEmphasis"/>
          <w:lang w:bidi="ar-EG"/>
        </w:rPr>
      </w:pPr>
      <w:r w:rsidRPr="00EB307F">
        <w:rPr>
          <w:rStyle w:val="SubtleEmphasis"/>
          <w:lang w:bidi="ar-EG"/>
        </w:rPr>
        <w:t>[Button: Request a Free Demo] See Zyverse Clinic Management System in action and explore its full potential for your clinic.</w:t>
      </w:r>
    </w:p>
    <w:p w14:paraId="3520DA36" w14:textId="77777777" w:rsidR="00EB307F" w:rsidRPr="00EB307F" w:rsidRDefault="00EB307F" w:rsidP="00EB307F">
      <w:pPr>
        <w:rPr>
          <w:rStyle w:val="SubtleEmphasis"/>
          <w:lang w:bidi="ar-EG"/>
        </w:rPr>
      </w:pPr>
      <w:r w:rsidRPr="00EB307F">
        <w:rPr>
          <w:rStyle w:val="SubtleEmphasis"/>
          <w:lang w:bidi="ar-EG"/>
        </w:rPr>
        <w:t>[Button: Contact Our Sales Team] Have questions? Our experts are ready to assist you.</w:t>
      </w:r>
    </w:p>
    <w:p w14:paraId="48601572" w14:textId="77777777" w:rsidR="00EB307F" w:rsidRPr="00EB307F" w:rsidRDefault="00EB307F" w:rsidP="00EB307F">
      <w:pPr>
        <w:rPr>
          <w:lang w:bidi="ar-EG"/>
        </w:rPr>
      </w:pPr>
      <w:r w:rsidRPr="00EB307F">
        <w:rPr>
          <w:lang w:bidi="ar-EG"/>
        </w:rPr>
        <w:pict w14:anchorId="6E70C3A0">
          <v:rect id="_x0000_i1045" style="width:0;height:1.5pt" o:hralign="center" o:hrstd="t" o:hr="t" fillcolor="#a0a0a0" stroked="f"/>
        </w:pict>
      </w:r>
    </w:p>
    <w:p w14:paraId="2923895D" w14:textId="77777777" w:rsidR="00EB307F" w:rsidRPr="00EB307F" w:rsidRDefault="00EB307F" w:rsidP="00EB307F">
      <w:pPr>
        <w:pStyle w:val="Subtitle"/>
        <w:rPr>
          <w:lang w:bidi="ar-EG"/>
        </w:rPr>
      </w:pPr>
      <w:r w:rsidRPr="00EB307F">
        <w:rPr>
          <w:lang w:bidi="ar-EG"/>
        </w:rPr>
        <w:t>Contact Us:</w:t>
      </w:r>
    </w:p>
    <w:p w14:paraId="53596B2F" w14:textId="4CF9179E" w:rsidR="00EB307F" w:rsidRPr="00EB307F" w:rsidRDefault="00EB307F" w:rsidP="005D368A">
      <w:pPr>
        <w:numPr>
          <w:ilvl w:val="0"/>
          <w:numId w:val="8"/>
        </w:numPr>
        <w:rPr>
          <w:rStyle w:val="SubtleEmphasis"/>
          <w:lang w:bidi="ar-EG"/>
        </w:rPr>
      </w:pPr>
      <w:r w:rsidRPr="00EB307F">
        <w:rPr>
          <w:rStyle w:val="SubtleEmphasis"/>
          <w:lang w:bidi="ar-EG"/>
        </w:rPr>
        <w:t xml:space="preserve">Email: </w:t>
      </w:r>
      <w:r w:rsidR="005D368A" w:rsidRPr="005D368A">
        <w:rPr>
          <w:i/>
          <w:iCs/>
          <w:color w:val="404040" w:themeColor="text1" w:themeTint="BF"/>
          <w:lang w:bidi="ar-EG"/>
        </w:rPr>
        <w:t>zyverse.dev@gmail.com</w:t>
      </w:r>
    </w:p>
    <w:p w14:paraId="2871BEF8" w14:textId="0F6678D6" w:rsidR="00EB307F" w:rsidRPr="00EB307F" w:rsidRDefault="00EB307F" w:rsidP="00EB307F">
      <w:pPr>
        <w:numPr>
          <w:ilvl w:val="0"/>
          <w:numId w:val="8"/>
        </w:numPr>
        <w:rPr>
          <w:rStyle w:val="SubtleEmphasis"/>
          <w:lang w:bidi="ar-EG"/>
        </w:rPr>
      </w:pPr>
      <w:r w:rsidRPr="00EB307F">
        <w:rPr>
          <w:rStyle w:val="SubtleEmphasis"/>
          <w:lang w:bidi="ar-EG"/>
        </w:rPr>
        <w:t xml:space="preserve">Phone: </w:t>
      </w:r>
      <w:r w:rsidR="005D368A">
        <w:rPr>
          <w:rStyle w:val="SubtleEmphasis"/>
          <w:lang w:bidi="ar-EG"/>
        </w:rPr>
        <w:t>01024375442</w:t>
      </w:r>
    </w:p>
    <w:p w14:paraId="2EB80237" w14:textId="004FD92C" w:rsidR="00EB307F" w:rsidRPr="00EB307F" w:rsidRDefault="00EB307F" w:rsidP="00EB307F">
      <w:pPr>
        <w:numPr>
          <w:ilvl w:val="0"/>
          <w:numId w:val="8"/>
        </w:numPr>
        <w:rPr>
          <w:rStyle w:val="SubtleEmphasis"/>
          <w:lang w:bidi="ar-EG"/>
        </w:rPr>
      </w:pPr>
      <w:r w:rsidRPr="00EB307F">
        <w:rPr>
          <w:rStyle w:val="SubtleEmphasis"/>
          <w:lang w:bidi="ar-EG"/>
        </w:rPr>
        <w:t xml:space="preserve">Website: </w:t>
      </w:r>
      <w:hyperlink r:id="rId14" w:history="1">
        <w:r w:rsidR="005D368A" w:rsidRPr="005D368A">
          <w:rPr>
            <w:rStyle w:val="Hyperlink"/>
            <w:lang w:bidi="ar-EG"/>
          </w:rPr>
          <w:t>Zyverse.com</w:t>
        </w:r>
      </w:hyperlink>
    </w:p>
    <w:p w14:paraId="00115AFC" w14:textId="77777777" w:rsidR="00C3536F" w:rsidRDefault="00C3536F">
      <w:pPr>
        <w:rPr>
          <w:rFonts w:hint="cs"/>
          <w:rtl/>
          <w:lang w:bidi="ar-EG"/>
        </w:rPr>
      </w:pPr>
    </w:p>
    <w:sectPr w:rsidR="00C3536F" w:rsidSect="005D368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835"/>
    <w:multiLevelType w:val="multilevel"/>
    <w:tmpl w:val="216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751"/>
    <w:multiLevelType w:val="multilevel"/>
    <w:tmpl w:val="8C40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C370F"/>
    <w:multiLevelType w:val="multilevel"/>
    <w:tmpl w:val="D028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011D7"/>
    <w:multiLevelType w:val="multilevel"/>
    <w:tmpl w:val="179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F3732"/>
    <w:multiLevelType w:val="multilevel"/>
    <w:tmpl w:val="6AB0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15E0B"/>
    <w:multiLevelType w:val="multilevel"/>
    <w:tmpl w:val="391A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53246"/>
    <w:multiLevelType w:val="multilevel"/>
    <w:tmpl w:val="E8CE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B3BDA"/>
    <w:multiLevelType w:val="multilevel"/>
    <w:tmpl w:val="CB8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55032">
    <w:abstractNumId w:val="0"/>
  </w:num>
  <w:num w:numId="2" w16cid:durableId="677582174">
    <w:abstractNumId w:val="3"/>
  </w:num>
  <w:num w:numId="3" w16cid:durableId="721951076">
    <w:abstractNumId w:val="7"/>
  </w:num>
  <w:num w:numId="4" w16cid:durableId="2039424193">
    <w:abstractNumId w:val="6"/>
  </w:num>
  <w:num w:numId="5" w16cid:durableId="910576884">
    <w:abstractNumId w:val="5"/>
  </w:num>
  <w:num w:numId="6" w16cid:durableId="1275097185">
    <w:abstractNumId w:val="2"/>
  </w:num>
  <w:num w:numId="7" w16cid:durableId="1249509465">
    <w:abstractNumId w:val="4"/>
  </w:num>
  <w:num w:numId="8" w16cid:durableId="811824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7F"/>
    <w:rsid w:val="00340FB4"/>
    <w:rsid w:val="003E56C3"/>
    <w:rsid w:val="005D368A"/>
    <w:rsid w:val="005F4045"/>
    <w:rsid w:val="00686C16"/>
    <w:rsid w:val="006E0528"/>
    <w:rsid w:val="00A345F9"/>
    <w:rsid w:val="00C3536F"/>
    <w:rsid w:val="00D03495"/>
    <w:rsid w:val="00D74C5F"/>
    <w:rsid w:val="00EB30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E48EC"/>
  <w15:chartTrackingRefBased/>
  <w15:docId w15:val="{10B3A61F-2F7F-4AE9-B3BE-E98ED612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07F"/>
    <w:rPr>
      <w:rFonts w:eastAsiaTheme="majorEastAsia" w:cstheme="majorBidi"/>
      <w:color w:val="272727" w:themeColor="text1" w:themeTint="D8"/>
    </w:rPr>
  </w:style>
  <w:style w:type="paragraph" w:styleId="Title">
    <w:name w:val="Title"/>
    <w:basedOn w:val="Normal"/>
    <w:next w:val="Normal"/>
    <w:link w:val="TitleChar"/>
    <w:uiPriority w:val="10"/>
    <w:qFormat/>
    <w:rsid w:val="00EB3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07F"/>
    <w:pPr>
      <w:spacing w:before="160"/>
      <w:jc w:val="center"/>
    </w:pPr>
    <w:rPr>
      <w:i/>
      <w:iCs/>
      <w:color w:val="404040" w:themeColor="text1" w:themeTint="BF"/>
    </w:rPr>
  </w:style>
  <w:style w:type="character" w:customStyle="1" w:styleId="QuoteChar">
    <w:name w:val="Quote Char"/>
    <w:basedOn w:val="DefaultParagraphFont"/>
    <w:link w:val="Quote"/>
    <w:uiPriority w:val="29"/>
    <w:rsid w:val="00EB307F"/>
    <w:rPr>
      <w:i/>
      <w:iCs/>
      <w:color w:val="404040" w:themeColor="text1" w:themeTint="BF"/>
    </w:rPr>
  </w:style>
  <w:style w:type="paragraph" w:styleId="ListParagraph">
    <w:name w:val="List Paragraph"/>
    <w:basedOn w:val="Normal"/>
    <w:uiPriority w:val="34"/>
    <w:qFormat/>
    <w:rsid w:val="00EB307F"/>
    <w:pPr>
      <w:ind w:left="720"/>
      <w:contextualSpacing/>
    </w:pPr>
  </w:style>
  <w:style w:type="character" w:styleId="IntenseEmphasis">
    <w:name w:val="Intense Emphasis"/>
    <w:basedOn w:val="DefaultParagraphFont"/>
    <w:uiPriority w:val="21"/>
    <w:qFormat/>
    <w:rsid w:val="00EB307F"/>
    <w:rPr>
      <w:i/>
      <w:iCs/>
      <w:color w:val="2F5496" w:themeColor="accent1" w:themeShade="BF"/>
    </w:rPr>
  </w:style>
  <w:style w:type="paragraph" w:styleId="IntenseQuote">
    <w:name w:val="Intense Quote"/>
    <w:basedOn w:val="Normal"/>
    <w:next w:val="Normal"/>
    <w:link w:val="IntenseQuoteChar"/>
    <w:uiPriority w:val="30"/>
    <w:qFormat/>
    <w:rsid w:val="00EB3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07F"/>
    <w:rPr>
      <w:i/>
      <w:iCs/>
      <w:color w:val="2F5496" w:themeColor="accent1" w:themeShade="BF"/>
    </w:rPr>
  </w:style>
  <w:style w:type="character" w:styleId="IntenseReference">
    <w:name w:val="Intense Reference"/>
    <w:basedOn w:val="DefaultParagraphFont"/>
    <w:uiPriority w:val="32"/>
    <w:qFormat/>
    <w:rsid w:val="00EB307F"/>
    <w:rPr>
      <w:b/>
      <w:bCs/>
      <w:smallCaps/>
      <w:color w:val="2F5496" w:themeColor="accent1" w:themeShade="BF"/>
      <w:spacing w:val="5"/>
    </w:rPr>
  </w:style>
  <w:style w:type="character" w:styleId="SubtleEmphasis">
    <w:name w:val="Subtle Emphasis"/>
    <w:basedOn w:val="DefaultParagraphFont"/>
    <w:uiPriority w:val="19"/>
    <w:qFormat/>
    <w:rsid w:val="00EB307F"/>
    <w:rPr>
      <w:i/>
      <w:iCs/>
      <w:color w:val="404040" w:themeColor="text1" w:themeTint="BF"/>
    </w:rPr>
  </w:style>
  <w:style w:type="character" w:styleId="Hyperlink">
    <w:name w:val="Hyperlink"/>
    <w:basedOn w:val="DefaultParagraphFont"/>
    <w:uiPriority w:val="99"/>
    <w:unhideWhenUsed/>
    <w:rsid w:val="005D368A"/>
    <w:rPr>
      <w:color w:val="0563C1" w:themeColor="hyperlink"/>
      <w:u w:val="single"/>
    </w:rPr>
  </w:style>
  <w:style w:type="character" w:styleId="UnresolvedMention">
    <w:name w:val="Unresolved Mention"/>
    <w:basedOn w:val="DefaultParagraphFont"/>
    <w:uiPriority w:val="99"/>
    <w:semiHidden/>
    <w:unhideWhenUsed/>
    <w:rsid w:val="005D3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zyverse.infinityfreeapp.com/?i=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mohamed</dc:creator>
  <cp:keywords/>
  <dc:description/>
  <cp:lastModifiedBy>ziad mohamed</cp:lastModifiedBy>
  <cp:revision>1</cp:revision>
  <dcterms:created xsi:type="dcterms:W3CDTF">2025-07-15T11:10:00Z</dcterms:created>
  <dcterms:modified xsi:type="dcterms:W3CDTF">2025-07-15T11:59:00Z</dcterms:modified>
</cp:coreProperties>
</file>