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8168E" w14:textId="00615E82" w:rsidR="00D90EE4" w:rsidRPr="002313A4" w:rsidRDefault="00DF0397" w:rsidP="00DF0397">
      <w:pPr>
        <w:jc w:val="center"/>
        <w:rPr>
          <w:rFonts w:ascii="Georgia" w:hAnsi="Georgia"/>
          <w:b/>
          <w:bCs/>
          <w:spacing w:val="80"/>
          <w:lang w:val="en-AU"/>
        </w:rPr>
      </w:pPr>
      <w:r>
        <w:rPr>
          <w:rFonts w:ascii="Georgia" w:hAnsi="Georgia"/>
          <w:b/>
          <w:bCs/>
          <w:caps/>
          <w:spacing w:val="80"/>
          <w:lang w:val="en-AU"/>
        </w:rPr>
        <w:t>Data Science</w:t>
      </w:r>
      <w:r w:rsidR="00D90EE4" w:rsidRPr="002313A4">
        <w:rPr>
          <w:rFonts w:ascii="Georgia" w:hAnsi="Georgia"/>
          <w:b/>
          <w:bCs/>
          <w:caps/>
          <w:spacing w:val="80"/>
          <w:lang w:val="en-AU"/>
        </w:rPr>
        <w:t xml:space="preserve"> Project (PhasE </w:t>
      </w:r>
      <w:r w:rsidR="00B03D00">
        <w:rPr>
          <w:rFonts w:ascii="Georgia" w:hAnsi="Georgia"/>
          <w:b/>
          <w:bCs/>
          <w:caps/>
          <w:spacing w:val="80"/>
          <w:lang w:val="en-AU"/>
        </w:rPr>
        <w:t>1</w:t>
      </w:r>
      <w:r w:rsidR="00D90EE4" w:rsidRPr="002313A4">
        <w:rPr>
          <w:rFonts w:ascii="Georgia" w:hAnsi="Georgia"/>
          <w:b/>
          <w:bCs/>
          <w:caps/>
          <w:spacing w:val="80"/>
          <w:lang w:val="en-AU"/>
        </w:rPr>
        <w:t xml:space="preserve"> COVER sHEET</w:t>
      </w:r>
      <w:r w:rsidR="00E42968">
        <w:rPr>
          <w:rFonts w:ascii="Georgia" w:hAnsi="Georgia"/>
          <w:b/>
          <w:bCs/>
          <w:caps/>
          <w:spacing w:val="80"/>
          <w:lang w:val="en-AU"/>
        </w:rPr>
        <w:t xml:space="preserve"> (Week 6)</w:t>
      </w:r>
      <w:r w:rsidR="00D90EE4" w:rsidRPr="002313A4">
        <w:rPr>
          <w:rFonts w:ascii="Georgia" w:hAnsi="Georgia"/>
          <w:b/>
          <w:bCs/>
          <w:caps/>
          <w:spacing w:val="80"/>
          <w:lang w:val="en-AU"/>
        </w:rPr>
        <w:t>)</w:t>
      </w:r>
    </w:p>
    <w:p w14:paraId="431A213A" w14:textId="77777777" w:rsidR="00DF0397" w:rsidRDefault="00DF0397" w:rsidP="00D90EE4">
      <w:pPr>
        <w:jc w:val="both"/>
        <w:rPr>
          <w:rFonts w:ascii="Georgia" w:hAnsi="Georgia"/>
          <w:b/>
          <w:bCs/>
          <w:lang w:val="en-AU"/>
        </w:rPr>
      </w:pPr>
    </w:p>
    <w:p w14:paraId="389601C1" w14:textId="68C405A9" w:rsidR="00D90EE4" w:rsidRDefault="00D90EE4" w:rsidP="00D90EE4">
      <w:pPr>
        <w:jc w:val="both"/>
        <w:rPr>
          <w:rFonts w:ascii="Georgia" w:hAnsi="Georgia"/>
          <w:b/>
          <w:bCs/>
          <w:lang w:val="en-AU"/>
        </w:rPr>
      </w:pPr>
      <w:r>
        <w:rPr>
          <w:rFonts w:ascii="Georgia" w:hAnsi="Georgia"/>
          <w:b/>
          <w:bCs/>
          <w:lang w:val="en-AU"/>
        </w:rPr>
        <w:t xml:space="preserve">Project Name: </w:t>
      </w:r>
    </w:p>
    <w:p w14:paraId="6C67DF10" w14:textId="56AA0553" w:rsidR="00AF15F0" w:rsidRPr="00AF15F0" w:rsidRDefault="00D90EE4" w:rsidP="00AA5250">
      <w:pPr>
        <w:jc w:val="both"/>
        <w:rPr>
          <w:rFonts w:ascii="Georgia" w:hAnsi="Georgia"/>
          <w:b/>
          <w:bCs/>
          <w:lang w:val="en-US"/>
        </w:rPr>
      </w:pPr>
      <w:r w:rsidRPr="002313A4">
        <w:rPr>
          <w:rFonts w:ascii="Georgia" w:hAnsi="Georgia"/>
          <w:b/>
          <w:bCs/>
          <w:lang w:val="en-AU"/>
        </w:rPr>
        <w:t xml:space="preserve">Information </w:t>
      </w:r>
      <w:r w:rsidRPr="002313A4">
        <w:rPr>
          <w:rFonts w:ascii="Georgia" w:hAnsi="Georgia"/>
          <w:b/>
          <w:bCs/>
          <w:i/>
          <w:iCs/>
          <w:color w:val="FF0000"/>
          <w:lang w:val="en-AU"/>
        </w:rPr>
        <w:t>(typed not handwritten, except for the attendance signature)</w:t>
      </w:r>
      <w:r w:rsidRPr="002313A4">
        <w:rPr>
          <w:rFonts w:ascii="Georgia" w:hAnsi="Georgia"/>
          <w:b/>
          <w:bCs/>
          <w:lang w:val="en-AU"/>
        </w:rPr>
        <w:t>:</w:t>
      </w:r>
    </w:p>
    <w:tbl>
      <w:tblPr>
        <w:tblpPr w:leftFromText="180" w:rightFromText="180" w:vertAnchor="text" w:tblpXSpec="center" w:tblpY="1"/>
        <w:tblOverlap w:val="never"/>
        <w:tblW w:w="46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402"/>
        <w:gridCol w:w="2340"/>
      </w:tblGrid>
      <w:tr w:rsidR="00DF0397" w:rsidRPr="002313A4" w14:paraId="67D4BE51" w14:textId="77777777" w:rsidTr="00FC106C">
        <w:trPr>
          <w:trHeight w:val="350"/>
          <w:jc w:val="center"/>
        </w:trPr>
        <w:tc>
          <w:tcPr>
            <w:tcW w:w="887" w:type="pct"/>
            <w:shd w:val="clear" w:color="auto" w:fill="BFBFBF" w:themeFill="background1" w:themeFillShade="BF"/>
          </w:tcPr>
          <w:p w14:paraId="2273F083" w14:textId="4BBDDD1D" w:rsidR="00DF0397" w:rsidRPr="002313A4" w:rsidRDefault="00DF0397" w:rsidP="00B03D00">
            <w:pPr>
              <w:spacing w:after="0" w:line="240" w:lineRule="auto"/>
              <w:jc w:val="center"/>
              <w:rPr>
                <w:rFonts w:ascii="Georgia" w:hAnsi="Georgia"/>
                <w:b/>
                <w:bCs/>
                <w:lang w:val="en-AU"/>
              </w:rPr>
            </w:pPr>
            <w:r w:rsidRPr="002313A4">
              <w:rPr>
                <w:rFonts w:ascii="Georgia" w:hAnsi="Georgia"/>
                <w:b/>
                <w:bCs/>
                <w:lang w:val="en-AU"/>
              </w:rPr>
              <w:t>ID</w:t>
            </w:r>
            <w:r>
              <w:rPr>
                <w:rFonts w:ascii="Georgia" w:hAnsi="Georgia"/>
                <w:b/>
                <w:bCs/>
                <w:lang w:val="en-AU"/>
              </w:rPr>
              <w:t xml:space="preserve"> </w:t>
            </w:r>
          </w:p>
        </w:tc>
        <w:tc>
          <w:tcPr>
            <w:tcW w:w="3012" w:type="pct"/>
            <w:shd w:val="clear" w:color="auto" w:fill="BFBFBF" w:themeFill="background1" w:themeFillShade="BF"/>
          </w:tcPr>
          <w:p w14:paraId="54DE8B6F" w14:textId="33FB5377" w:rsidR="00DF0397" w:rsidRPr="002313A4" w:rsidRDefault="00DF0397" w:rsidP="00B03D00">
            <w:pPr>
              <w:spacing w:after="0" w:line="240" w:lineRule="auto"/>
              <w:jc w:val="center"/>
              <w:rPr>
                <w:rFonts w:ascii="Georgia" w:hAnsi="Georgia"/>
                <w:b/>
                <w:bCs/>
                <w:lang w:val="en-AU"/>
              </w:rPr>
            </w:pPr>
            <w:r w:rsidRPr="002313A4">
              <w:rPr>
                <w:rFonts w:ascii="Georgia" w:hAnsi="Georgia"/>
                <w:b/>
                <w:bCs/>
                <w:lang w:val="en-AU"/>
              </w:rPr>
              <w:t>F</w:t>
            </w:r>
            <w:r>
              <w:rPr>
                <w:rFonts w:ascii="Georgia" w:hAnsi="Georgia"/>
                <w:b/>
                <w:bCs/>
                <w:lang w:val="en-AU"/>
              </w:rPr>
              <w:t xml:space="preserve">ull Name </w:t>
            </w:r>
            <w:r w:rsidRPr="002313A4">
              <w:rPr>
                <w:rFonts w:ascii="Georgia" w:hAnsi="Georgia"/>
                <w:b/>
                <w:bCs/>
                <w:color w:val="FF0000"/>
                <w:lang w:val="en-AU"/>
              </w:rPr>
              <w:t xml:space="preserve">[In </w:t>
            </w:r>
            <w:r>
              <w:rPr>
                <w:rFonts w:ascii="Georgia" w:hAnsi="Georgia"/>
                <w:b/>
                <w:bCs/>
                <w:color w:val="FF0000"/>
                <w:lang w:val="en-AU"/>
              </w:rPr>
              <w:t>English</w:t>
            </w:r>
            <w:r w:rsidRPr="002313A4">
              <w:rPr>
                <w:rFonts w:ascii="Georgia" w:hAnsi="Georgia"/>
                <w:b/>
                <w:bCs/>
                <w:color w:val="FF0000"/>
                <w:lang w:val="en-AU"/>
              </w:rPr>
              <w:t>]</w:t>
            </w:r>
          </w:p>
        </w:tc>
        <w:tc>
          <w:tcPr>
            <w:tcW w:w="1101" w:type="pct"/>
            <w:shd w:val="clear" w:color="auto" w:fill="BFBFBF" w:themeFill="background1" w:themeFillShade="BF"/>
          </w:tcPr>
          <w:p w14:paraId="789803DA" w14:textId="6664FD5E" w:rsidR="00DF0397" w:rsidRPr="002313A4" w:rsidRDefault="00FC106C" w:rsidP="00DF0397">
            <w:pPr>
              <w:spacing w:after="0" w:line="240" w:lineRule="auto"/>
              <w:jc w:val="center"/>
              <w:rPr>
                <w:rFonts w:ascii="Georgia" w:hAnsi="Georgia"/>
                <w:b/>
                <w:bCs/>
                <w:lang w:val="en-AU"/>
              </w:rPr>
            </w:pPr>
            <w:r>
              <w:rPr>
                <w:rFonts w:ascii="Georgia" w:hAnsi="Georgia"/>
                <w:b/>
                <w:bCs/>
                <w:color w:val="FF0000"/>
                <w:lang w:val="en-AU"/>
              </w:rPr>
              <w:t>Signature</w:t>
            </w:r>
          </w:p>
        </w:tc>
      </w:tr>
      <w:tr w:rsidR="00DF0397" w:rsidRPr="002313A4" w14:paraId="353F85E6" w14:textId="77777777" w:rsidTr="00DF0397">
        <w:trPr>
          <w:trHeight w:val="429"/>
          <w:jc w:val="center"/>
        </w:trPr>
        <w:tc>
          <w:tcPr>
            <w:tcW w:w="887" w:type="pct"/>
            <w:shd w:val="clear" w:color="auto" w:fill="auto"/>
            <w:vAlign w:val="center"/>
          </w:tcPr>
          <w:p w14:paraId="02278C72" w14:textId="7FA6CF53" w:rsidR="00DF0397" w:rsidRPr="00E95DCD" w:rsidRDefault="00DF03C6" w:rsidP="00AF15F0">
            <w:pPr>
              <w:spacing w:after="0" w:line="240" w:lineRule="auto"/>
              <w:jc w:val="center"/>
              <w:rPr>
                <w:rFonts w:asciiTheme="majorBidi" w:hAnsiTheme="majorBidi" w:cstheme="majorBidi"/>
                <w:sz w:val="24"/>
                <w:szCs w:val="24"/>
                <w:lang w:val="en-AU"/>
              </w:rPr>
            </w:pPr>
            <w:r>
              <w:rPr>
                <w:rFonts w:asciiTheme="majorBidi" w:hAnsiTheme="majorBidi" w:cstheme="majorBidi"/>
                <w:sz w:val="24"/>
                <w:szCs w:val="24"/>
                <w:lang w:val="en-AU"/>
              </w:rPr>
              <w:t>320210022</w:t>
            </w:r>
          </w:p>
        </w:tc>
        <w:tc>
          <w:tcPr>
            <w:tcW w:w="3012" w:type="pct"/>
            <w:shd w:val="clear" w:color="auto" w:fill="auto"/>
            <w:vAlign w:val="center"/>
          </w:tcPr>
          <w:p w14:paraId="4243AE55" w14:textId="2734D408" w:rsidR="00DF0397" w:rsidRPr="00DF03C6" w:rsidRDefault="00DF03C6" w:rsidP="00AF15F0">
            <w:pPr>
              <w:spacing w:after="0" w:line="240" w:lineRule="auto"/>
              <w:jc w:val="center"/>
              <w:rPr>
                <w:rFonts w:asciiTheme="majorBidi" w:hAnsiTheme="majorBidi" w:cstheme="majorBidi"/>
                <w:sz w:val="28"/>
                <w:szCs w:val="28"/>
                <w:lang w:val="en-US"/>
              </w:rPr>
            </w:pPr>
            <w:r>
              <w:rPr>
                <w:rFonts w:asciiTheme="majorBidi" w:hAnsiTheme="majorBidi" w:cstheme="majorBidi"/>
                <w:sz w:val="28"/>
                <w:szCs w:val="28"/>
                <w:lang w:val="en-US"/>
              </w:rPr>
              <w:t>Ziad Tarek Mahmoud Fahmy</w:t>
            </w:r>
          </w:p>
        </w:tc>
        <w:tc>
          <w:tcPr>
            <w:tcW w:w="1101" w:type="pct"/>
          </w:tcPr>
          <w:p w14:paraId="3983C035" w14:textId="77777777" w:rsidR="00DF0397" w:rsidRPr="002313A4" w:rsidRDefault="00DF0397" w:rsidP="00AF15F0">
            <w:pPr>
              <w:spacing w:after="0" w:line="240" w:lineRule="auto"/>
              <w:jc w:val="both"/>
              <w:rPr>
                <w:rFonts w:ascii="Georgia" w:hAnsi="Georgia"/>
                <w:lang w:val="en-AU"/>
              </w:rPr>
            </w:pPr>
          </w:p>
        </w:tc>
      </w:tr>
    </w:tbl>
    <w:p w14:paraId="1122A285" w14:textId="6D3B4138" w:rsidR="00D90EE4" w:rsidRDefault="00AF15F0" w:rsidP="00AF15F0">
      <w:pPr>
        <w:rPr>
          <w:rFonts w:asciiTheme="majorBidi" w:hAnsiTheme="majorBidi" w:cstheme="majorBidi"/>
          <w:b/>
          <w:bCs/>
          <w:sz w:val="28"/>
          <w:szCs w:val="28"/>
          <w:lang w:bidi="ar-EG"/>
        </w:rPr>
      </w:pPr>
      <w:bookmarkStart w:id="0" w:name="_Hlk117288255"/>
      <w:r w:rsidRPr="00DF0397">
        <w:rPr>
          <w:rFonts w:asciiTheme="majorBidi" w:hAnsiTheme="majorBidi" w:cstheme="majorBidi"/>
          <w:b/>
          <w:bCs/>
          <w:sz w:val="28"/>
          <w:szCs w:val="28"/>
          <w:lang w:bidi="ar-EG"/>
        </w:rPr>
        <w:t xml:space="preserve">Project </w:t>
      </w:r>
      <w:r w:rsidR="00D90EE4" w:rsidRPr="00DF0397">
        <w:rPr>
          <w:rFonts w:asciiTheme="majorBidi" w:hAnsiTheme="majorBidi" w:cstheme="majorBidi"/>
          <w:b/>
          <w:bCs/>
          <w:sz w:val="28"/>
          <w:szCs w:val="28"/>
          <w:lang w:bidi="ar-EG"/>
        </w:rPr>
        <w:t>Idea</w:t>
      </w:r>
      <w:r w:rsidR="00B03D00" w:rsidRPr="00DF0397">
        <w:rPr>
          <w:rFonts w:asciiTheme="majorBidi" w:hAnsiTheme="majorBidi" w:cstheme="majorBidi"/>
          <w:b/>
          <w:bCs/>
          <w:sz w:val="28"/>
          <w:szCs w:val="28"/>
          <w:lang w:bidi="ar-EG"/>
        </w:rPr>
        <w:t xml:space="preserve"> (Define a clear problem)</w:t>
      </w:r>
      <w:r w:rsidR="00D90EE4" w:rsidRPr="00DF0397">
        <w:rPr>
          <w:rFonts w:asciiTheme="majorBidi" w:hAnsiTheme="majorBidi" w:cstheme="majorBidi"/>
          <w:b/>
          <w:bCs/>
          <w:sz w:val="28"/>
          <w:szCs w:val="28"/>
          <w:lang w:bidi="ar-EG"/>
        </w:rPr>
        <w:t xml:space="preserve">: </w:t>
      </w:r>
    </w:p>
    <w:p w14:paraId="7CE5F491" w14:textId="2D6C0DBD" w:rsidR="004A1867" w:rsidRPr="004A1867" w:rsidRDefault="004A1867" w:rsidP="004A1867">
      <w:pPr>
        <w:rPr>
          <w:rFonts w:ascii="Arial" w:hAnsi="Arial" w:cs="Arial"/>
          <w:color w:val="3C4043"/>
          <w:sz w:val="24"/>
          <w:szCs w:val="24"/>
          <w:shd w:val="clear" w:color="auto" w:fill="F8F8F8"/>
        </w:rPr>
      </w:pPr>
      <w:r w:rsidRPr="004A1867">
        <w:rPr>
          <w:rFonts w:ascii="Segoe UI" w:hAnsi="Segoe UI" w:cs="Segoe UI"/>
          <w:color w:val="374151"/>
          <w:sz w:val="24"/>
          <w:szCs w:val="24"/>
          <w:shd w:val="clear" w:color="auto" w:fill="F7F7F8"/>
        </w:rPr>
        <w:t>Collect data on LaLiga players including</w:t>
      </w:r>
      <w:r w:rsidRPr="004A1867">
        <w:rPr>
          <w:rFonts w:asciiTheme="majorBidi" w:hAnsiTheme="majorBidi" w:cstheme="majorBidi"/>
          <w:b/>
          <w:bCs/>
          <w:sz w:val="24"/>
          <w:szCs w:val="24"/>
          <w:lang w:bidi="ar-EG"/>
        </w:rPr>
        <w:t xml:space="preserve"> </w:t>
      </w:r>
      <w:r w:rsidRPr="004A1867">
        <w:rPr>
          <w:rFonts w:asciiTheme="majorBidi" w:hAnsiTheme="majorBidi" w:cstheme="majorBidi"/>
          <w:sz w:val="24"/>
          <w:szCs w:val="24"/>
          <w:lang w:bidi="ar-EG"/>
        </w:rPr>
        <w:t>team name, position, Age,</w:t>
      </w:r>
      <w:r w:rsidRPr="004A1867">
        <w:rPr>
          <w:rFonts w:asciiTheme="majorBidi" w:hAnsiTheme="majorBidi" w:cstheme="majorBidi"/>
          <w:b/>
          <w:bCs/>
          <w:sz w:val="24"/>
          <w:szCs w:val="24"/>
          <w:lang w:bidi="ar-EG"/>
        </w:rPr>
        <w:t xml:space="preserve"> </w:t>
      </w:r>
      <w:r w:rsidRPr="004A1867">
        <w:rPr>
          <w:rFonts w:ascii="Arial" w:hAnsi="Arial" w:cs="Arial"/>
          <w:color w:val="3C4043"/>
          <w:sz w:val="24"/>
          <w:szCs w:val="24"/>
          <w:shd w:val="clear" w:color="auto" w:fill="F8F8F8"/>
        </w:rPr>
        <w:t>appearance or match played (subbed), Minutes played, Total goals</w:t>
      </w:r>
      <w:r w:rsidRPr="004A1867">
        <w:rPr>
          <w:rFonts w:ascii="Arial" w:hAnsi="Arial" w:cs="Arial"/>
          <w:color w:val="3C4043"/>
          <w:sz w:val="24"/>
          <w:szCs w:val="24"/>
        </w:rPr>
        <w:t>,</w:t>
      </w:r>
      <w:r w:rsidRPr="004A1867">
        <w:rPr>
          <w:rFonts w:ascii="Arial" w:hAnsi="Arial" w:cs="Arial"/>
          <w:color w:val="3C4043"/>
          <w:sz w:val="24"/>
          <w:szCs w:val="24"/>
          <w:shd w:val="clear" w:color="auto" w:fill="F8F8F8"/>
        </w:rPr>
        <w:t xml:space="preserve"> Total assists</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Yellow card</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Red card</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Shots per game</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Pass success percentage</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AerialsWon- Aerial duels won per game</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Man of the match. Knowing the best player of the tourmenet.</w:t>
      </w:r>
      <w:r w:rsidRPr="004A1867">
        <w:rPr>
          <w:rFonts w:ascii="Segoe UI" w:hAnsi="Segoe UI" w:cs="Segoe UI"/>
          <w:color w:val="374151"/>
          <w:sz w:val="24"/>
          <w:szCs w:val="24"/>
          <w:shd w:val="clear" w:color="auto" w:fill="F7F7F8"/>
        </w:rPr>
        <w:t>Use data visualization techniques to create charts, graphs, and other visualizations to help stakeholders better understand the insights gained from the data.Preprocess the data to remove any errors, missing values, or outliers that could affect the analysis.This project could be valuable for clubs who are interested in identifying the most promising players and predicting future success</w:t>
      </w:r>
    </w:p>
    <w:p w14:paraId="0BBA962C" w14:textId="7ACCDA24" w:rsidR="00A8748B" w:rsidRPr="00F72AC0" w:rsidRDefault="00DF0397" w:rsidP="00F72AC0">
      <w:pPr>
        <w:rPr>
          <w:rFonts w:asciiTheme="majorBidi" w:hAnsiTheme="majorBidi" w:cstheme="majorBidi"/>
          <w:sz w:val="28"/>
          <w:szCs w:val="28"/>
          <w:lang w:bidi="ar-EG"/>
        </w:rPr>
      </w:pPr>
      <w:r w:rsidRPr="00F72AC0">
        <w:rPr>
          <w:rFonts w:asciiTheme="majorBidi" w:hAnsiTheme="majorBidi" w:cstheme="majorBidi"/>
          <w:b/>
          <w:bCs/>
          <w:sz w:val="28"/>
          <w:szCs w:val="28"/>
          <w:lang w:bidi="ar-EG"/>
        </w:rPr>
        <w:t>Dataset Description</w:t>
      </w:r>
    </w:p>
    <w:p w14:paraId="1069BE45" w14:textId="69E788A4" w:rsidR="00DF0397" w:rsidRPr="00B67438" w:rsidRDefault="00B67438" w:rsidP="00AF15F0">
      <w:pPr>
        <w:rPr>
          <w:rFonts w:asciiTheme="majorBidi" w:hAnsiTheme="majorBidi" w:cstheme="majorBidi"/>
          <w:sz w:val="24"/>
          <w:szCs w:val="24"/>
          <w:lang w:val="en-US" w:bidi="ar-EG"/>
        </w:rPr>
      </w:pPr>
      <w:r w:rsidRPr="00B67438">
        <w:rPr>
          <w:rFonts w:ascii="Arial" w:hAnsi="Arial" w:cs="Arial"/>
          <w:color w:val="3C4043"/>
          <w:sz w:val="24"/>
          <w:szCs w:val="24"/>
          <w:shd w:val="clear" w:color="auto" w:fill="F8F8F8"/>
        </w:rPr>
        <w:t>This dataset provides detailed player statistics for the 2022-2023 La Liga season, including player names, team affiliations, goals, assists, appearances, yellow and red cards, shots per game, pass accuracy, and ratings. Uploading this data on Kaggle will allow users to easily analyze and compare player performance across the league, as well as develop models for predicting future outcomes. This dataset is a valuable resource for football analysts, sports enthusiasts, and anyone interested in the performance of La Liga players.</w:t>
      </w:r>
      <w:r w:rsidRPr="00B67438">
        <w:rPr>
          <w:rFonts w:ascii="Arial" w:hAnsi="Arial" w:cs="Arial"/>
          <w:color w:val="3C4043"/>
          <w:sz w:val="24"/>
          <w:szCs w:val="24"/>
        </w:rPr>
        <w:br/>
      </w:r>
      <w:r w:rsidRPr="00B67438">
        <w:rPr>
          <w:rStyle w:val="Strong"/>
          <w:rFonts w:ascii="Arial" w:hAnsi="Arial" w:cs="Arial"/>
          <w:color w:val="3C4043"/>
          <w:sz w:val="24"/>
          <w:szCs w:val="24"/>
          <w:bdr w:val="none" w:sz="0" w:space="0" w:color="auto" w:frame="1"/>
          <w:shd w:val="clear" w:color="auto" w:fill="F8F8F8"/>
        </w:rPr>
        <w:t>Columns</w:t>
      </w:r>
      <w:r w:rsidRPr="00B67438">
        <w:rPr>
          <w:rFonts w:ascii="Arial" w:hAnsi="Arial" w:cs="Arial"/>
          <w:color w:val="3C4043"/>
          <w:sz w:val="24"/>
          <w:szCs w:val="24"/>
        </w:rPr>
        <w:br/>
      </w:r>
      <w:r w:rsidRPr="00B67438">
        <w:rPr>
          <w:rFonts w:ascii="Arial" w:hAnsi="Arial" w:cs="Arial"/>
          <w:color w:val="3C4043"/>
          <w:sz w:val="24"/>
          <w:szCs w:val="24"/>
          <w:shd w:val="clear" w:color="auto" w:fill="F8F8F8"/>
        </w:rPr>
        <w:t>Name: NAme of a player</w:t>
      </w:r>
      <w:r w:rsidRPr="00B67438">
        <w:rPr>
          <w:rFonts w:ascii="Arial" w:hAnsi="Arial" w:cs="Arial"/>
          <w:color w:val="3C4043"/>
          <w:sz w:val="24"/>
          <w:szCs w:val="24"/>
        </w:rPr>
        <w:br/>
      </w:r>
      <w:r w:rsidRPr="00B67438">
        <w:rPr>
          <w:rFonts w:ascii="Arial" w:hAnsi="Arial" w:cs="Arial"/>
          <w:color w:val="3C4043"/>
          <w:sz w:val="24"/>
          <w:szCs w:val="24"/>
          <w:shd w:val="clear" w:color="auto" w:fill="F8F8F8"/>
        </w:rPr>
        <w:t>TEam-Name: player's team name</w:t>
      </w:r>
      <w:r w:rsidRPr="00B67438">
        <w:rPr>
          <w:rFonts w:ascii="Arial" w:hAnsi="Arial" w:cs="Arial"/>
          <w:color w:val="3C4043"/>
          <w:sz w:val="24"/>
          <w:szCs w:val="24"/>
        </w:rPr>
        <w:br/>
      </w:r>
      <w:r w:rsidRPr="00B67438">
        <w:rPr>
          <w:rFonts w:ascii="Arial" w:hAnsi="Arial" w:cs="Arial"/>
          <w:color w:val="3C4043"/>
          <w:sz w:val="24"/>
          <w:szCs w:val="24"/>
          <w:shd w:val="clear" w:color="auto" w:fill="F8F8F8"/>
        </w:rPr>
        <w:t>Age: Age</w:t>
      </w:r>
      <w:r w:rsidRPr="00B67438">
        <w:rPr>
          <w:rFonts w:ascii="Arial" w:hAnsi="Arial" w:cs="Arial"/>
          <w:color w:val="3C4043"/>
          <w:sz w:val="24"/>
          <w:szCs w:val="24"/>
        </w:rPr>
        <w:br/>
      </w:r>
      <w:r w:rsidRPr="00B67438">
        <w:rPr>
          <w:rFonts w:ascii="Arial" w:hAnsi="Arial" w:cs="Arial"/>
          <w:color w:val="3C4043"/>
          <w:sz w:val="24"/>
          <w:szCs w:val="24"/>
          <w:shd w:val="clear" w:color="auto" w:fill="F8F8F8"/>
        </w:rPr>
        <w:t>Position: Playing position on the field</w:t>
      </w:r>
      <w:r w:rsidRPr="00B67438">
        <w:rPr>
          <w:rFonts w:ascii="Arial" w:hAnsi="Arial" w:cs="Arial"/>
          <w:color w:val="3C4043"/>
          <w:sz w:val="24"/>
          <w:szCs w:val="24"/>
        </w:rPr>
        <w:br/>
      </w:r>
      <w:r w:rsidRPr="00B67438">
        <w:rPr>
          <w:rFonts w:ascii="Arial" w:hAnsi="Arial" w:cs="Arial"/>
          <w:color w:val="3C4043"/>
          <w:sz w:val="24"/>
          <w:szCs w:val="24"/>
          <w:shd w:val="clear" w:color="auto" w:fill="F8F8F8"/>
        </w:rPr>
        <w:t xml:space="preserve">App: </w:t>
      </w:r>
      <w:r w:rsidR="004A1867" w:rsidRPr="00B67438">
        <w:rPr>
          <w:rFonts w:ascii="Arial" w:hAnsi="Arial" w:cs="Arial"/>
          <w:color w:val="3C4043"/>
          <w:sz w:val="24"/>
          <w:szCs w:val="24"/>
          <w:shd w:val="clear" w:color="auto" w:fill="F8F8F8"/>
        </w:rPr>
        <w:t>appearance or match played (subbed)</w:t>
      </w:r>
      <w:r w:rsidRPr="00B67438">
        <w:rPr>
          <w:rFonts w:ascii="Arial" w:hAnsi="Arial" w:cs="Arial"/>
          <w:color w:val="3C4043"/>
          <w:sz w:val="24"/>
          <w:szCs w:val="24"/>
        </w:rPr>
        <w:br/>
      </w:r>
      <w:r w:rsidRPr="00B67438">
        <w:rPr>
          <w:rFonts w:ascii="Arial" w:hAnsi="Arial" w:cs="Arial"/>
          <w:color w:val="3C4043"/>
          <w:sz w:val="24"/>
          <w:szCs w:val="24"/>
          <w:shd w:val="clear" w:color="auto" w:fill="F8F8F8"/>
        </w:rPr>
        <w:t>MinP: Minutes played</w:t>
      </w:r>
      <w:r w:rsidRPr="00B67438">
        <w:rPr>
          <w:rFonts w:ascii="Arial" w:hAnsi="Arial" w:cs="Arial"/>
          <w:color w:val="3C4043"/>
          <w:sz w:val="24"/>
          <w:szCs w:val="24"/>
        </w:rPr>
        <w:br/>
      </w:r>
      <w:r w:rsidRPr="00B67438">
        <w:rPr>
          <w:rFonts w:ascii="Arial" w:hAnsi="Arial" w:cs="Arial"/>
          <w:color w:val="3C4043"/>
          <w:sz w:val="24"/>
          <w:szCs w:val="24"/>
          <w:shd w:val="clear" w:color="auto" w:fill="F8F8F8"/>
        </w:rPr>
        <w:t>Goals: Total goals</w:t>
      </w:r>
      <w:r w:rsidRPr="00B67438">
        <w:rPr>
          <w:rFonts w:ascii="Arial" w:hAnsi="Arial" w:cs="Arial"/>
          <w:color w:val="3C4043"/>
          <w:sz w:val="24"/>
          <w:szCs w:val="24"/>
        </w:rPr>
        <w:br/>
      </w:r>
      <w:r w:rsidRPr="00B67438">
        <w:rPr>
          <w:rFonts w:ascii="Arial" w:hAnsi="Arial" w:cs="Arial"/>
          <w:color w:val="3C4043"/>
          <w:sz w:val="24"/>
          <w:szCs w:val="24"/>
          <w:shd w:val="clear" w:color="auto" w:fill="F8F8F8"/>
        </w:rPr>
        <w:t>Assists: Total assists</w:t>
      </w:r>
      <w:r w:rsidRPr="00B67438">
        <w:rPr>
          <w:rFonts w:ascii="Arial" w:hAnsi="Arial" w:cs="Arial"/>
          <w:color w:val="3C4043"/>
          <w:sz w:val="24"/>
          <w:szCs w:val="24"/>
        </w:rPr>
        <w:br/>
      </w:r>
      <w:r w:rsidRPr="00B67438">
        <w:rPr>
          <w:rFonts w:ascii="Arial" w:hAnsi="Arial" w:cs="Arial"/>
          <w:color w:val="3C4043"/>
          <w:sz w:val="24"/>
          <w:szCs w:val="24"/>
          <w:shd w:val="clear" w:color="auto" w:fill="F8F8F8"/>
        </w:rPr>
        <w:t>YC: Yellow card</w:t>
      </w:r>
      <w:r w:rsidRPr="00B67438">
        <w:rPr>
          <w:rFonts w:ascii="Arial" w:hAnsi="Arial" w:cs="Arial"/>
          <w:color w:val="3C4043"/>
          <w:sz w:val="24"/>
          <w:szCs w:val="24"/>
        </w:rPr>
        <w:br/>
      </w:r>
      <w:r w:rsidRPr="00B67438">
        <w:rPr>
          <w:rFonts w:ascii="Arial" w:hAnsi="Arial" w:cs="Arial"/>
          <w:color w:val="3C4043"/>
          <w:sz w:val="24"/>
          <w:szCs w:val="24"/>
          <w:shd w:val="clear" w:color="auto" w:fill="F8F8F8"/>
        </w:rPr>
        <w:t>RC: Red card</w:t>
      </w:r>
      <w:r w:rsidRPr="00B67438">
        <w:rPr>
          <w:rFonts w:ascii="Arial" w:hAnsi="Arial" w:cs="Arial"/>
          <w:color w:val="3C4043"/>
          <w:sz w:val="24"/>
          <w:szCs w:val="24"/>
        </w:rPr>
        <w:br/>
      </w:r>
      <w:r w:rsidRPr="00B67438">
        <w:rPr>
          <w:rFonts w:ascii="Arial" w:hAnsi="Arial" w:cs="Arial"/>
          <w:color w:val="3C4043"/>
          <w:sz w:val="24"/>
          <w:szCs w:val="24"/>
          <w:shd w:val="clear" w:color="auto" w:fill="F8F8F8"/>
        </w:rPr>
        <w:t>SPG: Shots per game</w:t>
      </w:r>
      <w:r w:rsidRPr="00B67438">
        <w:rPr>
          <w:rFonts w:ascii="Arial" w:hAnsi="Arial" w:cs="Arial"/>
          <w:color w:val="3C4043"/>
          <w:sz w:val="24"/>
          <w:szCs w:val="24"/>
        </w:rPr>
        <w:br/>
      </w:r>
      <w:r w:rsidRPr="00B67438">
        <w:rPr>
          <w:rFonts w:ascii="Arial" w:hAnsi="Arial" w:cs="Arial"/>
          <w:color w:val="3C4043"/>
          <w:sz w:val="24"/>
          <w:szCs w:val="24"/>
          <w:shd w:val="clear" w:color="auto" w:fill="F8F8F8"/>
        </w:rPr>
        <w:t>PS%: Pass success percentage</w:t>
      </w:r>
      <w:r w:rsidRPr="00B67438">
        <w:rPr>
          <w:rFonts w:ascii="Arial" w:hAnsi="Arial" w:cs="Arial"/>
          <w:color w:val="3C4043"/>
          <w:sz w:val="24"/>
          <w:szCs w:val="24"/>
        </w:rPr>
        <w:br/>
      </w:r>
      <w:r w:rsidRPr="00B67438">
        <w:rPr>
          <w:rFonts w:ascii="Arial" w:hAnsi="Arial" w:cs="Arial"/>
          <w:color w:val="3C4043"/>
          <w:sz w:val="24"/>
          <w:szCs w:val="24"/>
          <w:shd w:val="clear" w:color="auto" w:fill="F8F8F8"/>
        </w:rPr>
        <w:t>AW : AerialsWon- Aerial duels won per game</w:t>
      </w:r>
      <w:r w:rsidRPr="00B67438">
        <w:rPr>
          <w:rFonts w:ascii="Arial" w:hAnsi="Arial" w:cs="Arial"/>
          <w:color w:val="3C4043"/>
          <w:sz w:val="24"/>
          <w:szCs w:val="24"/>
        </w:rPr>
        <w:br/>
      </w:r>
      <w:r w:rsidRPr="00B67438">
        <w:rPr>
          <w:rFonts w:ascii="Arial" w:hAnsi="Arial" w:cs="Arial"/>
          <w:color w:val="3C4043"/>
          <w:sz w:val="24"/>
          <w:szCs w:val="24"/>
          <w:shd w:val="clear" w:color="auto" w:fill="F8F8F8"/>
        </w:rPr>
        <w:t>MOTM: Man of the match</w:t>
      </w:r>
    </w:p>
    <w:p w14:paraId="61B23A32" w14:textId="77513AB0" w:rsidR="00B67BB7" w:rsidRDefault="00B67BB7" w:rsidP="00B67BB7">
      <w:pPr>
        <w:rPr>
          <w:rFonts w:asciiTheme="majorBidi" w:hAnsiTheme="majorBidi" w:cstheme="majorBidi"/>
          <w:b/>
          <w:bCs/>
          <w:sz w:val="32"/>
          <w:szCs w:val="32"/>
          <w:lang w:bidi="ar-EG"/>
        </w:rPr>
      </w:pPr>
      <w:r w:rsidRPr="00A8748B">
        <w:rPr>
          <w:rFonts w:asciiTheme="majorBidi" w:hAnsiTheme="majorBidi" w:cstheme="majorBidi"/>
          <w:b/>
          <w:bCs/>
          <w:sz w:val="32"/>
          <w:szCs w:val="32"/>
          <w:lang w:bidi="ar-EG"/>
        </w:rPr>
        <w:t>Define the goal(s)</w:t>
      </w:r>
    </w:p>
    <w:p w14:paraId="02457A16" w14:textId="6A90A69D" w:rsidR="00B67BB7" w:rsidRDefault="00B67BB7" w:rsidP="00B67BB7">
      <w:pPr>
        <w:rPr>
          <w:rFonts w:asciiTheme="majorBidi" w:hAnsiTheme="majorBidi" w:cstheme="majorBidi"/>
          <w:b/>
          <w:bCs/>
          <w:sz w:val="32"/>
          <w:szCs w:val="32"/>
          <w:lang w:bidi="ar-EG"/>
        </w:rPr>
      </w:pPr>
      <w:r>
        <w:rPr>
          <w:rFonts w:ascii="Segoe UI" w:hAnsi="Segoe UI" w:cs="Segoe UI"/>
          <w:color w:val="374151"/>
          <w:shd w:val="clear" w:color="auto" w:fill="F7F7F8"/>
        </w:rPr>
        <w:t>The dataset contains various attributes of players such as</w:t>
      </w:r>
      <w:r>
        <w:rPr>
          <w:rFonts w:ascii="Segoe UI" w:hAnsi="Segoe UI" w:cs="Segoe UI"/>
          <w:color w:val="374151"/>
          <w:shd w:val="clear" w:color="auto" w:fill="F7F7F8"/>
        </w:rPr>
        <w:t xml:space="preserve"> </w:t>
      </w:r>
      <w:r w:rsidRPr="004A1867">
        <w:rPr>
          <w:rFonts w:ascii="Segoe UI" w:hAnsi="Segoe UI" w:cs="Segoe UI"/>
          <w:color w:val="374151"/>
          <w:sz w:val="24"/>
          <w:szCs w:val="24"/>
          <w:shd w:val="clear" w:color="auto" w:fill="F7F7F8"/>
        </w:rPr>
        <w:t>including</w:t>
      </w:r>
      <w:r w:rsidRPr="004A1867">
        <w:rPr>
          <w:rFonts w:asciiTheme="majorBidi" w:hAnsiTheme="majorBidi" w:cstheme="majorBidi"/>
          <w:b/>
          <w:bCs/>
          <w:sz w:val="24"/>
          <w:szCs w:val="24"/>
          <w:lang w:bidi="ar-EG"/>
        </w:rPr>
        <w:t xml:space="preserve"> </w:t>
      </w:r>
      <w:r w:rsidRPr="004A1867">
        <w:rPr>
          <w:rFonts w:asciiTheme="majorBidi" w:hAnsiTheme="majorBidi" w:cstheme="majorBidi"/>
          <w:sz w:val="24"/>
          <w:szCs w:val="24"/>
          <w:lang w:bidi="ar-EG"/>
        </w:rPr>
        <w:t>team name, position, Age,</w:t>
      </w:r>
      <w:r w:rsidRPr="004A1867">
        <w:rPr>
          <w:rFonts w:asciiTheme="majorBidi" w:hAnsiTheme="majorBidi" w:cstheme="majorBidi"/>
          <w:b/>
          <w:bCs/>
          <w:sz w:val="24"/>
          <w:szCs w:val="24"/>
          <w:lang w:bidi="ar-EG"/>
        </w:rPr>
        <w:t xml:space="preserve"> </w:t>
      </w:r>
      <w:r w:rsidRPr="004A1867">
        <w:rPr>
          <w:rFonts w:ascii="Arial" w:hAnsi="Arial" w:cs="Arial"/>
          <w:color w:val="3C4043"/>
          <w:sz w:val="24"/>
          <w:szCs w:val="24"/>
          <w:shd w:val="clear" w:color="auto" w:fill="F8F8F8"/>
        </w:rPr>
        <w:t>appearance or match played (subbed), Minutes played, Total goals</w:t>
      </w:r>
      <w:r w:rsidRPr="004A1867">
        <w:rPr>
          <w:rFonts w:ascii="Arial" w:hAnsi="Arial" w:cs="Arial"/>
          <w:color w:val="3C4043"/>
          <w:sz w:val="24"/>
          <w:szCs w:val="24"/>
        </w:rPr>
        <w:t>,</w:t>
      </w:r>
      <w:r w:rsidRPr="004A1867">
        <w:rPr>
          <w:rFonts w:ascii="Arial" w:hAnsi="Arial" w:cs="Arial"/>
          <w:color w:val="3C4043"/>
          <w:sz w:val="24"/>
          <w:szCs w:val="24"/>
          <w:shd w:val="clear" w:color="auto" w:fill="F8F8F8"/>
        </w:rPr>
        <w:t xml:space="preserve"> Total assists</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Yellow card</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Red card</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Shots per game</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Pass success percentage</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AerialsWon- Aerial duels won per game</w:t>
      </w:r>
      <w:r w:rsidRPr="004A1867">
        <w:rPr>
          <w:rFonts w:ascii="Arial" w:hAnsi="Arial" w:cs="Arial"/>
          <w:color w:val="3C4043"/>
          <w:sz w:val="24"/>
          <w:szCs w:val="24"/>
        </w:rPr>
        <w:t xml:space="preserve">, </w:t>
      </w:r>
      <w:r w:rsidRPr="004A1867">
        <w:rPr>
          <w:rFonts w:ascii="Arial" w:hAnsi="Arial" w:cs="Arial"/>
          <w:color w:val="3C4043"/>
          <w:sz w:val="24"/>
          <w:szCs w:val="24"/>
          <w:shd w:val="clear" w:color="auto" w:fill="F8F8F8"/>
        </w:rPr>
        <w:t>Man of the match</w:t>
      </w:r>
      <w:r>
        <w:rPr>
          <w:rFonts w:ascii="Arial" w:hAnsi="Arial" w:cs="Arial"/>
          <w:color w:val="3C4043"/>
          <w:sz w:val="24"/>
          <w:szCs w:val="24"/>
          <w:shd w:val="clear" w:color="auto" w:fill="F8F8F8"/>
        </w:rPr>
        <w:t>.</w:t>
      </w:r>
      <w:r>
        <w:rPr>
          <w:rFonts w:ascii="Segoe UI" w:hAnsi="Segoe UI" w:cs="Segoe UI"/>
          <w:color w:val="374151"/>
          <w:shd w:val="clear" w:color="auto" w:fill="F7F7F8"/>
        </w:rPr>
        <w:t xml:space="preserve"> The dataset </w:t>
      </w:r>
      <w:r>
        <w:rPr>
          <w:rFonts w:ascii="Segoe UI" w:hAnsi="Segoe UI" w:cs="Segoe UI"/>
          <w:color w:val="374151"/>
          <w:shd w:val="clear" w:color="auto" w:fill="F7F7F8"/>
        </w:rPr>
        <w:lastRenderedPageBreak/>
        <w:t>can be used for various purposes such as analyzing player performanc</w:t>
      </w:r>
      <w:r>
        <w:rPr>
          <w:rFonts w:ascii="Segoe UI" w:hAnsi="Segoe UI" w:cs="Segoe UI"/>
          <w:color w:val="374151"/>
          <w:shd w:val="clear" w:color="auto" w:fill="F7F7F8"/>
        </w:rPr>
        <w:t>e</w:t>
      </w:r>
      <w:r>
        <w:rPr>
          <w:rFonts w:ascii="Segoe UI" w:hAnsi="Segoe UI" w:cs="Segoe UI"/>
          <w:color w:val="374151"/>
          <w:shd w:val="clear" w:color="auto" w:fill="F7F7F8"/>
        </w:rPr>
        <w:t xml:space="preserve"> and making predictions about future performance. Additionally</w:t>
      </w:r>
      <w:r>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the dataset can be used by scouts, </w:t>
      </w:r>
      <w:r>
        <w:rPr>
          <w:rFonts w:ascii="Segoe UI" w:hAnsi="Segoe UI" w:cs="Segoe UI"/>
          <w:color w:val="374151"/>
          <w:shd w:val="clear" w:color="auto" w:fill="F7F7F8"/>
        </w:rPr>
        <w:t xml:space="preserve">coachs </w:t>
      </w:r>
      <w:r>
        <w:rPr>
          <w:rFonts w:ascii="Segoe UI" w:hAnsi="Segoe UI" w:cs="Segoe UI"/>
          <w:color w:val="374151"/>
          <w:shd w:val="clear" w:color="auto" w:fill="F7F7F8"/>
        </w:rPr>
        <w:t>and analysts to gain a deeper understanding of the its players.</w:t>
      </w:r>
      <w:r>
        <w:rPr>
          <w:rFonts w:ascii="Segoe UI" w:hAnsi="Segoe UI" w:cs="Segoe UI"/>
          <w:color w:val="374151"/>
          <w:shd w:val="clear" w:color="auto" w:fill="F7F7F8"/>
        </w:rPr>
        <w:t xml:space="preserve"> </w:t>
      </w:r>
    </w:p>
    <w:p w14:paraId="3B6AF5ED" w14:textId="73F2CEE7" w:rsidR="00B03D00" w:rsidRPr="00B67BB7" w:rsidRDefault="00B03D00" w:rsidP="00B67BB7">
      <w:pPr>
        <w:rPr>
          <w:rFonts w:asciiTheme="majorBidi" w:hAnsiTheme="majorBidi" w:cstheme="majorBidi"/>
          <w:sz w:val="28"/>
          <w:szCs w:val="28"/>
          <w:lang w:bidi="ar-EG"/>
        </w:rPr>
      </w:pPr>
    </w:p>
    <w:p w14:paraId="4F916D84" w14:textId="7B747C7C" w:rsidR="00AF15F0" w:rsidRDefault="00AF15F0" w:rsidP="00AF15F0">
      <w:pPr>
        <w:rPr>
          <w:rFonts w:asciiTheme="majorBidi" w:hAnsiTheme="majorBidi" w:cstheme="majorBidi"/>
          <w:sz w:val="28"/>
          <w:szCs w:val="28"/>
          <w:lang w:val="en-US" w:bidi="ar-EG"/>
        </w:rPr>
      </w:pPr>
    </w:p>
    <w:p w14:paraId="015FD852" w14:textId="457A59FD" w:rsidR="00592245" w:rsidRDefault="00B03D00" w:rsidP="005B101C">
      <w:pPr>
        <w:rPr>
          <w:rFonts w:asciiTheme="majorBidi" w:hAnsiTheme="majorBidi" w:cstheme="majorBidi"/>
          <w:b/>
          <w:bCs/>
          <w:sz w:val="32"/>
          <w:szCs w:val="32"/>
          <w:lang w:val="en-US"/>
        </w:rPr>
      </w:pPr>
      <w:r w:rsidRPr="00B03D00">
        <w:rPr>
          <w:rFonts w:asciiTheme="majorBidi" w:hAnsiTheme="majorBidi" w:cstheme="majorBidi"/>
          <w:b/>
          <w:bCs/>
          <w:sz w:val="32"/>
          <w:szCs w:val="32"/>
        </w:rPr>
        <w:t>Define a solution</w:t>
      </w:r>
      <w:r w:rsidR="00D90EE4">
        <w:rPr>
          <w:rFonts w:asciiTheme="majorBidi" w:hAnsiTheme="majorBidi" w:cstheme="majorBidi"/>
          <w:b/>
          <w:bCs/>
          <w:sz w:val="32"/>
          <w:szCs w:val="32"/>
        </w:rPr>
        <w:t>:</w:t>
      </w:r>
    </w:p>
    <w:p w14:paraId="69A9DF8F" w14:textId="763C50FF" w:rsidR="00AF15F0" w:rsidRDefault="005B101C" w:rsidP="005B101C">
      <w:pPr>
        <w:rPr>
          <w:rFonts w:asciiTheme="majorBidi" w:hAnsiTheme="majorBidi" w:cstheme="majorBidi"/>
          <w:b/>
          <w:bCs/>
          <w:sz w:val="32"/>
          <w:szCs w:val="32"/>
          <w:rtl/>
        </w:rPr>
      </w:pPr>
      <w:r>
        <w:rPr>
          <w:rFonts w:ascii="Roboto" w:hAnsi="Roboto"/>
          <w:color w:val="000000"/>
          <w:shd w:val="clear" w:color="auto" w:fill="FFFFFF"/>
        </w:rPr>
        <w:t>solution for a La Liga players dataset would involve organizing and analyzing data related to all the players in the Spanish football league. This could include information such as player names, positions, age, nationality, team affiliation, performance statistics (goals scored, assists, etc.), and other relevant data points.</w:t>
      </w:r>
      <w:r>
        <w:rPr>
          <w:rFonts w:ascii="Roboto" w:hAnsi="Roboto"/>
          <w:color w:val="000000"/>
        </w:rPr>
        <w:br/>
      </w:r>
      <w:r>
        <w:rPr>
          <w:rFonts w:ascii="Roboto" w:hAnsi="Roboto"/>
          <w:color w:val="000000"/>
        </w:rPr>
        <w:br/>
      </w:r>
      <w:r>
        <w:rPr>
          <w:rFonts w:ascii="Roboto" w:hAnsi="Roboto"/>
          <w:color w:val="000000"/>
          <w:shd w:val="clear" w:color="auto" w:fill="FFFFFF"/>
        </w:rPr>
        <w:t xml:space="preserve"> The goal of this solution would be to provide valuable information for coaches, scouts, and fans to make informed decisions about player recruitment and team strategy.</w:t>
      </w:r>
    </w:p>
    <w:p w14:paraId="43C8A129" w14:textId="38F4785D" w:rsidR="00AF15F0" w:rsidRDefault="00A8748B" w:rsidP="00EC2B4C">
      <w:pPr>
        <w:spacing w:after="0"/>
        <w:rPr>
          <w:rFonts w:asciiTheme="majorBidi" w:hAnsiTheme="majorBidi" w:cstheme="majorBidi"/>
          <w:b/>
          <w:bCs/>
          <w:sz w:val="32"/>
          <w:szCs w:val="32"/>
          <w:lang w:bidi="ar-EG"/>
        </w:rPr>
      </w:pPr>
      <w:r>
        <w:rPr>
          <w:rFonts w:asciiTheme="majorBidi" w:hAnsiTheme="majorBidi" w:cstheme="majorBidi"/>
          <w:b/>
          <w:bCs/>
          <w:sz w:val="32"/>
          <w:szCs w:val="32"/>
          <w:lang w:bidi="ar-EG"/>
        </w:rPr>
        <w:t>Show the Preprocessing Steps (</w:t>
      </w:r>
      <w:r w:rsidRPr="007A092F">
        <w:rPr>
          <w:rFonts w:asciiTheme="majorBidi" w:hAnsiTheme="majorBidi" w:cstheme="majorBidi"/>
          <w:b/>
          <w:bCs/>
          <w:color w:val="FF0000"/>
          <w:sz w:val="32"/>
          <w:szCs w:val="32"/>
          <w:lang w:bidi="ar-EG"/>
        </w:rPr>
        <w:t>Python</w:t>
      </w:r>
      <w:r>
        <w:rPr>
          <w:rFonts w:asciiTheme="majorBidi" w:hAnsiTheme="majorBidi" w:cstheme="majorBidi"/>
          <w:b/>
          <w:bCs/>
          <w:sz w:val="32"/>
          <w:szCs w:val="32"/>
          <w:lang w:bidi="ar-EG"/>
        </w:rPr>
        <w:t>)</w:t>
      </w:r>
      <w:r w:rsidR="00D90EE4">
        <w:rPr>
          <w:rFonts w:asciiTheme="majorBidi" w:hAnsiTheme="majorBidi" w:cstheme="majorBidi"/>
          <w:b/>
          <w:bCs/>
          <w:sz w:val="32"/>
          <w:szCs w:val="32"/>
          <w:lang w:bidi="ar-EG"/>
        </w:rPr>
        <w:t>:</w:t>
      </w:r>
      <w:r>
        <w:rPr>
          <w:rFonts w:asciiTheme="majorBidi" w:hAnsiTheme="majorBidi" w:cstheme="majorBidi"/>
          <w:b/>
          <w:bCs/>
          <w:sz w:val="32"/>
          <w:szCs w:val="32"/>
          <w:lang w:bidi="ar-EG"/>
        </w:rPr>
        <w:t xml:space="preserve"> </w:t>
      </w:r>
      <w:r w:rsidRPr="00A8748B">
        <w:rPr>
          <w:rFonts w:asciiTheme="majorBidi" w:hAnsiTheme="majorBidi" w:cstheme="majorBidi"/>
          <w:color w:val="FF0000"/>
          <w:sz w:val="32"/>
          <w:szCs w:val="32"/>
          <w:u w:val="single"/>
          <w:lang w:bidi="ar-EG"/>
        </w:rPr>
        <w:t>dataset before and after.</w:t>
      </w:r>
      <w:r>
        <w:rPr>
          <w:rFonts w:asciiTheme="majorBidi" w:hAnsiTheme="majorBidi" w:cstheme="majorBidi"/>
          <w:b/>
          <w:bCs/>
          <w:sz w:val="32"/>
          <w:szCs w:val="32"/>
          <w:lang w:bidi="ar-EG"/>
        </w:rPr>
        <w:t xml:space="preserve"> </w:t>
      </w:r>
      <w:r w:rsidR="00D90EE4">
        <w:rPr>
          <w:rFonts w:asciiTheme="majorBidi" w:hAnsiTheme="majorBidi" w:cstheme="majorBidi"/>
          <w:b/>
          <w:bCs/>
          <w:sz w:val="32"/>
          <w:szCs w:val="32"/>
          <w:lang w:bidi="ar-EG"/>
        </w:rPr>
        <w:t xml:space="preserve"> </w:t>
      </w:r>
    </w:p>
    <w:p w14:paraId="36A5A9CF" w14:textId="2AC27B7F" w:rsidR="00AF15F0" w:rsidRDefault="007A092F" w:rsidP="00EC2B4C">
      <w:pPr>
        <w:spacing w:after="0" w:line="240" w:lineRule="auto"/>
        <w:rPr>
          <w:rFonts w:asciiTheme="majorBidi" w:hAnsiTheme="majorBidi" w:cstheme="majorBidi"/>
          <w:sz w:val="28"/>
          <w:szCs w:val="28"/>
          <w:lang w:bidi="ar-EG"/>
        </w:rPr>
      </w:pPr>
      <w:r>
        <w:rPr>
          <w:rFonts w:asciiTheme="majorBidi" w:hAnsiTheme="majorBidi" w:cstheme="majorBidi"/>
          <w:sz w:val="28"/>
          <w:szCs w:val="28"/>
          <w:lang w:bidi="ar-EG"/>
        </w:rPr>
        <w:t xml:space="preserve">- </w:t>
      </w:r>
      <w:r w:rsidR="00EC2B4C">
        <w:rPr>
          <w:rFonts w:asciiTheme="majorBidi" w:hAnsiTheme="majorBidi" w:cstheme="majorBidi"/>
          <w:sz w:val="28"/>
          <w:szCs w:val="28"/>
          <w:lang w:bidi="ar-EG"/>
        </w:rPr>
        <w:t>P</w:t>
      </w:r>
      <w:r>
        <w:rPr>
          <w:rFonts w:asciiTheme="majorBidi" w:hAnsiTheme="majorBidi" w:cstheme="majorBidi"/>
          <w:sz w:val="28"/>
          <w:szCs w:val="28"/>
          <w:lang w:bidi="ar-EG"/>
        </w:rPr>
        <w:t>lot of data with different plots (scatter, heat map,.....etc)</w:t>
      </w:r>
      <w:r w:rsidR="00DF0397">
        <w:rPr>
          <w:rFonts w:asciiTheme="majorBidi" w:hAnsiTheme="majorBidi" w:cstheme="majorBidi"/>
          <w:sz w:val="28"/>
          <w:szCs w:val="28"/>
          <w:lang w:bidi="ar-EG"/>
        </w:rPr>
        <w:t xml:space="preserve"> and description</w:t>
      </w:r>
      <w:r>
        <w:rPr>
          <w:rFonts w:asciiTheme="majorBidi" w:hAnsiTheme="majorBidi" w:cstheme="majorBidi"/>
          <w:sz w:val="28"/>
          <w:szCs w:val="28"/>
          <w:lang w:bidi="ar-EG"/>
        </w:rPr>
        <w:t>.</w:t>
      </w:r>
    </w:p>
    <w:p w14:paraId="13068C4A" w14:textId="2CFD5BEB" w:rsidR="007A092F" w:rsidRDefault="007A092F" w:rsidP="007A092F">
      <w:pPr>
        <w:spacing w:after="0" w:line="240" w:lineRule="auto"/>
        <w:rPr>
          <w:rFonts w:asciiTheme="majorBidi" w:hAnsiTheme="majorBidi" w:cstheme="majorBidi"/>
          <w:sz w:val="28"/>
          <w:szCs w:val="28"/>
          <w:lang w:bidi="ar-EG"/>
        </w:rPr>
      </w:pPr>
      <w:r>
        <w:rPr>
          <w:rFonts w:asciiTheme="majorBidi" w:hAnsiTheme="majorBidi" w:cstheme="majorBidi"/>
          <w:sz w:val="28"/>
          <w:szCs w:val="28"/>
          <w:lang w:bidi="ar-EG"/>
        </w:rPr>
        <w:t>- Data cleaning (Null, outlier,...etc.)</w:t>
      </w:r>
    </w:p>
    <w:p w14:paraId="32FCB026" w14:textId="39E7158C" w:rsidR="00AF15F0" w:rsidRDefault="007A092F" w:rsidP="007A092F">
      <w:pPr>
        <w:spacing w:after="0" w:line="240" w:lineRule="auto"/>
        <w:rPr>
          <w:rFonts w:asciiTheme="majorBidi" w:hAnsiTheme="majorBidi" w:cstheme="majorBidi"/>
          <w:sz w:val="28"/>
          <w:szCs w:val="28"/>
          <w:lang w:bidi="ar-EG"/>
        </w:rPr>
      </w:pPr>
      <w:r>
        <w:rPr>
          <w:rFonts w:asciiTheme="majorBidi" w:hAnsiTheme="majorBidi" w:cstheme="majorBidi"/>
          <w:sz w:val="28"/>
          <w:szCs w:val="28"/>
          <w:lang w:bidi="ar-EG"/>
        </w:rPr>
        <w:t xml:space="preserve">- </w:t>
      </w:r>
      <w:r w:rsidR="00DF0397">
        <w:rPr>
          <w:rFonts w:asciiTheme="majorBidi" w:hAnsiTheme="majorBidi" w:cstheme="majorBidi"/>
          <w:sz w:val="28"/>
          <w:szCs w:val="28"/>
          <w:lang w:bidi="ar-EG"/>
        </w:rPr>
        <w:t>Data scalling or normaliz</w:t>
      </w:r>
      <w:r>
        <w:rPr>
          <w:rFonts w:asciiTheme="majorBidi" w:hAnsiTheme="majorBidi" w:cstheme="majorBidi"/>
          <w:sz w:val="28"/>
          <w:szCs w:val="28"/>
          <w:lang w:bidi="ar-EG"/>
        </w:rPr>
        <w:t>ing</w:t>
      </w:r>
    </w:p>
    <w:p w14:paraId="1B75AE7A" w14:textId="7C4A2704" w:rsidR="007A092F" w:rsidRDefault="007A092F" w:rsidP="007A092F">
      <w:pPr>
        <w:spacing w:after="0" w:line="240" w:lineRule="auto"/>
        <w:rPr>
          <w:rFonts w:asciiTheme="majorBidi" w:hAnsiTheme="majorBidi" w:cstheme="majorBidi"/>
          <w:sz w:val="28"/>
          <w:szCs w:val="28"/>
          <w:lang w:bidi="ar-EG"/>
        </w:rPr>
      </w:pPr>
      <w:r>
        <w:rPr>
          <w:rFonts w:asciiTheme="majorBidi" w:hAnsiTheme="majorBidi" w:cstheme="majorBidi"/>
          <w:sz w:val="28"/>
          <w:szCs w:val="28"/>
          <w:lang w:bidi="ar-EG"/>
        </w:rPr>
        <w:t>- Statistics of this data (mean, varience, covarience, correlation,.......etc</w:t>
      </w:r>
      <w:r w:rsidR="00FC106C">
        <w:rPr>
          <w:rFonts w:asciiTheme="majorBidi" w:hAnsiTheme="majorBidi" w:cstheme="majorBidi"/>
          <w:sz w:val="28"/>
          <w:szCs w:val="28"/>
          <w:lang w:bidi="ar-EG"/>
        </w:rPr>
        <w:t>.</w:t>
      </w:r>
      <w:r>
        <w:rPr>
          <w:rFonts w:asciiTheme="majorBidi" w:hAnsiTheme="majorBidi" w:cstheme="majorBidi"/>
          <w:sz w:val="28"/>
          <w:szCs w:val="28"/>
          <w:lang w:bidi="ar-EG"/>
        </w:rPr>
        <w:t>)</w:t>
      </w:r>
    </w:p>
    <w:p w14:paraId="214D60CC" w14:textId="328B4575" w:rsidR="00EC2B4C" w:rsidRDefault="00564DE9" w:rsidP="00EC2B4C">
      <w:pPr>
        <w:jc w:val="both"/>
        <w:rPr>
          <w:rFonts w:ascii="Georgia" w:hAnsi="Georgia" w:cstheme="majorBidi"/>
          <w:sz w:val="24"/>
          <w:szCs w:val="24"/>
          <w:lang w:val="en-AU"/>
        </w:rPr>
      </w:pPr>
      <w:r>
        <w:rPr>
          <w:noProof/>
        </w:rPr>
        <mc:AlternateContent>
          <mc:Choice Requires="wps">
            <w:drawing>
              <wp:anchor distT="0" distB="0" distL="114300" distR="114300" simplePos="0" relativeHeight="251662336" behindDoc="0" locked="0" layoutInCell="1" allowOverlap="1" wp14:anchorId="03DC0EC6" wp14:editId="67CCB010">
                <wp:simplePos x="0" y="0"/>
                <wp:positionH relativeFrom="column">
                  <wp:posOffset>5457825</wp:posOffset>
                </wp:positionH>
                <wp:positionV relativeFrom="paragraph">
                  <wp:posOffset>5477510</wp:posOffset>
                </wp:positionV>
                <wp:extent cx="971550" cy="949325"/>
                <wp:effectExtent l="0" t="0" r="0" b="317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949325"/>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14:paraId="6F65D676" w14:textId="77777777" w:rsidR="00FC106C" w:rsidRPr="00C76C9E" w:rsidRDefault="00FC106C" w:rsidP="00FC106C">
                            <w:pPr>
                              <w:pBdr>
                                <w:bottom w:val="single" w:sz="6" w:space="1" w:color="auto"/>
                              </w:pBdr>
                              <w:spacing w:line="240" w:lineRule="auto"/>
                              <w:jc w:val="center"/>
                              <w:rPr>
                                <w:sz w:val="18"/>
                                <w:szCs w:val="18"/>
                              </w:rPr>
                            </w:pPr>
                          </w:p>
                          <w:p w14:paraId="30E14D4D" w14:textId="77777777" w:rsidR="00FC106C" w:rsidRPr="00C76C9E" w:rsidRDefault="00FC106C" w:rsidP="00FC106C">
                            <w:pPr>
                              <w:pBdr>
                                <w:bottom w:val="single" w:sz="6" w:space="1" w:color="auto"/>
                              </w:pBdr>
                              <w:spacing w:line="240" w:lineRule="auto"/>
                              <w:jc w:val="center"/>
                              <w:rPr>
                                <w:sz w:val="18"/>
                                <w:szCs w:val="18"/>
                              </w:rPr>
                            </w:pPr>
                          </w:p>
                          <w:p w14:paraId="4E5F541F" w14:textId="77777777" w:rsidR="00FC106C" w:rsidRPr="00C069C4" w:rsidRDefault="00FC106C" w:rsidP="00FC106C">
                            <w:pPr>
                              <w:jc w:val="center"/>
                              <w:rPr>
                                <w:b/>
                                <w:bCs/>
                                <w:sz w:val="28"/>
                                <w:szCs w:val="28"/>
                              </w:rPr>
                            </w:pPr>
                            <w:r>
                              <w:rPr>
                                <w:b/>
                                <w:bCs/>
                                <w:sz w:val="28"/>
                                <w:szCs w:val="28"/>
                              </w:rPr>
                              <w:t>17</w:t>
                            </w:r>
                          </w:p>
                        </w:txbxContent>
                      </wps:txbx>
                      <wps:bodyPr rot="0" vert="horz" wrap="square" lIns="36000" tIns="18000" rIns="36000" bIns="1800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3DC0EC6" id="Rectangle: Rounded Corners 19" o:spid="_x0000_s1026" style="position:absolute;left:0;text-align:left;margin-left:429.75pt;margin-top:431.3pt;width:76.5pt;height:7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" fillcolor="white [3201]" strokecolor="black [3213]" strokeweight="2pt">
                <v:textbox inset="1mm,.5mm,1mm,.5mm">
                  <w:txbxContent>
                    <w:p w14:paraId="6F65D676" w14:textId="77777777" w:rsidR="00FC106C" w:rsidRPr="00C76C9E" w:rsidRDefault="00FC106C" w:rsidP="00FC106C">
                      <w:pPr>
                        <w:pBdr>
                          <w:bottom w:val="single" w:sz="6" w:space="1" w:color="auto"/>
                        </w:pBdr>
                        <w:spacing w:line="240" w:lineRule="auto"/>
                        <w:jc w:val="center"/>
                        <w:rPr>
                          <w:sz w:val="18"/>
                          <w:szCs w:val="18"/>
                        </w:rPr>
                      </w:pPr>
                    </w:p>
                    <w:p w14:paraId="30E14D4D" w14:textId="77777777" w:rsidR="00FC106C" w:rsidRPr="00C76C9E" w:rsidRDefault="00FC106C" w:rsidP="00FC106C">
                      <w:pPr>
                        <w:pBdr>
                          <w:bottom w:val="single" w:sz="6" w:space="1" w:color="auto"/>
                        </w:pBdr>
                        <w:spacing w:line="240" w:lineRule="auto"/>
                        <w:jc w:val="center"/>
                        <w:rPr>
                          <w:sz w:val="18"/>
                          <w:szCs w:val="18"/>
                        </w:rPr>
                      </w:pPr>
                    </w:p>
                    <w:p w14:paraId="4E5F541F" w14:textId="77777777" w:rsidR="00FC106C" w:rsidRPr="00C069C4" w:rsidRDefault="00FC106C" w:rsidP="00FC106C">
                      <w:pPr>
                        <w:jc w:val="center"/>
                        <w:rPr>
                          <w:b/>
                          <w:bCs/>
                          <w:sz w:val="28"/>
                          <w:szCs w:val="28"/>
                        </w:rPr>
                      </w:pPr>
                      <w:r>
                        <w:rPr>
                          <w:b/>
                          <w:bCs/>
                          <w:sz w:val="28"/>
                          <w:szCs w:val="28"/>
                        </w:rPr>
                        <w:t>17</w:t>
                      </w:r>
                    </w:p>
                  </w:txbxContent>
                </v:textbox>
              </v:roundrect>
            </w:pict>
          </mc:Fallback>
        </mc:AlternateContent>
      </w:r>
      <w:r w:rsidR="00EC2B4C">
        <w:rPr>
          <w:rFonts w:ascii="Georgia" w:hAnsi="Georgia" w:cstheme="majorBidi"/>
          <w:b/>
          <w:bCs/>
          <w:sz w:val="24"/>
          <w:szCs w:val="24"/>
        </w:rPr>
        <w:t xml:space="preserve">- </w:t>
      </w:r>
      <w:r w:rsidR="00EC2B4C" w:rsidRPr="00EC1B62">
        <w:rPr>
          <w:rFonts w:ascii="Georgia" w:hAnsi="Georgia" w:cstheme="majorBidi"/>
          <w:b/>
          <w:bCs/>
          <w:sz w:val="24"/>
          <w:szCs w:val="24"/>
          <w:lang w:val="en-AU"/>
        </w:rPr>
        <w:t>D</w:t>
      </w:r>
      <w:r w:rsidR="00EC2B4C">
        <w:rPr>
          <w:rFonts w:ascii="Georgia" w:hAnsi="Georgia" w:cstheme="majorBidi"/>
          <w:b/>
          <w:bCs/>
          <w:sz w:val="24"/>
          <w:szCs w:val="24"/>
          <w:lang w:val="en-AU"/>
        </w:rPr>
        <w:t xml:space="preserve">imensionality reduction using </w:t>
      </w:r>
      <w:r w:rsidR="00EC2B4C" w:rsidRPr="00EC1B62">
        <w:rPr>
          <w:rFonts w:ascii="Georgia" w:hAnsi="Georgia" w:cstheme="majorBidi"/>
          <w:sz w:val="24"/>
          <w:szCs w:val="24"/>
          <w:lang w:val="en-AU"/>
        </w:rPr>
        <w:t>Linear discriminant Analysis (</w:t>
      </w:r>
      <w:r w:rsidR="00966C66">
        <w:rPr>
          <w:rFonts w:ascii="Georgia" w:hAnsi="Georgia" w:cstheme="majorBidi"/>
          <w:b/>
          <w:bCs/>
          <w:noProof/>
          <w:sz w:val="24"/>
          <w:szCs w:val="24"/>
          <w:lang w:val="en-AU"/>
        </w:rPr>
        <w:drawing>
          <wp:inline distT="0" distB="0" distL="0" distR="0" wp14:anchorId="4FDF3CF1" wp14:editId="0C5FB16C">
            <wp:extent cx="7194550" cy="4046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sidR="00EC2B4C" w:rsidRPr="00EC1B62">
        <w:rPr>
          <w:rFonts w:ascii="Georgia" w:hAnsi="Georgia" w:cstheme="majorBidi"/>
          <w:sz w:val="24"/>
          <w:szCs w:val="24"/>
          <w:lang w:val="en-AU"/>
        </w:rPr>
        <w:t>LDA)</w:t>
      </w:r>
      <w:r w:rsidR="00966C66" w:rsidRPr="00966C66">
        <w:rPr>
          <w:rFonts w:ascii="Georgia" w:hAnsi="Georgia" w:cstheme="majorBidi"/>
          <w:b/>
          <w:bCs/>
          <w:noProof/>
          <w:sz w:val="24"/>
          <w:szCs w:val="24"/>
          <w:lang w:val="en-AU"/>
        </w:rPr>
        <w:t xml:space="preserve"> </w:t>
      </w:r>
      <w:r w:rsidR="00966C66">
        <w:rPr>
          <w:rFonts w:ascii="Georgia" w:hAnsi="Georgia" w:cstheme="majorBidi"/>
          <w:b/>
          <w:bCs/>
          <w:noProof/>
          <w:sz w:val="24"/>
          <w:szCs w:val="24"/>
          <w:lang w:val="en-AU"/>
        </w:rPr>
        <w:lastRenderedPageBreak/>
        <w:drawing>
          <wp:inline distT="0" distB="0" distL="0" distR="0" wp14:anchorId="6C203095" wp14:editId="155A29AC">
            <wp:extent cx="7194550" cy="4046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sidR="00966C66">
        <w:rPr>
          <w:rFonts w:ascii="Georgia" w:hAnsi="Georgia" w:cstheme="majorBidi"/>
          <w:b/>
          <w:bCs/>
          <w:noProof/>
          <w:sz w:val="24"/>
          <w:szCs w:val="24"/>
          <w:lang w:val="en-AU"/>
        </w:rPr>
        <w:drawing>
          <wp:inline distT="0" distB="0" distL="0" distR="0" wp14:anchorId="50446426" wp14:editId="7F1C5858">
            <wp:extent cx="7194550" cy="4046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p>
    <w:p w14:paraId="1F84C27A" w14:textId="6343EF75" w:rsidR="00966C66" w:rsidRPr="00EC2B4C" w:rsidRDefault="00966C66" w:rsidP="00EC2B4C">
      <w:pPr>
        <w:jc w:val="both"/>
        <w:rPr>
          <w:rFonts w:ascii="Georgia" w:hAnsi="Georgia" w:cstheme="majorBidi"/>
          <w:b/>
          <w:bCs/>
          <w:sz w:val="24"/>
          <w:szCs w:val="24"/>
          <w:lang w:val="en-AU"/>
        </w:rPr>
      </w:pPr>
      <w:r>
        <w:rPr>
          <w:rFonts w:ascii="Georgia" w:hAnsi="Georgia" w:cstheme="majorBidi"/>
          <w:b/>
          <w:bCs/>
          <w:noProof/>
          <w:sz w:val="24"/>
          <w:szCs w:val="24"/>
          <w:lang w:val="en-AU"/>
        </w:rPr>
        <w:lastRenderedPageBreak/>
        <w:drawing>
          <wp:inline distT="0" distB="0" distL="0" distR="0" wp14:anchorId="66419A34" wp14:editId="0683B359">
            <wp:extent cx="7194550" cy="404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Pr>
          <w:rFonts w:ascii="Georgia" w:hAnsi="Georgia" w:cstheme="majorBidi"/>
          <w:b/>
          <w:bCs/>
          <w:noProof/>
          <w:sz w:val="24"/>
          <w:szCs w:val="24"/>
          <w:lang w:val="en-AU"/>
        </w:rPr>
        <w:drawing>
          <wp:inline distT="0" distB="0" distL="0" distR="0" wp14:anchorId="26656EF3" wp14:editId="058417B4">
            <wp:extent cx="7194550" cy="4046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Pr>
          <w:rFonts w:ascii="Georgia" w:hAnsi="Georgia" w:cstheme="majorBidi"/>
          <w:b/>
          <w:bCs/>
          <w:noProof/>
          <w:sz w:val="24"/>
          <w:szCs w:val="24"/>
          <w:lang w:val="en-AU"/>
        </w:rPr>
        <w:lastRenderedPageBreak/>
        <w:drawing>
          <wp:inline distT="0" distB="0" distL="0" distR="0" wp14:anchorId="3F5B4A0E" wp14:editId="378E1AF9">
            <wp:extent cx="7194550" cy="4046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Pr>
          <w:rFonts w:ascii="Georgia" w:hAnsi="Georgia" w:cstheme="majorBidi"/>
          <w:b/>
          <w:bCs/>
          <w:noProof/>
          <w:sz w:val="24"/>
          <w:szCs w:val="24"/>
          <w:lang w:val="en-AU"/>
        </w:rPr>
        <w:drawing>
          <wp:inline distT="0" distB="0" distL="0" distR="0" wp14:anchorId="1A47831C" wp14:editId="61ADA057">
            <wp:extent cx="7194550" cy="404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Pr>
          <w:rFonts w:ascii="Georgia" w:hAnsi="Georgia" w:cstheme="majorBidi"/>
          <w:b/>
          <w:bCs/>
          <w:noProof/>
          <w:sz w:val="24"/>
          <w:szCs w:val="24"/>
          <w:lang w:val="en-AU"/>
        </w:rPr>
        <w:lastRenderedPageBreak/>
        <w:drawing>
          <wp:inline distT="0" distB="0" distL="0" distR="0" wp14:anchorId="25B3B425" wp14:editId="5CED1A4C">
            <wp:extent cx="7194550" cy="404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Pr>
          <w:rFonts w:ascii="Georgia" w:hAnsi="Georgia" w:cstheme="majorBidi"/>
          <w:b/>
          <w:bCs/>
          <w:noProof/>
          <w:sz w:val="24"/>
          <w:szCs w:val="24"/>
          <w:lang w:val="en-AU"/>
        </w:rPr>
        <w:drawing>
          <wp:inline distT="0" distB="0" distL="0" distR="0" wp14:anchorId="0E65617E" wp14:editId="0F16B6A5">
            <wp:extent cx="7194550" cy="4046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Pr>
          <w:rFonts w:ascii="Georgia" w:hAnsi="Georgia" w:cstheme="majorBidi"/>
          <w:b/>
          <w:bCs/>
          <w:noProof/>
          <w:sz w:val="24"/>
          <w:szCs w:val="24"/>
          <w:lang w:val="en-AU"/>
        </w:rPr>
        <w:lastRenderedPageBreak/>
        <w:drawing>
          <wp:inline distT="0" distB="0" distL="0" distR="0" wp14:anchorId="0227AA6D" wp14:editId="75699408">
            <wp:extent cx="7194550" cy="404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Pr>
          <w:rFonts w:ascii="Georgia" w:hAnsi="Georgia" w:cstheme="majorBidi"/>
          <w:b/>
          <w:bCs/>
          <w:noProof/>
          <w:sz w:val="24"/>
          <w:szCs w:val="24"/>
          <w:lang w:val="en-AU"/>
        </w:rPr>
        <w:drawing>
          <wp:inline distT="0" distB="0" distL="0" distR="0" wp14:anchorId="3197EE3C" wp14:editId="6E60EAAB">
            <wp:extent cx="7194550" cy="4046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r>
        <w:rPr>
          <w:rFonts w:ascii="Georgia" w:hAnsi="Georgia" w:cstheme="majorBidi"/>
          <w:b/>
          <w:bCs/>
          <w:noProof/>
          <w:sz w:val="24"/>
          <w:szCs w:val="24"/>
          <w:lang w:val="en-AU"/>
        </w:rPr>
        <w:lastRenderedPageBreak/>
        <w:drawing>
          <wp:inline distT="0" distB="0" distL="0" distR="0" wp14:anchorId="764CC63A" wp14:editId="17179464">
            <wp:extent cx="7194550" cy="4046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94550" cy="4046855"/>
                    </a:xfrm>
                    <a:prstGeom prst="rect">
                      <a:avLst/>
                    </a:prstGeom>
                  </pic:spPr>
                </pic:pic>
              </a:graphicData>
            </a:graphic>
          </wp:inline>
        </w:drawing>
      </w:r>
    </w:p>
    <w:p w14:paraId="47C7EB85" w14:textId="26F5E984" w:rsidR="007A092F" w:rsidRDefault="007A092F" w:rsidP="007A092F">
      <w:pPr>
        <w:spacing w:after="0" w:line="240" w:lineRule="auto"/>
        <w:rPr>
          <w:rFonts w:asciiTheme="majorBidi" w:hAnsiTheme="majorBidi" w:cstheme="majorBidi"/>
          <w:sz w:val="28"/>
          <w:szCs w:val="28"/>
          <w:rtl/>
          <w:lang w:bidi="ar-EG"/>
        </w:rPr>
      </w:pPr>
    </w:p>
    <w:p w14:paraId="7F733341" w14:textId="562BE979" w:rsidR="00B03D00" w:rsidRDefault="00564DE9" w:rsidP="00B03D00">
      <w:pPr>
        <w:rPr>
          <w:rFonts w:asciiTheme="majorBidi" w:hAnsiTheme="majorBidi" w:cstheme="majorBidi"/>
          <w:b/>
          <w:bCs/>
          <w:sz w:val="32"/>
          <w:szCs w:val="32"/>
          <w:lang w:bidi="ar-EG"/>
        </w:rPr>
      </w:pPr>
      <w:r>
        <w:rPr>
          <w:noProof/>
        </w:rPr>
        <mc:AlternateContent>
          <mc:Choice Requires="wps">
            <w:drawing>
              <wp:anchor distT="0" distB="0" distL="114300" distR="114300" simplePos="0" relativeHeight="251664384" behindDoc="0" locked="0" layoutInCell="1" allowOverlap="1" wp14:anchorId="2A0F5990" wp14:editId="759E54E6">
                <wp:simplePos x="0" y="0"/>
                <wp:positionH relativeFrom="page">
                  <wp:posOffset>6474460</wp:posOffset>
                </wp:positionH>
                <wp:positionV relativeFrom="paragraph">
                  <wp:posOffset>168910</wp:posOffset>
                </wp:positionV>
                <wp:extent cx="971550" cy="949325"/>
                <wp:effectExtent l="0" t="0" r="0" b="3175"/>
                <wp:wrapNone/>
                <wp:docPr id="18" name="Rectangle: Rounded Corner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949325"/>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14:paraId="0C1CD3E7" w14:textId="77777777" w:rsidR="00FC106C" w:rsidRPr="00C76C9E" w:rsidRDefault="00FC106C" w:rsidP="00FC106C">
                            <w:pPr>
                              <w:pBdr>
                                <w:bottom w:val="single" w:sz="6" w:space="1" w:color="auto"/>
                              </w:pBdr>
                              <w:spacing w:line="240" w:lineRule="auto"/>
                              <w:jc w:val="center"/>
                              <w:rPr>
                                <w:sz w:val="18"/>
                                <w:szCs w:val="18"/>
                              </w:rPr>
                            </w:pPr>
                          </w:p>
                          <w:p w14:paraId="48FA0582" w14:textId="77777777" w:rsidR="00FC106C" w:rsidRPr="00C76C9E" w:rsidRDefault="00FC106C" w:rsidP="00FC106C">
                            <w:pPr>
                              <w:pBdr>
                                <w:bottom w:val="single" w:sz="6" w:space="1" w:color="auto"/>
                              </w:pBdr>
                              <w:spacing w:line="240" w:lineRule="auto"/>
                              <w:jc w:val="center"/>
                              <w:rPr>
                                <w:sz w:val="18"/>
                                <w:szCs w:val="18"/>
                              </w:rPr>
                            </w:pPr>
                          </w:p>
                          <w:p w14:paraId="3AB215BB" w14:textId="319058C3" w:rsidR="00FC106C" w:rsidRPr="00C069C4" w:rsidRDefault="00FC106C" w:rsidP="00FC106C">
                            <w:pPr>
                              <w:jc w:val="center"/>
                              <w:rPr>
                                <w:b/>
                                <w:bCs/>
                                <w:sz w:val="28"/>
                                <w:szCs w:val="28"/>
                              </w:rPr>
                            </w:pPr>
                            <w:r>
                              <w:rPr>
                                <w:b/>
                                <w:bCs/>
                                <w:sz w:val="28"/>
                                <w:szCs w:val="28"/>
                              </w:rPr>
                              <w:t>6</w:t>
                            </w:r>
                          </w:p>
                        </w:txbxContent>
                      </wps:txbx>
                      <wps:bodyPr rot="0" vert="horz" wrap="square" lIns="36000" tIns="18000" rIns="36000" bIns="1800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A0F5990" id="Rectangle: Rounded Corners 18" o:spid="_x0000_s1027" style="position:absolute;margin-left:509.8pt;margin-top:13.3pt;width:76.5pt;height:74.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" fillcolor="white [3201]" strokecolor="black [3213]" strokeweight="2pt">
                <v:textbox inset="1mm,.5mm,1mm,.5mm">
                  <w:txbxContent>
                    <w:p w14:paraId="0C1CD3E7" w14:textId="77777777" w:rsidR="00FC106C" w:rsidRPr="00C76C9E" w:rsidRDefault="00FC106C" w:rsidP="00FC106C">
                      <w:pPr>
                        <w:pBdr>
                          <w:bottom w:val="single" w:sz="6" w:space="1" w:color="auto"/>
                        </w:pBdr>
                        <w:spacing w:line="240" w:lineRule="auto"/>
                        <w:jc w:val="center"/>
                        <w:rPr>
                          <w:sz w:val="18"/>
                          <w:szCs w:val="18"/>
                        </w:rPr>
                      </w:pPr>
                    </w:p>
                    <w:p w14:paraId="48FA0582" w14:textId="77777777" w:rsidR="00FC106C" w:rsidRPr="00C76C9E" w:rsidRDefault="00FC106C" w:rsidP="00FC106C">
                      <w:pPr>
                        <w:pBdr>
                          <w:bottom w:val="single" w:sz="6" w:space="1" w:color="auto"/>
                        </w:pBdr>
                        <w:spacing w:line="240" w:lineRule="auto"/>
                        <w:jc w:val="center"/>
                        <w:rPr>
                          <w:sz w:val="18"/>
                          <w:szCs w:val="18"/>
                        </w:rPr>
                      </w:pPr>
                    </w:p>
                    <w:p w14:paraId="3AB215BB" w14:textId="319058C3" w:rsidR="00FC106C" w:rsidRPr="00C069C4" w:rsidRDefault="00FC106C" w:rsidP="00FC106C">
                      <w:pPr>
                        <w:jc w:val="center"/>
                        <w:rPr>
                          <w:b/>
                          <w:bCs/>
                          <w:sz w:val="28"/>
                          <w:szCs w:val="28"/>
                        </w:rPr>
                      </w:pPr>
                      <w:r>
                        <w:rPr>
                          <w:b/>
                          <w:bCs/>
                          <w:sz w:val="28"/>
                          <w:szCs w:val="28"/>
                        </w:rPr>
                        <w:t>6</w:t>
                      </w:r>
                    </w:p>
                  </w:txbxContent>
                </v:textbox>
                <w10:wrap anchorx="page"/>
              </v:roundrect>
            </w:pict>
          </mc:Fallback>
        </mc:AlternateContent>
      </w:r>
      <w:r w:rsidR="00B03D00" w:rsidRPr="00B03D00">
        <w:rPr>
          <w:rFonts w:asciiTheme="majorBidi" w:hAnsiTheme="majorBidi" w:cstheme="majorBidi"/>
          <w:b/>
          <w:bCs/>
          <w:sz w:val="32"/>
          <w:szCs w:val="32"/>
          <w:lang w:bidi="ar-EG"/>
        </w:rPr>
        <w:t>Identify the Stakeholders</w:t>
      </w:r>
      <w:r w:rsidR="00B03D00">
        <w:rPr>
          <w:rFonts w:asciiTheme="majorBidi" w:hAnsiTheme="majorBidi" w:cstheme="majorBidi"/>
          <w:b/>
          <w:bCs/>
          <w:sz w:val="32"/>
          <w:szCs w:val="32"/>
          <w:lang w:bidi="ar-EG"/>
        </w:rPr>
        <w:t>:</w:t>
      </w:r>
    </w:p>
    <w:p w14:paraId="4B210AE3" w14:textId="147F4D4C" w:rsidR="00D72CB8" w:rsidRPr="00B03D00" w:rsidRDefault="00D72CB8" w:rsidP="00B03D00">
      <w:pPr>
        <w:rPr>
          <w:rFonts w:asciiTheme="majorBidi" w:hAnsiTheme="majorBidi" w:cstheme="majorBidi"/>
          <w:b/>
          <w:bCs/>
          <w:sz w:val="32"/>
          <w:szCs w:val="32"/>
          <w:lang w:bidi="ar-EG"/>
        </w:rPr>
      </w:pPr>
      <w:r>
        <w:rPr>
          <w:rFonts w:ascii="Roboto" w:hAnsi="Roboto"/>
          <w:color w:val="000000"/>
          <w:shd w:val="clear" w:color="auto" w:fill="FFFFFF"/>
        </w:rPr>
        <w:t>1. Fans: They are the ones who support and follow their favorite players, attend matches, buy merchandise, and generate revenue for the league.</w:t>
      </w:r>
      <w:r>
        <w:rPr>
          <w:rFonts w:ascii="Roboto" w:hAnsi="Roboto"/>
          <w:color w:val="000000"/>
        </w:rPr>
        <w:br/>
      </w:r>
      <w:r>
        <w:rPr>
          <w:rFonts w:ascii="Roboto" w:hAnsi="Roboto"/>
          <w:color w:val="000000"/>
        </w:rPr>
        <w:br/>
      </w:r>
      <w:r>
        <w:rPr>
          <w:rFonts w:ascii="Roboto" w:hAnsi="Roboto"/>
          <w:color w:val="000000"/>
          <w:shd w:val="clear" w:color="auto" w:fill="FFFFFF"/>
        </w:rPr>
        <w:t>2. Clubs:They invest in players, pay their salaries, and rely on them to perform well on the field.</w:t>
      </w:r>
      <w:r>
        <w:rPr>
          <w:rFonts w:ascii="Roboto" w:hAnsi="Roboto"/>
          <w:color w:val="000000"/>
        </w:rPr>
        <w:br/>
      </w:r>
      <w:r>
        <w:rPr>
          <w:rFonts w:ascii="Roboto" w:hAnsi="Roboto"/>
          <w:color w:val="000000"/>
        </w:rPr>
        <w:br/>
      </w:r>
      <w:r>
        <w:rPr>
          <w:rFonts w:ascii="Roboto" w:hAnsi="Roboto"/>
          <w:color w:val="000000"/>
          <w:shd w:val="clear" w:color="auto" w:fill="FFFFFF"/>
        </w:rPr>
        <w:t>3. Sponsors: They invest in the league and its players to promote their brand and increase visibility.</w:t>
      </w:r>
      <w:r>
        <w:rPr>
          <w:rFonts w:ascii="Roboto" w:hAnsi="Roboto"/>
          <w:color w:val="000000"/>
        </w:rPr>
        <w:br/>
      </w:r>
      <w:r>
        <w:rPr>
          <w:rFonts w:ascii="Roboto" w:hAnsi="Roboto"/>
          <w:color w:val="000000"/>
        </w:rPr>
        <w:br/>
      </w:r>
      <w:r>
        <w:rPr>
          <w:rFonts w:ascii="Roboto" w:hAnsi="Roboto"/>
          <w:color w:val="000000"/>
          <w:shd w:val="clear" w:color="auto" w:fill="FFFFFF"/>
        </w:rPr>
        <w:t>4. Broadcasters: Broadcasters who air LaLiga matches are stakeholders as they rely on the league's popularity to attract viewership and generate advertising revenue.</w:t>
      </w:r>
      <w:r>
        <w:rPr>
          <w:rFonts w:ascii="Roboto" w:hAnsi="Roboto"/>
          <w:color w:val="000000"/>
        </w:rPr>
        <w:br/>
      </w:r>
      <w:r>
        <w:rPr>
          <w:rFonts w:ascii="Roboto" w:hAnsi="Roboto"/>
          <w:color w:val="000000"/>
        </w:rPr>
        <w:br/>
      </w:r>
      <w:r>
        <w:rPr>
          <w:rFonts w:ascii="Roboto" w:hAnsi="Roboto"/>
          <w:color w:val="000000"/>
          <w:shd w:val="clear" w:color="auto" w:fill="FFFFFF"/>
        </w:rPr>
        <w:t>5. Agents: Agents who represent LaLiga players are also stakeholders as they negotiate contracts, endorsements, and other deals on behalf of their clients.</w:t>
      </w:r>
      <w:r>
        <w:rPr>
          <w:rFonts w:ascii="Roboto" w:hAnsi="Roboto"/>
          <w:color w:val="000000"/>
        </w:rPr>
        <w:br/>
      </w:r>
      <w:r>
        <w:rPr>
          <w:rFonts w:ascii="Roboto" w:hAnsi="Roboto"/>
          <w:color w:val="000000"/>
        </w:rPr>
        <w:br/>
      </w:r>
      <w:r>
        <w:rPr>
          <w:rFonts w:ascii="Roboto" w:hAnsi="Roboto"/>
          <w:color w:val="000000"/>
          <w:shd w:val="clear" w:color="auto" w:fill="FFFFFF"/>
        </w:rPr>
        <w:t>6. National Teams: National teams that select LaLiga players for international competitions are also stakeholders as they rely on these players to represent their country at the highest level.</w:t>
      </w:r>
      <w:r>
        <w:rPr>
          <w:rFonts w:ascii="Roboto" w:hAnsi="Roboto"/>
          <w:color w:val="000000"/>
        </w:rPr>
        <w:br/>
      </w:r>
      <w:r>
        <w:rPr>
          <w:rFonts w:ascii="Roboto" w:hAnsi="Roboto"/>
          <w:color w:val="000000"/>
        </w:rPr>
        <w:br/>
      </w:r>
      <w:r>
        <w:rPr>
          <w:rFonts w:ascii="Roboto" w:hAnsi="Roboto"/>
          <w:color w:val="000000"/>
          <w:shd w:val="clear" w:color="auto" w:fill="FFFFFF"/>
        </w:rPr>
        <w:t>8. Regulatory Bodies: Regulatory bodies such as FIFA and UEFA that oversee football globally are also stakeholders as they set rules and regulations that affect LaLiga players' careers and the league's operations.</w:t>
      </w:r>
    </w:p>
    <w:p w14:paraId="4C385933" w14:textId="78990DBB" w:rsidR="00DE4B45" w:rsidRPr="00E42968" w:rsidRDefault="00564DE9" w:rsidP="00E42968">
      <w:pPr>
        <w:rPr>
          <w:rFonts w:asciiTheme="majorBidi" w:hAnsiTheme="majorBidi" w:cstheme="majorBidi"/>
          <w:sz w:val="28"/>
          <w:szCs w:val="28"/>
          <w:lang w:val="en-US" w:bidi="ar-EG"/>
        </w:rPr>
      </w:pPr>
      <w:r>
        <w:rPr>
          <w:noProof/>
        </w:rPr>
        <mc:AlternateContent>
          <mc:Choice Requires="wps">
            <w:drawing>
              <wp:anchor distT="45720" distB="45720" distL="114300" distR="114300" simplePos="0" relativeHeight="251661312" behindDoc="0" locked="0" layoutInCell="1" allowOverlap="1" wp14:anchorId="25302DE4" wp14:editId="1262EFE0">
                <wp:simplePos x="0" y="0"/>
                <wp:positionH relativeFrom="margin">
                  <wp:posOffset>2946400</wp:posOffset>
                </wp:positionH>
                <wp:positionV relativeFrom="paragraph">
                  <wp:posOffset>261620</wp:posOffset>
                </wp:positionV>
                <wp:extent cx="3152140" cy="393700"/>
                <wp:effectExtent l="0" t="0" r="0" b="698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140" cy="393700"/>
                        </a:xfrm>
                        <a:prstGeom prst="rect">
                          <a:avLst/>
                        </a:prstGeom>
                        <a:solidFill>
                          <a:srgbClr val="FFFFFF"/>
                        </a:solidFill>
                        <a:ln w="9525">
                          <a:solidFill>
                            <a:srgbClr val="000000"/>
                          </a:solidFill>
                          <a:miter lim="800000"/>
                          <a:headEnd/>
                          <a:tailEnd/>
                        </a:ln>
                      </wps:spPr>
                      <wps:txbx>
                        <w:txbxContent>
                          <w:p w14:paraId="744670A2" w14:textId="0B1CD745" w:rsidR="00AF15F0" w:rsidRPr="00AF15F0" w:rsidRDefault="00AF15F0" w:rsidP="00AF15F0">
                            <w:pPr>
                              <w:jc w:val="both"/>
                              <w:rPr>
                                <w:rFonts w:ascii="Georgia" w:hAnsi="Georgia"/>
                                <w:b/>
                                <w:bCs/>
                                <w:sz w:val="20"/>
                                <w:szCs w:val="20"/>
                                <w:lang w:val="en-AU"/>
                              </w:rPr>
                            </w:pPr>
                            <w:r w:rsidRPr="00AF15F0">
                              <w:rPr>
                                <w:rFonts w:ascii="Georgia" w:hAnsi="Georgia"/>
                                <w:b/>
                                <w:bCs/>
                                <w:sz w:val="20"/>
                                <w:szCs w:val="20"/>
                                <w:lang w:val="en-AU"/>
                              </w:rPr>
                              <w:t>Teaching-Assistant’s Signature: 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5302DE4" id="_x0000_t202" coordsize="21600,21600" o:spt="202" path="m,l,21600r21600,l21600,xe">
                <v:stroke joinstyle="miter"/>
                <v:path gradientshapeok="t" o:connecttype="rect"/>
              </v:shapetype>
              <v:shape id="Text Box 17" o:spid="_x0000_s1028" type="#_x0000_t202" style="position:absolute;margin-left:232pt;margin-top:20.6pt;width:248.2pt;height:3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">
                <v:textbox style="mso-fit-shape-to-text:t">
                  <w:txbxContent>
                    <w:p w14:paraId="744670A2" w14:textId="0B1CD745" w:rsidR="00AF15F0" w:rsidRPr="00AF15F0" w:rsidRDefault="00AF15F0" w:rsidP="00AF15F0">
                      <w:pPr>
                        <w:jc w:val="both"/>
                        <w:rPr>
                          <w:rFonts w:ascii="Georgia" w:hAnsi="Georgia"/>
                          <w:b/>
                          <w:bCs/>
                          <w:sz w:val="20"/>
                          <w:szCs w:val="20"/>
                          <w:lang w:val="en-AU"/>
                        </w:rPr>
                      </w:pPr>
                      <w:r w:rsidRPr="00AF15F0">
                        <w:rPr>
                          <w:rFonts w:ascii="Georgia" w:hAnsi="Georgia"/>
                          <w:b/>
                          <w:bCs/>
                          <w:sz w:val="20"/>
                          <w:szCs w:val="20"/>
                          <w:lang w:val="en-AU"/>
                        </w:rPr>
                        <w:t>Teaching-Assistant’s Signature: _________</w:t>
                      </w:r>
                    </w:p>
                  </w:txbxContent>
                </v:textbox>
                <w10:wrap type="square" anchorx="margin"/>
              </v:shape>
            </w:pict>
          </mc:Fallback>
        </mc:AlternateContent>
      </w:r>
      <w:bookmarkEnd w:id="0"/>
    </w:p>
    <w:sectPr w:rsidR="00DE4B45" w:rsidRPr="00E42968" w:rsidSect="00AF15F0">
      <w:headerReference w:type="default" r:id="rId20"/>
      <w:pgSz w:w="11906" w:h="16838"/>
      <w:pgMar w:top="302" w:right="288" w:bottom="158" w:left="288" w:header="706" w:footer="7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1A669" w14:textId="77777777" w:rsidR="007A2DDC" w:rsidRDefault="007A2DDC">
      <w:pPr>
        <w:spacing w:after="0" w:line="240" w:lineRule="auto"/>
      </w:pPr>
      <w:r>
        <w:separator/>
      </w:r>
    </w:p>
  </w:endnote>
  <w:endnote w:type="continuationSeparator" w:id="0">
    <w:p w14:paraId="7AF6DDA8" w14:textId="77777777" w:rsidR="007A2DDC" w:rsidRDefault="007A2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B6F2E" w14:textId="77777777" w:rsidR="007A2DDC" w:rsidRDefault="007A2DDC">
      <w:pPr>
        <w:spacing w:after="0" w:line="240" w:lineRule="auto"/>
      </w:pPr>
      <w:r>
        <w:separator/>
      </w:r>
    </w:p>
  </w:footnote>
  <w:footnote w:type="continuationSeparator" w:id="0">
    <w:p w14:paraId="1B933497" w14:textId="77777777" w:rsidR="007A2DDC" w:rsidRDefault="007A2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E79BD" w14:textId="77777777" w:rsidR="00D844D1" w:rsidRDefault="00A53710">
    <w:pPr>
      <w:pStyle w:val="NoSpacing"/>
      <w:ind w:firstLine="0"/>
      <w:rPr>
        <w:rFonts w:asciiTheme="majorHAnsi" w:hAnsiTheme="majorHAnsi"/>
        <w:b/>
        <w:bCs/>
        <w:color w:val="0D0D0D" w:themeColor="text1" w:themeTint="F2"/>
        <w:sz w:val="20"/>
        <w:szCs w:val="18"/>
      </w:rPr>
    </w:pPr>
    <w:r>
      <w:rPr>
        <w:noProof/>
        <w:lang w:val="en-US" w:eastAsia="en-US"/>
      </w:rPr>
      <w:drawing>
        <wp:anchor distT="0" distB="0" distL="114300" distR="114300" simplePos="0" relativeHeight="251659264" behindDoc="0" locked="0" layoutInCell="1" allowOverlap="1" wp14:anchorId="2BA0FC42" wp14:editId="59FA3E5A">
          <wp:simplePos x="0" y="0"/>
          <wp:positionH relativeFrom="margin">
            <wp:posOffset>5113020</wp:posOffset>
          </wp:positionH>
          <wp:positionV relativeFrom="paragraph">
            <wp:posOffset>-27610</wp:posOffset>
          </wp:positionV>
          <wp:extent cx="1532890" cy="497205"/>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32890" cy="4972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b/>
        <w:bCs/>
        <w:color w:val="0D0D0D" w:themeColor="text1" w:themeTint="F2"/>
        <w:sz w:val="20"/>
        <w:szCs w:val="18"/>
      </w:rPr>
      <w:t>E-JUST University - Computer Science and Information Technology Programs</w:t>
    </w:r>
    <w:r>
      <w:rPr>
        <w:sz w:val="22"/>
        <w:szCs w:val="20"/>
      </w:rPr>
      <w:t xml:space="preserve"> – </w:t>
    </w:r>
    <w:r>
      <w:rPr>
        <w:rFonts w:asciiTheme="majorHAnsi" w:hAnsiTheme="majorHAnsi"/>
        <w:b/>
        <w:bCs/>
        <w:color w:val="0D0D0D" w:themeColor="text1" w:themeTint="F2"/>
        <w:sz w:val="20"/>
        <w:szCs w:val="18"/>
      </w:rPr>
      <w:t>General Division</w:t>
    </w:r>
  </w:p>
  <w:p w14:paraId="5EA14A8F" w14:textId="6D265FFF" w:rsidR="00D844D1" w:rsidRPr="0010561A" w:rsidRDefault="00DF0397" w:rsidP="00DF0397">
    <w:pPr>
      <w:pStyle w:val="NoSpacing"/>
      <w:ind w:firstLine="0"/>
      <w:rPr>
        <w:rFonts w:asciiTheme="majorHAnsi" w:hAnsiTheme="majorHAnsi"/>
        <w:b/>
        <w:bCs/>
        <w:color w:val="0D0D0D" w:themeColor="text1" w:themeTint="F2"/>
        <w:sz w:val="20"/>
        <w:szCs w:val="18"/>
      </w:rPr>
    </w:pPr>
    <w:r>
      <w:rPr>
        <w:rFonts w:asciiTheme="majorHAnsi" w:hAnsiTheme="majorHAnsi"/>
        <w:b/>
        <w:bCs/>
        <w:color w:val="0D0D0D" w:themeColor="text1" w:themeTint="F2"/>
        <w:sz w:val="20"/>
        <w:szCs w:val="18"/>
      </w:rPr>
      <w:t>Course</w:t>
    </w:r>
    <w:r w:rsidR="00A53710">
      <w:rPr>
        <w:rFonts w:asciiTheme="majorHAnsi" w:hAnsiTheme="majorHAnsi"/>
        <w:b/>
        <w:bCs/>
        <w:color w:val="0D0D0D" w:themeColor="text1" w:themeTint="F2"/>
        <w:sz w:val="20"/>
        <w:szCs w:val="18"/>
      </w:rPr>
      <w:t xml:space="preserve">: </w:t>
    </w:r>
    <w:r>
      <w:rPr>
        <w:rFonts w:asciiTheme="majorHAnsi" w:hAnsiTheme="majorHAnsi"/>
        <w:b/>
        <w:bCs/>
        <w:color w:val="0D0D0D" w:themeColor="text1" w:themeTint="F2"/>
        <w:sz w:val="20"/>
        <w:szCs w:val="18"/>
      </w:rPr>
      <w:t>Data Science (AID111)</w:t>
    </w:r>
    <w:r w:rsidR="00A53710">
      <w:rPr>
        <w:rFonts w:asciiTheme="majorHAnsi" w:eastAsiaTheme="majorEastAsia" w:hAnsiTheme="majorHAnsi" w:cstheme="majorBidi"/>
        <w:sz w:val="32"/>
        <w:szCs w:val="32"/>
      </w:rPr>
      <w:t xml:space="preserve"> </w:t>
    </w:r>
  </w:p>
  <w:p w14:paraId="6CB63660" w14:textId="77777777" w:rsidR="00D844D1" w:rsidRPr="00ED4DCA" w:rsidRDefault="00D844D1">
    <w:pPr>
      <w:pStyle w:val="NoSpacing"/>
      <w:tabs>
        <w:tab w:val="left" w:pos="6555"/>
      </w:tabs>
      <w:ind w:firstLine="0"/>
      <w:rPr>
        <w:sz w:val="22"/>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92EBE"/>
    <w:multiLevelType w:val="hybridMultilevel"/>
    <w:tmpl w:val="F4BA4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C80DA3"/>
    <w:multiLevelType w:val="hybridMultilevel"/>
    <w:tmpl w:val="97B20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C63D61"/>
    <w:multiLevelType w:val="hybridMultilevel"/>
    <w:tmpl w:val="FEBA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171DD9"/>
    <w:multiLevelType w:val="hybridMultilevel"/>
    <w:tmpl w:val="A13E39D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6E9B10E5"/>
    <w:multiLevelType w:val="hybridMultilevel"/>
    <w:tmpl w:val="900806EA"/>
    <w:lvl w:ilvl="0" w:tplc="04090001">
      <w:start w:val="1"/>
      <w:numFmt w:val="bullet"/>
      <w:lvlText w:val=""/>
      <w:lvlJc w:val="left"/>
      <w:pPr>
        <w:ind w:left="3621" w:hanging="360"/>
      </w:pPr>
      <w:rPr>
        <w:rFonts w:ascii="Symbol" w:hAnsi="Symbol" w:hint="default"/>
      </w:rPr>
    </w:lvl>
    <w:lvl w:ilvl="1" w:tplc="04090003" w:tentative="1">
      <w:start w:val="1"/>
      <w:numFmt w:val="bullet"/>
      <w:lvlText w:val="o"/>
      <w:lvlJc w:val="left"/>
      <w:pPr>
        <w:ind w:left="4341" w:hanging="360"/>
      </w:pPr>
      <w:rPr>
        <w:rFonts w:ascii="Courier New" w:hAnsi="Courier New" w:cs="Courier New" w:hint="default"/>
      </w:rPr>
    </w:lvl>
    <w:lvl w:ilvl="2" w:tplc="04090005" w:tentative="1">
      <w:start w:val="1"/>
      <w:numFmt w:val="bullet"/>
      <w:lvlText w:val=""/>
      <w:lvlJc w:val="left"/>
      <w:pPr>
        <w:ind w:left="5061" w:hanging="360"/>
      </w:pPr>
      <w:rPr>
        <w:rFonts w:ascii="Wingdings" w:hAnsi="Wingdings" w:hint="default"/>
      </w:rPr>
    </w:lvl>
    <w:lvl w:ilvl="3" w:tplc="04090001" w:tentative="1">
      <w:start w:val="1"/>
      <w:numFmt w:val="bullet"/>
      <w:lvlText w:val=""/>
      <w:lvlJc w:val="left"/>
      <w:pPr>
        <w:ind w:left="5781" w:hanging="360"/>
      </w:pPr>
      <w:rPr>
        <w:rFonts w:ascii="Symbol" w:hAnsi="Symbol" w:hint="default"/>
      </w:rPr>
    </w:lvl>
    <w:lvl w:ilvl="4" w:tplc="04090003" w:tentative="1">
      <w:start w:val="1"/>
      <w:numFmt w:val="bullet"/>
      <w:lvlText w:val="o"/>
      <w:lvlJc w:val="left"/>
      <w:pPr>
        <w:ind w:left="6501" w:hanging="360"/>
      </w:pPr>
      <w:rPr>
        <w:rFonts w:ascii="Courier New" w:hAnsi="Courier New" w:cs="Courier New" w:hint="default"/>
      </w:rPr>
    </w:lvl>
    <w:lvl w:ilvl="5" w:tplc="04090005" w:tentative="1">
      <w:start w:val="1"/>
      <w:numFmt w:val="bullet"/>
      <w:lvlText w:val=""/>
      <w:lvlJc w:val="left"/>
      <w:pPr>
        <w:ind w:left="7221" w:hanging="360"/>
      </w:pPr>
      <w:rPr>
        <w:rFonts w:ascii="Wingdings" w:hAnsi="Wingdings" w:hint="default"/>
      </w:rPr>
    </w:lvl>
    <w:lvl w:ilvl="6" w:tplc="04090001" w:tentative="1">
      <w:start w:val="1"/>
      <w:numFmt w:val="bullet"/>
      <w:lvlText w:val=""/>
      <w:lvlJc w:val="left"/>
      <w:pPr>
        <w:ind w:left="7941" w:hanging="360"/>
      </w:pPr>
      <w:rPr>
        <w:rFonts w:ascii="Symbol" w:hAnsi="Symbol" w:hint="default"/>
      </w:rPr>
    </w:lvl>
    <w:lvl w:ilvl="7" w:tplc="04090003" w:tentative="1">
      <w:start w:val="1"/>
      <w:numFmt w:val="bullet"/>
      <w:lvlText w:val="o"/>
      <w:lvlJc w:val="left"/>
      <w:pPr>
        <w:ind w:left="8661" w:hanging="360"/>
      </w:pPr>
      <w:rPr>
        <w:rFonts w:ascii="Courier New" w:hAnsi="Courier New" w:cs="Courier New" w:hint="default"/>
      </w:rPr>
    </w:lvl>
    <w:lvl w:ilvl="8" w:tplc="04090005" w:tentative="1">
      <w:start w:val="1"/>
      <w:numFmt w:val="bullet"/>
      <w:lvlText w:val=""/>
      <w:lvlJc w:val="left"/>
      <w:pPr>
        <w:ind w:left="9381" w:hanging="360"/>
      </w:pPr>
      <w:rPr>
        <w:rFonts w:ascii="Wingdings" w:hAnsi="Wingdings" w:hint="default"/>
      </w:rPr>
    </w:lvl>
  </w:abstractNum>
  <w:num w:numId="1" w16cid:durableId="853614557">
    <w:abstractNumId w:val="2"/>
  </w:num>
  <w:num w:numId="2" w16cid:durableId="67654228">
    <w:abstractNumId w:val="1"/>
  </w:num>
  <w:num w:numId="3" w16cid:durableId="902258584">
    <w:abstractNumId w:val="2"/>
  </w:num>
  <w:num w:numId="4" w16cid:durableId="397440527">
    <w:abstractNumId w:val="1"/>
  </w:num>
  <w:num w:numId="5" w16cid:durableId="625817946">
    <w:abstractNumId w:val="4"/>
  </w:num>
  <w:num w:numId="6" w16cid:durableId="1146556335">
    <w:abstractNumId w:val="3"/>
  </w:num>
  <w:num w:numId="7" w16cid:durableId="1675721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EE4"/>
    <w:rsid w:val="00107855"/>
    <w:rsid w:val="001B64A6"/>
    <w:rsid w:val="001B7CC9"/>
    <w:rsid w:val="001E5471"/>
    <w:rsid w:val="001F0608"/>
    <w:rsid w:val="00280E6E"/>
    <w:rsid w:val="00282C80"/>
    <w:rsid w:val="002A24ED"/>
    <w:rsid w:val="003121E3"/>
    <w:rsid w:val="00424A65"/>
    <w:rsid w:val="004A1867"/>
    <w:rsid w:val="00564DE9"/>
    <w:rsid w:val="0056639F"/>
    <w:rsid w:val="00592245"/>
    <w:rsid w:val="005B101C"/>
    <w:rsid w:val="00797F01"/>
    <w:rsid w:val="007A092F"/>
    <w:rsid w:val="007A2DDC"/>
    <w:rsid w:val="007A7518"/>
    <w:rsid w:val="00966C66"/>
    <w:rsid w:val="009D1EB9"/>
    <w:rsid w:val="00A53710"/>
    <w:rsid w:val="00A8748B"/>
    <w:rsid w:val="00AA5250"/>
    <w:rsid w:val="00AF15F0"/>
    <w:rsid w:val="00B03D00"/>
    <w:rsid w:val="00B6573B"/>
    <w:rsid w:val="00B67041"/>
    <w:rsid w:val="00B67438"/>
    <w:rsid w:val="00B67BB7"/>
    <w:rsid w:val="00D72CB8"/>
    <w:rsid w:val="00D844D1"/>
    <w:rsid w:val="00D90EE4"/>
    <w:rsid w:val="00DE4B45"/>
    <w:rsid w:val="00DF0397"/>
    <w:rsid w:val="00DF03C6"/>
    <w:rsid w:val="00E42968"/>
    <w:rsid w:val="00EC2B4C"/>
    <w:rsid w:val="00F26EAC"/>
    <w:rsid w:val="00F44A45"/>
    <w:rsid w:val="00F72AC0"/>
    <w:rsid w:val="00F73BEC"/>
    <w:rsid w:val="00FC0652"/>
    <w:rsid w:val="00FC106C"/>
    <w:rsid w:val="00FE40F4"/>
    <w:rsid w:val="00FE43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21388"/>
  <w15:docId w15:val="{87B4017F-67FC-4768-B9B3-FBACE5040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867"/>
    <w:pPr>
      <w:spacing w:after="200" w:line="276" w:lineRule="auto"/>
    </w:pPr>
    <w:rPr>
      <w:lang w:val="pl-PL"/>
    </w:rPr>
  </w:style>
  <w:style w:type="paragraph" w:styleId="Heading2">
    <w:name w:val="heading 2"/>
    <w:basedOn w:val="Normal"/>
    <w:next w:val="Normal"/>
    <w:link w:val="Heading2Char"/>
    <w:uiPriority w:val="9"/>
    <w:semiHidden/>
    <w:unhideWhenUsed/>
    <w:qFormat/>
    <w:rsid w:val="00A874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3D0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90EE4"/>
    <w:pPr>
      <w:spacing w:after="0" w:line="240" w:lineRule="auto"/>
    </w:pPr>
    <w:rPr>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90EE4"/>
    <w:pPr>
      <w:spacing w:after="0" w:line="240" w:lineRule="auto"/>
      <w:ind w:firstLine="360"/>
    </w:pPr>
    <w:rPr>
      <w:rFonts w:ascii="Times New Roman" w:eastAsiaTheme="minorEastAsia" w:hAnsi="Times New Roman"/>
      <w:sz w:val="24"/>
      <w:lang w:val="en-AU" w:eastAsia="en-AU"/>
    </w:rPr>
  </w:style>
  <w:style w:type="character" w:customStyle="1" w:styleId="NoSpacingChar">
    <w:name w:val="No Spacing Char"/>
    <w:basedOn w:val="DefaultParagraphFont"/>
    <w:link w:val="NoSpacing"/>
    <w:uiPriority w:val="1"/>
    <w:rsid w:val="00D90EE4"/>
    <w:rPr>
      <w:rFonts w:ascii="Times New Roman" w:eastAsiaTheme="minorEastAsia" w:hAnsi="Times New Roman"/>
      <w:sz w:val="24"/>
      <w:lang w:val="en-AU" w:eastAsia="en-AU"/>
    </w:rPr>
  </w:style>
  <w:style w:type="paragraph" w:styleId="ListParagraph">
    <w:name w:val="List Paragraph"/>
    <w:basedOn w:val="Normal"/>
    <w:uiPriority w:val="34"/>
    <w:qFormat/>
    <w:rsid w:val="00D90EE4"/>
    <w:pPr>
      <w:spacing w:after="160" w:line="259" w:lineRule="auto"/>
      <w:ind w:left="720"/>
      <w:contextualSpacing/>
    </w:pPr>
    <w:rPr>
      <w:lang w:val="en-US"/>
    </w:rPr>
  </w:style>
  <w:style w:type="paragraph" w:styleId="Header">
    <w:name w:val="header"/>
    <w:basedOn w:val="Normal"/>
    <w:link w:val="HeaderChar"/>
    <w:uiPriority w:val="99"/>
    <w:unhideWhenUsed/>
    <w:rsid w:val="00AF15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AF15F0"/>
    <w:rPr>
      <w:lang w:val="pl-PL"/>
    </w:rPr>
  </w:style>
  <w:style w:type="paragraph" w:styleId="Footer">
    <w:name w:val="footer"/>
    <w:basedOn w:val="Normal"/>
    <w:link w:val="FooterChar"/>
    <w:uiPriority w:val="99"/>
    <w:unhideWhenUsed/>
    <w:rsid w:val="00AF15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AF15F0"/>
    <w:rPr>
      <w:lang w:val="pl-PL"/>
    </w:rPr>
  </w:style>
  <w:style w:type="character" w:customStyle="1" w:styleId="Heading3Char">
    <w:name w:val="Heading 3 Char"/>
    <w:basedOn w:val="DefaultParagraphFont"/>
    <w:link w:val="Heading3"/>
    <w:uiPriority w:val="9"/>
    <w:rsid w:val="00B03D00"/>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A8748B"/>
    <w:rPr>
      <w:rFonts w:asciiTheme="majorHAnsi" w:eastAsiaTheme="majorEastAsia" w:hAnsiTheme="majorHAnsi" w:cstheme="majorBidi"/>
      <w:color w:val="2F5496" w:themeColor="accent1" w:themeShade="BF"/>
      <w:sz w:val="26"/>
      <w:szCs w:val="26"/>
      <w:lang w:val="pl-PL"/>
    </w:rPr>
  </w:style>
  <w:style w:type="character" w:styleId="Strong">
    <w:name w:val="Strong"/>
    <w:basedOn w:val="DefaultParagraphFont"/>
    <w:uiPriority w:val="22"/>
    <w:qFormat/>
    <w:rsid w:val="00B674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47319">
      <w:bodyDiv w:val="1"/>
      <w:marLeft w:val="0"/>
      <w:marRight w:val="0"/>
      <w:marTop w:val="0"/>
      <w:marBottom w:val="0"/>
      <w:divBdr>
        <w:top w:val="none" w:sz="0" w:space="0" w:color="auto"/>
        <w:left w:val="none" w:sz="0" w:space="0" w:color="auto"/>
        <w:bottom w:val="none" w:sz="0" w:space="0" w:color="auto"/>
        <w:right w:val="none" w:sz="0" w:space="0" w:color="auto"/>
      </w:divBdr>
    </w:div>
    <w:div w:id="886336533">
      <w:bodyDiv w:val="1"/>
      <w:marLeft w:val="0"/>
      <w:marRight w:val="0"/>
      <w:marTop w:val="0"/>
      <w:marBottom w:val="0"/>
      <w:divBdr>
        <w:top w:val="none" w:sz="0" w:space="0" w:color="auto"/>
        <w:left w:val="none" w:sz="0" w:space="0" w:color="auto"/>
        <w:bottom w:val="none" w:sz="0" w:space="0" w:color="auto"/>
        <w:right w:val="none" w:sz="0" w:space="0" w:color="auto"/>
      </w:divBdr>
    </w:div>
    <w:div w:id="1482771716">
      <w:bodyDiv w:val="1"/>
      <w:marLeft w:val="0"/>
      <w:marRight w:val="0"/>
      <w:marTop w:val="0"/>
      <w:marBottom w:val="0"/>
      <w:divBdr>
        <w:top w:val="none" w:sz="0" w:space="0" w:color="auto"/>
        <w:left w:val="none" w:sz="0" w:space="0" w:color="auto"/>
        <w:bottom w:val="none" w:sz="0" w:space="0" w:color="auto"/>
        <w:right w:val="none" w:sz="0" w:space="0" w:color="auto"/>
      </w:divBdr>
    </w:div>
    <w:div w:id="1518694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3097F-350B-48C1-A3C4-1F7F7716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 </cp:lastModifiedBy>
  <cp:revision>2</cp:revision>
  <cp:lastPrinted>2023-03-22T07:09:00Z</cp:lastPrinted>
  <dcterms:created xsi:type="dcterms:W3CDTF">2023-03-29T02:49:00Z</dcterms:created>
  <dcterms:modified xsi:type="dcterms:W3CDTF">2023-03-29T02:49:00Z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2ed6bd58-d137-4edc-8e6a-892ba91ef12a</vt:lpwstr>
  </property>
</Properties>
</file>