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A97E04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 w:rsidRPr="00A97E04">
        <w:rPr>
          <w:bCs w:val="0"/>
          <w:spacing w:val="5"/>
          <w:kern w:val="28"/>
        </w:rPr>
        <w:t>Label Profil bearbeiten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Label</w:t>
      </w:r>
      <w:r w:rsidR="00D561CB">
        <w:rPr>
          <w:sz w:val="24"/>
          <w:szCs w:val="24"/>
        </w:rPr>
        <w:t>-</w:t>
      </w:r>
      <w:r w:rsidR="00A97E04">
        <w:rPr>
          <w:sz w:val="24"/>
          <w:szCs w:val="24"/>
        </w:rPr>
        <w:t>Manager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844996" w:rsidRDefault="00A97E04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A97E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Label-Manager ist eingeloggt und das Label Profil ist veraltet</w:t>
      </w:r>
      <w:r w:rsid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44996" w:rsidRPr="00844996" w:rsidRDefault="00844996" w:rsidP="0084499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Label-Manager ö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ffnet das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44996" w:rsidRPr="00844996" w:rsidRDefault="00844996" w:rsidP="0084499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Label-Manager drü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ckt 'bearbeite Profil'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44996" w:rsidRPr="00844996" w:rsidRDefault="00844996" w:rsidP="0084499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Label-Manager bearbeitet das Profil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844996" w:rsidRDefault="00844996" w:rsidP="0084499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 Label-Manager speichert die Ä</w:t>
      </w: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nderungen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84499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44996" w:rsidRDefault="00844996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Die </w:t>
      </w:r>
      <w:proofErr w:type="spellStart"/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Aenderungen</w:t>
      </w:r>
      <w:proofErr w:type="spellEnd"/>
      <w:r w:rsidRPr="0084499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im Profil wurden erfolgreich gespeichert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bookmarkStart w:id="0" w:name="_GoBack"/>
      <w:bookmarkEnd w:id="0"/>
      <w:r w:rsidRPr="0031268A">
        <w:rPr>
          <w:color w:val="595959" w:themeColor="text1" w:themeTint="A6"/>
        </w:rPr>
        <w:t>Ausnahmen</w:t>
      </w:r>
    </w:p>
    <w:p w:rsidR="000A31A1" w:rsidRPr="00E82875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0A31A1" w:rsidRPr="004509F8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844996"/>
    <w:rsid w:val="00A97E04"/>
    <w:rsid w:val="00D561CB"/>
    <w:rsid w:val="00E82875"/>
    <w:rsid w:val="00EB6BFA"/>
    <w:rsid w:val="00E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2014-02-21T09:57:00Z</dcterms:created>
  <dcterms:modified xsi:type="dcterms:W3CDTF">2014-02-21T09:57:00Z</dcterms:modified>
</cp:coreProperties>
</file>