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9F567D" w:rsidRDefault="000052F9">
          <w:pPr>
            <w:pStyle w:val="Inhaltsverzeichnisberschrift"/>
            <w:rPr>
              <w:lang w:val="de-DE"/>
            </w:rPr>
          </w:pPr>
          <w:r w:rsidRPr="009F567D">
            <w:rPr>
              <w:lang w:val="de-DE"/>
            </w:rPr>
            <w:t>Inhaltsverzeichnis</w:t>
          </w:r>
        </w:p>
        <w:p w:rsidR="000F6569" w:rsidRPr="009F567D" w:rsidRDefault="000052F9">
          <w:pPr>
            <w:pStyle w:val="Verzeichnis1"/>
            <w:tabs>
              <w:tab w:val="right" w:leader="dot" w:pos="9350"/>
            </w:tabs>
            <w:rPr>
              <w:rFonts w:cstheme="minorBidi"/>
              <w:noProof/>
              <w:sz w:val="22"/>
              <w:szCs w:val="22"/>
              <w:lang w:val="de-DE"/>
            </w:rPr>
          </w:pPr>
          <w:r w:rsidRPr="009F567D">
            <w:rPr>
              <w:lang w:val="de-DE"/>
            </w:rPr>
            <w:fldChar w:fldCharType="begin"/>
          </w:r>
          <w:r w:rsidRPr="009F567D">
            <w:rPr>
              <w:lang w:val="de-DE"/>
            </w:rPr>
            <w:instrText xml:space="preserve"> TOC \o "1-3" \h \z \u </w:instrText>
          </w:r>
          <w:r w:rsidRPr="009F567D">
            <w:rPr>
              <w:lang w:val="de-DE"/>
            </w:rPr>
            <w:fldChar w:fldCharType="separate"/>
          </w:r>
          <w:hyperlink w:anchor="_Toc381689151" w:history="1">
            <w:r w:rsidR="000F6569" w:rsidRPr="009F567D">
              <w:rPr>
                <w:rStyle w:val="Hyperlink"/>
                <w:noProof/>
                <w:lang w:val="de-DE"/>
              </w:rPr>
              <w:t>1. Einleitung</w:t>
            </w:r>
            <w:r w:rsidR="000F6569" w:rsidRPr="009F567D">
              <w:rPr>
                <w:noProof/>
                <w:webHidden/>
                <w:lang w:val="de-DE"/>
              </w:rPr>
              <w:tab/>
            </w:r>
            <w:r w:rsidR="000F6569" w:rsidRPr="009F567D">
              <w:rPr>
                <w:noProof/>
                <w:webHidden/>
                <w:lang w:val="de-DE"/>
              </w:rPr>
              <w:fldChar w:fldCharType="begin"/>
            </w:r>
            <w:r w:rsidR="000F6569" w:rsidRPr="009F567D">
              <w:rPr>
                <w:noProof/>
                <w:webHidden/>
                <w:lang w:val="de-DE"/>
              </w:rPr>
              <w:instrText xml:space="preserve"> PAGEREF _Toc381689151 \h </w:instrText>
            </w:r>
            <w:r w:rsidR="000F6569" w:rsidRPr="009F567D">
              <w:rPr>
                <w:noProof/>
                <w:webHidden/>
                <w:lang w:val="de-DE"/>
              </w:rPr>
            </w:r>
            <w:r w:rsidR="000F6569" w:rsidRPr="009F567D">
              <w:rPr>
                <w:noProof/>
                <w:webHidden/>
                <w:lang w:val="de-DE"/>
              </w:rPr>
              <w:fldChar w:fldCharType="separate"/>
            </w:r>
            <w:r w:rsidR="000F6569" w:rsidRPr="009F567D">
              <w:rPr>
                <w:noProof/>
                <w:webHidden/>
                <w:lang w:val="de-DE"/>
              </w:rPr>
              <w:t>2</w:t>
            </w:r>
            <w:r w:rsidR="000F6569" w:rsidRPr="009F567D">
              <w:rPr>
                <w:noProof/>
                <w:webHidden/>
                <w:lang w:val="de-DE"/>
              </w:rPr>
              <w:fldChar w:fldCharType="end"/>
            </w:r>
          </w:hyperlink>
        </w:p>
        <w:p w:rsidR="000F6569" w:rsidRPr="009F567D" w:rsidRDefault="000F6569">
          <w:pPr>
            <w:pStyle w:val="Verzeichnis1"/>
            <w:tabs>
              <w:tab w:val="right" w:leader="dot" w:pos="9350"/>
            </w:tabs>
            <w:rPr>
              <w:rFonts w:cstheme="minorBidi"/>
              <w:noProof/>
              <w:sz w:val="22"/>
              <w:szCs w:val="22"/>
              <w:lang w:val="de-DE"/>
            </w:rPr>
          </w:pPr>
          <w:hyperlink w:anchor="_Toc381689152" w:history="1">
            <w:r w:rsidRPr="009F567D">
              <w:rPr>
                <w:rStyle w:val="Hyperlink"/>
                <w:noProof/>
                <w:lang w:val="de-DE"/>
              </w:rPr>
              <w:t>2. Systementwurf</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_Toc381689152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2"/>
            <w:tabs>
              <w:tab w:val="right" w:leader="dot" w:pos="9350"/>
            </w:tabs>
            <w:rPr>
              <w:rFonts w:cstheme="minorBidi"/>
              <w:noProof/>
              <w:sz w:val="22"/>
              <w:szCs w:val="22"/>
              <w:lang w:val="de-DE"/>
            </w:rPr>
          </w:pPr>
          <w:hyperlink w:anchor="_Toc381689153" w:history="1">
            <w:r w:rsidRPr="009F567D">
              <w:rPr>
                <w:rStyle w:val="Hyperlink"/>
                <w:noProof/>
                <w:lang w:val="de-DE"/>
              </w:rPr>
              <w:t>2.1 Entwurfsziele</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_Toc381689153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2"/>
            <w:tabs>
              <w:tab w:val="right" w:leader="dot" w:pos="9350"/>
            </w:tabs>
            <w:rPr>
              <w:rFonts w:cstheme="minorBidi"/>
              <w:noProof/>
              <w:sz w:val="22"/>
              <w:szCs w:val="22"/>
              <w:lang w:val="de-DE"/>
            </w:rPr>
          </w:pPr>
          <w:hyperlink w:anchor="_Toc381689154" w:history="1">
            <w:r w:rsidRPr="009F567D">
              <w:rPr>
                <w:rStyle w:val="Hyperlink"/>
                <w:noProof/>
                <w:lang w:val="de-DE"/>
              </w:rPr>
              <w:t>2.2 Paketverteilung</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_Toc381689154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55" w:history="1">
            <w:r w:rsidRPr="009F567D">
              <w:rPr>
                <w:rStyle w:val="Hyperlink"/>
                <w:noProof/>
                <w:lang w:val="de-DE"/>
              </w:rPr>
              <w:t>data:</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_Toc381689155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56" w:history="1">
            <w:r w:rsidRPr="009F567D">
              <w:rPr>
                <w:rStyle w:val="Hyperlink"/>
                <w:noProof/>
                <w:lang w:val="de-DE"/>
              </w:rPr>
              <w:t>database:</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_Toc381689156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57" w:history="1">
            <w:r w:rsidRPr="009F567D">
              <w:rPr>
                <w:rStyle w:val="Hyperlink"/>
                <w:noProof/>
                <w:lang w:val="de-DE"/>
              </w:rPr>
              <w:t>feature:</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_Toc381689157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58" w:history="1">
            <w:r w:rsidRPr="009F567D">
              <w:rPr>
                <w:rStyle w:val="Hyperlink"/>
                <w:noProof/>
                <w:lang w:val="de-DE"/>
              </w:rPr>
              <w:t>frontend:</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_Toc381689158 \h </w:instrText>
            </w:r>
            <w:r w:rsidRPr="009F567D">
              <w:rPr>
                <w:noProof/>
                <w:webHidden/>
                <w:lang w:val="de-DE"/>
              </w:rPr>
            </w:r>
            <w:r w:rsidRPr="009F567D">
              <w:rPr>
                <w:noProof/>
                <w:webHidden/>
                <w:lang w:val="de-DE"/>
              </w:rPr>
              <w:fldChar w:fldCharType="separate"/>
            </w:r>
            <w:r w:rsidRPr="009F567D">
              <w:rPr>
                <w:noProof/>
                <w:webHidden/>
                <w:lang w:val="de-DE"/>
              </w:rPr>
              <w:t>2</w:t>
            </w:r>
            <w:r w:rsidRPr="009F567D">
              <w:rPr>
                <w:noProof/>
                <w:webHidden/>
                <w:lang w:val="de-DE"/>
              </w:rPr>
              <w:fldChar w:fldCharType="end"/>
            </w:r>
          </w:hyperlink>
        </w:p>
        <w:p w:rsidR="000F6569" w:rsidRPr="009F567D" w:rsidRDefault="000F6569">
          <w:pPr>
            <w:pStyle w:val="Verzeichnis2"/>
            <w:tabs>
              <w:tab w:val="right" w:leader="dot" w:pos="9350"/>
            </w:tabs>
            <w:rPr>
              <w:rFonts w:cstheme="minorBidi"/>
              <w:noProof/>
              <w:sz w:val="22"/>
              <w:szCs w:val="22"/>
              <w:lang w:val="de-DE"/>
            </w:rPr>
          </w:pPr>
          <w:hyperlink w:anchor="_Toc381689159" w:history="1">
            <w:r w:rsidRPr="009F567D">
              <w:rPr>
                <w:rStyle w:val="Hyperlink"/>
                <w:noProof/>
                <w:lang w:val="de-DE"/>
              </w:rPr>
              <w:t>2.3 Verwendung existierender Softwarekomponenten</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_Toc381689159 \h </w:instrText>
            </w:r>
            <w:r w:rsidRPr="009F567D">
              <w:rPr>
                <w:noProof/>
                <w:webHidden/>
                <w:lang w:val="de-DE"/>
              </w:rPr>
            </w:r>
            <w:r w:rsidRPr="009F567D">
              <w:rPr>
                <w:noProof/>
                <w:webHidden/>
                <w:lang w:val="de-DE"/>
              </w:rPr>
              <w:fldChar w:fldCharType="separate"/>
            </w:r>
            <w:r w:rsidRPr="009F567D">
              <w:rPr>
                <w:noProof/>
                <w:webHidden/>
                <w:lang w:val="de-DE"/>
              </w:rPr>
              <w:t>3</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60" w:history="1">
            <w:r w:rsidRPr="009F567D">
              <w:rPr>
                <w:rStyle w:val="Hyperlink"/>
                <w:noProof/>
                <w:lang w:val="de-DE"/>
              </w:rPr>
              <w:t>Hibernate/ JPA:</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_Toc381689160 \h </w:instrText>
            </w:r>
            <w:r w:rsidRPr="009F567D">
              <w:rPr>
                <w:noProof/>
                <w:webHidden/>
                <w:lang w:val="de-DE"/>
              </w:rPr>
            </w:r>
            <w:r w:rsidRPr="009F567D">
              <w:rPr>
                <w:noProof/>
                <w:webHidden/>
                <w:lang w:val="de-DE"/>
              </w:rPr>
              <w:fldChar w:fldCharType="separate"/>
            </w:r>
            <w:r w:rsidRPr="009F567D">
              <w:rPr>
                <w:noProof/>
                <w:webHidden/>
                <w:lang w:val="de-DE"/>
              </w:rPr>
              <w:t>3</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61" w:history="1">
            <w:r w:rsidRPr="009F567D">
              <w:rPr>
                <w:rStyle w:val="Hyperlink"/>
                <w:noProof/>
                <w:lang w:val="de-DE"/>
              </w:rPr>
              <w:t>Junit:</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_Toc381689161 \h </w:instrText>
            </w:r>
            <w:r w:rsidRPr="009F567D">
              <w:rPr>
                <w:noProof/>
                <w:webHidden/>
                <w:lang w:val="de-DE"/>
              </w:rPr>
            </w:r>
            <w:r w:rsidRPr="009F567D">
              <w:rPr>
                <w:noProof/>
                <w:webHidden/>
                <w:lang w:val="de-DE"/>
              </w:rPr>
              <w:fldChar w:fldCharType="separate"/>
            </w:r>
            <w:r w:rsidRPr="009F567D">
              <w:rPr>
                <w:noProof/>
                <w:webHidden/>
                <w:lang w:val="de-DE"/>
              </w:rPr>
              <w:t>3</w:t>
            </w:r>
            <w:r w:rsidRPr="009F567D">
              <w:rPr>
                <w:noProof/>
                <w:webHidden/>
                <w:lang w:val="de-DE"/>
              </w:rPr>
              <w:fldChar w:fldCharType="end"/>
            </w:r>
          </w:hyperlink>
        </w:p>
        <w:p w:rsidR="000F6569" w:rsidRPr="009F567D" w:rsidRDefault="000F6569">
          <w:pPr>
            <w:pStyle w:val="Verzeichnis3"/>
            <w:tabs>
              <w:tab w:val="right" w:leader="dot" w:pos="9350"/>
            </w:tabs>
            <w:rPr>
              <w:rFonts w:cstheme="minorBidi"/>
              <w:noProof/>
              <w:sz w:val="22"/>
              <w:szCs w:val="22"/>
              <w:lang w:val="de-DE"/>
            </w:rPr>
          </w:pPr>
          <w:hyperlink w:anchor="_Toc381689162" w:history="1">
            <w:r w:rsidRPr="009F567D">
              <w:rPr>
                <w:rStyle w:val="Hyperlink"/>
                <w:noProof/>
                <w:lang w:val="de-DE"/>
              </w:rPr>
              <w:t>HSQLDB:</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_Toc381689162 \h </w:instrText>
            </w:r>
            <w:r w:rsidRPr="009F567D">
              <w:rPr>
                <w:noProof/>
                <w:webHidden/>
                <w:lang w:val="de-DE"/>
              </w:rPr>
            </w:r>
            <w:r w:rsidRPr="009F567D">
              <w:rPr>
                <w:noProof/>
                <w:webHidden/>
                <w:lang w:val="de-DE"/>
              </w:rPr>
              <w:fldChar w:fldCharType="separate"/>
            </w:r>
            <w:r w:rsidRPr="009F567D">
              <w:rPr>
                <w:noProof/>
                <w:webHidden/>
                <w:lang w:val="de-DE"/>
              </w:rPr>
              <w:t>3</w:t>
            </w:r>
            <w:r w:rsidRPr="009F567D">
              <w:rPr>
                <w:noProof/>
                <w:webHidden/>
                <w:lang w:val="de-DE"/>
              </w:rPr>
              <w:fldChar w:fldCharType="end"/>
            </w:r>
          </w:hyperlink>
        </w:p>
        <w:p w:rsidR="000F6569" w:rsidRPr="009F567D" w:rsidRDefault="000F6569">
          <w:pPr>
            <w:pStyle w:val="Verzeichnis2"/>
            <w:tabs>
              <w:tab w:val="right" w:leader="dot" w:pos="9350"/>
            </w:tabs>
            <w:rPr>
              <w:rFonts w:cstheme="minorBidi"/>
              <w:noProof/>
              <w:sz w:val="22"/>
              <w:szCs w:val="22"/>
              <w:lang w:val="de-DE"/>
            </w:rPr>
          </w:pPr>
          <w:hyperlink w:anchor="_Toc381689163" w:history="1">
            <w:r w:rsidRPr="009F567D">
              <w:rPr>
                <w:rStyle w:val="Hyperlink"/>
                <w:noProof/>
                <w:lang w:val="de-DE"/>
              </w:rPr>
              <w:t>2.4 Management persistenter Daten</w:t>
            </w:r>
            <w:r w:rsidRPr="009F567D">
              <w:rPr>
                <w:noProof/>
                <w:webHidden/>
                <w:lang w:val="de-DE"/>
              </w:rPr>
              <w:tab/>
            </w:r>
            <w:r w:rsidRPr="009F567D">
              <w:rPr>
                <w:noProof/>
                <w:webHidden/>
                <w:lang w:val="de-DE"/>
              </w:rPr>
              <w:fldChar w:fldCharType="begin"/>
            </w:r>
            <w:r w:rsidRPr="009F567D">
              <w:rPr>
                <w:noProof/>
                <w:webHidden/>
                <w:lang w:val="de-DE"/>
              </w:rPr>
              <w:instrText xml:space="preserve"> PAGEREF _Toc381689163 \h </w:instrText>
            </w:r>
            <w:r w:rsidRPr="009F567D">
              <w:rPr>
                <w:noProof/>
                <w:webHidden/>
                <w:lang w:val="de-DE"/>
              </w:rPr>
            </w:r>
            <w:r w:rsidRPr="009F567D">
              <w:rPr>
                <w:noProof/>
                <w:webHidden/>
                <w:lang w:val="de-DE"/>
              </w:rPr>
              <w:fldChar w:fldCharType="separate"/>
            </w:r>
            <w:r w:rsidRPr="009F567D">
              <w:rPr>
                <w:noProof/>
                <w:webHidden/>
                <w:lang w:val="de-DE"/>
              </w:rPr>
              <w:t>3</w:t>
            </w:r>
            <w:r w:rsidRPr="009F567D">
              <w:rPr>
                <w:noProof/>
                <w:webHidden/>
                <w:lang w:val="de-DE"/>
              </w:rPr>
              <w:fldChar w:fldCharType="end"/>
            </w:r>
          </w:hyperlink>
        </w:p>
        <w:p w:rsidR="00B877A0" w:rsidRPr="009F567D" w:rsidRDefault="000052F9">
          <w:pPr>
            <w:rPr>
              <w:b/>
              <w:bCs/>
              <w:lang w:val="de-DE"/>
            </w:rPr>
          </w:pPr>
          <w:r w:rsidRPr="009F567D">
            <w:rPr>
              <w:b/>
              <w:bCs/>
              <w:lang w:val="de-DE"/>
            </w:rPr>
            <w:fldChar w:fldCharType="end"/>
          </w:r>
        </w:p>
        <w:p w:rsidR="000F6569" w:rsidRPr="009F567D" w:rsidRDefault="00B877A0" w:rsidP="000F6569">
          <w:pPr>
            <w:spacing w:line="360" w:lineRule="auto"/>
            <w:rPr>
              <w:b/>
              <w:bCs/>
              <w:lang w:val="de-DE"/>
            </w:rPr>
          </w:pPr>
          <w:r w:rsidRPr="009F567D">
            <w:rPr>
              <w:lang w:val="de-DE"/>
            </w:rPr>
            <w:br w:type="page"/>
          </w:r>
        </w:p>
      </w:sdtContent>
    </w:sdt>
    <w:p w:rsidR="000F6569" w:rsidRPr="009F567D" w:rsidRDefault="000F6569" w:rsidP="000F6569">
      <w:pPr>
        <w:pStyle w:val="berschrift1"/>
        <w:rPr>
          <w:lang w:val="de-DE"/>
        </w:rPr>
      </w:pPr>
      <w:bookmarkStart w:id="0" w:name="_Toc381689151"/>
      <w:r w:rsidRPr="009F567D">
        <w:rPr>
          <w:lang w:val="de-DE"/>
        </w:rPr>
        <w:lastRenderedPageBreak/>
        <w:t>1. Einleitung</w:t>
      </w:r>
      <w:bookmarkEnd w:id="0"/>
    </w:p>
    <w:p w:rsidR="000F6569" w:rsidRPr="009F567D" w:rsidRDefault="000F6569" w:rsidP="000F6569">
      <w:pPr>
        <w:rPr>
          <w:lang w:val="de-DE"/>
        </w:rPr>
      </w:pPr>
      <w:r w:rsidRPr="009F567D">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9F567D" w:rsidRDefault="000F6569" w:rsidP="000F6569">
      <w:pPr>
        <w:rPr>
          <w:lang w:val="de-DE"/>
        </w:rPr>
      </w:pPr>
      <w:r w:rsidRPr="009F567D">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9F567D" w:rsidRDefault="000F6569" w:rsidP="000F6569">
      <w:pPr>
        <w:rPr>
          <w:lang w:val="de-DE"/>
        </w:rPr>
      </w:pPr>
      <w:r w:rsidRPr="009F567D">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0F6569" w:rsidRPr="009F567D" w:rsidRDefault="000F6569" w:rsidP="000F6569">
      <w:pPr>
        <w:rPr>
          <w:lang w:val="de-DE"/>
        </w:rPr>
      </w:pPr>
      <w:r w:rsidRPr="009F567D">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9F567D" w:rsidRDefault="000F6569" w:rsidP="000F6569">
      <w:pPr>
        <w:rPr>
          <w:lang w:val="de-DE"/>
        </w:rPr>
      </w:pPr>
      <w:r w:rsidRPr="009F567D">
        <w:rPr>
          <w:lang w:val="de-DE"/>
        </w:rPr>
        <w:t>Alle im System vorhandenen Daten werden lokal gespeichert und über eine Datenbank verwaltet.</w:t>
      </w:r>
    </w:p>
    <w:p w:rsidR="000F6569" w:rsidRPr="009F567D" w:rsidRDefault="000F6569" w:rsidP="000F6569">
      <w:pPr>
        <w:pStyle w:val="berschrift1"/>
        <w:rPr>
          <w:lang w:val="de-DE"/>
        </w:rPr>
      </w:pPr>
      <w:bookmarkStart w:id="1" w:name="_Toc381689152"/>
      <w:r w:rsidRPr="009F567D">
        <w:rPr>
          <w:lang w:val="de-DE"/>
        </w:rPr>
        <w:t>2. Systementwurf</w:t>
      </w:r>
      <w:bookmarkEnd w:id="1"/>
    </w:p>
    <w:p w:rsidR="000F6569" w:rsidRPr="009F567D" w:rsidRDefault="000F6569" w:rsidP="000F6569">
      <w:pPr>
        <w:pStyle w:val="berschrift2"/>
        <w:rPr>
          <w:lang w:val="de-DE"/>
        </w:rPr>
      </w:pPr>
      <w:bookmarkStart w:id="2" w:name="_Toc381689153"/>
      <w:r w:rsidRPr="009F567D">
        <w:rPr>
          <w:lang w:val="de-DE"/>
        </w:rPr>
        <w:t>2.1 Entwurfsziele</w:t>
      </w:r>
      <w:bookmarkEnd w:id="2"/>
    </w:p>
    <w:p w:rsidR="000F6569" w:rsidRPr="009F567D" w:rsidRDefault="000F6569" w:rsidP="000F6569">
      <w:pPr>
        <w:rPr>
          <w:lang w:val="de-DE"/>
        </w:rPr>
      </w:pPr>
      <w:r w:rsidRPr="009F567D">
        <w:rPr>
          <w:lang w:val="de-DE"/>
        </w:rPr>
        <w:t xml:space="preserve">Textuelle Beschreibung der Entwurfsziele und ihre </w:t>
      </w:r>
      <w:r w:rsidRPr="009F567D">
        <w:rPr>
          <w:lang w:val="de-DE"/>
        </w:rPr>
        <w:t>Priorisierung</w:t>
      </w:r>
      <w:r w:rsidRPr="009F567D">
        <w:rPr>
          <w:lang w:val="de-DE"/>
        </w:rPr>
        <w:t xml:space="preserve"> (+ kurze Begründung für Entscheidungen)</w:t>
      </w:r>
    </w:p>
    <w:p w:rsidR="000F6569" w:rsidRPr="009F567D" w:rsidRDefault="000F6569" w:rsidP="000F6569">
      <w:pPr>
        <w:pStyle w:val="berschrift2"/>
        <w:rPr>
          <w:lang w:val="de-DE"/>
        </w:rPr>
      </w:pPr>
      <w:bookmarkStart w:id="3" w:name="_Toc381689154"/>
      <w:r w:rsidRPr="009F567D">
        <w:rPr>
          <w:lang w:val="de-DE"/>
        </w:rPr>
        <w:t>2.2 Paketverteilung</w:t>
      </w:r>
      <w:bookmarkEnd w:id="3"/>
    </w:p>
    <w:p w:rsidR="000F6569" w:rsidRPr="009F567D" w:rsidRDefault="009F567D" w:rsidP="000F6569">
      <w:pPr>
        <w:pStyle w:val="berschrift3"/>
        <w:rPr>
          <w:lang w:val="de-DE"/>
        </w:rPr>
      </w:pPr>
      <w:bookmarkStart w:id="4" w:name="_Toc381689155"/>
      <w:r w:rsidRPr="009F567D">
        <w:rPr>
          <w:lang w:val="de-DE"/>
        </w:rPr>
        <w:t>de.glurak.</w:t>
      </w:r>
      <w:r w:rsidR="000F6569" w:rsidRPr="009F567D">
        <w:rPr>
          <w:lang w:val="de-DE"/>
        </w:rPr>
        <w:t>data:</w:t>
      </w:r>
      <w:bookmarkEnd w:id="4"/>
    </w:p>
    <w:p w:rsidR="000F6569" w:rsidRPr="009F567D" w:rsidRDefault="000F6569" w:rsidP="000F6569">
      <w:pPr>
        <w:rPr>
          <w:lang w:val="de-DE"/>
        </w:rPr>
      </w:pPr>
      <w:r w:rsidRPr="009F567D">
        <w:rPr>
          <w:lang w:val="de-DE"/>
        </w:rPr>
        <w:t>Datapaket enthält alle Entitätsklassen. Diese erfüllen die Model-Funktion für die übrigen Klassen.</w:t>
      </w:r>
    </w:p>
    <w:p w:rsidR="000F6569" w:rsidRPr="009F567D" w:rsidRDefault="009F567D" w:rsidP="000F6569">
      <w:pPr>
        <w:pStyle w:val="berschrift3"/>
        <w:rPr>
          <w:lang w:val="de-DE"/>
        </w:rPr>
      </w:pPr>
      <w:bookmarkStart w:id="5" w:name="_Toc381689156"/>
      <w:r w:rsidRPr="009F567D">
        <w:rPr>
          <w:lang w:val="de-DE"/>
        </w:rPr>
        <w:t>de.glurak.</w:t>
      </w:r>
      <w:r w:rsidR="000F6569" w:rsidRPr="009F567D">
        <w:rPr>
          <w:lang w:val="de-DE"/>
        </w:rPr>
        <w:t>database:</w:t>
      </w:r>
      <w:bookmarkEnd w:id="5"/>
    </w:p>
    <w:p w:rsidR="000F6569" w:rsidRPr="009F567D" w:rsidRDefault="000F6569" w:rsidP="000F6569">
      <w:pPr>
        <w:rPr>
          <w:lang w:val="de-DE"/>
        </w:rPr>
      </w:pPr>
      <w:r w:rsidRPr="009F567D">
        <w:rPr>
          <w:lang w:val="de-DE"/>
        </w:rPr>
        <w:t>Database-Paket kümmert sich darum, dass die Entitätsklassen persistent in einer Datenbank  verwaltet werden können.</w:t>
      </w:r>
    </w:p>
    <w:p w:rsidR="000F6569" w:rsidRPr="009F567D" w:rsidRDefault="009F567D" w:rsidP="000F6569">
      <w:pPr>
        <w:pStyle w:val="berschrift3"/>
        <w:rPr>
          <w:lang w:val="de-DE"/>
        </w:rPr>
      </w:pPr>
      <w:bookmarkStart w:id="6" w:name="_Toc381689157"/>
      <w:r w:rsidRPr="009F567D">
        <w:rPr>
          <w:lang w:val="de-DE"/>
        </w:rPr>
        <w:t>de.glurak.</w:t>
      </w:r>
      <w:r w:rsidR="000F6569" w:rsidRPr="009F567D">
        <w:rPr>
          <w:lang w:val="de-DE"/>
        </w:rPr>
        <w:t>feature:</w:t>
      </w:r>
      <w:bookmarkEnd w:id="6"/>
    </w:p>
    <w:p w:rsidR="000F6569" w:rsidRPr="009F567D" w:rsidRDefault="000F6569" w:rsidP="000F6569">
      <w:pPr>
        <w:rPr>
          <w:lang w:val="de-DE"/>
        </w:rPr>
      </w:pPr>
      <w:r w:rsidRPr="009F567D">
        <w:rPr>
          <w:lang w:val="de-DE"/>
        </w:rPr>
        <w:t xml:space="preserve">Das Feature-Paket beinhaltet Klassen, die sich um einen speziellen </w:t>
      </w:r>
      <w:r w:rsidR="008334FD" w:rsidRPr="009F567D">
        <w:rPr>
          <w:lang w:val="de-DE"/>
        </w:rPr>
        <w:t>Aufgabenbereich kümmern</w:t>
      </w:r>
      <w:r w:rsidRPr="009F567D">
        <w:rPr>
          <w:lang w:val="de-DE"/>
        </w:rPr>
        <w:t xml:space="preserve"> (z. B. Mp3-Player).</w:t>
      </w:r>
    </w:p>
    <w:p w:rsidR="000F6569" w:rsidRPr="009F567D" w:rsidRDefault="009F567D" w:rsidP="000F6569">
      <w:pPr>
        <w:pStyle w:val="berschrift3"/>
        <w:rPr>
          <w:lang w:val="de-DE"/>
        </w:rPr>
      </w:pPr>
      <w:bookmarkStart w:id="7" w:name="_Toc381689158"/>
      <w:r w:rsidRPr="009F567D">
        <w:rPr>
          <w:lang w:val="de-DE"/>
        </w:rPr>
        <w:t>de.glurak.</w:t>
      </w:r>
      <w:r w:rsidR="000F6569" w:rsidRPr="009F567D">
        <w:rPr>
          <w:lang w:val="de-DE"/>
        </w:rPr>
        <w:t>frontend:</w:t>
      </w:r>
      <w:bookmarkEnd w:id="7"/>
    </w:p>
    <w:p w:rsidR="000F6569" w:rsidRPr="009F567D" w:rsidRDefault="000F6569" w:rsidP="000F6569">
      <w:pPr>
        <w:rPr>
          <w:lang w:val="de-DE"/>
        </w:rPr>
      </w:pPr>
      <w:r w:rsidRPr="009F567D">
        <w:rPr>
          <w:lang w:val="de-DE"/>
        </w:rPr>
        <w:t xml:space="preserve">Das Frontend-Paket enthält Klassen, die sich um die Interaktion mit dem Anwender </w:t>
      </w:r>
      <w:r w:rsidR="008334FD" w:rsidRPr="009F567D">
        <w:rPr>
          <w:lang w:val="de-DE"/>
        </w:rPr>
        <w:t>mittels</w:t>
      </w:r>
      <w:bookmarkStart w:id="8" w:name="_GoBack"/>
      <w:bookmarkEnd w:id="8"/>
      <w:r w:rsidRPr="009F567D">
        <w:rPr>
          <w:lang w:val="de-DE"/>
        </w:rPr>
        <w:t xml:space="preserve"> Swing von Java kümmert und Daten entsprechend aufbereitet.</w:t>
      </w:r>
    </w:p>
    <w:p w:rsidR="000F6569" w:rsidRPr="009F567D" w:rsidRDefault="000F6569" w:rsidP="000F6569">
      <w:pPr>
        <w:pStyle w:val="berschrift2"/>
        <w:rPr>
          <w:lang w:val="de-DE"/>
        </w:rPr>
      </w:pPr>
      <w:bookmarkStart w:id="9" w:name="_Toc381689159"/>
      <w:r w:rsidRPr="009F567D">
        <w:rPr>
          <w:lang w:val="de-DE"/>
        </w:rPr>
        <w:lastRenderedPageBreak/>
        <w:t xml:space="preserve">2.3 Verwendung </w:t>
      </w:r>
      <w:r w:rsidRPr="009F567D">
        <w:rPr>
          <w:lang w:val="de-DE"/>
        </w:rPr>
        <w:t>existierender</w:t>
      </w:r>
      <w:r w:rsidRPr="009F567D">
        <w:rPr>
          <w:lang w:val="de-DE"/>
        </w:rPr>
        <w:t xml:space="preserve"> Softwarekomponenten</w:t>
      </w:r>
      <w:bookmarkEnd w:id="9"/>
    </w:p>
    <w:p w:rsidR="000F6569" w:rsidRPr="009F567D" w:rsidRDefault="000F6569" w:rsidP="000F6569">
      <w:pPr>
        <w:pStyle w:val="berschrift3"/>
        <w:rPr>
          <w:lang w:val="de-DE"/>
        </w:rPr>
      </w:pPr>
      <w:bookmarkStart w:id="10" w:name="_Toc381689160"/>
      <w:r w:rsidRPr="009F567D">
        <w:rPr>
          <w:lang w:val="de-DE"/>
        </w:rPr>
        <w:t>Hibernate/ JPA:</w:t>
      </w:r>
      <w:bookmarkEnd w:id="10"/>
    </w:p>
    <w:p w:rsidR="000F6569" w:rsidRPr="009F567D" w:rsidRDefault="000F6569" w:rsidP="000F6569">
      <w:pPr>
        <w:rPr>
          <w:lang w:val="de-DE"/>
        </w:rPr>
      </w:pPr>
      <w:r w:rsidRPr="009F567D">
        <w:rPr>
          <w:lang w:val="de-DE"/>
        </w:rPr>
        <w:t>Hibernate/JPA kümmert sich sehr transparent darum, dass die Entitätsklassen in eine Datenbank unserer Wahl gespeichert werden können.</w:t>
      </w:r>
    </w:p>
    <w:p w:rsidR="000F6569" w:rsidRPr="009F567D" w:rsidRDefault="000F6569" w:rsidP="000F6569">
      <w:pPr>
        <w:rPr>
          <w:lang w:val="de-DE"/>
        </w:rPr>
      </w:pPr>
    </w:p>
    <w:p w:rsidR="000F6569" w:rsidRPr="009F567D" w:rsidRDefault="000F6569" w:rsidP="000F6569">
      <w:pPr>
        <w:rPr>
          <w:lang w:val="de-DE"/>
        </w:rPr>
      </w:pPr>
      <w:r w:rsidRPr="009F567D">
        <w:rPr>
          <w:lang w:val="de-DE"/>
        </w:rPr>
        <w:t xml:space="preserve">Laut Aufgabenstellung müssen die Daten einen Neustart überleben. Da Hibernate empfohlen wurde, wurde es auch </w:t>
      </w:r>
      <w:proofErr w:type="gramStart"/>
      <w:r w:rsidRPr="009F567D">
        <w:rPr>
          <w:lang w:val="de-DE"/>
        </w:rPr>
        <w:t>benutzt :</w:t>
      </w:r>
      <w:proofErr w:type="gramEnd"/>
      <w:r w:rsidRPr="009F567D">
        <w:rPr>
          <w:lang w:val="de-DE"/>
        </w:rPr>
        <w:t>-D</w:t>
      </w:r>
    </w:p>
    <w:p w:rsidR="000F6569" w:rsidRPr="009F567D" w:rsidRDefault="009F567D" w:rsidP="000F6569">
      <w:pPr>
        <w:pStyle w:val="berschrift3"/>
        <w:rPr>
          <w:lang w:val="de-DE"/>
        </w:rPr>
      </w:pPr>
      <w:bookmarkStart w:id="11" w:name="_Toc381689161"/>
      <w:r w:rsidRPr="009F567D">
        <w:rPr>
          <w:lang w:val="de-DE"/>
        </w:rPr>
        <w:t>JUnit</w:t>
      </w:r>
      <w:r w:rsidR="000F6569" w:rsidRPr="009F567D">
        <w:rPr>
          <w:lang w:val="de-DE"/>
        </w:rPr>
        <w:t>:</w:t>
      </w:r>
      <w:bookmarkEnd w:id="11"/>
    </w:p>
    <w:p w:rsidR="000F6569" w:rsidRPr="009F567D" w:rsidRDefault="000F6569" w:rsidP="000F6569">
      <w:pPr>
        <w:rPr>
          <w:lang w:val="de-DE"/>
        </w:rPr>
      </w:pPr>
    </w:p>
    <w:p w:rsidR="000F6569" w:rsidRPr="009F567D" w:rsidRDefault="009F567D" w:rsidP="000F6569">
      <w:pPr>
        <w:rPr>
          <w:lang w:val="de-DE"/>
        </w:rPr>
      </w:pPr>
      <w:r w:rsidRPr="009F567D">
        <w:rPr>
          <w:lang w:val="de-DE"/>
        </w:rPr>
        <w:t>JUnit</w:t>
      </w:r>
      <w:r w:rsidR="000F6569" w:rsidRPr="009F567D">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9F567D" w:rsidRDefault="000F6569" w:rsidP="000F6569">
      <w:pPr>
        <w:rPr>
          <w:lang w:val="de-DE"/>
        </w:rPr>
      </w:pPr>
    </w:p>
    <w:p w:rsidR="000F6569" w:rsidRPr="009F567D" w:rsidRDefault="009F567D" w:rsidP="000F6569">
      <w:pPr>
        <w:rPr>
          <w:lang w:val="de-DE"/>
        </w:rPr>
      </w:pPr>
      <w:r w:rsidRPr="009F567D">
        <w:rPr>
          <w:lang w:val="de-DE"/>
        </w:rPr>
        <w:t>JUnit</w:t>
      </w:r>
      <w:r w:rsidR="000F6569" w:rsidRPr="009F567D">
        <w:rPr>
          <w:lang w:val="de-DE"/>
        </w:rPr>
        <w:t xml:space="preserve"> ist das Standart-Tool und wird bereits von vielen IDE's unterstützt.</w:t>
      </w:r>
    </w:p>
    <w:p w:rsidR="000F6569" w:rsidRPr="009F567D" w:rsidRDefault="000F6569" w:rsidP="000F6569">
      <w:pPr>
        <w:rPr>
          <w:lang w:val="de-DE"/>
        </w:rPr>
      </w:pPr>
    </w:p>
    <w:p w:rsidR="000F6569" w:rsidRPr="009F567D" w:rsidRDefault="000F6569" w:rsidP="000F6569">
      <w:pPr>
        <w:rPr>
          <w:lang w:val="de-DE"/>
        </w:rPr>
      </w:pPr>
      <w:r w:rsidRPr="009F567D">
        <w:rPr>
          <w:lang w:val="de-DE"/>
        </w:rPr>
        <w:t>Mp3-Player (Library: javazoom):</w:t>
      </w:r>
    </w:p>
    <w:p w:rsidR="000F6569" w:rsidRPr="009F567D" w:rsidRDefault="000F6569" w:rsidP="000F6569">
      <w:pPr>
        <w:pStyle w:val="berschrift3"/>
        <w:rPr>
          <w:lang w:val="de-DE"/>
        </w:rPr>
      </w:pPr>
      <w:bookmarkStart w:id="12" w:name="_Toc381689162"/>
      <w:r w:rsidRPr="009F567D">
        <w:rPr>
          <w:lang w:val="de-DE"/>
        </w:rPr>
        <w:t>HSQLDB:</w:t>
      </w:r>
      <w:bookmarkEnd w:id="12"/>
    </w:p>
    <w:p w:rsidR="000F6569" w:rsidRPr="009F567D" w:rsidRDefault="000F6569" w:rsidP="000F6569">
      <w:pPr>
        <w:rPr>
          <w:lang w:val="de-DE"/>
        </w:rPr>
      </w:pPr>
    </w:p>
    <w:p w:rsidR="000F6569" w:rsidRPr="009F567D" w:rsidRDefault="000F6569" w:rsidP="000F6569">
      <w:pPr>
        <w:rPr>
          <w:lang w:val="de-DE"/>
        </w:rPr>
      </w:pPr>
      <w:r w:rsidRPr="009F567D">
        <w:rPr>
          <w:lang w:val="de-DE"/>
        </w:rPr>
        <w:t>HSQLDB ist eine Datenbank, die gänzlich in Java implementiert worden ist.</w:t>
      </w:r>
    </w:p>
    <w:p w:rsidR="000F6569" w:rsidRPr="009F567D" w:rsidRDefault="000F6569" w:rsidP="000F6569">
      <w:pPr>
        <w:rPr>
          <w:lang w:val="de-DE"/>
        </w:rPr>
      </w:pPr>
    </w:p>
    <w:p w:rsidR="000F6569" w:rsidRPr="009F567D" w:rsidRDefault="000F6569" w:rsidP="000F6569">
      <w:pPr>
        <w:rPr>
          <w:lang w:val="de-DE"/>
        </w:rPr>
      </w:pPr>
      <w:r w:rsidRPr="009F567D">
        <w:rPr>
          <w:lang w:val="de-DE"/>
        </w:rPr>
        <w:t>Da es in Java geschrieben ist und auch die Speicherung im Dateisystem unterstützt, ist es sehr komfortabel in Java zu benutzen.</w:t>
      </w:r>
    </w:p>
    <w:p w:rsidR="000F6569" w:rsidRPr="009F567D" w:rsidRDefault="000F6569" w:rsidP="000F6569">
      <w:pPr>
        <w:pStyle w:val="berschrift2"/>
        <w:rPr>
          <w:lang w:val="de-DE"/>
        </w:rPr>
      </w:pPr>
      <w:bookmarkStart w:id="13" w:name="_Toc381689163"/>
      <w:r w:rsidRPr="009F567D">
        <w:rPr>
          <w:lang w:val="de-DE"/>
        </w:rPr>
        <w:t>2.4 Management persistenter Daten</w:t>
      </w:r>
      <w:bookmarkEnd w:id="13"/>
    </w:p>
    <w:p w:rsidR="000F6569" w:rsidRPr="009F567D" w:rsidRDefault="000F6569" w:rsidP="000F6569">
      <w:pPr>
        <w:rPr>
          <w:lang w:val="de-DE"/>
        </w:rPr>
      </w:pPr>
    </w:p>
    <w:p w:rsidR="000F6569" w:rsidRPr="009F567D" w:rsidRDefault="000F6569" w:rsidP="000F6569">
      <w:pPr>
        <w:rPr>
          <w:lang w:val="de-DE"/>
        </w:rPr>
      </w:pPr>
      <w:r w:rsidRPr="009F567D">
        <w:rPr>
          <w:lang w:val="de-DE"/>
        </w:rPr>
        <w:t>Objekte, die persistent zu halten sind:</w:t>
      </w:r>
    </w:p>
    <w:p w:rsidR="000F6569" w:rsidRPr="009F567D" w:rsidRDefault="000F6569" w:rsidP="000F6569">
      <w:pPr>
        <w:rPr>
          <w:lang w:val="de-DE"/>
        </w:rPr>
      </w:pPr>
      <w:r w:rsidRPr="009F567D">
        <w:rPr>
          <w:lang w:val="de-DE"/>
        </w:rPr>
        <w:t>Medium, Genre, Playlist, User, UserProfile, AdminProfile, ArtistProfile, LabelmanagerProfile, LabelProfile</w:t>
      </w:r>
    </w:p>
    <w:p w:rsidR="000F6569" w:rsidRPr="009F567D" w:rsidRDefault="000F6569" w:rsidP="000F6569">
      <w:pPr>
        <w:rPr>
          <w:lang w:val="de-DE"/>
        </w:rPr>
      </w:pPr>
    </w:p>
    <w:p w:rsidR="000F6569" w:rsidRPr="009F567D" w:rsidRDefault="000F6569" w:rsidP="000F6569">
      <w:pPr>
        <w:rPr>
          <w:lang w:val="de-DE"/>
        </w:rPr>
      </w:pPr>
      <w:r w:rsidRPr="009F567D">
        <w:rPr>
          <w:lang w:val="de-DE"/>
        </w:rPr>
        <w:t xml:space="preserve">Zur Beschreibung/ Begründung des gewählten </w:t>
      </w:r>
      <w:r w:rsidR="009F567D">
        <w:rPr>
          <w:lang w:val="de-DE"/>
        </w:rPr>
        <w:t>Persistenzm</w:t>
      </w:r>
      <w:r w:rsidR="009F567D" w:rsidRPr="009F567D">
        <w:rPr>
          <w:lang w:val="de-DE"/>
        </w:rPr>
        <w:t>echanismus</w:t>
      </w:r>
      <w:r w:rsidRPr="009F567D">
        <w:rPr>
          <w:lang w:val="de-DE"/>
        </w:rPr>
        <w:t xml:space="preserve"> siehe 2.3.</w:t>
      </w:r>
    </w:p>
    <w:p w:rsidR="00295A11" w:rsidRPr="009F567D" w:rsidRDefault="00295A11" w:rsidP="000F6569">
      <w:pPr>
        <w:rPr>
          <w:lang w:val="de-DE"/>
        </w:rPr>
      </w:pPr>
    </w:p>
    <w:p w:rsidR="009F567D" w:rsidRPr="009F567D" w:rsidRDefault="009F567D" w:rsidP="009F567D">
      <w:pPr>
        <w:pStyle w:val="berschrift2"/>
        <w:rPr>
          <w:lang w:val="de-DE"/>
        </w:rPr>
      </w:pPr>
      <w:r w:rsidRPr="009F567D">
        <w:rPr>
          <w:lang w:val="de-DE"/>
        </w:rPr>
        <w:t>2.5. Sonstiges</w:t>
      </w:r>
    </w:p>
    <w:p w:rsidR="009F567D" w:rsidRDefault="009F567D" w:rsidP="009F567D">
      <w:pPr>
        <w:rPr>
          <w:lang w:val="de-DE"/>
        </w:rPr>
      </w:pPr>
      <w:r w:rsidRPr="009F567D">
        <w:rPr>
          <w:lang w:val="de-DE"/>
        </w:rPr>
        <w:t xml:space="preserve">Beschreibung &amp; Begründung </w:t>
      </w:r>
      <w:r>
        <w:rPr>
          <w:lang w:val="de-DE"/>
        </w:rPr>
        <w:t>von Entwurfsentscheidungen</w:t>
      </w:r>
    </w:p>
    <w:p w:rsidR="009F567D" w:rsidRDefault="009F567D" w:rsidP="009F567D">
      <w:pPr>
        <w:rPr>
          <w:lang w:val="de-DE"/>
        </w:rPr>
      </w:pPr>
      <w:r>
        <w:rPr>
          <w:lang w:val="de-DE"/>
        </w:rPr>
        <w:t>Kann entfallen!!!</w:t>
      </w:r>
    </w:p>
    <w:p w:rsidR="009F567D" w:rsidRPr="009F567D" w:rsidRDefault="009F567D" w:rsidP="009F567D">
      <w:pPr>
        <w:pStyle w:val="berschrift1"/>
        <w:rPr>
          <w:lang w:val="de-DE"/>
        </w:rPr>
      </w:pPr>
      <w:r w:rsidRPr="009F567D">
        <w:rPr>
          <w:lang w:val="de-DE"/>
        </w:rPr>
        <w:lastRenderedPageBreak/>
        <w:t>3. Objektentwurf</w:t>
      </w:r>
    </w:p>
    <w:p w:rsidR="009F567D" w:rsidRPr="009F567D" w:rsidRDefault="009F567D" w:rsidP="009F567D">
      <w:pPr>
        <w:pStyle w:val="berschrift2"/>
        <w:rPr>
          <w:lang w:val="de-DE"/>
        </w:rPr>
      </w:pPr>
      <w:r w:rsidRPr="009F567D">
        <w:rPr>
          <w:lang w:val="de-DE"/>
        </w:rPr>
        <w:t>3.1. Abwägungen des Objektentwurfs</w:t>
      </w:r>
    </w:p>
    <w:p w:rsidR="009F567D" w:rsidRPr="009F567D" w:rsidRDefault="009F567D" w:rsidP="009F567D">
      <w:pPr>
        <w:rPr>
          <w:lang w:val="de-DE"/>
        </w:rPr>
      </w:pPr>
      <w:r w:rsidRPr="009F567D">
        <w:rPr>
          <w:lang w:val="de-DE"/>
        </w:rPr>
        <w:t>Textuelle Beschreibung der Überlegungen, die zur Entscheidung für den vorliegenden</w:t>
      </w:r>
      <w:r w:rsidR="008334FD">
        <w:rPr>
          <w:lang w:val="de-DE"/>
        </w:rPr>
        <w:t xml:space="preserve"> </w:t>
      </w:r>
      <w:r w:rsidRPr="009F567D">
        <w:rPr>
          <w:lang w:val="de-DE"/>
        </w:rPr>
        <w:t>Objektentwurf geführt haben</w:t>
      </w:r>
    </w:p>
    <w:p w:rsidR="009F567D" w:rsidRPr="009F567D" w:rsidRDefault="009F567D" w:rsidP="009F567D">
      <w:pPr>
        <w:pStyle w:val="berschrift2"/>
        <w:rPr>
          <w:lang w:val="de-DE"/>
        </w:rPr>
      </w:pPr>
      <w:r w:rsidRPr="009F567D">
        <w:rPr>
          <w:lang w:val="de-DE"/>
        </w:rPr>
        <w:t>3.2. Klassenmodell der Entitätsklassen</w:t>
      </w:r>
    </w:p>
    <w:p w:rsidR="009F567D" w:rsidRPr="009F567D" w:rsidRDefault="009F567D" w:rsidP="009F567D">
      <w:pPr>
        <w:rPr>
          <w:lang w:val="de-DE"/>
        </w:rPr>
      </w:pPr>
      <w:r w:rsidRPr="009F567D">
        <w:rPr>
          <w:lang w:val="de-DE"/>
        </w:rPr>
        <w:t>UML-Klassendiagramm der überarbeiteten Entitätsklassen und ihrer Beziehungen</w:t>
      </w:r>
      <w:r>
        <w:rPr>
          <w:lang w:val="de-DE"/>
        </w:rPr>
        <w:t xml:space="preserve"> </w:t>
      </w:r>
      <w:r w:rsidRPr="009F567D">
        <w:rPr>
          <w:lang w:val="de-DE"/>
        </w:rPr>
        <w:t>inkl. Klassenschnittstellen (Attribute, Methoden inkl. Typen, Signatur, Sichtbarkeit).</w:t>
      </w:r>
    </w:p>
    <w:p w:rsidR="009F567D" w:rsidRPr="009F567D" w:rsidRDefault="009F567D" w:rsidP="009F567D">
      <w:pPr>
        <w:rPr>
          <w:lang w:val="de-DE"/>
        </w:rPr>
      </w:pPr>
      <w:r w:rsidRPr="009F567D">
        <w:rPr>
          <w:lang w:val="de-DE"/>
        </w:rPr>
        <w:t>Die Entitätsklassen sind (in der Regel) die Klassen, deren Objekte persistent gehalten werden</w:t>
      </w:r>
    </w:p>
    <w:p w:rsidR="009F567D" w:rsidRPr="009F567D" w:rsidRDefault="009F567D" w:rsidP="009F567D">
      <w:pPr>
        <w:pStyle w:val="berschrift2"/>
        <w:rPr>
          <w:lang w:val="de-DE"/>
        </w:rPr>
      </w:pPr>
      <w:r w:rsidRPr="009F567D">
        <w:rPr>
          <w:lang w:val="de-DE"/>
        </w:rPr>
        <w:t>3.3. Dokumentation weiterer interessanter Teile des Entwurfsklassenmodells</w:t>
      </w:r>
    </w:p>
    <w:p w:rsidR="009F567D" w:rsidRPr="009F567D" w:rsidRDefault="009F567D" w:rsidP="009F567D">
      <w:pPr>
        <w:rPr>
          <w:lang w:val="de-DE"/>
        </w:rPr>
      </w:pPr>
      <w:r w:rsidRPr="009F567D">
        <w:rPr>
          <w:lang w:val="de-DE"/>
        </w:rPr>
        <w:t>jeweils UML-Klassendiagramme für Systeme von Klassen mit interessanten/nicht-trivialen</w:t>
      </w:r>
      <w:r>
        <w:rPr>
          <w:lang w:val="de-DE"/>
        </w:rPr>
        <w:t xml:space="preserve"> </w:t>
      </w:r>
      <w:r w:rsidRPr="009F567D">
        <w:rPr>
          <w:lang w:val="de-DE"/>
        </w:rPr>
        <w:t>Beziehungen, z.B. bei Verwendung von Entwurfsmustern.</w:t>
      </w:r>
      <w:r>
        <w:rPr>
          <w:lang w:val="de-DE"/>
        </w:rPr>
        <w:t xml:space="preserve"> </w:t>
      </w:r>
      <w:r w:rsidRPr="009F567D">
        <w:rPr>
          <w:lang w:val="de-DE"/>
        </w:rPr>
        <w:t>Zusätzlich jeweils kurze textuelle Erläuterung des gezeigten Ausschnitts des Klassenmodells.</w:t>
      </w:r>
    </w:p>
    <w:p w:rsidR="009F567D" w:rsidRPr="009F567D" w:rsidRDefault="009F567D" w:rsidP="009F567D">
      <w:pPr>
        <w:rPr>
          <w:lang w:val="de-DE"/>
        </w:rPr>
      </w:pPr>
      <w:r w:rsidRPr="009F567D">
        <w:rPr>
          <w:rFonts w:ascii="Helvetica-Bold" w:hAnsi="Helvetica-Bold" w:cs="Helvetica-Bold"/>
          <w:b/>
          <w:bCs/>
          <w:lang w:val="de-DE"/>
        </w:rPr>
        <w:t>Anmerkung</w:t>
      </w:r>
      <w:r w:rsidRPr="009F567D">
        <w:rPr>
          <w:lang w:val="de-DE"/>
        </w:rPr>
        <w:t>: Die textuelle Beschreibung der obigen und aller weiteren Klassen des Entwurfsklassenmodells</w:t>
      </w:r>
    </w:p>
    <w:p w:rsidR="009F567D" w:rsidRPr="009F567D" w:rsidRDefault="009F567D" w:rsidP="009F567D">
      <w:pPr>
        <w:rPr>
          <w:lang w:val="de-DE"/>
        </w:rPr>
      </w:pPr>
      <w:r w:rsidRPr="009F567D">
        <w:rPr>
          <w:lang w:val="de-DE"/>
        </w:rPr>
        <w:t>erfolgt mit Javadoc im Java-Quelltext.</w:t>
      </w:r>
    </w:p>
    <w:p w:rsidR="009F567D" w:rsidRPr="009F567D" w:rsidRDefault="009F567D" w:rsidP="009F567D">
      <w:pPr>
        <w:pStyle w:val="berschrift1"/>
        <w:rPr>
          <w:lang w:val="de-DE"/>
        </w:rPr>
      </w:pPr>
      <w:r w:rsidRPr="009F567D">
        <w:rPr>
          <w:lang w:val="de-DE"/>
        </w:rPr>
        <w:t>4. Glossar</w:t>
      </w:r>
    </w:p>
    <w:p w:rsidR="009F567D" w:rsidRPr="009F567D" w:rsidRDefault="009F567D" w:rsidP="009F567D">
      <w:pPr>
        <w:pStyle w:val="berschrift1"/>
        <w:rPr>
          <w:lang w:val="de-DE"/>
        </w:rPr>
      </w:pPr>
      <w:r w:rsidRPr="009F567D">
        <w:rPr>
          <w:lang w:val="de-DE"/>
        </w:rPr>
        <w:t>5. Anhang</w:t>
      </w:r>
    </w:p>
    <w:p w:rsidR="009F567D" w:rsidRPr="009F567D" w:rsidRDefault="009F567D" w:rsidP="009F567D">
      <w:pPr>
        <w:rPr>
          <w:lang w:val="de-DE"/>
        </w:rPr>
      </w:pPr>
      <w:r w:rsidRPr="009F567D">
        <w:rPr>
          <w:lang w:val="de-DE"/>
        </w:rPr>
        <w:t>Javadoc des Codes inkl. Spezifikation nicht-trivialer Verträge und Invarianten (textuell; Formulierung in</w:t>
      </w:r>
    </w:p>
    <w:p w:rsidR="009F567D" w:rsidRPr="009F567D" w:rsidRDefault="009F567D" w:rsidP="009F567D">
      <w:pPr>
        <w:rPr>
          <w:lang w:val="de-DE"/>
        </w:rPr>
      </w:pPr>
      <w:r w:rsidRPr="009F567D">
        <w:rPr>
          <w:lang w:val="de-DE"/>
        </w:rPr>
        <w:t>OCL nicht notwendig); Anhang nur elektronisch abgeben</w:t>
      </w:r>
    </w:p>
    <w:sectPr w:rsidR="009F567D" w:rsidRPr="009F567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108" w:rsidRDefault="00055108" w:rsidP="00295A11">
      <w:pPr>
        <w:spacing w:after="0" w:line="240" w:lineRule="auto"/>
      </w:pPr>
      <w:r>
        <w:separator/>
      </w:r>
    </w:p>
  </w:endnote>
  <w:endnote w:type="continuationSeparator" w:id="0">
    <w:p w:rsidR="00055108" w:rsidRDefault="00055108"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8334FD" w:rsidRPr="008334FD">
          <w:rPr>
            <w:noProof/>
            <w:lang w:val="de-DE"/>
          </w:rPr>
          <w:t>4</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108" w:rsidRDefault="00055108" w:rsidP="00295A11">
      <w:pPr>
        <w:spacing w:after="0" w:line="240" w:lineRule="auto"/>
      </w:pPr>
      <w:r>
        <w:separator/>
      </w:r>
    </w:p>
  </w:footnote>
  <w:footnote w:type="continuationSeparator" w:id="0">
    <w:p w:rsidR="00055108" w:rsidRDefault="00055108"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DC55FC">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8334FD" w:rsidRPr="008334FD">
      <w:rPr>
        <w:b/>
        <w:bCs/>
        <w:noProof/>
        <w:lang w:val="de-DE"/>
      </w:rPr>
      <w:t>3. Objektentwurf</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
  </w:num>
  <w:num w:numId="4">
    <w:abstractNumId w:val="16"/>
  </w:num>
  <w:num w:numId="5">
    <w:abstractNumId w:val="15"/>
  </w:num>
  <w:num w:numId="6">
    <w:abstractNumId w:val="7"/>
  </w:num>
  <w:num w:numId="7">
    <w:abstractNumId w:val="10"/>
  </w:num>
  <w:num w:numId="8">
    <w:abstractNumId w:val="6"/>
  </w:num>
  <w:num w:numId="9">
    <w:abstractNumId w:val="8"/>
  </w:num>
  <w:num w:numId="10">
    <w:abstractNumId w:val="9"/>
  </w:num>
  <w:num w:numId="11">
    <w:abstractNumId w:val="0"/>
  </w:num>
  <w:num w:numId="12">
    <w:abstractNumId w:val="12"/>
  </w:num>
  <w:num w:numId="13">
    <w:abstractNumId w:val="2"/>
  </w:num>
  <w:num w:numId="14">
    <w:abstractNumId w:val="4"/>
  </w:num>
  <w:num w:numId="15">
    <w:abstractNumId w:val="14"/>
  </w:num>
  <w:num w:numId="16">
    <w:abstractNumId w:val="11"/>
  </w:num>
  <w:num w:numId="17">
    <w:abstractNumId w:val="13"/>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55108"/>
    <w:rsid w:val="00072F0A"/>
    <w:rsid w:val="000D4C0D"/>
    <w:rsid w:val="000F6569"/>
    <w:rsid w:val="00103459"/>
    <w:rsid w:val="00145AE7"/>
    <w:rsid w:val="00211BA1"/>
    <w:rsid w:val="0021576E"/>
    <w:rsid w:val="002257F0"/>
    <w:rsid w:val="0028715F"/>
    <w:rsid w:val="00295A11"/>
    <w:rsid w:val="002967DF"/>
    <w:rsid w:val="002D36EA"/>
    <w:rsid w:val="002F12B3"/>
    <w:rsid w:val="003020EB"/>
    <w:rsid w:val="003031F7"/>
    <w:rsid w:val="00307C24"/>
    <w:rsid w:val="003436CE"/>
    <w:rsid w:val="003A103B"/>
    <w:rsid w:val="003B5CBE"/>
    <w:rsid w:val="003D4E5F"/>
    <w:rsid w:val="00401AF7"/>
    <w:rsid w:val="00402F43"/>
    <w:rsid w:val="004454EB"/>
    <w:rsid w:val="00477253"/>
    <w:rsid w:val="004910A8"/>
    <w:rsid w:val="004A727D"/>
    <w:rsid w:val="004E5C88"/>
    <w:rsid w:val="00522945"/>
    <w:rsid w:val="00581900"/>
    <w:rsid w:val="00592A5C"/>
    <w:rsid w:val="005B3301"/>
    <w:rsid w:val="005B62D1"/>
    <w:rsid w:val="00607C80"/>
    <w:rsid w:val="00640070"/>
    <w:rsid w:val="00643943"/>
    <w:rsid w:val="00654347"/>
    <w:rsid w:val="00673820"/>
    <w:rsid w:val="006826C6"/>
    <w:rsid w:val="006979EB"/>
    <w:rsid w:val="006C2441"/>
    <w:rsid w:val="006D6BFC"/>
    <w:rsid w:val="0070304D"/>
    <w:rsid w:val="007034F7"/>
    <w:rsid w:val="00735347"/>
    <w:rsid w:val="00745749"/>
    <w:rsid w:val="00783DAD"/>
    <w:rsid w:val="00787B87"/>
    <w:rsid w:val="007A1299"/>
    <w:rsid w:val="007C0BE8"/>
    <w:rsid w:val="008334FD"/>
    <w:rsid w:val="00892C03"/>
    <w:rsid w:val="008B5155"/>
    <w:rsid w:val="008E60EB"/>
    <w:rsid w:val="008E7C63"/>
    <w:rsid w:val="008F15B7"/>
    <w:rsid w:val="00983165"/>
    <w:rsid w:val="009909E1"/>
    <w:rsid w:val="009A7380"/>
    <w:rsid w:val="009B0164"/>
    <w:rsid w:val="009F567D"/>
    <w:rsid w:val="00A22907"/>
    <w:rsid w:val="00A34C45"/>
    <w:rsid w:val="00A367D0"/>
    <w:rsid w:val="00A446E9"/>
    <w:rsid w:val="00A44DA1"/>
    <w:rsid w:val="00A94D01"/>
    <w:rsid w:val="00B11EBE"/>
    <w:rsid w:val="00B24A91"/>
    <w:rsid w:val="00B34134"/>
    <w:rsid w:val="00B53627"/>
    <w:rsid w:val="00B569CA"/>
    <w:rsid w:val="00B75700"/>
    <w:rsid w:val="00B877A0"/>
    <w:rsid w:val="00BB474E"/>
    <w:rsid w:val="00BE0602"/>
    <w:rsid w:val="00BF5FED"/>
    <w:rsid w:val="00C025DC"/>
    <w:rsid w:val="00C36D46"/>
    <w:rsid w:val="00C37F94"/>
    <w:rsid w:val="00C57294"/>
    <w:rsid w:val="00CA0AEF"/>
    <w:rsid w:val="00CB22BF"/>
    <w:rsid w:val="00D110DE"/>
    <w:rsid w:val="00D229F0"/>
    <w:rsid w:val="00D41604"/>
    <w:rsid w:val="00D533B1"/>
    <w:rsid w:val="00D65AC0"/>
    <w:rsid w:val="00D72F98"/>
    <w:rsid w:val="00D83B45"/>
    <w:rsid w:val="00DA0A27"/>
    <w:rsid w:val="00DA1357"/>
    <w:rsid w:val="00DC55FC"/>
    <w:rsid w:val="00E34DD8"/>
    <w:rsid w:val="00E421AA"/>
    <w:rsid w:val="00E463C9"/>
    <w:rsid w:val="00E56992"/>
    <w:rsid w:val="00EB053F"/>
    <w:rsid w:val="00ED55CE"/>
    <w:rsid w:val="00EF6D27"/>
    <w:rsid w:val="00F17795"/>
    <w:rsid w:val="00F5110D"/>
    <w:rsid w:val="00F661BB"/>
    <w:rsid w:val="00F8427F"/>
    <w:rsid w:val="00F91828"/>
    <w:rsid w:val="00F96707"/>
    <w:rsid w:val="00FA4C29"/>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98224-7B76-4240-980D-8948AD01A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884</Words>
  <Characters>5042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4</cp:revision>
  <cp:lastPrinted>2014-02-24T13:43:00Z</cp:lastPrinted>
  <dcterms:created xsi:type="dcterms:W3CDTF">2014-03-04T08:38:00Z</dcterms:created>
  <dcterms:modified xsi:type="dcterms:W3CDTF">2014-03-04T08:46:00Z</dcterms:modified>
</cp:coreProperties>
</file>