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4384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KAMPUNG </w:t>
      </w:r>
      <w:r>
        <w:rPr>
          <w:rFonts w:ascii="Arial Black" w:hAnsi="Arial Black"/>
          <w:sz w:val="32"/>
        </w:rPr>
        <w:t xml:space="preserve">${h_gampong}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-468312</wp:posOffset>
                </wp:positionH>
                <wp:positionV relativeFrom="paragraph">
                  <wp:posOffset>47664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9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3360;o:allowoverlap:true;o:allowincell:true;mso-position-horizontal-relative:text;margin-left:-36.9pt;mso-position-horizontal:absolute;mso-position-vertical-relative:text;margin-top:3.8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${tanggal_lengkap}</w:t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Yth</w:t>
      </w:r>
      <w:r>
        <w:rPr>
          <w:rFonts w:ascii="Arial" w:hAnsi="Arial" w:cs="Arial"/>
          <w:sz w:val="24"/>
          <w:szCs w:val="24"/>
        </w:rPr>
        <w:t xml:space="preserve">,</w:t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</w:t>
      </w:r>
      <w:r>
        <w:rPr>
          <w:rFonts w:ascii="Arial" w:hAnsi="Arial" w:cs="Arial"/>
          <w:sz w:val="24"/>
          <w:szCs w:val="24"/>
        </w:rPr>
        <w:t xml:space="preserve">-</w:t>
      </w:r>
      <w:r/>
    </w:p>
    <w:p>
      <w:pPr>
        <w:ind w:left="5040"/>
        <w:spacing w:after="0"/>
        <w:tabs>
          <w:tab w:val="left" w:pos="4820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Tempat</w:t>
      </w:r>
      <w:r/>
    </w:p>
    <w:p>
      <w:pPr>
        <w:ind w:left="4820"/>
        <w:spacing w:after="0"/>
        <w:tabs>
          <w:tab w:val="left" w:pos="5387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jc w:val="center"/>
        <w:spacing w:after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PENGANTAR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</w:t>
      </w:r>
      <w:r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${no} </w:t>
      </w:r>
      <w:r>
        <w:rPr>
          <w:rFonts w:ascii="Arial" w:hAnsi="Arial" w:cs="Arial"/>
          <w:sz w:val="24"/>
          <w:szCs w:val="24"/>
        </w:rPr>
        <w:t xml:space="preserve">/  </w:t>
      </w:r>
      <w:r>
        <w:rPr>
          <w:rFonts w:ascii="Arial" w:hAnsi="Arial" w:cs="Arial"/>
          <w:sz w:val="24"/>
          <w:szCs w:val="24"/>
        </w:rPr>
        <w:t xml:space="preserve">    /${tahun}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tbl>
      <w:tblPr>
        <w:tblStyle w:val="823"/>
        <w:tblW w:w="10207" w:type="dxa"/>
        <w:tblInd w:w="-176" w:type="dxa"/>
        <w:tblLook w:val="04A0" w:firstRow="1" w:lastRow="0" w:firstColumn="1" w:lastColumn="0" w:noHBand="0" w:noVBand="1"/>
      </w:tblPr>
      <w:tblGrid>
        <w:gridCol w:w="851"/>
        <w:gridCol w:w="4820"/>
        <w:gridCol w:w="2380"/>
        <w:gridCol w:w="2156"/>
      </w:tblGrid>
      <w:tr>
        <w:trPr>
          <w:trHeight w:val="721"/>
        </w:trPr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JENIS YANG DIKIRIM</w:t>
            </w:r>
            <w:r/>
          </w:p>
        </w:tc>
        <w:tc>
          <w:tcPr>
            <w:tcW w:w="2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BANYAKNYA</w:t>
            </w:r>
            <w:r/>
          </w:p>
        </w:tc>
        <w:tc>
          <w:tcPr>
            <w:tcW w:w="21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KETERANGAN</w:t>
            </w:r>
            <w:r/>
          </w:p>
        </w:tc>
      </w:tr>
      <w:tr>
        <w:trPr>
          <w:trHeight w:val="2090"/>
        </w:trPr>
        <w:tc>
          <w:tcPr>
            <w:tcW w:w="851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</w:t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2.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Bersama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kami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sampaikan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Permohonan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Pencairan</w:t>
            </w:r>
            <w:r>
              <w:rPr>
                <w:rFonts w:ascii="Arial" w:hAnsi="Arial" w:cs="Arial"/>
                <w:sz w:val="24"/>
                <w:szCs w:val="24"/>
              </w:rPr>
              <w:t xml:space="preserve"> Dana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Desa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(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DDS)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Tahap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lang w:val="id-ID"/>
              </w:rPr>
              <w:t xml:space="preserve">${tahap_dds}</w:t>
            </w:r>
            <w:r>
              <w:rPr>
                <w:rFonts w:ascii="Bookman Old Style" w:hAnsi="Bookman Old Style" w:cs="Arial"/>
                <w:lang w:val="id-ID"/>
              </w:rPr>
              <w:t xml:space="preserve"> ${persen_dds}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%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${tahun}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Demikian kami sampaikan, terima kasih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</w:tc>
        <w:tc>
          <w:tcPr>
            <w:tcW w:w="23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(</w:t>
            </w:r>
            <w:r>
              <w:rPr>
                <w:rFonts w:ascii="Arial" w:hAnsi="Arial" w:cs="Arial"/>
                <w:sz w:val="24"/>
                <w:szCs w:val="24"/>
              </w:rPr>
              <w:t xml:space="preserve"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Eks</w:t>
            </w:r>
            <w:r/>
          </w:p>
        </w:tc>
        <w:tc>
          <w:tcPr>
            <w:tcW w:w="215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Terlampir</w:t>
            </w:r>
            <w:r/>
          </w:p>
        </w:tc>
      </w:tr>
    </w:tbl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Kepala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Kampung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${gampong}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3402"/>
        <w:jc w:val="center"/>
        <w:spacing w:after="0" w:line="240" w:lineRule="auto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Kedua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Pengantar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harap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dikembalikan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185420</wp:posOffset>
                </wp:positionV>
                <wp:extent cx="209042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042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1312;o:allowoverlap:true;o:allowincell:true;mso-position-horizontal-relative:text;margin-left:108.4pt;mso-position-horizontal:absolute;mso-position-vertical-relative:text;margin-top:14.6pt;mso-position-vertical:absolute;width:164.6pt;height:0.0pt;" coordsize="100000,100000" path="m0,0l100000,4838935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Pengirim</w:t>
      </w:r>
      <w:r>
        <w:rPr>
          <w:rFonts w:ascii="Arial" w:hAnsi="Arial" w:cs="Arial"/>
          <w:sz w:val="24"/>
          <w:szCs w:val="24"/>
        </w:rPr>
        <w:t xml:space="preserve">: 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72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menerima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Terima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6"/>
          <w:szCs w:val="24"/>
          <w:lang w:val="id-ID"/>
        </w:rPr>
        <w:t xml:space="preserve">Hal. 1</w:t>
      </w:r>
      <w:r/>
    </w:p>
    <w:sectPr>
      <w:footnotePr/>
      <w:endnotePr/>
      <w:type w:val="nextPage"/>
      <w:pgSz w:w="12191" w:h="18711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List Paragraph"/>
    <w:basedOn w:val="819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0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0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0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0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table" w:styleId="823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10</cp:revision>
  <dcterms:created xsi:type="dcterms:W3CDTF">2021-10-07T06:05:00Z</dcterms:created>
  <dcterms:modified xsi:type="dcterms:W3CDTF">2022-11-03T06:06:59Z</dcterms:modified>
</cp:coreProperties>
</file>