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161" w:rsidRPr="00E9161E" w:rsidRDefault="00114161">
      <w:pPr>
        <w:rPr>
          <w:b/>
          <w:sz w:val="36"/>
        </w:rPr>
      </w:pPr>
      <w:r w:rsidRPr="00E9161E">
        <w:rPr>
          <w:b/>
          <w:sz w:val="36"/>
        </w:rPr>
        <w:t>Example of vector</w:t>
      </w:r>
      <w:r w:rsidR="00E9161E" w:rsidRPr="00E9161E">
        <w:rPr>
          <w:b/>
          <w:sz w:val="36"/>
        </w:rPr>
        <w:t xml:space="preserve"> and matrix</w:t>
      </w:r>
      <w:r w:rsidRPr="00E9161E">
        <w:rPr>
          <w:b/>
          <w:sz w:val="36"/>
        </w:rPr>
        <w:t xml:space="preserve"> on CS:</w:t>
      </w:r>
    </w:p>
    <w:p w:rsidR="00114161" w:rsidRPr="00E9161E" w:rsidRDefault="00E9161E">
      <w:pPr>
        <w:rPr>
          <w:sz w:val="24"/>
        </w:rPr>
      </w:pPr>
      <w:r w:rsidRPr="00E9161E">
        <w:rPr>
          <w:sz w:val="24"/>
        </w:rPr>
        <w:t>Data are modeled as a matrix, and a user’s query of the database is represented as a vector. Relevant documents in the database are then identified via simple vector operations. Orthogonal factorizations of the matrix provide mechanisms for handling uncertainty in the database itself.</w:t>
      </w:r>
    </w:p>
    <w:sectPr w:rsidR="00114161" w:rsidRPr="00E9161E" w:rsidSect="00791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14161"/>
    <w:rsid w:val="00114161"/>
    <w:rsid w:val="002C2B02"/>
    <w:rsid w:val="00791712"/>
    <w:rsid w:val="00DC3AD7"/>
    <w:rsid w:val="00E9161E"/>
    <w:rsid w:val="00F67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2018-10-15T07:19:00Z</dcterms:created>
  <dcterms:modified xsi:type="dcterms:W3CDTF">2018-10-15T17:32:00Z</dcterms:modified>
</cp:coreProperties>
</file>