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0527" w14:textId="32D07B11" w:rsidR="008919EF" w:rsidRDefault="00166B34" w:rsidP="00166B34">
      <w:pPr>
        <w:pStyle w:val="a3"/>
      </w:pPr>
      <w:r>
        <w:rPr>
          <w:rFonts w:hint="eastAsia"/>
        </w:rPr>
        <w:t>一、I</w:t>
      </w:r>
      <w:r>
        <w:t>OC</w:t>
      </w:r>
    </w:p>
    <w:p w14:paraId="030E0B81" w14:textId="429197E5" w:rsidR="00166B34" w:rsidRDefault="00166B34" w:rsidP="00166B34">
      <w:pPr>
        <w:pStyle w:val="a5"/>
      </w:pPr>
      <w:r>
        <w:rPr>
          <w:rFonts w:hint="eastAsia"/>
        </w:rPr>
        <w:t>（一）</w:t>
      </w:r>
      <w:r>
        <w:rPr>
          <w:rFonts w:hint="eastAsia"/>
        </w:rPr>
        <w:t>什么是I</w:t>
      </w:r>
      <w:r>
        <w:t>OC</w:t>
      </w:r>
    </w:p>
    <w:p w14:paraId="17A0B3B3" w14:textId="77777777" w:rsidR="00166B34" w:rsidRDefault="00166B34" w:rsidP="00166B34">
      <w:pPr>
        <w:pStyle w:val="a7"/>
        <w:ind w:left="420" w:firstLine="560"/>
      </w:pPr>
      <w:r>
        <w:t xml:space="preserve">（1）控制反转，把对象创建和对象之间的调用过程，交给 Spring 进行管理 </w:t>
      </w:r>
    </w:p>
    <w:p w14:paraId="14FB3C4E" w14:textId="77777777" w:rsidR="00166B34" w:rsidRDefault="00166B34" w:rsidP="00166B34">
      <w:pPr>
        <w:pStyle w:val="a7"/>
        <w:ind w:left="420" w:firstLine="560"/>
      </w:pPr>
      <w:r>
        <w:t xml:space="preserve">（2）使用 IOC 目的：为了耦合度降低 </w:t>
      </w:r>
    </w:p>
    <w:p w14:paraId="1D7F9714" w14:textId="05453B6E" w:rsidR="00166B34" w:rsidRDefault="00166B34" w:rsidP="00166B34">
      <w:pPr>
        <w:pStyle w:val="a7"/>
        <w:ind w:left="420" w:firstLine="560"/>
      </w:pPr>
      <w:r>
        <w:t>（3）做入门案例就是 IOC 实现</w:t>
      </w:r>
    </w:p>
    <w:p w14:paraId="4C059C30" w14:textId="244D5C0E" w:rsidR="00166B34" w:rsidRDefault="00166B34" w:rsidP="00166B34">
      <w:pPr>
        <w:pStyle w:val="a5"/>
      </w:pPr>
      <w:r>
        <w:rPr>
          <w:rFonts w:hint="eastAsia"/>
        </w:rPr>
        <w:t>（二）</w:t>
      </w:r>
      <w:r>
        <w:t>IOC 底层原理</w:t>
      </w:r>
    </w:p>
    <w:p w14:paraId="46D1412E" w14:textId="6E51BD09" w:rsidR="00166B34" w:rsidRDefault="00166B34" w:rsidP="00166B34">
      <w:pPr>
        <w:pStyle w:val="a7"/>
        <w:ind w:left="420" w:firstLine="560"/>
      </w:pPr>
      <w:r>
        <w:t>xml 解析、工厂模式、反射</w:t>
      </w:r>
    </w:p>
    <w:p w14:paraId="50CDF0B7" w14:textId="65C22AF7" w:rsidR="00166B34" w:rsidRDefault="00166B34" w:rsidP="00166B34">
      <w:pPr>
        <w:pStyle w:val="a5"/>
      </w:pPr>
      <w:r>
        <w:rPr>
          <w:rFonts w:hint="eastAsia"/>
        </w:rPr>
        <w:t>（三）</w:t>
      </w:r>
      <w:r>
        <w:t>BeanFactory 接口</w:t>
      </w:r>
    </w:p>
    <w:p w14:paraId="4C9236B6" w14:textId="77777777" w:rsidR="00166B34" w:rsidRDefault="00166B34" w:rsidP="00166B34">
      <w:pPr>
        <w:pStyle w:val="1"/>
        <w:ind w:left="420"/>
      </w:pPr>
      <w:r>
        <w:t>1、IOC 思想</w:t>
      </w:r>
    </w:p>
    <w:p w14:paraId="448E4EC3" w14:textId="3D37D6B6" w:rsidR="00166B34" w:rsidRDefault="00166B34" w:rsidP="00166B34">
      <w:pPr>
        <w:pStyle w:val="a7"/>
        <w:ind w:left="420" w:firstLine="560"/>
      </w:pPr>
      <w:r>
        <w:t xml:space="preserve">IOC 思想基于 IOC 容器完成，IOC 容器底层就是对象工厂 </w:t>
      </w:r>
    </w:p>
    <w:p w14:paraId="29F93138" w14:textId="0A807C12" w:rsidR="00166B34" w:rsidRDefault="00166B34" w:rsidP="00166B34">
      <w:pPr>
        <w:pStyle w:val="1"/>
        <w:ind w:left="420"/>
      </w:pPr>
      <w:r>
        <w:t xml:space="preserve">2、Spring 提供 IOC 容器实现两种方式 </w:t>
      </w:r>
    </w:p>
    <w:p w14:paraId="162CF7BD" w14:textId="1C73A5B0" w:rsidR="00166B34" w:rsidRDefault="00166B34" w:rsidP="00166B34">
      <w:pPr>
        <w:pStyle w:val="11"/>
        <w:ind w:left="420"/>
        <w:rPr>
          <w:rFonts w:hint="eastAsia"/>
        </w:rPr>
      </w:pPr>
      <w:r>
        <w:t>（1）BeanFactory</w:t>
      </w:r>
    </w:p>
    <w:p w14:paraId="072AEDC5" w14:textId="77777777" w:rsidR="00166B34" w:rsidRDefault="00166B34" w:rsidP="00166B34">
      <w:pPr>
        <w:pStyle w:val="a7"/>
        <w:ind w:left="420" w:firstLine="560"/>
      </w:pPr>
      <w:r>
        <w:t>IOC 容器基本实现，是 Spring 内部的使用接口，不提供开发人员进行使用</w:t>
      </w:r>
      <w:r>
        <w:rPr>
          <w:rFonts w:hint="eastAsia"/>
        </w:rPr>
        <w:t>，</w:t>
      </w:r>
      <w:r>
        <w:t xml:space="preserve">加载配置文件时候不会创建对象，在获取对象（使用）才去创建对象 </w:t>
      </w:r>
    </w:p>
    <w:p w14:paraId="62E15DA8" w14:textId="7AD2E91E" w:rsidR="00166B34" w:rsidRDefault="00166B34" w:rsidP="00166B34">
      <w:pPr>
        <w:pStyle w:val="11"/>
        <w:ind w:left="420"/>
        <w:rPr>
          <w:rFonts w:hint="eastAsia"/>
        </w:rPr>
      </w:pPr>
      <w:r>
        <w:t>（2）ApplicationContext</w:t>
      </w:r>
    </w:p>
    <w:p w14:paraId="3374AA00" w14:textId="77777777" w:rsidR="00166B34" w:rsidRDefault="00166B34" w:rsidP="00166B34">
      <w:pPr>
        <w:pStyle w:val="a7"/>
        <w:ind w:left="420" w:firstLine="560"/>
      </w:pPr>
      <w:r>
        <w:t>BeanFactory 接口的子接口，提供更多更强大的功能，一般由开发人员进行使用</w:t>
      </w:r>
    </w:p>
    <w:p w14:paraId="331B5072" w14:textId="77777777" w:rsidR="00166B34" w:rsidRDefault="00166B34" w:rsidP="00166B34">
      <w:pPr>
        <w:pStyle w:val="a7"/>
        <w:ind w:left="420" w:firstLine="560"/>
      </w:pPr>
      <w:r>
        <w:t xml:space="preserve">加载配置文件时候就会把在配置文件对象进行创建 </w:t>
      </w:r>
    </w:p>
    <w:p w14:paraId="64F72FE7" w14:textId="39E9F1B1" w:rsidR="00166B34" w:rsidRDefault="00166B34" w:rsidP="00166B34">
      <w:pPr>
        <w:pStyle w:val="1"/>
        <w:ind w:left="420"/>
      </w:pPr>
      <w:r>
        <w:t>3、ApplicationContext 接口有实现类</w:t>
      </w:r>
    </w:p>
    <w:p w14:paraId="5EE9E9B1" w14:textId="354A6E4E" w:rsidR="00166B34" w:rsidRDefault="00166B34" w:rsidP="00166B34">
      <w:pPr>
        <w:pStyle w:val="a7"/>
        <w:ind w:leftChars="0" w:left="0" w:firstLineChars="0" w:firstLine="0"/>
      </w:pPr>
      <w:r w:rsidRPr="00166B34">
        <w:lastRenderedPageBreak/>
        <w:drawing>
          <wp:inline distT="0" distB="0" distL="0" distR="0" wp14:anchorId="1D3AFF4E" wp14:editId="497CD36A">
            <wp:extent cx="5274310" cy="1498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7936" w14:textId="595A6072" w:rsidR="00166B34" w:rsidRDefault="00FE0D56" w:rsidP="00FE0D56">
      <w:pPr>
        <w:pStyle w:val="a3"/>
      </w:pPr>
      <w:r>
        <w:rPr>
          <w:rFonts w:hint="eastAsia"/>
        </w:rPr>
        <w:t>二、基于注解方式进行bean管理</w:t>
      </w:r>
    </w:p>
    <w:p w14:paraId="773E2A99" w14:textId="77777777" w:rsidR="00FE0D56" w:rsidRDefault="00FE0D56" w:rsidP="00A17A10">
      <w:pPr>
        <w:pStyle w:val="a5"/>
      </w:pPr>
      <w:r>
        <w:rPr>
          <w:rFonts w:hint="eastAsia"/>
        </w:rPr>
        <w:t>（一）</w:t>
      </w:r>
      <w:r>
        <w:t xml:space="preserve">什么是注解 </w:t>
      </w:r>
    </w:p>
    <w:p w14:paraId="5B1046F5" w14:textId="77777777" w:rsidR="00FE0D56" w:rsidRDefault="00FE0D56" w:rsidP="00FE0D56">
      <w:pPr>
        <w:pStyle w:val="a7"/>
        <w:ind w:left="420" w:firstLine="560"/>
      </w:pPr>
      <w:r>
        <w:t xml:space="preserve">注解是代码特殊标记，格式：@注解名称(属性名称=属性值, 属性名称=属性值..) </w:t>
      </w:r>
    </w:p>
    <w:p w14:paraId="2C9C10C3" w14:textId="77777777" w:rsidR="00FE0D56" w:rsidRDefault="00FE0D56" w:rsidP="00FE0D56">
      <w:pPr>
        <w:pStyle w:val="a7"/>
        <w:ind w:left="420" w:firstLine="560"/>
      </w:pPr>
      <w:r>
        <w:t>使用注解，注解作用在类上面，方法上面，属性上面</w:t>
      </w:r>
    </w:p>
    <w:p w14:paraId="7B32E488" w14:textId="7A3BD09E" w:rsidR="00FE0D56" w:rsidRDefault="00FE0D56" w:rsidP="00FE0D56">
      <w:pPr>
        <w:pStyle w:val="a7"/>
        <w:ind w:left="420" w:firstLine="560"/>
      </w:pPr>
      <w:r>
        <w:t>使用注解目的：简化 xml 配置</w:t>
      </w:r>
    </w:p>
    <w:p w14:paraId="1E5AAB82" w14:textId="77777777" w:rsidR="00FE0D56" w:rsidRDefault="00FE0D56" w:rsidP="00A17A10">
      <w:pPr>
        <w:pStyle w:val="a5"/>
      </w:pPr>
      <w:r>
        <w:rPr>
          <w:rFonts w:hint="eastAsia"/>
        </w:rPr>
        <w:t>（二）</w:t>
      </w:r>
      <w:r>
        <w:t>Spring 针对 Bean 管理中创建对象提供注解</w:t>
      </w:r>
    </w:p>
    <w:p w14:paraId="214AD8D6" w14:textId="5AD57611" w:rsidR="00FE0D56" w:rsidRDefault="00FE0D56" w:rsidP="00FE0D56">
      <w:pPr>
        <w:pStyle w:val="a7"/>
        <w:ind w:left="420" w:firstLine="560"/>
      </w:pPr>
      <w:r>
        <w:t>@Component</w:t>
      </w:r>
      <w:r>
        <w:t xml:space="preserve">         </w:t>
      </w:r>
      <w:r>
        <w:rPr>
          <w:rFonts w:hint="eastAsia"/>
        </w:rPr>
        <w:t>常用</w:t>
      </w:r>
    </w:p>
    <w:p w14:paraId="501F2577" w14:textId="17B708A1" w:rsidR="00FE0D56" w:rsidRDefault="00FE0D56" w:rsidP="00FE0D56">
      <w:pPr>
        <w:pStyle w:val="a7"/>
        <w:ind w:left="420" w:firstLine="560"/>
      </w:pPr>
      <w:r>
        <w:t>@Service</w:t>
      </w:r>
      <w:r>
        <w:t xml:space="preserve">             </w:t>
      </w:r>
      <w:r>
        <w:rPr>
          <w:rFonts w:hint="eastAsia"/>
        </w:rPr>
        <w:t>服务层</w:t>
      </w:r>
    </w:p>
    <w:p w14:paraId="36B87E03" w14:textId="2744F2AB" w:rsidR="00FE0D56" w:rsidRDefault="00FE0D56" w:rsidP="00FE0D56">
      <w:pPr>
        <w:pStyle w:val="a7"/>
        <w:ind w:left="420" w:firstLine="560"/>
      </w:pPr>
      <w:r>
        <w:t>@Controller</w:t>
      </w:r>
      <w:r>
        <w:t xml:space="preserve">           </w:t>
      </w:r>
      <w:r>
        <w:rPr>
          <w:rFonts w:hint="eastAsia"/>
        </w:rPr>
        <w:t>控制层</w:t>
      </w:r>
    </w:p>
    <w:p w14:paraId="12489303" w14:textId="7BAD65BD" w:rsidR="00FE0D56" w:rsidRDefault="00FE0D56" w:rsidP="00FE0D56">
      <w:pPr>
        <w:pStyle w:val="a7"/>
        <w:ind w:left="420" w:firstLine="560"/>
        <w:rPr>
          <w:rFonts w:hint="eastAsia"/>
        </w:rPr>
      </w:pPr>
      <w:r>
        <w:t xml:space="preserve">@Repository </w:t>
      </w:r>
      <w:r>
        <w:t xml:space="preserve">          DAO</w:t>
      </w:r>
      <w:r>
        <w:rPr>
          <w:rFonts w:hint="eastAsia"/>
        </w:rPr>
        <w:t>层</w:t>
      </w:r>
    </w:p>
    <w:p w14:paraId="63BF3E0C" w14:textId="4624F5C7" w:rsidR="00FE0D56" w:rsidRDefault="00FE0D56" w:rsidP="00FE0D56">
      <w:pPr>
        <w:pStyle w:val="a7"/>
        <w:ind w:left="420" w:firstLine="560"/>
      </w:pPr>
      <w:r>
        <w:t>上面四个注解功能是一样的，都可以用来创建 bean 实例</w:t>
      </w:r>
    </w:p>
    <w:p w14:paraId="12F59F59" w14:textId="085C922E" w:rsidR="00FE0D56" w:rsidRDefault="00FE0D56" w:rsidP="00A17A10">
      <w:pPr>
        <w:pStyle w:val="a5"/>
      </w:pPr>
      <w:r>
        <w:rPr>
          <w:rFonts w:hint="eastAsia"/>
        </w:rPr>
        <w:t>（三）</w:t>
      </w:r>
      <w:r>
        <w:t>基于注解方式实现对象创建</w:t>
      </w:r>
    </w:p>
    <w:p w14:paraId="626098F8" w14:textId="715123D3" w:rsidR="00FE0D56" w:rsidRDefault="00FE0D56" w:rsidP="00A17A10">
      <w:pPr>
        <w:pStyle w:val="1"/>
        <w:ind w:left="420"/>
      </w:pPr>
      <w:r>
        <w:rPr>
          <w:rFonts w:hint="eastAsia"/>
        </w:rPr>
        <w:t>1、</w:t>
      </w:r>
      <w:r>
        <w:t>开启组件扫描</w:t>
      </w:r>
    </w:p>
    <w:p w14:paraId="50D85A5A" w14:textId="27E6AA10" w:rsidR="00FE0D56" w:rsidRDefault="00FE0D56" w:rsidP="00FE0D56">
      <w:pPr>
        <w:pStyle w:val="a7"/>
        <w:ind w:left="420" w:firstLine="560"/>
      </w:pPr>
      <w:r w:rsidRPr="00FE0D56">
        <w:drawing>
          <wp:inline distT="0" distB="0" distL="0" distR="0" wp14:anchorId="779F7769" wp14:editId="3BB4F34D">
            <wp:extent cx="5115639" cy="190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087" w14:textId="6EAC8C85" w:rsidR="00FE0D56" w:rsidRDefault="00FE0D56" w:rsidP="00A17A10">
      <w:pPr>
        <w:pStyle w:val="1"/>
        <w:ind w:left="420"/>
      </w:pPr>
      <w:r>
        <w:rPr>
          <w:rFonts w:hint="eastAsia"/>
        </w:rPr>
        <w:t>2、</w:t>
      </w:r>
      <w:r>
        <w:t>创建类，在类上面添加创建对象注解</w:t>
      </w:r>
    </w:p>
    <w:p w14:paraId="6C97BE01" w14:textId="263E88E8" w:rsidR="00FE0D56" w:rsidRDefault="00FE0D56" w:rsidP="00FE0D56">
      <w:pPr>
        <w:pStyle w:val="a7"/>
        <w:ind w:left="420" w:firstLine="560"/>
      </w:pPr>
      <w:r w:rsidRPr="00FE0D56">
        <w:drawing>
          <wp:inline distT="0" distB="0" distL="0" distR="0" wp14:anchorId="1FA30D3F" wp14:editId="4D3FDE43">
            <wp:extent cx="4887007" cy="1019317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FA95" w14:textId="02B4FFE3" w:rsidR="00FE0D56" w:rsidRDefault="00FE0D56" w:rsidP="00A17A10">
      <w:pPr>
        <w:pStyle w:val="1"/>
        <w:ind w:left="420"/>
      </w:pPr>
      <w:r>
        <w:rPr>
          <w:rFonts w:hint="eastAsia"/>
        </w:rPr>
        <w:lastRenderedPageBreak/>
        <w:t>3、</w:t>
      </w:r>
      <w:r>
        <w:t>开启组件扫描细节配置</w:t>
      </w:r>
    </w:p>
    <w:p w14:paraId="74C95F35" w14:textId="238B3088" w:rsidR="00FE0D56" w:rsidRDefault="007F0771" w:rsidP="007F0771">
      <w:pPr>
        <w:pStyle w:val="a7"/>
        <w:ind w:leftChars="0" w:left="0" w:firstLineChars="0" w:firstLine="0"/>
      </w:pPr>
      <w:r w:rsidRPr="007F0771">
        <w:drawing>
          <wp:inline distT="0" distB="0" distL="0" distR="0" wp14:anchorId="6B82BA96" wp14:editId="7A4AD2F0">
            <wp:extent cx="5274310" cy="346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840" w14:textId="43916C6F" w:rsidR="007F0771" w:rsidRDefault="007F0771" w:rsidP="00A17A10">
      <w:pPr>
        <w:pStyle w:val="1"/>
        <w:ind w:left="420"/>
      </w:pPr>
      <w:r>
        <w:rPr>
          <w:rFonts w:hint="eastAsia"/>
        </w:rPr>
        <w:t>4、</w:t>
      </w:r>
      <w:r>
        <w:t>基于注解方式实现属性注入</w:t>
      </w:r>
    </w:p>
    <w:p w14:paraId="7E5639FA" w14:textId="77C05976" w:rsidR="007F0771" w:rsidRDefault="007F0771" w:rsidP="00A17A10">
      <w:pPr>
        <w:pStyle w:val="11"/>
        <w:ind w:left="420"/>
        <w:rPr>
          <w:rFonts w:hint="eastAsia"/>
        </w:rPr>
      </w:pPr>
      <w:r>
        <w:rPr>
          <w:rFonts w:hint="eastAsia"/>
        </w:rPr>
        <w:t>（1）</w:t>
      </w:r>
      <w:r>
        <w:t>@Autowired</w:t>
      </w:r>
    </w:p>
    <w:p w14:paraId="3CF9B2C5" w14:textId="7271444D" w:rsidR="007F0771" w:rsidRDefault="007F0771" w:rsidP="007F0771">
      <w:pPr>
        <w:pStyle w:val="a7"/>
        <w:ind w:left="420" w:firstLine="560"/>
      </w:pPr>
      <w:r>
        <w:t>根据属性类型进行自动装配</w:t>
      </w:r>
    </w:p>
    <w:p w14:paraId="58A14D46" w14:textId="20A1BC45" w:rsidR="007F0771" w:rsidRDefault="007F0771" w:rsidP="00A17A10">
      <w:pPr>
        <w:pStyle w:val="11"/>
        <w:ind w:left="42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@Qualifier</w:t>
      </w:r>
    </w:p>
    <w:p w14:paraId="27003502" w14:textId="4CFB1D56" w:rsidR="007F0771" w:rsidRDefault="007F0771" w:rsidP="007F0771">
      <w:pPr>
        <w:pStyle w:val="a7"/>
        <w:ind w:left="420" w:firstLine="560"/>
      </w:pPr>
      <w:r>
        <w:t xml:space="preserve">根据名称进行注入 </w:t>
      </w:r>
    </w:p>
    <w:p w14:paraId="00FE8009" w14:textId="4DFE56A2" w:rsidR="007F0771" w:rsidRDefault="007F0771" w:rsidP="007F0771">
      <w:pPr>
        <w:pStyle w:val="a7"/>
        <w:ind w:left="420" w:firstLine="560"/>
      </w:pPr>
      <w:r>
        <w:t>这个@Qualifier 注解的使用，和上面@Autowired 一起使用</w:t>
      </w:r>
    </w:p>
    <w:p w14:paraId="0A44C9DF" w14:textId="0C01157B" w:rsidR="007F0771" w:rsidRDefault="007F0771" w:rsidP="00A17A10">
      <w:pPr>
        <w:pStyle w:val="11"/>
        <w:ind w:left="420"/>
        <w:rPr>
          <w:rFonts w:hint="eastAsia"/>
        </w:rPr>
      </w:pPr>
      <w:r>
        <w:rPr>
          <w:rFonts w:hint="eastAsia"/>
        </w:rPr>
        <w:t>（3）</w:t>
      </w:r>
      <w:r>
        <w:t>@Resource</w:t>
      </w:r>
    </w:p>
    <w:p w14:paraId="314E5494" w14:textId="2934FF20" w:rsidR="007F0771" w:rsidRDefault="007F0771" w:rsidP="007F0771">
      <w:pPr>
        <w:pStyle w:val="a7"/>
        <w:ind w:left="420" w:firstLine="560"/>
      </w:pPr>
      <w:r>
        <w:t>可以根据类型注入，可以根据名称注入</w:t>
      </w:r>
    </w:p>
    <w:p w14:paraId="66EFD451" w14:textId="19B10623" w:rsidR="007F0771" w:rsidRDefault="007F0771" w:rsidP="00A17A10">
      <w:pPr>
        <w:pStyle w:val="11"/>
        <w:ind w:left="420"/>
        <w:rPr>
          <w:rFonts w:hint="eastAsia"/>
        </w:rPr>
      </w:pPr>
      <w:r>
        <w:rPr>
          <w:rFonts w:hint="eastAsia"/>
        </w:rPr>
        <w:t>（4）</w:t>
      </w:r>
      <w:r>
        <w:t>@Value</w:t>
      </w:r>
    </w:p>
    <w:p w14:paraId="712C40D2" w14:textId="374536F8" w:rsidR="007F0771" w:rsidRDefault="007F0771" w:rsidP="007F0771">
      <w:pPr>
        <w:pStyle w:val="a7"/>
        <w:ind w:left="420" w:firstLine="560"/>
      </w:pPr>
      <w:r>
        <w:t>注入普通类型属性</w:t>
      </w:r>
    </w:p>
    <w:p w14:paraId="755AA228" w14:textId="136483AF" w:rsidR="007F0771" w:rsidRDefault="007F0771" w:rsidP="00A17A10">
      <w:pPr>
        <w:pStyle w:val="1"/>
        <w:ind w:left="420"/>
      </w:pPr>
      <w:r>
        <w:rPr>
          <w:rFonts w:hint="eastAsia"/>
        </w:rPr>
        <w:t>5、</w:t>
      </w:r>
      <w:r>
        <w:t>完全注解开发</w:t>
      </w:r>
    </w:p>
    <w:p w14:paraId="121C8853" w14:textId="1B4EE3D6" w:rsidR="007F0771" w:rsidRDefault="007F0771" w:rsidP="00A17A10">
      <w:pPr>
        <w:pStyle w:val="11"/>
        <w:ind w:left="420"/>
      </w:pPr>
      <w:r>
        <w:rPr>
          <w:rFonts w:hint="eastAsia"/>
        </w:rPr>
        <w:t>（1）</w:t>
      </w:r>
      <w:r>
        <w:t>创建配置类，替代 xml 配置文件</w:t>
      </w:r>
    </w:p>
    <w:p w14:paraId="3C874236" w14:textId="668ED9AE" w:rsidR="007F0771" w:rsidRDefault="007F0771" w:rsidP="007F0771">
      <w:pPr>
        <w:pStyle w:val="a7"/>
        <w:ind w:left="420" w:firstLine="560"/>
      </w:pPr>
      <w:r w:rsidRPr="007F0771">
        <w:lastRenderedPageBreak/>
        <w:drawing>
          <wp:inline distT="0" distB="0" distL="0" distR="0" wp14:anchorId="71B8C369" wp14:editId="582D8D34">
            <wp:extent cx="3172268" cy="7430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E798" w14:textId="1BEC4A0E" w:rsidR="007F0771" w:rsidRDefault="007F0771" w:rsidP="00A17A10">
      <w:pPr>
        <w:pStyle w:val="11"/>
        <w:ind w:left="420"/>
      </w:pPr>
      <w:r>
        <w:rPr>
          <w:rFonts w:hint="eastAsia"/>
        </w:rPr>
        <w:t>（2）</w:t>
      </w:r>
      <w:r>
        <w:t>编写测试类</w:t>
      </w:r>
    </w:p>
    <w:p w14:paraId="52E1B7B4" w14:textId="6563B34F" w:rsidR="007F0771" w:rsidRDefault="007F0771" w:rsidP="007F0771">
      <w:pPr>
        <w:pStyle w:val="a7"/>
        <w:ind w:left="420" w:firstLine="560"/>
      </w:pPr>
      <w:r w:rsidRPr="007F0771">
        <w:drawing>
          <wp:inline distT="0" distB="0" distL="0" distR="0" wp14:anchorId="2045418F" wp14:editId="20DF9D6E">
            <wp:extent cx="5274310" cy="1506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ACC" w14:textId="6C4E4413" w:rsidR="00A17A10" w:rsidRDefault="00A17A10" w:rsidP="00A17A10">
      <w:pPr>
        <w:pStyle w:val="a3"/>
      </w:pPr>
      <w:r>
        <w:rPr>
          <w:rFonts w:hint="eastAsia"/>
        </w:rPr>
        <w:t>三、</w:t>
      </w:r>
      <w:r>
        <w:t>bean 作用域</w:t>
      </w:r>
    </w:p>
    <w:p w14:paraId="11967FD8" w14:textId="161581C8" w:rsidR="00A17A10" w:rsidRDefault="00A17A10" w:rsidP="007F0771">
      <w:pPr>
        <w:pStyle w:val="a7"/>
        <w:ind w:left="420" w:firstLine="560"/>
      </w:pPr>
      <w:r>
        <w:t>在 Spring 里面，默认情况下，bean 是单实例对象</w:t>
      </w:r>
    </w:p>
    <w:p w14:paraId="52208D97" w14:textId="2D3A32BF" w:rsidR="00A17A10" w:rsidRDefault="00A17A10" w:rsidP="00A17A10">
      <w:pPr>
        <w:pStyle w:val="a5"/>
      </w:pPr>
      <w:r>
        <w:rPr>
          <w:rFonts w:hint="eastAsia"/>
        </w:rPr>
        <w:t>（一）</w:t>
      </w:r>
      <w:r>
        <w:t>如何设置单实例还是多实例</w:t>
      </w:r>
    </w:p>
    <w:p w14:paraId="2CB9900C" w14:textId="31D087D3" w:rsidR="00A17A10" w:rsidRDefault="00A17A10" w:rsidP="00A17A10">
      <w:pPr>
        <w:pStyle w:val="1"/>
        <w:ind w:left="420"/>
        <w:rPr>
          <w:rFonts w:hint="eastAsia"/>
        </w:rPr>
      </w:pPr>
      <w:r>
        <w:rPr>
          <w:rFonts w:hint="eastAsia"/>
        </w:rPr>
        <w:t>1、</w:t>
      </w:r>
      <w:r>
        <w:t>scope</w:t>
      </w:r>
    </w:p>
    <w:p w14:paraId="4F3EA1B9" w14:textId="27F78897" w:rsidR="00A17A10" w:rsidRDefault="00A17A10" w:rsidP="007F0771">
      <w:pPr>
        <w:pStyle w:val="a7"/>
        <w:ind w:left="420" w:firstLine="560"/>
      </w:pPr>
      <w:r>
        <w:t>在 spring 配置文件 bean 标签里面有属性（scope）用于设置单实例还是多实例</w:t>
      </w:r>
    </w:p>
    <w:p w14:paraId="5E3FC1A6" w14:textId="7941E822" w:rsidR="00A17A10" w:rsidRDefault="00A17A10" w:rsidP="00A17A10">
      <w:pPr>
        <w:pStyle w:val="1"/>
        <w:ind w:left="420"/>
      </w:pPr>
      <w:r>
        <w:rPr>
          <w:rFonts w:hint="eastAsia"/>
        </w:rPr>
        <w:t>2、</w:t>
      </w:r>
      <w:r>
        <w:t>scope 属性值</w:t>
      </w:r>
    </w:p>
    <w:p w14:paraId="2CA5A0E8" w14:textId="77777777" w:rsidR="00A17A10" w:rsidRDefault="00A17A10" w:rsidP="007F0771">
      <w:pPr>
        <w:pStyle w:val="a7"/>
        <w:ind w:left="420" w:firstLine="560"/>
      </w:pPr>
      <w:r>
        <w:t xml:space="preserve">第一个值 默认值，singleton，表示是单实例对象 </w:t>
      </w:r>
    </w:p>
    <w:p w14:paraId="707363A0" w14:textId="691AA205" w:rsidR="00A17A10" w:rsidRDefault="00A17A10" w:rsidP="007F0771">
      <w:pPr>
        <w:pStyle w:val="a7"/>
        <w:ind w:left="420" w:firstLine="560"/>
      </w:pPr>
      <w:r>
        <w:t>第二个值 prototype，表示是多实例对象</w:t>
      </w:r>
    </w:p>
    <w:p w14:paraId="3DC68D6E" w14:textId="0390CCDC" w:rsidR="00A17A10" w:rsidRDefault="00A17A10" w:rsidP="00A17A10">
      <w:pPr>
        <w:pStyle w:val="1"/>
        <w:ind w:left="420"/>
      </w:pPr>
      <w:r>
        <w:rPr>
          <w:rFonts w:hint="eastAsia"/>
        </w:rPr>
        <w:t>3、</w:t>
      </w:r>
      <w:r>
        <w:t>singleton 和 prototype 区别</w:t>
      </w:r>
    </w:p>
    <w:p w14:paraId="0425FBB7" w14:textId="77777777" w:rsidR="00A17A10" w:rsidRDefault="00A17A10" w:rsidP="007F0771">
      <w:pPr>
        <w:pStyle w:val="a7"/>
        <w:ind w:left="420" w:firstLine="560"/>
      </w:pPr>
      <w:r>
        <w:t>singleton 单实例，prototype 多实例</w:t>
      </w:r>
    </w:p>
    <w:p w14:paraId="7C1B9A38" w14:textId="77777777" w:rsidR="00A17A10" w:rsidRDefault="00A17A10" w:rsidP="007F0771">
      <w:pPr>
        <w:pStyle w:val="a7"/>
        <w:ind w:left="420" w:firstLine="560"/>
      </w:pPr>
      <w:r>
        <w:t xml:space="preserve">设置 scope 值是 singleton 时候，加载 spring 配置文件时候就会创建单实例对象 </w:t>
      </w:r>
    </w:p>
    <w:p w14:paraId="650FC7D8" w14:textId="49F85187" w:rsidR="00A17A10" w:rsidRDefault="00A17A10" w:rsidP="007F0771">
      <w:pPr>
        <w:pStyle w:val="a7"/>
        <w:ind w:left="420" w:firstLine="560"/>
      </w:pPr>
      <w:r>
        <w:t>设置 scope 值是 prototype 时候，不是在加载 spring 配置文件时候创建 对象，在调用 getBean 方法时候创建多实例对</w:t>
      </w:r>
      <w:r>
        <w:lastRenderedPageBreak/>
        <w:t>象</w:t>
      </w:r>
    </w:p>
    <w:p w14:paraId="565C7332" w14:textId="31AB3BE4" w:rsidR="00A17A10" w:rsidRDefault="00A17A10" w:rsidP="00B67F61">
      <w:pPr>
        <w:pStyle w:val="a3"/>
      </w:pPr>
      <w:r>
        <w:rPr>
          <w:rFonts w:hint="eastAsia"/>
        </w:rPr>
        <w:t>四、</w:t>
      </w:r>
      <w:r>
        <w:t>bean 生命周期</w:t>
      </w:r>
    </w:p>
    <w:p w14:paraId="6A82F3E1" w14:textId="77777777" w:rsidR="00A17A10" w:rsidRDefault="00A17A10" w:rsidP="00B67F61">
      <w:pPr>
        <w:pStyle w:val="a5"/>
      </w:pPr>
      <w:r>
        <w:rPr>
          <w:rFonts w:hint="eastAsia"/>
        </w:rPr>
        <w:t>（一）</w:t>
      </w:r>
      <w:r>
        <w:t xml:space="preserve">生命周期 </w:t>
      </w:r>
    </w:p>
    <w:p w14:paraId="03776D27" w14:textId="17A31F54" w:rsidR="00A17A10" w:rsidRDefault="00A17A10" w:rsidP="007F0771">
      <w:pPr>
        <w:pStyle w:val="a7"/>
        <w:ind w:left="420" w:firstLine="560"/>
      </w:pPr>
      <w:r>
        <w:t xml:space="preserve">从对象创建到对象销毁的过程 </w:t>
      </w:r>
    </w:p>
    <w:p w14:paraId="2E56ABF8" w14:textId="77777777" w:rsidR="00A17A10" w:rsidRDefault="00A17A10" w:rsidP="00B67F61">
      <w:pPr>
        <w:pStyle w:val="a5"/>
      </w:pPr>
      <w:r>
        <w:rPr>
          <w:rFonts w:hint="eastAsia"/>
        </w:rPr>
        <w:t>（二）</w:t>
      </w:r>
      <w:r>
        <w:t xml:space="preserve">bean 生命周期 </w:t>
      </w:r>
    </w:p>
    <w:p w14:paraId="59671B88" w14:textId="50A9C48B" w:rsidR="00A17A10" w:rsidRDefault="00A17A10" w:rsidP="007F0771">
      <w:pPr>
        <w:pStyle w:val="a7"/>
        <w:ind w:left="420" w:firstLine="560"/>
      </w:pPr>
      <w:r>
        <w:rPr>
          <w:rFonts w:hint="eastAsia"/>
        </w:rPr>
        <w:t>①</w:t>
      </w:r>
      <w:r>
        <w:t xml:space="preserve">通过构造器创建 bean 实例（无参数构造） </w:t>
      </w:r>
    </w:p>
    <w:p w14:paraId="5F3A719A" w14:textId="470A5AF0" w:rsidR="00A17A10" w:rsidRDefault="00A17A10" w:rsidP="007F0771">
      <w:pPr>
        <w:pStyle w:val="a7"/>
        <w:ind w:left="420" w:firstLine="560"/>
      </w:pPr>
      <w:r>
        <w:rPr>
          <w:rFonts w:hint="eastAsia"/>
        </w:rPr>
        <w:t>②</w:t>
      </w:r>
      <w:r>
        <w:t xml:space="preserve">为 bean 的属性设置值和对其他 bean 引用（调用 set 方法） </w:t>
      </w:r>
    </w:p>
    <w:p w14:paraId="098716B9" w14:textId="2AE575E6" w:rsidR="00A17A10" w:rsidRDefault="00A17A10" w:rsidP="007F0771">
      <w:pPr>
        <w:pStyle w:val="a7"/>
        <w:ind w:left="420" w:firstLine="560"/>
      </w:pPr>
      <w:r>
        <w:rPr>
          <w:rFonts w:hint="eastAsia"/>
        </w:rPr>
        <w:t>③</w:t>
      </w:r>
      <w:r>
        <w:t xml:space="preserve">调用 bean 的初始化的方法（需要进行配置初始化的方法） </w:t>
      </w:r>
    </w:p>
    <w:p w14:paraId="1BD8AE78" w14:textId="20A71519" w:rsidR="00A17A10" w:rsidRDefault="00A17A10" w:rsidP="007F0771">
      <w:pPr>
        <w:pStyle w:val="a7"/>
        <w:ind w:left="420" w:firstLine="560"/>
      </w:pPr>
      <w:r>
        <w:rPr>
          <w:rFonts w:hint="eastAsia"/>
        </w:rPr>
        <w:t>④</w:t>
      </w:r>
      <w:r>
        <w:t xml:space="preserve">bean 可以使用了（对象获取到了） </w:t>
      </w:r>
    </w:p>
    <w:p w14:paraId="11255879" w14:textId="732494F3" w:rsidR="00A17A10" w:rsidRDefault="00A17A10" w:rsidP="007F0771">
      <w:pPr>
        <w:pStyle w:val="a7"/>
        <w:ind w:left="420" w:firstLine="560"/>
      </w:pPr>
      <w:r>
        <w:rPr>
          <w:rFonts w:hint="eastAsia"/>
        </w:rPr>
        <w:t>⑤</w:t>
      </w:r>
      <w:r>
        <w:t>当容器关闭时候，调用 bean 的销毁的方法（需要进行配置销毁的方法）</w:t>
      </w:r>
    </w:p>
    <w:p w14:paraId="5D733260" w14:textId="690C9D61" w:rsidR="00A17A10" w:rsidRDefault="00A17A10" w:rsidP="00A17A10">
      <w:pPr>
        <w:pStyle w:val="a5"/>
      </w:pPr>
      <w:r>
        <w:rPr>
          <w:rFonts w:hint="eastAsia"/>
        </w:rPr>
        <w:t>（三）</w:t>
      </w:r>
      <w:r>
        <w:t>bean 的后置处理器，bean 生命周期有七步</w:t>
      </w:r>
    </w:p>
    <w:p w14:paraId="23FE887A" w14:textId="7E6637AB" w:rsidR="00A17A10" w:rsidRDefault="00A17A10" w:rsidP="00A17A10">
      <w:pPr>
        <w:pStyle w:val="1"/>
        <w:ind w:left="420"/>
      </w:pPr>
      <w:r>
        <w:rPr>
          <w:rFonts w:hint="eastAsia"/>
        </w:rPr>
        <w:t>1、</w:t>
      </w:r>
      <w:r>
        <w:t>添加后置处理器</w:t>
      </w:r>
    </w:p>
    <w:p w14:paraId="32729A80" w14:textId="295385F8" w:rsidR="00A17A10" w:rsidRDefault="00A17A10" w:rsidP="007F0771">
      <w:pPr>
        <w:pStyle w:val="a7"/>
        <w:ind w:left="420" w:firstLine="560"/>
      </w:pPr>
      <w:r>
        <w:t>创建类，实现接口 BeanPostProcessor，创建后置处理器</w:t>
      </w:r>
    </w:p>
    <w:p w14:paraId="2F2E0F6F" w14:textId="67B0A844" w:rsidR="00A17A10" w:rsidRDefault="00A17A10" w:rsidP="007F0771">
      <w:pPr>
        <w:pStyle w:val="a7"/>
        <w:ind w:left="420" w:firstLine="560"/>
        <w:rPr>
          <w:b/>
          <w:bCs/>
        </w:rPr>
      </w:pPr>
      <w:r w:rsidRPr="00A17A10">
        <w:rPr>
          <w:b/>
          <w:bCs/>
        </w:rPr>
        <w:drawing>
          <wp:inline distT="0" distB="0" distL="0" distR="0" wp14:anchorId="560167DF" wp14:editId="6D92870A">
            <wp:extent cx="5274310" cy="2428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26C" w14:textId="25B26893" w:rsidR="00A17A10" w:rsidRDefault="00A17A10" w:rsidP="00B67F61">
      <w:pPr>
        <w:pStyle w:val="1"/>
        <w:ind w:left="420"/>
      </w:pPr>
      <w:r>
        <w:rPr>
          <w:rFonts w:hint="eastAsia"/>
        </w:rPr>
        <w:lastRenderedPageBreak/>
        <w:t>2、最终</w:t>
      </w:r>
    </w:p>
    <w:p w14:paraId="4862A75E" w14:textId="73FAC7DC" w:rsidR="00A17A10" w:rsidRDefault="00A17A10" w:rsidP="00A17A10">
      <w:pPr>
        <w:pStyle w:val="a7"/>
        <w:ind w:left="420" w:firstLine="560"/>
      </w:pPr>
      <w:r w:rsidRPr="00A17A10">
        <w:drawing>
          <wp:inline distT="0" distB="0" distL="0" distR="0" wp14:anchorId="2E929DDB" wp14:editId="4944EB11">
            <wp:extent cx="5274310" cy="2075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3735" w14:textId="77777777" w:rsidR="00A17A10" w:rsidRPr="00A17A10" w:rsidRDefault="00A17A10" w:rsidP="00A17A10">
      <w:pPr>
        <w:pStyle w:val="a7"/>
        <w:ind w:left="420" w:firstLine="560"/>
        <w:rPr>
          <w:rFonts w:hint="eastAsia"/>
        </w:rPr>
      </w:pPr>
    </w:p>
    <w:sectPr w:rsidR="00A17A10" w:rsidRPr="00A17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6"/>
    <w:rsid w:val="00166B34"/>
    <w:rsid w:val="001D1716"/>
    <w:rsid w:val="00353D35"/>
    <w:rsid w:val="007F0771"/>
    <w:rsid w:val="008919EF"/>
    <w:rsid w:val="00A17A10"/>
    <w:rsid w:val="00B67F61"/>
    <w:rsid w:val="00F621E6"/>
    <w:rsid w:val="00FD037A"/>
    <w:rsid w:val="00F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4AF9"/>
  <w15:chartTrackingRefBased/>
  <w15:docId w15:val="{D9A5E910-FE20-44BB-88F2-091F824A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"/>
    <w:basedOn w:val="a"/>
    <w:link w:val="a4"/>
    <w:qFormat/>
    <w:rsid w:val="00353D35"/>
    <w:pPr>
      <w:jc w:val="left"/>
    </w:pPr>
    <w:rPr>
      <w:b/>
      <w:color w:val="FF0000"/>
      <w:sz w:val="44"/>
    </w:rPr>
  </w:style>
  <w:style w:type="character" w:customStyle="1" w:styleId="a4">
    <w:name w:val="一 字符"/>
    <w:basedOn w:val="a0"/>
    <w:link w:val="a3"/>
    <w:rsid w:val="00353D35"/>
    <w:rPr>
      <w:b/>
      <w:color w:val="FF0000"/>
      <w:sz w:val="44"/>
    </w:rPr>
  </w:style>
  <w:style w:type="paragraph" w:customStyle="1" w:styleId="a5">
    <w:name w:val="（一）"/>
    <w:basedOn w:val="a3"/>
    <w:link w:val="a6"/>
    <w:qFormat/>
    <w:rsid w:val="00353D35"/>
    <w:rPr>
      <w:color w:val="0070C0"/>
      <w:sz w:val="36"/>
    </w:rPr>
  </w:style>
  <w:style w:type="character" w:customStyle="1" w:styleId="a6">
    <w:name w:val="（一） 字符"/>
    <w:basedOn w:val="a4"/>
    <w:link w:val="a5"/>
    <w:rsid w:val="00353D35"/>
    <w:rPr>
      <w:b/>
      <w:color w:val="0070C0"/>
      <w:sz w:val="36"/>
    </w:rPr>
  </w:style>
  <w:style w:type="paragraph" w:customStyle="1" w:styleId="1">
    <w:name w:val="1"/>
    <w:basedOn w:val="a5"/>
    <w:link w:val="10"/>
    <w:qFormat/>
    <w:rsid w:val="00F621E6"/>
    <w:pPr>
      <w:ind w:leftChars="200" w:left="200"/>
    </w:pPr>
    <w:rPr>
      <w:color w:val="FFC000"/>
      <w:sz w:val="32"/>
    </w:rPr>
  </w:style>
  <w:style w:type="character" w:customStyle="1" w:styleId="10">
    <w:name w:val="1 字符"/>
    <w:basedOn w:val="a6"/>
    <w:link w:val="1"/>
    <w:rsid w:val="00F621E6"/>
    <w:rPr>
      <w:b/>
      <w:color w:val="FFC000"/>
      <w:sz w:val="32"/>
    </w:rPr>
  </w:style>
  <w:style w:type="paragraph" w:customStyle="1" w:styleId="11">
    <w:name w:val="（1）"/>
    <w:basedOn w:val="1"/>
    <w:link w:val="12"/>
    <w:qFormat/>
    <w:rsid w:val="00F621E6"/>
    <w:rPr>
      <w:color w:val="92D050"/>
      <w:sz w:val="30"/>
    </w:rPr>
  </w:style>
  <w:style w:type="character" w:customStyle="1" w:styleId="12">
    <w:name w:val="（1） 字符"/>
    <w:basedOn w:val="10"/>
    <w:link w:val="11"/>
    <w:rsid w:val="00F621E6"/>
    <w:rPr>
      <w:b/>
      <w:color w:val="92D050"/>
      <w:sz w:val="30"/>
    </w:rPr>
  </w:style>
  <w:style w:type="paragraph" w:customStyle="1" w:styleId="a7">
    <w:name w:val="正"/>
    <w:basedOn w:val="11"/>
    <w:link w:val="a8"/>
    <w:qFormat/>
    <w:rsid w:val="00F621E6"/>
    <w:pPr>
      <w:ind w:firstLineChars="200" w:firstLine="200"/>
    </w:pPr>
    <w:rPr>
      <w:b w:val="0"/>
      <w:color w:val="000000" w:themeColor="text1"/>
      <w:sz w:val="28"/>
    </w:rPr>
  </w:style>
  <w:style w:type="character" w:customStyle="1" w:styleId="a8">
    <w:name w:val="正 字符"/>
    <w:basedOn w:val="12"/>
    <w:link w:val="a7"/>
    <w:rsid w:val="00F621E6"/>
    <w:rPr>
      <w:b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zi</dc:creator>
  <cp:keywords/>
  <dc:description/>
  <cp:lastModifiedBy>chao zi</cp:lastModifiedBy>
  <cp:revision>3</cp:revision>
  <dcterms:created xsi:type="dcterms:W3CDTF">2022-04-27T12:02:00Z</dcterms:created>
  <dcterms:modified xsi:type="dcterms:W3CDTF">2022-04-27T13:10:00Z</dcterms:modified>
</cp:coreProperties>
</file>