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907" w:rsidRPr="00AD7907" w:rsidRDefault="00AD7907" w:rsidP="00AD7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90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Michele</w:t>
      </w:r>
    </w:p>
    <w:p w:rsidR="00AD7907" w:rsidRPr="00AD7907" w:rsidRDefault="00AD7907" w:rsidP="00AD79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7907" w:rsidRPr="00AD7907" w:rsidRDefault="00AD7907" w:rsidP="00AD79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7907">
        <w:rPr>
          <w:rFonts w:ascii="Arial" w:eastAsia="Times New Roman" w:hAnsi="Arial" w:cs="Arial"/>
          <w:color w:val="222222"/>
          <w:sz w:val="19"/>
          <w:szCs w:val="19"/>
        </w:rPr>
        <w:t>Attached is what I brought home from the </w:t>
      </w:r>
      <w:proofErr w:type="spellStart"/>
      <w:r w:rsidRPr="00AD7907">
        <w:rPr>
          <w:rFonts w:ascii="Arial" w:eastAsia="Times New Roman" w:hAnsi="Arial" w:cs="Arial"/>
          <w:color w:val="222222"/>
          <w:sz w:val="19"/>
          <w:szCs w:val="19"/>
        </w:rPr>
        <w:t>Datavyu</w:t>
      </w:r>
      <w:proofErr w:type="spellEnd"/>
      <w:r w:rsidRPr="00AD7907">
        <w:rPr>
          <w:rFonts w:ascii="Arial" w:eastAsia="Times New Roman" w:hAnsi="Arial" w:cs="Arial"/>
          <w:color w:val="222222"/>
          <w:sz w:val="19"/>
          <w:szCs w:val="19"/>
        </w:rPr>
        <w:t> work shop which I am happy to share. </w:t>
      </w:r>
    </w:p>
    <w:p w:rsidR="00AD7907" w:rsidRPr="00AD7907" w:rsidRDefault="00AD7907" w:rsidP="00AD79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7907" w:rsidRPr="00AD7907" w:rsidRDefault="00AD7907" w:rsidP="00AD79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7907">
        <w:rPr>
          <w:rFonts w:ascii="Arial" w:eastAsia="Times New Roman" w:hAnsi="Arial" w:cs="Arial"/>
          <w:color w:val="222222"/>
          <w:sz w:val="19"/>
          <w:szCs w:val="19"/>
        </w:rPr>
        <w:t xml:space="preserve">There are 3 "practice" scripts that are pretty simple and written for my variables.  These are the custom things we got done right at the end of the day.  I think the only one that you did not get was the </w:t>
      </w:r>
      <w:proofErr w:type="spellStart"/>
      <w:r w:rsidRPr="00AD7907">
        <w:rPr>
          <w:rFonts w:ascii="Arial" w:eastAsia="Times New Roman" w:hAnsi="Arial" w:cs="Arial"/>
          <w:color w:val="222222"/>
          <w:sz w:val="19"/>
          <w:szCs w:val="19"/>
        </w:rPr>
        <w:t>Mutex</w:t>
      </w:r>
      <w:proofErr w:type="spellEnd"/>
      <w:r w:rsidRPr="00AD7907">
        <w:rPr>
          <w:rFonts w:ascii="Arial" w:eastAsia="Times New Roman" w:hAnsi="Arial" w:cs="Arial"/>
          <w:color w:val="222222"/>
          <w:sz w:val="19"/>
          <w:szCs w:val="19"/>
        </w:rPr>
        <w:t xml:space="preserve">.  This scrip is the one that adds a column and inserts cells that indicate where 2 other cells </w:t>
      </w:r>
      <w:proofErr w:type="spellStart"/>
      <w:r w:rsidRPr="00AD7907">
        <w:rPr>
          <w:rFonts w:ascii="Arial" w:eastAsia="Times New Roman" w:hAnsi="Arial" w:cs="Arial"/>
          <w:color w:val="222222"/>
          <w:sz w:val="19"/>
          <w:szCs w:val="19"/>
        </w:rPr>
        <w:t>over lap</w:t>
      </w:r>
      <w:proofErr w:type="spellEnd"/>
      <w:r w:rsidRPr="00AD7907">
        <w:rPr>
          <w:rFonts w:ascii="Arial" w:eastAsia="Times New Roman" w:hAnsi="Arial" w:cs="Arial"/>
          <w:color w:val="222222"/>
          <w:sz w:val="19"/>
          <w:szCs w:val="19"/>
        </w:rPr>
        <w:t xml:space="preserve">.  It is not perfect to look at bilateral or 2 functions.  But it is an option if you need to visualize the overlap rather than calculate it later in </w:t>
      </w:r>
      <w:proofErr w:type="spellStart"/>
      <w:r w:rsidRPr="00AD7907">
        <w:rPr>
          <w:rFonts w:ascii="Arial" w:eastAsia="Times New Roman" w:hAnsi="Arial" w:cs="Arial"/>
          <w:color w:val="222222"/>
          <w:sz w:val="19"/>
          <w:szCs w:val="19"/>
        </w:rPr>
        <w:t>Filemaker</w:t>
      </w:r>
      <w:proofErr w:type="spellEnd"/>
      <w:r w:rsidRPr="00AD7907">
        <w:rPr>
          <w:rFonts w:ascii="Arial" w:eastAsia="Times New Roman" w:hAnsi="Arial" w:cs="Arial"/>
          <w:color w:val="222222"/>
          <w:sz w:val="19"/>
          <w:szCs w:val="19"/>
        </w:rPr>
        <w:t>.  </w:t>
      </w:r>
    </w:p>
    <w:p w:rsidR="00AD7907" w:rsidRPr="00AD7907" w:rsidRDefault="00AD7907" w:rsidP="00AD79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7907" w:rsidRPr="00AD7907" w:rsidRDefault="00AD7907" w:rsidP="00AD79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7907">
        <w:rPr>
          <w:rFonts w:ascii="Arial" w:eastAsia="Times New Roman" w:hAnsi="Arial" w:cs="Arial"/>
          <w:color w:val="222222"/>
          <w:sz w:val="19"/>
          <w:szCs w:val="19"/>
        </w:rPr>
        <w:t>The export script and the check script are very simple compared to what you described you had written for these tasks.  So I would really appreciate a copy of yours.  </w:t>
      </w:r>
    </w:p>
    <w:p w:rsidR="00AD7907" w:rsidRPr="00AD7907" w:rsidRDefault="00AD7907" w:rsidP="00AD79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7907" w:rsidRPr="00AD7907" w:rsidRDefault="00AD7907" w:rsidP="00AD79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7907">
        <w:rPr>
          <w:rFonts w:ascii="Arial" w:eastAsia="Times New Roman" w:hAnsi="Arial" w:cs="Arial"/>
          <w:color w:val="222222"/>
          <w:sz w:val="19"/>
          <w:szCs w:val="19"/>
        </w:rPr>
        <w:t xml:space="preserve">The other things that are attached are 2 sample coding manuals and some scripts that Kasey gave me.  One of the coding manuals talks about how to define a crawl stance which is something </w:t>
      </w:r>
      <w:proofErr w:type="spellStart"/>
      <w:r w:rsidRPr="00AD7907">
        <w:rPr>
          <w:rFonts w:ascii="Arial" w:eastAsia="Times New Roman" w:hAnsi="Arial" w:cs="Arial"/>
          <w:color w:val="222222"/>
          <w:sz w:val="19"/>
          <w:szCs w:val="19"/>
        </w:rPr>
        <w:t>Elana</w:t>
      </w:r>
      <w:proofErr w:type="spellEnd"/>
      <w:r w:rsidRPr="00AD7907">
        <w:rPr>
          <w:rFonts w:ascii="Arial" w:eastAsia="Times New Roman" w:hAnsi="Arial" w:cs="Arial"/>
          <w:color w:val="222222"/>
          <w:sz w:val="19"/>
          <w:szCs w:val="19"/>
        </w:rPr>
        <w:t xml:space="preserve"> told me she was working on.  So I thought these would help. The scripts are ones Kasey said he used a</w:t>
      </w:r>
      <w:bookmarkStart w:id="0" w:name="_GoBack"/>
      <w:bookmarkEnd w:id="0"/>
      <w:r w:rsidRPr="00AD7907">
        <w:rPr>
          <w:rFonts w:ascii="Arial" w:eastAsia="Times New Roman" w:hAnsi="Arial" w:cs="Arial"/>
          <w:color w:val="222222"/>
          <w:sz w:val="19"/>
          <w:szCs w:val="19"/>
        </w:rPr>
        <w:t xml:space="preserve"> lot and good starting points.  I have not looked at them much.  But they seem similar to some that were on the website. </w:t>
      </w:r>
    </w:p>
    <w:p w:rsidR="00AD7907" w:rsidRPr="00AD7907" w:rsidRDefault="00AD7907" w:rsidP="00AD79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7907" w:rsidRPr="00AD7907" w:rsidRDefault="00AD7907" w:rsidP="00AD79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7907" w:rsidRPr="00AD7907" w:rsidRDefault="00AD7907" w:rsidP="00AD79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7907">
        <w:rPr>
          <w:rFonts w:ascii="Arial" w:eastAsia="Times New Roman" w:hAnsi="Arial" w:cs="Arial"/>
          <w:color w:val="222222"/>
          <w:sz w:val="19"/>
          <w:szCs w:val="19"/>
        </w:rPr>
        <w:t>Thanks in advance for your willingness to share these with the students and for collecting the scripts you lab gathered and sending them to me.  </w:t>
      </w:r>
    </w:p>
    <w:p w:rsidR="00AD7907" w:rsidRPr="00AD7907" w:rsidRDefault="00AD7907" w:rsidP="00AD79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7907" w:rsidRPr="00AD7907" w:rsidRDefault="00AD7907" w:rsidP="00AD79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7907">
        <w:rPr>
          <w:rFonts w:ascii="Arial" w:eastAsia="Times New Roman" w:hAnsi="Arial" w:cs="Arial"/>
          <w:color w:val="222222"/>
          <w:sz w:val="19"/>
          <w:szCs w:val="19"/>
        </w:rPr>
        <w:t>So glad we all went!</w:t>
      </w:r>
    </w:p>
    <w:p w:rsidR="00AD7907" w:rsidRPr="00AD7907" w:rsidRDefault="00AD7907" w:rsidP="00AD79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7907" w:rsidRPr="00AD7907" w:rsidRDefault="00AD7907" w:rsidP="00AD79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7907">
        <w:rPr>
          <w:rFonts w:ascii="Arial" w:eastAsia="Times New Roman" w:hAnsi="Arial" w:cs="Arial"/>
          <w:color w:val="222222"/>
          <w:sz w:val="19"/>
          <w:szCs w:val="19"/>
        </w:rPr>
        <w:t>Take care</w:t>
      </w:r>
    </w:p>
    <w:p w:rsidR="00AD7907" w:rsidRPr="00AD7907" w:rsidRDefault="00AD7907" w:rsidP="00AD79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7907" w:rsidRPr="00AD7907" w:rsidRDefault="00AD7907" w:rsidP="00AD79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7907">
        <w:rPr>
          <w:rFonts w:ascii="Arial" w:eastAsia="Times New Roman" w:hAnsi="Arial" w:cs="Arial"/>
          <w:color w:val="222222"/>
          <w:sz w:val="19"/>
          <w:szCs w:val="19"/>
        </w:rPr>
        <w:t>Stacey</w:t>
      </w:r>
    </w:p>
    <w:p w:rsidR="007A48E4" w:rsidRDefault="007A48E4"/>
    <w:sectPr w:rsidR="007A4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907"/>
    <w:rsid w:val="0047753F"/>
    <w:rsid w:val="007A48E4"/>
    <w:rsid w:val="00AD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99DC9-6101-4CB9-9D7A-F3B403BD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D7907"/>
  </w:style>
  <w:style w:type="character" w:customStyle="1" w:styleId="il">
    <w:name w:val="il"/>
    <w:basedOn w:val="DefaultParagraphFont"/>
    <w:rsid w:val="00AD7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2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Babik, Iryna</dc:creator>
  <cp:keywords/>
  <dc:description/>
  <cp:lastModifiedBy>Babik, Iryna</cp:lastModifiedBy>
  <cp:revision>2</cp:revision>
  <dcterms:created xsi:type="dcterms:W3CDTF">2016-01-20T15:51:00Z</dcterms:created>
  <dcterms:modified xsi:type="dcterms:W3CDTF">2016-01-20T15:53:00Z</dcterms:modified>
</cp:coreProperties>
</file>