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52E87" w14:textId="77777777" w:rsidR="00FF12BD" w:rsidRPr="00FF12BD" w:rsidRDefault="00FF12BD" w:rsidP="00FF12BD">
      <w:pPr>
        <w:shd w:val="clear" w:color="auto" w:fill="FFFFFF"/>
        <w:spacing w:line="780" w:lineRule="atLeast"/>
        <w:outlineLvl w:val="1"/>
        <w:rPr>
          <w:rFonts w:ascii="liberation_sansbold" w:eastAsia="Times New Roman" w:hAnsi="liberation_sansbold" w:cs="Times New Roman"/>
          <w:color w:val="000000"/>
          <w:sz w:val="68"/>
          <w:szCs w:val="68"/>
        </w:rPr>
      </w:pPr>
      <w:r w:rsidRPr="00FF12BD">
        <w:rPr>
          <w:rFonts w:ascii="liberation_sansbold" w:eastAsia="Times New Roman" w:hAnsi="liberation_sansbold" w:cs="Times New Roman"/>
          <w:color w:val="000000"/>
          <w:sz w:val="68"/>
          <w:szCs w:val="68"/>
        </w:rPr>
        <w:t>Fighting Global Warming</w:t>
      </w:r>
    </w:p>
    <w:p w14:paraId="3E06BBE6" w14:textId="77777777" w:rsidR="00FF12BD" w:rsidRDefault="00FF12BD" w:rsidP="00FF12BD">
      <w:pPr>
        <w:shd w:val="clear" w:color="auto" w:fill="FFFFFF"/>
        <w:spacing w:line="540" w:lineRule="atLeast"/>
        <w:rPr>
          <w:rFonts w:ascii="clear_sansbold" w:hAnsi="clear_sansbold" w:cs="Times New Roman"/>
          <w:color w:val="575757"/>
          <w:sz w:val="33"/>
          <w:szCs w:val="33"/>
        </w:rPr>
      </w:pPr>
      <w:r w:rsidRPr="00FF12BD">
        <w:rPr>
          <w:rFonts w:ascii="clear_sansbold" w:hAnsi="clear_sansbold" w:cs="Times New Roman"/>
          <w:color w:val="575757"/>
          <w:sz w:val="33"/>
          <w:szCs w:val="33"/>
        </w:rPr>
        <w:t>To win the fight against climate change, it’s</w:t>
      </w:r>
      <w:r>
        <w:rPr>
          <w:rFonts w:ascii="clear_sansbold" w:hAnsi="clear_sansbold" w:cs="Times New Roman"/>
          <w:color w:val="575757"/>
          <w:sz w:val="33"/>
          <w:szCs w:val="33"/>
        </w:rPr>
        <w:t xml:space="preserve"> time for a renewable energy </w:t>
      </w:r>
      <w:r w:rsidRPr="00FF12BD">
        <w:rPr>
          <w:rFonts w:ascii="clear_sansbold" w:hAnsi="clear_sansbold" w:cs="Times New Roman"/>
          <w:color w:val="575757"/>
          <w:sz w:val="33"/>
          <w:szCs w:val="33"/>
        </w:rPr>
        <w:t>evolution</w:t>
      </w:r>
    </w:p>
    <w:p w14:paraId="23632BA4" w14:textId="77777777" w:rsidR="00FF12BD" w:rsidRPr="00FF12BD" w:rsidRDefault="00FF12BD" w:rsidP="00FF12BD">
      <w:pPr>
        <w:shd w:val="clear" w:color="auto" w:fill="FFFFFF"/>
        <w:spacing w:line="540" w:lineRule="atLeast"/>
        <w:rPr>
          <w:rFonts w:ascii="clear_sansbold" w:hAnsi="clear_sansbold" w:cs="Times New Roman"/>
          <w:color w:val="575757"/>
          <w:sz w:val="33"/>
          <w:szCs w:val="33"/>
        </w:rPr>
      </w:pPr>
    </w:p>
    <w:p w14:paraId="2E8DF830" w14:textId="77777777" w:rsidR="00FF12BD" w:rsidRPr="00FF12BD" w:rsidRDefault="00FF12BD" w:rsidP="00FF12BD">
      <w:pPr>
        <w:pBdr>
          <w:left w:val="single" w:sz="6" w:space="0" w:color="auto"/>
        </w:pBdr>
        <w:shd w:val="clear" w:color="auto" w:fill="FFFFFF"/>
        <w:spacing w:line="390" w:lineRule="atLeast"/>
        <w:ind w:right="-45"/>
        <w:textAlignment w:val="top"/>
        <w:rPr>
          <w:rFonts w:ascii="HelveticaNeue-Light" w:eastAsia="Times New Roman" w:hAnsi="HelveticaNeue-Light" w:cs="Times New Roman"/>
          <w:color w:val="575757"/>
          <w:sz w:val="30"/>
          <w:szCs w:val="30"/>
        </w:rPr>
      </w:pPr>
      <w:r w:rsidRPr="00FF12BD">
        <w:rPr>
          <w:rFonts w:ascii="clear_sansbold" w:hAnsi="clear_sansbold" w:cs="Times New Roman"/>
          <w:color w:val="575757"/>
          <w:sz w:val="33"/>
          <w:szCs w:val="33"/>
        </w:rPr>
        <w:t>The devastating impacts of climate change are clear. Our world is warmer than ever before, and people and wildlife are already suffering the consequences. But that’s nothing compared to what we’re leaving future generations if these trends continue. It’s time to stop the destruction. It’s time for an energy [r]evolution.</w:t>
      </w:r>
    </w:p>
    <w:p w14:paraId="17771977" w14:textId="77777777" w:rsidR="00FF12BD" w:rsidRPr="00FF12BD" w:rsidRDefault="00FF12BD" w:rsidP="00FF12BD">
      <w:pPr>
        <w:rPr>
          <w:rFonts w:ascii="Times New Roman" w:eastAsia="Times New Roman" w:hAnsi="Times New Roman" w:cs="Times New Roman"/>
        </w:rPr>
      </w:pPr>
      <w:r w:rsidRPr="00FF12BD">
        <w:rPr>
          <w:rFonts w:ascii="HelveticaNeue-Light" w:hAnsi="HelveticaNeue-Light" w:cs="Times New Roman"/>
          <w:color w:val="575757"/>
          <w:sz w:val="27"/>
          <w:szCs w:val="27"/>
        </w:rPr>
        <w:t>Fossil fuels—coal, oil and natural gas—are major contributors to climate change, accounting for the vast majority of greenhouse gas emissions.</w:t>
      </w:r>
    </w:p>
    <w:p w14:paraId="4F189D68" w14:textId="77777777" w:rsidR="00FF12BD" w:rsidRPr="00FF12BD" w:rsidRDefault="00FF12BD" w:rsidP="00FF12BD">
      <w:pPr>
        <w:shd w:val="clear" w:color="auto" w:fill="FFFFFF"/>
        <w:spacing w:after="300" w:line="450" w:lineRule="atLeast"/>
        <w:rPr>
          <w:rFonts w:ascii="HelveticaNeue-Light" w:hAnsi="HelveticaNeue-Light" w:cs="Times New Roman"/>
          <w:color w:val="575757"/>
          <w:sz w:val="27"/>
          <w:szCs w:val="27"/>
        </w:rPr>
      </w:pPr>
      <w:r w:rsidRPr="00FF12BD">
        <w:rPr>
          <w:rFonts w:ascii="HelveticaNeue-Light" w:hAnsi="HelveticaNeue-Light" w:cs="Times New Roman"/>
          <w:color w:val="575757"/>
          <w:sz w:val="27"/>
          <w:szCs w:val="27"/>
        </w:rPr>
        <w:t>They’re also one of the main culprits polluting our air, water and soil. Coal-burning power plants, for example, produce millions of tons of toxic sludge every year, and we’re stilling reeling from the impacts of the 2010 BP Deepwater Horizon spill that rocked the Gulf of Mexico.</w:t>
      </w:r>
    </w:p>
    <w:p w14:paraId="7E5B7AF1" w14:textId="77777777" w:rsidR="00FF12BD" w:rsidRPr="00FF12BD" w:rsidRDefault="00FF12BD" w:rsidP="00FF12BD">
      <w:pPr>
        <w:shd w:val="clear" w:color="auto" w:fill="FFFFFF"/>
        <w:spacing w:after="300" w:line="450" w:lineRule="atLeast"/>
        <w:rPr>
          <w:rFonts w:ascii="HelveticaNeue-Light" w:hAnsi="HelveticaNeue-Light" w:cs="Times New Roman"/>
          <w:color w:val="575757"/>
          <w:sz w:val="27"/>
          <w:szCs w:val="27"/>
        </w:rPr>
      </w:pPr>
      <w:r w:rsidRPr="00FF12BD">
        <w:rPr>
          <w:rFonts w:ascii="HelveticaNeue-Light" w:hAnsi="HelveticaNeue-Light" w:cs="Times New Roman"/>
          <w:color w:val="575757"/>
          <w:sz w:val="27"/>
          <w:szCs w:val="27"/>
        </w:rPr>
        <w:t>As global temperatures increase, sea level rise and extreme weather become even bigger threats to communities at home and around the world. Already in the U.S. we’ve seen major hurricanes, floods, drought and wildfires all linked to climate change, and that’s just in the past few years.</w:t>
      </w:r>
    </w:p>
    <w:p w14:paraId="1688596D" w14:textId="77777777" w:rsidR="00FF12BD" w:rsidRPr="00FF12BD" w:rsidRDefault="00FF12BD" w:rsidP="00FF12BD">
      <w:pPr>
        <w:shd w:val="clear" w:color="auto" w:fill="FFFFFF"/>
        <w:spacing w:after="300" w:line="450" w:lineRule="atLeast"/>
        <w:rPr>
          <w:rFonts w:ascii="HelveticaNeue-Light" w:hAnsi="HelveticaNeue-Light" w:cs="Times New Roman"/>
          <w:color w:val="575757"/>
          <w:sz w:val="27"/>
          <w:szCs w:val="27"/>
        </w:rPr>
      </w:pPr>
      <w:r w:rsidRPr="00FF12BD">
        <w:rPr>
          <w:rFonts w:ascii="HelveticaNeue-Light" w:hAnsi="HelveticaNeue-Light" w:cs="Times New Roman"/>
          <w:color w:val="575757"/>
          <w:sz w:val="27"/>
          <w:szCs w:val="27"/>
        </w:rPr>
        <w:t>We see a different future—one built on clean, renewable energy. We believe that a 100 percent renewable energy future is not only within reach, it’s our best chance for to preserve the planet.</w:t>
      </w:r>
    </w:p>
    <w:p w14:paraId="07DB7767" w14:textId="77777777" w:rsidR="00FF12BD" w:rsidRPr="00FF12BD" w:rsidRDefault="00FF12BD" w:rsidP="00FF12BD">
      <w:pPr>
        <w:shd w:val="clear" w:color="auto" w:fill="FFFFFF"/>
        <w:spacing w:before="1050" w:after="450" w:line="480" w:lineRule="atLeast"/>
        <w:outlineLvl w:val="1"/>
        <w:rPr>
          <w:rFonts w:ascii="liberation_sansbold" w:eastAsia="Times New Roman" w:hAnsi="liberation_sansbold" w:cs="Times New Roman"/>
          <w:color w:val="000000"/>
          <w:sz w:val="42"/>
          <w:szCs w:val="42"/>
        </w:rPr>
      </w:pPr>
      <w:r w:rsidRPr="00FF12BD">
        <w:rPr>
          <w:rFonts w:ascii="liberation_sansbold" w:eastAsia="Times New Roman" w:hAnsi="liberation_sansbold" w:cs="Times New Roman"/>
          <w:color w:val="000000"/>
          <w:sz w:val="42"/>
          <w:szCs w:val="42"/>
        </w:rPr>
        <w:t>Join t</w:t>
      </w:r>
      <w:r>
        <w:rPr>
          <w:rFonts w:ascii="liberation_sansbold" w:eastAsia="Times New Roman" w:hAnsi="liberation_sansbold" w:cs="Times New Roman"/>
          <w:color w:val="000000"/>
          <w:sz w:val="42"/>
          <w:szCs w:val="42"/>
        </w:rPr>
        <w:t xml:space="preserve">he Energy </w:t>
      </w:r>
      <w:bookmarkStart w:id="0" w:name="_GoBack"/>
      <w:bookmarkEnd w:id="0"/>
      <w:r w:rsidRPr="00FF12BD">
        <w:rPr>
          <w:rFonts w:ascii="liberation_sansbold" w:eastAsia="Times New Roman" w:hAnsi="liberation_sansbold" w:cs="Times New Roman"/>
          <w:color w:val="000000"/>
          <w:sz w:val="42"/>
          <w:szCs w:val="42"/>
        </w:rPr>
        <w:t>evolution</w:t>
      </w:r>
    </w:p>
    <w:p w14:paraId="098064DE" w14:textId="77777777" w:rsidR="00FF12BD" w:rsidRPr="00FF12BD" w:rsidRDefault="00FF12BD" w:rsidP="00FF12BD">
      <w:pPr>
        <w:shd w:val="clear" w:color="auto" w:fill="FFFFFF"/>
        <w:spacing w:after="300" w:line="450" w:lineRule="atLeast"/>
        <w:rPr>
          <w:rFonts w:ascii="HelveticaNeue-Light" w:hAnsi="HelveticaNeue-Light" w:cs="Times New Roman"/>
          <w:color w:val="575757"/>
          <w:sz w:val="27"/>
          <w:szCs w:val="27"/>
        </w:rPr>
      </w:pPr>
      <w:r w:rsidRPr="00FF12BD">
        <w:rPr>
          <w:rFonts w:ascii="HelveticaNeue-Light" w:hAnsi="HelveticaNeue-Light" w:cs="Times New Roman"/>
          <w:color w:val="575757"/>
          <w:sz w:val="27"/>
          <w:szCs w:val="27"/>
        </w:rPr>
        <w:lastRenderedPageBreak/>
        <w:t>With technology already available, renewable energy sources like wind, solar and geothermal can provide 96 percent of our electricity and 98 percent of heating demand—the vast majority of U.S. energy use.</w:t>
      </w:r>
    </w:p>
    <w:p w14:paraId="1DAA3FD7" w14:textId="77777777" w:rsidR="00FF12BD" w:rsidRPr="00FF12BD" w:rsidRDefault="00FF12BD" w:rsidP="00FF12BD">
      <w:pPr>
        <w:shd w:val="clear" w:color="auto" w:fill="FFFFFF"/>
        <w:spacing w:after="300" w:line="450" w:lineRule="atLeast"/>
        <w:rPr>
          <w:rFonts w:ascii="HelveticaNeue-Light" w:hAnsi="HelveticaNeue-Light" w:cs="Times New Roman"/>
          <w:color w:val="575757"/>
          <w:sz w:val="27"/>
          <w:szCs w:val="27"/>
        </w:rPr>
      </w:pPr>
      <w:r w:rsidRPr="00FF12BD">
        <w:rPr>
          <w:rFonts w:ascii="HelveticaNeue-Light" w:hAnsi="HelveticaNeue-Light" w:cs="Times New Roman"/>
          <w:color w:val="575757"/>
          <w:sz w:val="27"/>
          <w:szCs w:val="27"/>
        </w:rPr>
        <w:t>That’s not just good for the environment, it’s good for the economy, too. For instance, the solar industry already employs more people than coal mining and wind energy is cheaper than coal power in many U.S. states.</w:t>
      </w:r>
    </w:p>
    <w:p w14:paraId="275FCE82" w14:textId="77777777" w:rsidR="00FF12BD" w:rsidRPr="00FF12BD" w:rsidRDefault="00FF12BD" w:rsidP="00FF12BD">
      <w:pPr>
        <w:shd w:val="clear" w:color="auto" w:fill="FFFFFF"/>
        <w:spacing w:after="300" w:line="450" w:lineRule="atLeast"/>
        <w:rPr>
          <w:rFonts w:ascii="HelveticaNeue-Light" w:hAnsi="HelveticaNeue-Light" w:cs="Times New Roman"/>
          <w:color w:val="575757"/>
          <w:sz w:val="27"/>
          <w:szCs w:val="27"/>
        </w:rPr>
      </w:pPr>
      <w:r w:rsidRPr="00FF12BD">
        <w:rPr>
          <w:rFonts w:ascii="HelveticaNeue-Light" w:hAnsi="HelveticaNeue-Light" w:cs="Times New Roman"/>
          <w:color w:val="575757"/>
          <w:sz w:val="27"/>
          <w:szCs w:val="27"/>
        </w:rPr>
        <w:t>Still, we need more. We’ve got great opportunities today to build a cleaner energy system in time to avoid the worst impacts of climate change. Big companies </w:t>
      </w:r>
      <w:hyperlink r:id="rId5" w:tgtFrame="_blank" w:history="1">
        <w:r w:rsidRPr="00FF12BD">
          <w:rPr>
            <w:rFonts w:ascii="HelveticaNeue-Light" w:hAnsi="HelveticaNeue-Light" w:cs="Times New Roman"/>
            <w:color w:val="6A8D9C"/>
            <w:sz w:val="27"/>
            <w:szCs w:val="27"/>
            <w:u w:val="single"/>
          </w:rPr>
          <w:t>like Apple and Google</w:t>
        </w:r>
      </w:hyperlink>
      <w:r w:rsidRPr="00FF12BD">
        <w:rPr>
          <w:rFonts w:ascii="HelveticaNeue-Light" w:hAnsi="HelveticaNeue-Light" w:cs="Times New Roman"/>
          <w:color w:val="575757"/>
          <w:sz w:val="27"/>
          <w:szCs w:val="27"/>
        </w:rPr>
        <w:t> are setting great examples, committing to 100 percent renewable energy and making record-breaking investments in wind and solar. And across the country, everyday Americans are joining the energy revolution by through projects like community solar.</w:t>
      </w:r>
    </w:p>
    <w:p w14:paraId="21821BEF" w14:textId="77777777" w:rsidR="00FF12BD" w:rsidRPr="00FF12BD" w:rsidRDefault="00FF12BD" w:rsidP="00FF12BD">
      <w:pPr>
        <w:shd w:val="clear" w:color="auto" w:fill="FFFFFF"/>
        <w:spacing w:after="300" w:line="450" w:lineRule="atLeast"/>
        <w:rPr>
          <w:rFonts w:ascii="HelveticaNeue-Light" w:hAnsi="HelveticaNeue-Light" w:cs="Times New Roman"/>
          <w:color w:val="575757"/>
          <w:sz w:val="27"/>
          <w:szCs w:val="27"/>
        </w:rPr>
      </w:pPr>
      <w:r w:rsidRPr="00FF12BD">
        <w:rPr>
          <w:rFonts w:ascii="HelveticaNeue-Light" w:hAnsi="HelveticaNeue-Light" w:cs="Times New Roman"/>
          <w:color w:val="575757"/>
          <w:sz w:val="27"/>
          <w:szCs w:val="27"/>
        </w:rPr>
        <w:t>But they’re still the exception.</w:t>
      </w:r>
    </w:p>
    <w:p w14:paraId="177656F9" w14:textId="77777777" w:rsidR="00FF12BD" w:rsidRPr="00FF12BD" w:rsidRDefault="00FF12BD" w:rsidP="00FF12BD">
      <w:pPr>
        <w:shd w:val="clear" w:color="auto" w:fill="FFFFFF"/>
        <w:spacing w:after="300" w:line="450" w:lineRule="atLeast"/>
        <w:rPr>
          <w:rFonts w:ascii="HelveticaNeue-Light" w:hAnsi="HelveticaNeue-Light" w:cs="Times New Roman"/>
          <w:color w:val="575757"/>
          <w:sz w:val="27"/>
          <w:szCs w:val="27"/>
        </w:rPr>
      </w:pPr>
      <w:r w:rsidRPr="00FF12BD">
        <w:rPr>
          <w:rFonts w:ascii="HelveticaNeue-Light" w:hAnsi="HelveticaNeue-Light" w:cs="Times New Roman"/>
          <w:color w:val="575757"/>
          <w:sz w:val="27"/>
          <w:szCs w:val="27"/>
        </w:rPr>
        <w:t>We’re campaigning to keep coal, oil and gas in the ground and build a U.S. powered by </w:t>
      </w:r>
      <w:r w:rsidRPr="00FF12BD">
        <w:rPr>
          <w:rFonts w:ascii="HelveticaNeue-Light" w:hAnsi="HelveticaNeue-Light" w:cs="Times New Roman"/>
          <w:b/>
          <w:bCs/>
          <w:color w:val="575757"/>
          <w:sz w:val="27"/>
          <w:szCs w:val="27"/>
        </w:rPr>
        <w:t>100 percent renewable energy</w:t>
      </w:r>
      <w:r w:rsidRPr="00FF12BD">
        <w:rPr>
          <w:rFonts w:ascii="HelveticaNeue-Light" w:hAnsi="HelveticaNeue-Light" w:cs="Times New Roman"/>
          <w:color w:val="575757"/>
          <w:sz w:val="27"/>
          <w:szCs w:val="27"/>
        </w:rPr>
        <w:t>.</w:t>
      </w:r>
    </w:p>
    <w:p w14:paraId="31F35C4F" w14:textId="77777777" w:rsidR="00FF12BD" w:rsidRPr="00FF12BD" w:rsidRDefault="00FF12BD" w:rsidP="00FF12BD">
      <w:pPr>
        <w:shd w:val="clear" w:color="auto" w:fill="FFFFFF"/>
        <w:spacing w:before="1050" w:after="450" w:line="480" w:lineRule="atLeast"/>
        <w:outlineLvl w:val="1"/>
        <w:rPr>
          <w:rFonts w:ascii="liberation_sansbold" w:eastAsia="Times New Roman" w:hAnsi="liberation_sansbold" w:cs="Times New Roman"/>
          <w:color w:val="000000"/>
          <w:sz w:val="42"/>
          <w:szCs w:val="42"/>
        </w:rPr>
      </w:pPr>
      <w:r w:rsidRPr="00FF12BD">
        <w:rPr>
          <w:rFonts w:ascii="liberation_sansbold" w:eastAsia="Times New Roman" w:hAnsi="liberation_sansbold" w:cs="Times New Roman"/>
          <w:color w:val="000000"/>
          <w:sz w:val="42"/>
          <w:szCs w:val="42"/>
        </w:rPr>
        <w:t>Get Involved</w:t>
      </w:r>
    </w:p>
    <w:p w14:paraId="602911F9" w14:textId="77777777" w:rsidR="00FF12BD" w:rsidRPr="00FF12BD" w:rsidRDefault="00FF12BD" w:rsidP="00FF12BD">
      <w:pPr>
        <w:shd w:val="clear" w:color="auto" w:fill="FFFFFF"/>
        <w:spacing w:line="450" w:lineRule="atLeast"/>
        <w:rPr>
          <w:rFonts w:ascii="HelveticaNeue-Light" w:hAnsi="HelveticaNeue-Light" w:cs="Times New Roman"/>
          <w:color w:val="575757"/>
          <w:sz w:val="27"/>
          <w:szCs w:val="27"/>
        </w:rPr>
      </w:pPr>
      <w:r w:rsidRPr="00FF12BD">
        <w:rPr>
          <w:rFonts w:ascii="HelveticaNeue-Light" w:hAnsi="HelveticaNeue-Light" w:cs="Times New Roman"/>
          <w:color w:val="575757"/>
          <w:sz w:val="27"/>
          <w:szCs w:val="27"/>
        </w:rPr>
        <w:t>Ready to join the energy [r]evolution for a better climate? See the links below to learn more about our climate and energy campaigns and find out how you can </w:t>
      </w:r>
      <w:hyperlink r:id="rId6" w:tgtFrame="_blank" w:history="1">
        <w:r w:rsidRPr="00FF12BD">
          <w:rPr>
            <w:rFonts w:ascii="HelveticaNeue-Light" w:hAnsi="HelveticaNeue-Light" w:cs="Times New Roman"/>
            <w:b/>
            <w:bCs/>
            <w:color w:val="6A8D9C"/>
            <w:sz w:val="27"/>
            <w:szCs w:val="27"/>
            <w:u w:val="single"/>
          </w:rPr>
          <w:t>get involved</w:t>
        </w:r>
      </w:hyperlink>
      <w:r w:rsidRPr="00FF12BD">
        <w:rPr>
          <w:rFonts w:ascii="HelveticaNeue-Light" w:hAnsi="HelveticaNeue-Light" w:cs="Times New Roman"/>
          <w:color w:val="575757"/>
          <w:sz w:val="27"/>
          <w:szCs w:val="27"/>
        </w:rPr>
        <w:t>.</w:t>
      </w:r>
    </w:p>
    <w:p w14:paraId="22A35E0B" w14:textId="77777777" w:rsidR="00826B2E" w:rsidRDefault="00826B2E"/>
    <w:sectPr w:rsidR="00826B2E" w:rsidSect="007A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iberation_sansbold">
    <w:altName w:val="Times New Roman"/>
    <w:panose1 w:val="00000000000000000000"/>
    <w:charset w:val="00"/>
    <w:family w:val="roman"/>
    <w:notTrueType/>
    <w:pitch w:val="default"/>
  </w:font>
  <w:font w:name="clear_sansbold">
    <w:altName w:val="Times New Roman"/>
    <w:panose1 w:val="00000000000000000000"/>
    <w:charset w:val="00"/>
    <w:family w:val="roman"/>
    <w:notTrueType/>
    <w:pitch w:val="default"/>
  </w:font>
  <w:font w:name="HelveticaNeue-Light">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2DBD"/>
    <w:multiLevelType w:val="multilevel"/>
    <w:tmpl w:val="B290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BD"/>
    <w:rsid w:val="007A40A4"/>
    <w:rsid w:val="00826B2E"/>
    <w:rsid w:val="00FF1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67E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12B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F12B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2B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F12BD"/>
    <w:rPr>
      <w:rFonts w:ascii="Times New Roman" w:hAnsi="Times New Roman" w:cs="Times New Roman"/>
      <w:b/>
      <w:bCs/>
      <w:sz w:val="27"/>
      <w:szCs w:val="27"/>
    </w:rPr>
  </w:style>
  <w:style w:type="paragraph" w:customStyle="1" w:styleId="titlegroup-subtitle">
    <w:name w:val="titlegroup-subtitle"/>
    <w:basedOn w:val="Normal"/>
    <w:rsid w:val="00FF12B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F12BD"/>
    <w:rPr>
      <w:color w:val="0000FF"/>
      <w:u w:val="single"/>
    </w:rPr>
  </w:style>
  <w:style w:type="character" w:customStyle="1" w:styleId="visuallyhidden">
    <w:name w:val="visuallyhidden"/>
    <w:basedOn w:val="DefaultParagraphFont"/>
    <w:rsid w:val="00FF12BD"/>
  </w:style>
  <w:style w:type="character" w:customStyle="1" w:styleId="apple-converted-space">
    <w:name w:val="apple-converted-space"/>
    <w:basedOn w:val="DefaultParagraphFont"/>
    <w:rsid w:val="00FF12BD"/>
  </w:style>
  <w:style w:type="paragraph" w:customStyle="1" w:styleId="largetext">
    <w:name w:val="largetext"/>
    <w:basedOn w:val="Normal"/>
    <w:rsid w:val="00FF12BD"/>
    <w:pPr>
      <w:spacing w:before="100" w:beforeAutospacing="1" w:after="100" w:afterAutospacing="1"/>
    </w:pPr>
    <w:rPr>
      <w:rFonts w:ascii="Times New Roman" w:hAnsi="Times New Roman" w:cs="Times New Roman"/>
    </w:rPr>
  </w:style>
  <w:style w:type="character" w:customStyle="1" w:styleId="btn">
    <w:name w:val="btn"/>
    <w:basedOn w:val="DefaultParagraphFont"/>
    <w:rsid w:val="00FF12BD"/>
  </w:style>
  <w:style w:type="paragraph" w:styleId="NormalWeb">
    <w:name w:val="Normal (Web)"/>
    <w:basedOn w:val="Normal"/>
    <w:uiPriority w:val="99"/>
    <w:semiHidden/>
    <w:unhideWhenUsed/>
    <w:rsid w:val="00FF12B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F1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697283">
      <w:bodyDiv w:val="1"/>
      <w:marLeft w:val="0"/>
      <w:marRight w:val="0"/>
      <w:marTop w:val="0"/>
      <w:marBottom w:val="0"/>
      <w:divBdr>
        <w:top w:val="none" w:sz="0" w:space="0" w:color="auto"/>
        <w:left w:val="none" w:sz="0" w:space="0" w:color="auto"/>
        <w:bottom w:val="none" w:sz="0" w:space="0" w:color="auto"/>
        <w:right w:val="none" w:sz="0" w:space="0" w:color="auto"/>
      </w:divBdr>
      <w:divsChild>
        <w:div w:id="1963341691">
          <w:marLeft w:val="0"/>
          <w:marRight w:val="0"/>
          <w:marTop w:val="0"/>
          <w:marBottom w:val="675"/>
          <w:divBdr>
            <w:top w:val="none" w:sz="0" w:space="0" w:color="auto"/>
            <w:left w:val="none" w:sz="0" w:space="0" w:color="auto"/>
            <w:bottom w:val="none" w:sz="0" w:space="0" w:color="auto"/>
            <w:right w:val="none" w:sz="0" w:space="0" w:color="auto"/>
          </w:divBdr>
        </w:div>
        <w:div w:id="399980975">
          <w:marLeft w:val="0"/>
          <w:marRight w:val="0"/>
          <w:marTop w:val="0"/>
          <w:marBottom w:val="450"/>
          <w:divBdr>
            <w:top w:val="none" w:sz="0" w:space="0" w:color="auto"/>
            <w:left w:val="none" w:sz="0" w:space="0" w:color="auto"/>
            <w:bottom w:val="none" w:sz="0" w:space="0" w:color="auto"/>
            <w:right w:val="none" w:sz="0" w:space="0" w:color="auto"/>
          </w:divBdr>
        </w:div>
        <w:div w:id="1656256149">
          <w:marLeft w:val="0"/>
          <w:marRight w:val="0"/>
          <w:marTop w:val="0"/>
          <w:marBottom w:val="0"/>
          <w:divBdr>
            <w:top w:val="none" w:sz="0" w:space="0" w:color="auto"/>
            <w:left w:val="none" w:sz="0" w:space="0" w:color="auto"/>
            <w:bottom w:val="none" w:sz="0" w:space="0" w:color="auto"/>
            <w:right w:val="none" w:sz="0" w:space="0" w:color="auto"/>
          </w:divBdr>
        </w:div>
        <w:div w:id="1968393955">
          <w:marLeft w:val="0"/>
          <w:marRight w:val="0"/>
          <w:marTop w:val="0"/>
          <w:marBottom w:val="0"/>
          <w:divBdr>
            <w:top w:val="none" w:sz="0" w:space="0" w:color="auto"/>
            <w:left w:val="none" w:sz="0" w:space="0" w:color="auto"/>
            <w:bottom w:val="none" w:sz="0" w:space="0" w:color="auto"/>
            <w:right w:val="none" w:sz="0" w:space="0" w:color="auto"/>
          </w:divBdr>
        </w:div>
        <w:div w:id="1767534429">
          <w:marLeft w:val="0"/>
          <w:marRight w:val="0"/>
          <w:marTop w:val="0"/>
          <w:marBottom w:val="450"/>
          <w:divBdr>
            <w:top w:val="none" w:sz="0" w:space="0" w:color="auto"/>
            <w:left w:val="none" w:sz="0" w:space="0" w:color="auto"/>
            <w:bottom w:val="single" w:sz="6" w:space="31" w:color="EFEFEF"/>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lickclean.org/" TargetMode="External"/><Relationship Id="rId6" Type="http://schemas.openxmlformats.org/officeDocument/2006/relationships/hyperlink" Target="https://secure3.convio.net/gpeace/site/Advocacy?cmd=display&amp;page=UserAction&amp;id=1203&amp;s_src=acti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2320</Characters>
  <Application>Microsoft Macintosh Word</Application>
  <DocSecurity>0</DocSecurity>
  <Lines>19</Lines>
  <Paragraphs>5</Paragraphs>
  <ScaleCrop>false</ScaleCrop>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Wang</dc:creator>
  <cp:keywords/>
  <dc:description/>
  <cp:lastModifiedBy>Peiyu Wang</cp:lastModifiedBy>
  <cp:revision>1</cp:revision>
  <dcterms:created xsi:type="dcterms:W3CDTF">2016-02-29T04:52:00Z</dcterms:created>
  <dcterms:modified xsi:type="dcterms:W3CDTF">2016-02-29T04:53:00Z</dcterms:modified>
</cp:coreProperties>
</file>