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65CA" w14:textId="6962BEED"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Current Suicidal Ideation</w:t>
      </w:r>
      <w:r w:rsidR="004F394E">
        <w:rPr>
          <w:rFonts w:ascii="Times New Roman" w:hAnsi="Times New Roman" w:cs="Times New Roman"/>
          <w:b/>
          <w:bCs/>
        </w:rPr>
        <w:t>:</w:t>
      </w:r>
    </w:p>
    <w:p w14:paraId="5237C986"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Are you thinking of killing yourself</w:t>
      </w:r>
    </w:p>
    <w:p w14:paraId="07CEE7B2"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had thoughts about killing yourself in the past few days or weeks?</w:t>
      </w:r>
    </w:p>
    <w:p w14:paraId="37D37690"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How long have you been feeling this way?</w:t>
      </w:r>
    </w:p>
    <w:p w14:paraId="2C0036DD" w14:textId="2C50EE51"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Do you think there is a chance you will act on these thoughts? </w:t>
      </w:r>
    </w:p>
    <w:p w14:paraId="5685D994" w14:textId="0C438835"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Risk Factors</w:t>
      </w:r>
      <w:r w:rsidR="004F394E">
        <w:rPr>
          <w:rFonts w:ascii="Times New Roman" w:hAnsi="Times New Roman" w:cs="Times New Roman"/>
          <w:b/>
          <w:bCs/>
        </w:rPr>
        <w:t>:</w:t>
      </w:r>
    </w:p>
    <w:p w14:paraId="0338C0C4"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ever attempted to kill yourself? (If past attempts exist, ask how many and when the most recent was.</w:t>
      </w:r>
      <w:r>
        <w:rPr>
          <w:rFonts w:ascii="Times New Roman" w:hAnsi="Times New Roman" w:cs="Times New Roman"/>
        </w:rPr>
        <w:t>)</w:t>
      </w:r>
    </w:p>
    <w:p w14:paraId="4D3341E7"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happened during that attempt, and what was going on at the time?</w:t>
      </w:r>
    </w:p>
    <w:p w14:paraId="7DBA80FB"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At this moment or when you leave here, do you have any specific plans about killing yourself? What are they</w:t>
      </w:r>
      <w:r>
        <w:rPr>
          <w:rFonts w:ascii="Times New Roman" w:hAnsi="Times New Roman" w:cs="Times New Roman"/>
        </w:rPr>
        <w:t>?</w:t>
      </w:r>
    </w:p>
    <w:p w14:paraId="2D9FDEFC" w14:textId="3E8E8CC0"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If/when you leave here, do you have thoughts on how you plan to kill yourself? (e.g., weapons, pills, etc.). </w:t>
      </w:r>
    </w:p>
    <w:p w14:paraId="67FF9B38" w14:textId="15CD0145"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Nature of Thoughts, Plan, &amp; Access to Means</w:t>
      </w:r>
      <w:r w:rsidR="004F394E">
        <w:rPr>
          <w:rFonts w:ascii="Times New Roman" w:hAnsi="Times New Roman" w:cs="Times New Roman"/>
          <w:b/>
          <w:bCs/>
        </w:rPr>
        <w:t>:</w:t>
      </w:r>
    </w:p>
    <w:p w14:paraId="47F63CCD"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How are you thinking about killing yourself?</w:t>
      </w:r>
    </w:p>
    <w:p w14:paraId="249D18BC"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Do you have access to the means you would use (e.g., firearms, medications, sharp objects, asphyxiation, etc.)? Where are those means right now?</w:t>
      </w:r>
    </w:p>
    <w:p w14:paraId="60229C6C"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done anything today to try to kill yourself? (If yes, initiate an intervention immediately)</w:t>
      </w:r>
    </w:p>
    <w:p w14:paraId="7D5AB4D2"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thought about when you would kill yourself?</w:t>
      </w:r>
    </w:p>
    <w:p w14:paraId="006929C7"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thought about where you would kill yourself?</w:t>
      </w:r>
    </w:p>
    <w:p w14:paraId="20171AD6" w14:textId="63D86A0C"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How long have you been feeling this way?</w:t>
      </w:r>
    </w:p>
    <w:p w14:paraId="30CC43FF" w14:textId="74B66764"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Support System &amp; Protective Factors</w:t>
      </w:r>
      <w:r w:rsidR="004F394E">
        <w:rPr>
          <w:rFonts w:ascii="Times New Roman" w:hAnsi="Times New Roman" w:cs="Times New Roman"/>
          <w:b/>
          <w:bCs/>
        </w:rPr>
        <w:t>:</w:t>
      </w:r>
    </w:p>
    <w:p w14:paraId="64EAFA18"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Do you have anyone who helps you stay safe when you are thinking about killing yourself?</w:t>
      </w:r>
    </w:p>
    <w:p w14:paraId="27A485A9"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Is there someone you could contact right now if these thoughts got stronger?</w:t>
      </w:r>
    </w:p>
    <w:p w14:paraId="160EE4C4" w14:textId="1C05DAB8"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has helped prevent you from acting on these thoughts in the past?</w:t>
      </w:r>
    </w:p>
    <w:p w14:paraId="5505B741" w14:textId="14A9516E"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Safety Plan</w:t>
      </w:r>
      <w:r w:rsidR="004F394E">
        <w:rPr>
          <w:rFonts w:ascii="Times New Roman" w:hAnsi="Times New Roman" w:cs="Times New Roman"/>
          <w:b/>
          <w:bCs/>
        </w:rPr>
        <w:t>:</w:t>
      </w:r>
    </w:p>
    <w:p w14:paraId="61EFBCA7"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In the past, what has helped prevent you from trying or succeeding in committing suicide?</w:t>
      </w:r>
    </w:p>
    <w:p w14:paraId="7608B59C"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If you start to feel like killing yourself, what steps could help you stop? </w:t>
      </w:r>
    </w:p>
    <w:p w14:paraId="74437BE2"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support do you need to take those steps?</w:t>
      </w:r>
    </w:p>
    <w:p w14:paraId="1DF144B6" w14:textId="5DAE7AFD"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can we put in place right now to help you stay safe? Is there someone you can contact, such as family, friends, or emergency professionals, if you are having thoughts about</w:t>
      </w:r>
      <w:r w:rsidR="00240B5F">
        <w:rPr>
          <w:rFonts w:ascii="Times New Roman" w:hAnsi="Times New Roman" w:cs="Times New Roman"/>
        </w:rPr>
        <w:t xml:space="preserve"> killing yourself</w:t>
      </w:r>
      <w:r w:rsidRPr="00EC725F">
        <w:rPr>
          <w:rFonts w:ascii="Times New Roman" w:hAnsi="Times New Roman" w:cs="Times New Roman"/>
        </w:rPr>
        <w:t xml:space="preserve">? </w:t>
      </w:r>
    </w:p>
    <w:p w14:paraId="5C78A5F0" w14:textId="3EA5A43B"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Risk Re-Assessment</w:t>
      </w:r>
      <w:r w:rsidR="004F394E">
        <w:rPr>
          <w:rFonts w:ascii="Times New Roman" w:hAnsi="Times New Roman" w:cs="Times New Roman"/>
          <w:b/>
          <w:bCs/>
        </w:rPr>
        <w:t>:</w:t>
      </w:r>
    </w:p>
    <w:p w14:paraId="731CC9F5" w14:textId="29AFE889"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Earlier, you described thoughts/a plan involving [method/timeframe]. How are you feeling about that now?</w:t>
      </w:r>
    </w:p>
    <w:p w14:paraId="327CA761" w14:textId="739A38E8" w:rsidR="00EC725F" w:rsidRPr="00EC725F" w:rsidRDefault="00EC725F" w:rsidP="00EC725F">
      <w:pPr>
        <w:spacing w:before="240" w:after="240"/>
        <w:rPr>
          <w:rFonts w:ascii="Times New Roman" w:hAnsi="Times New Roman" w:cs="Times New Roman"/>
          <w:b/>
          <w:bCs/>
        </w:rPr>
      </w:pPr>
      <w:r w:rsidRPr="00EC725F">
        <w:rPr>
          <w:rFonts w:ascii="Times New Roman" w:hAnsi="Times New Roman" w:cs="Times New Roman"/>
          <w:b/>
          <w:bCs/>
        </w:rPr>
        <w:t>Other important assessment aspects</w:t>
      </w:r>
      <w:r w:rsidR="004F394E">
        <w:rPr>
          <w:rFonts w:ascii="Times New Roman" w:hAnsi="Times New Roman" w:cs="Times New Roman"/>
          <w:b/>
          <w:bCs/>
        </w:rPr>
        <w:t>:</w:t>
      </w:r>
    </w:p>
    <w:p w14:paraId="6A3B0198"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 xml:space="preserve">The highest priority is to assess immediate risk requiring emergency intervention (e.g., placing on a psychiatric hold if in a hospital; calling 911 if not in a hospital) </w:t>
      </w:r>
    </w:p>
    <w:p w14:paraId="3F7B1C86"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lastRenderedPageBreak/>
        <w:t>Use clear, concrete language such as “killing yourself.” Terms like “suicide” or “ending your life” may be interpreted differently depending on a person’s developmental level and culture. Avoid using vague phrases like “hurting yourself” or non-neutral phrases like “doing something drastic.”</w:t>
      </w:r>
    </w:p>
    <w:p w14:paraId="28DEE934"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Consult with your supervisor and other mental health care members immediately or as soon as possible, especially if the risk level is moderate, high, or unclear.</w:t>
      </w:r>
    </w:p>
    <w:p w14:paraId="126359CD"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 xml:space="preserve">A brief suicide assessment does not substitute for the necessity of formal training in suicide intervention </w:t>
      </w:r>
    </w:p>
    <w:p w14:paraId="784278EA"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Develop a safety plan regardless of immediate risk.</w:t>
      </w:r>
    </w:p>
    <w:p w14:paraId="43C919C6"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Always be prepared to provide resources like crisis hotlines and LGBTQ+-affirming mental health services.</w:t>
      </w:r>
    </w:p>
    <w:p w14:paraId="7640AD52"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Document the patient’s responses that informed your decisions, including ideation, plan, timeframe, access to means, past attempts, recent suicidal behavior, protective factors, and presentation</w:t>
      </w:r>
    </w:p>
    <w:p w14:paraId="0B2E44A6" w14:textId="7CDE466D" w:rsidR="00EC725F" w:rsidRP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 xml:space="preserve">Reassess risk before ending the encounter, particularly if the person initially shared a plan, timeframe, or access to means, or if their </w:t>
      </w:r>
      <w:proofErr w:type="gramStart"/>
      <w:r w:rsidRPr="00EC725F">
        <w:rPr>
          <w:rFonts w:ascii="Times New Roman" w:hAnsi="Times New Roman" w:cs="Times New Roman"/>
        </w:rPr>
        <w:t>affect</w:t>
      </w:r>
      <w:proofErr w:type="gramEnd"/>
      <w:r w:rsidRPr="00EC725F">
        <w:rPr>
          <w:rFonts w:ascii="Times New Roman" w:hAnsi="Times New Roman" w:cs="Times New Roman"/>
        </w:rPr>
        <w:t xml:space="preserve"> or engagement changes during the interaction</w:t>
      </w:r>
    </w:p>
    <w:p w14:paraId="090C4649" w14:textId="7E861570" w:rsidR="00EC725F" w:rsidRPr="00EC725F" w:rsidRDefault="00EC725F" w:rsidP="00EC725F">
      <w:pPr>
        <w:spacing w:before="240" w:after="240"/>
        <w:rPr>
          <w:rFonts w:ascii="Times New Roman" w:hAnsi="Times New Roman" w:cs="Times New Roman"/>
          <w:b/>
          <w:bCs/>
        </w:rPr>
      </w:pPr>
      <w:r w:rsidRPr="00EC725F">
        <w:rPr>
          <w:rFonts w:ascii="Times New Roman" w:hAnsi="Times New Roman" w:cs="Times New Roman"/>
          <w:b/>
          <w:bCs/>
        </w:rPr>
        <w:t>Risk Level Interpretation</w:t>
      </w:r>
      <w:r w:rsidR="004F394E">
        <w:rPr>
          <w:rFonts w:ascii="Times New Roman" w:hAnsi="Times New Roman" w:cs="Times New Roman"/>
          <w:b/>
          <w:bCs/>
        </w:rPr>
        <w:t>:</w:t>
      </w:r>
    </w:p>
    <w:p w14:paraId="0BFF85E7"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NOT SUICIDAL: Has no current suicidal ideation</w:t>
      </w:r>
    </w:p>
    <w:p w14:paraId="21BCEDD6"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LOW RISK: Current thoughts of suicide but no plans, means, or timeframe</w:t>
      </w:r>
    </w:p>
    <w:p w14:paraId="5DEC46FA"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MEDIUM RISK: Partial plan: Considering suicide, but lacking either accessible means or a timeframe</w:t>
      </w:r>
    </w:p>
    <w:p w14:paraId="64BC7F0D"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HIGH RISK: Plan: Accessible means, timeframe not within 48 hours</w:t>
      </w:r>
    </w:p>
    <w:p w14:paraId="2C640F09" w14:textId="6C5DC787" w:rsidR="00EC725F" w:rsidRP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IMMINENT RISK: Plan: Accessible means and specified timeframe within 48 hours</w:t>
      </w:r>
    </w:p>
    <w:p w14:paraId="59532BA7" w14:textId="77777777" w:rsidR="00522B29" w:rsidRDefault="00EC725F" w:rsidP="00EC725F">
      <w:pPr>
        <w:spacing w:before="240" w:after="240"/>
        <w:rPr>
          <w:rFonts w:ascii="Times New Roman" w:hAnsi="Times New Roman" w:cs="Times New Roman"/>
        </w:rPr>
      </w:pPr>
      <w:r w:rsidRPr="00EC725F">
        <w:rPr>
          <w:rFonts w:ascii="Times New Roman" w:hAnsi="Times New Roman" w:cs="Times New Roman"/>
          <w:b/>
          <w:bCs/>
        </w:rPr>
        <w:t>Note:</w:t>
      </w:r>
      <w:r w:rsidRPr="00EC725F">
        <w:rPr>
          <w:rFonts w:ascii="Times New Roman" w:hAnsi="Times New Roman" w:cs="Times New Roman"/>
        </w:rPr>
        <w:t xml:space="preserve"> </w:t>
      </w:r>
    </w:p>
    <w:p w14:paraId="00000030" w14:textId="0F8AC278" w:rsidR="00AE1495" w:rsidRPr="00522B29" w:rsidRDefault="00EC725F" w:rsidP="00522B29">
      <w:pPr>
        <w:pStyle w:val="ListParagraph"/>
        <w:numPr>
          <w:ilvl w:val="0"/>
          <w:numId w:val="7"/>
        </w:numPr>
        <w:spacing w:before="240" w:after="240"/>
        <w:rPr>
          <w:rFonts w:ascii="Times New Roman" w:hAnsi="Times New Roman" w:cs="Times New Roman"/>
        </w:rPr>
      </w:pPr>
      <w:r w:rsidRPr="00522B29">
        <w:rPr>
          <w:rFonts w:ascii="Times New Roman" w:hAnsi="Times New Roman" w:cs="Times New Roman"/>
        </w:rPr>
        <w:t>Recent suicidal ideation or attempts, preparatory actions, unwillingness to safety plan, intoxication, psychosis, or inability to restrict access to means may indicate a higher level of intervention is needed even if their risk level indicates otherwise.</w:t>
      </w:r>
    </w:p>
    <w:sectPr w:rsidR="00AE1495" w:rsidRPr="00522B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399DE5-5863-004E-8DF1-FF323CBF7CB3}"/>
    <w:embedBold r:id="rId2" w:fontKey="{9FBAC747-8794-1F45-B5D3-BCC987014EFC}"/>
  </w:font>
  <w:font w:name="Arial">
    <w:panose1 w:val="020B0604020202020204"/>
    <w:charset w:val="00"/>
    <w:family w:val="swiss"/>
    <w:pitch w:val="variable"/>
    <w:sig w:usb0="E0002AFF" w:usb1="C0007843" w:usb2="00000009" w:usb3="00000000" w:csb0="000001FF" w:csb1="00000000"/>
    <w:embedRegular r:id="rId3" w:fontKey="{C319C889-033F-A34B-BFDF-7A958BC5C4C6}"/>
    <w:embedBold r:id="rId4" w:fontKey="{A935F1D6-88A5-854C-96F8-1C3E041DDC2F}"/>
    <w:embedItalic r:id="rId5" w:fontKey="{B4CE1354-8DAD-AE46-B205-6AA8BDA5BACD}"/>
  </w:font>
  <w:font w:name="Symbol">
    <w:panose1 w:val="05050102010706020507"/>
    <w:charset w:val="02"/>
    <w:family w:val="decorative"/>
    <w:pitch w:val="variable"/>
    <w:sig w:usb0="00000000" w:usb1="10000000" w:usb2="00000000" w:usb3="00000000" w:csb0="80000000" w:csb1="00000000"/>
    <w:embedRegular r:id="rId6" w:fontKey="{CBA55035-31A0-D946-AD8F-7D40F6F44CC0}"/>
  </w:font>
  <w:font w:name="Courier New">
    <w:panose1 w:val="02070309020205020404"/>
    <w:charset w:val="00"/>
    <w:family w:val="modern"/>
    <w:pitch w:val="fixed"/>
    <w:sig w:usb0="E0002AFF" w:usb1="C0007843" w:usb2="00000009" w:usb3="00000000" w:csb0="000001FF" w:csb1="00000000"/>
    <w:embedRegular r:id="rId7" w:fontKey="{BBE59113-4660-A143-AA53-84D755F20417}"/>
  </w:font>
  <w:font w:name="Wingdings">
    <w:panose1 w:val="05000000000000000000"/>
    <w:charset w:val="00"/>
    <w:family w:val="decorative"/>
    <w:pitch w:val="variable"/>
    <w:sig w:usb0="00000003" w:usb1="00000000" w:usb2="00000000" w:usb3="00000000" w:csb0="80000001" w:csb1="00000000"/>
    <w:embedRegular r:id="rId8" w:fontKey="{8E1CBF29-4314-984C-9D75-6B60FB76462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embedRegular r:id="rId9" w:fontKey="{DF0C5C86-3F85-9140-8531-BB127F226B80}"/>
  </w:font>
  <w:font w:name="Cambria">
    <w:panose1 w:val="02040503050406030204"/>
    <w:charset w:val="00"/>
    <w:family w:val="roman"/>
    <w:pitch w:val="variable"/>
    <w:sig w:usb0="E00002FF" w:usb1="400004FF" w:usb2="00000000" w:usb3="00000000" w:csb0="0000019F" w:csb1="00000000"/>
    <w:embedRegular r:id="rId10" w:fontKey="{BA6E86FD-212A-2643-BEE2-25151191B6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384A"/>
    <w:multiLevelType w:val="multilevel"/>
    <w:tmpl w:val="4656B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CC563B"/>
    <w:multiLevelType w:val="multilevel"/>
    <w:tmpl w:val="AD46C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DA5383"/>
    <w:multiLevelType w:val="multilevel"/>
    <w:tmpl w:val="33B053E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75695C"/>
    <w:multiLevelType w:val="hybridMultilevel"/>
    <w:tmpl w:val="89F0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92E1E"/>
    <w:multiLevelType w:val="hybridMultilevel"/>
    <w:tmpl w:val="BE904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2B33C3"/>
    <w:multiLevelType w:val="hybridMultilevel"/>
    <w:tmpl w:val="E49A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394BF4"/>
    <w:multiLevelType w:val="hybridMultilevel"/>
    <w:tmpl w:val="28406A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331606">
    <w:abstractNumId w:val="1"/>
  </w:num>
  <w:num w:numId="2" w16cid:durableId="921911754">
    <w:abstractNumId w:val="2"/>
  </w:num>
  <w:num w:numId="3" w16cid:durableId="80110083">
    <w:abstractNumId w:val="0"/>
  </w:num>
  <w:num w:numId="4" w16cid:durableId="1857035289">
    <w:abstractNumId w:val="6"/>
  </w:num>
  <w:num w:numId="5" w16cid:durableId="1245797773">
    <w:abstractNumId w:val="4"/>
  </w:num>
  <w:num w:numId="6" w16cid:durableId="588580417">
    <w:abstractNumId w:val="3"/>
  </w:num>
  <w:num w:numId="7" w16cid:durableId="757094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495"/>
    <w:rsid w:val="00240B5F"/>
    <w:rsid w:val="003971A9"/>
    <w:rsid w:val="004F1F91"/>
    <w:rsid w:val="004F394E"/>
    <w:rsid w:val="00522B29"/>
    <w:rsid w:val="00611A77"/>
    <w:rsid w:val="00AE1495"/>
    <w:rsid w:val="00EC725F"/>
    <w:rsid w:val="00EF2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73A5E7"/>
  <w15:docId w15:val="{3F1EAE48-6CF4-F14D-BA2E-408BA342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semiHidden/>
    <w:unhideWhenUsed/>
    <w:qFormat/>
    <w:pPr>
      <w:keepNext/>
      <w:keepLines/>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1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7</cp:revision>
  <dcterms:created xsi:type="dcterms:W3CDTF">2026-04-15T19:33:00Z</dcterms:created>
  <dcterms:modified xsi:type="dcterms:W3CDTF">2026-06-03T14:42:00Z</dcterms:modified>
</cp:coreProperties>
</file>