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BD36" w14:textId="6BEC0C95" w:rsidR="00284FD9" w:rsidRDefault="00284FD9" w:rsidP="00284FD9">
      <w:pPr>
        <w:rPr>
          <w:rFonts w:hint="eastAsia"/>
        </w:rPr>
      </w:pPr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：The graph below gives information on the number of participants for different activities at one social center in Melbourne, Australia for the period 2000 to 2020.</w:t>
      </w:r>
    </w:p>
    <w:p w14:paraId="1A9655F1" w14:textId="561582A2" w:rsidR="00284FD9" w:rsidRDefault="00284FD9" w:rsidP="00284FD9">
      <w:pPr>
        <w:rPr>
          <w:rFonts w:hint="eastAsia"/>
        </w:rPr>
      </w:pPr>
      <w:r>
        <w:rPr>
          <w:rFonts w:hint="eastAsia"/>
        </w:rPr>
        <w:t>Summari</w:t>
      </w:r>
      <w:r w:rsidR="00754D30">
        <w:rPr>
          <w:rFonts w:hint="eastAsia"/>
        </w:rPr>
        <w:t>z</w:t>
      </w:r>
      <w:r>
        <w:rPr>
          <w:rFonts w:hint="eastAsia"/>
        </w:rPr>
        <w:t>e the information by selecting and reporting the main features, and make comparisons where relevant.</w:t>
      </w:r>
    </w:p>
    <w:p w14:paraId="1EB9AB00" w14:textId="77777777" w:rsidR="00284FD9" w:rsidRDefault="00284FD9" w:rsidP="008E747C">
      <w:pPr>
        <w:rPr>
          <w:rFonts w:hint="eastAsia"/>
        </w:rPr>
      </w:pPr>
    </w:p>
    <w:p w14:paraId="06BA16A6" w14:textId="55033FD0" w:rsidR="00284FD9" w:rsidRPr="00284FD9" w:rsidRDefault="00284FD9" w:rsidP="008E747C">
      <w:pPr>
        <w:rPr>
          <w:rFonts w:hint="eastAsia"/>
        </w:rPr>
      </w:pPr>
      <w:r w:rsidRPr="00284FD9">
        <w:rPr>
          <w:noProof/>
        </w:rPr>
        <w:drawing>
          <wp:inline distT="0" distB="0" distL="0" distR="0" wp14:anchorId="78B3E16E" wp14:editId="7BEEA85C">
            <wp:extent cx="5274310" cy="3195320"/>
            <wp:effectExtent l="0" t="0" r="2540" b="5080"/>
            <wp:docPr id="184675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2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FF7B" w14:textId="77777777" w:rsidR="00284FD9" w:rsidRDefault="00284FD9" w:rsidP="008E747C">
      <w:pPr>
        <w:rPr>
          <w:rFonts w:hint="eastAsia"/>
        </w:rPr>
      </w:pPr>
    </w:p>
    <w:p w14:paraId="3364ED76" w14:textId="51941181" w:rsidR="008E747C" w:rsidRDefault="008E747C" w:rsidP="008E747C">
      <w:pPr>
        <w:rPr>
          <w:rFonts w:hint="eastAsia"/>
        </w:rPr>
      </w:pPr>
      <w:r>
        <w:rPr>
          <w:rFonts w:hint="eastAsia"/>
        </w:rPr>
        <w:t xml:space="preserve">This figure of lines shows a description of participant numbers for different activities in two decades at a social </w:t>
      </w:r>
      <w:r w:rsidR="001C13DF">
        <w:rPr>
          <w:rFonts w:hint="eastAsia"/>
        </w:rPr>
        <w:t>center</w:t>
      </w:r>
      <w:r>
        <w:rPr>
          <w:rFonts w:hint="eastAsia"/>
        </w:rPr>
        <w:t xml:space="preserve"> in Melbourne, Australia, where two </w:t>
      </w:r>
      <w:r w:rsidR="00284FD9">
        <w:rPr>
          <w:rFonts w:hint="eastAsia"/>
        </w:rPr>
        <w:t>axes</w:t>
      </w:r>
      <w:r>
        <w:rPr>
          <w:rFonts w:hint="eastAsia"/>
        </w:rPr>
        <w:t xml:space="preserve"> repr</w:t>
      </w:r>
      <w:r w:rsidR="00284FD9">
        <w:rPr>
          <w:rFonts w:hint="eastAsia"/>
        </w:rPr>
        <w:t>e</w:t>
      </w:r>
      <w:r>
        <w:rPr>
          <w:rFonts w:hint="eastAsia"/>
        </w:rPr>
        <w:t>sent years and the number of participants, respectively. It</w:t>
      </w:r>
      <w:proofErr w:type="gramStart"/>
      <w:r w:rsidR="001C13DF">
        <w:rPr>
          <w:rFonts w:hint="eastAsia"/>
        </w:rPr>
        <w:t>‘</w:t>
      </w:r>
      <w:proofErr w:type="gramEnd"/>
      <w:r w:rsidR="001C13DF">
        <w:rPr>
          <w:rFonts w:hint="eastAsia"/>
        </w:rPr>
        <w:t xml:space="preserve">s </w:t>
      </w:r>
      <w:r>
        <w:rPr>
          <w:rFonts w:hint="eastAsia"/>
        </w:rPr>
        <w:t xml:space="preserve">worth </w:t>
      </w:r>
      <w:r w:rsidR="001C13DF">
        <w:rPr>
          <w:rFonts w:hint="eastAsia"/>
        </w:rPr>
        <w:t>noting</w:t>
      </w:r>
      <w:r>
        <w:rPr>
          <w:rFonts w:hint="eastAsia"/>
        </w:rPr>
        <w:t xml:space="preserve"> that the film club had the most participants compared with </w:t>
      </w:r>
      <w:r w:rsidR="001C13DF">
        <w:rPr>
          <w:rFonts w:hint="eastAsia"/>
        </w:rPr>
        <w:t>other</w:t>
      </w:r>
      <w:r>
        <w:rPr>
          <w:rFonts w:hint="eastAsia"/>
        </w:rPr>
        <w:t xml:space="preserve"> </w:t>
      </w:r>
      <w:r w:rsidR="001C13DF">
        <w:rPr>
          <w:rFonts w:hint="eastAsia"/>
        </w:rPr>
        <w:t>activities</w:t>
      </w:r>
      <w:r>
        <w:rPr>
          <w:rFonts w:hint="eastAsia"/>
        </w:rPr>
        <w:t>.</w:t>
      </w:r>
    </w:p>
    <w:p w14:paraId="41F6A0F5" w14:textId="77777777" w:rsidR="008E747C" w:rsidRPr="001C13DF" w:rsidRDefault="008E747C" w:rsidP="008E747C">
      <w:pPr>
        <w:rPr>
          <w:rFonts w:hint="eastAsia"/>
        </w:rPr>
      </w:pPr>
    </w:p>
    <w:p w14:paraId="2D89AFB8" w14:textId="1BEB2914" w:rsidR="008E747C" w:rsidRDefault="008E747C" w:rsidP="008E747C">
      <w:pPr>
        <w:rPr>
          <w:rFonts w:hint="eastAsia"/>
        </w:rPr>
      </w:pPr>
      <w:r>
        <w:rPr>
          <w:rFonts w:hint="eastAsia"/>
        </w:rPr>
        <w:t xml:space="preserve">According to the figure, the number of film club participants slightly declined from 65 in 2000 to 60 </w:t>
      </w:r>
      <w:r w:rsidR="004F0B75">
        <w:rPr>
          <w:rFonts w:hint="eastAsia"/>
        </w:rPr>
        <w:t>in</w:t>
      </w:r>
      <w:r>
        <w:rPr>
          <w:rFonts w:hint="eastAsia"/>
        </w:rPr>
        <w:t xml:space="preserve"> 2010, before increasing </w:t>
      </w:r>
      <w:r w:rsidR="004F0B75">
        <w:rPr>
          <w:rFonts w:hint="eastAsia"/>
        </w:rPr>
        <w:t xml:space="preserve">to </w:t>
      </w:r>
      <w:r>
        <w:rPr>
          <w:rFonts w:hint="eastAsia"/>
        </w:rPr>
        <w:t xml:space="preserve">more than 65 in 2020. The martial arts had a stable number of participants in </w:t>
      </w:r>
      <w:r w:rsidR="004F0B75">
        <w:rPr>
          <w:rFonts w:hint="eastAsia"/>
        </w:rPr>
        <w:t>these</w:t>
      </w:r>
      <w:r>
        <w:rPr>
          <w:rFonts w:hint="eastAsia"/>
        </w:rPr>
        <w:t xml:space="preserve"> two decades, whereas a drop </w:t>
      </w:r>
      <w:r w:rsidR="004F0B75">
        <w:rPr>
          <w:rFonts w:hint="eastAsia"/>
        </w:rPr>
        <w:t>in</w:t>
      </w:r>
      <w:r>
        <w:rPr>
          <w:rFonts w:hint="eastAsia"/>
        </w:rPr>
        <w:t xml:space="preserve"> amateur dramatics </w:t>
      </w:r>
      <w:r w:rsidR="004F0B75">
        <w:rPr>
          <w:rFonts w:hint="eastAsia"/>
        </w:rPr>
        <w:t>happened</w:t>
      </w:r>
      <w:r>
        <w:rPr>
          <w:rFonts w:hint="eastAsia"/>
        </w:rPr>
        <w:t xml:space="preserve"> </w:t>
      </w:r>
      <w:r w:rsidR="004F0B75">
        <w:rPr>
          <w:rFonts w:hint="eastAsia"/>
        </w:rPr>
        <w:t>from</w:t>
      </w:r>
      <w:r>
        <w:rPr>
          <w:rFonts w:hint="eastAsia"/>
        </w:rPr>
        <w:t xml:space="preserve"> 2005 to 2020.</w:t>
      </w:r>
    </w:p>
    <w:p w14:paraId="184CE1C1" w14:textId="1A2C4363" w:rsidR="0032786C" w:rsidRDefault="008E747C" w:rsidP="008E747C">
      <w:r>
        <w:rPr>
          <w:rFonts w:hint="eastAsia"/>
        </w:rPr>
        <w:t xml:space="preserve">The number of table tennis and musical </w:t>
      </w:r>
      <w:r w:rsidR="004F0B75">
        <w:rPr>
          <w:rFonts w:hint="eastAsia"/>
        </w:rPr>
        <w:t>performance</w:t>
      </w:r>
      <w:r>
        <w:rPr>
          <w:rFonts w:hint="eastAsia"/>
        </w:rPr>
        <w:t xml:space="preserve"> participants both had a </w:t>
      </w:r>
      <w:r w:rsidR="004F0B75">
        <w:rPr>
          <w:rFonts w:hint="eastAsia"/>
        </w:rPr>
        <w:t>rising</w:t>
      </w:r>
      <w:r>
        <w:rPr>
          <w:rFonts w:hint="eastAsia"/>
        </w:rPr>
        <w:t xml:space="preserve"> trend, where there was a significant growth from 20 in 2010 to about 54 in 2020 and from zero in 2005 to around 19 in 2020, respectively. Not</w:t>
      </w:r>
      <w:r w:rsidR="004F0B75">
        <w:rPr>
          <w:rFonts w:hint="eastAsia"/>
        </w:rPr>
        <w:t>ab</w:t>
      </w:r>
      <w:r>
        <w:rPr>
          <w:rFonts w:hint="eastAsia"/>
        </w:rPr>
        <w:t xml:space="preserve">ly, the number of participants in table tennis surpassed both the </w:t>
      </w:r>
      <w:r w:rsidR="00C60759">
        <w:rPr>
          <w:rFonts w:hint="eastAsia"/>
        </w:rPr>
        <w:t>activities</w:t>
      </w:r>
      <w:r>
        <w:rPr>
          <w:rFonts w:hint="eastAsia"/>
        </w:rPr>
        <w:t xml:space="preserve"> of martial arts and amateur dramatics in 2020 at this social </w:t>
      </w:r>
      <w:r w:rsidR="004F0B75">
        <w:rPr>
          <w:rFonts w:hint="eastAsia"/>
        </w:rPr>
        <w:t>center</w:t>
      </w:r>
      <w:r>
        <w:rPr>
          <w:rFonts w:hint="eastAsia"/>
        </w:rPr>
        <w:t xml:space="preserve"> in Melbourne.</w:t>
      </w:r>
    </w:p>
    <w:p w14:paraId="6211F26F" w14:textId="77777777" w:rsidR="00CD3370" w:rsidRDefault="00CD3370" w:rsidP="008E747C"/>
    <w:p w14:paraId="23F4DF4B" w14:textId="77777777" w:rsidR="00CD3370" w:rsidRDefault="00CD3370" w:rsidP="008E747C"/>
    <w:p w14:paraId="16DEDD23" w14:textId="77777777" w:rsidR="00E4489A" w:rsidRDefault="00E4489A" w:rsidP="008E747C"/>
    <w:p w14:paraId="7B0E5F74" w14:textId="77777777" w:rsidR="00E4489A" w:rsidRDefault="00E4489A" w:rsidP="008E747C"/>
    <w:p w14:paraId="11E4C0B0" w14:textId="77777777" w:rsidR="00E4489A" w:rsidRDefault="00E4489A" w:rsidP="008E747C"/>
    <w:p w14:paraId="722DEA2E" w14:textId="77777777" w:rsidR="00E4489A" w:rsidRDefault="00E4489A" w:rsidP="008E747C"/>
    <w:p w14:paraId="03E5D53A" w14:textId="77777777" w:rsidR="00E4489A" w:rsidRDefault="00E4489A" w:rsidP="008E747C">
      <w:pPr>
        <w:rPr>
          <w:rFonts w:hint="eastAsia"/>
        </w:rPr>
      </w:pPr>
    </w:p>
    <w:p w14:paraId="67383CAB" w14:textId="0D607AC2" w:rsidR="00CD3370" w:rsidRDefault="00CD3370" w:rsidP="008E747C">
      <w:r>
        <w:rPr>
          <w:rFonts w:hint="eastAsia"/>
        </w:rPr>
        <w:lastRenderedPageBreak/>
        <w:t>练习二（范文3）</w:t>
      </w:r>
      <w:r w:rsidR="00E4489A">
        <w:rPr>
          <w:rFonts w:hint="eastAsia"/>
        </w:rPr>
        <w:t>：</w:t>
      </w:r>
    </w:p>
    <w:p w14:paraId="70563BD0" w14:textId="4ED5599B" w:rsidR="00E4489A" w:rsidRDefault="00E4489A" w:rsidP="008E747C">
      <w:r w:rsidRPr="00E4489A">
        <w:rPr>
          <w:noProof/>
        </w:rPr>
        <w:drawing>
          <wp:inline distT="0" distB="0" distL="0" distR="0" wp14:anchorId="5B4AE9EC" wp14:editId="438A33C3">
            <wp:extent cx="3100754" cy="2264156"/>
            <wp:effectExtent l="0" t="0" r="4445" b="3175"/>
            <wp:docPr id="91411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65" cy="22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F3C4" w14:textId="77777777" w:rsidR="00E4489A" w:rsidRDefault="00E4489A" w:rsidP="008E747C"/>
    <w:p w14:paraId="2AD78ACF" w14:textId="40158C94" w:rsidR="00E4489A" w:rsidRDefault="00E4489A" w:rsidP="008E747C">
      <w:r>
        <w:rPr>
          <w:rFonts w:hint="eastAsia"/>
        </w:rPr>
        <w:t xml:space="preserve">This figure shows the temperature and precipitation over the course </w:t>
      </w:r>
      <w:r w:rsidR="00985C51">
        <w:rPr>
          <w:rFonts w:hint="eastAsia"/>
        </w:rPr>
        <w:t>of</w:t>
      </w:r>
      <w:r>
        <w:rPr>
          <w:rFonts w:hint="eastAsia"/>
        </w:rPr>
        <w:t xml:space="preserve"> each month. It is worth noting that </w:t>
      </w:r>
      <w:r w:rsidR="007503CB">
        <w:rPr>
          <w:rFonts w:hint="eastAsia"/>
        </w:rPr>
        <w:t xml:space="preserve">precipitation values were </w:t>
      </w:r>
      <w:r w:rsidR="007503CB">
        <w:t>extrem</w:t>
      </w:r>
      <w:r w:rsidR="007503CB">
        <w:rPr>
          <w:rFonts w:hint="eastAsia"/>
        </w:rPr>
        <w:t xml:space="preserve">ely </w:t>
      </w:r>
      <w:r w:rsidR="00985C51">
        <w:rPr>
          <w:rFonts w:hint="eastAsia"/>
        </w:rPr>
        <w:t>fluctuating</w:t>
      </w:r>
      <w:r w:rsidR="007503CB">
        <w:rPr>
          <w:rFonts w:hint="eastAsia"/>
        </w:rPr>
        <w:t>, whereas temperatures were stable this year.</w:t>
      </w:r>
      <w:r w:rsidR="00CA4E75">
        <w:rPr>
          <w:rFonts w:hint="eastAsia"/>
        </w:rPr>
        <w:t xml:space="preserve"> </w:t>
      </w:r>
      <w:r w:rsidR="007503CB">
        <w:rPr>
          <w:rFonts w:hint="eastAsia"/>
        </w:rPr>
        <w:t>T</w:t>
      </w:r>
      <w:r>
        <w:rPr>
          <w:rFonts w:hint="eastAsia"/>
        </w:rPr>
        <w:t xml:space="preserve">he monthly bar chart for precipitation reached </w:t>
      </w:r>
      <w:r w:rsidR="00985C51">
        <w:rPr>
          <w:rFonts w:hint="eastAsia"/>
        </w:rPr>
        <w:t>its</w:t>
      </w:r>
      <w:r>
        <w:rPr>
          <w:rFonts w:hint="eastAsia"/>
        </w:rPr>
        <w:t xml:space="preserve"> highest value in July of this year, </w:t>
      </w:r>
      <w:r w:rsidR="007503CB">
        <w:rPr>
          <w:rFonts w:hint="eastAsia"/>
        </w:rPr>
        <w:t xml:space="preserve">while temperatures </w:t>
      </w:r>
      <w:r w:rsidR="00985C51">
        <w:rPr>
          <w:rFonts w:hint="eastAsia"/>
        </w:rPr>
        <w:t>were</w:t>
      </w:r>
      <w:r w:rsidR="007503CB">
        <w:rPr>
          <w:rFonts w:hint="eastAsia"/>
        </w:rPr>
        <w:t xml:space="preserve"> highest in May. </w:t>
      </w:r>
    </w:p>
    <w:p w14:paraId="1BFE6A15" w14:textId="77777777" w:rsidR="003F6AEE" w:rsidRDefault="003F6AEE" w:rsidP="008E747C"/>
    <w:p w14:paraId="2F6DA816" w14:textId="4810D1D8" w:rsidR="003F6AEE" w:rsidRDefault="003F6AEE" w:rsidP="008E747C">
      <w:r>
        <w:rPr>
          <w:rFonts w:hint="eastAsia"/>
        </w:rPr>
        <w:t xml:space="preserve">The </w:t>
      </w:r>
      <w:r>
        <w:t>av</w:t>
      </w:r>
      <w:r>
        <w:rPr>
          <w:rFonts w:hint="eastAsia"/>
        </w:rPr>
        <w:t xml:space="preserve">erage temperatures of this city </w:t>
      </w:r>
      <w:r w:rsidR="001D6511" w:rsidRPr="001D6511">
        <w:rPr>
          <w:rFonts w:hint="eastAsia"/>
        </w:rPr>
        <w:t>climb</w:t>
      </w:r>
      <w:r w:rsidR="001D6511" w:rsidRPr="001D6511">
        <w:rPr>
          <w:rFonts w:hint="eastAsia"/>
        </w:rPr>
        <w:t xml:space="preserve"> </w:t>
      </w:r>
      <w:r>
        <w:rPr>
          <w:rFonts w:hint="eastAsia"/>
        </w:rPr>
        <w:t xml:space="preserve">from the lowest value </w:t>
      </w:r>
      <w:r>
        <w:t>around</w:t>
      </w:r>
      <w:r>
        <w:rPr>
          <w:rFonts w:hint="eastAsia"/>
        </w:rPr>
        <w:t xml:space="preserve"> </w:t>
      </w:r>
      <w:r w:rsidR="001D6511">
        <w:rPr>
          <w:rFonts w:hint="eastAsia"/>
        </w:rPr>
        <w:t>20</w:t>
      </w:r>
      <w:r w:rsidR="001D6511">
        <w:t>’</w:t>
      </w:r>
      <w:r w:rsidR="001D6511">
        <w:rPr>
          <w:rFonts w:hint="eastAsia"/>
        </w:rPr>
        <w:t>C</w:t>
      </w:r>
      <w:r>
        <w:rPr>
          <w:rFonts w:hint="eastAsia"/>
        </w:rPr>
        <w:t xml:space="preserve"> to the highest value </w:t>
      </w:r>
      <w:r w:rsidR="001D6511">
        <w:rPr>
          <w:rFonts w:hint="eastAsia"/>
        </w:rPr>
        <w:t>30</w:t>
      </w:r>
      <w:r w:rsidR="001D6511">
        <w:t>’</w:t>
      </w:r>
      <w:r w:rsidR="001D6511">
        <w:rPr>
          <w:rFonts w:hint="eastAsia"/>
        </w:rPr>
        <w:t>C</w:t>
      </w:r>
      <w:r>
        <w:rPr>
          <w:rFonts w:hint="eastAsia"/>
        </w:rPr>
        <w:t xml:space="preserve"> b</w:t>
      </w:r>
      <w:r w:rsidRPr="003F6AEE">
        <w:rPr>
          <w:rFonts w:hint="eastAsia"/>
        </w:rPr>
        <w:t>etween January to May,</w:t>
      </w:r>
      <w:r>
        <w:rPr>
          <w:rFonts w:hint="eastAsia"/>
        </w:rPr>
        <w:t xml:space="preserve"> before declining to </w:t>
      </w:r>
      <w:r w:rsidR="001D6511">
        <w:rPr>
          <w:rFonts w:hint="eastAsia"/>
        </w:rPr>
        <w:t xml:space="preserve">the </w:t>
      </w:r>
      <w:r w:rsidR="001D6511">
        <w:t>orig</w:t>
      </w:r>
      <w:r w:rsidR="001D6511">
        <w:rPr>
          <w:rFonts w:hint="eastAsia"/>
        </w:rPr>
        <w:t>inal annual point in December.</w:t>
      </w:r>
    </w:p>
    <w:p w14:paraId="645AD701" w14:textId="5548B8D6" w:rsidR="001D6511" w:rsidRDefault="001D6511" w:rsidP="008E747C">
      <w:r>
        <w:rPr>
          <w:rFonts w:hint="eastAsia"/>
        </w:rPr>
        <w:t xml:space="preserve">Overall, there was an </w:t>
      </w:r>
      <w:r w:rsidR="00985C51">
        <w:rPr>
          <w:rFonts w:hint="eastAsia"/>
        </w:rPr>
        <w:t>annual</w:t>
      </w:r>
      <w:r>
        <w:rPr>
          <w:rFonts w:hint="eastAsia"/>
        </w:rPr>
        <w:t xml:space="preserve"> change in temperatures </w:t>
      </w:r>
      <w:r w:rsidR="00985C51">
        <w:rPr>
          <w:rFonts w:hint="eastAsia"/>
        </w:rPr>
        <w:t>in</w:t>
      </w:r>
      <w:r>
        <w:rPr>
          <w:rFonts w:hint="eastAsia"/>
        </w:rPr>
        <w:t xml:space="preserve"> this city.</w:t>
      </w:r>
    </w:p>
    <w:p w14:paraId="180F83AD" w14:textId="77777777" w:rsidR="001D6511" w:rsidRDefault="001D6511" w:rsidP="008E747C"/>
    <w:p w14:paraId="4A75696D" w14:textId="2610B06E" w:rsidR="001D6511" w:rsidRDefault="001D6511" w:rsidP="008E747C">
      <w:r>
        <w:rPr>
          <w:rFonts w:hint="eastAsia"/>
        </w:rPr>
        <w:t xml:space="preserve">According to the figure, </w:t>
      </w:r>
      <w:r w:rsidR="00450A1C">
        <w:rPr>
          <w:rFonts w:hint="eastAsia"/>
        </w:rPr>
        <w:t xml:space="preserve">the </w:t>
      </w:r>
      <w:r w:rsidR="00985C51">
        <w:rPr>
          <w:rFonts w:hint="eastAsia"/>
        </w:rPr>
        <w:t>extreme</w:t>
      </w:r>
      <w:r>
        <w:rPr>
          <w:rFonts w:hint="eastAsia"/>
        </w:rPr>
        <w:t xml:space="preserve"> </w:t>
      </w:r>
      <w:r w:rsidR="002879CE">
        <w:rPr>
          <w:rFonts w:hint="eastAsia"/>
        </w:rPr>
        <w:t xml:space="preserve">growth of precipitation was seen from less </w:t>
      </w:r>
      <w:r w:rsidR="00985C51">
        <w:rPr>
          <w:rFonts w:hint="eastAsia"/>
        </w:rPr>
        <w:t>than</w:t>
      </w:r>
      <w:r w:rsidR="002879CE">
        <w:rPr>
          <w:rFonts w:hint="eastAsia"/>
        </w:rPr>
        <w:t xml:space="preserve"> 50mm in January to more than 300 mm in July, and then the </w:t>
      </w:r>
      <w:r w:rsidR="0023227B">
        <w:rPr>
          <w:rFonts w:hint="eastAsia"/>
        </w:rPr>
        <w:t xml:space="preserve">high </w:t>
      </w:r>
      <w:r w:rsidR="002879CE">
        <w:rPr>
          <w:rFonts w:hint="eastAsia"/>
        </w:rPr>
        <w:t xml:space="preserve">value of precipitation </w:t>
      </w:r>
      <w:r w:rsidR="0023227B">
        <w:rPr>
          <w:rFonts w:hint="eastAsia"/>
        </w:rPr>
        <w:t xml:space="preserve">lasted about one month and decreased to close </w:t>
      </w:r>
      <w:r w:rsidR="00985C51">
        <w:rPr>
          <w:rFonts w:hint="eastAsia"/>
        </w:rPr>
        <w:t xml:space="preserve">to </w:t>
      </w:r>
      <w:r w:rsidR="0023227B">
        <w:rPr>
          <w:rFonts w:hint="eastAsia"/>
        </w:rPr>
        <w:t>300 mm in September. Furthermore, it was rapidly falling to under 20 mm in December</w:t>
      </w:r>
      <w:r w:rsidR="00F72C44">
        <w:rPr>
          <w:rFonts w:hint="eastAsia"/>
        </w:rPr>
        <w:t xml:space="preserve">, which trends similar to the line of </w:t>
      </w:r>
      <w:r w:rsidR="00F72C44" w:rsidRPr="00F72C44">
        <w:rPr>
          <w:rFonts w:hint="eastAsia"/>
        </w:rPr>
        <w:t>average temperature</w:t>
      </w:r>
      <w:r w:rsidR="00F72C44">
        <w:rPr>
          <w:rFonts w:hint="eastAsia"/>
        </w:rPr>
        <w:t>s.</w:t>
      </w:r>
    </w:p>
    <w:p w14:paraId="020550EC" w14:textId="77777777" w:rsidR="005E3499" w:rsidRDefault="005E3499" w:rsidP="008E747C"/>
    <w:p w14:paraId="2A52F673" w14:textId="3EBC644B" w:rsidR="005E3499" w:rsidRPr="001D6511" w:rsidRDefault="005E3499" w:rsidP="005E3499">
      <w:pPr>
        <w:rPr>
          <w:rFonts w:hint="eastAsia"/>
        </w:rPr>
      </w:pPr>
    </w:p>
    <w:sectPr w:rsidR="005E3499" w:rsidRPr="001D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0"/>
    <w:rsid w:val="00111D56"/>
    <w:rsid w:val="001C13DF"/>
    <w:rsid w:val="001D6511"/>
    <w:rsid w:val="0023227B"/>
    <w:rsid w:val="002523B9"/>
    <w:rsid w:val="00284FD9"/>
    <w:rsid w:val="002879CE"/>
    <w:rsid w:val="002B5645"/>
    <w:rsid w:val="00320732"/>
    <w:rsid w:val="0032786C"/>
    <w:rsid w:val="003F6AEE"/>
    <w:rsid w:val="00450A1C"/>
    <w:rsid w:val="004F0B75"/>
    <w:rsid w:val="0052553B"/>
    <w:rsid w:val="005E3499"/>
    <w:rsid w:val="007503CB"/>
    <w:rsid w:val="00754D30"/>
    <w:rsid w:val="007C5DB0"/>
    <w:rsid w:val="008E747C"/>
    <w:rsid w:val="00985C51"/>
    <w:rsid w:val="00B80F89"/>
    <w:rsid w:val="00C57A56"/>
    <w:rsid w:val="00C60759"/>
    <w:rsid w:val="00CA4E75"/>
    <w:rsid w:val="00CD3370"/>
    <w:rsid w:val="00CF172F"/>
    <w:rsid w:val="00E4489A"/>
    <w:rsid w:val="00F7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87FA3"/>
  <w15:chartTrackingRefBased/>
  <w15:docId w15:val="{A760512B-24EE-418A-9C13-65B12998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379</Words>
  <Characters>1862</Characters>
  <Application>Microsoft Office Word</Application>
  <DocSecurity>0</DocSecurity>
  <Lines>45</Lines>
  <Paragraphs>10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18</cp:revision>
  <dcterms:created xsi:type="dcterms:W3CDTF">2024-07-14T11:01:00Z</dcterms:created>
  <dcterms:modified xsi:type="dcterms:W3CDTF">2024-07-16T08:04:00Z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904f341e85d111c923f970c2217ba13c5c20f24be4fbde27a16208ff6eedbd75</vt:lpwstr>
  </property>
</Properties>
</file>