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b1b73ea10899abfa59f95815c405fac4f117673"/>
    <w:p>
      <w:pPr>
        <w:pStyle w:val="Heading2"/>
      </w:pPr>
      <w:r>
        <w:t xml:space="preserve">PROJET TECHNIQUE COMPLET : LOGICIEL DE PAIE (Spring Boot + Angular)</w:t>
      </w:r>
    </w:p>
    <w:bookmarkStart w:id="20" w:name="objectif-général"/>
    <w:p>
      <w:pPr>
        <w:pStyle w:val="Heading3"/>
      </w:pPr>
      <w:r>
        <w:t xml:space="preserve">1. OBJECTIF GÉNÉRAL</w:t>
      </w:r>
    </w:p>
    <w:p>
      <w:pPr>
        <w:pStyle w:val="FirstParagraph"/>
      </w:pPr>
      <w:r>
        <w:t xml:space="preserve">Créer une application web complète de gestion de la paie comprenant la gestion des employés, contrats, absences, génération de bulletins de paie PDF, sécurisation des accès et déploiement dans un environnement conteneurisé.</w:t>
      </w:r>
    </w:p>
    <w:p>
      <w:r>
        <w:pict>
          <v:rect style="width:0;height:1.5pt" o:hralign="center" o:hrstd="t" o:hr="t"/>
        </w:pict>
      </w:r>
    </w:p>
    <w:bookmarkEnd w:id="20"/>
    <w:bookmarkStart w:id="28" w:name="X247f45357a3b4e1ddfdfb945a2bf8cf4712f824"/>
    <w:p>
      <w:pPr>
        <w:pStyle w:val="Heading3"/>
      </w:pPr>
      <w:r>
        <w:t xml:space="preserve">2. PLAN DE TRAVAIL DÉTAILLÉ PAR ÉTAPES TECHNIQUES</w:t>
      </w:r>
    </w:p>
    <w:p>
      <w:r>
        <w:pict>
          <v:rect style="width:0;height:1.5pt" o:hralign="center" o:hrstd="t" o:hr="t"/>
        </w:pict>
      </w:r>
    </w:p>
    <w:bookmarkStart w:id="21" w:name="étape-1-initiation-du-projet-1-semaine"/>
    <w:p>
      <w:pPr>
        <w:pStyle w:val="Heading4"/>
      </w:pPr>
      <w:r>
        <w:rPr>
          <w:b/>
          <w:bCs/>
        </w:rPr>
        <w:t xml:space="preserve">ÉTAPE 1 — INITIATION DU PROJET (1 semaine)</w:t>
      </w:r>
    </w:p>
    <w:p>
      <w:r>
        <w:pict>
          <v:rect style="width:0;height:1.5pt" o:hralign="center" o:hrstd="t" o:hr="t"/>
        </w:pict>
      </w:r>
    </w:p>
    <w:bookmarkEnd w:id="21"/>
    <w:bookmarkStart w:id="22" w:name="étape-2-conception-1-semaine"/>
    <w:p>
      <w:pPr>
        <w:pStyle w:val="Heading4"/>
      </w:pPr>
      <w:r>
        <w:rPr>
          <w:b/>
          <w:bCs/>
        </w:rPr>
        <w:t xml:space="preserve">ÉTAPE 2 — CONCEPTION (1 semaine)</w:t>
      </w:r>
    </w:p>
    <w:p>
      <w:r>
        <w:pict>
          <v:rect style="width:0;height:1.5pt" o:hralign="center" o:hrstd="t" o:hr="t"/>
        </w:pict>
      </w:r>
    </w:p>
    <w:bookmarkEnd w:id="22"/>
    <w:bookmarkStart w:id="23" w:name="X2174a93a6a5f63deb345026d6f67664635b4c4a"/>
    <w:p>
      <w:pPr>
        <w:pStyle w:val="Heading4"/>
      </w:pPr>
      <w:r>
        <w:rPr>
          <w:b/>
          <w:bCs/>
        </w:rPr>
        <w:t xml:space="preserve">ÉTAPE 3 — BACKEND SPRING BOOT (2 à 3 semaines)</w:t>
      </w:r>
    </w:p>
    <w:p>
      <w:pPr>
        <w:pStyle w:val="FirstParagraph"/>
      </w:pPr>
      <w:r>
        <w:rPr>
          <w:b/>
          <w:bCs/>
        </w:rPr>
        <w:t xml:space="preserve">Initialisation :</w:t>
      </w:r>
    </w:p>
    <w:p>
      <w:pPr>
        <w:pStyle w:val="FirstParagraph"/>
      </w:pPr>
      <w:r>
        <w:rPr>
          <w:b/>
          <w:bCs/>
        </w:rPr>
        <w:t xml:space="preserve">Fonctionnalité métier :</w:t>
      </w:r>
    </w:p>
    <w:p>
      <w:pPr>
        <w:pStyle w:val="FirstParagraph"/>
      </w:pPr>
      <w:r>
        <w:rPr>
          <w:b/>
          <w:bCs/>
        </w:rPr>
        <w:t xml:space="preserve">Sécurité :</w:t>
      </w:r>
    </w:p>
    <w:p>
      <w:pPr>
        <w:pStyle w:val="FirstParagraph"/>
      </w:pPr>
      <w:r>
        <w:rPr>
          <w:b/>
          <w:bCs/>
        </w:rPr>
        <w:t xml:space="preserve">Tests :</w:t>
      </w:r>
    </w:p>
    <w:p>
      <w:r>
        <w:pict>
          <v:rect style="width:0;height:1.5pt" o:hralign="center" o:hrstd="t" o:hr="t"/>
        </w:pict>
      </w:r>
    </w:p>
    <w:bookmarkEnd w:id="23"/>
    <w:bookmarkStart w:id="24" w:name="étape-4-frontend-angular-2-à-3-semaines"/>
    <w:p>
      <w:pPr>
        <w:pStyle w:val="Heading4"/>
      </w:pPr>
      <w:r>
        <w:rPr>
          <w:b/>
          <w:bCs/>
        </w:rPr>
        <w:t xml:space="preserve">ÉTAPE 4 — FRONTEND ANGULAR (2 à 3 semaines)</w:t>
      </w:r>
    </w:p>
    <w:p>
      <w:pPr>
        <w:pStyle w:val="FirstParagraph"/>
      </w:pPr>
      <w:r>
        <w:rPr>
          <w:b/>
          <w:bCs/>
        </w:rPr>
        <w:t xml:space="preserve">Initialisation :</w:t>
      </w:r>
    </w:p>
    <w:p>
      <w:pPr>
        <w:pStyle w:val="FirstParagraph"/>
      </w:pPr>
      <w:r>
        <w:rPr>
          <w:b/>
          <w:bCs/>
        </w:rPr>
        <w:t xml:space="preserve">Modules :</w:t>
      </w:r>
    </w:p>
    <w:p>
      <w:pPr>
        <w:pStyle w:val="FirstParagraph"/>
      </w:pPr>
      <w:r>
        <w:rPr>
          <w:b/>
          <w:bCs/>
        </w:rPr>
        <w:t xml:space="preserve">Services :</w:t>
      </w:r>
    </w:p>
    <w:p>
      <w:r>
        <w:pict>
          <v:rect style="width:0;height:1.5pt" o:hralign="center" o:hrstd="t" o:hr="t"/>
        </w:pict>
      </w:r>
    </w:p>
    <w:bookmarkEnd w:id="24"/>
    <w:bookmarkStart w:id="25" w:name="étape-5-docker-déploiement-1-semaine"/>
    <w:p>
      <w:pPr>
        <w:pStyle w:val="Heading4"/>
      </w:pPr>
      <w:r>
        <w:rPr>
          <w:b/>
          <w:bCs/>
        </w:rPr>
        <w:t xml:space="preserve">ÉTAPE 5 — DOCKER &amp; DÉPLOIEMENT (1 semaine)</w:t>
      </w:r>
    </w:p>
    <w:p>
      <w:r>
        <w:pict>
          <v:rect style="width:0;height:1.5pt" o:hralign="center" o:hrstd="t" o:hr="t"/>
        </w:pict>
      </w:r>
    </w:p>
    <w:bookmarkEnd w:id="25"/>
    <w:bookmarkStart w:id="26" w:name="étape-6-cicd-qualité-1-semaine"/>
    <w:p>
      <w:pPr>
        <w:pStyle w:val="Heading4"/>
      </w:pPr>
      <w:r>
        <w:rPr>
          <w:b/>
          <w:bCs/>
        </w:rPr>
        <w:t xml:space="preserve">ÉTAPE 6 — CI/CD &amp; QUALITÉ (1 semaine)</w:t>
      </w:r>
    </w:p>
    <w:p>
      <w:r>
        <w:pict>
          <v:rect style="width:0;height:1.5pt" o:hralign="center" o:hrstd="t" o:hr="t"/>
        </w:pict>
      </w:r>
    </w:p>
    <w:bookmarkEnd w:id="26"/>
    <w:bookmarkStart w:id="27" w:name="Xd9922c9e1ad2d23d039f79d8585ec18dabf618d"/>
    <w:p>
      <w:pPr>
        <w:pStyle w:val="Heading4"/>
      </w:pPr>
      <w:r>
        <w:rPr>
          <w:b/>
          <w:bCs/>
        </w:rPr>
        <w:t xml:space="preserve">ÉTAPE 7 — FINALISATION &amp; COMMUNICATION (1 semaine)</w:t>
      </w:r>
    </w:p>
    <w:p>
      <w:r>
        <w:pict>
          <v:rect style="width:0;height:1.5pt" o:hralign="center" o:hrstd="t" o:hr="t"/>
        </w:pict>
      </w:r>
    </w:p>
    <w:bookmarkEnd w:id="27"/>
    <w:bookmarkEnd w:id="28"/>
    <w:bookmarkStart w:id="29" w:name="X0ca95eead586c3b18119c999ae4235afd27ae14"/>
    <w:p>
      <w:pPr>
        <w:pStyle w:val="Heading3"/>
      </w:pPr>
      <w:r>
        <w:t xml:space="preserve">3. ARCHITECTURE LOGICIELLE (à intégrer dans Word)</w:t>
      </w:r>
    </w:p>
    <w:p>
      <w:pPr>
        <w:pStyle w:val="FirstParagraph"/>
      </w:pPr>
      <w:r>
        <w:rPr>
          <w:b/>
          <w:bCs/>
        </w:rPr>
        <w:t xml:space="preserve">Backend (Spring Boot)</w:t>
      </w:r>
    </w:p>
    <w:p>
      <w:pPr>
        <w:pStyle w:val="SourceCode"/>
      </w:pPr>
      <w:r>
        <w:rPr>
          <w:rStyle w:val="VerbatimChar"/>
        </w:rPr>
        <w:t xml:space="preserve">src/main/java</w:t>
      </w:r>
      <w:r>
        <w:br/>
      </w:r>
      <w:r>
        <w:rPr>
          <w:rStyle w:val="VerbatimChar"/>
        </w:rPr>
        <w:t xml:space="preserve"> └── com.example.payroll</w:t>
      </w:r>
      <w:r>
        <w:br/>
      </w:r>
      <w:r>
        <w:rPr>
          <w:rStyle w:val="VerbatimChar"/>
        </w:rPr>
        <w:t xml:space="preserve">     ├── config            # Configuration Spring Security, JWT, etc.</w:t>
      </w:r>
      <w:r>
        <w:br/>
      </w:r>
      <w:r>
        <w:rPr>
          <w:rStyle w:val="VerbatimChar"/>
        </w:rPr>
        <w:t xml:space="preserve">     ├── controller        # API REST controllers</w:t>
      </w:r>
      <w:r>
        <w:br/>
      </w:r>
      <w:r>
        <w:rPr>
          <w:rStyle w:val="VerbatimChar"/>
        </w:rPr>
        <w:t xml:space="preserve">     ├── dto              # DTOs pour échanges frontend</w:t>
      </w:r>
      <w:r>
        <w:br/>
      </w:r>
      <w:r>
        <w:rPr>
          <w:rStyle w:val="VerbatimChar"/>
        </w:rPr>
        <w:t xml:space="preserve">     ├── entity           # Entités JPA : Employe, Contrat, etc.</w:t>
      </w:r>
      <w:r>
        <w:br/>
      </w:r>
      <w:r>
        <w:rPr>
          <w:rStyle w:val="VerbatimChar"/>
        </w:rPr>
        <w:t xml:space="preserve">     ├── repository       # Repositories JPA</w:t>
      </w:r>
      <w:r>
        <w:br/>
      </w:r>
      <w:r>
        <w:rPr>
          <w:rStyle w:val="VerbatimChar"/>
        </w:rPr>
        <w:t xml:space="preserve">     ├── service          # Services métier</w:t>
      </w:r>
      <w:r>
        <w:br/>
      </w:r>
      <w:r>
        <w:rPr>
          <w:rStyle w:val="VerbatimChar"/>
        </w:rPr>
        <w:t xml:space="preserve">     └── util             # Fonctions utilitaires (PDF, etc.)</w:t>
      </w:r>
    </w:p>
    <w:p>
      <w:pPr>
        <w:pStyle w:val="FirstParagraph"/>
      </w:pPr>
      <w:r>
        <w:rPr>
          <w:b/>
          <w:bCs/>
        </w:rPr>
        <w:t xml:space="preserve">Frontend (Angular)</w:t>
      </w:r>
    </w:p>
    <w:p>
      <w:pPr>
        <w:pStyle w:val="SourceCode"/>
      </w:pPr>
      <w:r>
        <w:rPr>
          <w:rStyle w:val="VerbatimChar"/>
        </w:rPr>
        <w:t xml:space="preserve">src/app</w:t>
      </w:r>
      <w:r>
        <w:br/>
      </w:r>
      <w:r>
        <w:rPr>
          <w:rStyle w:val="VerbatimChar"/>
        </w:rPr>
        <w:t xml:space="preserve"> ├── modules</w:t>
      </w:r>
      <w:r>
        <w:br/>
      </w:r>
      <w:r>
        <w:rPr>
          <w:rStyle w:val="VerbatimChar"/>
        </w:rPr>
        <w:t xml:space="preserve"> │   ├── employe</w:t>
      </w:r>
      <w:r>
        <w:br/>
      </w:r>
      <w:r>
        <w:rPr>
          <w:rStyle w:val="VerbatimChar"/>
        </w:rPr>
        <w:t xml:space="preserve"> │   ├── contrat</w:t>
      </w:r>
      <w:r>
        <w:br/>
      </w:r>
      <w:r>
        <w:rPr>
          <w:rStyle w:val="VerbatimChar"/>
        </w:rPr>
        <w:t xml:space="preserve"> │   ├── bulletin</w:t>
      </w:r>
      <w:r>
        <w:br/>
      </w:r>
      <w:r>
        <w:rPr>
          <w:rStyle w:val="VerbatimChar"/>
        </w:rPr>
        <w:t xml:space="preserve"> │   └── auth</w:t>
      </w:r>
      <w:r>
        <w:br/>
      </w:r>
      <w:r>
        <w:rPr>
          <w:rStyle w:val="VerbatimChar"/>
        </w:rPr>
        <w:t xml:space="preserve"> ├── services</w:t>
      </w:r>
      <w:r>
        <w:br/>
      </w:r>
      <w:r>
        <w:rPr>
          <w:rStyle w:val="VerbatimChar"/>
        </w:rPr>
        <w:t xml:space="preserve"> ├── guards</w:t>
      </w:r>
      <w:r>
        <w:br/>
      </w:r>
      <w:r>
        <w:rPr>
          <w:rStyle w:val="VerbatimChar"/>
        </w:rPr>
        <w:t xml:space="preserve"> ├── shared</w:t>
      </w:r>
      <w:r>
        <w:br/>
      </w:r>
      <w:r>
        <w:rPr>
          <w:rStyle w:val="VerbatimChar"/>
        </w:rPr>
        <w:t xml:space="preserve"> └── app-routing.module.ts</w:t>
      </w:r>
    </w:p>
    <w:p>
      <w:r>
        <w:pict>
          <v:rect style="width:0;height:1.5pt" o:hralign="center" o:hrstd="t" o:hr="t"/>
        </w:pict>
      </w:r>
    </w:p>
    <w:bookmarkEnd w:id="29"/>
    <w:bookmarkStart w:id="30" w:name="estimation-totale-par-phase-en-semaines"/>
    <w:p>
      <w:pPr>
        <w:pStyle w:val="Heading3"/>
      </w:pPr>
      <w:r>
        <w:t xml:space="preserve">4. ESTIMATION TOTALE PAR PHASE (en semaines)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Durée estimée</w:t>
            </w:r>
          </w:p>
        </w:tc>
      </w:tr>
      <w:tr>
        <w:tc>
          <w:tcPr/>
          <w:p>
            <w:pPr>
              <w:pStyle w:val="Compact"/>
            </w:pPr>
            <w:r>
              <w:t xml:space="preserve">Étape 1 - Init</w:t>
            </w:r>
          </w:p>
        </w:tc>
        <w:tc>
          <w:tcPr/>
          <w:p>
            <w:pPr>
              <w:pStyle w:val="Compact"/>
            </w:pPr>
            <w:r>
              <w:t xml:space="preserve">1 semaine</w:t>
            </w:r>
          </w:p>
        </w:tc>
      </w:tr>
      <w:tr>
        <w:tc>
          <w:tcPr/>
          <w:p>
            <w:pPr>
              <w:pStyle w:val="Compact"/>
            </w:pPr>
            <w:r>
              <w:t xml:space="preserve">Étape 2 - Conception</w:t>
            </w:r>
          </w:p>
        </w:tc>
        <w:tc>
          <w:tcPr/>
          <w:p>
            <w:pPr>
              <w:pStyle w:val="Compact"/>
            </w:pPr>
            <w:r>
              <w:t xml:space="preserve">1 semaine</w:t>
            </w:r>
          </w:p>
        </w:tc>
      </w:tr>
      <w:tr>
        <w:tc>
          <w:tcPr/>
          <w:p>
            <w:pPr>
              <w:pStyle w:val="Compact"/>
            </w:pPr>
            <w:r>
              <w:t xml:space="preserve">Étape 3 - Backend</w:t>
            </w:r>
          </w:p>
        </w:tc>
        <w:tc>
          <w:tcPr/>
          <w:p>
            <w:pPr>
              <w:pStyle w:val="Compact"/>
            </w:pPr>
            <w:r>
              <w:t xml:space="preserve">2 à 3 semaines</w:t>
            </w:r>
          </w:p>
        </w:tc>
      </w:tr>
      <w:tr>
        <w:tc>
          <w:tcPr/>
          <w:p>
            <w:pPr>
              <w:pStyle w:val="Compact"/>
            </w:pPr>
            <w:r>
              <w:t xml:space="preserve">Étape 4 - Frontend</w:t>
            </w:r>
          </w:p>
        </w:tc>
        <w:tc>
          <w:tcPr/>
          <w:p>
            <w:pPr>
              <w:pStyle w:val="Compact"/>
            </w:pPr>
            <w:r>
              <w:t xml:space="preserve">2 à 3 semaines</w:t>
            </w:r>
          </w:p>
        </w:tc>
      </w:tr>
      <w:tr>
        <w:tc>
          <w:tcPr/>
          <w:p>
            <w:pPr>
              <w:pStyle w:val="Compact"/>
            </w:pPr>
            <w:r>
              <w:t xml:space="preserve">Étape 5 - Docker &amp; Déploiement</w:t>
            </w:r>
          </w:p>
        </w:tc>
        <w:tc>
          <w:tcPr/>
          <w:p>
            <w:pPr>
              <w:pStyle w:val="Compact"/>
            </w:pPr>
            <w:r>
              <w:t xml:space="preserve">1 semaine</w:t>
            </w:r>
          </w:p>
        </w:tc>
      </w:tr>
      <w:tr>
        <w:tc>
          <w:tcPr/>
          <w:p>
            <w:pPr>
              <w:pStyle w:val="Compact"/>
            </w:pPr>
            <w:r>
              <w:t xml:space="preserve">Étape 6 - CI/CD</w:t>
            </w:r>
          </w:p>
        </w:tc>
        <w:tc>
          <w:tcPr/>
          <w:p>
            <w:pPr>
              <w:pStyle w:val="Compact"/>
            </w:pPr>
            <w:r>
              <w:t xml:space="preserve">1 semaine</w:t>
            </w:r>
          </w:p>
        </w:tc>
      </w:tr>
      <w:tr>
        <w:tc>
          <w:tcPr/>
          <w:p>
            <w:pPr>
              <w:pStyle w:val="Compact"/>
            </w:pPr>
            <w:r>
              <w:t xml:space="preserve">Étape 7 - Finalisation</w:t>
            </w:r>
          </w:p>
        </w:tc>
        <w:tc>
          <w:tcPr/>
          <w:p>
            <w:pPr>
              <w:pStyle w:val="Compact"/>
            </w:pPr>
            <w:r>
              <w:t xml:space="preserve">1 semaine</w:t>
            </w:r>
          </w:p>
        </w:tc>
      </w:tr>
      <w:tr>
        <w:tc>
          <w:tcPr/>
          <w:p>
            <w:pPr>
              <w:pStyle w:val="Compact"/>
            </w:pPr>
            <w:r>
              <w:rPr>
                <w:b/>
                <w:bCs/>
              </w:rPr>
              <w:t xml:space="preserve">Total estimé</w:t>
            </w:r>
          </w:p>
        </w:tc>
        <w:tc>
          <w:tcPr/>
          <w:p>
            <w:pPr>
              <w:pStyle w:val="Compact"/>
            </w:pPr>
            <w:r>
              <w:rPr>
                <w:b/>
                <w:bCs/>
              </w:rPr>
              <w:t xml:space="preserve">9 à 11 semaines</w:t>
            </w:r>
          </w:p>
        </w:tc>
      </w:tr>
    </w:tbl>
    <w:p>
      <w:r>
        <w:pict>
          <v:rect style="width:0;height:1.5pt" o:hralign="center" o:hrstd="t" o:hr="t"/>
        </w:pict>
      </w:r>
    </w:p>
    <w:bookmarkEnd w:id="30"/>
    <w:bookmarkStart w:id="31" w:name="prochaines-étapes"/>
    <w:p>
      <w:pPr>
        <w:pStyle w:val="Heading3"/>
      </w:pPr>
      <w:r>
        <w:t xml:space="preserve">5. PROCHAINES ÉTAPES</w:t>
      </w:r>
    </w:p>
    <w:p>
      <w:pPr>
        <w:pStyle w:val="Compact"/>
        <w:numPr>
          <w:ilvl w:val="0"/>
          <w:numId w:val="1013"/>
        </w:numPr>
      </w:pPr>
      <w:r>
        <w:t xml:space="preserve">Création du fichier Word (UML + résumé du plan ci-dessus).</w:t>
      </w:r>
    </w:p>
    <w:p>
      <w:pPr>
        <w:pStyle w:val="Compact"/>
        <w:numPr>
          <w:ilvl w:val="0"/>
          <w:numId w:val="1013"/>
        </w:numPr>
      </w:pPr>
      <w:r>
        <w:t xml:space="preserve">Génération d’un modèle de base de données + diagramme de classes.</w:t>
      </w:r>
    </w:p>
    <w:p>
      <w:pPr>
        <w:pStyle w:val="Compact"/>
        <w:numPr>
          <w:ilvl w:val="0"/>
          <w:numId w:val="1013"/>
        </w:numPr>
      </w:pPr>
      <w:r>
        <w:t xml:space="preserve">Initialisation du dépôt GitHub et première structure Spring Boot.</w:t>
      </w:r>
    </w:p>
    <w:p>
      <w:pPr>
        <w:pStyle w:val="FirstParagraph"/>
      </w:pPr>
      <w:r>
        <w:t xml:space="preserve">Souhaitez-vous maintenant :</w:t>
      </w:r>
    </w:p>
    <w:p>
      <w:pPr>
        <w:pStyle w:val="Compact"/>
        <w:numPr>
          <w:ilvl w:val="0"/>
          <w:numId w:val="1014"/>
        </w:numPr>
      </w:pPr>
      <w:r>
        <w:t xml:space="preserve">Le</w:t>
      </w:r>
      <w:r>
        <w:t xml:space="preserve"> </w:t>
      </w:r>
      <w:r>
        <w:rPr>
          <w:b/>
          <w:bCs/>
        </w:rPr>
        <w:t xml:space="preserve">fichier Word UML + plan</w:t>
      </w:r>
      <w:r>
        <w:t xml:space="preserve"> </w:t>
      </w:r>
      <w:r>
        <w:t xml:space="preserve">?</w:t>
      </w:r>
    </w:p>
    <w:p>
      <w:pPr>
        <w:pStyle w:val="Compact"/>
        <w:numPr>
          <w:ilvl w:val="0"/>
          <w:numId w:val="1014"/>
        </w:numPr>
      </w:pPr>
      <w:r>
        <w:t xml:space="preserve">Le</w:t>
      </w:r>
      <w:r>
        <w:t xml:space="preserve"> </w:t>
      </w:r>
      <w:r>
        <w:rPr>
          <w:b/>
          <w:bCs/>
        </w:rPr>
        <w:t xml:space="preserve">démarrage du backend (structure + entités)</w:t>
      </w:r>
      <w:r>
        <w:t xml:space="preserve"> </w:t>
      </w:r>
      <w:r>
        <w:t xml:space="preserve">?</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2025-06-16T18:07:46Z</dcterms:created>
  <dcterms:modified xsi:type="dcterms:W3CDTF">2025-06-16T18:07:46Z</dcterms:modified>
</cp:coreProperties>
</file>

<file path=docProps/custom.xml><?xml version="1.0" encoding="utf-8"?>
<Properties xmlns="http://schemas.openxmlformats.org/officeDocument/2006/custom-properties" xmlns:vt="http://schemas.openxmlformats.org/officeDocument/2006/docPropsVTypes"/>
</file>