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D69D1" w14:textId="00F4DBB6" w:rsidR="00DF562D" w:rsidRDefault="001F30F1" w:rsidP="00DF562D">
      <w:pPr>
        <w:shd w:val="clear" w:color="auto" w:fill="FFFFFF"/>
        <w:tabs>
          <w:tab w:val="num" w:pos="720"/>
        </w:tabs>
        <w:spacing w:after="0"/>
        <w:ind w:left="720" w:hanging="360"/>
      </w:pPr>
      <w:r>
        <w:t>Flask</w:t>
      </w:r>
    </w:p>
    <w:p w14:paraId="506021E6" w14:textId="01A730D1" w:rsidR="00DF562D" w:rsidRPr="00DF562D" w:rsidRDefault="00DF562D" w:rsidP="00DF562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DF562D">
        <w:rPr>
          <w:rFonts w:ascii="Segoe UI" w:hAnsi="Segoe UI" w:cs="Segoe UI"/>
          <w:color w:val="0F1115"/>
        </w:rPr>
        <w:t>Chaque nouvelle fonctionnalité (ex: ajouter un point de vente) sera</w:t>
      </w:r>
      <w:r w:rsidRPr="00DF562D">
        <w:rPr>
          <w:rFonts w:ascii="Segoe UI" w:hAnsi="Segoe UI" w:cs="Segoe UI"/>
          <w:color w:val="0F1115"/>
        </w:rPr>
        <w:t xml:space="preserve"> </w:t>
      </w:r>
      <w:r w:rsidRPr="00DF562D">
        <w:rPr>
          <w:rFonts w:ascii="Segoe UI" w:hAnsi="Segoe UI" w:cs="Segoe UI"/>
          <w:color w:val="0F1115"/>
        </w:rPr>
        <w:t>une </w:t>
      </w:r>
      <w:r w:rsidRPr="00DF562D">
        <w:rPr>
          <w:rStyle w:val="lev"/>
          <w:rFonts w:ascii="Segoe UI" w:hAnsi="Segoe UI" w:cs="Segoe UI"/>
          <w:color w:val="0F1115"/>
        </w:rPr>
        <w:t>nouvelle route</w:t>
      </w:r>
      <w:r w:rsidRPr="00DF562D">
        <w:rPr>
          <w:rFonts w:ascii="Segoe UI" w:hAnsi="Segoe UI" w:cs="Segoe UI"/>
          <w:color w:val="0F1115"/>
        </w:rPr>
        <w:t> dans </w:t>
      </w:r>
      <w:r w:rsidRPr="00DF562D">
        <w:rPr>
          <w:rStyle w:val="CodeHTML"/>
          <w:rFonts w:ascii="Consolas" w:hAnsi="Consolas"/>
          <w:color w:val="0F1115"/>
          <w:shd w:val="clear" w:color="auto" w:fill="EBEEF2"/>
        </w:rPr>
        <w:t>app.py</w:t>
      </w:r>
      <w:r w:rsidRPr="00DF562D">
        <w:rPr>
          <w:rFonts w:ascii="Segoe UI" w:hAnsi="Segoe UI" w:cs="Segoe UI"/>
          <w:color w:val="0F1115"/>
        </w:rPr>
        <w:t> (ou dans des fichiers séparés si le projet grossit).</w:t>
      </w:r>
    </w:p>
    <w:p w14:paraId="1301500C" w14:textId="77777777" w:rsidR="00DF562D" w:rsidRDefault="00DF562D" w:rsidP="00DF562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Flask ne gère </w:t>
      </w:r>
      <w:r>
        <w:rPr>
          <w:rStyle w:val="lev"/>
          <w:rFonts w:ascii="Segoe UI" w:hAnsi="Segoe UI" w:cs="Segoe UI"/>
          <w:color w:val="0F1115"/>
        </w:rPr>
        <w:t>pas</w:t>
      </w:r>
      <w:r>
        <w:rPr>
          <w:rFonts w:ascii="Segoe UI" w:hAnsi="Segoe UI" w:cs="Segoe UI"/>
          <w:color w:val="0F1115"/>
        </w:rPr>
        <w:t> la base de données ni l'authentification directement. On ajoutera des extensions (comme Flask-</w:t>
      </w:r>
      <w:proofErr w:type="spellStart"/>
      <w:r>
        <w:rPr>
          <w:rFonts w:ascii="Segoe UI" w:hAnsi="Segoe UI" w:cs="Segoe UI"/>
          <w:color w:val="0F1115"/>
        </w:rPr>
        <w:t>SQLAlchemy</w:t>
      </w:r>
      <w:proofErr w:type="spellEnd"/>
      <w:r>
        <w:rPr>
          <w:rFonts w:ascii="Segoe UI" w:hAnsi="Segoe UI" w:cs="Segoe UI"/>
          <w:color w:val="0F1115"/>
        </w:rPr>
        <w:t xml:space="preserve"> pour PostgreSQL, Flask-JWT pour les </w:t>
      </w:r>
      <w:proofErr w:type="spellStart"/>
      <w:r>
        <w:rPr>
          <w:rFonts w:ascii="Segoe UI" w:hAnsi="Segoe UI" w:cs="Segoe UI"/>
          <w:color w:val="0F1115"/>
        </w:rPr>
        <w:t>tokens</w:t>
      </w:r>
      <w:proofErr w:type="spellEnd"/>
      <w:r>
        <w:rPr>
          <w:rFonts w:ascii="Segoe UI" w:hAnsi="Segoe UI" w:cs="Segoe UI"/>
          <w:color w:val="0F1115"/>
        </w:rPr>
        <w:t>) quand vous en aurez besoin.</w:t>
      </w:r>
    </w:p>
    <w:p w14:paraId="1566FA92" w14:textId="77777777" w:rsidR="00A4316C" w:rsidRPr="00DF562D" w:rsidRDefault="00A4316C" w:rsidP="00DF562D"/>
    <w:sectPr w:rsidR="00A4316C" w:rsidRPr="00DF5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72413" w14:textId="77777777" w:rsidR="009D14FE" w:rsidRDefault="009D14FE" w:rsidP="00DF562D">
      <w:pPr>
        <w:spacing w:after="0" w:line="240" w:lineRule="auto"/>
      </w:pPr>
      <w:r>
        <w:separator/>
      </w:r>
    </w:p>
  </w:endnote>
  <w:endnote w:type="continuationSeparator" w:id="0">
    <w:p w14:paraId="2D9DA792" w14:textId="77777777" w:rsidR="009D14FE" w:rsidRDefault="009D14FE" w:rsidP="00DF5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1AB79" w14:textId="77777777" w:rsidR="009D14FE" w:rsidRDefault="009D14FE" w:rsidP="00DF562D">
      <w:pPr>
        <w:spacing w:after="0" w:line="240" w:lineRule="auto"/>
      </w:pPr>
      <w:r>
        <w:separator/>
      </w:r>
    </w:p>
  </w:footnote>
  <w:footnote w:type="continuationSeparator" w:id="0">
    <w:p w14:paraId="3D789594" w14:textId="77777777" w:rsidR="009D14FE" w:rsidRDefault="009D14FE" w:rsidP="00DF5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00A4B"/>
    <w:multiLevelType w:val="multilevel"/>
    <w:tmpl w:val="2DB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41"/>
    <w:rsid w:val="001F30F1"/>
    <w:rsid w:val="004524AD"/>
    <w:rsid w:val="009D14FE"/>
    <w:rsid w:val="00A4316C"/>
    <w:rsid w:val="00A77241"/>
    <w:rsid w:val="00DF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41AF"/>
  <w15:chartTrackingRefBased/>
  <w15:docId w15:val="{F579900B-C353-4457-9EF0-BA6E6727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F5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  <w:style w:type="character" w:styleId="lev">
    <w:name w:val="Strong"/>
    <w:basedOn w:val="Policepardfaut"/>
    <w:uiPriority w:val="22"/>
    <w:qFormat/>
    <w:rsid w:val="00DF562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F562D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F56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562D"/>
  </w:style>
  <w:style w:type="paragraph" w:styleId="Pieddepage">
    <w:name w:val="footer"/>
    <w:basedOn w:val="Normal"/>
    <w:link w:val="PieddepageCar"/>
    <w:uiPriority w:val="99"/>
    <w:unhideWhenUsed/>
    <w:rsid w:val="00DF56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5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ZIDANE FREDY KENMEGNE TAHOUO</dc:creator>
  <cp:keywords/>
  <dc:description/>
  <cp:lastModifiedBy>ZIDANE FREDY KENMEGNE TAHOUO</cp:lastModifiedBy>
  <cp:revision>3</cp:revision>
  <dcterms:created xsi:type="dcterms:W3CDTF">2026-08-19T14:38:00Z</dcterms:created>
  <dcterms:modified xsi:type="dcterms:W3CDTF">2026-08-19T15:11:00Z</dcterms:modified>
</cp:coreProperties>
</file>