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core.xml" ContentType="application/vnd.openxmlformats-package.core-properties+xml"/>
  <Override PartName="/word/header1.xml" ContentType="application/vnd.openxmlformats-officedocument.wordprocessingml.header+xml"/>
  <Default Extension="jpeg" ContentType="image/jpeg"/>
  <Default Extension="png" ContentType="image/png"/>
  <Override PartName="/docProps/custom.xml" ContentType="application/vnd.openxmlformats-officedocument.custom-properties+xml"/>
  <Override PartName="/word/numbering.xml" ContentType="application/vnd.openxmlformats-officedocument.wordprocessingml.numbering+xml"/>
</Types>
</file>

<file path=_rels/.rels><?xml version="1.0" encoding="UTF-8" standalone="yes"?>
<Relationships xmlns="http://schemas.openxmlformats.org/package/2006/relationships"><Relationship Id="rId1" Type="http://schemas.openxmlformats.org/officeDocument/2006/relationships/extended-properties" Target="docProps/app.xml"/><Relationship Id="rId2" Type="http://schemas.openxmlformats.org/package/2006/relationships/metadata/core-properties" Target="docProps/core.xml"/><Relationship Id="rId3"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body>
    <w:p>
      <w:pPr>
        <w:pStyle w:val="BodyText"/>
        <w:spacing w:before="4"/>
        <w:rPr>
          <w:rFonts w:ascii="Times New Roman"/>
          <w:sz w:val="17"/>
        </w:rPr>
      </w:pPr>
    </w:p>
    <w:p>
      <w:pPr>
        <w:spacing w:after="0"/>
        <w:rPr>
          <w:rFonts w:ascii="Times New Roman"/>
          <w:sz w:val="17"/>
        </w:rPr>
        <w:sectPr>
          <w:headerReference w:type="default" r:id="rId5"/>
          <w:type w:val="continuous"/>
          <w:pgSz w:w="12240" w:h="15840"/>
          <w:pgMar w:header="777" w:footer="0" w:top="1400" w:bottom="280" w:left="1320" w:right="0"/>
          <w:pgNumType w:start="1"/>
        </w:sectPr>
      </w:pPr>
    </w:p>
    <w:p>
      <w:pPr>
        <w:spacing w:before="33"/>
        <w:ind w:left="3364" w:right="0" w:firstLine="0"/>
        <w:jc w:val="left"/>
        <w:rPr>
          <w:sz w:val="36"/>
        </w:rPr>
      </w:pPr>
      <w:r>
        <w:rPr>
          <w:spacing w:val="-2"/>
          <w:sz w:val="36"/>
        </w:rPr>
        <w:t>INDEX</w:t>
      </w:r>
    </w:p>
    <w:p>
      <w:pPr>
        <w:pStyle w:val="BodyText"/>
        <w:rPr>
          <w:sz w:val="16"/>
        </w:rPr>
      </w:pPr>
    </w:p>
    <w:tbl>
      <w:tblPr>
        <w:tblW w:w="0" w:type="auto"/>
        <w:jc w:val="left"/>
        <w:tblInd w:w="129"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CellMar>
          <w:top w:w="0" w:type="dxa"/>
          <w:left w:w="0" w:type="dxa"/>
          <w:bottom w:w="0" w:type="dxa"/>
          <w:right w:w="0" w:type="dxa"/>
        </w:tblCellMar>
        <w:tblLook w:val="01E0"/>
      </w:tblPr>
      <w:tblGrid>
        <w:gridCol w:w="3155"/>
        <w:gridCol w:w="3156"/>
        <w:gridCol w:w="3156"/>
      </w:tblGrid>
      <w:tr>
        <w:trPr>
          <w:trHeight w:val="612" w:hRule="atLeast"/>
        </w:trPr>
        <w:tc>
          <w:tcPr>
            <w:tcW w:w="3155" w:type="dxa"/>
          </w:tcPr>
          <w:p>
            <w:pPr>
              <w:pStyle w:val="TableParagraph"/>
              <w:ind w:left="9"/>
              <w:jc w:val="center"/>
              <w:rPr>
                <w:sz w:val="32"/>
              </w:rPr>
            </w:pPr>
            <w:r>
              <w:rPr>
                <w:sz w:val="32"/>
              </w:rPr>
              <w:t>LAB</w:t>
            </w:r>
            <w:r>
              <w:rPr>
                <w:spacing w:val="-2"/>
                <w:sz w:val="32"/>
              </w:rPr>
              <w:t> </w:t>
            </w:r>
            <w:r>
              <w:rPr>
                <w:spacing w:val="-5"/>
                <w:sz w:val="32"/>
              </w:rPr>
              <w:t>NO</w:t>
            </w:r>
          </w:p>
        </w:tc>
        <w:tc>
          <w:tcPr>
            <w:tcW w:w="3156" w:type="dxa"/>
          </w:tcPr>
          <w:p>
            <w:pPr>
              <w:pStyle w:val="TableParagraph"/>
              <w:ind w:left="1053"/>
              <w:rPr>
                <w:sz w:val="32"/>
              </w:rPr>
            </w:pPr>
            <w:r>
              <w:rPr>
                <w:spacing w:val="-2"/>
                <w:sz w:val="32"/>
              </w:rPr>
              <w:t>Content</w:t>
            </w:r>
          </w:p>
        </w:tc>
        <w:tc>
          <w:tcPr>
            <w:tcW w:w="3156" w:type="dxa"/>
          </w:tcPr>
          <w:p>
            <w:pPr>
              <w:pStyle w:val="TableParagraph"/>
              <w:ind w:left="10"/>
              <w:jc w:val="center"/>
              <w:rPr>
                <w:sz w:val="32"/>
              </w:rPr>
            </w:pPr>
            <w:r>
              <w:rPr>
                <w:spacing w:val="-4"/>
                <w:sz w:val="32"/>
              </w:rPr>
              <w:t>Page</w:t>
            </w:r>
          </w:p>
        </w:tc>
      </w:tr>
      <w:tr>
        <w:trPr>
          <w:trHeight w:val="1090" w:hRule="atLeast"/>
        </w:trPr>
        <w:tc>
          <w:tcPr>
            <w:tcW w:w="3155" w:type="dxa"/>
          </w:tcPr>
          <w:p>
            <w:pPr>
              <w:pStyle w:val="TableParagraph"/>
              <w:spacing w:line="341" w:lineRule="exact"/>
              <w:ind w:left="107"/>
              <w:rPr>
                <w:sz w:val="28"/>
              </w:rPr>
            </w:pPr>
            <w:r>
              <w:rPr>
                <w:spacing w:val="-5"/>
                <w:sz w:val="28"/>
              </w:rPr>
              <w:t>01</w:t>
            </w:r>
          </w:p>
        </w:tc>
        <w:tc>
          <w:tcPr>
            <w:tcW w:w="3156" w:type="dxa"/>
          </w:tcPr>
          <w:p>
            <w:pPr>
              <w:pStyle w:val="TableParagraph"/>
              <w:ind w:left="107" w:right="55"/>
              <w:rPr>
                <w:sz w:val="28"/>
              </w:rPr>
            </w:pPr>
            <w:r>
              <w:rPr>
                <w:sz w:val="28"/>
              </w:rPr>
              <w:t>Assemble</w:t>
            </w:r>
            <w:r>
              <w:rPr>
                <w:spacing w:val="-16"/>
                <w:sz w:val="28"/>
              </w:rPr>
              <w:t> </w:t>
            </w:r>
            <w:r>
              <w:rPr>
                <w:sz w:val="28"/>
              </w:rPr>
              <w:t>different</w:t>
            </w:r>
            <w:r>
              <w:rPr>
                <w:spacing w:val="-16"/>
                <w:sz w:val="28"/>
              </w:rPr>
              <w:t> </w:t>
            </w:r>
            <w:r>
              <w:rPr>
                <w:sz w:val="28"/>
              </w:rPr>
              <w:t>parts of a computer</w:t>
            </w:r>
          </w:p>
        </w:tc>
        <w:tc>
          <w:tcPr>
            <w:tcW w:w="3156" w:type="dxa"/>
          </w:tcPr>
          <w:p>
            <w:pPr>
              <w:pStyle w:val="TableParagraph"/>
              <w:spacing w:line="341" w:lineRule="exact"/>
              <w:ind w:left="10" w:right="2"/>
              <w:jc w:val="center"/>
              <w:rPr>
                <w:sz w:val="28"/>
              </w:rPr>
            </w:pPr>
            <w:r>
              <w:rPr>
                <w:spacing w:val="-4"/>
                <w:sz w:val="28"/>
              </w:rPr>
              <w:t>3-</w:t>
            </w:r>
            <w:r>
              <w:rPr>
                <w:spacing w:val="-12"/>
                <w:sz w:val="28"/>
              </w:rPr>
              <w:t>6</w:t>
            </w:r>
          </w:p>
        </w:tc>
      </w:tr>
      <w:tr>
        <w:trPr>
          <w:trHeight w:val="1625" w:hRule="atLeast"/>
        </w:trPr>
        <w:tc>
          <w:tcPr>
            <w:tcW w:w="3155" w:type="dxa"/>
          </w:tcPr>
          <w:p>
            <w:pPr>
              <w:pStyle w:val="TableParagraph"/>
              <w:rPr>
                <w:rFonts w:ascii="Times New Roman"/>
                <w:sz w:val="28"/>
              </w:rPr>
            </w:pPr>
          </w:p>
        </w:tc>
        <w:tc>
          <w:tcPr>
            <w:tcW w:w="3156" w:type="dxa"/>
          </w:tcPr>
          <w:p>
            <w:pPr>
              <w:pStyle w:val="TableParagraph"/>
              <w:rPr>
                <w:rFonts w:ascii="Times New Roman"/>
                <w:sz w:val="28"/>
              </w:rPr>
            </w:pPr>
          </w:p>
        </w:tc>
        <w:tc>
          <w:tcPr>
            <w:tcW w:w="3156" w:type="dxa"/>
          </w:tcPr>
          <w:p>
            <w:pPr>
              <w:pStyle w:val="TableParagraph"/>
              <w:rPr>
                <w:rFonts w:ascii="Times New Roman"/>
                <w:sz w:val="28"/>
              </w:rPr>
            </w:pPr>
          </w:p>
        </w:tc>
      </w:tr>
      <w:tr>
        <w:trPr>
          <w:trHeight w:val="1646" w:hRule="atLeast"/>
        </w:trPr>
        <w:tc>
          <w:tcPr>
            <w:tcW w:w="3155" w:type="dxa"/>
          </w:tcPr>
          <w:p>
            <w:pPr>
              <w:pStyle w:val="TableParagraph"/>
              <w:rPr>
                <w:rFonts w:ascii="Times New Roman"/>
                <w:sz w:val="28"/>
              </w:rPr>
            </w:pPr>
          </w:p>
        </w:tc>
        <w:tc>
          <w:tcPr>
            <w:tcW w:w="3156" w:type="dxa"/>
          </w:tcPr>
          <w:p>
            <w:pPr>
              <w:pStyle w:val="TableParagraph"/>
              <w:rPr>
                <w:rFonts w:ascii="Times New Roman"/>
                <w:sz w:val="28"/>
              </w:rPr>
            </w:pPr>
          </w:p>
        </w:tc>
        <w:tc>
          <w:tcPr>
            <w:tcW w:w="3156" w:type="dxa"/>
          </w:tcPr>
          <w:p>
            <w:pPr>
              <w:pStyle w:val="TableParagraph"/>
              <w:rPr>
                <w:rFonts w:ascii="Times New Roman"/>
                <w:sz w:val="28"/>
              </w:rPr>
            </w:pPr>
          </w:p>
        </w:tc>
      </w:tr>
      <w:tr>
        <w:trPr>
          <w:trHeight w:val="1091" w:hRule="atLeast"/>
        </w:trPr>
        <w:tc>
          <w:tcPr>
            <w:tcW w:w="3155" w:type="dxa"/>
          </w:tcPr>
          <w:p>
            <w:pPr>
              <w:pStyle w:val="TableParagraph"/>
              <w:rPr>
                <w:rFonts w:ascii="Times New Roman"/>
                <w:sz w:val="28"/>
              </w:rPr>
            </w:pPr>
          </w:p>
        </w:tc>
        <w:tc>
          <w:tcPr>
            <w:tcW w:w="3156" w:type="dxa"/>
          </w:tcPr>
          <w:p>
            <w:pPr>
              <w:pStyle w:val="TableParagraph"/>
              <w:rPr>
                <w:rFonts w:ascii="Times New Roman"/>
                <w:sz w:val="28"/>
              </w:rPr>
            </w:pPr>
          </w:p>
        </w:tc>
        <w:tc>
          <w:tcPr>
            <w:tcW w:w="3156" w:type="dxa"/>
          </w:tcPr>
          <w:p>
            <w:pPr>
              <w:pStyle w:val="TableParagraph"/>
              <w:rPr>
                <w:rFonts w:ascii="Times New Roman"/>
                <w:sz w:val="28"/>
              </w:rPr>
            </w:pPr>
          </w:p>
        </w:tc>
      </w:tr>
      <w:tr>
        <w:trPr>
          <w:trHeight w:val="2161" w:hRule="atLeast"/>
        </w:trPr>
        <w:tc>
          <w:tcPr>
            <w:tcW w:w="3155" w:type="dxa"/>
          </w:tcPr>
          <w:p>
            <w:pPr>
              <w:pStyle w:val="TableParagraph"/>
              <w:rPr>
                <w:rFonts w:ascii="Times New Roman"/>
                <w:sz w:val="28"/>
              </w:rPr>
            </w:pPr>
          </w:p>
        </w:tc>
        <w:tc>
          <w:tcPr>
            <w:tcW w:w="3156" w:type="dxa"/>
          </w:tcPr>
          <w:p>
            <w:pPr>
              <w:pStyle w:val="TableParagraph"/>
              <w:rPr>
                <w:rFonts w:ascii="Times New Roman"/>
                <w:sz w:val="28"/>
              </w:rPr>
            </w:pPr>
          </w:p>
        </w:tc>
        <w:tc>
          <w:tcPr>
            <w:tcW w:w="3156" w:type="dxa"/>
          </w:tcPr>
          <w:p>
            <w:pPr>
              <w:pStyle w:val="TableParagraph"/>
              <w:rPr>
                <w:rFonts w:ascii="Times New Roman"/>
                <w:sz w:val="28"/>
              </w:rPr>
            </w:pPr>
          </w:p>
        </w:tc>
      </w:tr>
      <w:tr>
        <w:trPr>
          <w:trHeight w:val="1332" w:hRule="atLeast"/>
        </w:trPr>
        <w:tc>
          <w:tcPr>
            <w:tcW w:w="3155" w:type="dxa"/>
          </w:tcPr>
          <w:p>
            <w:pPr>
              <w:pStyle w:val="TableParagraph"/>
              <w:rPr>
                <w:rFonts w:ascii="Times New Roman"/>
                <w:sz w:val="28"/>
              </w:rPr>
            </w:pPr>
          </w:p>
        </w:tc>
        <w:tc>
          <w:tcPr>
            <w:tcW w:w="3156" w:type="dxa"/>
          </w:tcPr>
          <w:p>
            <w:pPr>
              <w:pStyle w:val="TableParagraph"/>
              <w:rPr>
                <w:rFonts w:ascii="Times New Roman"/>
                <w:sz w:val="28"/>
              </w:rPr>
            </w:pPr>
          </w:p>
        </w:tc>
        <w:tc>
          <w:tcPr>
            <w:tcW w:w="3156" w:type="dxa"/>
          </w:tcPr>
          <w:p>
            <w:pPr>
              <w:pStyle w:val="TableParagraph"/>
              <w:rPr>
                <w:rFonts w:ascii="Times New Roman"/>
                <w:sz w:val="28"/>
              </w:rPr>
            </w:pPr>
          </w:p>
        </w:tc>
      </w:tr>
    </w:tbl>
    <w:p>
      <w:pPr>
        <w:spacing w:after="0"/>
        <w:rPr>
          <w:rFonts w:ascii="Times New Roman"/>
          <w:sz w:val="28"/>
        </w:rPr>
        <w:sectPr>
          <w:pgSz w:w="12240" w:h="15840"/>
          <w:pgMar w:header="777" w:footer="0" w:top="1400" w:bottom="280" w:left="1320" w:right="0"/>
        </w:sectPr>
      </w:pPr>
    </w:p>
    <w:p>
      <w:pPr>
        <w:spacing w:before="33"/>
        <w:ind w:left="480" w:right="0" w:firstLine="0"/>
        <w:jc w:val="left"/>
        <w:rPr>
          <w:b/>
          <w:sz w:val="32"/>
        </w:rPr>
      </w:pPr>
      <w:r>
        <w:rPr/>
        <w:drawing>
          <wp:anchor distT="0" distB="0" distL="0" distR="0" allowOverlap="1" layoutInCell="1" locked="0" behindDoc="1" simplePos="0" relativeHeight="487447040">
            <wp:simplePos x="0" y="0"/>
            <wp:positionH relativeFrom="page">
              <wp:posOffset>5745479</wp:posOffset>
            </wp:positionH>
            <wp:positionV relativeFrom="page">
              <wp:posOffset>1878586</wp:posOffset>
            </wp:positionV>
            <wp:extent cx="1866898" cy="1303017"/>
            <wp:effectExtent l="0" t="0" r="0" b="0"/>
            <wp:wrapNone/>
            <wp:docPr id="2" name="Image 2"/>
            <wp:cNvGraphicFramePr>
              <a:graphicFrameLocks/>
            </wp:cNvGraphicFramePr>
            <a:graphic>
              <a:graphicData uri="http://schemas.openxmlformats.org/drawingml/2006/picture">
                <pic:pic>
                  <pic:nvPicPr>
                    <pic:cNvPr id="2" name="Image 2"/>
                    <pic:cNvPicPr/>
                  </pic:nvPicPr>
                  <pic:blipFill>
                    <a:blip r:embed="rId6" cstate="print"/>
                    <a:stretch>
                      <a:fillRect/>
                    </a:stretch>
                  </pic:blipFill>
                  <pic:spPr>
                    <a:xfrm>
                      <a:off x="0" y="0"/>
                      <a:ext cx="1866898" cy="1303017"/>
                    </a:xfrm>
                    <a:prstGeom prst="rect">
                      <a:avLst/>
                    </a:prstGeom>
                  </pic:spPr>
                </pic:pic>
              </a:graphicData>
            </a:graphic>
          </wp:anchor>
        </w:drawing>
      </w:r>
      <w:r>
        <w:rPr>
          <w:b/>
          <w:color w:val="4471C4"/>
          <w:sz w:val="32"/>
        </w:rPr>
        <w:t>Lab:</w:t>
      </w:r>
      <w:r>
        <w:rPr>
          <w:b/>
          <w:color w:val="4471C4"/>
          <w:spacing w:val="-1"/>
          <w:sz w:val="32"/>
        </w:rPr>
        <w:t> </w:t>
      </w:r>
      <w:r>
        <w:rPr>
          <w:b/>
          <w:color w:val="4471C4"/>
          <w:spacing w:val="-10"/>
          <w:sz w:val="32"/>
        </w:rPr>
        <w:t>1</w:t>
      </w:r>
    </w:p>
    <w:p>
      <w:pPr>
        <w:spacing w:before="191"/>
        <w:ind w:left="480" w:right="0" w:firstLine="0"/>
        <w:jc w:val="left"/>
        <w:rPr>
          <w:b/>
          <w:sz w:val="28"/>
        </w:rPr>
      </w:pPr>
      <w:r>
        <w:rPr>
          <w:b/>
          <w:sz w:val="28"/>
        </w:rPr>
        <w:t>Assembling</w:t>
      </w:r>
      <w:r>
        <w:rPr>
          <w:b/>
          <w:spacing w:val="-10"/>
          <w:sz w:val="28"/>
        </w:rPr>
        <w:t> </w:t>
      </w:r>
      <w:r>
        <w:rPr>
          <w:b/>
          <w:sz w:val="28"/>
        </w:rPr>
        <w:t>different</w:t>
      </w:r>
      <w:r>
        <w:rPr>
          <w:b/>
          <w:spacing w:val="-9"/>
          <w:sz w:val="28"/>
        </w:rPr>
        <w:t> </w:t>
      </w:r>
      <w:r>
        <w:rPr>
          <w:b/>
          <w:sz w:val="28"/>
        </w:rPr>
        <w:t>parts</w:t>
      </w:r>
      <w:r>
        <w:rPr>
          <w:b/>
          <w:spacing w:val="-9"/>
          <w:sz w:val="28"/>
        </w:rPr>
        <w:t> </w:t>
      </w:r>
      <w:r>
        <w:rPr>
          <w:b/>
          <w:sz w:val="28"/>
        </w:rPr>
        <w:t>of</w:t>
      </w:r>
      <w:r>
        <w:rPr>
          <w:b/>
          <w:spacing w:val="-10"/>
          <w:sz w:val="28"/>
        </w:rPr>
        <w:t> </w:t>
      </w:r>
      <w:r>
        <w:rPr>
          <w:b/>
          <w:sz w:val="28"/>
        </w:rPr>
        <w:t>a</w:t>
      </w:r>
      <w:r>
        <w:rPr>
          <w:b/>
          <w:spacing w:val="-9"/>
          <w:sz w:val="28"/>
        </w:rPr>
        <w:t> </w:t>
      </w:r>
      <w:r>
        <w:rPr>
          <w:b/>
          <w:spacing w:val="-2"/>
          <w:sz w:val="28"/>
        </w:rPr>
        <w:t>computer:</w:t>
      </w:r>
    </w:p>
    <w:p>
      <w:pPr>
        <w:pStyle w:val="ListParagraph"/>
        <w:numPr>
          <w:ilvl w:val="0"/>
          <w:numId w:val="1"/>
        </w:numPr>
        <w:tabs>
          <w:tab w:pos="757" w:val="left" w:leader="none"/>
        </w:tabs>
        <w:spacing w:line="240" w:lineRule="auto" w:before="186" w:after="0"/>
        <w:ind w:left="757" w:right="0" w:hanging="278"/>
        <w:jc w:val="left"/>
        <w:rPr>
          <w:b/>
          <w:sz w:val="28"/>
        </w:rPr>
      </w:pPr>
      <w:r>
        <w:rPr>
          <w:b/>
          <w:color w:val="00AF50"/>
          <w:sz w:val="28"/>
        </w:rPr>
        <w:t>Hard</w:t>
      </w:r>
      <w:r>
        <w:rPr>
          <w:b/>
          <w:color w:val="00AF50"/>
          <w:spacing w:val="-7"/>
          <w:sz w:val="28"/>
        </w:rPr>
        <w:t> </w:t>
      </w:r>
      <w:r>
        <w:rPr>
          <w:b/>
          <w:color w:val="00AF50"/>
          <w:sz w:val="28"/>
        </w:rPr>
        <w:t>disk</w:t>
      </w:r>
      <w:r>
        <w:rPr>
          <w:b/>
          <w:color w:val="00AF50"/>
          <w:spacing w:val="-7"/>
          <w:sz w:val="28"/>
        </w:rPr>
        <w:t> </w:t>
      </w:r>
      <w:r>
        <w:rPr>
          <w:b/>
          <w:color w:val="00AF50"/>
          <w:spacing w:val="-2"/>
          <w:sz w:val="28"/>
        </w:rPr>
        <w:t>drive:</w:t>
      </w:r>
    </w:p>
    <w:p>
      <w:pPr>
        <w:pStyle w:val="BodyText"/>
        <w:spacing w:line="259" w:lineRule="auto" w:before="188"/>
        <w:ind w:left="479" w:right="1"/>
        <w:jc w:val="both"/>
      </w:pPr>
      <w:r>
        <w:rPr/>
        <w:t>A hard disk drive (HDD) is a data storage device used for storing</w:t>
      </w:r>
      <w:r>
        <w:rPr>
          <w:spacing w:val="-15"/>
        </w:rPr>
        <w:t> </w:t>
      </w:r>
      <w:r>
        <w:rPr/>
        <w:t>and</w:t>
      </w:r>
      <w:r>
        <w:rPr>
          <w:spacing w:val="-16"/>
        </w:rPr>
        <w:t> </w:t>
      </w:r>
      <w:r>
        <w:rPr/>
        <w:t>retrieving</w:t>
      </w:r>
      <w:r>
        <w:rPr>
          <w:spacing w:val="-15"/>
        </w:rPr>
        <w:t> </w:t>
      </w:r>
      <w:r>
        <w:rPr/>
        <w:t>digital</w:t>
      </w:r>
      <w:r>
        <w:rPr>
          <w:spacing w:val="-16"/>
        </w:rPr>
        <w:t> </w:t>
      </w:r>
      <w:r>
        <w:rPr/>
        <w:t>information</w:t>
      </w:r>
      <w:r>
        <w:rPr>
          <w:spacing w:val="-16"/>
        </w:rPr>
        <w:t> </w:t>
      </w:r>
      <w:r>
        <w:rPr/>
        <w:t>using</w:t>
      </w:r>
      <w:r>
        <w:rPr>
          <w:spacing w:val="-15"/>
        </w:rPr>
        <w:t> </w:t>
      </w:r>
      <w:r>
        <w:rPr/>
        <w:t>rapidly</w:t>
      </w:r>
      <w:r>
        <w:rPr>
          <w:spacing w:val="-15"/>
        </w:rPr>
        <w:t> </w:t>
      </w:r>
      <w:r>
        <w:rPr/>
        <w:t>rotating disks</w:t>
      </w:r>
      <w:r>
        <w:rPr>
          <w:spacing w:val="-3"/>
        </w:rPr>
        <w:t> </w:t>
      </w:r>
      <w:r>
        <w:rPr/>
        <w:t>(platters)</w:t>
      </w:r>
      <w:r>
        <w:rPr>
          <w:spacing w:val="-2"/>
        </w:rPr>
        <w:t> </w:t>
      </w:r>
      <w:r>
        <w:rPr/>
        <w:t>coated</w:t>
      </w:r>
      <w:r>
        <w:rPr>
          <w:spacing w:val="-3"/>
        </w:rPr>
        <w:t> </w:t>
      </w:r>
      <w:r>
        <w:rPr/>
        <w:t>with</w:t>
      </w:r>
      <w:r>
        <w:rPr>
          <w:spacing w:val="-3"/>
        </w:rPr>
        <w:t> </w:t>
      </w:r>
      <w:r>
        <w:rPr/>
        <w:t>magnetic</w:t>
      </w:r>
      <w:r>
        <w:rPr>
          <w:spacing w:val="-2"/>
        </w:rPr>
        <w:t> </w:t>
      </w:r>
      <w:r>
        <w:rPr/>
        <w:t>material.</w:t>
      </w:r>
      <w:r>
        <w:rPr>
          <w:spacing w:val="-3"/>
        </w:rPr>
        <w:t> </w:t>
      </w:r>
      <w:r>
        <w:rPr/>
        <w:t>Data</w:t>
      </w:r>
      <w:r>
        <w:rPr>
          <w:spacing w:val="-4"/>
        </w:rPr>
        <w:t> </w:t>
      </w:r>
      <w:r>
        <w:rPr/>
        <w:t>is</w:t>
      </w:r>
      <w:r>
        <w:rPr>
          <w:spacing w:val="-3"/>
        </w:rPr>
        <w:t> </w:t>
      </w:r>
      <w:r>
        <w:rPr/>
        <w:t>written and read from the disks using magnetic heads positioned on moving arms. HDDs are commonly found in computers, laptops, and servers for long-term data storage.</w:t>
      </w:r>
    </w:p>
    <w:p>
      <w:pPr>
        <w:pStyle w:val="BodyText"/>
      </w:pPr>
    </w:p>
    <w:p>
      <w:pPr>
        <w:pStyle w:val="BodyText"/>
        <w:spacing w:before="3"/>
      </w:pPr>
    </w:p>
    <w:p>
      <w:pPr>
        <w:pStyle w:val="ListParagraph"/>
        <w:numPr>
          <w:ilvl w:val="0"/>
          <w:numId w:val="1"/>
        </w:numPr>
        <w:tabs>
          <w:tab w:pos="397" w:val="left" w:leader="none"/>
        </w:tabs>
        <w:spacing w:line="240" w:lineRule="auto" w:before="0" w:after="0"/>
        <w:ind w:left="397" w:right="0" w:hanging="277"/>
        <w:jc w:val="left"/>
        <w:rPr>
          <w:b/>
          <w:sz w:val="28"/>
        </w:rPr>
      </w:pPr>
      <w:r>
        <w:rPr>
          <w:b/>
          <w:color w:val="00AF50"/>
          <w:sz w:val="28"/>
        </w:rPr>
        <w:t>CPU</w:t>
      </w:r>
      <w:r>
        <w:rPr>
          <w:b/>
          <w:color w:val="00AF50"/>
          <w:spacing w:val="-12"/>
          <w:sz w:val="28"/>
        </w:rPr>
        <w:t> </w:t>
      </w:r>
      <w:r>
        <w:rPr>
          <w:b/>
          <w:color w:val="00AF50"/>
          <w:sz w:val="28"/>
        </w:rPr>
        <w:t>(Central</w:t>
      </w:r>
      <w:r>
        <w:rPr>
          <w:b/>
          <w:color w:val="00AF50"/>
          <w:spacing w:val="-12"/>
          <w:sz w:val="28"/>
        </w:rPr>
        <w:t> </w:t>
      </w:r>
      <w:r>
        <w:rPr>
          <w:b/>
          <w:color w:val="00AF50"/>
          <w:sz w:val="28"/>
        </w:rPr>
        <w:t>Processing</w:t>
      </w:r>
      <w:r>
        <w:rPr>
          <w:b/>
          <w:color w:val="00AF50"/>
          <w:spacing w:val="-12"/>
          <w:sz w:val="28"/>
        </w:rPr>
        <w:t> </w:t>
      </w:r>
      <w:r>
        <w:rPr>
          <w:b/>
          <w:color w:val="00AF50"/>
          <w:spacing w:val="-2"/>
          <w:sz w:val="28"/>
        </w:rPr>
        <w:t>Unit):</w:t>
      </w:r>
    </w:p>
    <w:p>
      <w:pPr>
        <w:pStyle w:val="BodyText"/>
        <w:spacing w:line="259" w:lineRule="auto" w:before="188"/>
        <w:ind w:left="119" w:right="1"/>
        <w:jc w:val="both"/>
      </w:pPr>
      <w:r>
        <w:rPr/>
        <w:t>The</w:t>
      </w:r>
      <w:r>
        <w:rPr>
          <w:spacing w:val="-15"/>
        </w:rPr>
        <w:t> </w:t>
      </w:r>
      <w:r>
        <w:rPr/>
        <w:t>CPU</w:t>
      </w:r>
      <w:r>
        <w:rPr>
          <w:spacing w:val="-14"/>
        </w:rPr>
        <w:t> </w:t>
      </w:r>
      <w:r>
        <w:rPr/>
        <w:t>is</w:t>
      </w:r>
      <w:r>
        <w:rPr>
          <w:spacing w:val="-14"/>
        </w:rPr>
        <w:t> </w:t>
      </w:r>
      <w:r>
        <w:rPr/>
        <w:t>the</w:t>
      </w:r>
      <w:r>
        <w:rPr>
          <w:spacing w:val="-15"/>
        </w:rPr>
        <w:t> </w:t>
      </w:r>
      <w:r>
        <w:rPr/>
        <w:t>central</w:t>
      </w:r>
      <w:r>
        <w:rPr>
          <w:spacing w:val="-14"/>
        </w:rPr>
        <w:t> </w:t>
      </w:r>
      <w:r>
        <w:rPr/>
        <w:t>component</w:t>
      </w:r>
      <w:r>
        <w:rPr>
          <w:spacing w:val="-15"/>
        </w:rPr>
        <w:t> </w:t>
      </w:r>
      <w:r>
        <w:rPr/>
        <w:t>responsible</w:t>
      </w:r>
      <w:r>
        <w:rPr>
          <w:spacing w:val="-15"/>
        </w:rPr>
        <w:t> </w:t>
      </w:r>
      <w:r>
        <w:rPr/>
        <w:t>for</w:t>
      </w:r>
      <w:r>
        <w:rPr>
          <w:spacing w:val="-15"/>
        </w:rPr>
        <w:t> </w:t>
      </w:r>
      <w:r>
        <w:rPr/>
        <w:t>processing</w:t>
      </w:r>
      <w:r>
        <w:rPr>
          <w:spacing w:val="-15"/>
        </w:rPr>
        <w:t> </w:t>
      </w:r>
      <w:r>
        <w:rPr/>
        <w:t>data and</w:t>
      </w:r>
      <w:r>
        <w:rPr>
          <w:spacing w:val="-8"/>
        </w:rPr>
        <w:t> </w:t>
      </w:r>
      <w:r>
        <w:rPr/>
        <w:t>executing</w:t>
      </w:r>
      <w:r>
        <w:rPr>
          <w:spacing w:val="-7"/>
        </w:rPr>
        <w:t> </w:t>
      </w:r>
      <w:r>
        <w:rPr/>
        <w:t>instructions.</w:t>
      </w:r>
      <w:r>
        <w:rPr>
          <w:spacing w:val="-7"/>
        </w:rPr>
        <w:t> </w:t>
      </w:r>
      <w:r>
        <w:rPr/>
        <w:t>It</w:t>
      </w:r>
      <w:r>
        <w:rPr>
          <w:spacing w:val="-8"/>
        </w:rPr>
        <w:t> </w:t>
      </w:r>
      <w:r>
        <w:rPr/>
        <w:t>acts</w:t>
      </w:r>
      <w:r>
        <w:rPr>
          <w:spacing w:val="-8"/>
        </w:rPr>
        <w:t> </w:t>
      </w:r>
      <w:r>
        <w:rPr/>
        <w:t>as</w:t>
      </w:r>
      <w:r>
        <w:rPr>
          <w:spacing w:val="-8"/>
        </w:rPr>
        <w:t> </w:t>
      </w:r>
      <w:r>
        <w:rPr/>
        <w:t>the</w:t>
      </w:r>
      <w:r>
        <w:rPr>
          <w:spacing w:val="-6"/>
        </w:rPr>
        <w:t> </w:t>
      </w:r>
      <w:r>
        <w:rPr/>
        <w:t>"brain"</w:t>
      </w:r>
      <w:r>
        <w:rPr>
          <w:spacing w:val="-8"/>
        </w:rPr>
        <w:t> </w:t>
      </w:r>
      <w:r>
        <w:rPr/>
        <w:t>of</w:t>
      </w:r>
      <w:r>
        <w:rPr>
          <w:spacing w:val="-7"/>
        </w:rPr>
        <w:t> </w:t>
      </w:r>
      <w:r>
        <w:rPr/>
        <w:t>the</w:t>
      </w:r>
      <w:r>
        <w:rPr>
          <w:spacing w:val="-8"/>
        </w:rPr>
        <w:t> </w:t>
      </w:r>
      <w:r>
        <w:rPr/>
        <w:t>computer, performing</w:t>
      </w:r>
      <w:r>
        <w:rPr>
          <w:spacing w:val="-12"/>
        </w:rPr>
        <w:t> </w:t>
      </w:r>
      <w:r>
        <w:rPr/>
        <w:t>calculations</w:t>
      </w:r>
      <w:r>
        <w:rPr>
          <w:spacing w:val="-12"/>
        </w:rPr>
        <w:t> </w:t>
      </w:r>
      <w:r>
        <w:rPr/>
        <w:t>and</w:t>
      </w:r>
      <w:r>
        <w:rPr>
          <w:spacing w:val="-13"/>
        </w:rPr>
        <w:t> </w:t>
      </w:r>
      <w:r>
        <w:rPr/>
        <w:t>managing</w:t>
      </w:r>
      <w:r>
        <w:rPr>
          <w:spacing w:val="-12"/>
        </w:rPr>
        <w:t> </w:t>
      </w:r>
      <w:r>
        <w:rPr/>
        <w:t>tasks</w:t>
      </w:r>
      <w:r>
        <w:rPr>
          <w:spacing w:val="-12"/>
        </w:rPr>
        <w:t> </w:t>
      </w:r>
      <w:r>
        <w:rPr/>
        <w:t>required</w:t>
      </w:r>
      <w:r>
        <w:rPr>
          <w:spacing w:val="-13"/>
        </w:rPr>
        <w:t> </w:t>
      </w:r>
      <w:r>
        <w:rPr/>
        <w:t>by</w:t>
      </w:r>
      <w:r>
        <w:rPr>
          <w:spacing w:val="-12"/>
        </w:rPr>
        <w:t> </w:t>
      </w:r>
      <w:r>
        <w:rPr/>
        <w:t>software programs. The CPU interprets commands from memory and controls data flow within the system.</w:t>
      </w:r>
    </w:p>
    <w:p>
      <w:pPr>
        <w:pStyle w:val="BodyText"/>
      </w:pPr>
    </w:p>
    <w:p>
      <w:pPr>
        <w:pStyle w:val="BodyText"/>
        <w:spacing w:before="4"/>
      </w:pPr>
    </w:p>
    <w:p>
      <w:pPr>
        <w:pStyle w:val="ListParagraph"/>
        <w:numPr>
          <w:ilvl w:val="0"/>
          <w:numId w:val="1"/>
        </w:numPr>
        <w:tabs>
          <w:tab w:pos="396" w:val="left" w:leader="none"/>
        </w:tabs>
        <w:spacing w:line="240" w:lineRule="auto" w:before="0" w:after="0"/>
        <w:ind w:left="396" w:right="0" w:hanging="277"/>
        <w:jc w:val="left"/>
        <w:rPr>
          <w:b/>
          <w:sz w:val="28"/>
        </w:rPr>
      </w:pPr>
      <w:r>
        <w:rPr>
          <w:b/>
          <w:color w:val="00AF50"/>
          <w:spacing w:val="-2"/>
          <w:sz w:val="28"/>
        </w:rPr>
        <w:t>Motherboard:</w:t>
      </w:r>
    </w:p>
    <w:p>
      <w:pPr>
        <w:pStyle w:val="BodyText"/>
        <w:spacing w:line="259" w:lineRule="auto" w:before="187"/>
        <w:ind w:left="119"/>
        <w:jc w:val="both"/>
      </w:pPr>
      <w:r>
        <w:rPr/>
        <w:t>The motherboard is the main circuit board in a computer that connects and allows communication between all other components, such as the CPU, memory, storage devices, and input/output peripherals. It provides slots for various components and serves as a platform for data exchange.</w:t>
      </w:r>
    </w:p>
    <w:p>
      <w:pPr>
        <w:spacing w:line="240" w:lineRule="auto" w:before="0"/>
        <w:rPr>
          <w:sz w:val="28"/>
        </w:rPr>
      </w:pPr>
      <w:r>
        <w:rPr/>
        <w:br w:type="column"/>
      </w:r>
      <w:r>
        <w:rPr>
          <w:sz w:val="28"/>
        </w:rPr>
      </w: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pPr>
    </w:p>
    <w:p>
      <w:pPr>
        <w:pStyle w:val="BodyText"/>
        <w:spacing w:before="98"/>
      </w:pPr>
    </w:p>
    <w:p>
      <w:pPr>
        <w:spacing w:before="0"/>
        <w:ind w:left="806" w:right="0" w:firstLine="0"/>
        <w:jc w:val="left"/>
        <w:rPr>
          <w:b/>
          <w:sz w:val="28"/>
        </w:rPr>
      </w:pPr>
      <w:r>
        <w:rPr>
          <w:b/>
          <w:sz w:val="28"/>
        </w:rPr>
        <w:t>Hard</w:t>
      </w:r>
      <w:r>
        <w:rPr>
          <w:b/>
          <w:spacing w:val="-8"/>
          <w:sz w:val="28"/>
        </w:rPr>
        <w:t> </w:t>
      </w:r>
      <w:r>
        <w:rPr>
          <w:b/>
          <w:sz w:val="28"/>
        </w:rPr>
        <w:t>disk</w:t>
      </w:r>
      <w:r>
        <w:rPr>
          <w:b/>
          <w:spacing w:val="-6"/>
          <w:sz w:val="28"/>
        </w:rPr>
        <w:t> </w:t>
      </w:r>
      <w:r>
        <w:rPr>
          <w:b/>
          <w:spacing w:val="-2"/>
          <w:sz w:val="28"/>
        </w:rPr>
        <w:t>drive</w:t>
      </w:r>
    </w:p>
    <w:p>
      <w:pPr>
        <w:pStyle w:val="BodyText"/>
        <w:rPr>
          <w:b/>
          <w:sz w:val="20"/>
        </w:rPr>
      </w:pPr>
    </w:p>
    <w:p>
      <w:pPr>
        <w:pStyle w:val="BodyText"/>
        <w:rPr>
          <w:b/>
          <w:sz w:val="20"/>
        </w:rPr>
      </w:pPr>
    </w:p>
    <w:p>
      <w:pPr>
        <w:pStyle w:val="BodyText"/>
        <w:spacing w:before="126"/>
        <w:rPr>
          <w:b/>
          <w:sz w:val="20"/>
        </w:rPr>
      </w:pPr>
      <w:r>
        <w:rPr/>
        <w:drawing>
          <wp:anchor distT="0" distB="0" distL="0" distR="0" allowOverlap="1" layoutInCell="1" locked="0" behindDoc="1" simplePos="0" relativeHeight="487587840">
            <wp:simplePos x="0" y="0"/>
            <wp:positionH relativeFrom="page">
              <wp:posOffset>5719437</wp:posOffset>
            </wp:positionH>
            <wp:positionV relativeFrom="paragraph">
              <wp:posOffset>250804</wp:posOffset>
            </wp:positionV>
            <wp:extent cx="1937566" cy="1396650"/>
            <wp:effectExtent l="0" t="0" r="0" b="0"/>
            <wp:wrapTopAndBottom/>
            <wp:docPr id="3" name="Image 3"/>
            <wp:cNvGraphicFramePr>
              <a:graphicFrameLocks/>
            </wp:cNvGraphicFramePr>
            <a:graphic>
              <a:graphicData uri="http://schemas.openxmlformats.org/drawingml/2006/picture">
                <pic:pic>
                  <pic:nvPicPr>
                    <pic:cNvPr id="3" name="Image 3"/>
                    <pic:cNvPicPr/>
                  </pic:nvPicPr>
                  <pic:blipFill>
                    <a:blip r:embed="rId7" cstate="print"/>
                    <a:stretch>
                      <a:fillRect/>
                    </a:stretch>
                  </pic:blipFill>
                  <pic:spPr>
                    <a:xfrm>
                      <a:off x="0" y="0"/>
                      <a:ext cx="1937566" cy="1396650"/>
                    </a:xfrm>
                    <a:prstGeom prst="rect">
                      <a:avLst/>
                    </a:prstGeom>
                  </pic:spPr>
                </pic:pic>
              </a:graphicData>
            </a:graphic>
          </wp:anchor>
        </w:drawing>
      </w:r>
    </w:p>
    <w:p>
      <w:pPr>
        <w:spacing w:before="116"/>
        <w:ind w:left="109" w:right="0" w:firstLine="0"/>
        <w:jc w:val="center"/>
        <w:rPr>
          <w:b/>
          <w:sz w:val="28"/>
        </w:rPr>
      </w:pPr>
      <w:r>
        <w:rPr>
          <w:b/>
          <w:spacing w:val="-5"/>
          <w:sz w:val="28"/>
        </w:rPr>
        <w:t>CPU</w:t>
      </w:r>
    </w:p>
    <w:p>
      <w:pPr>
        <w:pStyle w:val="BodyText"/>
        <w:rPr>
          <w:b/>
          <w:sz w:val="20"/>
        </w:rPr>
      </w:pPr>
    </w:p>
    <w:p>
      <w:pPr>
        <w:pStyle w:val="BodyText"/>
        <w:spacing w:before="132"/>
        <w:rPr>
          <w:b/>
          <w:sz w:val="20"/>
        </w:rPr>
      </w:pPr>
      <w:r>
        <w:rPr/>
        <w:drawing>
          <wp:anchor distT="0" distB="0" distL="0" distR="0" allowOverlap="1" layoutInCell="1" locked="0" behindDoc="1" simplePos="0" relativeHeight="487588352">
            <wp:simplePos x="0" y="0"/>
            <wp:positionH relativeFrom="page">
              <wp:posOffset>5753100</wp:posOffset>
            </wp:positionH>
            <wp:positionV relativeFrom="paragraph">
              <wp:posOffset>254132</wp:posOffset>
            </wp:positionV>
            <wp:extent cx="1872724" cy="1127188"/>
            <wp:effectExtent l="0" t="0" r="0" b="0"/>
            <wp:wrapTopAndBottom/>
            <wp:docPr id="4" name="Image 4"/>
            <wp:cNvGraphicFramePr>
              <a:graphicFrameLocks/>
            </wp:cNvGraphicFramePr>
            <a:graphic>
              <a:graphicData uri="http://schemas.openxmlformats.org/drawingml/2006/picture">
                <pic:pic>
                  <pic:nvPicPr>
                    <pic:cNvPr id="4" name="Image 4"/>
                    <pic:cNvPicPr/>
                  </pic:nvPicPr>
                  <pic:blipFill>
                    <a:blip r:embed="rId8" cstate="print"/>
                    <a:stretch>
                      <a:fillRect/>
                    </a:stretch>
                  </pic:blipFill>
                  <pic:spPr>
                    <a:xfrm>
                      <a:off x="0" y="0"/>
                      <a:ext cx="1872724" cy="1127188"/>
                    </a:xfrm>
                    <a:prstGeom prst="rect">
                      <a:avLst/>
                    </a:prstGeom>
                  </pic:spPr>
                </pic:pic>
              </a:graphicData>
            </a:graphic>
          </wp:anchor>
        </w:drawing>
      </w:r>
    </w:p>
    <w:p>
      <w:pPr>
        <w:spacing w:before="156"/>
        <w:ind w:left="734" w:right="0" w:firstLine="0"/>
        <w:jc w:val="left"/>
        <w:rPr>
          <w:b/>
          <w:sz w:val="28"/>
        </w:rPr>
      </w:pPr>
      <w:r>
        <w:rPr>
          <w:b/>
          <w:spacing w:val="-2"/>
          <w:sz w:val="28"/>
        </w:rPr>
        <w:t>Motherboard</w:t>
      </w:r>
    </w:p>
    <w:p>
      <w:pPr>
        <w:spacing w:after="0"/>
        <w:jc w:val="left"/>
        <w:rPr>
          <w:sz w:val="28"/>
        </w:rPr>
        <w:sectPr>
          <w:pgSz w:w="12240" w:h="15840"/>
          <w:pgMar w:header="777" w:footer="0" w:top="1400" w:bottom="280" w:left="1320" w:right="0"/>
          <w:cols w:num="2" w:equalWidth="0">
            <w:col w:w="7521" w:space="46"/>
            <w:col w:w="3353"/>
          </w:cols>
        </w:sectPr>
      </w:pPr>
    </w:p>
    <w:p>
      <w:pPr>
        <w:pStyle w:val="ListParagraph"/>
        <w:numPr>
          <w:ilvl w:val="0"/>
          <w:numId w:val="1"/>
        </w:numPr>
        <w:tabs>
          <w:tab w:pos="397" w:val="left" w:leader="none"/>
        </w:tabs>
        <w:spacing w:line="240" w:lineRule="auto" w:before="33" w:after="0"/>
        <w:ind w:left="397" w:right="0" w:hanging="277"/>
        <w:jc w:val="left"/>
        <w:rPr>
          <w:b/>
          <w:sz w:val="28"/>
        </w:rPr>
      </w:pPr>
      <w:r>
        <w:rPr/>
        <mc:AlternateContent>
          <mc:Choice Requires="wps">
            <w:drawing>
              <wp:anchor distT="0" distB="0" distL="0" distR="0" allowOverlap="1" layoutInCell="1" locked="0" behindDoc="0" simplePos="0" relativeHeight="15731712">
                <wp:simplePos x="0" y="0"/>
                <wp:positionH relativeFrom="page">
                  <wp:posOffset>5644023</wp:posOffset>
                </wp:positionH>
                <wp:positionV relativeFrom="page">
                  <wp:posOffset>7440879</wp:posOffset>
                </wp:positionV>
                <wp:extent cx="2110740" cy="1447800"/>
                <wp:effectExtent l="0" t="0" r="0" b="0"/>
                <wp:wrapNone/>
                <wp:docPr id="5" name="Group 5"/>
                <wp:cNvGraphicFramePr>
                  <a:graphicFrameLocks/>
                </wp:cNvGraphicFramePr>
                <a:graphic>
                  <a:graphicData uri="http://schemas.microsoft.com/office/word/2010/wordprocessingGroup">
                    <wpg:wgp>
                      <wpg:cNvPr id="5" name="Group 5"/>
                      <wpg:cNvGrpSpPr/>
                      <wpg:grpSpPr>
                        <a:xfrm>
                          <a:off x="0" y="0"/>
                          <a:ext cx="2110740" cy="1447800"/>
                          <a:chExt cx="2110740" cy="1447800"/>
                        </a:xfrm>
                      </wpg:grpSpPr>
                      <pic:pic>
                        <pic:nvPicPr>
                          <pic:cNvPr id="6" name="Image 6"/>
                          <pic:cNvPicPr/>
                        </pic:nvPicPr>
                        <pic:blipFill>
                          <a:blip r:embed="rId9" cstate="print"/>
                          <a:stretch>
                            <a:fillRect/>
                          </a:stretch>
                        </pic:blipFill>
                        <pic:spPr>
                          <a:xfrm>
                            <a:off x="0" y="0"/>
                            <a:ext cx="2110367" cy="1329613"/>
                          </a:xfrm>
                          <a:prstGeom prst="rect">
                            <a:avLst/>
                          </a:prstGeom>
                        </pic:spPr>
                      </pic:pic>
                      <wps:wsp>
                        <wps:cNvPr id="7" name="Textbox 7"/>
                        <wps:cNvSpPr txBox="1"/>
                        <wps:spPr>
                          <a:xfrm>
                            <a:off x="0" y="0"/>
                            <a:ext cx="2110740" cy="1447800"/>
                          </a:xfrm>
                          <a:prstGeom prst="rect">
                            <a:avLst/>
                          </a:prstGeom>
                        </wps:spPr>
                        <wps:txbx>
                          <w:txbxContent>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233"/>
                                <w:rPr>
                                  <w:b/>
                                  <w:sz w:val="28"/>
                                </w:rPr>
                              </w:pPr>
                            </w:p>
                            <w:p>
                              <w:pPr>
                                <w:spacing w:line="337" w:lineRule="exact" w:before="0"/>
                                <w:ind w:left="1632" w:right="0" w:firstLine="0"/>
                                <w:jc w:val="left"/>
                                <w:rPr>
                                  <w:b/>
                                  <w:sz w:val="28"/>
                                </w:rPr>
                              </w:pPr>
                              <w:r>
                                <w:rPr>
                                  <w:b/>
                                  <w:spacing w:val="-2"/>
                                  <w:sz w:val="28"/>
                                </w:rPr>
                                <w:t>Mouse</w:t>
                              </w:r>
                            </w:p>
                          </w:txbxContent>
                        </wps:txbx>
                        <wps:bodyPr wrap="square" lIns="0" tIns="0" rIns="0" bIns="0" rtlCol="0">
                          <a:noAutofit/>
                        </wps:bodyPr>
                      </wps:wsp>
                    </wpg:wgp>
                  </a:graphicData>
                </a:graphic>
              </wp:anchor>
            </w:drawing>
          </mc:Choice>
          <mc:Fallback>
            <w:pict>
              <v:group style="position:absolute;margin-left:444.411316pt;margin-top:585.895996pt;width:166.2pt;height:114pt;mso-position-horizontal-relative:page;mso-position-vertical-relative:page;z-index:15731712" id="docshapegroup2" coordorigin="8888,11718" coordsize="3324,2280">
                <v:shape style="position:absolute;left:8888;top:11717;width:3324;height:2094" type="#_x0000_t75" id="docshape3" stroked="false">
                  <v:imagedata r:id="rId9" o:title=""/>
                </v:shape>
                <v:shape style="position:absolute;left:8888;top:11717;width:3324;height:2280" type="#_x0000_t202" id="docshape4" filled="false" stroked="false">
                  <v:textbox inset="0,0,0,0">
                    <w:txbxContent>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0"/>
                          <w:rPr>
                            <w:b/>
                            <w:sz w:val="28"/>
                          </w:rPr>
                        </w:pPr>
                      </w:p>
                      <w:p>
                        <w:pPr>
                          <w:spacing w:line="240" w:lineRule="auto" w:before="233"/>
                          <w:rPr>
                            <w:b/>
                            <w:sz w:val="28"/>
                          </w:rPr>
                        </w:pPr>
                      </w:p>
                      <w:p>
                        <w:pPr>
                          <w:spacing w:line="337" w:lineRule="exact" w:before="0"/>
                          <w:ind w:left="1632" w:right="0" w:firstLine="0"/>
                          <w:jc w:val="left"/>
                          <w:rPr>
                            <w:b/>
                            <w:sz w:val="28"/>
                          </w:rPr>
                        </w:pPr>
                        <w:r>
                          <w:rPr>
                            <w:b/>
                            <w:spacing w:val="-2"/>
                            <w:sz w:val="28"/>
                          </w:rPr>
                          <w:t>Mouse</w:t>
                        </w:r>
                      </w:p>
                    </w:txbxContent>
                  </v:textbox>
                  <w10:wrap type="none"/>
                </v:shape>
                <w10:wrap type="none"/>
              </v:group>
            </w:pict>
          </mc:Fallback>
        </mc:AlternateContent>
      </w:r>
      <w:r>
        <w:rPr>
          <w:b/>
          <w:color w:val="00AF50"/>
          <w:sz w:val="28"/>
        </w:rPr>
        <w:t>RAM</w:t>
      </w:r>
      <w:r>
        <w:rPr>
          <w:b/>
          <w:color w:val="00AF50"/>
          <w:spacing w:val="-11"/>
          <w:sz w:val="28"/>
        </w:rPr>
        <w:t> </w:t>
      </w:r>
      <w:r>
        <w:rPr>
          <w:b/>
          <w:color w:val="00AF50"/>
          <w:sz w:val="28"/>
        </w:rPr>
        <w:t>(Random</w:t>
      </w:r>
      <w:r>
        <w:rPr>
          <w:b/>
          <w:color w:val="00AF50"/>
          <w:spacing w:val="-10"/>
          <w:sz w:val="28"/>
        </w:rPr>
        <w:t> </w:t>
      </w:r>
      <w:r>
        <w:rPr>
          <w:b/>
          <w:color w:val="00AF50"/>
          <w:sz w:val="28"/>
        </w:rPr>
        <w:t>Access</w:t>
      </w:r>
      <w:r>
        <w:rPr>
          <w:b/>
          <w:color w:val="00AF50"/>
          <w:spacing w:val="-10"/>
          <w:sz w:val="28"/>
        </w:rPr>
        <w:t> </w:t>
      </w:r>
      <w:r>
        <w:rPr>
          <w:b/>
          <w:color w:val="00AF50"/>
          <w:sz w:val="28"/>
        </w:rPr>
        <w:t>Memory)</w:t>
      </w:r>
      <w:r>
        <w:rPr>
          <w:b/>
          <w:color w:val="00AF50"/>
          <w:spacing w:val="-10"/>
          <w:sz w:val="28"/>
        </w:rPr>
        <w:t> </w:t>
      </w:r>
      <w:r>
        <w:rPr>
          <w:b/>
          <w:color w:val="00AF50"/>
          <w:sz w:val="28"/>
        </w:rPr>
        <w:t>/</w:t>
      </w:r>
      <w:r>
        <w:rPr>
          <w:b/>
          <w:color w:val="00AF50"/>
          <w:spacing w:val="-11"/>
          <w:sz w:val="28"/>
        </w:rPr>
        <w:t> </w:t>
      </w:r>
      <w:r>
        <w:rPr>
          <w:b/>
          <w:color w:val="00AF50"/>
          <w:sz w:val="28"/>
        </w:rPr>
        <w:t>ROM</w:t>
      </w:r>
      <w:r>
        <w:rPr>
          <w:b/>
          <w:color w:val="00AF50"/>
          <w:spacing w:val="-10"/>
          <w:sz w:val="28"/>
        </w:rPr>
        <w:t> </w:t>
      </w:r>
      <w:r>
        <w:rPr>
          <w:b/>
          <w:color w:val="00AF50"/>
          <w:sz w:val="28"/>
        </w:rPr>
        <w:t>(Read-Only</w:t>
      </w:r>
      <w:r>
        <w:rPr>
          <w:b/>
          <w:color w:val="00AF50"/>
          <w:spacing w:val="-10"/>
          <w:sz w:val="28"/>
        </w:rPr>
        <w:t> </w:t>
      </w:r>
      <w:r>
        <w:rPr>
          <w:b/>
          <w:color w:val="00AF50"/>
          <w:spacing w:val="-2"/>
          <w:sz w:val="28"/>
        </w:rPr>
        <w:t>Memory):</w:t>
      </w:r>
    </w:p>
    <w:p>
      <w:pPr>
        <w:pStyle w:val="BodyText"/>
        <w:spacing w:line="259" w:lineRule="auto" w:before="187"/>
        <w:ind w:left="119"/>
        <w:jc w:val="both"/>
      </w:pPr>
      <w:r>
        <w:rPr/>
        <w:t>RAM is a volatile memory used to temporarily store data and instructions that the CPU needs to access quickly. It is essential for running programs and multitasking. ROM is a</w:t>
      </w:r>
      <w:r>
        <w:rPr>
          <w:spacing w:val="-3"/>
        </w:rPr>
        <w:t> </w:t>
      </w:r>
      <w:r>
        <w:rPr/>
        <w:t>non-volatile memory that contains permanent data, typically the computer's firmware or</w:t>
      </w:r>
      <w:r>
        <w:rPr>
          <w:spacing w:val="-1"/>
        </w:rPr>
        <w:t> </w:t>
      </w:r>
      <w:r>
        <w:rPr/>
        <w:t>BIOS, which</w:t>
      </w:r>
      <w:r>
        <w:rPr>
          <w:spacing w:val="-1"/>
        </w:rPr>
        <w:t> </w:t>
      </w:r>
      <w:r>
        <w:rPr/>
        <w:t>helps initialise hardware during startup.</w:t>
      </w:r>
    </w:p>
    <w:p>
      <w:pPr>
        <w:pStyle w:val="BodyText"/>
      </w:pPr>
    </w:p>
    <w:p>
      <w:pPr>
        <w:pStyle w:val="BodyText"/>
      </w:pPr>
    </w:p>
    <w:p>
      <w:pPr>
        <w:pStyle w:val="BodyText"/>
        <w:spacing w:before="191"/>
      </w:pPr>
    </w:p>
    <w:p>
      <w:pPr>
        <w:pStyle w:val="ListParagraph"/>
        <w:numPr>
          <w:ilvl w:val="0"/>
          <w:numId w:val="1"/>
        </w:numPr>
        <w:tabs>
          <w:tab w:pos="396" w:val="left" w:leader="none"/>
        </w:tabs>
        <w:spacing w:line="240" w:lineRule="auto" w:before="0" w:after="0"/>
        <w:ind w:left="396" w:right="0" w:hanging="277"/>
        <w:jc w:val="left"/>
        <w:rPr>
          <w:b/>
          <w:sz w:val="28"/>
        </w:rPr>
      </w:pPr>
      <w:r>
        <w:rPr>
          <w:b/>
          <w:color w:val="00AF50"/>
          <w:sz w:val="28"/>
        </w:rPr>
        <w:t>CD/DVD</w:t>
      </w:r>
      <w:r>
        <w:rPr>
          <w:b/>
          <w:color w:val="00AF50"/>
          <w:spacing w:val="-10"/>
          <w:sz w:val="28"/>
        </w:rPr>
        <w:t> </w:t>
      </w:r>
      <w:r>
        <w:rPr>
          <w:b/>
          <w:color w:val="00AF50"/>
          <w:sz w:val="28"/>
        </w:rPr>
        <w:t>(Optical</w:t>
      </w:r>
      <w:r>
        <w:rPr>
          <w:b/>
          <w:color w:val="00AF50"/>
          <w:spacing w:val="-10"/>
          <w:sz w:val="28"/>
        </w:rPr>
        <w:t> </w:t>
      </w:r>
      <w:r>
        <w:rPr>
          <w:b/>
          <w:color w:val="00AF50"/>
          <w:sz w:val="28"/>
        </w:rPr>
        <w:t>Disc</w:t>
      </w:r>
      <w:r>
        <w:rPr>
          <w:b/>
          <w:color w:val="00AF50"/>
          <w:spacing w:val="-9"/>
          <w:sz w:val="28"/>
        </w:rPr>
        <w:t> </w:t>
      </w:r>
      <w:r>
        <w:rPr>
          <w:b/>
          <w:color w:val="00AF50"/>
          <w:spacing w:val="-2"/>
          <w:sz w:val="28"/>
        </w:rPr>
        <w:t>Drives):</w:t>
      </w:r>
    </w:p>
    <w:p>
      <w:pPr>
        <w:pStyle w:val="BodyText"/>
        <w:spacing w:line="259" w:lineRule="auto" w:before="187"/>
        <w:ind w:left="119"/>
        <w:jc w:val="both"/>
      </w:pPr>
      <w:r>
        <w:rPr/>
        <w:t>CD</w:t>
      </w:r>
      <w:r>
        <w:rPr>
          <w:spacing w:val="-12"/>
        </w:rPr>
        <w:t> </w:t>
      </w:r>
      <w:r>
        <w:rPr/>
        <w:t>and</w:t>
      </w:r>
      <w:r>
        <w:rPr>
          <w:spacing w:val="-12"/>
        </w:rPr>
        <w:t> </w:t>
      </w:r>
      <w:r>
        <w:rPr/>
        <w:t>DVD</w:t>
      </w:r>
      <w:r>
        <w:rPr>
          <w:spacing w:val="-12"/>
        </w:rPr>
        <w:t> </w:t>
      </w:r>
      <w:r>
        <w:rPr/>
        <w:t>drives</w:t>
      </w:r>
      <w:r>
        <w:rPr>
          <w:spacing w:val="-12"/>
        </w:rPr>
        <w:t> </w:t>
      </w:r>
      <w:r>
        <w:rPr/>
        <w:t>are</w:t>
      </w:r>
      <w:r>
        <w:rPr>
          <w:spacing w:val="-11"/>
        </w:rPr>
        <w:t> </w:t>
      </w:r>
      <w:r>
        <w:rPr/>
        <w:t>optical</w:t>
      </w:r>
      <w:r>
        <w:rPr>
          <w:spacing w:val="-12"/>
        </w:rPr>
        <w:t> </w:t>
      </w:r>
      <w:r>
        <w:rPr/>
        <w:t>storage</w:t>
      </w:r>
      <w:r>
        <w:rPr>
          <w:spacing w:val="-11"/>
        </w:rPr>
        <w:t> </w:t>
      </w:r>
      <w:r>
        <w:rPr/>
        <w:t>devices</w:t>
      </w:r>
      <w:r>
        <w:rPr>
          <w:spacing w:val="-11"/>
        </w:rPr>
        <w:t> </w:t>
      </w:r>
      <w:r>
        <w:rPr/>
        <w:t>that</w:t>
      </w:r>
      <w:r>
        <w:rPr>
          <w:spacing w:val="-11"/>
        </w:rPr>
        <w:t> </w:t>
      </w:r>
      <w:r>
        <w:rPr/>
        <w:t>read</w:t>
      </w:r>
      <w:r>
        <w:rPr>
          <w:spacing w:val="-12"/>
        </w:rPr>
        <w:t> </w:t>
      </w:r>
      <w:r>
        <w:rPr/>
        <w:t>and</w:t>
      </w:r>
      <w:r>
        <w:rPr>
          <w:spacing w:val="-12"/>
        </w:rPr>
        <w:t> </w:t>
      </w:r>
      <w:r>
        <w:rPr/>
        <w:t>write data from discs using a laser. CDs and DVDs are used to store software, media files, and backups, although they are less common today due to USB drives and cloud storage.</w:t>
      </w:r>
    </w:p>
    <w:p>
      <w:pPr>
        <w:pStyle w:val="BodyText"/>
      </w:pPr>
    </w:p>
    <w:p>
      <w:pPr>
        <w:pStyle w:val="BodyText"/>
      </w:pPr>
    </w:p>
    <w:p>
      <w:pPr>
        <w:pStyle w:val="BodyText"/>
      </w:pPr>
    </w:p>
    <w:p>
      <w:pPr>
        <w:pStyle w:val="BodyText"/>
      </w:pPr>
    </w:p>
    <w:p>
      <w:pPr>
        <w:pStyle w:val="BodyText"/>
        <w:spacing w:before="37"/>
      </w:pPr>
    </w:p>
    <w:p>
      <w:pPr>
        <w:pStyle w:val="ListParagraph"/>
        <w:numPr>
          <w:ilvl w:val="0"/>
          <w:numId w:val="1"/>
        </w:numPr>
        <w:tabs>
          <w:tab w:pos="396" w:val="left" w:leader="none"/>
        </w:tabs>
        <w:spacing w:line="240" w:lineRule="auto" w:before="0" w:after="0"/>
        <w:ind w:left="396" w:right="0" w:hanging="277"/>
        <w:jc w:val="left"/>
        <w:rPr>
          <w:b/>
          <w:sz w:val="28"/>
        </w:rPr>
      </w:pPr>
      <w:r>
        <w:rPr>
          <w:b/>
          <w:color w:val="00AF50"/>
          <w:spacing w:val="-2"/>
          <w:sz w:val="28"/>
        </w:rPr>
        <w:t>Keyboard:</w:t>
      </w:r>
    </w:p>
    <w:p>
      <w:pPr>
        <w:pStyle w:val="BodyText"/>
        <w:spacing w:line="259" w:lineRule="auto" w:before="188"/>
        <w:ind w:left="119"/>
        <w:jc w:val="both"/>
      </w:pPr>
      <w:r>
        <w:rPr/>
        <w:t>The keyboard is an input device that allows users to enter text, commands, and data into the computer. It consists of keys for letters, numbers, and functions, enabling interaction with software applications.</w:t>
      </w:r>
    </w:p>
    <w:p>
      <w:pPr>
        <w:pStyle w:val="BodyText"/>
      </w:pPr>
    </w:p>
    <w:p>
      <w:pPr>
        <w:pStyle w:val="BodyText"/>
        <w:spacing w:before="3"/>
      </w:pPr>
    </w:p>
    <w:p>
      <w:pPr>
        <w:pStyle w:val="ListParagraph"/>
        <w:numPr>
          <w:ilvl w:val="0"/>
          <w:numId w:val="1"/>
        </w:numPr>
        <w:tabs>
          <w:tab w:pos="396" w:val="left" w:leader="none"/>
        </w:tabs>
        <w:spacing w:line="240" w:lineRule="auto" w:before="0" w:after="0"/>
        <w:ind w:left="396" w:right="0" w:hanging="277"/>
        <w:jc w:val="left"/>
        <w:rPr>
          <w:b/>
          <w:sz w:val="28"/>
        </w:rPr>
      </w:pPr>
      <w:r>
        <w:rPr>
          <w:b/>
          <w:color w:val="00AF50"/>
          <w:spacing w:val="-2"/>
          <w:sz w:val="28"/>
        </w:rPr>
        <w:t>Mouse:</w:t>
      </w:r>
    </w:p>
    <w:p>
      <w:pPr>
        <w:pStyle w:val="BodyText"/>
        <w:spacing w:line="259" w:lineRule="auto" w:before="188"/>
        <w:ind w:left="119"/>
        <w:jc w:val="both"/>
      </w:pPr>
      <w:r>
        <w:rPr/>
        <w:t>The mouse is a pointing device that allows users to interact with the graphical user interface (GUI) by moving the cursor and </w:t>
      </w:r>
      <w:r>
        <w:rPr>
          <w:spacing w:val="-2"/>
        </w:rPr>
        <w:t>clicking</w:t>
      </w:r>
      <w:r>
        <w:rPr>
          <w:spacing w:val="-7"/>
        </w:rPr>
        <w:t> </w:t>
      </w:r>
      <w:r>
        <w:rPr>
          <w:spacing w:val="-2"/>
        </w:rPr>
        <w:t>on</w:t>
      </w:r>
      <w:r>
        <w:rPr>
          <w:spacing w:val="-8"/>
        </w:rPr>
        <w:t> </w:t>
      </w:r>
      <w:r>
        <w:rPr>
          <w:spacing w:val="-2"/>
        </w:rPr>
        <w:t>elements.</w:t>
      </w:r>
      <w:r>
        <w:rPr>
          <w:spacing w:val="-5"/>
        </w:rPr>
        <w:t> </w:t>
      </w:r>
      <w:r>
        <w:rPr>
          <w:spacing w:val="-2"/>
        </w:rPr>
        <w:t>It</w:t>
      </w:r>
      <w:r>
        <w:rPr>
          <w:spacing w:val="-8"/>
        </w:rPr>
        <w:t> </w:t>
      </w:r>
      <w:r>
        <w:rPr>
          <w:spacing w:val="-2"/>
        </w:rPr>
        <w:t>enables</w:t>
      </w:r>
      <w:r>
        <w:rPr>
          <w:spacing w:val="-7"/>
        </w:rPr>
        <w:t> </w:t>
      </w:r>
      <w:r>
        <w:rPr>
          <w:spacing w:val="-2"/>
        </w:rPr>
        <w:t>easy</w:t>
      </w:r>
      <w:r>
        <w:rPr>
          <w:spacing w:val="-7"/>
        </w:rPr>
        <w:t> </w:t>
      </w:r>
      <w:r>
        <w:rPr>
          <w:spacing w:val="-2"/>
        </w:rPr>
        <w:t>navigation</w:t>
      </w:r>
      <w:r>
        <w:rPr>
          <w:spacing w:val="-8"/>
        </w:rPr>
        <w:t> </w:t>
      </w:r>
      <w:r>
        <w:rPr>
          <w:spacing w:val="-2"/>
        </w:rPr>
        <w:t>and</w:t>
      </w:r>
      <w:r>
        <w:rPr>
          <w:spacing w:val="-7"/>
        </w:rPr>
        <w:t> </w:t>
      </w:r>
      <w:r>
        <w:rPr>
          <w:spacing w:val="-2"/>
        </w:rPr>
        <w:t>control</w:t>
      </w:r>
      <w:r>
        <w:rPr>
          <w:spacing w:val="-7"/>
        </w:rPr>
        <w:t> </w:t>
      </w:r>
      <w:r>
        <w:rPr>
          <w:spacing w:val="-2"/>
        </w:rPr>
        <w:t>within </w:t>
      </w:r>
      <w:r>
        <w:rPr/>
        <w:t>software environments.</w:t>
      </w:r>
    </w:p>
    <w:p>
      <w:pPr>
        <w:spacing w:line="240" w:lineRule="auto" w:before="0"/>
        <w:rPr>
          <w:sz w:val="20"/>
        </w:rPr>
      </w:pPr>
      <w:r>
        <w:rPr/>
        <w:br w:type="column"/>
      </w:r>
      <w:r>
        <w:rPr>
          <w:sz w:val="20"/>
        </w:rPr>
      </w:r>
    </w:p>
    <w:p>
      <w:pPr>
        <w:pStyle w:val="BodyText"/>
        <w:spacing w:before="10"/>
        <w:rPr>
          <w:sz w:val="20"/>
        </w:rPr>
      </w:pPr>
      <w:r>
        <w:rPr/>
        <w:drawing>
          <wp:anchor distT="0" distB="0" distL="0" distR="0" allowOverlap="1" layoutInCell="1" locked="0" behindDoc="1" simplePos="0" relativeHeight="487589376">
            <wp:simplePos x="0" y="0"/>
            <wp:positionH relativeFrom="page">
              <wp:posOffset>5817169</wp:posOffset>
            </wp:positionH>
            <wp:positionV relativeFrom="paragraph">
              <wp:posOffset>176905</wp:posOffset>
            </wp:positionV>
            <wp:extent cx="1777878" cy="1098803"/>
            <wp:effectExtent l="0" t="0" r="0" b="0"/>
            <wp:wrapTopAndBottom/>
            <wp:docPr id="8" name="Image 8"/>
            <wp:cNvGraphicFramePr>
              <a:graphicFrameLocks/>
            </wp:cNvGraphicFramePr>
            <a:graphic>
              <a:graphicData uri="http://schemas.openxmlformats.org/drawingml/2006/picture">
                <pic:pic>
                  <pic:nvPicPr>
                    <pic:cNvPr id="8" name="Image 8"/>
                    <pic:cNvPicPr/>
                  </pic:nvPicPr>
                  <pic:blipFill>
                    <a:blip r:embed="rId10" cstate="print"/>
                    <a:stretch>
                      <a:fillRect/>
                    </a:stretch>
                  </pic:blipFill>
                  <pic:spPr>
                    <a:xfrm>
                      <a:off x="0" y="0"/>
                      <a:ext cx="1777878" cy="1098803"/>
                    </a:xfrm>
                    <a:prstGeom prst="rect">
                      <a:avLst/>
                    </a:prstGeom>
                  </pic:spPr>
                </pic:pic>
              </a:graphicData>
            </a:graphic>
          </wp:anchor>
        </w:drawing>
      </w:r>
    </w:p>
    <w:p>
      <w:pPr>
        <w:spacing w:before="235"/>
        <w:ind w:left="358" w:right="37" w:firstLine="0"/>
        <w:jc w:val="center"/>
        <w:rPr>
          <w:b/>
          <w:sz w:val="28"/>
        </w:rPr>
      </w:pPr>
      <w:r>
        <w:rPr>
          <w:b/>
          <w:sz w:val="28"/>
        </w:rPr>
        <w:t>RAM</w:t>
      </w:r>
      <w:r>
        <w:rPr>
          <w:b/>
          <w:spacing w:val="-5"/>
          <w:sz w:val="28"/>
        </w:rPr>
        <w:t> </w:t>
      </w:r>
      <w:r>
        <w:rPr>
          <w:b/>
          <w:sz w:val="28"/>
        </w:rPr>
        <w:t>&amp;</w:t>
      </w:r>
      <w:r>
        <w:rPr>
          <w:b/>
          <w:spacing w:val="-5"/>
          <w:sz w:val="28"/>
        </w:rPr>
        <w:t> ROM</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
        <w:rPr>
          <w:b/>
          <w:sz w:val="20"/>
        </w:rPr>
      </w:pPr>
      <w:r>
        <w:rPr/>
        <w:drawing>
          <wp:anchor distT="0" distB="0" distL="0" distR="0" allowOverlap="1" layoutInCell="1" locked="0" behindDoc="1" simplePos="0" relativeHeight="487589888">
            <wp:simplePos x="0" y="0"/>
            <wp:positionH relativeFrom="page">
              <wp:posOffset>5867400</wp:posOffset>
            </wp:positionH>
            <wp:positionV relativeFrom="paragraph">
              <wp:posOffset>177609</wp:posOffset>
            </wp:positionV>
            <wp:extent cx="1818840" cy="1181862"/>
            <wp:effectExtent l="0" t="0" r="0" b="0"/>
            <wp:wrapTopAndBottom/>
            <wp:docPr id="9" name="Image 9"/>
            <wp:cNvGraphicFramePr>
              <a:graphicFrameLocks/>
            </wp:cNvGraphicFramePr>
            <a:graphic>
              <a:graphicData uri="http://schemas.openxmlformats.org/drawingml/2006/picture">
                <pic:pic>
                  <pic:nvPicPr>
                    <pic:cNvPr id="9" name="Image 9"/>
                    <pic:cNvPicPr/>
                  </pic:nvPicPr>
                  <pic:blipFill>
                    <a:blip r:embed="rId11" cstate="print"/>
                    <a:stretch>
                      <a:fillRect/>
                    </a:stretch>
                  </pic:blipFill>
                  <pic:spPr>
                    <a:xfrm>
                      <a:off x="0" y="0"/>
                      <a:ext cx="1818840" cy="1181862"/>
                    </a:xfrm>
                    <a:prstGeom prst="rect">
                      <a:avLst/>
                    </a:prstGeom>
                  </pic:spPr>
                </pic:pic>
              </a:graphicData>
            </a:graphic>
          </wp:anchor>
        </w:drawing>
      </w:r>
    </w:p>
    <w:p>
      <w:pPr>
        <w:spacing w:before="30"/>
        <w:ind w:left="358" w:right="0" w:firstLine="0"/>
        <w:jc w:val="center"/>
        <w:rPr>
          <w:b/>
          <w:sz w:val="28"/>
        </w:rPr>
      </w:pPr>
      <w:r>
        <w:rPr>
          <w:b/>
          <w:spacing w:val="-5"/>
          <w:sz w:val="28"/>
        </w:rPr>
        <w:t>DVD</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11"/>
        <w:rPr>
          <w:b/>
          <w:sz w:val="20"/>
        </w:rPr>
      </w:pPr>
      <w:r>
        <w:rPr/>
        <w:drawing>
          <wp:anchor distT="0" distB="0" distL="0" distR="0" allowOverlap="1" layoutInCell="1" locked="0" behindDoc="1" simplePos="0" relativeHeight="487590400">
            <wp:simplePos x="0" y="0"/>
            <wp:positionH relativeFrom="page">
              <wp:posOffset>5684520</wp:posOffset>
            </wp:positionH>
            <wp:positionV relativeFrom="paragraph">
              <wp:posOffset>240855</wp:posOffset>
            </wp:positionV>
            <wp:extent cx="2052965" cy="976502"/>
            <wp:effectExtent l="0" t="0" r="0" b="0"/>
            <wp:wrapTopAndBottom/>
            <wp:docPr id="10" name="Image 10"/>
            <wp:cNvGraphicFramePr>
              <a:graphicFrameLocks/>
            </wp:cNvGraphicFramePr>
            <a:graphic>
              <a:graphicData uri="http://schemas.openxmlformats.org/drawingml/2006/picture">
                <pic:pic>
                  <pic:nvPicPr>
                    <pic:cNvPr id="10" name="Image 10"/>
                    <pic:cNvPicPr/>
                  </pic:nvPicPr>
                  <pic:blipFill>
                    <a:blip r:embed="rId12" cstate="print"/>
                    <a:stretch>
                      <a:fillRect/>
                    </a:stretch>
                  </pic:blipFill>
                  <pic:spPr>
                    <a:xfrm>
                      <a:off x="0" y="0"/>
                      <a:ext cx="2052965" cy="976502"/>
                    </a:xfrm>
                    <a:prstGeom prst="rect">
                      <a:avLst/>
                    </a:prstGeom>
                  </pic:spPr>
                </pic:pic>
              </a:graphicData>
            </a:graphic>
          </wp:anchor>
        </w:drawing>
      </w:r>
    </w:p>
    <w:p>
      <w:pPr>
        <w:spacing w:before="152"/>
        <w:ind w:left="358" w:right="358" w:firstLine="0"/>
        <w:jc w:val="center"/>
        <w:rPr>
          <w:b/>
          <w:sz w:val="28"/>
        </w:rPr>
      </w:pPr>
      <w:r>
        <w:rPr>
          <w:b/>
          <w:spacing w:val="-2"/>
          <w:sz w:val="28"/>
        </w:rPr>
        <w:t>Keyboard</w:t>
      </w:r>
    </w:p>
    <w:p>
      <w:pPr>
        <w:spacing w:after="0"/>
        <w:jc w:val="center"/>
        <w:rPr>
          <w:sz w:val="28"/>
        </w:rPr>
        <w:sectPr>
          <w:pgSz w:w="12240" w:h="15840"/>
          <w:pgMar w:header="777" w:footer="0" w:top="1400" w:bottom="280" w:left="1320" w:right="0"/>
          <w:cols w:num="2" w:equalWidth="0">
            <w:col w:w="7520" w:space="40"/>
            <w:col w:w="3360"/>
          </w:cols>
        </w:sectPr>
      </w:pPr>
    </w:p>
    <w:p>
      <w:pPr>
        <w:pStyle w:val="ListParagraph"/>
        <w:numPr>
          <w:ilvl w:val="0"/>
          <w:numId w:val="1"/>
        </w:numPr>
        <w:tabs>
          <w:tab w:pos="397" w:val="left" w:leader="none"/>
        </w:tabs>
        <w:spacing w:line="240" w:lineRule="auto" w:before="33" w:after="0"/>
        <w:ind w:left="397" w:right="0" w:hanging="277"/>
        <w:jc w:val="left"/>
        <w:rPr>
          <w:b/>
          <w:sz w:val="28"/>
        </w:rPr>
      </w:pPr>
      <w:r>
        <w:rPr>
          <w:b/>
          <w:color w:val="00AF50"/>
          <w:sz w:val="28"/>
        </w:rPr>
        <w:t>SATA</w:t>
      </w:r>
      <w:r>
        <w:rPr>
          <w:b/>
          <w:color w:val="00AF50"/>
          <w:spacing w:val="-9"/>
          <w:sz w:val="28"/>
        </w:rPr>
        <w:t> </w:t>
      </w:r>
      <w:r>
        <w:rPr>
          <w:b/>
          <w:color w:val="00AF50"/>
          <w:spacing w:val="-2"/>
          <w:sz w:val="28"/>
        </w:rPr>
        <w:t>Cable:</w:t>
      </w:r>
    </w:p>
    <w:p>
      <w:pPr>
        <w:pStyle w:val="BodyText"/>
        <w:spacing w:line="259" w:lineRule="auto" w:before="187"/>
        <w:ind w:left="119"/>
        <w:jc w:val="both"/>
      </w:pPr>
      <w:r>
        <w:rPr/>
        <w:t>SATA</w:t>
      </w:r>
      <w:r>
        <w:rPr>
          <w:spacing w:val="-7"/>
        </w:rPr>
        <w:t> </w:t>
      </w:r>
      <w:r>
        <w:rPr/>
        <w:t>(Serial</w:t>
      </w:r>
      <w:r>
        <w:rPr>
          <w:spacing w:val="-7"/>
        </w:rPr>
        <w:t> </w:t>
      </w:r>
      <w:r>
        <w:rPr/>
        <w:t>ATA)</w:t>
      </w:r>
      <w:r>
        <w:rPr>
          <w:spacing w:val="-7"/>
        </w:rPr>
        <w:t> </w:t>
      </w:r>
      <w:r>
        <w:rPr/>
        <w:t>cables</w:t>
      </w:r>
      <w:r>
        <w:rPr>
          <w:spacing w:val="-7"/>
        </w:rPr>
        <w:t> </w:t>
      </w:r>
      <w:r>
        <w:rPr/>
        <w:t>are</w:t>
      </w:r>
      <w:r>
        <w:rPr>
          <w:spacing w:val="-7"/>
        </w:rPr>
        <w:t> </w:t>
      </w:r>
      <w:r>
        <w:rPr/>
        <w:t>used</w:t>
      </w:r>
      <w:r>
        <w:rPr>
          <w:spacing w:val="-7"/>
        </w:rPr>
        <w:t> </w:t>
      </w:r>
      <w:r>
        <w:rPr/>
        <w:t>to</w:t>
      </w:r>
      <w:r>
        <w:rPr>
          <w:spacing w:val="-7"/>
        </w:rPr>
        <w:t> </w:t>
      </w:r>
      <w:r>
        <w:rPr/>
        <w:t>connect</w:t>
      </w:r>
      <w:r>
        <w:rPr>
          <w:spacing w:val="-7"/>
        </w:rPr>
        <w:t> </w:t>
      </w:r>
      <w:r>
        <w:rPr/>
        <w:t>storage</w:t>
      </w:r>
      <w:r>
        <w:rPr>
          <w:spacing w:val="-7"/>
        </w:rPr>
        <w:t> </w:t>
      </w:r>
      <w:r>
        <w:rPr/>
        <w:t>devices,</w:t>
      </w:r>
      <w:r>
        <w:rPr>
          <w:spacing w:val="-7"/>
        </w:rPr>
        <w:t> </w:t>
      </w:r>
      <w:r>
        <w:rPr/>
        <w:t>like hard</w:t>
      </w:r>
      <w:r>
        <w:rPr>
          <w:spacing w:val="-16"/>
        </w:rPr>
        <w:t> </w:t>
      </w:r>
      <w:r>
        <w:rPr/>
        <w:t>drives</w:t>
      </w:r>
      <w:r>
        <w:rPr>
          <w:spacing w:val="-16"/>
        </w:rPr>
        <w:t> </w:t>
      </w:r>
      <w:r>
        <w:rPr/>
        <w:t>and</w:t>
      </w:r>
      <w:r>
        <w:rPr>
          <w:spacing w:val="-15"/>
        </w:rPr>
        <w:t> </w:t>
      </w:r>
      <w:r>
        <w:rPr/>
        <w:t>SSDs,</w:t>
      </w:r>
      <w:r>
        <w:rPr>
          <w:spacing w:val="-16"/>
        </w:rPr>
        <w:t> </w:t>
      </w:r>
      <w:r>
        <w:rPr/>
        <w:t>to</w:t>
      </w:r>
      <w:r>
        <w:rPr>
          <w:spacing w:val="-16"/>
        </w:rPr>
        <w:t> </w:t>
      </w:r>
      <w:r>
        <w:rPr/>
        <w:t>the</w:t>
      </w:r>
      <w:r>
        <w:rPr>
          <w:spacing w:val="-15"/>
        </w:rPr>
        <w:t> </w:t>
      </w:r>
      <w:r>
        <w:rPr/>
        <w:t>motherboard</w:t>
      </w:r>
      <w:r>
        <w:rPr>
          <w:spacing w:val="-16"/>
        </w:rPr>
        <w:t> </w:t>
      </w:r>
      <w:r>
        <w:rPr/>
        <w:t>for</w:t>
      </w:r>
      <w:r>
        <w:rPr>
          <w:spacing w:val="-16"/>
        </w:rPr>
        <w:t> </w:t>
      </w:r>
      <w:r>
        <w:rPr/>
        <w:t>data</w:t>
      </w:r>
      <w:r>
        <w:rPr>
          <w:spacing w:val="-15"/>
        </w:rPr>
        <w:t> </w:t>
      </w:r>
      <w:r>
        <w:rPr/>
        <w:t>transfer.</w:t>
      </w:r>
      <w:r>
        <w:rPr>
          <w:spacing w:val="-15"/>
        </w:rPr>
        <w:t> </w:t>
      </w:r>
      <w:r>
        <w:rPr/>
        <w:t>These cables are crucial for the proper functioning of internal storage </w:t>
      </w:r>
      <w:r>
        <w:rPr>
          <w:spacing w:val="-2"/>
        </w:rPr>
        <w:t>systems.</w:t>
      </w:r>
    </w:p>
    <w:p>
      <w:pPr>
        <w:pStyle w:val="BodyText"/>
      </w:pPr>
    </w:p>
    <w:p>
      <w:pPr>
        <w:pStyle w:val="BodyText"/>
      </w:pPr>
    </w:p>
    <w:p>
      <w:pPr>
        <w:pStyle w:val="BodyText"/>
      </w:pPr>
    </w:p>
    <w:p>
      <w:pPr>
        <w:pStyle w:val="BodyText"/>
      </w:pPr>
    </w:p>
    <w:p>
      <w:pPr>
        <w:pStyle w:val="BodyText"/>
        <w:spacing w:before="37"/>
      </w:pPr>
    </w:p>
    <w:p>
      <w:pPr>
        <w:pStyle w:val="ListParagraph"/>
        <w:numPr>
          <w:ilvl w:val="0"/>
          <w:numId w:val="1"/>
        </w:numPr>
        <w:tabs>
          <w:tab w:pos="396" w:val="left" w:leader="none"/>
        </w:tabs>
        <w:spacing w:line="240" w:lineRule="auto" w:before="0" w:after="0"/>
        <w:ind w:left="396" w:right="0" w:hanging="277"/>
        <w:jc w:val="left"/>
        <w:rPr>
          <w:b/>
          <w:sz w:val="28"/>
        </w:rPr>
      </w:pPr>
      <w:r>
        <w:rPr>
          <w:b/>
          <w:color w:val="00AF50"/>
          <w:sz w:val="28"/>
        </w:rPr>
        <w:t>USB</w:t>
      </w:r>
      <w:r>
        <w:rPr>
          <w:b/>
          <w:color w:val="00AF50"/>
          <w:spacing w:val="-7"/>
          <w:sz w:val="28"/>
        </w:rPr>
        <w:t> </w:t>
      </w:r>
      <w:r>
        <w:rPr>
          <w:b/>
          <w:color w:val="00AF50"/>
          <w:spacing w:val="-2"/>
          <w:sz w:val="28"/>
        </w:rPr>
        <w:t>Port:</w:t>
      </w:r>
    </w:p>
    <w:p>
      <w:pPr>
        <w:pStyle w:val="BodyText"/>
        <w:spacing w:line="259" w:lineRule="auto" w:before="186"/>
        <w:ind w:left="119" w:right="1"/>
        <w:jc w:val="both"/>
      </w:pPr>
      <w:r>
        <w:rPr/>
        <w:t>A USB (Universal Serial Bus) port allows external devices such as flash</w:t>
      </w:r>
      <w:r>
        <w:rPr>
          <w:spacing w:val="-15"/>
        </w:rPr>
        <w:t> </w:t>
      </w:r>
      <w:r>
        <w:rPr/>
        <w:t>drives,</w:t>
      </w:r>
      <w:r>
        <w:rPr>
          <w:spacing w:val="-15"/>
        </w:rPr>
        <w:t> </w:t>
      </w:r>
      <w:r>
        <w:rPr/>
        <w:t>printers,</w:t>
      </w:r>
      <w:r>
        <w:rPr>
          <w:spacing w:val="-14"/>
        </w:rPr>
        <w:t> </w:t>
      </w:r>
      <w:r>
        <w:rPr/>
        <w:t>and</w:t>
      </w:r>
      <w:r>
        <w:rPr>
          <w:spacing w:val="-15"/>
        </w:rPr>
        <w:t> </w:t>
      </w:r>
      <w:r>
        <w:rPr/>
        <w:t>cameras</w:t>
      </w:r>
      <w:r>
        <w:rPr>
          <w:spacing w:val="-15"/>
        </w:rPr>
        <w:t> </w:t>
      </w:r>
      <w:r>
        <w:rPr/>
        <w:t>to</w:t>
      </w:r>
      <w:r>
        <w:rPr>
          <w:spacing w:val="-15"/>
        </w:rPr>
        <w:t> </w:t>
      </w:r>
      <w:r>
        <w:rPr/>
        <w:t>connect</w:t>
      </w:r>
      <w:r>
        <w:rPr>
          <w:spacing w:val="-15"/>
        </w:rPr>
        <w:t> </w:t>
      </w:r>
      <w:r>
        <w:rPr/>
        <w:t>to</w:t>
      </w:r>
      <w:r>
        <w:rPr>
          <w:spacing w:val="-15"/>
        </w:rPr>
        <w:t> </w:t>
      </w:r>
      <w:r>
        <w:rPr/>
        <w:t>the</w:t>
      </w:r>
      <w:r>
        <w:rPr>
          <w:spacing w:val="-15"/>
        </w:rPr>
        <w:t> </w:t>
      </w:r>
      <w:r>
        <w:rPr/>
        <w:t>computer</w:t>
      </w:r>
      <w:r>
        <w:rPr>
          <w:spacing w:val="-15"/>
        </w:rPr>
        <w:t> </w:t>
      </w:r>
      <w:r>
        <w:rPr/>
        <w:t>for data exchange and power supply. USB is widely used for connecting peripherals.</w:t>
      </w:r>
    </w:p>
    <w:p>
      <w:pPr>
        <w:pStyle w:val="BodyText"/>
      </w:pPr>
    </w:p>
    <w:p>
      <w:pPr>
        <w:pStyle w:val="BodyText"/>
      </w:pPr>
    </w:p>
    <w:p>
      <w:pPr>
        <w:pStyle w:val="BodyText"/>
        <w:spacing w:before="192"/>
      </w:pPr>
    </w:p>
    <w:p>
      <w:pPr>
        <w:pStyle w:val="ListParagraph"/>
        <w:numPr>
          <w:ilvl w:val="0"/>
          <w:numId w:val="1"/>
        </w:numPr>
        <w:tabs>
          <w:tab w:pos="538" w:val="left" w:leader="none"/>
        </w:tabs>
        <w:spacing w:line="240" w:lineRule="auto" w:before="0" w:after="0"/>
        <w:ind w:left="538" w:right="0" w:hanging="419"/>
        <w:jc w:val="left"/>
        <w:rPr>
          <w:b/>
          <w:sz w:val="28"/>
        </w:rPr>
      </w:pPr>
      <w:r>
        <w:rPr>
          <w:b/>
          <w:color w:val="00AF50"/>
          <w:sz w:val="28"/>
        </w:rPr>
        <w:t>Input</w:t>
      </w:r>
      <w:r>
        <w:rPr>
          <w:b/>
          <w:color w:val="00AF50"/>
          <w:spacing w:val="-10"/>
          <w:sz w:val="28"/>
        </w:rPr>
        <w:t> </w:t>
      </w:r>
      <w:r>
        <w:rPr>
          <w:b/>
          <w:color w:val="00AF50"/>
          <w:spacing w:val="-2"/>
          <w:sz w:val="28"/>
        </w:rPr>
        <w:t>Device:</w:t>
      </w:r>
    </w:p>
    <w:p>
      <w:pPr>
        <w:pStyle w:val="BodyText"/>
        <w:spacing w:line="259" w:lineRule="auto" w:before="187"/>
        <w:ind w:left="119"/>
        <w:jc w:val="both"/>
      </w:pPr>
      <w:r>
        <w:rPr/>
        <w:t>Input devices are hardware that allow users to provide data and commands to the computer, such as keyboards, mice, scanners, and</w:t>
      </w:r>
      <w:r>
        <w:rPr>
          <w:spacing w:val="-2"/>
        </w:rPr>
        <w:t> </w:t>
      </w:r>
      <w:r>
        <w:rPr/>
        <w:t>microphones.</w:t>
      </w:r>
      <w:r>
        <w:rPr>
          <w:spacing w:val="-1"/>
        </w:rPr>
        <w:t> </w:t>
      </w:r>
      <w:r>
        <w:rPr/>
        <w:t>They</w:t>
      </w:r>
      <w:r>
        <w:rPr>
          <w:spacing w:val="-1"/>
        </w:rPr>
        <w:t> </w:t>
      </w:r>
      <w:r>
        <w:rPr/>
        <w:t>enable</w:t>
      </w:r>
      <w:r>
        <w:rPr>
          <w:spacing w:val="-2"/>
        </w:rPr>
        <w:t> </w:t>
      </w:r>
      <w:r>
        <w:rPr/>
        <w:t>interaction</w:t>
      </w:r>
      <w:r>
        <w:rPr>
          <w:spacing w:val="-2"/>
        </w:rPr>
        <w:t> </w:t>
      </w:r>
      <w:r>
        <w:rPr/>
        <w:t>between</w:t>
      </w:r>
      <w:r>
        <w:rPr>
          <w:spacing w:val="-2"/>
        </w:rPr>
        <w:t> </w:t>
      </w:r>
      <w:r>
        <w:rPr/>
        <w:t>the</w:t>
      </w:r>
      <w:r>
        <w:rPr>
          <w:spacing w:val="-2"/>
        </w:rPr>
        <w:t> </w:t>
      </w:r>
      <w:r>
        <w:rPr/>
        <w:t>user</w:t>
      </w:r>
      <w:r>
        <w:rPr>
          <w:spacing w:val="-2"/>
        </w:rPr>
        <w:t> </w:t>
      </w:r>
      <w:r>
        <w:rPr/>
        <w:t>and the computer system.</w:t>
      </w:r>
    </w:p>
    <w:p>
      <w:pPr>
        <w:pStyle w:val="BodyText"/>
      </w:pPr>
    </w:p>
    <w:p>
      <w:pPr>
        <w:pStyle w:val="BodyText"/>
      </w:pPr>
    </w:p>
    <w:p>
      <w:pPr>
        <w:pStyle w:val="BodyText"/>
        <w:spacing w:before="192"/>
      </w:pPr>
    </w:p>
    <w:p>
      <w:pPr>
        <w:pStyle w:val="ListParagraph"/>
        <w:numPr>
          <w:ilvl w:val="0"/>
          <w:numId w:val="1"/>
        </w:numPr>
        <w:tabs>
          <w:tab w:pos="537" w:val="left" w:leader="none"/>
        </w:tabs>
        <w:spacing w:line="240" w:lineRule="auto" w:before="0" w:after="0"/>
        <w:ind w:left="537" w:right="0" w:hanging="418"/>
        <w:jc w:val="left"/>
        <w:rPr>
          <w:b/>
          <w:sz w:val="28"/>
        </w:rPr>
      </w:pPr>
      <w:r>
        <w:rPr>
          <w:b/>
          <w:color w:val="00AF50"/>
          <w:sz w:val="28"/>
        </w:rPr>
        <w:t>Output</w:t>
      </w:r>
      <w:r>
        <w:rPr>
          <w:b/>
          <w:color w:val="00AF50"/>
          <w:spacing w:val="-10"/>
          <w:sz w:val="28"/>
        </w:rPr>
        <w:t> </w:t>
      </w:r>
      <w:r>
        <w:rPr>
          <w:b/>
          <w:color w:val="00AF50"/>
          <w:spacing w:val="-2"/>
          <w:sz w:val="28"/>
        </w:rPr>
        <w:t>Device:</w:t>
      </w:r>
    </w:p>
    <w:p>
      <w:pPr>
        <w:pStyle w:val="BodyText"/>
        <w:spacing w:line="259" w:lineRule="auto" w:before="186"/>
        <w:ind w:left="119"/>
        <w:jc w:val="both"/>
      </w:pPr>
      <w:r>
        <w:rPr/>
        <w:t>Output devices allow the computer to communicate information back to the user. Examples include monitors, printers, and speakers. These devices display data, print documents, or produce sound.</w:t>
      </w:r>
    </w:p>
    <w:p>
      <w:pPr>
        <w:spacing w:line="240" w:lineRule="auto" w:before="0"/>
        <w:rPr>
          <w:sz w:val="20"/>
        </w:rPr>
      </w:pPr>
      <w:r>
        <w:rPr/>
        <w:br w:type="column"/>
      </w:r>
      <w:r>
        <w:rPr>
          <w:sz w:val="20"/>
        </w:rPr>
      </w:r>
    </w:p>
    <w:p>
      <w:pPr>
        <w:pStyle w:val="BodyText"/>
        <w:spacing w:before="77"/>
        <w:rPr>
          <w:sz w:val="20"/>
        </w:rPr>
      </w:pPr>
      <w:r>
        <w:rPr/>
        <w:drawing>
          <wp:anchor distT="0" distB="0" distL="0" distR="0" allowOverlap="1" layoutInCell="1" locked="0" behindDoc="1" simplePos="0" relativeHeight="487591424">
            <wp:simplePos x="0" y="0"/>
            <wp:positionH relativeFrom="page">
              <wp:posOffset>5694193</wp:posOffset>
            </wp:positionH>
            <wp:positionV relativeFrom="paragraph">
              <wp:posOffset>219431</wp:posOffset>
            </wp:positionV>
            <wp:extent cx="2055930" cy="976502"/>
            <wp:effectExtent l="0" t="0" r="0" b="0"/>
            <wp:wrapTopAndBottom/>
            <wp:docPr id="11" name="Image 11"/>
            <wp:cNvGraphicFramePr>
              <a:graphicFrameLocks/>
            </wp:cNvGraphicFramePr>
            <a:graphic>
              <a:graphicData uri="http://schemas.openxmlformats.org/drawingml/2006/picture">
                <pic:pic>
                  <pic:nvPicPr>
                    <pic:cNvPr id="11" name="Image 11"/>
                    <pic:cNvPicPr/>
                  </pic:nvPicPr>
                  <pic:blipFill>
                    <a:blip r:embed="rId13" cstate="print"/>
                    <a:stretch>
                      <a:fillRect/>
                    </a:stretch>
                  </pic:blipFill>
                  <pic:spPr>
                    <a:xfrm>
                      <a:off x="0" y="0"/>
                      <a:ext cx="2055930" cy="976502"/>
                    </a:xfrm>
                    <a:prstGeom prst="rect">
                      <a:avLst/>
                    </a:prstGeom>
                  </pic:spPr>
                </pic:pic>
              </a:graphicData>
            </a:graphic>
          </wp:anchor>
        </w:drawing>
      </w:r>
    </w:p>
    <w:p>
      <w:pPr>
        <w:spacing w:before="164"/>
        <w:ind w:left="1140" w:right="0" w:firstLine="0"/>
        <w:jc w:val="left"/>
        <w:rPr>
          <w:b/>
          <w:sz w:val="28"/>
        </w:rPr>
      </w:pPr>
      <w:r>
        <w:rPr>
          <w:b/>
          <w:sz w:val="28"/>
        </w:rPr>
        <w:t>SATA</w:t>
      </w:r>
      <w:r>
        <w:rPr>
          <w:b/>
          <w:spacing w:val="-10"/>
          <w:sz w:val="28"/>
        </w:rPr>
        <w:t> </w:t>
      </w:r>
      <w:r>
        <w:rPr>
          <w:b/>
          <w:spacing w:val="-2"/>
          <w:sz w:val="28"/>
        </w:rPr>
        <w:t>Cable</w:t>
      </w:r>
    </w:p>
    <w:p>
      <w:pPr>
        <w:pStyle w:val="BodyText"/>
        <w:rPr>
          <w:b/>
          <w:sz w:val="20"/>
        </w:rPr>
      </w:pPr>
    </w:p>
    <w:p>
      <w:pPr>
        <w:pStyle w:val="BodyText"/>
        <w:rPr>
          <w:b/>
          <w:sz w:val="20"/>
        </w:rPr>
      </w:pPr>
    </w:p>
    <w:p>
      <w:pPr>
        <w:pStyle w:val="BodyText"/>
        <w:rPr>
          <w:b/>
          <w:sz w:val="20"/>
        </w:rPr>
      </w:pPr>
    </w:p>
    <w:p>
      <w:pPr>
        <w:pStyle w:val="BodyText"/>
        <w:rPr>
          <w:b/>
          <w:sz w:val="20"/>
        </w:rPr>
      </w:pPr>
    </w:p>
    <w:p>
      <w:pPr>
        <w:pStyle w:val="BodyText"/>
        <w:rPr>
          <w:b/>
          <w:sz w:val="20"/>
        </w:rPr>
      </w:pPr>
    </w:p>
    <w:p>
      <w:pPr>
        <w:pStyle w:val="BodyText"/>
        <w:spacing w:before="163"/>
        <w:rPr>
          <w:b/>
          <w:sz w:val="20"/>
        </w:rPr>
      </w:pPr>
      <w:r>
        <w:rPr/>
        <w:drawing>
          <wp:anchor distT="0" distB="0" distL="0" distR="0" allowOverlap="1" layoutInCell="1" locked="0" behindDoc="1" simplePos="0" relativeHeight="487591936">
            <wp:simplePos x="0" y="0"/>
            <wp:positionH relativeFrom="page">
              <wp:posOffset>5737860</wp:posOffset>
            </wp:positionH>
            <wp:positionV relativeFrom="paragraph">
              <wp:posOffset>273804</wp:posOffset>
            </wp:positionV>
            <wp:extent cx="1952832" cy="1114806"/>
            <wp:effectExtent l="0" t="0" r="0" b="0"/>
            <wp:wrapTopAndBottom/>
            <wp:docPr id="12" name="Image 12"/>
            <wp:cNvGraphicFramePr>
              <a:graphicFrameLocks/>
            </wp:cNvGraphicFramePr>
            <a:graphic>
              <a:graphicData uri="http://schemas.openxmlformats.org/drawingml/2006/picture">
                <pic:pic>
                  <pic:nvPicPr>
                    <pic:cNvPr id="12" name="Image 12"/>
                    <pic:cNvPicPr/>
                  </pic:nvPicPr>
                  <pic:blipFill>
                    <a:blip r:embed="rId14" cstate="print"/>
                    <a:stretch>
                      <a:fillRect/>
                    </a:stretch>
                  </pic:blipFill>
                  <pic:spPr>
                    <a:xfrm>
                      <a:off x="0" y="0"/>
                      <a:ext cx="1952832" cy="1114806"/>
                    </a:xfrm>
                    <a:prstGeom prst="rect">
                      <a:avLst/>
                    </a:prstGeom>
                  </pic:spPr>
                </pic:pic>
              </a:graphicData>
            </a:graphic>
          </wp:anchor>
        </w:drawing>
      </w:r>
    </w:p>
    <w:p>
      <w:pPr>
        <w:spacing w:before="0"/>
        <w:ind w:left="1020" w:right="0" w:firstLine="0"/>
        <w:jc w:val="left"/>
        <w:rPr>
          <w:b/>
          <w:sz w:val="28"/>
        </w:rPr>
      </w:pPr>
      <w:r>
        <w:rPr>
          <w:b/>
          <w:sz w:val="28"/>
        </w:rPr>
        <w:t>USB</w:t>
      </w:r>
      <w:r>
        <w:rPr>
          <w:b/>
          <w:spacing w:val="-7"/>
          <w:sz w:val="28"/>
        </w:rPr>
        <w:t> </w:t>
      </w:r>
      <w:r>
        <w:rPr>
          <w:b/>
          <w:spacing w:val="-4"/>
          <w:sz w:val="28"/>
        </w:rPr>
        <w:t>Port</w:t>
      </w:r>
    </w:p>
    <w:p>
      <w:pPr>
        <w:pStyle w:val="BodyText"/>
        <w:rPr>
          <w:b/>
          <w:sz w:val="20"/>
        </w:rPr>
      </w:pPr>
    </w:p>
    <w:p>
      <w:pPr>
        <w:pStyle w:val="BodyText"/>
        <w:rPr>
          <w:b/>
          <w:sz w:val="20"/>
        </w:rPr>
      </w:pPr>
    </w:p>
    <w:p>
      <w:pPr>
        <w:pStyle w:val="BodyText"/>
        <w:rPr>
          <w:b/>
          <w:sz w:val="20"/>
        </w:rPr>
      </w:pPr>
    </w:p>
    <w:p>
      <w:pPr>
        <w:pStyle w:val="BodyText"/>
        <w:spacing w:before="22"/>
        <w:rPr>
          <w:b/>
          <w:sz w:val="20"/>
        </w:rPr>
      </w:pPr>
      <w:r>
        <w:rPr/>
        <w:drawing>
          <wp:anchor distT="0" distB="0" distL="0" distR="0" allowOverlap="1" layoutInCell="1" locked="0" behindDoc="1" simplePos="0" relativeHeight="487592448">
            <wp:simplePos x="0" y="0"/>
            <wp:positionH relativeFrom="page">
              <wp:posOffset>5799151</wp:posOffset>
            </wp:positionH>
            <wp:positionV relativeFrom="paragraph">
              <wp:posOffset>184265</wp:posOffset>
            </wp:positionV>
            <wp:extent cx="1806658" cy="1075182"/>
            <wp:effectExtent l="0" t="0" r="0" b="0"/>
            <wp:wrapTopAndBottom/>
            <wp:docPr id="13" name="Image 13"/>
            <wp:cNvGraphicFramePr>
              <a:graphicFrameLocks/>
            </wp:cNvGraphicFramePr>
            <a:graphic>
              <a:graphicData uri="http://schemas.openxmlformats.org/drawingml/2006/picture">
                <pic:pic>
                  <pic:nvPicPr>
                    <pic:cNvPr id="13" name="Image 13"/>
                    <pic:cNvPicPr/>
                  </pic:nvPicPr>
                  <pic:blipFill>
                    <a:blip r:embed="rId15" cstate="print"/>
                    <a:stretch>
                      <a:fillRect/>
                    </a:stretch>
                  </pic:blipFill>
                  <pic:spPr>
                    <a:xfrm>
                      <a:off x="0" y="0"/>
                      <a:ext cx="1806658" cy="1075182"/>
                    </a:xfrm>
                    <a:prstGeom prst="rect">
                      <a:avLst/>
                    </a:prstGeom>
                  </pic:spPr>
                </pic:pic>
              </a:graphicData>
            </a:graphic>
          </wp:anchor>
        </w:drawing>
      </w:r>
    </w:p>
    <w:p>
      <w:pPr>
        <w:spacing w:before="166"/>
        <w:ind w:left="890" w:right="0" w:firstLine="0"/>
        <w:jc w:val="left"/>
        <w:rPr>
          <w:b/>
          <w:sz w:val="28"/>
        </w:rPr>
      </w:pPr>
      <w:r>
        <w:rPr>
          <w:b/>
          <w:sz w:val="28"/>
        </w:rPr>
        <w:t>Input</w:t>
      </w:r>
      <w:r>
        <w:rPr>
          <w:b/>
          <w:spacing w:val="-11"/>
          <w:sz w:val="28"/>
        </w:rPr>
        <w:t> </w:t>
      </w:r>
      <w:r>
        <w:rPr>
          <w:b/>
          <w:spacing w:val="-2"/>
          <w:sz w:val="28"/>
        </w:rPr>
        <w:t>device</w:t>
      </w:r>
    </w:p>
    <w:p>
      <w:pPr>
        <w:pStyle w:val="BodyText"/>
        <w:rPr>
          <w:b/>
          <w:sz w:val="20"/>
        </w:rPr>
      </w:pPr>
    </w:p>
    <w:p>
      <w:pPr>
        <w:pStyle w:val="BodyText"/>
        <w:rPr>
          <w:b/>
          <w:sz w:val="20"/>
        </w:rPr>
      </w:pPr>
    </w:p>
    <w:p>
      <w:pPr>
        <w:pStyle w:val="BodyText"/>
        <w:spacing w:before="225"/>
        <w:rPr>
          <w:b/>
          <w:sz w:val="20"/>
        </w:rPr>
      </w:pPr>
      <w:r>
        <w:rPr/>
        <w:drawing>
          <wp:anchor distT="0" distB="0" distL="0" distR="0" allowOverlap="1" layoutInCell="1" locked="0" behindDoc="1" simplePos="0" relativeHeight="487592960">
            <wp:simplePos x="0" y="0"/>
            <wp:positionH relativeFrom="page">
              <wp:posOffset>5768340</wp:posOffset>
            </wp:positionH>
            <wp:positionV relativeFrom="paragraph">
              <wp:posOffset>313514</wp:posOffset>
            </wp:positionV>
            <wp:extent cx="1810026" cy="942975"/>
            <wp:effectExtent l="0" t="0" r="0" b="0"/>
            <wp:wrapTopAndBottom/>
            <wp:docPr id="14" name="Image 14"/>
            <wp:cNvGraphicFramePr>
              <a:graphicFrameLocks/>
            </wp:cNvGraphicFramePr>
            <a:graphic>
              <a:graphicData uri="http://schemas.openxmlformats.org/drawingml/2006/picture">
                <pic:pic>
                  <pic:nvPicPr>
                    <pic:cNvPr id="14" name="Image 14"/>
                    <pic:cNvPicPr/>
                  </pic:nvPicPr>
                  <pic:blipFill>
                    <a:blip r:embed="rId16" cstate="print"/>
                    <a:stretch>
                      <a:fillRect/>
                    </a:stretch>
                  </pic:blipFill>
                  <pic:spPr>
                    <a:xfrm>
                      <a:off x="0" y="0"/>
                      <a:ext cx="1810026" cy="942975"/>
                    </a:xfrm>
                    <a:prstGeom prst="rect">
                      <a:avLst/>
                    </a:prstGeom>
                  </pic:spPr>
                </pic:pic>
              </a:graphicData>
            </a:graphic>
          </wp:anchor>
        </w:drawing>
      </w:r>
    </w:p>
    <w:p>
      <w:pPr>
        <w:spacing w:before="208"/>
        <w:ind w:left="807" w:right="0" w:firstLine="0"/>
        <w:jc w:val="left"/>
        <w:rPr>
          <w:b/>
          <w:sz w:val="28"/>
        </w:rPr>
      </w:pPr>
      <w:r>
        <w:rPr>
          <w:b/>
          <w:sz w:val="28"/>
        </w:rPr>
        <w:t>Output</w:t>
      </w:r>
      <w:r>
        <w:rPr>
          <w:b/>
          <w:spacing w:val="-12"/>
          <w:sz w:val="28"/>
        </w:rPr>
        <w:t> </w:t>
      </w:r>
      <w:r>
        <w:rPr>
          <w:b/>
          <w:spacing w:val="-2"/>
          <w:sz w:val="28"/>
        </w:rPr>
        <w:t>device</w:t>
      </w:r>
    </w:p>
    <w:p>
      <w:pPr>
        <w:spacing w:after="0"/>
        <w:jc w:val="left"/>
        <w:rPr>
          <w:sz w:val="28"/>
        </w:rPr>
        <w:sectPr>
          <w:pgSz w:w="12240" w:h="15840"/>
          <w:pgMar w:header="777" w:footer="0" w:top="1400" w:bottom="280" w:left="1320" w:right="0"/>
          <w:cols w:num="2" w:equalWidth="0">
            <w:col w:w="7519" w:space="40"/>
            <w:col w:w="3361"/>
          </w:cols>
        </w:sectPr>
      </w:pPr>
    </w:p>
    <w:p>
      <w:pPr>
        <w:pStyle w:val="BodyText"/>
        <w:rPr>
          <w:b/>
          <w:sz w:val="20"/>
        </w:rPr>
      </w:pPr>
    </w:p>
    <w:p>
      <w:pPr>
        <w:pStyle w:val="BodyText"/>
        <w:spacing w:before="31"/>
        <w:rPr>
          <w:b/>
          <w:sz w:val="20"/>
        </w:rPr>
      </w:pPr>
    </w:p>
    <w:p>
      <w:pPr>
        <w:spacing w:after="0"/>
        <w:rPr>
          <w:sz w:val="20"/>
        </w:rPr>
        <w:sectPr>
          <w:pgSz w:w="12240" w:h="15840"/>
          <w:pgMar w:header="777" w:footer="0" w:top="1400" w:bottom="280" w:left="1320" w:right="0"/>
        </w:sectPr>
      </w:pPr>
    </w:p>
    <w:p>
      <w:pPr>
        <w:pStyle w:val="ListParagraph"/>
        <w:numPr>
          <w:ilvl w:val="0"/>
          <w:numId w:val="1"/>
        </w:numPr>
        <w:tabs>
          <w:tab w:pos="538" w:val="left" w:leader="none"/>
        </w:tabs>
        <w:spacing w:line="240" w:lineRule="auto" w:before="43" w:after="0"/>
        <w:ind w:left="538" w:right="0" w:hanging="418"/>
        <w:jc w:val="left"/>
        <w:rPr>
          <w:b/>
          <w:sz w:val="28"/>
        </w:rPr>
      </w:pPr>
      <w:r>
        <w:rPr>
          <w:b/>
          <w:color w:val="00AF50"/>
          <w:sz w:val="28"/>
        </w:rPr>
        <w:t>Heat</w:t>
      </w:r>
      <w:r>
        <w:rPr>
          <w:b/>
          <w:color w:val="00AF50"/>
          <w:spacing w:val="-8"/>
          <w:sz w:val="28"/>
        </w:rPr>
        <w:t> </w:t>
      </w:r>
      <w:r>
        <w:rPr>
          <w:b/>
          <w:color w:val="00AF50"/>
          <w:spacing w:val="-2"/>
          <w:sz w:val="28"/>
        </w:rPr>
        <w:t>Sink:</w:t>
      </w:r>
    </w:p>
    <w:p>
      <w:pPr>
        <w:pStyle w:val="BodyText"/>
        <w:spacing w:line="259" w:lineRule="auto" w:before="186"/>
        <w:ind w:left="119" w:right="40"/>
        <w:jc w:val="both"/>
      </w:pPr>
      <w:r>
        <w:rPr/>
        <w:t>A heat sink is a passive cooling device attached to the CPU or other components to dissipate heat generated during operation. It</w:t>
      </w:r>
      <w:r>
        <w:rPr>
          <w:spacing w:val="-4"/>
        </w:rPr>
        <w:t> </w:t>
      </w:r>
      <w:r>
        <w:rPr/>
        <w:t>helps</w:t>
      </w:r>
      <w:r>
        <w:rPr>
          <w:spacing w:val="-4"/>
        </w:rPr>
        <w:t> </w:t>
      </w:r>
      <w:r>
        <w:rPr/>
        <w:t>maintain</w:t>
      </w:r>
      <w:r>
        <w:rPr>
          <w:spacing w:val="-4"/>
        </w:rPr>
        <w:t> </w:t>
      </w:r>
      <w:r>
        <w:rPr/>
        <w:t>optimal</w:t>
      </w:r>
      <w:r>
        <w:rPr>
          <w:spacing w:val="-3"/>
        </w:rPr>
        <w:t> </w:t>
      </w:r>
      <w:r>
        <w:rPr/>
        <w:t>temperature</w:t>
      </w:r>
      <w:r>
        <w:rPr>
          <w:spacing w:val="-4"/>
        </w:rPr>
        <w:t> </w:t>
      </w:r>
      <w:r>
        <w:rPr/>
        <w:t>levels</w:t>
      </w:r>
      <w:r>
        <w:rPr>
          <w:spacing w:val="-4"/>
        </w:rPr>
        <w:t> </w:t>
      </w:r>
      <w:r>
        <w:rPr/>
        <w:t>by</w:t>
      </w:r>
      <w:r>
        <w:rPr>
          <w:spacing w:val="-3"/>
        </w:rPr>
        <w:t> </w:t>
      </w:r>
      <w:r>
        <w:rPr/>
        <w:t>transferring</w:t>
      </w:r>
      <w:r>
        <w:rPr>
          <w:spacing w:val="-4"/>
        </w:rPr>
        <w:t> </w:t>
      </w:r>
      <w:r>
        <w:rPr/>
        <w:t>heat away from the processor.</w:t>
      </w:r>
    </w:p>
    <w:p>
      <w:pPr>
        <w:pStyle w:val="BodyText"/>
      </w:pPr>
    </w:p>
    <w:p>
      <w:pPr>
        <w:pStyle w:val="BodyText"/>
      </w:pPr>
    </w:p>
    <w:p>
      <w:pPr>
        <w:pStyle w:val="BodyText"/>
        <w:spacing w:before="192"/>
      </w:pPr>
    </w:p>
    <w:p>
      <w:pPr>
        <w:pStyle w:val="ListParagraph"/>
        <w:numPr>
          <w:ilvl w:val="0"/>
          <w:numId w:val="1"/>
        </w:numPr>
        <w:tabs>
          <w:tab w:pos="537" w:val="left" w:leader="none"/>
        </w:tabs>
        <w:spacing w:line="240" w:lineRule="auto" w:before="0" w:after="0"/>
        <w:ind w:left="537" w:right="0" w:hanging="418"/>
        <w:jc w:val="left"/>
        <w:rPr>
          <w:b/>
          <w:sz w:val="28"/>
        </w:rPr>
      </w:pPr>
      <w:r>
        <w:rPr>
          <w:b/>
          <w:color w:val="00AF50"/>
          <w:sz w:val="28"/>
        </w:rPr>
        <w:t>Power</w:t>
      </w:r>
      <w:r>
        <w:rPr>
          <w:b/>
          <w:color w:val="00AF50"/>
          <w:spacing w:val="-9"/>
          <w:sz w:val="28"/>
        </w:rPr>
        <w:t> </w:t>
      </w:r>
      <w:r>
        <w:rPr>
          <w:b/>
          <w:color w:val="00AF50"/>
          <w:spacing w:val="-2"/>
          <w:sz w:val="28"/>
        </w:rPr>
        <w:t>Supply:</w:t>
      </w:r>
    </w:p>
    <w:p>
      <w:pPr>
        <w:pStyle w:val="BodyText"/>
        <w:spacing w:line="259" w:lineRule="auto" w:before="186"/>
        <w:ind w:left="119" w:right="38"/>
        <w:jc w:val="both"/>
      </w:pPr>
      <w:r>
        <w:rPr/>
        <w:t>The power supply unit (PSU) converts electrical energy from the outlet into usable power for the internal components of the computer. It provides the necessary voltage and current to run the system.</w:t>
      </w:r>
    </w:p>
    <w:p>
      <w:pPr>
        <w:pStyle w:val="BodyText"/>
      </w:pPr>
    </w:p>
    <w:p>
      <w:pPr>
        <w:pStyle w:val="BodyText"/>
      </w:pPr>
    </w:p>
    <w:p>
      <w:pPr>
        <w:pStyle w:val="BodyText"/>
        <w:spacing w:before="192"/>
      </w:pPr>
    </w:p>
    <w:p>
      <w:pPr>
        <w:pStyle w:val="ListParagraph"/>
        <w:numPr>
          <w:ilvl w:val="0"/>
          <w:numId w:val="1"/>
        </w:numPr>
        <w:tabs>
          <w:tab w:pos="537" w:val="left" w:leader="none"/>
        </w:tabs>
        <w:spacing w:line="240" w:lineRule="auto" w:before="1" w:after="0"/>
        <w:ind w:left="537" w:right="0" w:hanging="418"/>
        <w:jc w:val="left"/>
        <w:rPr>
          <w:b/>
          <w:sz w:val="28"/>
        </w:rPr>
      </w:pPr>
      <w:r>
        <w:rPr>
          <w:b/>
          <w:color w:val="00AF50"/>
          <w:sz w:val="28"/>
        </w:rPr>
        <w:t>Cooling</w:t>
      </w:r>
      <w:r>
        <w:rPr>
          <w:b/>
          <w:color w:val="00AF50"/>
          <w:spacing w:val="-11"/>
          <w:sz w:val="28"/>
        </w:rPr>
        <w:t> </w:t>
      </w:r>
      <w:r>
        <w:rPr>
          <w:b/>
          <w:color w:val="00AF50"/>
          <w:spacing w:val="-4"/>
          <w:sz w:val="28"/>
        </w:rPr>
        <w:t>Fan:</w:t>
      </w:r>
    </w:p>
    <w:p>
      <w:pPr>
        <w:pStyle w:val="BodyText"/>
        <w:spacing w:line="259" w:lineRule="auto" w:before="186"/>
        <w:ind w:left="119" w:right="40"/>
        <w:jc w:val="both"/>
      </w:pPr>
      <w:r>
        <w:rPr/>
        <w:t>Cooling fans are used to regulate the temperature inside the computer by circulating air and preventing overheating. They work alongside heat sinks and are essential for maintaining the stability and performance of components.</w:t>
      </w:r>
    </w:p>
    <w:p>
      <w:pPr>
        <w:spacing w:line="240" w:lineRule="auto" w:before="0"/>
        <w:rPr>
          <w:sz w:val="20"/>
        </w:rPr>
      </w:pPr>
      <w:r>
        <w:rPr/>
        <w:br w:type="column"/>
      </w:r>
      <w:r>
        <w:rPr>
          <w:sz w:val="20"/>
        </w:rPr>
      </w:r>
    </w:p>
    <w:p>
      <w:pPr>
        <w:pStyle w:val="BodyText"/>
        <w:spacing w:before="41"/>
        <w:rPr>
          <w:sz w:val="20"/>
        </w:rPr>
      </w:pPr>
      <w:r>
        <w:rPr/>
        <w:drawing>
          <wp:anchor distT="0" distB="0" distL="0" distR="0" allowOverlap="1" layoutInCell="1" locked="0" behindDoc="1" simplePos="0" relativeHeight="487593472">
            <wp:simplePos x="0" y="0"/>
            <wp:positionH relativeFrom="page">
              <wp:posOffset>5745479</wp:posOffset>
            </wp:positionH>
            <wp:positionV relativeFrom="paragraph">
              <wp:posOffset>196702</wp:posOffset>
            </wp:positionV>
            <wp:extent cx="1883969" cy="1092707"/>
            <wp:effectExtent l="0" t="0" r="0" b="0"/>
            <wp:wrapTopAndBottom/>
            <wp:docPr id="15" name="Image 15"/>
            <wp:cNvGraphicFramePr>
              <a:graphicFrameLocks/>
            </wp:cNvGraphicFramePr>
            <a:graphic>
              <a:graphicData uri="http://schemas.openxmlformats.org/drawingml/2006/picture">
                <pic:pic>
                  <pic:nvPicPr>
                    <pic:cNvPr id="15" name="Image 15"/>
                    <pic:cNvPicPr/>
                  </pic:nvPicPr>
                  <pic:blipFill>
                    <a:blip r:embed="rId17" cstate="print"/>
                    <a:stretch>
                      <a:fillRect/>
                    </a:stretch>
                  </pic:blipFill>
                  <pic:spPr>
                    <a:xfrm>
                      <a:off x="0" y="0"/>
                      <a:ext cx="1883969" cy="1092707"/>
                    </a:xfrm>
                    <a:prstGeom prst="rect">
                      <a:avLst/>
                    </a:prstGeom>
                  </pic:spPr>
                </pic:pic>
              </a:graphicData>
            </a:graphic>
          </wp:anchor>
        </w:drawing>
      </w:r>
    </w:p>
    <w:p>
      <w:pPr>
        <w:spacing w:before="134"/>
        <w:ind w:left="921" w:right="0" w:firstLine="0"/>
        <w:jc w:val="left"/>
        <w:rPr>
          <w:b/>
          <w:sz w:val="28"/>
        </w:rPr>
      </w:pPr>
      <w:r>
        <w:rPr>
          <w:b/>
          <w:sz w:val="28"/>
        </w:rPr>
        <w:t>Heat</w:t>
      </w:r>
      <w:r>
        <w:rPr>
          <w:b/>
          <w:spacing w:val="-8"/>
          <w:sz w:val="28"/>
        </w:rPr>
        <w:t> </w:t>
      </w:r>
      <w:r>
        <w:rPr>
          <w:b/>
          <w:spacing w:val="-4"/>
          <w:sz w:val="28"/>
        </w:rPr>
        <w:t>sink</w:t>
      </w:r>
    </w:p>
    <w:p>
      <w:pPr>
        <w:pStyle w:val="BodyText"/>
        <w:rPr>
          <w:b/>
          <w:sz w:val="20"/>
        </w:rPr>
      </w:pPr>
    </w:p>
    <w:p>
      <w:pPr>
        <w:pStyle w:val="BodyText"/>
        <w:rPr>
          <w:b/>
          <w:sz w:val="20"/>
        </w:rPr>
      </w:pPr>
    </w:p>
    <w:p>
      <w:pPr>
        <w:pStyle w:val="BodyText"/>
        <w:rPr>
          <w:b/>
          <w:sz w:val="20"/>
        </w:rPr>
      </w:pPr>
    </w:p>
    <w:p>
      <w:pPr>
        <w:pStyle w:val="BodyText"/>
        <w:spacing w:before="41"/>
        <w:rPr>
          <w:b/>
          <w:sz w:val="20"/>
        </w:rPr>
      </w:pPr>
      <w:r>
        <w:rPr/>
        <w:drawing>
          <wp:anchor distT="0" distB="0" distL="0" distR="0" allowOverlap="1" layoutInCell="1" locked="0" behindDoc="1" simplePos="0" relativeHeight="487593984">
            <wp:simplePos x="0" y="0"/>
            <wp:positionH relativeFrom="page">
              <wp:posOffset>5943600</wp:posOffset>
            </wp:positionH>
            <wp:positionV relativeFrom="paragraph">
              <wp:posOffset>196838</wp:posOffset>
            </wp:positionV>
            <wp:extent cx="1653084" cy="1022603"/>
            <wp:effectExtent l="0" t="0" r="0" b="0"/>
            <wp:wrapTopAndBottom/>
            <wp:docPr id="16" name="Image 16"/>
            <wp:cNvGraphicFramePr>
              <a:graphicFrameLocks/>
            </wp:cNvGraphicFramePr>
            <a:graphic>
              <a:graphicData uri="http://schemas.openxmlformats.org/drawingml/2006/picture">
                <pic:pic>
                  <pic:nvPicPr>
                    <pic:cNvPr id="16" name="Image 16"/>
                    <pic:cNvPicPr/>
                  </pic:nvPicPr>
                  <pic:blipFill>
                    <a:blip r:embed="rId18" cstate="print"/>
                    <a:stretch>
                      <a:fillRect/>
                    </a:stretch>
                  </pic:blipFill>
                  <pic:spPr>
                    <a:xfrm>
                      <a:off x="0" y="0"/>
                      <a:ext cx="1653084" cy="1022603"/>
                    </a:xfrm>
                    <a:prstGeom prst="rect">
                      <a:avLst/>
                    </a:prstGeom>
                  </pic:spPr>
                </pic:pic>
              </a:graphicData>
            </a:graphic>
          </wp:anchor>
        </w:drawing>
      </w:r>
    </w:p>
    <w:p>
      <w:pPr>
        <w:spacing w:before="108"/>
        <w:ind w:left="866" w:right="0" w:firstLine="0"/>
        <w:jc w:val="left"/>
        <w:rPr>
          <w:b/>
          <w:sz w:val="28"/>
        </w:rPr>
      </w:pPr>
      <w:r>
        <w:rPr>
          <w:b/>
          <w:sz w:val="28"/>
        </w:rPr>
        <w:t>Power</w:t>
      </w:r>
      <w:r>
        <w:rPr>
          <w:b/>
          <w:spacing w:val="-10"/>
          <w:sz w:val="28"/>
        </w:rPr>
        <w:t> </w:t>
      </w:r>
      <w:r>
        <w:rPr>
          <w:b/>
          <w:spacing w:val="-2"/>
          <w:sz w:val="28"/>
        </w:rPr>
        <w:t>supply</w:t>
      </w:r>
    </w:p>
    <w:p>
      <w:pPr>
        <w:pStyle w:val="BodyText"/>
        <w:rPr>
          <w:b/>
          <w:sz w:val="20"/>
        </w:rPr>
      </w:pPr>
    </w:p>
    <w:p>
      <w:pPr>
        <w:pStyle w:val="BodyText"/>
        <w:rPr>
          <w:b/>
          <w:sz w:val="20"/>
        </w:rPr>
      </w:pPr>
    </w:p>
    <w:p>
      <w:pPr>
        <w:pStyle w:val="BodyText"/>
        <w:rPr>
          <w:b/>
          <w:sz w:val="20"/>
        </w:rPr>
      </w:pPr>
    </w:p>
    <w:p>
      <w:pPr>
        <w:pStyle w:val="BodyText"/>
        <w:spacing w:before="122"/>
        <w:rPr>
          <w:b/>
          <w:sz w:val="20"/>
        </w:rPr>
      </w:pPr>
      <w:r>
        <w:rPr/>
        <w:drawing>
          <wp:anchor distT="0" distB="0" distL="0" distR="0" allowOverlap="1" layoutInCell="1" locked="0" behindDoc="1" simplePos="0" relativeHeight="487594496">
            <wp:simplePos x="0" y="0"/>
            <wp:positionH relativeFrom="page">
              <wp:posOffset>5791200</wp:posOffset>
            </wp:positionH>
            <wp:positionV relativeFrom="paragraph">
              <wp:posOffset>247892</wp:posOffset>
            </wp:positionV>
            <wp:extent cx="1870798" cy="989076"/>
            <wp:effectExtent l="0" t="0" r="0" b="0"/>
            <wp:wrapTopAndBottom/>
            <wp:docPr id="17" name="Image 17"/>
            <wp:cNvGraphicFramePr>
              <a:graphicFrameLocks/>
            </wp:cNvGraphicFramePr>
            <a:graphic>
              <a:graphicData uri="http://schemas.openxmlformats.org/drawingml/2006/picture">
                <pic:pic>
                  <pic:nvPicPr>
                    <pic:cNvPr id="17" name="Image 17"/>
                    <pic:cNvPicPr/>
                  </pic:nvPicPr>
                  <pic:blipFill>
                    <a:blip r:embed="rId19" cstate="print"/>
                    <a:stretch>
                      <a:fillRect/>
                    </a:stretch>
                  </pic:blipFill>
                  <pic:spPr>
                    <a:xfrm>
                      <a:off x="0" y="0"/>
                      <a:ext cx="1870798" cy="989076"/>
                    </a:xfrm>
                    <a:prstGeom prst="rect">
                      <a:avLst/>
                    </a:prstGeom>
                  </pic:spPr>
                </pic:pic>
              </a:graphicData>
            </a:graphic>
          </wp:anchor>
        </w:drawing>
      </w:r>
    </w:p>
    <w:p>
      <w:pPr>
        <w:spacing w:before="212"/>
        <w:ind w:left="1358" w:right="0" w:firstLine="0"/>
        <w:jc w:val="left"/>
        <w:rPr>
          <w:b/>
          <w:sz w:val="28"/>
        </w:rPr>
      </w:pPr>
      <w:r>
        <w:rPr>
          <w:b/>
          <w:sz w:val="28"/>
        </w:rPr>
        <w:t>Cooling</w:t>
      </w:r>
      <w:r>
        <w:rPr>
          <w:b/>
          <w:spacing w:val="-14"/>
          <w:sz w:val="28"/>
        </w:rPr>
        <w:t> </w:t>
      </w:r>
      <w:r>
        <w:rPr>
          <w:b/>
          <w:spacing w:val="-5"/>
          <w:sz w:val="28"/>
        </w:rPr>
        <w:t>fan</w:t>
      </w:r>
    </w:p>
    <w:sectPr>
      <w:type w:val="continuous"/>
      <w:pgSz w:w="12240" w:h="15840"/>
      <w:pgMar w:header="777" w:footer="0" w:top="1400" w:bottom="280" w:left="1320" w:right="0"/>
      <w:cols w:num="2" w:equalWidth="0">
        <w:col w:w="7561" w:space="48"/>
        <w:col w:w="3311"/>
      </w:cols>
    </w:sectPr>
  </w:body>
</w:document>
</file>

<file path=word/fontTable.xml><?xml version="1.0" encoding="utf-8"?>
<w:fonts xmlns:r="http://schemas.openxmlformats.org/officeDocument/2006/relationships" xmlns:w="http://schemas.openxmlformats.org/wordprocessingml/2006/main">
  <w:font w:name="Times New Roman">
    <w:altName w:val="Times New Roman"/>
    <w:charset w:val="1"/>
    <w:family w:val="roman"/>
    <w:pitch w:val="variable"/>
  </w:font>
  <w:font w:name="Calibri">
    <w:altName w:val="Calibri"/>
    <w:charset w:val="1"/>
    <w:family w:val="roman"/>
    <w:pitch w:val="variable"/>
  </w:font>
</w:fonts>
</file>

<file path=word/header1.xml><?xml version="1.0" encoding="utf-8"?>
<w:hdr xmlns:mc="http://schemas.openxmlformats.org/markup-compatibility/2006"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a="http://schemas.openxmlformats.org/drawingml/2006/main" xmlns:pic="http://schemas.openxmlformats.org/drawingml/2006/picture" xmlns:wpg="http://schemas.microsoft.com/office/word/2010/wordprocessingGroup" xmlns:wps="http://schemas.microsoft.com/office/word/2010/wordprocessingShape" xmlns:w14="http://schemas.microsoft.com/office/word/2010/wordml" mc:Ignorable="w14" xml:space="preserve">
  <w:p>
    <w:pPr>
      <w:pStyle w:val="BodyText"/>
      <w:spacing w:line="14" w:lineRule="auto"/>
      <w:rPr>
        <w:sz w:val="20"/>
      </w:rPr>
    </w:pPr>
    <w:r>
      <w:rPr/>
      <mc:AlternateContent>
        <mc:Choice Requires="wps">
          <w:drawing>
            <wp:anchor distT="0" distB="0" distL="0" distR="0" allowOverlap="1" layoutInCell="1" locked="0" behindDoc="1" simplePos="0" relativeHeight="487446016">
              <wp:simplePos x="0" y="0"/>
              <wp:positionH relativeFrom="page">
                <wp:posOffset>876300</wp:posOffset>
              </wp:positionH>
              <wp:positionV relativeFrom="page">
                <wp:posOffset>480504</wp:posOffset>
              </wp:positionV>
              <wp:extent cx="179070" cy="203200"/>
              <wp:effectExtent l="0" t="0" r="0" b="0"/>
              <wp:wrapNone/>
              <wp:docPr id="1" name="Textbox 1"/>
              <wp:cNvGraphicFramePr>
                <a:graphicFrameLocks/>
              </wp:cNvGraphicFramePr>
              <a:graphic>
                <a:graphicData uri="http://schemas.microsoft.com/office/word/2010/wordprocessingShape">
                  <wps:wsp>
                    <wps:cNvPr id="1" name="Textbox 1"/>
                    <wps:cNvSpPr txBox="1"/>
                    <wps:spPr>
                      <a:xfrm>
                        <a:off x="0" y="0"/>
                        <a:ext cx="179070" cy="203200"/>
                      </a:xfrm>
                      <a:prstGeom prst="rect">
                        <a:avLst/>
                      </a:prstGeom>
                    </wps:spPr>
                    <wps:txbx>
                      <w:txbxContent>
                        <w:p>
                          <w:pPr>
                            <w:pStyle w:val="BodyText"/>
                            <w:spacing w:line="305" w:lineRule="exact"/>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wps:txbx>
                    <wps:bodyPr wrap="square" lIns="0" tIns="0" rIns="0" bIns="0" rtlCol="0">
                      <a:noAutofit/>
                    </wps:bodyPr>
                  </wps:wsp>
                </a:graphicData>
              </a:graphic>
            </wp:anchor>
          </w:drawing>
        </mc:Choice>
        <mc:Fallback>
          <w:pict>
            <v:shapetype id="_x0000_t202" o:spt="202" coordsize="21600,21600" path="m,l,21600r21600,l21600,xe">
              <v:stroke joinstyle="miter"/>
              <v:path gradientshapeok="t" o:connecttype="rect"/>
            </v:shapetype>
            <v:shape style="position:absolute;margin-left:69pt;margin-top:37.834999pt;width:14.1pt;height:16pt;mso-position-horizontal-relative:page;mso-position-vertical-relative:page;z-index:-15870464" type="#_x0000_t202" id="docshape1" filled="false" stroked="false">
              <v:textbox inset="0,0,0,0">
                <w:txbxContent>
                  <w:p>
                    <w:pPr>
                      <w:pStyle w:val="BodyText"/>
                      <w:spacing w:line="305" w:lineRule="exact"/>
                      <w:ind w:left="60"/>
                    </w:pPr>
                    <w:r>
                      <w:rPr>
                        <w:spacing w:val="-10"/>
                      </w:rPr>
                      <w:fldChar w:fldCharType="begin"/>
                    </w:r>
                    <w:r>
                      <w:rPr>
                        <w:spacing w:val="-10"/>
                      </w:rPr>
                      <w:instrText> PAGE </w:instrText>
                    </w:r>
                    <w:r>
                      <w:rPr>
                        <w:spacing w:val="-10"/>
                      </w:rPr>
                      <w:fldChar w:fldCharType="separate"/>
                    </w:r>
                    <w:r>
                      <w:rPr>
                        <w:spacing w:val="-10"/>
                      </w:rPr>
                      <w:t>1</w:t>
                    </w:r>
                    <w:r>
                      <w:rPr>
                        <w:spacing w:val="-10"/>
                      </w:rPr>
                      <w:fldChar w:fldCharType="end"/>
                    </w:r>
                  </w:p>
                </w:txbxContent>
              </v:textbox>
              <w10:wrap type="none"/>
            </v:shape>
          </w:pict>
        </mc:Fallback>
      </mc:AlternateConten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multiLevelType w:val="hybridMultilevel"/>
    <w:lvl w:ilvl="0">
      <w:start w:val="1"/>
      <w:numFmt w:val="decimal"/>
      <w:lvlText w:val="%1."/>
      <w:lvlJc w:val="left"/>
      <w:pPr>
        <w:ind w:left="759" w:hanging="280"/>
        <w:jc w:val="right"/>
      </w:pPr>
      <w:rPr>
        <w:rFonts w:hint="default" w:ascii="Calibri" w:hAnsi="Calibri" w:eastAsia="Calibri" w:cs="Calibri"/>
        <w:b/>
        <w:bCs/>
        <w:i w:val="0"/>
        <w:iCs w:val="0"/>
        <w:color w:val="00AF50"/>
        <w:spacing w:val="-1"/>
        <w:w w:val="99"/>
        <w:sz w:val="28"/>
        <w:szCs w:val="28"/>
        <w:lang w:val="en-US" w:eastAsia="en-US" w:bidi="ar-SA"/>
      </w:rPr>
    </w:lvl>
    <w:lvl w:ilvl="1">
      <w:start w:val="0"/>
      <w:numFmt w:val="bullet"/>
      <w:lvlText w:val="•"/>
      <w:lvlJc w:val="left"/>
      <w:pPr>
        <w:ind w:left="1436" w:hanging="280"/>
      </w:pPr>
      <w:rPr>
        <w:rFonts w:hint="default"/>
        <w:lang w:val="en-US" w:eastAsia="en-US" w:bidi="ar-SA"/>
      </w:rPr>
    </w:lvl>
    <w:lvl w:ilvl="2">
      <w:start w:val="0"/>
      <w:numFmt w:val="bullet"/>
      <w:lvlText w:val="•"/>
      <w:lvlJc w:val="left"/>
      <w:pPr>
        <w:ind w:left="2112" w:hanging="280"/>
      </w:pPr>
      <w:rPr>
        <w:rFonts w:hint="default"/>
        <w:lang w:val="en-US" w:eastAsia="en-US" w:bidi="ar-SA"/>
      </w:rPr>
    </w:lvl>
    <w:lvl w:ilvl="3">
      <w:start w:val="0"/>
      <w:numFmt w:val="bullet"/>
      <w:lvlText w:val="•"/>
      <w:lvlJc w:val="left"/>
      <w:pPr>
        <w:ind w:left="2788" w:hanging="280"/>
      </w:pPr>
      <w:rPr>
        <w:rFonts w:hint="default"/>
        <w:lang w:val="en-US" w:eastAsia="en-US" w:bidi="ar-SA"/>
      </w:rPr>
    </w:lvl>
    <w:lvl w:ilvl="4">
      <w:start w:val="0"/>
      <w:numFmt w:val="bullet"/>
      <w:lvlText w:val="•"/>
      <w:lvlJc w:val="left"/>
      <w:pPr>
        <w:ind w:left="3464" w:hanging="280"/>
      </w:pPr>
      <w:rPr>
        <w:rFonts w:hint="default"/>
        <w:lang w:val="en-US" w:eastAsia="en-US" w:bidi="ar-SA"/>
      </w:rPr>
    </w:lvl>
    <w:lvl w:ilvl="5">
      <w:start w:val="0"/>
      <w:numFmt w:val="bullet"/>
      <w:lvlText w:val="•"/>
      <w:lvlJc w:val="left"/>
      <w:pPr>
        <w:ind w:left="4140" w:hanging="280"/>
      </w:pPr>
      <w:rPr>
        <w:rFonts w:hint="default"/>
        <w:lang w:val="en-US" w:eastAsia="en-US" w:bidi="ar-SA"/>
      </w:rPr>
    </w:lvl>
    <w:lvl w:ilvl="6">
      <w:start w:val="0"/>
      <w:numFmt w:val="bullet"/>
      <w:lvlText w:val="•"/>
      <w:lvlJc w:val="left"/>
      <w:pPr>
        <w:ind w:left="4816" w:hanging="280"/>
      </w:pPr>
      <w:rPr>
        <w:rFonts w:hint="default"/>
        <w:lang w:val="en-US" w:eastAsia="en-US" w:bidi="ar-SA"/>
      </w:rPr>
    </w:lvl>
    <w:lvl w:ilvl="7">
      <w:start w:val="0"/>
      <w:numFmt w:val="bullet"/>
      <w:lvlText w:val="•"/>
      <w:lvlJc w:val="left"/>
      <w:pPr>
        <w:ind w:left="5492" w:hanging="280"/>
      </w:pPr>
      <w:rPr>
        <w:rFonts w:hint="default"/>
        <w:lang w:val="en-US" w:eastAsia="en-US" w:bidi="ar-SA"/>
      </w:rPr>
    </w:lvl>
    <w:lvl w:ilvl="8">
      <w:start w:val="0"/>
      <w:numFmt w:val="bullet"/>
      <w:lvlText w:val="•"/>
      <w:lvlJc w:val="left"/>
      <w:pPr>
        <w:ind w:left="6168" w:hanging="280"/>
      </w:pPr>
      <w:rPr>
        <w:rFonts w:hint="default"/>
        <w:lang w:val="en-US" w:eastAsia="en-US" w:bidi="ar-SA"/>
      </w:rPr>
    </w:lvl>
  </w:abstractNum>
  <w:num w:numId="1">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defaultTabStop w:val="720"/>
  <w:drawingGridHorizontalSpacing w:val="110"/>
  <w:displayHorizontalDrawingGridEvery w:val="2"/>
  <w:characterSpacingControl w:val="doNotCompress"/>
  <w:compat>
    <w:ulTrailSpace/>
    <w:shapeLayoutLikeWW8/>
    <w:useFELayout/>
    <w:compatSetting w:val="14" w:uri="http://schemas.microsoft.com/office/word" w:name="compatibilityMode"/>
  </w:compat>
</w:settings>
</file>

<file path=word/styles.xml><?xml version="1.0" encoding="utf-8"?>
<w:styles xmlns:r="http://schemas.openxmlformats.org/officeDocument/2006/relationships" xmlns:w="http://schemas.openxmlformats.org/wordprocessingml/2006/main">
  <w:docDefaults>
    <w:rPrDefault>
      <w:rPr>
        <w:rFonts w:cstheme="minorBidi" w:hAnsiTheme="minorHAnsi" w:eastAsiaTheme="minorHAnsi" w:asciiTheme="minorHAnsi"/>
        <w:sz w:val="22"/>
        <w:szCs w:val="22"/>
        <w:lang w:val="en-US" w:bidi="ar-SA" w:eastAsia="en-US"/>
      </w:rPr>
    </w:rPrDefault>
    <w:pPrDefault>
      <w:pPr>
        <w:widowControl w:val="0"/>
        <w:autoSpaceDE w:val="0"/>
        <w:autoSpaceDN w:val="0"/>
        <w:spacing w:lineRule="auto" w:line="240" w:before="0" w:after="0"/>
        <w:ind w:left="0" w:right="0"/>
        <w:jc w:val="left"/>
      </w:pPr>
    </w:pPrDefault>
  </w:docDefaults>
  <w:style w:styleId="DefaultParagraphFont" w:default="1" w:type="character">
    <w:name w:val="Default Paragraph Font"/>
    <w:uiPriority w:val="1"/>
    <w:semiHidden/>
    <w:unhideWhenUsed/>
  </w:style>
  <w:style w:styleId="TableNormal" w:default="1" w:type="table">
    <w:name w:val="Table Normal"/>
    <w:uiPriority w:val="2"/>
    <w:semiHidden/>
    <w:unhideWhenUsed/>
    <w:qFormat/>
    <w:tblPr>
      <w:tblInd w:w="0" w:type="dxa"/>
      <w:tblCellMar>
        <w:top w:w="0" w:type="dxa"/>
        <w:left w:w="0" w:type="dxa"/>
        <w:bottom w:w="0" w:type="dxa"/>
        <w:right w:w="0" w:type="dxa"/>
      </w:tblCellMar>
    </w:tblPr>
  </w:style>
  <w:style w:styleId="NoList" w:default="1" w:type="numbering">
    <w:name w:val="No List"/>
    <w:uiPriority w:val="99"/>
    <w:semiHidden/>
    <w:unhideWhenUsed/>
  </w:style>
  <w:style w:default="1" w:styleId="Normal" w:type="paragraph">
    <w:name w:val="Normal"/>
    <w:uiPriority w:val="1"/>
    <w:qFormat/>
    <w:pPr/>
    <w:rPr>
      <w:rFonts w:ascii="Calibri" w:hAnsi="Calibri" w:eastAsia="Calibri" w:cs="Calibri"/>
      <w:lang w:val="en-US" w:eastAsia="en-US" w:bidi="ar-SA"/>
    </w:rPr>
  </w:style>
  <w:style w:styleId="BodyText" w:type="paragraph">
    <w:name w:val="Body Text"/>
    <w:basedOn w:val="Normal"/>
    <w:uiPriority w:val="1"/>
    <w:qFormat/>
    <w:pPr/>
    <w:rPr>
      <w:rFonts w:ascii="Calibri" w:hAnsi="Calibri" w:eastAsia="Calibri" w:cs="Calibri"/>
      <w:sz w:val="28"/>
      <w:szCs w:val="28"/>
      <w:lang w:val="en-US" w:eastAsia="en-US" w:bidi="ar-SA"/>
    </w:rPr>
  </w:style>
  <w:style w:styleId="ListParagraph" w:type="paragraph">
    <w:name w:val="List Paragraph"/>
    <w:basedOn w:val="Normal"/>
    <w:uiPriority w:val="1"/>
    <w:qFormat/>
    <w:pPr>
      <w:ind w:left="396" w:hanging="277"/>
    </w:pPr>
    <w:rPr>
      <w:rFonts w:ascii="Calibri" w:hAnsi="Calibri" w:eastAsia="Calibri" w:cs="Calibri"/>
      <w:lang w:val="en-US" w:eastAsia="en-US" w:bidi="ar-SA"/>
    </w:rPr>
  </w:style>
  <w:style w:styleId="TableParagraph" w:type="paragraph">
    <w:name w:val="Table Paragraph"/>
    <w:basedOn w:val="Normal"/>
    <w:uiPriority w:val="1"/>
    <w:qFormat/>
    <w:pPr/>
    <w:rPr>
      <w:rFonts w:ascii="Calibri" w:hAnsi="Calibri" w:eastAsia="Calibri" w:cs="Calibri"/>
      <w:lang w:val="en-US" w:eastAsia="en-US" w:bidi="ar-SA"/>
    </w:rPr>
  </w:style>
</w:styles>
</file>

<file path=word/_rels/document.xml.rels><?xml version="1.0" encoding="UTF-8" standalone="yes"?>
<Relationships xmlns="http://schemas.openxmlformats.org/package/2006/relationships"><Relationship Id="rId1" Type="http://schemas.openxmlformats.org/officeDocument/2006/relationships/styles" Target="styles.xml"/><Relationship Id="rId2" Type="http://schemas.openxmlformats.org/officeDocument/2006/relationships/fontTable" Target="fontTable.xml"/><Relationship Id="rId3" Type="http://schemas.openxmlformats.org/officeDocument/2006/relationships/theme" Target="theme/theme1.xml"/><Relationship Id="rId4" Type="http://schemas.openxmlformats.org/officeDocument/2006/relationships/settings" Target="settings.xml"/><Relationship Id="rId5" Type="http://schemas.openxmlformats.org/officeDocument/2006/relationships/header" Target="header1.xml"/><Relationship Id="rId6" Type="http://schemas.openxmlformats.org/officeDocument/2006/relationships/image" Target="media/image1.jpeg"/><Relationship Id="rId7" Type="http://schemas.openxmlformats.org/officeDocument/2006/relationships/image" Target="media/image2.jpeg"/><Relationship Id="rId8" Type="http://schemas.openxmlformats.org/officeDocument/2006/relationships/image" Target="media/image3.jpeg"/><Relationship Id="rId9" Type="http://schemas.openxmlformats.org/officeDocument/2006/relationships/image" Target="media/image4.png"/><Relationship Id="rId10" Type="http://schemas.openxmlformats.org/officeDocument/2006/relationships/image" Target="media/image5.png"/><Relationship Id="rId11" Type="http://schemas.openxmlformats.org/officeDocument/2006/relationships/image" Target="media/image6.jpeg"/><Relationship Id="rId12" Type="http://schemas.openxmlformats.org/officeDocument/2006/relationships/image" Target="media/image7.png"/><Relationship Id="rId13" Type="http://schemas.openxmlformats.org/officeDocument/2006/relationships/image" Target="media/image8.jpeg"/><Relationship Id="rId14" Type="http://schemas.openxmlformats.org/officeDocument/2006/relationships/image" Target="media/image9.png"/><Relationship Id="rId15" Type="http://schemas.openxmlformats.org/officeDocument/2006/relationships/image" Target="media/image10.png"/><Relationship Id="rId16" Type="http://schemas.openxmlformats.org/officeDocument/2006/relationships/image" Target="media/image11.jpeg"/><Relationship Id="rId17" Type="http://schemas.openxmlformats.org/officeDocument/2006/relationships/image" Target="media/image12.jpeg"/><Relationship Id="rId18" Type="http://schemas.openxmlformats.org/officeDocument/2006/relationships/image" Target="media/image13.png"/><Relationship Id="rId19" Type="http://schemas.openxmlformats.org/officeDocument/2006/relationships/image" Target="media/image14.jpeg"/><Relationship Id="rId20"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Company/>
  <Template>Normal</Template>
  <TotalTime>0</TotalTime>
  <Application>Microsoft Office Word</Application>
  <DocSecurity>0</DocSecurity>
  <ScaleCrop>false</ScaleCrop>
  <LinksUpToDate>false</LinksUpToDate>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 M FARHAD UZZAMAN</dc:creator>
  <dc:description/>
  <dcterms:created xsi:type="dcterms:W3CDTF">2024-10-19T18:46:05Z</dcterms:created>
  <dcterms:modified xsi:type="dcterms:W3CDTF">2024-10-19T18:46:05Z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reated">
    <vt:filetime>2024-10-19T00:00:00Z</vt:filetime>
  </property>
  <property fmtid="{D5CDD505-2E9C-101B-9397-08002B2CF9AE}" pid="3" name="Creator">
    <vt:lpwstr>Acrobat PDFMaker 23 for Word</vt:lpwstr>
  </property>
  <property fmtid="{D5CDD505-2E9C-101B-9397-08002B2CF9AE}" pid="4" name="GrammarlyDocumentId">
    <vt:lpwstr>4f2a2884-f842-41b3-af56-8ad7fc22fe7f</vt:lpwstr>
  </property>
  <property fmtid="{D5CDD505-2E9C-101B-9397-08002B2CF9AE}" pid="5" name="LastSaved">
    <vt:filetime>2024-10-19T00:00:00Z</vt:filetime>
  </property>
  <property fmtid="{D5CDD505-2E9C-101B-9397-08002B2CF9AE}" pid="6" name="Producer">
    <vt:lpwstr>Adobe PDF Library 23.8.197</vt:lpwstr>
  </property>
  <property fmtid="{D5CDD505-2E9C-101B-9397-08002B2CF9AE}" pid="7" name="SourceModified">
    <vt:lpwstr>D:20241019125841</vt:lpwstr>
  </property>
</Properties>
</file>