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PRAKTIKUM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PRAKTIKUM BASIS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Dosen Pengampu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Farid Angga Pribadi</w:t>
      </w:r>
      <w:r>
        <w:rPr>
          <w:rFonts w:hint="default" w:ascii="Times New Roman" w:hAnsi="Times New Roman" w:cs="Times New Roman"/>
          <w:sz w:val="24"/>
          <w:szCs w:val="24"/>
        </w:rPr>
        <w:t>, 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</w:t>
      </w:r>
      <w:r>
        <w:rPr>
          <w:rFonts w:hint="default" w:ascii="Times New Roman" w:hAnsi="Times New Roman" w:cs="Times New Roman"/>
          <w:sz w:val="24"/>
          <w:szCs w:val="24"/>
        </w:rPr>
        <w:t>, M.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PERTEMUAN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 ERD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Praktikum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Download file ‘TerraER2.23.jar’ ke komputer Anda. Double klik file tersebut untuk menjalankannya. Apabila berhasil, maka Anda akan melihat layar seperti berikut.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drawing>
          <wp:inline distT="0" distB="0" distL="114300" distR="114300">
            <wp:extent cx="1352550" cy="14763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5269230" cy="2808605"/>
            <wp:effectExtent l="0" t="0" r="7620" b="1079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Apabila tidak bisa dijalankan, cek pada komputer Anda, apakah sudah terinstal runtime Java atau belum. Hal tersebut dapat dilakukan dengan cara membuka CMD/terminal dan mengetikkan command ‘java’ kemudian menekan enter. Jika sudah terinstall Java maka akan dapat dijumpai tampilan layar seperti berikut.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8595" cy="602615"/>
            <wp:effectExtent l="0" t="0" r="8255" b="698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Jika error, maka install terlebih dahulu JRE pada komputer Anda. Anda bisa mendapatkan JRE dari laman berikut: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instrText xml:space="preserve"> HYPERLINK "http://www.oracle.com/technetwork/java/javase/downloads/jre8-downloads-2133155.html"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51"/>
          <w:rFonts w:hint="default" w:ascii="Times New Roman" w:hAnsi="Times New Roman"/>
          <w:b w:val="0"/>
          <w:bCs w:val="0"/>
          <w:sz w:val="24"/>
          <w:szCs w:val="24"/>
          <w:lang w:val="en-US"/>
        </w:rPr>
        <w:t>http://www.oracle.com/technetwork/java/javase/downloads/jre8-downloads-2133155.html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Untuk membuat ERD pada TerraEr, kita gunakan toolbar yang berada dibagian atas jendela aplikasi. Buat 1 entitas dengan cara Klik 1x pada ikon persegi berwarna hijau lalu klik 1x juga pada canvas (jendela utama aplikasi.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drawing>
          <wp:inline distT="0" distB="0" distL="114300" distR="114300">
            <wp:extent cx="3267075" cy="962025"/>
            <wp:effectExtent l="0" t="0" r="9525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Untuk mengubah nama entitas, klik 2 kali pada simbol entitas. Beri nama entitas baru tersebut dengan nama ‘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karyawan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’.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drawing>
          <wp:inline distT="0" distB="0" distL="114300" distR="114300">
            <wp:extent cx="990600" cy="57150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Tambahkan entitas lemah (weak entity) dengan cara yang sama seperti cara yang dilakukan untuk menambahkan entitas sebelumnya. Klik 2x dan berinama entitas tersebut dengan nama ‘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tanggungan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’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drawing>
          <wp:inline distT="0" distB="0" distL="114300" distR="114300">
            <wp:extent cx="1085850" cy="695325"/>
            <wp:effectExtent l="0" t="0" r="0" b="952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Tambahkan identifying relationship dengan cara menambahkan simbol berbentuk belah ketupat dengan garis tepi ganda. Beri nama relationship tersebut dengan nama ‘memiliki’.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drawing>
          <wp:inline distT="0" distB="0" distL="114300" distR="114300">
            <wp:extent cx="3867150" cy="714375"/>
            <wp:effectExtent l="0" t="0" r="0" b="952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Untuk menambahkan properties/attributes, kita gunakan simbol-simbol elips pada bagian tengah panel atas.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drawing>
          <wp:inline distT="0" distB="0" distL="114300" distR="114300">
            <wp:extent cx="3476625" cy="361950"/>
            <wp:effectExtent l="0" t="0" r="952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Untuk menghubungkan attribute dengan entitas atau relationship, kita gunakan ‘Attribute Connection’ dengan mengklik 1x ikon bergambar berikut: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drawing>
          <wp:inline distT="0" distB="0" distL="114300" distR="114300">
            <wp:extent cx="342900" cy="333375"/>
            <wp:effectExtent l="0" t="0" r="0" b="952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Lalu mengklik 1x pada atribut yang diinginkan kemudian di-drag ke entity atau relationship yang menjadi pemilik dari atribut tadi. Tambahkan 1 atribut kunci dan 1 atribut simple. Lalu hubungkan keduanya dengan entitas kuat karyawan yang telah kita buat sebelumnya.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drawing>
          <wp:inline distT="0" distB="0" distL="114300" distR="114300">
            <wp:extent cx="3705225" cy="638175"/>
            <wp:effectExtent l="0" t="0" r="9525" b="952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Tambahkan 1 partial key atribut dan 1 attribut simple pada weak entity tanggungan dengan cara yang sama seperti sebelumnya.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drawing>
          <wp:inline distT="0" distB="0" distL="114300" distR="114300">
            <wp:extent cx="2266950" cy="1352550"/>
            <wp:effectExtent l="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Untuk menghubungkan entity dengan relationship kita gunakan button-button yang ada di sebelah kanan panel atas. Ada 4 macam garis penghubung: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1, untuk relationship 1 to....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N, untuk relationship many to....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1=, total participation untuk entitas lemah dengan relationship 1 to....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N=, total participation untuk entitas lemah dengan relationship Many to.…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drawing>
          <wp:inline distT="0" distB="0" distL="114300" distR="114300">
            <wp:extent cx="1171575" cy="400050"/>
            <wp:effectExtent l="0" t="0" r="9525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Hubungkan entitas lemah ‘tanggungan’ dengan relationship ‘memiliki’ menggunakan ‘total participation N’. Klik ikon diatas 1x, lalu klik entity ‘tanggungan’ dan drag ke arah relationship ‘memiliki’.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drawing>
          <wp:inline distT="0" distB="0" distL="114300" distR="114300">
            <wp:extent cx="2339975" cy="757555"/>
            <wp:effectExtent l="0" t="0" r="3175" b="4445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Dengan cara yang sama, klik penghubung biasa relationship ‘1 to...’ dan hubungkan entity ‘karyawan’ dengan relationship ‘memiliki’.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drawing>
          <wp:inline distT="0" distB="0" distL="114300" distR="114300">
            <wp:extent cx="1228725" cy="390525"/>
            <wp:effectExtent l="0" t="0" r="9525" b="9525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Beri nama semua atribut pada entitas-entitas yang ada sehingga menjadi sepert berikut: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drawing>
          <wp:inline distT="0" distB="0" distL="114300" distR="114300">
            <wp:extent cx="5273040" cy="1085215"/>
            <wp:effectExtent l="0" t="0" r="381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Untuk menyimpan diagram yang telah dibuat, dapat dilakukan dengan mengakses menu File 🡪 Save as…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drawing>
          <wp:inline distT="0" distB="0" distL="114300" distR="114300">
            <wp:extent cx="1952625" cy="2124075"/>
            <wp:effectExtent l="0" t="0" r="9525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Simpan file Anda dengan nama erd_karyawan.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Tugas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5269865" cy="3462020"/>
            <wp:effectExtent l="0" t="0" r="0" b="0"/>
            <wp:docPr id="2" name="Picture 2" descr="Tuga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ugas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Tugas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5272405" cy="4206240"/>
            <wp:effectExtent l="0" t="0" r="4445" b="3810"/>
            <wp:docPr id="17" name="Picture 17" descr="Tuga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ugas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20A69650"/>
    <w:multiLevelType w:val="singleLevel"/>
    <w:tmpl w:val="20A6965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  <w:sz w:val="24"/>
        <w:szCs w:val="24"/>
      </w:rPr>
    </w:lvl>
  </w:abstractNum>
  <w:abstractNum w:abstractNumId="11">
    <w:nsid w:val="559304AA"/>
    <w:multiLevelType w:val="singleLevel"/>
    <w:tmpl w:val="559304A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44649A"/>
    <w:rsid w:val="06CA0891"/>
    <w:rsid w:val="072F45A5"/>
    <w:rsid w:val="0815121F"/>
    <w:rsid w:val="11026D45"/>
    <w:rsid w:val="12ED76F6"/>
    <w:rsid w:val="20913656"/>
    <w:rsid w:val="25441769"/>
    <w:rsid w:val="33A46B40"/>
    <w:rsid w:val="424D6C89"/>
    <w:rsid w:val="4F1E4BF1"/>
    <w:rsid w:val="55E4027B"/>
    <w:rsid w:val="563F44B1"/>
    <w:rsid w:val="56E63C34"/>
    <w:rsid w:val="60CF3F7C"/>
    <w:rsid w:val="63C224FD"/>
    <w:rsid w:val="68BD225F"/>
    <w:rsid w:val="69525979"/>
    <w:rsid w:val="745572D1"/>
    <w:rsid w:val="74FB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2024-02-28T05:52:00Z</cp:lastPrinted>
  <dcterms:modified xsi:type="dcterms:W3CDTF">2024-03-05T13:43:14Z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CDA7ADE92C7F4458AE93883DCE6C9D54</vt:lpwstr>
  </property>
</Properties>
</file>