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reść"/>
        <w:jc w:val="both"/>
        <w:rPr>
          <w:sz w:val="128"/>
          <w:szCs w:val="128"/>
        </w:rPr>
      </w:pPr>
      <w:r>
        <w:rPr>
          <w:sz w:val="128"/>
          <w:szCs w:val="128"/>
          <w:rtl w:val="0"/>
        </w:rPr>
        <w:t>RefLeks</w:t>
      </w:r>
    </w:p>
    <w:p>
      <w:pPr>
        <w:pStyle w:val="Treść"/>
        <w:jc w:val="both"/>
        <w:rPr>
          <w:sz w:val="36"/>
          <w:szCs w:val="36"/>
        </w:rPr>
      </w:pPr>
      <w:r>
        <w:rPr>
          <w:sz w:val="36"/>
          <w:szCs w:val="36"/>
          <w:rtl w:val="0"/>
        </w:rPr>
        <w:t>aplikacja mobilna do wyszukiwania ta</w:t>
      </w:r>
      <w:r>
        <w:rPr>
          <w:sz w:val="36"/>
          <w:szCs w:val="36"/>
          <w:rtl w:val="0"/>
        </w:rPr>
        <w:t>ń</w:t>
      </w:r>
      <w:r>
        <w:rPr>
          <w:sz w:val="36"/>
          <w:szCs w:val="36"/>
          <w:rtl w:val="0"/>
        </w:rPr>
        <w:t>szych zamiennik</w:t>
      </w:r>
      <w:r>
        <w:rPr>
          <w:sz w:val="36"/>
          <w:szCs w:val="36"/>
          <w:rtl w:val="0"/>
        </w:rPr>
        <w:t>ó</w:t>
      </w:r>
      <w:r>
        <w:rPr>
          <w:sz w:val="36"/>
          <w:szCs w:val="36"/>
          <w:rtl w:val="0"/>
        </w:rPr>
        <w:t>w lek</w:t>
      </w:r>
      <w:r>
        <w:rPr>
          <w:sz w:val="36"/>
          <w:szCs w:val="36"/>
          <w:rtl w:val="0"/>
        </w:rPr>
        <w:t>ó</w:t>
      </w:r>
      <w:r>
        <w:rPr>
          <w:sz w:val="36"/>
          <w:szCs w:val="36"/>
          <w:rtl w:val="0"/>
        </w:rPr>
        <w:t>w refundowanych</w:t>
      </w:r>
      <w:r>
        <w:rPr>
          <w:sz w:val="36"/>
          <w:szCs w:val="36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3679101</wp:posOffset>
            </wp:positionH>
            <wp:positionV relativeFrom="line">
              <wp:posOffset>381464</wp:posOffset>
            </wp:positionV>
            <wp:extent cx="1882498" cy="188249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498" cy="18824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jc w:val="both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200623</wp:posOffset>
            </wp:positionV>
            <wp:extent cx="1685380" cy="16853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380" cy="16853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jc w:val="both"/>
      </w:pPr>
    </w:p>
    <w:p>
      <w:pPr>
        <w:pStyle w:val="Treść"/>
        <w:jc w:val="both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2146389</wp:posOffset>
            </wp:positionH>
            <wp:positionV relativeFrom="line">
              <wp:posOffset>236862</wp:posOffset>
            </wp:positionV>
            <wp:extent cx="952500" cy="952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jc w:val="both"/>
      </w:pPr>
    </w:p>
    <w:p>
      <w:pPr>
        <w:pStyle w:val="Treść"/>
        <w:jc w:val="both"/>
      </w:pPr>
    </w:p>
    <w:p>
      <w:pPr>
        <w:pStyle w:val="Treść"/>
        <w:jc w:val="both"/>
      </w:pPr>
    </w:p>
    <w:p>
      <w:pPr>
        <w:pStyle w:val="Treść"/>
        <w:jc w:val="both"/>
      </w:pPr>
    </w:p>
    <w:p>
      <w:pPr>
        <w:pStyle w:val="Treść"/>
        <w:jc w:val="both"/>
      </w:pPr>
    </w:p>
    <w:p>
      <w:pPr>
        <w:pStyle w:val="Treść"/>
        <w:jc w:val="both"/>
      </w:pPr>
    </w:p>
    <w:p>
      <w:pPr>
        <w:pStyle w:val="Treść"/>
        <w:jc w:val="both"/>
      </w:pPr>
    </w:p>
    <w:p>
      <w:pPr>
        <w:pStyle w:val="Treść"/>
        <w:jc w:val="both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1968123</wp:posOffset>
            </wp:positionH>
            <wp:positionV relativeFrom="line">
              <wp:posOffset>235002</wp:posOffset>
            </wp:positionV>
            <wp:extent cx="1309033" cy="13090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033" cy="13090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jc w:val="both"/>
      </w:pPr>
    </w:p>
    <w:p>
      <w:pPr>
        <w:pStyle w:val="Treść"/>
        <w:jc w:val="both"/>
      </w:pPr>
    </w:p>
    <w:p>
      <w:pPr>
        <w:pStyle w:val="Treść"/>
        <w:jc w:val="both"/>
      </w:pPr>
    </w:p>
    <w:p>
      <w:pPr>
        <w:pStyle w:val="Treść"/>
        <w:jc w:val="both"/>
      </w:pPr>
    </w:p>
    <w:p>
      <w:pPr>
        <w:pStyle w:val="Treść"/>
        <w:jc w:val="both"/>
      </w:pPr>
    </w:p>
    <w:p>
      <w:pPr>
        <w:pStyle w:val="Treść"/>
        <w:jc w:val="both"/>
      </w:pPr>
    </w:p>
    <w:p>
      <w:pPr>
        <w:pStyle w:val="Treść"/>
        <w:jc w:val="both"/>
      </w:pPr>
    </w:p>
    <w:p>
      <w:pPr>
        <w:pStyle w:val="Treść"/>
        <w:jc w:val="both"/>
      </w:pPr>
    </w:p>
    <w:p>
      <w:pPr>
        <w:pStyle w:val="Treść"/>
        <w:jc w:val="both"/>
      </w:pPr>
    </w:p>
    <w:p>
      <w:pPr>
        <w:pStyle w:val="Treść"/>
        <w:jc w:val="both"/>
      </w:pPr>
    </w:p>
    <w:p>
      <w:pPr>
        <w:pStyle w:val="Treść"/>
        <w:jc w:val="both"/>
        <w:rPr>
          <w:sz w:val="32"/>
          <w:szCs w:val="32"/>
        </w:rPr>
      </w:pPr>
    </w:p>
    <w:p>
      <w:pPr>
        <w:pStyle w:val="Treść"/>
        <w:jc w:val="both"/>
        <w:rPr>
          <w:sz w:val="32"/>
          <w:szCs w:val="32"/>
        </w:rPr>
      </w:pPr>
      <w:r>
        <w:rPr>
          <w:sz w:val="32"/>
          <w:szCs w:val="32"/>
          <w:rtl w:val="0"/>
        </w:rPr>
        <w:t>specyfikacja</w:t>
      </w:r>
    </w:p>
    <w:p>
      <w:pPr>
        <w:pStyle w:val="Treść"/>
        <w:jc w:val="both"/>
      </w:pPr>
      <w:r>
        <w:rPr>
          <w:rtl w:val="0"/>
        </w:rPr>
        <w:t>wersja: 1.0.0, opracowanie: Grzegorz G</w:t>
      </w:r>
      <w:r>
        <w:rPr>
          <w:rtl w:val="0"/>
        </w:rPr>
        <w:t>łą</w:t>
      </w:r>
      <w:r>
        <w:rPr>
          <w:rtl w:val="0"/>
        </w:rPr>
        <w:t xml:space="preserve">b (email: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"mailto:hackathon.gov.pl@glab.pl"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hackathon.gov.pl@glab.pl</w:t>
      </w:r>
      <w:r>
        <w:rPr/>
        <w:fldChar w:fldCharType="end" w:fldLock="0"/>
      </w:r>
      <w:r>
        <w:rPr>
          <w:rtl w:val="0"/>
        </w:rPr>
        <w:t>)</w:t>
      </w:r>
    </w:p>
    <w:p>
      <w:pPr>
        <w:pStyle w:val="Treść"/>
        <w:jc w:val="both"/>
      </w:pPr>
    </w:p>
    <w:p>
      <w:pPr>
        <w:pStyle w:val="Treść"/>
        <w:jc w:val="both"/>
      </w:pPr>
    </w:p>
    <w:p>
      <w:pPr>
        <w:pStyle w:val="Treść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przy sporz</w:t>
      </w:r>
      <w:r>
        <w:rPr>
          <w:sz w:val="20"/>
          <w:szCs w:val="20"/>
          <w:rtl w:val="0"/>
        </w:rPr>
        <w:t>ą</w:t>
      </w:r>
      <w:r>
        <w:rPr>
          <w:sz w:val="20"/>
          <w:szCs w:val="20"/>
          <w:rtl w:val="0"/>
        </w:rPr>
        <w:t>dzaniu infografik i diagram</w:t>
      </w:r>
      <w:r>
        <w:rPr>
          <w:sz w:val="20"/>
          <w:szCs w:val="20"/>
          <w:rtl w:val="0"/>
        </w:rPr>
        <w:t>ó</w:t>
      </w:r>
      <w:r>
        <w:rPr>
          <w:sz w:val="20"/>
          <w:szCs w:val="20"/>
          <w:rtl w:val="0"/>
        </w:rPr>
        <w:t xml:space="preserve">w w dokumencie wykorzystano ikony na licencji </w:t>
      </w:r>
      <w:r>
        <w:rPr>
          <w:sz w:val="20"/>
          <w:szCs w:val="20"/>
          <w:rtl w:val="0"/>
        </w:rPr>
        <w:t>CC BY 3.0</w:t>
      </w:r>
      <w:r>
        <w:rPr>
          <w:sz w:val="20"/>
          <w:szCs w:val="20"/>
          <w:rtl w:val="0"/>
        </w:rPr>
        <w:t xml:space="preserve">, </w:t>
      </w:r>
    </w:p>
    <w:p>
      <w:pPr>
        <w:pStyle w:val="Treść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kt</w:t>
      </w:r>
      <w:r>
        <w:rPr>
          <w:sz w:val="20"/>
          <w:szCs w:val="20"/>
          <w:rtl w:val="0"/>
        </w:rPr>
        <w:t>ó</w:t>
      </w:r>
      <w:r>
        <w:rPr>
          <w:sz w:val="20"/>
          <w:szCs w:val="20"/>
          <w:rtl w:val="0"/>
        </w:rPr>
        <w:t xml:space="preserve">rych autorem jest </w:t>
      </w:r>
      <w:r>
        <w:rPr>
          <w:sz w:val="20"/>
          <w:szCs w:val="20"/>
          <w:rtl w:val="0"/>
        </w:rPr>
        <w:t>Oksana Latysheva</w:t>
      </w:r>
      <w:r>
        <w:rPr>
          <w:sz w:val="20"/>
          <w:szCs w:val="20"/>
          <w:rtl w:val="0"/>
        </w:rPr>
        <w:t xml:space="preserve"> (</w:t>
      </w:r>
      <w:r>
        <w:rPr>
          <w:rStyle w:val="Hyperlink.1"/>
          <w:sz w:val="20"/>
          <w:szCs w:val="20"/>
        </w:rPr>
        <w:fldChar w:fldCharType="begin" w:fldLock="0"/>
      </w:r>
      <w:r>
        <w:rPr>
          <w:rStyle w:val="Hyperlink.1"/>
          <w:sz w:val="20"/>
          <w:szCs w:val="20"/>
        </w:rPr>
        <w:instrText xml:space="preserve"> HYPERLINK "mailto:latyshevaoksana@gmail.com"</w:instrText>
      </w:r>
      <w:r>
        <w:rPr>
          <w:rStyle w:val="Hyperlink.1"/>
          <w:sz w:val="20"/>
          <w:szCs w:val="20"/>
        </w:rPr>
        <w:fldChar w:fldCharType="separate" w:fldLock="0"/>
      </w:r>
      <w:r>
        <w:rPr>
          <w:rStyle w:val="Hyperlink.1"/>
          <w:sz w:val="20"/>
          <w:szCs w:val="20"/>
          <w:rtl w:val="0"/>
          <w:lang w:val="en-US"/>
        </w:rPr>
        <w:t>latyshevaoksana@gmail.com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</w:rPr>
        <w:t xml:space="preserve">, 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"https://thenounproject.com/latyshevaoksana/"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https://thenounproject.com/latyshevaoksana/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</w:rPr>
        <w:t>)</w:t>
      </w:r>
    </w:p>
    <w:p>
      <w:pPr>
        <w:pStyle w:val="Nagłówek"/>
        <w:numPr>
          <w:ilvl w:val="0"/>
          <w:numId w:val="1"/>
        </w:numPr>
        <w:bidi w:val="0"/>
      </w:pPr>
      <w:r>
        <w:rPr>
          <w:rtl w:val="0"/>
        </w:rPr>
        <w:t>Informacje o aplikacji</w:t>
      </w:r>
    </w:p>
    <w:p>
      <w:pPr>
        <w:pStyle w:val="Treść"/>
        <w:jc w:val="both"/>
      </w:pPr>
    </w:p>
    <w:p>
      <w:pPr>
        <w:pStyle w:val="Treść"/>
        <w:jc w:val="both"/>
      </w:pPr>
      <w:r>
        <w:rPr>
          <w:rtl w:val="0"/>
        </w:rPr>
        <w:t>Aplikacja mobilna RefLeks s</w:t>
      </w:r>
      <w:r>
        <w:rPr>
          <w:rtl w:val="0"/>
        </w:rPr>
        <w:t>ł</w:t>
      </w:r>
      <w:r>
        <w:rPr>
          <w:rtl w:val="0"/>
        </w:rPr>
        <w:t>u</w:t>
      </w:r>
      <w:r>
        <w:rPr>
          <w:rtl w:val="0"/>
        </w:rPr>
        <w:t>ż</w:t>
      </w:r>
      <w:r>
        <w:rPr>
          <w:rtl w:val="0"/>
        </w:rPr>
        <w:t>y do wyszukiwania ta</w:t>
      </w:r>
      <w:r>
        <w:rPr>
          <w:rtl w:val="0"/>
        </w:rPr>
        <w:t>ń</w:t>
      </w:r>
      <w:r>
        <w:rPr>
          <w:rtl w:val="0"/>
        </w:rPr>
        <w:t>szych zamiennik</w:t>
      </w:r>
      <w:r>
        <w:rPr>
          <w:rtl w:val="0"/>
        </w:rPr>
        <w:t>ó</w:t>
      </w:r>
      <w:r>
        <w:rPr>
          <w:rtl w:val="0"/>
        </w:rPr>
        <w:t>w lek</w:t>
      </w:r>
      <w:r>
        <w:rPr>
          <w:rtl w:val="0"/>
        </w:rPr>
        <w:t>ó</w:t>
      </w:r>
      <w:r>
        <w:rPr>
          <w:rtl w:val="0"/>
        </w:rPr>
        <w:t>w refundowanych oraz umo</w:t>
      </w:r>
      <w:r>
        <w:rPr>
          <w:rtl w:val="0"/>
        </w:rPr>
        <w:t>ż</w:t>
      </w:r>
      <w:r>
        <w:rPr>
          <w:rtl w:val="0"/>
        </w:rPr>
        <w:t>liwia dodatkowe mo</w:t>
      </w:r>
      <w:r>
        <w:rPr>
          <w:rtl w:val="0"/>
        </w:rPr>
        <w:t>ż</w:t>
      </w:r>
      <w:r>
        <w:rPr>
          <w:rtl w:val="0"/>
        </w:rPr>
        <w:t>liwo</w:t>
      </w:r>
      <w:r>
        <w:rPr>
          <w:rtl w:val="0"/>
        </w:rPr>
        <w:t>ś</w:t>
      </w:r>
      <w:r>
        <w:rPr>
          <w:rtl w:val="0"/>
        </w:rPr>
        <w:t>ci przetwarzania wst</w:t>
      </w:r>
      <w:r>
        <w:rPr>
          <w:rtl w:val="0"/>
        </w:rPr>
        <w:t>ę</w:t>
      </w:r>
      <w:r>
        <w:rPr>
          <w:rtl w:val="0"/>
        </w:rPr>
        <w:t>pnie wyselekcjonowanych danych w kontek</w:t>
      </w:r>
      <w:r>
        <w:rPr>
          <w:rtl w:val="0"/>
        </w:rPr>
        <w:t>ś</w:t>
      </w:r>
      <w:r>
        <w:rPr>
          <w:rtl w:val="0"/>
        </w:rPr>
        <w:t>cie zainteresowania u</w:t>
      </w:r>
      <w:r>
        <w:rPr>
          <w:rtl w:val="0"/>
        </w:rPr>
        <w:t>ż</w:t>
      </w:r>
      <w:r>
        <w:rPr>
          <w:rtl w:val="0"/>
        </w:rPr>
        <w:t>ytkownika, kt</w:t>
      </w:r>
      <w:r>
        <w:rPr>
          <w:rtl w:val="0"/>
        </w:rPr>
        <w:t>ó</w:t>
      </w:r>
      <w:r>
        <w:rPr>
          <w:rtl w:val="0"/>
        </w:rPr>
        <w:t>ry z niej korzysta.</w:t>
      </w:r>
    </w:p>
    <w:p>
      <w:pPr>
        <w:pStyle w:val="Treść"/>
        <w:jc w:val="both"/>
      </w:pPr>
    </w:p>
    <w:p>
      <w:pPr>
        <w:pStyle w:val="Treść"/>
        <w:jc w:val="both"/>
      </w:pPr>
      <w:r>
        <w:rPr>
          <w:rtl w:val="0"/>
        </w:rPr>
        <w:t>Nazwa aplikacji to po</w:t>
      </w:r>
      <w:r>
        <w:rPr>
          <w:rtl w:val="0"/>
        </w:rPr>
        <w:t>łą</w:t>
      </w:r>
      <w:r>
        <w:rPr>
          <w:rtl w:val="0"/>
        </w:rPr>
        <w:t>czenie skr</w:t>
      </w:r>
      <w:r>
        <w:rPr>
          <w:rtl w:val="0"/>
        </w:rPr>
        <w:t>ó</w:t>
      </w:r>
      <w:r>
        <w:rPr>
          <w:rtl w:val="0"/>
        </w:rPr>
        <w:t>t</w:t>
      </w:r>
      <w:r>
        <w:rPr>
          <w:rtl w:val="0"/>
        </w:rPr>
        <w:t>ó</w:t>
      </w:r>
      <w:r>
        <w:rPr>
          <w:rtl w:val="0"/>
        </w:rPr>
        <w:t>w dw</w:t>
      </w:r>
      <w:r>
        <w:rPr>
          <w:rtl w:val="0"/>
        </w:rPr>
        <w:t>ó</w:t>
      </w:r>
      <w:r>
        <w:rPr>
          <w:rtl w:val="0"/>
        </w:rPr>
        <w:t>ch s</w:t>
      </w:r>
      <w:r>
        <w:rPr>
          <w:rtl w:val="0"/>
        </w:rPr>
        <w:t>łó</w:t>
      </w:r>
      <w:r>
        <w:rPr>
          <w:rtl w:val="0"/>
        </w:rPr>
        <w:t>w: REFundacja + LEK</w:t>
      </w:r>
      <w:r>
        <w:rPr>
          <w:rtl w:val="0"/>
        </w:rPr>
        <w:t>ó</w:t>
      </w:r>
      <w:r>
        <w:rPr>
          <w:rtl w:val="0"/>
        </w:rPr>
        <w:t>w = REFLEKS</w:t>
      </w:r>
    </w:p>
    <w:p>
      <w:pPr>
        <w:pStyle w:val="Treść"/>
        <w:jc w:val="both"/>
      </w:pPr>
    </w:p>
    <w:p>
      <w:pPr>
        <w:pStyle w:val="Treść"/>
        <w:jc w:val="both"/>
      </w:pPr>
      <w:r>
        <w:rPr>
          <w:rtl w:val="0"/>
        </w:rPr>
        <w:t>Dzia</w:t>
      </w:r>
      <w:r>
        <w:rPr>
          <w:rtl w:val="0"/>
        </w:rPr>
        <w:t>ł</w:t>
      </w:r>
      <w:r>
        <w:rPr>
          <w:rtl w:val="0"/>
        </w:rPr>
        <w:t xml:space="preserve">anie aplikacji bazuje na otwartych danych publikowanych na stronie Ministerstwa Zdrowia oraz na stronie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"https://danepubliczne.gov.pl/"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https://danepubliczne.gov.pl/</w:t>
      </w:r>
      <w:r>
        <w:rPr/>
        <w:fldChar w:fldCharType="end" w:fldLock="0"/>
      </w:r>
      <w:r>
        <w:rPr>
          <w:rtl w:val="0"/>
        </w:rPr>
        <w:t xml:space="preserve"> </w:t>
        <w:br w:type="textWrapping"/>
      </w:r>
      <w:r>
        <w:rPr>
          <w:rtl w:val="0"/>
        </w:rPr>
        <w:t>pod patronatem Ministerstwa Cyfryzacji b</w:t>
      </w:r>
      <w:r>
        <w:rPr>
          <w:rtl w:val="0"/>
        </w:rPr>
        <w:t>ę</w:t>
      </w:r>
      <w:r>
        <w:rPr>
          <w:rtl w:val="0"/>
        </w:rPr>
        <w:t>d</w:t>
      </w:r>
      <w:r>
        <w:rPr>
          <w:rtl w:val="0"/>
        </w:rPr>
        <w:t>ą</w:t>
      </w:r>
      <w:r>
        <w:rPr>
          <w:rtl w:val="0"/>
        </w:rPr>
        <w:t>cej agregatem dost</w:t>
      </w:r>
      <w:r>
        <w:rPr>
          <w:rtl w:val="0"/>
        </w:rPr>
        <w:t>ę</w:t>
      </w:r>
      <w:r>
        <w:rPr>
          <w:rtl w:val="0"/>
        </w:rPr>
        <w:t>pnych publicznie danych pochodz</w:t>
      </w:r>
      <w:r>
        <w:rPr>
          <w:rtl w:val="0"/>
        </w:rPr>
        <w:t>ą</w:t>
      </w:r>
      <w:r>
        <w:rPr>
          <w:rtl w:val="0"/>
        </w:rPr>
        <w:t>cych z r</w:t>
      </w:r>
      <w:r>
        <w:rPr>
          <w:rtl w:val="0"/>
        </w:rPr>
        <w:t>óż</w:t>
      </w:r>
      <w:r>
        <w:rPr>
          <w:rtl w:val="0"/>
        </w:rPr>
        <w:t xml:space="preserve">nych </w:t>
      </w:r>
      <w:r>
        <w:rPr>
          <w:rtl w:val="0"/>
        </w:rPr>
        <w:t>ź</w:t>
      </w:r>
      <w:r>
        <w:rPr>
          <w:rtl w:val="0"/>
        </w:rPr>
        <w:t>r</w:t>
      </w:r>
      <w:r>
        <w:rPr>
          <w:rtl w:val="0"/>
        </w:rPr>
        <w:t>ó</w:t>
      </w:r>
      <w:r>
        <w:rPr>
          <w:rtl w:val="0"/>
        </w:rPr>
        <w:t>de</w:t>
      </w:r>
      <w:r>
        <w:rPr>
          <w:rtl w:val="0"/>
        </w:rPr>
        <w:t xml:space="preserve">ł </w:t>
      </w:r>
      <w:r>
        <w:rPr>
          <w:rtl w:val="0"/>
        </w:rPr>
        <w:t>i od r</w:t>
      </w:r>
      <w:r>
        <w:rPr>
          <w:rtl w:val="0"/>
        </w:rPr>
        <w:t>óż</w:t>
      </w:r>
      <w:r>
        <w:rPr>
          <w:rtl w:val="0"/>
        </w:rPr>
        <w:t>nych dostawc</w:t>
      </w:r>
      <w:r>
        <w:rPr>
          <w:rtl w:val="0"/>
        </w:rPr>
        <w:t>ó</w:t>
      </w:r>
      <w:r>
        <w:rPr>
          <w:rtl w:val="0"/>
        </w:rPr>
        <w:t>w.</w:t>
      </w:r>
    </w:p>
    <w:p>
      <w:pPr>
        <w:pStyle w:val="Treść"/>
        <w:jc w:val="both"/>
      </w:pPr>
    </w:p>
    <w:p>
      <w:pPr>
        <w:pStyle w:val="Treść"/>
        <w:jc w:val="both"/>
      </w:pPr>
      <w:r>
        <w:rPr>
          <w:rtl w:val="0"/>
        </w:rPr>
        <w:t>Dedykowana i kierowana jest g</w:t>
      </w:r>
      <w:r>
        <w:rPr>
          <w:rtl w:val="0"/>
        </w:rPr>
        <w:t>łó</w:t>
      </w:r>
      <w:r>
        <w:rPr>
          <w:rtl w:val="0"/>
        </w:rPr>
        <w:t>wnie do chorych i pacjent</w:t>
      </w:r>
      <w:r>
        <w:rPr>
          <w:rtl w:val="0"/>
        </w:rPr>
        <w:t>ó</w:t>
      </w:r>
      <w:r>
        <w:rPr>
          <w:rtl w:val="0"/>
        </w:rPr>
        <w:t xml:space="preserve">w. </w:t>
      </w:r>
    </w:p>
    <w:p>
      <w:pPr>
        <w:pStyle w:val="Treść"/>
        <w:jc w:val="both"/>
      </w:pPr>
    </w:p>
    <w:p>
      <w:pPr>
        <w:pStyle w:val="Treść"/>
        <w:jc w:val="both"/>
      </w:pPr>
      <w:r>
        <w:rPr>
          <w:rtl w:val="0"/>
        </w:rPr>
        <w:t>W przysz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ś</w:t>
      </w:r>
      <w:r>
        <w:rPr>
          <w:rtl w:val="0"/>
        </w:rPr>
        <w:t>ci aplikacja mo</w:t>
      </w:r>
      <w:r>
        <w:rPr>
          <w:rtl w:val="0"/>
        </w:rPr>
        <w:t>ż</w:t>
      </w:r>
      <w:r>
        <w:rPr>
          <w:rtl w:val="0"/>
        </w:rPr>
        <w:t>e zosta</w:t>
      </w:r>
      <w:r>
        <w:rPr>
          <w:rtl w:val="0"/>
        </w:rPr>
        <w:t xml:space="preserve">ć </w:t>
      </w:r>
      <w:r>
        <w:rPr>
          <w:rtl w:val="0"/>
        </w:rPr>
        <w:t>rozbudowana o dodatkowe funkcjonalno</w:t>
      </w:r>
      <w:r>
        <w:rPr>
          <w:rtl w:val="0"/>
        </w:rPr>
        <w:t>ś</w:t>
      </w:r>
      <w:r>
        <w:rPr>
          <w:rtl w:val="0"/>
        </w:rPr>
        <w:t>ci skierowane zar</w:t>
      </w:r>
      <w:r>
        <w:rPr>
          <w:rtl w:val="0"/>
        </w:rPr>
        <w:t>ó</w:t>
      </w:r>
      <w:r>
        <w:rPr>
          <w:rtl w:val="0"/>
        </w:rPr>
        <w:t>wno do pracownik</w:t>
      </w:r>
      <w:r>
        <w:rPr>
          <w:rtl w:val="0"/>
        </w:rPr>
        <w:t>ó</w:t>
      </w:r>
      <w:r>
        <w:rPr>
          <w:rtl w:val="0"/>
        </w:rPr>
        <w:t>w Ministerstwa Zdrowia, Narodowego Funduszu Zdrowia, Lekarzy i Farmaceut</w:t>
      </w:r>
      <w:r>
        <w:rPr>
          <w:rtl w:val="0"/>
        </w:rPr>
        <w:t>ó</w:t>
      </w:r>
      <w:r>
        <w:rPr>
          <w:rtl w:val="0"/>
        </w:rPr>
        <w:t>w - mowa tutaj g</w:t>
      </w:r>
      <w:r>
        <w:rPr>
          <w:rtl w:val="0"/>
        </w:rPr>
        <w:t>łó</w:t>
      </w:r>
      <w:r>
        <w:rPr>
          <w:rtl w:val="0"/>
        </w:rPr>
        <w:t xml:space="preserve">wnie o elementach analitycznych (zestawienia, raporty, monitorowanie) </w:t>
      </w:r>
      <w:r>
        <w:br w:type="textWrapping"/>
      </w:r>
      <w:r>
        <w:rPr>
          <w:rtl w:val="0"/>
        </w:rPr>
        <w:t>jak i zwi</w:t>
      </w:r>
      <w:r>
        <w:rPr>
          <w:rtl w:val="0"/>
        </w:rPr>
        <w:t>ą</w:t>
      </w:r>
      <w:r>
        <w:rPr>
          <w:rtl w:val="0"/>
        </w:rPr>
        <w:t>zanych z przygotowaniem i wst</w:t>
      </w:r>
      <w:r>
        <w:rPr>
          <w:rtl w:val="0"/>
        </w:rPr>
        <w:t>ę</w:t>
      </w:r>
      <w:r>
        <w:rPr>
          <w:rtl w:val="0"/>
        </w:rPr>
        <w:t>pn</w:t>
      </w:r>
      <w:r>
        <w:rPr>
          <w:rtl w:val="0"/>
        </w:rPr>
        <w:t xml:space="preserve">ą </w:t>
      </w:r>
      <w:r>
        <w:rPr>
          <w:rtl w:val="0"/>
        </w:rPr>
        <w:t>obr</w:t>
      </w:r>
      <w:r>
        <w:rPr>
          <w:rtl w:val="0"/>
        </w:rPr>
        <w:t>ó</w:t>
      </w:r>
      <w:r>
        <w:rPr>
          <w:rtl w:val="0"/>
        </w:rPr>
        <w:t>bk</w:t>
      </w:r>
      <w:r>
        <w:rPr>
          <w:rtl w:val="0"/>
        </w:rPr>
        <w:t xml:space="preserve">ą </w:t>
      </w:r>
      <w:r>
        <w:rPr>
          <w:rtl w:val="0"/>
        </w:rPr>
        <w:t>danych (przygotowanie i automatyczna publikacja danych, walidacja i historia zmian danych).</w:t>
      </w:r>
    </w:p>
    <w:p>
      <w:pPr>
        <w:pStyle w:val="Treść"/>
        <w:jc w:val="both"/>
      </w:pPr>
    </w:p>
    <w:p>
      <w:pPr>
        <w:pStyle w:val="Treść"/>
        <w:jc w:val="both"/>
      </w:pPr>
      <w:r>
        <w:rPr>
          <w:rtl w:val="0"/>
        </w:rPr>
        <w:t>Pomys</w:t>
      </w:r>
      <w:r>
        <w:rPr>
          <w:rtl w:val="0"/>
        </w:rPr>
        <w:t xml:space="preserve">ł </w:t>
      </w:r>
      <w:r>
        <w:rPr>
          <w:rtl w:val="0"/>
        </w:rPr>
        <w:t>na aplikacj</w:t>
      </w:r>
      <w:r>
        <w:rPr>
          <w:rtl w:val="0"/>
        </w:rPr>
        <w:t>ę </w:t>
      </w:r>
      <w:r>
        <w:rPr>
          <w:rtl w:val="0"/>
        </w:rPr>
        <w:t>zrodzi</w:t>
      </w:r>
      <w:r>
        <w:rPr>
          <w:rtl w:val="0"/>
        </w:rPr>
        <w:t xml:space="preserve">ł </w:t>
      </w:r>
      <w:r>
        <w:rPr>
          <w:rtl w:val="0"/>
        </w:rPr>
        <w:t>si</w:t>
      </w:r>
      <w:r>
        <w:rPr>
          <w:rtl w:val="0"/>
        </w:rPr>
        <w:t>ę </w:t>
      </w:r>
      <w:r>
        <w:rPr>
          <w:rtl w:val="0"/>
        </w:rPr>
        <w:t xml:space="preserve">podczas pierwszego Hackathonu Danych Publicznych zorganizowanego przez Ministerstwo Cyfryzacji w dniach </w:t>
      </w:r>
      <w:r>
        <w:br w:type="textWrapping"/>
      </w:r>
      <w:r>
        <w:rPr>
          <w:rtl w:val="0"/>
        </w:rPr>
        <w:t>24-25 wrze</w:t>
      </w:r>
      <w:r>
        <w:rPr>
          <w:rtl w:val="0"/>
        </w:rPr>
        <w:t>ś</w:t>
      </w:r>
      <w:r>
        <w:rPr>
          <w:rtl w:val="0"/>
        </w:rPr>
        <w:t>nia 2016 roku w Warszawie.</w:t>
      </w:r>
    </w:p>
    <w:p>
      <w:pPr>
        <w:pStyle w:val="Treść"/>
        <w:jc w:val="both"/>
      </w:pPr>
    </w:p>
    <w:p>
      <w:pPr>
        <w:pStyle w:val="Treść"/>
        <w:jc w:val="both"/>
      </w:pPr>
      <w:r>
        <w:rPr>
          <w:rtl w:val="0"/>
        </w:rPr>
        <w:t>Pierwsza wersja i prototyp aplikacji zosta</w:t>
      </w:r>
      <w:r>
        <w:rPr>
          <w:rtl w:val="0"/>
        </w:rPr>
        <w:t xml:space="preserve">ł </w:t>
      </w:r>
      <w:r>
        <w:rPr>
          <w:rtl w:val="0"/>
        </w:rPr>
        <w:t>wykonany i zaprezentowany przez zesp</w:t>
      </w:r>
      <w:r>
        <w:rPr>
          <w:rtl w:val="0"/>
        </w:rPr>
        <w:t>ół „</w:t>
      </w:r>
      <w:r>
        <w:rPr>
          <w:rtl w:val="0"/>
        </w:rPr>
        <w:t>Zielone Diab</w:t>
      </w:r>
      <w:r>
        <w:rPr>
          <w:rtl w:val="0"/>
        </w:rPr>
        <w:t>ł</w:t>
      </w:r>
      <w:r>
        <w:rPr>
          <w:rtl w:val="0"/>
        </w:rPr>
        <w:t>y</w:t>
      </w:r>
      <w:r>
        <w:rPr>
          <w:rtl w:val="0"/>
        </w:rPr>
        <w:t xml:space="preserve">” </w:t>
      </w:r>
      <w:r>
        <w:rPr>
          <w:rtl w:val="0"/>
        </w:rPr>
        <w:t>- zdobywc</w:t>
      </w:r>
      <w:r>
        <w:rPr>
          <w:rtl w:val="0"/>
        </w:rPr>
        <w:t>ó</w:t>
      </w:r>
      <w:r>
        <w:rPr>
          <w:rtl w:val="0"/>
        </w:rPr>
        <w:t xml:space="preserve">w II miejsca. </w:t>
      </w:r>
    </w:p>
    <w:p>
      <w:pPr>
        <w:pStyle w:val="Treść"/>
        <w:jc w:val="both"/>
      </w:pPr>
    </w:p>
    <w:p>
      <w:pPr>
        <w:pStyle w:val="Treść"/>
        <w:jc w:val="both"/>
      </w:pPr>
      <w:r>
        <w:rPr>
          <w:rtl w:val="0"/>
        </w:rPr>
        <w:t>G</w:t>
      </w:r>
      <w:r>
        <w:rPr>
          <w:rtl w:val="0"/>
        </w:rPr>
        <w:t>łó</w:t>
      </w:r>
      <w:r>
        <w:rPr>
          <w:rtl w:val="0"/>
        </w:rPr>
        <w:t>wnym celem i warto</w:t>
      </w:r>
      <w:r>
        <w:rPr>
          <w:rtl w:val="0"/>
        </w:rPr>
        <w:t>ś</w:t>
      </w:r>
      <w:r>
        <w:rPr>
          <w:rtl w:val="0"/>
        </w:rPr>
        <w:t>ci</w:t>
      </w:r>
      <w:r>
        <w:rPr>
          <w:rtl w:val="0"/>
        </w:rPr>
        <w:t>ą</w:t>
      </w:r>
      <w:r>
        <w:rPr>
          <w:rtl w:val="0"/>
        </w:rPr>
        <w:t>, kt</w:t>
      </w:r>
      <w:r>
        <w:rPr>
          <w:rtl w:val="0"/>
        </w:rPr>
        <w:t>ó</w:t>
      </w:r>
      <w:r>
        <w:rPr>
          <w:rtl w:val="0"/>
        </w:rPr>
        <w:t>ry zesp</w:t>
      </w:r>
      <w:r>
        <w:rPr>
          <w:rtl w:val="0"/>
        </w:rPr>
        <w:t xml:space="preserve">ół </w:t>
      </w:r>
      <w:r>
        <w:rPr>
          <w:rtl w:val="0"/>
        </w:rPr>
        <w:t>przyj</w:t>
      </w:r>
      <w:r>
        <w:rPr>
          <w:rtl w:val="0"/>
        </w:rPr>
        <w:t xml:space="preserve">ął </w:t>
      </w:r>
      <w:r>
        <w:rPr>
          <w:rtl w:val="0"/>
        </w:rPr>
        <w:t>przy realizacji by</w:t>
      </w:r>
      <w:r>
        <w:rPr>
          <w:rtl w:val="0"/>
        </w:rPr>
        <w:t>ł</w:t>
      </w:r>
      <w:r>
        <w:rPr>
          <w:rtl w:val="0"/>
        </w:rPr>
        <w:t>o znalezienie mo</w:t>
      </w:r>
      <w:r>
        <w:rPr>
          <w:rtl w:val="0"/>
        </w:rPr>
        <w:t>ż</w:t>
      </w:r>
      <w:r>
        <w:rPr>
          <w:rtl w:val="0"/>
        </w:rPr>
        <w:t>liwo</w:t>
      </w:r>
      <w:r>
        <w:rPr>
          <w:rtl w:val="0"/>
        </w:rPr>
        <w:t>ś</w:t>
      </w:r>
      <w:r>
        <w:rPr>
          <w:rtl w:val="0"/>
        </w:rPr>
        <w:t>ci oszcz</w:t>
      </w:r>
      <w:r>
        <w:rPr>
          <w:rtl w:val="0"/>
        </w:rPr>
        <w:t>ę</w:t>
      </w:r>
      <w:r>
        <w:rPr>
          <w:rtl w:val="0"/>
        </w:rPr>
        <w:t>dno</w:t>
      </w:r>
      <w:r>
        <w:rPr>
          <w:rtl w:val="0"/>
        </w:rPr>
        <w:t>ś</w:t>
      </w:r>
      <w:r>
        <w:rPr>
          <w:rtl w:val="0"/>
        </w:rPr>
        <w:t>ci przy zakupie lek</w:t>
      </w:r>
      <w:r>
        <w:rPr>
          <w:rtl w:val="0"/>
        </w:rPr>
        <w:t>ó</w:t>
      </w:r>
      <w:r>
        <w:rPr>
          <w:rtl w:val="0"/>
        </w:rPr>
        <w:t xml:space="preserve">w refundowanych </w:t>
      </w:r>
      <w:r>
        <w:br w:type="textWrapping"/>
      </w:r>
      <w:r>
        <w:rPr>
          <w:rtl w:val="0"/>
        </w:rPr>
        <w:t>w trzech g</w:t>
      </w:r>
      <w:r>
        <w:rPr>
          <w:rtl w:val="0"/>
        </w:rPr>
        <w:t>łó</w:t>
      </w:r>
      <w:r>
        <w:rPr>
          <w:rtl w:val="0"/>
        </w:rPr>
        <w:t>wnych obszarach: Pacjenta wraz z jego najbli</w:t>
      </w:r>
      <w:r>
        <w:rPr>
          <w:rtl w:val="0"/>
        </w:rPr>
        <w:t>ż</w:t>
      </w:r>
      <w:r>
        <w:rPr>
          <w:rtl w:val="0"/>
        </w:rPr>
        <w:t>szym otoczeniem, Ministerstwa Zdrowia oraz Bud</w:t>
      </w:r>
      <w:r>
        <w:rPr>
          <w:rtl w:val="0"/>
        </w:rPr>
        <w:t>ż</w:t>
      </w:r>
      <w:r>
        <w:rPr>
          <w:rtl w:val="0"/>
        </w:rPr>
        <w:t>etu Pa</w:t>
      </w:r>
      <w:r>
        <w:rPr>
          <w:rtl w:val="0"/>
        </w:rPr>
        <w:t>ń</w:t>
      </w:r>
      <w:r>
        <w:rPr>
          <w:rtl w:val="0"/>
        </w:rPr>
        <w:t xml:space="preserve">stwa. </w:t>
      </w:r>
    </w:p>
    <w:p>
      <w:pPr>
        <w:pStyle w:val="Treść"/>
        <w:jc w:val="both"/>
      </w:pPr>
    </w:p>
    <w:p>
      <w:pPr>
        <w:pStyle w:val="Treść"/>
        <w:jc w:val="both"/>
      </w:pPr>
      <w:r>
        <w:rPr>
          <w:rtl w:val="0"/>
        </w:rPr>
        <w:t>Suma oszcz</w:t>
      </w:r>
      <w:r>
        <w:rPr>
          <w:rtl w:val="0"/>
        </w:rPr>
        <w:t>ę</w:t>
      </w:r>
      <w:r>
        <w:rPr>
          <w:rtl w:val="0"/>
        </w:rPr>
        <w:t>dno</w:t>
      </w:r>
      <w:r>
        <w:rPr>
          <w:rtl w:val="0"/>
        </w:rPr>
        <w:t>ś</w:t>
      </w:r>
      <w:r>
        <w:rPr>
          <w:rtl w:val="0"/>
        </w:rPr>
        <w:t>ci wg wst</w:t>
      </w:r>
      <w:r>
        <w:rPr>
          <w:rtl w:val="0"/>
        </w:rPr>
        <w:t>ę</w:t>
      </w:r>
      <w:r>
        <w:rPr>
          <w:rtl w:val="0"/>
        </w:rPr>
        <w:t>pnych analiz i szacunk</w:t>
      </w:r>
      <w:r>
        <w:rPr>
          <w:rtl w:val="0"/>
        </w:rPr>
        <w:t>ó</w:t>
      </w:r>
      <w:r>
        <w:rPr>
          <w:rtl w:val="0"/>
        </w:rPr>
        <w:t>w bazuj</w:t>
      </w:r>
      <w:r>
        <w:rPr>
          <w:rtl w:val="0"/>
        </w:rPr>
        <w:t>ą</w:t>
      </w:r>
      <w:r>
        <w:rPr>
          <w:rtl w:val="0"/>
        </w:rPr>
        <w:t>cych na dost</w:t>
      </w:r>
      <w:r>
        <w:rPr>
          <w:rtl w:val="0"/>
        </w:rPr>
        <w:t>ę</w:t>
      </w:r>
      <w:r>
        <w:rPr>
          <w:rtl w:val="0"/>
        </w:rPr>
        <w:t>pnych danych przy za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ż</w:t>
      </w:r>
      <w:r>
        <w:rPr>
          <w:rtl w:val="0"/>
        </w:rPr>
        <w:t>eniu 100% zakupu zamiennik</w:t>
      </w:r>
      <w:r>
        <w:rPr>
          <w:rtl w:val="0"/>
        </w:rPr>
        <w:t>ó</w:t>
      </w:r>
      <w:r>
        <w:rPr>
          <w:rtl w:val="0"/>
        </w:rPr>
        <w:t>w lek</w:t>
      </w:r>
      <w:r>
        <w:rPr>
          <w:rtl w:val="0"/>
        </w:rPr>
        <w:t>ó</w:t>
      </w:r>
      <w:r>
        <w:rPr>
          <w:rtl w:val="0"/>
        </w:rPr>
        <w:t>w refundowanych wynosi</w:t>
      </w:r>
      <w:r>
        <w:rPr>
          <w:rtl w:val="0"/>
        </w:rPr>
        <w:t>ł</w:t>
      </w:r>
      <w:r>
        <w:rPr>
          <w:rtl w:val="0"/>
        </w:rPr>
        <w:t>a ~ 1 MLD PLN.</w:t>
      </w:r>
    </w:p>
    <w:p>
      <w:pPr>
        <w:pStyle w:val="Treść"/>
        <w:jc w:val="both"/>
      </w:pPr>
    </w:p>
    <w:p>
      <w:pPr>
        <w:pStyle w:val="Treść"/>
        <w:jc w:val="both"/>
      </w:pPr>
      <w:r>
        <w:rPr>
          <w:rtl w:val="0"/>
        </w:rPr>
        <w:t>Sk</w:t>
      </w:r>
      <w:r>
        <w:rPr>
          <w:rtl w:val="0"/>
        </w:rPr>
        <w:t>ł</w:t>
      </w:r>
      <w:r>
        <w:rPr>
          <w:rtl w:val="0"/>
        </w:rPr>
        <w:t>ad zespo</w:t>
      </w:r>
      <w:r>
        <w:rPr>
          <w:rtl w:val="0"/>
        </w:rPr>
        <w:t>ł</w:t>
      </w:r>
      <w:r>
        <w:rPr>
          <w:rtl w:val="0"/>
        </w:rPr>
        <w:t xml:space="preserve">u </w:t>
      </w:r>
      <w:r>
        <w:rPr>
          <w:rtl w:val="0"/>
        </w:rPr>
        <w:t>„</w:t>
      </w:r>
      <w:r>
        <w:rPr>
          <w:rtl w:val="0"/>
        </w:rPr>
        <w:t>Zielone Diab</w:t>
      </w:r>
      <w:r>
        <w:rPr>
          <w:rtl w:val="0"/>
        </w:rPr>
        <w:t>ł</w:t>
      </w:r>
      <w:r>
        <w:rPr>
          <w:rtl w:val="0"/>
        </w:rPr>
        <w:t>y</w:t>
      </w:r>
      <w:r>
        <w:rPr>
          <w:rtl w:val="0"/>
        </w:rPr>
        <w:t>”</w:t>
      </w:r>
      <w:r>
        <w:rPr>
          <w:rtl w:val="0"/>
        </w:rPr>
        <w:t>:</w:t>
      </w:r>
    </w:p>
    <w:p>
      <w:pPr>
        <w:pStyle w:val="Treść"/>
        <w:jc w:val="both"/>
      </w:pPr>
    </w:p>
    <w:p>
      <w:pPr>
        <w:pStyle w:val="Treść"/>
        <w:numPr>
          <w:ilvl w:val="0"/>
          <w:numId w:val="3"/>
        </w:numPr>
        <w:jc w:val="both"/>
      </w:pPr>
      <w:r>
        <w:rPr>
          <w:rtl w:val="0"/>
        </w:rPr>
        <w:t>Dariusz Paczewski</w:t>
      </w:r>
    </w:p>
    <w:p>
      <w:pPr>
        <w:pStyle w:val="Treść"/>
        <w:numPr>
          <w:ilvl w:val="0"/>
          <w:numId w:val="3"/>
        </w:numPr>
        <w:jc w:val="both"/>
      </w:pPr>
      <w:r>
        <w:rPr>
          <w:rtl w:val="0"/>
        </w:rPr>
        <w:t>Paulina Wojtyczka</w:t>
      </w:r>
    </w:p>
    <w:p>
      <w:pPr>
        <w:pStyle w:val="Treść"/>
        <w:numPr>
          <w:ilvl w:val="0"/>
          <w:numId w:val="3"/>
        </w:numPr>
        <w:jc w:val="both"/>
        <w:rPr>
          <w:lang w:val="nl-NL"/>
        </w:rPr>
      </w:pPr>
      <w:r>
        <w:rPr>
          <w:rtl w:val="0"/>
          <w:lang w:val="nl-NL"/>
        </w:rPr>
        <w:t>Marta Cymerman</w:t>
      </w:r>
    </w:p>
    <w:p>
      <w:pPr>
        <w:pStyle w:val="Treść"/>
        <w:numPr>
          <w:ilvl w:val="0"/>
          <w:numId w:val="3"/>
        </w:numPr>
        <w:jc w:val="both"/>
        <w:rPr>
          <w:lang w:val="de-DE"/>
        </w:rPr>
      </w:pPr>
      <w:r>
        <w:rPr>
          <w:rtl w:val="0"/>
          <w:lang w:val="de-DE"/>
        </w:rPr>
        <w:t>Adam Merk</w:t>
      </w:r>
    </w:p>
    <w:p>
      <w:pPr>
        <w:pStyle w:val="Treść"/>
        <w:numPr>
          <w:ilvl w:val="0"/>
          <w:numId w:val="3"/>
        </w:numPr>
        <w:jc w:val="both"/>
        <w:rPr>
          <w:lang w:val="de-DE"/>
        </w:rPr>
      </w:pPr>
      <w:r>
        <w:rPr>
          <w:rtl w:val="0"/>
          <w:lang w:val="de-DE"/>
        </w:rPr>
        <w:t>Micha</w:t>
      </w:r>
      <w:r>
        <w:rPr>
          <w:rtl w:val="0"/>
        </w:rPr>
        <w:t xml:space="preserve">ł </w:t>
      </w:r>
      <w:r>
        <w:rPr>
          <w:rtl w:val="0"/>
        </w:rPr>
        <w:t>Romejko</w:t>
      </w:r>
    </w:p>
    <w:p>
      <w:pPr>
        <w:pStyle w:val="Treść"/>
        <w:numPr>
          <w:ilvl w:val="0"/>
          <w:numId w:val="3"/>
        </w:numPr>
        <w:jc w:val="both"/>
      </w:pPr>
      <w:r>
        <w:rPr>
          <w:rtl w:val="0"/>
        </w:rPr>
        <w:t>Grzegorz G</w:t>
      </w:r>
      <w:r>
        <w:rPr>
          <w:rtl w:val="0"/>
        </w:rPr>
        <w:t>łą</w:t>
      </w:r>
      <w:r>
        <w:rPr>
          <w:rtl w:val="0"/>
        </w:rPr>
        <w:t>b</w:t>
      </w:r>
    </w:p>
    <w:p>
      <w:pPr>
        <w:pStyle w:val="Treść"/>
        <w:jc w:val="both"/>
      </w:pPr>
    </w:p>
    <w:p>
      <w:pPr>
        <w:pStyle w:val="Nagłówek"/>
        <w:numPr>
          <w:ilvl w:val="0"/>
          <w:numId w:val="1"/>
        </w:numPr>
        <w:bidi w:val="0"/>
      </w:pPr>
      <w:r>
        <w:rPr>
          <w:rtl w:val="0"/>
        </w:rPr>
        <w:t>U</w:t>
      </w:r>
      <w:r>
        <w:rPr>
          <w:rtl w:val="0"/>
        </w:rPr>
        <w:t>ż</w:t>
      </w:r>
      <w:r>
        <w:rPr>
          <w:rtl w:val="0"/>
        </w:rPr>
        <w:t>ytkownicy aplikacji</w:t>
      </w:r>
    </w:p>
    <w:p>
      <w:pPr>
        <w:pStyle w:val="Treść"/>
        <w:jc w:val="both"/>
      </w:pPr>
    </w:p>
    <w:p>
      <w:pPr>
        <w:pStyle w:val="Treść"/>
        <w:jc w:val="both"/>
      </w:pPr>
      <w:r>
        <w:rPr>
          <w:rtl w:val="0"/>
        </w:rPr>
        <w:t>G</w:t>
      </w:r>
      <w:r>
        <w:rPr>
          <w:rtl w:val="0"/>
        </w:rPr>
        <w:t>łó</w:t>
      </w:r>
      <w:r>
        <w:rPr>
          <w:rtl w:val="0"/>
        </w:rPr>
        <w:t>wn</w:t>
      </w:r>
      <w:r>
        <w:rPr>
          <w:rtl w:val="0"/>
        </w:rPr>
        <w:t xml:space="preserve">ą </w:t>
      </w:r>
      <w:r>
        <w:rPr>
          <w:rtl w:val="0"/>
        </w:rPr>
        <w:t>grup</w:t>
      </w:r>
      <w:r>
        <w:rPr>
          <w:rtl w:val="0"/>
        </w:rPr>
        <w:t xml:space="preserve">ą </w:t>
      </w:r>
      <w:r>
        <w:rPr>
          <w:rtl w:val="0"/>
        </w:rPr>
        <w:t>u</w:t>
      </w:r>
      <w:r>
        <w:rPr>
          <w:rtl w:val="0"/>
        </w:rPr>
        <w:t>ż</w:t>
      </w:r>
      <w:r>
        <w:rPr>
          <w:rtl w:val="0"/>
        </w:rPr>
        <w:t>ytkownik</w:t>
      </w:r>
      <w:r>
        <w:rPr>
          <w:rtl w:val="0"/>
        </w:rPr>
        <w:t>ó</w:t>
      </w:r>
      <w:r>
        <w:rPr>
          <w:rtl w:val="0"/>
        </w:rPr>
        <w:t>w do kt</w:t>
      </w:r>
      <w:r>
        <w:rPr>
          <w:rtl w:val="0"/>
        </w:rPr>
        <w:t>ó</w:t>
      </w:r>
      <w:r>
        <w:rPr>
          <w:rtl w:val="0"/>
        </w:rPr>
        <w:t>rych kierowana jest aplikacja RefLeks s</w:t>
      </w:r>
      <w:r>
        <w:rPr>
          <w:rtl w:val="0"/>
        </w:rPr>
        <w:t xml:space="preserve">ą </w:t>
      </w:r>
      <w:r>
        <w:rPr>
          <w:rtl w:val="0"/>
        </w:rPr>
        <w:t>Pacjenci i Chorzy korzystaj</w:t>
      </w:r>
      <w:r>
        <w:rPr>
          <w:rtl w:val="0"/>
        </w:rPr>
        <w:t>ą</w:t>
      </w:r>
      <w:r>
        <w:rPr>
          <w:rtl w:val="0"/>
        </w:rPr>
        <w:t>cy podczas leczenia z oferty lek</w:t>
      </w:r>
      <w:r>
        <w:rPr>
          <w:rtl w:val="0"/>
        </w:rPr>
        <w:t>ó</w:t>
      </w:r>
      <w:r>
        <w:rPr>
          <w:rtl w:val="0"/>
        </w:rPr>
        <w:t>w refundowanych opublikowanej przez Ministerstwo Zdrowia.</w:t>
      </w:r>
    </w:p>
    <w:p>
      <w:pPr>
        <w:pStyle w:val="Treść"/>
        <w:jc w:val="both"/>
      </w:pPr>
    </w:p>
    <w:p>
      <w:pPr>
        <w:pStyle w:val="Treść"/>
        <w:jc w:val="both"/>
      </w:pPr>
      <w:r>
        <w:rPr>
          <w:rtl w:val="0"/>
        </w:rPr>
        <w:t>Drug</w:t>
      </w:r>
      <w:r>
        <w:rPr>
          <w:rtl w:val="0"/>
        </w:rPr>
        <w:t xml:space="preserve">ą </w:t>
      </w:r>
      <w:r>
        <w:rPr>
          <w:rtl w:val="0"/>
        </w:rPr>
        <w:t>podstawow</w:t>
      </w:r>
      <w:r>
        <w:rPr>
          <w:rtl w:val="0"/>
        </w:rPr>
        <w:t xml:space="preserve">ą </w:t>
      </w:r>
      <w:r>
        <w:rPr>
          <w:rtl w:val="0"/>
        </w:rPr>
        <w:t>grup</w:t>
      </w:r>
      <w:r>
        <w:rPr>
          <w:rtl w:val="0"/>
        </w:rPr>
        <w:t xml:space="preserve">ą </w:t>
      </w:r>
      <w:r>
        <w:rPr>
          <w:rtl w:val="0"/>
        </w:rPr>
        <w:t>u</w:t>
      </w:r>
      <w:r>
        <w:rPr>
          <w:rtl w:val="0"/>
        </w:rPr>
        <w:t>ż</w:t>
      </w:r>
      <w:r>
        <w:rPr>
          <w:rtl w:val="0"/>
        </w:rPr>
        <w:t>ytkownik</w:t>
      </w:r>
      <w:r>
        <w:rPr>
          <w:rtl w:val="0"/>
        </w:rPr>
        <w:t>ó</w:t>
      </w:r>
      <w:r>
        <w:rPr>
          <w:rtl w:val="0"/>
        </w:rPr>
        <w:t>w s</w:t>
      </w:r>
      <w:r>
        <w:rPr>
          <w:rtl w:val="0"/>
        </w:rPr>
        <w:t xml:space="preserve">ą </w:t>
      </w:r>
      <w:r>
        <w:rPr>
          <w:rtl w:val="0"/>
        </w:rPr>
        <w:t>administratorzy danych, kt</w:t>
      </w:r>
      <w:r>
        <w:rPr>
          <w:rtl w:val="0"/>
        </w:rPr>
        <w:t>ó</w:t>
      </w:r>
      <w:r>
        <w:rPr>
          <w:rtl w:val="0"/>
        </w:rPr>
        <w:t xml:space="preserve">rych zadaniem jest dbanie o poprawny import oraz monitorowanie </w:t>
      </w:r>
      <w:r>
        <w:br w:type="textWrapping"/>
      </w:r>
      <w:r>
        <w:rPr>
          <w:rtl w:val="0"/>
        </w:rPr>
        <w:t>i przygotowanie na potrzeby aplikacji RefLeks danych pochodz</w:t>
      </w:r>
      <w:r>
        <w:rPr>
          <w:rtl w:val="0"/>
        </w:rPr>
        <w:t>ą</w:t>
      </w:r>
      <w:r>
        <w:rPr>
          <w:rtl w:val="0"/>
        </w:rPr>
        <w:t xml:space="preserve">cych ze </w:t>
      </w:r>
      <w:r>
        <w:rPr>
          <w:rtl w:val="0"/>
        </w:rPr>
        <w:t>ź</w:t>
      </w:r>
      <w:r>
        <w:rPr>
          <w:rtl w:val="0"/>
        </w:rPr>
        <w:t>r</w:t>
      </w:r>
      <w:r>
        <w:rPr>
          <w:rtl w:val="0"/>
        </w:rPr>
        <w:t>ó</w:t>
      </w:r>
      <w:r>
        <w:rPr>
          <w:rtl w:val="0"/>
        </w:rPr>
        <w:t>d</w:t>
      </w:r>
      <w:r>
        <w:rPr>
          <w:rtl w:val="0"/>
        </w:rPr>
        <w:t>ł</w:t>
      </w:r>
      <w:r>
        <w:rPr>
          <w:rtl w:val="0"/>
        </w:rPr>
        <w:t>a po stronie Ministerstwa Zdrowia (lista lek</w:t>
      </w:r>
      <w:r>
        <w:rPr>
          <w:rtl w:val="0"/>
        </w:rPr>
        <w:t>ó</w:t>
      </w:r>
      <w:r>
        <w:rPr>
          <w:rtl w:val="0"/>
        </w:rPr>
        <w:t>w refundowanych jest sukcesywnie uzupe</w:t>
      </w:r>
      <w:r>
        <w:rPr>
          <w:rtl w:val="0"/>
        </w:rPr>
        <w:t>ł</w:t>
      </w:r>
      <w:r>
        <w:rPr>
          <w:rtl w:val="0"/>
        </w:rPr>
        <w:t>niania i aktualizowana).</w:t>
      </w:r>
    </w:p>
    <w:p>
      <w:pPr>
        <w:pStyle w:val="Treść"/>
        <w:jc w:val="both"/>
      </w:pPr>
    </w:p>
    <w:p>
      <w:pPr>
        <w:pStyle w:val="Treść"/>
        <w:jc w:val="both"/>
      </w:pPr>
      <w:r>
        <w:rPr>
          <w:rtl w:val="0"/>
        </w:rPr>
        <w:t>Dodatkowo w przysz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ś</w:t>
      </w:r>
      <w:r>
        <w:rPr>
          <w:rtl w:val="0"/>
        </w:rPr>
        <w:t>ci wraz z rozwojem aplikacji mo</w:t>
      </w:r>
      <w:r>
        <w:rPr>
          <w:rtl w:val="0"/>
        </w:rPr>
        <w:t>ż</w:t>
      </w:r>
      <w:r>
        <w:rPr>
          <w:rtl w:val="0"/>
        </w:rPr>
        <w:t>na b</w:t>
      </w:r>
      <w:r>
        <w:rPr>
          <w:rtl w:val="0"/>
        </w:rPr>
        <w:t>ę</w:t>
      </w:r>
      <w:r>
        <w:rPr>
          <w:rtl w:val="0"/>
        </w:rPr>
        <w:t>dzie wyr</w:t>
      </w:r>
      <w:r>
        <w:rPr>
          <w:rtl w:val="0"/>
        </w:rPr>
        <w:t>óż</w:t>
      </w:r>
      <w:r>
        <w:rPr>
          <w:rtl w:val="0"/>
        </w:rPr>
        <w:t>ni</w:t>
      </w:r>
      <w:r>
        <w:rPr>
          <w:rtl w:val="0"/>
        </w:rPr>
        <w:t xml:space="preserve">ć </w:t>
      </w:r>
      <w:r>
        <w:rPr>
          <w:rtl w:val="0"/>
        </w:rPr>
        <w:t>nast</w:t>
      </w:r>
      <w:r>
        <w:rPr>
          <w:rtl w:val="0"/>
        </w:rPr>
        <w:t>ę</w:t>
      </w:r>
      <w:r>
        <w:rPr>
          <w:rtl w:val="0"/>
        </w:rPr>
        <w:t>puj</w:t>
      </w:r>
      <w:r>
        <w:rPr>
          <w:rtl w:val="0"/>
        </w:rPr>
        <w:t>ą</w:t>
      </w:r>
      <w:r>
        <w:rPr>
          <w:rtl w:val="0"/>
        </w:rPr>
        <w:t>ce grupy u</w:t>
      </w:r>
      <w:r>
        <w:rPr>
          <w:rtl w:val="0"/>
        </w:rPr>
        <w:t>ż</w:t>
      </w:r>
      <w:r>
        <w:rPr>
          <w:rtl w:val="0"/>
        </w:rPr>
        <w:t>ytkownik</w:t>
      </w:r>
      <w:r>
        <w:rPr>
          <w:rtl w:val="0"/>
        </w:rPr>
        <w:t>ó</w:t>
      </w:r>
      <w:r>
        <w:rPr>
          <w:rtl w:val="0"/>
        </w:rPr>
        <w:t xml:space="preserve">w: </w:t>
      </w:r>
    </w:p>
    <w:p>
      <w:pPr>
        <w:pStyle w:val="Treść"/>
        <w:jc w:val="both"/>
      </w:pPr>
    </w:p>
    <w:p>
      <w:pPr>
        <w:pStyle w:val="Treść"/>
        <w:numPr>
          <w:ilvl w:val="0"/>
          <w:numId w:val="5"/>
        </w:numPr>
        <w:jc w:val="both"/>
      </w:pPr>
      <w:r>
        <w:rPr>
          <w:rtl w:val="0"/>
        </w:rPr>
        <w:t>pracownik</w:t>
      </w:r>
      <w:r>
        <w:rPr>
          <w:rtl w:val="0"/>
        </w:rPr>
        <w:t>ó</w:t>
      </w:r>
      <w:r>
        <w:rPr>
          <w:rtl w:val="0"/>
        </w:rPr>
        <w:t>w Ministerstwa Zdrowia</w:t>
      </w:r>
    </w:p>
    <w:p>
      <w:pPr>
        <w:pStyle w:val="Treść"/>
        <w:numPr>
          <w:ilvl w:val="0"/>
          <w:numId w:val="5"/>
        </w:numPr>
        <w:jc w:val="both"/>
      </w:pPr>
      <w:r>
        <w:rPr>
          <w:rtl w:val="0"/>
        </w:rPr>
        <w:t>lekarzy</w:t>
      </w:r>
    </w:p>
    <w:p>
      <w:pPr>
        <w:pStyle w:val="Treść"/>
        <w:numPr>
          <w:ilvl w:val="0"/>
          <w:numId w:val="5"/>
        </w:numPr>
        <w:jc w:val="both"/>
      </w:pPr>
      <w:r>
        <w:rPr>
          <w:rtl w:val="0"/>
        </w:rPr>
        <w:t>farmaceut</w:t>
      </w:r>
      <w:r>
        <w:rPr>
          <w:rtl w:val="0"/>
        </w:rPr>
        <w:t>ó</w:t>
      </w:r>
      <w:r>
        <w:rPr>
          <w:rtl w:val="0"/>
        </w:rPr>
        <w:t>w</w:t>
      </w:r>
    </w:p>
    <w:p>
      <w:pPr>
        <w:pStyle w:val="Treść"/>
        <w:jc w:val="both"/>
      </w:pPr>
    </w:p>
    <w:p>
      <w:pPr>
        <w:pStyle w:val="Treść"/>
        <w:jc w:val="both"/>
      </w:pPr>
      <w:r>
        <w:rPr>
          <w:rtl w:val="0"/>
        </w:rPr>
        <w:t>Na chwil</w:t>
      </w:r>
      <w:r>
        <w:rPr>
          <w:rtl w:val="0"/>
        </w:rPr>
        <w:t xml:space="preserve">ę </w:t>
      </w:r>
      <w:r>
        <w:rPr>
          <w:rtl w:val="0"/>
        </w:rPr>
        <w:t>obecn</w:t>
      </w:r>
      <w:r>
        <w:rPr>
          <w:rtl w:val="0"/>
        </w:rPr>
        <w:t xml:space="preserve">ą </w:t>
      </w:r>
      <w:r>
        <w:rPr>
          <w:rtl w:val="0"/>
        </w:rPr>
        <w:t>przy realizacji podstawowych za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ż</w:t>
      </w:r>
      <w:r>
        <w:rPr>
          <w:rtl w:val="0"/>
        </w:rPr>
        <w:t>e</w:t>
      </w:r>
      <w:r>
        <w:rPr>
          <w:rtl w:val="0"/>
        </w:rPr>
        <w:t xml:space="preserve">ń </w:t>
      </w:r>
      <w:r>
        <w:rPr>
          <w:rtl w:val="0"/>
        </w:rPr>
        <w:t>aplikacji nie planuje si</w:t>
      </w:r>
      <w:r>
        <w:rPr>
          <w:rtl w:val="0"/>
        </w:rPr>
        <w:t xml:space="preserve">ę </w:t>
      </w:r>
      <w:r>
        <w:rPr>
          <w:rtl w:val="0"/>
        </w:rPr>
        <w:t>realizacji funkcjonalno</w:t>
      </w:r>
      <w:r>
        <w:rPr>
          <w:rtl w:val="0"/>
        </w:rPr>
        <w:t>ś</w:t>
      </w:r>
      <w:r>
        <w:rPr>
          <w:rtl w:val="0"/>
        </w:rPr>
        <w:t>ci dedykowanych typowo dla powy</w:t>
      </w:r>
      <w:r>
        <w:rPr>
          <w:rtl w:val="0"/>
        </w:rPr>
        <w:t>ż</w:t>
      </w:r>
      <w:r>
        <w:rPr>
          <w:rtl w:val="0"/>
        </w:rPr>
        <w:t>szych grup, jednak warto o nich wspomnie</w:t>
      </w:r>
      <w:r>
        <w:rPr>
          <w:rtl w:val="0"/>
        </w:rPr>
        <w:t xml:space="preserve">ć </w:t>
      </w:r>
      <w:r>
        <w:rPr>
          <w:rtl w:val="0"/>
        </w:rPr>
        <w:t>ju</w:t>
      </w:r>
      <w:r>
        <w:rPr>
          <w:rtl w:val="0"/>
        </w:rPr>
        <w:t xml:space="preserve">ż </w:t>
      </w:r>
      <w:r>
        <w:rPr>
          <w:rtl w:val="0"/>
        </w:rPr>
        <w:t>na tym etapie, gdy</w:t>
      </w:r>
      <w:r>
        <w:rPr>
          <w:rtl w:val="0"/>
        </w:rPr>
        <w:t xml:space="preserve">ż </w:t>
      </w:r>
      <w:r>
        <w:rPr>
          <w:rtl w:val="0"/>
        </w:rPr>
        <w:t>wyst</w:t>
      </w:r>
      <w:r>
        <w:rPr>
          <w:rtl w:val="0"/>
        </w:rPr>
        <w:t>ę</w:t>
      </w:r>
      <w:r>
        <w:rPr>
          <w:rtl w:val="0"/>
        </w:rPr>
        <w:t>puj</w:t>
      </w:r>
      <w:r>
        <w:rPr>
          <w:rtl w:val="0"/>
        </w:rPr>
        <w:t xml:space="preserve">ą </w:t>
      </w:r>
      <w:r>
        <w:rPr>
          <w:rtl w:val="0"/>
        </w:rPr>
        <w:t>podczas realizacji g</w:t>
      </w:r>
      <w:r>
        <w:rPr>
          <w:rtl w:val="0"/>
        </w:rPr>
        <w:t>łó</w:t>
      </w:r>
      <w:r>
        <w:rPr>
          <w:rtl w:val="0"/>
        </w:rPr>
        <w:t>wnych scenariuszy pracy u</w:t>
      </w:r>
      <w:r>
        <w:rPr>
          <w:rtl w:val="0"/>
        </w:rPr>
        <w:t>ż</w:t>
      </w:r>
      <w:r>
        <w:rPr>
          <w:rtl w:val="0"/>
        </w:rPr>
        <w:t>ytkownika z aplikacj</w:t>
      </w:r>
      <w:r>
        <w:rPr>
          <w:rtl w:val="0"/>
        </w:rPr>
        <w:t>ą</w:t>
      </w:r>
      <w:r>
        <w:rPr>
          <w:rtl w:val="0"/>
        </w:rPr>
        <w:t>.</w:t>
      </w:r>
    </w:p>
    <w:p>
      <w:pPr>
        <w:pStyle w:val="Treść"/>
        <w:jc w:val="both"/>
      </w:pPr>
    </w:p>
    <w:p>
      <w:pPr>
        <w:pStyle w:val="Nagłówek 2"/>
        <w:bidi w:val="0"/>
      </w:pPr>
    </w:p>
    <w:p>
      <w:pPr>
        <w:pStyle w:val="Treść"/>
        <w:bidi w:val="0"/>
        <w:ind w:left="720"/>
      </w:pPr>
    </w:p>
    <w:p>
      <w:pPr>
        <w:pStyle w:val="Nagłówek 2"/>
        <w:bidi w:val="0"/>
      </w:pPr>
    </w:p>
    <w:p>
      <w:pPr>
        <w:pStyle w:val="Nagłówek 2"/>
        <w:bidi w:val="0"/>
      </w:pPr>
    </w:p>
    <w:p>
      <w:pPr>
        <w:pStyle w:val="Treść"/>
        <w:bidi w:val="0"/>
        <w:ind w:left="720"/>
      </w:pPr>
      <w: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1"/>
        </w:numPr>
        <w:jc w:val="both"/>
      </w:pPr>
      <w:r>
        <w:rPr>
          <w:rtl w:val="0"/>
        </w:rPr>
        <w:t>Wymagania funkcjonalne</w:t>
      </w:r>
    </w:p>
    <w:p>
      <w:pPr>
        <w:pStyle w:val="Treść"/>
        <w:jc w:val="both"/>
      </w:pPr>
    </w:p>
    <w:p>
      <w:pPr>
        <w:pStyle w:val="Treść"/>
        <w:jc w:val="both"/>
      </w:pPr>
      <w:r>
        <w:rPr>
          <w:rtl w:val="0"/>
        </w:rPr>
        <w:t>Wymagania funkcjonalne dla aplikacji Refleks zosta</w:t>
      </w:r>
      <w:r>
        <w:rPr>
          <w:rtl w:val="0"/>
        </w:rPr>
        <w:t>ł</w:t>
      </w:r>
      <w:r>
        <w:rPr>
          <w:rtl w:val="0"/>
        </w:rPr>
        <w:t>y podzielone na dwie cz</w:t>
      </w:r>
      <w:r>
        <w:rPr>
          <w:rtl w:val="0"/>
        </w:rPr>
        <w:t>ęś</w:t>
      </w:r>
      <w:r>
        <w:rPr>
          <w:rtl w:val="0"/>
        </w:rPr>
        <w:t xml:space="preserve">ci: </w:t>
      </w:r>
    </w:p>
    <w:p>
      <w:pPr>
        <w:pStyle w:val="Treść"/>
        <w:jc w:val="both"/>
      </w:pPr>
    </w:p>
    <w:p>
      <w:pPr>
        <w:pStyle w:val="Treść"/>
        <w:numPr>
          <w:ilvl w:val="0"/>
          <w:numId w:val="5"/>
        </w:numPr>
        <w:jc w:val="both"/>
      </w:pPr>
      <w:r>
        <w:rPr>
          <w:rtl w:val="0"/>
        </w:rPr>
        <w:t>punkty od 3.1 do 3.3 s</w:t>
      </w:r>
      <w:r>
        <w:rPr>
          <w:rtl w:val="0"/>
        </w:rPr>
        <w:t xml:space="preserve">ą </w:t>
      </w:r>
      <w:r>
        <w:rPr>
          <w:rtl w:val="0"/>
        </w:rPr>
        <w:t>bezwgl</w:t>
      </w:r>
      <w:r>
        <w:rPr>
          <w:rtl w:val="0"/>
        </w:rPr>
        <w:t>ę</w:t>
      </w:r>
      <w:r>
        <w:rPr>
          <w:rtl w:val="0"/>
        </w:rPr>
        <w:t>dnie wymagane przy implementacji i stanowi</w:t>
      </w:r>
      <w:r>
        <w:rPr>
          <w:rtl w:val="0"/>
        </w:rPr>
        <w:t xml:space="preserve">ą </w:t>
      </w:r>
      <w:r>
        <w:rPr>
          <w:rtl w:val="0"/>
        </w:rPr>
        <w:t>g</w:t>
      </w:r>
      <w:r>
        <w:rPr>
          <w:rtl w:val="0"/>
        </w:rPr>
        <w:t>łó</w:t>
      </w:r>
      <w:r>
        <w:rPr>
          <w:rtl w:val="0"/>
        </w:rPr>
        <w:t>wn</w:t>
      </w:r>
      <w:r>
        <w:rPr>
          <w:rtl w:val="0"/>
        </w:rPr>
        <w:t xml:space="preserve">ą </w:t>
      </w:r>
      <w:r>
        <w:rPr>
          <w:rtl w:val="0"/>
        </w:rPr>
        <w:t>cz</w:t>
      </w:r>
      <w:r>
        <w:rPr>
          <w:rtl w:val="0"/>
        </w:rPr>
        <w:t xml:space="preserve">ęść </w:t>
      </w:r>
      <w:r>
        <w:rPr>
          <w:rtl w:val="0"/>
        </w:rPr>
        <w:t xml:space="preserve">aplikacji </w:t>
      </w:r>
    </w:p>
    <w:p>
      <w:pPr>
        <w:pStyle w:val="Treść"/>
        <w:numPr>
          <w:ilvl w:val="0"/>
          <w:numId w:val="5"/>
        </w:numPr>
        <w:jc w:val="both"/>
      </w:pPr>
      <w:r>
        <w:rPr>
          <w:rtl w:val="0"/>
        </w:rPr>
        <w:t>pozosta</w:t>
      </w:r>
      <w:r>
        <w:rPr>
          <w:rtl w:val="0"/>
        </w:rPr>
        <w:t>ł</w:t>
      </w:r>
      <w:r>
        <w:rPr>
          <w:rtl w:val="0"/>
        </w:rPr>
        <w:t>e punkty s</w:t>
      </w:r>
      <w:r>
        <w:rPr>
          <w:rtl w:val="0"/>
        </w:rPr>
        <w:t xml:space="preserve">ą </w:t>
      </w:r>
      <w:r>
        <w:rPr>
          <w:rtl w:val="0"/>
        </w:rPr>
        <w:t>opcjonalne do implementacji (ich realizacja zale</w:t>
      </w:r>
      <w:r>
        <w:rPr>
          <w:rtl w:val="0"/>
        </w:rPr>
        <w:t>ż</w:t>
      </w:r>
      <w:r>
        <w:rPr>
          <w:rtl w:val="0"/>
        </w:rPr>
        <w:t>y od konsultacji i ustale</w:t>
      </w:r>
      <w:r>
        <w:rPr>
          <w:rtl w:val="0"/>
        </w:rPr>
        <w:t xml:space="preserve">ń </w:t>
      </w:r>
      <w:r>
        <w:rPr>
          <w:rtl w:val="0"/>
        </w:rPr>
        <w:t>z Ministerstwem Cyfryzacji)</w:t>
      </w:r>
    </w:p>
    <w:p>
      <w:pPr>
        <w:pStyle w:val="Treść"/>
        <w:jc w:val="both"/>
      </w:pPr>
    </w:p>
    <w:p>
      <w:pPr>
        <w:pStyle w:val="Treść"/>
        <w:jc w:val="both"/>
      </w:pPr>
    </w:p>
    <w:p>
      <w:pPr>
        <w:pStyle w:val="Treść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 2"/>
        <w:numPr>
          <w:ilvl w:val="1"/>
          <w:numId w:val="1"/>
        </w:numPr>
        <w:bidi w:val="0"/>
      </w:pPr>
      <w:r>
        <w:rPr>
          <w:rFonts w:cs="Arial Unicode MS" w:eastAsia="Arial Unicode MS"/>
          <w:rtl w:val="0"/>
        </w:rPr>
        <w:t xml:space="preserve"> Pierwsze uruchomienie aplikacji i konfiguracja profilu u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ytkownika</w:t>
      </w:r>
    </w:p>
    <w:p>
      <w:pPr>
        <w:pStyle w:val="Treść"/>
        <w:bidi w:val="0"/>
        <w:ind w:left="72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Podczas pierwszego uruchomienia aplikacji RefLeks przez u</w:t>
      </w:r>
      <w:r>
        <w:rPr>
          <w:rtl w:val="0"/>
        </w:rPr>
        <w:t>ż</w:t>
      </w:r>
      <w:r>
        <w:rPr>
          <w:rtl w:val="0"/>
        </w:rPr>
        <w:t>ytkownika na danym urz</w:t>
      </w:r>
      <w:r>
        <w:rPr>
          <w:rtl w:val="0"/>
        </w:rPr>
        <w:t>ą</w:t>
      </w:r>
      <w:r>
        <w:rPr>
          <w:rtl w:val="0"/>
        </w:rPr>
        <w:t>dzeniu / przegl</w:t>
      </w:r>
      <w:r>
        <w:rPr>
          <w:rtl w:val="0"/>
        </w:rPr>
        <w:t>ą</w:t>
      </w:r>
      <w:r>
        <w:rPr>
          <w:rtl w:val="0"/>
        </w:rPr>
        <w:t>darce internetowej pojawiaj</w:t>
      </w:r>
      <w:r>
        <w:rPr>
          <w:rtl w:val="0"/>
        </w:rPr>
        <w:t xml:space="preserve">ą </w:t>
      </w:r>
      <w:r>
        <w:rPr>
          <w:rtl w:val="0"/>
        </w:rPr>
        <w:t>si</w:t>
      </w:r>
      <w:r>
        <w:rPr>
          <w:rtl w:val="0"/>
        </w:rPr>
        <w:t xml:space="preserve">ę </w:t>
      </w:r>
      <w:r>
        <w:rPr>
          <w:rtl w:val="0"/>
        </w:rPr>
        <w:t>informacje i ostrze</w:t>
      </w:r>
      <w:r>
        <w:rPr>
          <w:rtl w:val="0"/>
        </w:rPr>
        <w:t>ż</w:t>
      </w:r>
      <w:r>
        <w:rPr>
          <w:rtl w:val="0"/>
        </w:rPr>
        <w:t>enia zwi</w:t>
      </w:r>
      <w:r>
        <w:rPr>
          <w:rtl w:val="0"/>
        </w:rPr>
        <w:t>ą</w:t>
      </w:r>
      <w:r>
        <w:rPr>
          <w:rtl w:val="0"/>
        </w:rPr>
        <w:t>zane z u</w:t>
      </w:r>
      <w:r>
        <w:rPr>
          <w:rtl w:val="0"/>
        </w:rPr>
        <w:t>ż</w:t>
      </w:r>
      <w:r>
        <w:rPr>
          <w:rtl w:val="0"/>
        </w:rPr>
        <w:t>ytkowaniem aplikacji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Po akceptacji i zapoznaniu si</w:t>
      </w:r>
      <w:r>
        <w:rPr>
          <w:rtl w:val="0"/>
        </w:rPr>
        <w:t xml:space="preserve">ę </w:t>
      </w:r>
      <w:r>
        <w:rPr>
          <w:rtl w:val="0"/>
        </w:rPr>
        <w:t>z informacjami i ostrze</w:t>
      </w:r>
      <w:r>
        <w:rPr>
          <w:rtl w:val="0"/>
        </w:rPr>
        <w:t>ż</w:t>
      </w:r>
      <w:r>
        <w:rPr>
          <w:rtl w:val="0"/>
        </w:rPr>
        <w:t>eniami U</w:t>
      </w:r>
      <w:r>
        <w:rPr>
          <w:rtl w:val="0"/>
        </w:rPr>
        <w:t>ż</w:t>
      </w:r>
      <w:r>
        <w:rPr>
          <w:rtl w:val="0"/>
        </w:rPr>
        <w:t>ytkownik aplikacji jest przekierowywany na stron</w:t>
      </w:r>
      <w:r>
        <w:rPr>
          <w:rtl w:val="0"/>
        </w:rPr>
        <w:t xml:space="preserve">ę </w:t>
      </w:r>
      <w:r>
        <w:rPr>
          <w:rtl w:val="0"/>
        </w:rPr>
        <w:t>konfiguracyjn</w:t>
      </w:r>
      <w:r>
        <w:rPr>
          <w:rtl w:val="0"/>
        </w:rPr>
        <w:t xml:space="preserve">ą </w:t>
      </w:r>
      <w:r>
        <w:rPr>
          <w:rtl w:val="0"/>
        </w:rPr>
        <w:t>aplikacji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Konfiguracja jest przeprowadzona wg jednej z mo</w:t>
      </w:r>
      <w:r>
        <w:rPr>
          <w:rtl w:val="0"/>
        </w:rPr>
        <w:t>ż</w:t>
      </w:r>
      <w:r>
        <w:rPr>
          <w:rtl w:val="0"/>
        </w:rPr>
        <w:t>liwo</w:t>
      </w:r>
      <w:r>
        <w:rPr>
          <w:rtl w:val="0"/>
        </w:rPr>
        <w:t>ś</w:t>
      </w:r>
      <w:r>
        <w:rPr>
          <w:rtl w:val="0"/>
        </w:rPr>
        <w:t>ci: pojedynczego u</w:t>
      </w:r>
      <w:r>
        <w:rPr>
          <w:rtl w:val="0"/>
        </w:rPr>
        <w:t>ż</w:t>
      </w:r>
      <w:r>
        <w:rPr>
          <w:rtl w:val="0"/>
        </w:rPr>
        <w:t>ytkownika lub multi konta (g</w:t>
      </w:r>
      <w:r>
        <w:rPr>
          <w:rtl w:val="0"/>
        </w:rPr>
        <w:t>łó</w:t>
      </w:r>
      <w:r>
        <w:rPr>
          <w:rtl w:val="0"/>
        </w:rPr>
        <w:t>wny u</w:t>
      </w:r>
      <w:r>
        <w:rPr>
          <w:rtl w:val="0"/>
        </w:rPr>
        <w:t>ż</w:t>
      </w:r>
      <w:r>
        <w:rPr>
          <w:rtl w:val="0"/>
        </w:rPr>
        <w:t>ytkownik + konta poboczne, np. Konto matki z jej dzie</w:t>
      </w:r>
      <w:r>
        <w:rPr>
          <w:rtl w:val="0"/>
        </w:rPr>
        <w:t>ć</w:t>
      </w:r>
      <w:r>
        <w:rPr>
          <w:rtl w:val="0"/>
        </w:rPr>
        <w:t>mi)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Na stronie konfiguracji aplikacji u</w:t>
      </w:r>
      <w:r>
        <w:rPr>
          <w:rtl w:val="0"/>
        </w:rPr>
        <w:t>ż</w:t>
      </w:r>
      <w:r>
        <w:rPr>
          <w:rtl w:val="0"/>
        </w:rPr>
        <w:t>ytkownik proszony jest o uzupe</w:t>
      </w:r>
      <w:r>
        <w:rPr>
          <w:rtl w:val="0"/>
        </w:rPr>
        <w:t>ł</w:t>
      </w:r>
      <w:r>
        <w:rPr>
          <w:rtl w:val="0"/>
        </w:rPr>
        <w:t>nienie nast</w:t>
      </w:r>
      <w:r>
        <w:rPr>
          <w:rtl w:val="0"/>
        </w:rPr>
        <w:t>ę</w:t>
      </w:r>
      <w:r>
        <w:rPr>
          <w:rtl w:val="0"/>
        </w:rPr>
        <w:t>puj</w:t>
      </w:r>
      <w:r>
        <w:rPr>
          <w:rtl w:val="0"/>
        </w:rPr>
        <w:t>ą</w:t>
      </w:r>
      <w:r>
        <w:rPr>
          <w:rtl w:val="0"/>
        </w:rPr>
        <w:t>cych danych:</w:t>
      </w:r>
    </w:p>
    <w:p>
      <w:pPr>
        <w:pStyle w:val="Treść"/>
        <w:bidi w:val="0"/>
      </w:pPr>
    </w:p>
    <w:p>
      <w:pPr>
        <w:pStyle w:val="Treść"/>
        <w:numPr>
          <w:ilvl w:val="2"/>
          <w:numId w:val="3"/>
        </w:numPr>
        <w:bidi w:val="0"/>
      </w:pPr>
      <w:r>
        <w:rPr>
          <w:rtl w:val="0"/>
        </w:rPr>
        <w:t>Czy ma uko</w:t>
      </w:r>
      <w:r>
        <w:rPr>
          <w:rtl w:val="0"/>
        </w:rPr>
        <w:t>ń</w:t>
      </w:r>
      <w:r>
        <w:rPr>
          <w:rtl w:val="0"/>
        </w:rPr>
        <w:t>czone 75 lat</w:t>
      </w:r>
    </w:p>
    <w:p>
      <w:pPr>
        <w:pStyle w:val="Treść"/>
        <w:numPr>
          <w:ilvl w:val="2"/>
          <w:numId w:val="3"/>
        </w:numPr>
        <w:bidi w:val="0"/>
      </w:pPr>
      <w:r>
        <w:rPr>
          <w:rtl w:val="0"/>
        </w:rPr>
        <w:t>Czy jest kobiet</w:t>
      </w:r>
      <w:r>
        <w:rPr>
          <w:rtl w:val="0"/>
        </w:rPr>
        <w:t xml:space="preserve">ą </w:t>
      </w:r>
      <w:r>
        <w:rPr>
          <w:rtl w:val="0"/>
        </w:rPr>
        <w:t>w ci</w:t>
      </w:r>
      <w:r>
        <w:rPr>
          <w:rtl w:val="0"/>
        </w:rPr>
        <w:t>ąż</w:t>
      </w:r>
      <w:r>
        <w:rPr>
          <w:rtl w:val="0"/>
        </w:rPr>
        <w:t>y</w:t>
      </w:r>
    </w:p>
    <w:p>
      <w:pPr>
        <w:pStyle w:val="Treść"/>
        <w:numPr>
          <w:ilvl w:val="2"/>
          <w:numId w:val="3"/>
        </w:numPr>
        <w:bidi w:val="0"/>
      </w:pPr>
      <w:r>
        <w:rPr>
          <w:rtl w:val="0"/>
        </w:rPr>
        <w:t>Czy jest dzieckiem</w:t>
      </w:r>
    </w:p>
    <w:p>
      <w:pPr>
        <w:pStyle w:val="Treść"/>
        <w:numPr>
          <w:ilvl w:val="2"/>
          <w:numId w:val="3"/>
        </w:numPr>
        <w:bidi w:val="0"/>
      </w:pPr>
      <w:r>
        <w:rPr>
          <w:rtl w:val="0"/>
        </w:rPr>
        <w:t>Czy jest uczulony na sk</w:t>
      </w:r>
      <w:r>
        <w:rPr>
          <w:rtl w:val="0"/>
        </w:rPr>
        <w:t>ł</w:t>
      </w:r>
      <w:r>
        <w:rPr>
          <w:rtl w:val="0"/>
        </w:rPr>
        <w:t>adniki czynne leku, je</w:t>
      </w:r>
      <w:r>
        <w:rPr>
          <w:rtl w:val="0"/>
        </w:rPr>
        <w:t>ż</w:t>
      </w:r>
      <w:r>
        <w:rPr>
          <w:rtl w:val="0"/>
        </w:rPr>
        <w:t>eli tak to proszony jest o podanie ich listy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U</w:t>
      </w:r>
      <w:r>
        <w:rPr>
          <w:rtl w:val="0"/>
        </w:rPr>
        <w:t>ż</w:t>
      </w:r>
      <w:r>
        <w:rPr>
          <w:rtl w:val="0"/>
        </w:rPr>
        <w:t>ytkownik klika przycisk Zapisz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Konfiguracja profilu jest zapisywana w repozytorium LocalStorage lub IndexedDB po stronie przegl</w:t>
      </w:r>
      <w:r>
        <w:rPr>
          <w:rtl w:val="0"/>
        </w:rPr>
        <w:t>ą</w:t>
      </w:r>
      <w:r>
        <w:rPr>
          <w:rtl w:val="0"/>
        </w:rPr>
        <w:t>darki / urz</w:t>
      </w:r>
      <w:r>
        <w:rPr>
          <w:rtl w:val="0"/>
        </w:rPr>
        <w:t>ą</w:t>
      </w:r>
      <w:r>
        <w:rPr>
          <w:rtl w:val="0"/>
        </w:rPr>
        <w:t>dzenia mobilnego u</w:t>
      </w:r>
      <w:r>
        <w:rPr>
          <w:rtl w:val="0"/>
        </w:rPr>
        <w:t>ż</w:t>
      </w:r>
      <w:r>
        <w:rPr>
          <w:rtl w:val="0"/>
        </w:rPr>
        <w:t>ytkownika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W przypadku pracy w trybie mulit konta krok 3-5 s</w:t>
      </w:r>
      <w:r>
        <w:rPr>
          <w:rtl w:val="0"/>
        </w:rPr>
        <w:t xml:space="preserve">ą </w:t>
      </w:r>
      <w:r>
        <w:rPr>
          <w:rtl w:val="0"/>
        </w:rPr>
        <w:t>powtarzane dla ka</w:t>
      </w:r>
      <w:r>
        <w:rPr>
          <w:rtl w:val="0"/>
        </w:rPr>
        <w:t>ż</w:t>
      </w:r>
      <w:r>
        <w:rPr>
          <w:rtl w:val="0"/>
        </w:rPr>
        <w:t xml:space="preserve">dego z profili </w:t>
      </w: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Nagłówek 2"/>
        <w:numPr>
          <w:ilvl w:val="1"/>
          <w:numId w:val="1"/>
        </w:numPr>
        <w:bidi w:val="0"/>
      </w:pPr>
      <w:r>
        <w:rPr>
          <w:rFonts w:cs="Arial Unicode MS" w:eastAsia="Arial Unicode MS"/>
          <w:rtl w:val="0"/>
        </w:rPr>
        <w:t xml:space="preserve"> Wprowadzanie / aktualizacja danych</w:t>
      </w:r>
    </w:p>
    <w:p>
      <w:pPr>
        <w:pStyle w:val="Treść"/>
        <w:bidi w:val="0"/>
        <w:ind w:left="720"/>
      </w:pPr>
    </w:p>
    <w:p>
      <w:pPr>
        <w:pStyle w:val="Treść"/>
        <w:numPr>
          <w:ilvl w:val="1"/>
          <w:numId w:val="6"/>
        </w:numPr>
        <w:bidi w:val="0"/>
      </w:pPr>
      <w:r>
        <w:rPr>
          <w:rtl w:val="0"/>
        </w:rPr>
        <w:t>Administrator lub aplikacja (w zale</w:t>
      </w:r>
      <w:r>
        <w:rPr>
          <w:rtl w:val="0"/>
        </w:rPr>
        <w:t>ż</w:t>
      </w:r>
      <w:r>
        <w:rPr>
          <w:rtl w:val="0"/>
        </w:rPr>
        <w:t>no</w:t>
      </w:r>
      <w:r>
        <w:rPr>
          <w:rtl w:val="0"/>
        </w:rPr>
        <w:t>ś</w:t>
      </w:r>
      <w:r>
        <w:rPr>
          <w:rtl w:val="0"/>
        </w:rPr>
        <w:t>ci od przyj</w:t>
      </w:r>
      <w:r>
        <w:rPr>
          <w:rtl w:val="0"/>
        </w:rPr>
        <w:t>ę</w:t>
      </w:r>
      <w:r>
        <w:rPr>
          <w:rtl w:val="0"/>
        </w:rPr>
        <w:t>tego rozwi</w:t>
      </w:r>
      <w:r>
        <w:rPr>
          <w:rtl w:val="0"/>
        </w:rPr>
        <w:t>ą</w:t>
      </w:r>
      <w:r>
        <w:rPr>
          <w:rtl w:val="0"/>
        </w:rPr>
        <w:t>zania: import r</w:t>
      </w:r>
      <w:r>
        <w:rPr>
          <w:rtl w:val="0"/>
        </w:rPr>
        <w:t>ę</w:t>
      </w:r>
      <w:r>
        <w:rPr>
          <w:rtl w:val="0"/>
        </w:rPr>
        <w:t>czny lub automatyczny) sprawdza na stronie Ministerstwa Zdrowia czy nie pojawi</w:t>
      </w:r>
      <w:r>
        <w:rPr>
          <w:rtl w:val="0"/>
        </w:rPr>
        <w:t>ł</w:t>
      </w:r>
      <w:r>
        <w:rPr>
          <w:rtl w:val="0"/>
        </w:rPr>
        <w:t>a si</w:t>
      </w:r>
      <w:r>
        <w:rPr>
          <w:rtl w:val="0"/>
        </w:rPr>
        <w:t xml:space="preserve">ę </w:t>
      </w:r>
      <w:r>
        <w:rPr>
          <w:rtl w:val="0"/>
        </w:rPr>
        <w:t>nowa lista lek</w:t>
      </w:r>
      <w:r>
        <w:rPr>
          <w:rtl w:val="0"/>
        </w:rPr>
        <w:t>ó</w:t>
      </w:r>
      <w:r>
        <w:rPr>
          <w:rtl w:val="0"/>
        </w:rPr>
        <w:t>w refundowanych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W przypadku pojawienia si</w:t>
      </w:r>
      <w:r>
        <w:rPr>
          <w:rtl w:val="0"/>
        </w:rPr>
        <w:t>ę </w:t>
      </w:r>
      <w:r>
        <w:rPr>
          <w:rtl w:val="0"/>
        </w:rPr>
        <w:t>nowych danych rozpoczyna si</w:t>
      </w:r>
      <w:r>
        <w:rPr>
          <w:rtl w:val="0"/>
        </w:rPr>
        <w:t>ę </w:t>
      </w:r>
      <w:r>
        <w:rPr>
          <w:rtl w:val="0"/>
        </w:rPr>
        <w:t>operacja parsowania, walidacji i importu danych z plik</w:t>
      </w:r>
      <w:r>
        <w:rPr>
          <w:rtl w:val="0"/>
        </w:rPr>
        <w:t>ó</w:t>
      </w:r>
      <w:r>
        <w:rPr>
          <w:rtl w:val="0"/>
        </w:rPr>
        <w:t xml:space="preserve">w </w:t>
      </w:r>
      <w:r>
        <w:rPr>
          <w:rtl w:val="0"/>
        </w:rPr>
        <w:t>ź</w:t>
      </w:r>
      <w:r>
        <w:rPr>
          <w:rtl w:val="0"/>
        </w:rPr>
        <w:t>r</w:t>
      </w:r>
      <w:r>
        <w:rPr>
          <w:rtl w:val="0"/>
        </w:rPr>
        <w:t>ó</w:t>
      </w:r>
      <w:r>
        <w:rPr>
          <w:rtl w:val="0"/>
        </w:rPr>
        <w:t>d</w:t>
      </w:r>
      <w:r>
        <w:rPr>
          <w:rtl w:val="0"/>
        </w:rPr>
        <w:t>ł</w:t>
      </w:r>
      <w:r>
        <w:rPr>
          <w:rtl w:val="0"/>
        </w:rPr>
        <w:t>owych excel dost</w:t>
      </w:r>
      <w:r>
        <w:rPr>
          <w:rtl w:val="0"/>
        </w:rPr>
        <w:t>ę</w:t>
      </w:r>
      <w:r>
        <w:rPr>
          <w:rtl w:val="0"/>
        </w:rPr>
        <w:t>pnych na stronie Ministerstwa Zdrowia do struktur docelowych repozytorium danych lek</w:t>
      </w:r>
      <w:r>
        <w:rPr>
          <w:rtl w:val="0"/>
        </w:rPr>
        <w:t>ó</w:t>
      </w:r>
      <w:r>
        <w:rPr>
          <w:rtl w:val="0"/>
        </w:rPr>
        <w:t>w refundowanych aplikacji RefLeks</w:t>
      </w: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Nagłówek 2"/>
        <w:numPr>
          <w:ilvl w:val="1"/>
          <w:numId w:val="1"/>
        </w:numPr>
        <w:bidi w:val="0"/>
      </w:pPr>
      <w:r>
        <w:rPr>
          <w:rFonts w:cs="Arial Unicode MS" w:eastAsia="Arial Unicode MS"/>
          <w:rtl w:val="0"/>
        </w:rPr>
        <w:t xml:space="preserve"> Wyszukiwanie ta</w:t>
      </w:r>
      <w:r>
        <w:rPr>
          <w:rFonts w:cs="Arial Unicode MS" w:eastAsia="Arial Unicode MS" w:hint="default"/>
          <w:rtl w:val="0"/>
        </w:rPr>
        <w:t>ń</w:t>
      </w:r>
      <w:r>
        <w:rPr>
          <w:rFonts w:cs="Arial Unicode MS" w:eastAsia="Arial Unicode MS"/>
          <w:rtl w:val="0"/>
        </w:rPr>
        <w:t>szych zamiennik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w lek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w refundowanych</w:t>
      </w:r>
    </w:p>
    <w:p>
      <w:pPr>
        <w:pStyle w:val="Treść"/>
        <w:bidi w:val="0"/>
      </w:pPr>
    </w:p>
    <w:p>
      <w:pPr>
        <w:pStyle w:val="Treść"/>
        <w:numPr>
          <w:ilvl w:val="1"/>
          <w:numId w:val="7"/>
        </w:numPr>
        <w:bidi w:val="0"/>
      </w:pPr>
      <w:r>
        <w:rPr>
          <w:rtl w:val="0"/>
        </w:rPr>
        <w:t>U</w:t>
      </w:r>
      <w:r>
        <w:rPr>
          <w:rtl w:val="0"/>
        </w:rPr>
        <w:t>ż</w:t>
      </w:r>
      <w:r>
        <w:rPr>
          <w:rtl w:val="0"/>
        </w:rPr>
        <w:t>ytkownik uruchamia aplikacj</w:t>
      </w:r>
      <w:r>
        <w:rPr>
          <w:rtl w:val="0"/>
        </w:rPr>
        <w:t xml:space="preserve">ę </w:t>
      </w:r>
      <w:r>
        <w:rPr>
          <w:rtl w:val="0"/>
        </w:rPr>
        <w:t>Refleks w przegl</w:t>
      </w:r>
      <w:r>
        <w:rPr>
          <w:rtl w:val="0"/>
        </w:rPr>
        <w:t>ą</w:t>
      </w:r>
      <w:r>
        <w:rPr>
          <w:rtl w:val="0"/>
        </w:rPr>
        <w:t>darce urz</w:t>
      </w:r>
      <w:r>
        <w:rPr>
          <w:rtl w:val="0"/>
        </w:rPr>
        <w:t>ą</w:t>
      </w:r>
      <w:r>
        <w:rPr>
          <w:rtl w:val="0"/>
        </w:rPr>
        <w:t>dzenia mobilnego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U</w:t>
      </w:r>
      <w:r>
        <w:rPr>
          <w:rtl w:val="0"/>
        </w:rPr>
        <w:t>ż</w:t>
      </w:r>
      <w:r>
        <w:rPr>
          <w:rtl w:val="0"/>
        </w:rPr>
        <w:t>ytkownik wprowadza na ekranie list</w:t>
      </w:r>
      <w:r>
        <w:rPr>
          <w:rtl w:val="0"/>
        </w:rPr>
        <w:t xml:space="preserve">ę </w:t>
      </w:r>
      <w:r>
        <w:rPr>
          <w:rtl w:val="0"/>
        </w:rPr>
        <w:t>zawieraj</w:t>
      </w:r>
      <w:r>
        <w:rPr>
          <w:rtl w:val="0"/>
        </w:rPr>
        <w:t>ą</w:t>
      </w:r>
      <w:r>
        <w:rPr>
          <w:rtl w:val="0"/>
        </w:rPr>
        <w:t>c</w:t>
      </w:r>
      <w:r>
        <w:rPr>
          <w:rtl w:val="0"/>
        </w:rPr>
        <w:t xml:space="preserve">ą </w:t>
      </w:r>
      <w:r>
        <w:rPr>
          <w:rtl w:val="0"/>
        </w:rPr>
        <w:t>maksymalnie 5 pozycji nazw lek</w:t>
      </w:r>
      <w:r>
        <w:rPr>
          <w:rtl w:val="0"/>
        </w:rPr>
        <w:t>ó</w:t>
      </w:r>
      <w:r>
        <w:rPr>
          <w:rtl w:val="0"/>
        </w:rPr>
        <w:t>w (odpowiednik pozycji zawartych na recepcie)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Aplikacja wyszukuje i podpowiada po wpisaniu przynajmniej 3 znak</w:t>
      </w:r>
      <w:r>
        <w:rPr>
          <w:rtl w:val="0"/>
        </w:rPr>
        <w:t>ó</w:t>
      </w:r>
      <w:r>
        <w:rPr>
          <w:rtl w:val="0"/>
        </w:rPr>
        <w:t>w pe</w:t>
      </w:r>
      <w:r>
        <w:rPr>
          <w:rtl w:val="0"/>
        </w:rPr>
        <w:t>ł</w:t>
      </w:r>
      <w:r>
        <w:rPr>
          <w:rtl w:val="0"/>
        </w:rPr>
        <w:t>n</w:t>
      </w:r>
      <w:r>
        <w:rPr>
          <w:rtl w:val="0"/>
        </w:rPr>
        <w:t xml:space="preserve">ą </w:t>
      </w:r>
      <w:r>
        <w:rPr>
          <w:rtl w:val="0"/>
        </w:rPr>
        <w:t>nazw</w:t>
      </w:r>
      <w:r>
        <w:rPr>
          <w:rtl w:val="0"/>
        </w:rPr>
        <w:t xml:space="preserve">ę </w:t>
      </w:r>
      <w:r>
        <w:rPr>
          <w:rtl w:val="0"/>
        </w:rPr>
        <w:t>leku oraz jego cen</w:t>
      </w:r>
      <w:r>
        <w:rPr>
          <w:rtl w:val="0"/>
        </w:rPr>
        <w:t>ę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U</w:t>
      </w:r>
      <w:r>
        <w:rPr>
          <w:rtl w:val="0"/>
        </w:rPr>
        <w:t>ż</w:t>
      </w:r>
      <w:r>
        <w:rPr>
          <w:rtl w:val="0"/>
        </w:rPr>
        <w:t>ytkownik klika przycisk wyszukaj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W przypadku znalezienia ta</w:t>
      </w:r>
      <w:r>
        <w:rPr>
          <w:rtl w:val="0"/>
        </w:rPr>
        <w:t>ń</w:t>
      </w:r>
      <w:r>
        <w:rPr>
          <w:rtl w:val="0"/>
        </w:rPr>
        <w:t>szego odpowiednika leku refundowanego dla danej pozycji pojawia si</w:t>
      </w:r>
      <w:r>
        <w:rPr>
          <w:rtl w:val="0"/>
        </w:rPr>
        <w:t xml:space="preserve">ę </w:t>
      </w:r>
      <w:r>
        <w:rPr>
          <w:rtl w:val="0"/>
        </w:rPr>
        <w:t>nowa propozycja leku wraz z cen</w:t>
      </w:r>
      <w:r>
        <w:rPr>
          <w:rtl w:val="0"/>
        </w:rPr>
        <w:t>ą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W podsumowaniu wyszukiwania pojawia si</w:t>
      </w:r>
      <w:r>
        <w:rPr>
          <w:rtl w:val="0"/>
        </w:rPr>
        <w:t xml:space="preserve">ę </w:t>
      </w:r>
      <w:r>
        <w:rPr>
          <w:rtl w:val="0"/>
        </w:rPr>
        <w:t>szacunkowa wyliczona kwota oszcz</w:t>
      </w:r>
      <w:r>
        <w:rPr>
          <w:rtl w:val="0"/>
        </w:rPr>
        <w:t>ę</w:t>
      </w:r>
      <w:r>
        <w:rPr>
          <w:rtl w:val="0"/>
        </w:rPr>
        <w:t>dno</w:t>
      </w:r>
      <w:r>
        <w:rPr>
          <w:rtl w:val="0"/>
        </w:rPr>
        <w:t>ś</w:t>
      </w:r>
      <w:r>
        <w:rPr>
          <w:rtl w:val="0"/>
        </w:rPr>
        <w:t>ci dla danej recepty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U</w:t>
      </w:r>
      <w:r>
        <w:rPr>
          <w:rtl w:val="0"/>
        </w:rPr>
        <w:t>ż</w:t>
      </w:r>
      <w:r>
        <w:rPr>
          <w:rtl w:val="0"/>
        </w:rPr>
        <w:t>ytkownik przed zakupem ma obowi</w:t>
      </w:r>
      <w:r>
        <w:rPr>
          <w:rtl w:val="0"/>
        </w:rPr>
        <w:t>ą</w:t>
      </w:r>
      <w:r>
        <w:rPr>
          <w:rtl w:val="0"/>
        </w:rPr>
        <w:t>zek skonsultowa</w:t>
      </w:r>
      <w:r>
        <w:rPr>
          <w:rtl w:val="0"/>
        </w:rPr>
        <w:t>ć </w:t>
      </w:r>
      <w:r>
        <w:rPr>
          <w:rtl w:val="0"/>
        </w:rPr>
        <w:t>mo</w:t>
      </w:r>
      <w:r>
        <w:rPr>
          <w:rtl w:val="0"/>
        </w:rPr>
        <w:t>ż</w:t>
      </w:r>
      <w:r>
        <w:rPr>
          <w:rtl w:val="0"/>
        </w:rPr>
        <w:t>liwo</w:t>
      </w:r>
      <w:r>
        <w:rPr>
          <w:rtl w:val="0"/>
        </w:rPr>
        <w:t xml:space="preserve">ść </w:t>
      </w:r>
      <w:r>
        <w:rPr>
          <w:rtl w:val="0"/>
        </w:rPr>
        <w:t>realizacji recepty i akceptacji zamiennik</w:t>
      </w:r>
      <w:r>
        <w:rPr>
          <w:rtl w:val="0"/>
        </w:rPr>
        <w:t>ó</w:t>
      </w:r>
      <w:r>
        <w:rPr>
          <w:rtl w:val="0"/>
        </w:rPr>
        <w:t>w lek</w:t>
      </w:r>
      <w:r>
        <w:rPr>
          <w:rtl w:val="0"/>
        </w:rPr>
        <w:t>ó</w:t>
      </w:r>
      <w:r>
        <w:rPr>
          <w:rtl w:val="0"/>
        </w:rPr>
        <w:t>w z lekarzem i farmaceut</w:t>
      </w:r>
      <w:r>
        <w:rPr>
          <w:rtl w:val="0"/>
        </w:rPr>
        <w:t>ą</w:t>
      </w:r>
    </w:p>
    <w:p>
      <w:pPr>
        <w:pStyle w:val="Treść"/>
        <w:bidi w:val="0"/>
        <w:ind w:left="720"/>
      </w:pPr>
    </w:p>
    <w:p>
      <w:pPr>
        <w:pStyle w:val="Treść"/>
        <w:bidi w:val="0"/>
        <w:ind w:left="720"/>
      </w:pPr>
      <w:r>
        <w:rPr>
          <w:rtl w:val="0"/>
        </w:rPr>
        <w:t>Algorytm doboru zamiennika leku refundowanego opiera si</w:t>
      </w:r>
      <w:r>
        <w:rPr>
          <w:rtl w:val="0"/>
        </w:rPr>
        <w:t xml:space="preserve">ę </w:t>
      </w:r>
      <w:r>
        <w:rPr>
          <w:rtl w:val="0"/>
        </w:rPr>
        <w:t>g</w:t>
      </w:r>
      <w:r>
        <w:rPr>
          <w:rtl w:val="0"/>
        </w:rPr>
        <w:t>łó</w:t>
      </w:r>
      <w:r>
        <w:rPr>
          <w:rtl w:val="0"/>
        </w:rPr>
        <w:t>wnie o nast</w:t>
      </w:r>
      <w:r>
        <w:rPr>
          <w:rtl w:val="0"/>
        </w:rPr>
        <w:t>ę</w:t>
      </w:r>
      <w:r>
        <w:rPr>
          <w:rtl w:val="0"/>
        </w:rPr>
        <w:t>puj</w:t>
      </w:r>
      <w:r>
        <w:rPr>
          <w:rtl w:val="0"/>
        </w:rPr>
        <w:t>ą</w:t>
      </w:r>
      <w:r>
        <w:rPr>
          <w:rtl w:val="0"/>
        </w:rPr>
        <w:t xml:space="preserve">ce kryteria: </w:t>
      </w:r>
    </w:p>
    <w:p>
      <w:pPr>
        <w:pStyle w:val="Treść"/>
        <w:bidi w:val="0"/>
        <w:ind w:left="720"/>
      </w:pPr>
    </w:p>
    <w:p>
      <w:pPr>
        <w:pStyle w:val="Treść"/>
        <w:numPr>
          <w:ilvl w:val="3"/>
          <w:numId w:val="5"/>
        </w:numPr>
        <w:bidi w:val="0"/>
      </w:pPr>
      <w:r>
        <w:rPr>
          <w:rtl w:val="0"/>
        </w:rPr>
        <w:t>sk</w:t>
      </w:r>
      <w:r>
        <w:rPr>
          <w:rtl w:val="0"/>
        </w:rPr>
        <w:t>ł</w:t>
      </w:r>
      <w:r>
        <w:rPr>
          <w:rtl w:val="0"/>
        </w:rPr>
        <w:t>adniki czynne leku</w:t>
      </w:r>
    </w:p>
    <w:p>
      <w:pPr>
        <w:pStyle w:val="Treść"/>
        <w:numPr>
          <w:ilvl w:val="3"/>
          <w:numId w:val="5"/>
        </w:numPr>
        <w:bidi w:val="0"/>
      </w:pPr>
      <w:r>
        <w:rPr>
          <w:rtl w:val="0"/>
        </w:rPr>
        <w:t>opakowanie</w:t>
      </w:r>
    </w:p>
    <w:p>
      <w:pPr>
        <w:pStyle w:val="Treść"/>
        <w:numPr>
          <w:ilvl w:val="3"/>
          <w:numId w:val="5"/>
        </w:numPr>
        <w:bidi w:val="0"/>
      </w:pPr>
      <w:r>
        <w:rPr>
          <w:rtl w:val="0"/>
        </w:rPr>
        <w:t>cena</w:t>
      </w:r>
    </w:p>
    <w:p>
      <w:pPr>
        <w:pStyle w:val="Treść"/>
        <w:numPr>
          <w:ilvl w:val="3"/>
          <w:numId w:val="5"/>
        </w:numPr>
        <w:bidi w:val="0"/>
      </w:pPr>
      <w:r>
        <w:rPr>
          <w:rtl w:val="0"/>
        </w:rPr>
        <w:t>wiek pacjenta (75+)</w:t>
      </w:r>
    </w:p>
    <w:p>
      <w:pPr>
        <w:pStyle w:val="Treść"/>
        <w:numPr>
          <w:ilvl w:val="3"/>
          <w:numId w:val="5"/>
        </w:numPr>
        <w:bidi w:val="0"/>
      </w:pPr>
      <w:r>
        <w:rPr>
          <w:rtl w:val="0"/>
        </w:rPr>
        <w:t>przeciwwskazania (kobiety w ci</w:t>
      </w:r>
      <w:r>
        <w:rPr>
          <w:rtl w:val="0"/>
        </w:rPr>
        <w:t>ąż</w:t>
      </w:r>
      <w:r>
        <w:rPr>
          <w:rtl w:val="0"/>
        </w:rPr>
        <w:t>y, dzieci, uczulenia na sk</w:t>
      </w:r>
      <w:r>
        <w:rPr>
          <w:rtl w:val="0"/>
        </w:rPr>
        <w:t>ł</w:t>
      </w:r>
      <w:r>
        <w:rPr>
          <w:rtl w:val="0"/>
        </w:rPr>
        <w:t>adniki aktywne, itp)</w:t>
      </w:r>
    </w:p>
    <w:p>
      <w:pPr>
        <w:pStyle w:val="Treść"/>
        <w:bidi w:val="0"/>
        <w:ind w:left="720"/>
      </w:pPr>
    </w:p>
    <w:p>
      <w:pPr>
        <w:pStyle w:val="Treść"/>
        <w:bidi w:val="0"/>
        <w:ind w:left="720"/>
      </w:pPr>
    </w:p>
    <w:p>
      <w:pPr>
        <w:pStyle w:val="Treść"/>
        <w:bidi w:val="0"/>
        <w:ind w:left="720"/>
      </w:pPr>
    </w:p>
    <w:p>
      <w:pPr>
        <w:pStyle w:val="Treść"/>
        <w:bidi w:val="0"/>
        <w:ind w:left="720"/>
      </w:pPr>
    </w:p>
    <w:p>
      <w:pPr>
        <w:pStyle w:val="Treść"/>
        <w:bidi w:val="0"/>
        <w:ind w:left="720"/>
      </w:pPr>
    </w:p>
    <w:p>
      <w:pPr>
        <w:pStyle w:val="Treść"/>
        <w:bidi w:val="0"/>
        <w:ind w:left="720"/>
      </w:pPr>
    </w:p>
    <w:p>
      <w:pPr>
        <w:pStyle w:val="Treść"/>
        <w:bidi w:val="0"/>
        <w:ind w:left="720"/>
      </w:pPr>
    </w:p>
    <w:p>
      <w:pPr>
        <w:pStyle w:val="Treść"/>
        <w:bidi w:val="0"/>
        <w:ind w:left="720"/>
      </w:pPr>
    </w:p>
    <w:p>
      <w:pPr>
        <w:pStyle w:val="Treść"/>
        <w:bidi w:val="0"/>
        <w:ind w:left="720"/>
      </w:pPr>
    </w:p>
    <w:p>
      <w:pPr>
        <w:pStyle w:val="Treść"/>
        <w:bidi w:val="0"/>
        <w:ind w:left="720"/>
      </w:pPr>
    </w:p>
    <w:p>
      <w:pPr>
        <w:pStyle w:val="Treść"/>
        <w:bidi w:val="0"/>
        <w:ind w:left="720"/>
      </w:pPr>
    </w:p>
    <w:p>
      <w:pPr>
        <w:pStyle w:val="Treść"/>
        <w:bidi w:val="0"/>
        <w:ind w:left="720"/>
      </w:pPr>
    </w:p>
    <w:p>
      <w:pPr>
        <w:pStyle w:val="Nagłówek 2"/>
        <w:numPr>
          <w:ilvl w:val="1"/>
          <w:numId w:val="1"/>
        </w:numPr>
        <w:bidi w:val="0"/>
      </w:pP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Skanowanie kod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n-US"/>
        </w:rPr>
        <w:t xml:space="preserve">w EAN </w:t>
      </w:r>
    </w:p>
    <w:p>
      <w:pPr>
        <w:pStyle w:val="Treść"/>
        <w:bidi w:val="0"/>
        <w:ind w:left="720"/>
      </w:pPr>
    </w:p>
    <w:p>
      <w:pPr>
        <w:pStyle w:val="Treść"/>
        <w:numPr>
          <w:ilvl w:val="1"/>
          <w:numId w:val="8"/>
        </w:numPr>
        <w:bidi w:val="0"/>
      </w:pPr>
      <w:r>
        <w:rPr>
          <w:rtl w:val="0"/>
        </w:rPr>
        <w:t>U</w:t>
      </w:r>
      <w:r>
        <w:rPr>
          <w:rtl w:val="0"/>
        </w:rPr>
        <w:t>ż</w:t>
      </w:r>
      <w:r>
        <w:rPr>
          <w:rtl w:val="0"/>
        </w:rPr>
        <w:t>ytkownik klika przycisk skanowania kod</w:t>
      </w:r>
      <w:r>
        <w:rPr>
          <w:rtl w:val="0"/>
        </w:rPr>
        <w:t>ó</w:t>
      </w:r>
      <w:r>
        <w:rPr>
          <w:rtl w:val="0"/>
        </w:rPr>
        <w:t>w EAN w aplikacji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Uruchamia si</w:t>
      </w:r>
      <w:r>
        <w:rPr>
          <w:rtl w:val="0"/>
        </w:rPr>
        <w:t>ę </w:t>
      </w:r>
      <w:r>
        <w:rPr>
          <w:rtl w:val="0"/>
        </w:rPr>
        <w:t>kamera wbudowana w urz</w:t>
      </w:r>
      <w:r>
        <w:rPr>
          <w:rtl w:val="0"/>
        </w:rPr>
        <w:t>ą</w:t>
      </w:r>
      <w:r>
        <w:rPr>
          <w:rtl w:val="0"/>
        </w:rPr>
        <w:t>dzenie mobilne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U</w:t>
      </w:r>
      <w:r>
        <w:rPr>
          <w:rtl w:val="0"/>
        </w:rPr>
        <w:t>ż</w:t>
      </w:r>
      <w:r>
        <w:rPr>
          <w:rtl w:val="0"/>
        </w:rPr>
        <w:t>ytkownik skanuje kod EAN danego leku (np. z opakowania leku podczas zakupu / realizacji recepty w aptece)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Aplikacja wyszukuje informacj</w:t>
      </w:r>
      <w:r>
        <w:rPr>
          <w:rtl w:val="0"/>
        </w:rPr>
        <w:t xml:space="preserve">ę </w:t>
      </w:r>
      <w:r>
        <w:rPr>
          <w:rtl w:val="0"/>
        </w:rPr>
        <w:t>o leku (nazwa, cena, substancje aktywne)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Wyszukany lek sprawdzany jest pod k</w:t>
      </w:r>
      <w:r>
        <w:rPr>
          <w:rtl w:val="0"/>
        </w:rPr>
        <w:t>ą</w:t>
      </w:r>
      <w:r>
        <w:rPr>
          <w:rtl w:val="0"/>
        </w:rPr>
        <w:t>tem kryteri</w:t>
      </w:r>
      <w:r>
        <w:rPr>
          <w:rtl w:val="0"/>
        </w:rPr>
        <w:t>ó</w:t>
      </w:r>
      <w:r>
        <w:rPr>
          <w:rtl w:val="0"/>
        </w:rPr>
        <w:t>w zdefiniowanych w konfiguracji profilu u</w:t>
      </w:r>
      <w:r>
        <w:rPr>
          <w:rtl w:val="0"/>
        </w:rPr>
        <w:t>ż</w:t>
      </w:r>
      <w:r>
        <w:rPr>
          <w:rtl w:val="0"/>
        </w:rPr>
        <w:t>ytkownika aplikacji (wiek, ci</w:t>
      </w:r>
      <w:r>
        <w:rPr>
          <w:rtl w:val="0"/>
        </w:rPr>
        <w:t>ąż</w:t>
      </w:r>
      <w:r>
        <w:rPr>
          <w:rtl w:val="0"/>
        </w:rPr>
        <w:t>a, dziecko, uczulenie na sk</w:t>
      </w:r>
      <w:r>
        <w:rPr>
          <w:rtl w:val="0"/>
        </w:rPr>
        <w:t>ł</w:t>
      </w:r>
      <w:r>
        <w:rPr>
          <w:rtl w:val="0"/>
        </w:rPr>
        <w:t>adniki lek</w:t>
      </w:r>
      <w:r>
        <w:rPr>
          <w:rtl w:val="0"/>
        </w:rPr>
        <w:t>ó</w:t>
      </w:r>
      <w:r>
        <w:rPr>
          <w:rtl w:val="0"/>
        </w:rPr>
        <w:t>w)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Je</w:t>
      </w:r>
      <w:r>
        <w:rPr>
          <w:rtl w:val="0"/>
        </w:rPr>
        <w:t>ż</w:t>
      </w:r>
      <w:r>
        <w:rPr>
          <w:rtl w:val="0"/>
        </w:rPr>
        <w:t>eli nie ma przeciwskaza</w:t>
      </w:r>
      <w:r>
        <w:rPr>
          <w:rtl w:val="0"/>
        </w:rPr>
        <w:t xml:space="preserve">ń </w:t>
      </w:r>
      <w:r>
        <w:rPr>
          <w:rtl w:val="0"/>
        </w:rPr>
        <w:t>pojawia si</w:t>
      </w:r>
      <w:r>
        <w:rPr>
          <w:rtl w:val="0"/>
        </w:rPr>
        <w:t xml:space="preserve">ę </w:t>
      </w:r>
      <w:r>
        <w:rPr>
          <w:rtl w:val="0"/>
        </w:rPr>
        <w:t>przycisk umo</w:t>
      </w:r>
      <w:r>
        <w:rPr>
          <w:rtl w:val="0"/>
        </w:rPr>
        <w:t>ż</w:t>
      </w:r>
      <w:r>
        <w:rPr>
          <w:rtl w:val="0"/>
        </w:rPr>
        <w:t>liwiaj</w:t>
      </w:r>
      <w:r>
        <w:rPr>
          <w:rtl w:val="0"/>
        </w:rPr>
        <w:t>ą</w:t>
      </w:r>
      <w:r>
        <w:rPr>
          <w:rtl w:val="0"/>
        </w:rPr>
        <w:t>cy wyszukanie ta</w:t>
      </w:r>
      <w:r>
        <w:rPr>
          <w:rtl w:val="0"/>
        </w:rPr>
        <w:t>ń</w:t>
      </w:r>
      <w:r>
        <w:rPr>
          <w:rtl w:val="0"/>
        </w:rPr>
        <w:t>szego odpowiednika leku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U</w:t>
      </w:r>
      <w:r>
        <w:rPr>
          <w:rtl w:val="0"/>
        </w:rPr>
        <w:t>ż</w:t>
      </w:r>
      <w:r>
        <w:rPr>
          <w:rtl w:val="0"/>
        </w:rPr>
        <w:t>ytkownik klika przycisk: Znajd</w:t>
      </w:r>
      <w:r>
        <w:rPr>
          <w:rtl w:val="0"/>
        </w:rPr>
        <w:t xml:space="preserve">ź </w:t>
      </w:r>
      <w:r>
        <w:rPr>
          <w:rtl w:val="0"/>
        </w:rPr>
        <w:t>Zamiennik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Aplikacja wyszukuje ta</w:t>
      </w:r>
      <w:r>
        <w:rPr>
          <w:rtl w:val="0"/>
        </w:rPr>
        <w:t>ń</w:t>
      </w:r>
      <w:r>
        <w:rPr>
          <w:rtl w:val="0"/>
        </w:rPr>
        <w:t>szy zamiennik leku refundowanego analogicznie jak w pkt. 3.3.</w:t>
      </w:r>
    </w:p>
    <w:p>
      <w:pPr>
        <w:pStyle w:val="Treść"/>
        <w:bidi w:val="0"/>
        <w:ind w:left="720"/>
      </w:pPr>
    </w:p>
    <w:p>
      <w:pPr>
        <w:pStyle w:val="Treść"/>
        <w:bidi w:val="0"/>
        <w:ind w:left="720"/>
      </w:pPr>
      <w:r>
        <w:rPr>
          <w:rtl w:val="0"/>
        </w:rPr>
        <w:t xml:space="preserve"> </w:t>
      </w:r>
    </w:p>
    <w:p>
      <w:pPr>
        <w:pStyle w:val="Nagłówek 2"/>
        <w:numPr>
          <w:ilvl w:val="1"/>
          <w:numId w:val="1"/>
        </w:numPr>
        <w:bidi w:val="0"/>
      </w:pPr>
      <w:r>
        <w:rPr>
          <w:rFonts w:cs="Arial Unicode MS" w:eastAsia="Arial Unicode MS"/>
          <w:rtl w:val="0"/>
        </w:rPr>
        <w:t xml:space="preserve"> Indeks i przegl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darka lek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w refundowanych z wykorzystaniem microdata</w:t>
      </w:r>
    </w:p>
    <w:p>
      <w:pPr>
        <w:pStyle w:val="Treść"/>
        <w:bidi w:val="0"/>
        <w:ind w:left="720"/>
      </w:pPr>
    </w:p>
    <w:p>
      <w:pPr>
        <w:pStyle w:val="Treść"/>
        <w:numPr>
          <w:ilvl w:val="1"/>
          <w:numId w:val="9"/>
        </w:numPr>
        <w:bidi w:val="0"/>
      </w:pPr>
      <w:r>
        <w:rPr>
          <w:rtl w:val="0"/>
        </w:rPr>
        <w:t xml:space="preserve">Podczas wprowadzania / aktualizacji danych ze </w:t>
      </w:r>
      <w:r>
        <w:rPr>
          <w:rtl w:val="0"/>
        </w:rPr>
        <w:t>ź</w:t>
      </w:r>
      <w:r>
        <w:rPr>
          <w:rtl w:val="0"/>
        </w:rPr>
        <w:t>r</w:t>
      </w:r>
      <w:r>
        <w:rPr>
          <w:rtl w:val="0"/>
        </w:rPr>
        <w:t>ó</w:t>
      </w:r>
      <w:r>
        <w:rPr>
          <w:rtl w:val="0"/>
        </w:rPr>
        <w:t>de</w:t>
      </w:r>
      <w:r>
        <w:rPr>
          <w:rtl w:val="0"/>
        </w:rPr>
        <w:t xml:space="preserve">ł </w:t>
      </w:r>
      <w:r>
        <w:rPr>
          <w:rtl w:val="0"/>
        </w:rPr>
        <w:t>Ministerstwa Zdrowia budowane jest repozytorium lek</w:t>
      </w:r>
      <w:r>
        <w:rPr>
          <w:rtl w:val="0"/>
        </w:rPr>
        <w:t>ó</w:t>
      </w:r>
      <w:r>
        <w:rPr>
          <w:rtl w:val="0"/>
        </w:rPr>
        <w:t>w umo</w:t>
      </w:r>
      <w:r>
        <w:rPr>
          <w:rtl w:val="0"/>
        </w:rPr>
        <w:t>ż</w:t>
      </w:r>
      <w:r>
        <w:rPr>
          <w:rtl w:val="0"/>
        </w:rPr>
        <w:t>liwiaj</w:t>
      </w:r>
      <w:r>
        <w:rPr>
          <w:rtl w:val="0"/>
        </w:rPr>
        <w:t>ą</w:t>
      </w:r>
      <w:r>
        <w:rPr>
          <w:rtl w:val="0"/>
        </w:rPr>
        <w:t>ce ich indeksowanie i przegl</w:t>
      </w:r>
      <w:r>
        <w:rPr>
          <w:rtl w:val="0"/>
        </w:rPr>
        <w:t>ą</w:t>
      </w:r>
      <w:r>
        <w:rPr>
          <w:rtl w:val="0"/>
        </w:rPr>
        <w:t>danie przez u</w:t>
      </w:r>
      <w:r>
        <w:rPr>
          <w:rtl w:val="0"/>
        </w:rPr>
        <w:t>ż</w:t>
      </w:r>
      <w:r>
        <w:rPr>
          <w:rtl w:val="0"/>
        </w:rPr>
        <w:t>ytkownik</w:t>
      </w:r>
      <w:r>
        <w:rPr>
          <w:rtl w:val="0"/>
        </w:rPr>
        <w:t>ó</w:t>
      </w:r>
      <w:r>
        <w:rPr>
          <w:rtl w:val="0"/>
        </w:rPr>
        <w:t>w (oparte o za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ż</w:t>
      </w:r>
      <w:r>
        <w:rPr>
          <w:rtl w:val="0"/>
        </w:rPr>
        <w:t>enia REST API)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W repozytorium lek</w:t>
      </w:r>
      <w:r>
        <w:rPr>
          <w:rtl w:val="0"/>
        </w:rPr>
        <w:t>ó</w:t>
      </w:r>
      <w:r>
        <w:rPr>
          <w:rtl w:val="0"/>
        </w:rPr>
        <w:t>w zawarty jest indeks lek</w:t>
      </w:r>
      <w:r>
        <w:rPr>
          <w:rtl w:val="0"/>
        </w:rPr>
        <w:t>ó</w:t>
      </w:r>
      <w:r>
        <w:rPr>
          <w:rtl w:val="0"/>
        </w:rPr>
        <w:t>w refundowanych, historia zmian dla poszczeg</w:t>
      </w:r>
      <w:r>
        <w:rPr>
          <w:rtl w:val="0"/>
        </w:rPr>
        <w:t>ó</w:t>
      </w:r>
      <w:r>
        <w:rPr>
          <w:rtl w:val="0"/>
        </w:rPr>
        <w:t>lnej pozycji oraz informacje dotycz</w:t>
      </w:r>
      <w:r>
        <w:rPr>
          <w:rtl w:val="0"/>
        </w:rPr>
        <w:t>ą</w:t>
      </w:r>
      <w:r>
        <w:rPr>
          <w:rtl w:val="0"/>
        </w:rPr>
        <w:t>ce danego leku w formacje JSON-LD (jego metryczka, metadane oraz informacje szczeg</w:t>
      </w:r>
      <w:r>
        <w:rPr>
          <w:rtl w:val="0"/>
        </w:rPr>
        <w:t>ół</w:t>
      </w:r>
      <w:r>
        <w:rPr>
          <w:rtl w:val="0"/>
        </w:rPr>
        <w:t>owe je</w:t>
      </w:r>
      <w:r>
        <w:rPr>
          <w:rtl w:val="0"/>
        </w:rPr>
        <w:t>ż</w:t>
      </w:r>
      <w:r>
        <w:rPr>
          <w:rtl w:val="0"/>
        </w:rPr>
        <w:t>eli s</w:t>
      </w:r>
      <w:r>
        <w:rPr>
          <w:rtl w:val="0"/>
        </w:rPr>
        <w:t xml:space="preserve">ą </w:t>
      </w:r>
      <w:r>
        <w:rPr>
          <w:rtl w:val="0"/>
        </w:rPr>
        <w:t>dost</w:t>
      </w:r>
      <w:r>
        <w:rPr>
          <w:rtl w:val="0"/>
        </w:rPr>
        <w:t>ę</w:t>
      </w:r>
      <w:r>
        <w:rPr>
          <w:rtl w:val="0"/>
        </w:rPr>
        <w:t xml:space="preserve">pne) 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Do opisu pojedynczego leku refundowanego znajduj</w:t>
      </w:r>
      <w:r>
        <w:rPr>
          <w:rtl w:val="0"/>
        </w:rPr>
        <w:t>ą</w:t>
      </w:r>
      <w:r>
        <w:rPr>
          <w:rtl w:val="0"/>
        </w:rPr>
        <w:t>cego si</w:t>
      </w:r>
      <w:r>
        <w:rPr>
          <w:rtl w:val="0"/>
        </w:rPr>
        <w:t>ę </w:t>
      </w:r>
      <w:r>
        <w:rPr>
          <w:rtl w:val="0"/>
        </w:rPr>
        <w:t>w repozytorium wykorzystujemy JSON-LD oraz format Microdata o nast</w:t>
      </w:r>
      <w:r>
        <w:rPr>
          <w:rtl w:val="0"/>
        </w:rPr>
        <w:t>ę</w:t>
      </w:r>
      <w:r>
        <w:rPr>
          <w:rtl w:val="0"/>
        </w:rPr>
        <w:t>puj</w:t>
      </w:r>
      <w:r>
        <w:rPr>
          <w:rtl w:val="0"/>
        </w:rPr>
        <w:t>ą</w:t>
      </w:r>
      <w:r>
        <w:rPr>
          <w:rtl w:val="0"/>
        </w:rPr>
        <w:t xml:space="preserve">cej strukturze: </w:t>
      </w:r>
      <w:r>
        <w:rPr>
          <w:rtl w:val="0"/>
        </w:rPr>
        <w:t xml:space="preserve">http://schema.org encja drug: https://health-lifesci.schema.org/Drug,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"https://developers.google.com/schemas/reference/types/Drug"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https://developers.google.com/schemas/reference/types/Drug</w:t>
      </w:r>
      <w:r>
        <w:rPr/>
        <w:fldChar w:fldCharType="end" w:fldLock="0"/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Dodatkowo na potrzeby indeksowania w wyszukiwarkach internetowych (google, bind, itp) listy lek</w:t>
      </w:r>
      <w:r>
        <w:rPr>
          <w:rtl w:val="0"/>
        </w:rPr>
        <w:t>ó</w:t>
      </w:r>
      <w:r>
        <w:rPr>
          <w:rtl w:val="0"/>
        </w:rPr>
        <w:t>w refundowanych tworzona jest statyczna strona html zawieraj</w:t>
      </w:r>
      <w:r>
        <w:rPr>
          <w:rtl w:val="0"/>
        </w:rPr>
        <w:t>ą</w:t>
      </w:r>
      <w:r>
        <w:rPr>
          <w:rtl w:val="0"/>
        </w:rPr>
        <w:t>ca list</w:t>
      </w:r>
      <w:r>
        <w:rPr>
          <w:rtl w:val="0"/>
        </w:rPr>
        <w:t xml:space="preserve">ę </w:t>
      </w:r>
      <w:r>
        <w:rPr>
          <w:rtl w:val="0"/>
        </w:rPr>
        <w:t>lek</w:t>
      </w:r>
      <w:r>
        <w:rPr>
          <w:rtl w:val="0"/>
        </w:rPr>
        <w:t>ó</w:t>
      </w:r>
      <w:r>
        <w:rPr>
          <w:rtl w:val="0"/>
        </w:rPr>
        <w:t>w oraz dane o wybranym leku refundowanym (jego metryczka)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U</w:t>
      </w:r>
      <w:r>
        <w:rPr>
          <w:rtl w:val="0"/>
        </w:rPr>
        <w:t>ż</w:t>
      </w:r>
      <w:r>
        <w:rPr>
          <w:rtl w:val="0"/>
        </w:rPr>
        <w:t>ytkownik mo</w:t>
      </w:r>
      <w:r>
        <w:rPr>
          <w:rtl w:val="0"/>
        </w:rPr>
        <w:t>ż</w:t>
      </w:r>
      <w:r>
        <w:rPr>
          <w:rtl w:val="0"/>
        </w:rPr>
        <w:t>e przegl</w:t>
      </w:r>
      <w:r>
        <w:rPr>
          <w:rtl w:val="0"/>
        </w:rPr>
        <w:t>ą</w:t>
      </w:r>
      <w:r>
        <w:rPr>
          <w:rtl w:val="0"/>
        </w:rPr>
        <w:t>da</w:t>
      </w:r>
      <w:r>
        <w:rPr>
          <w:rtl w:val="0"/>
        </w:rPr>
        <w:t xml:space="preserve">ć </w:t>
      </w:r>
      <w:r>
        <w:rPr>
          <w:rtl w:val="0"/>
        </w:rPr>
        <w:t>indeks lek</w:t>
      </w:r>
      <w:r>
        <w:rPr>
          <w:rtl w:val="0"/>
        </w:rPr>
        <w:t>ó</w:t>
      </w:r>
      <w:r>
        <w:rPr>
          <w:rtl w:val="0"/>
        </w:rPr>
        <w:t>w refundowanych w aplikacji RefLeks</w:t>
      </w:r>
    </w:p>
    <w:p>
      <w:pPr>
        <w:pStyle w:val="Nagłówek 2"/>
        <w:numPr>
          <w:ilvl w:val="1"/>
          <w:numId w:val="1"/>
        </w:numPr>
        <w:bidi w:val="0"/>
      </w:pP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Po</w:t>
      </w:r>
      <w:r>
        <w:rPr>
          <w:rFonts w:cs="Arial Unicode MS" w:eastAsia="Arial Unicode MS" w:hint="default"/>
          <w:rtl w:val="0"/>
        </w:rPr>
        <w:t>łą</w:t>
      </w:r>
      <w:r>
        <w:rPr>
          <w:rFonts w:cs="Arial Unicode MS" w:eastAsia="Arial Unicode MS"/>
          <w:rtl w:val="0"/>
        </w:rPr>
        <w:t>czenie</w:t>
      </w:r>
      <w:r>
        <w:rPr>
          <w:rFonts w:cs="Arial Unicode MS" w:eastAsia="Arial Unicode MS"/>
          <w:rtl w:val="0"/>
        </w:rPr>
        <w:t xml:space="preserve"> Indeksu i przegl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darki lek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w refundowanych</w:t>
      </w:r>
      <w:r>
        <w:rPr>
          <w:rFonts w:cs="Arial Unicode MS" w:eastAsia="Arial Unicode MS"/>
          <w:rtl w:val="0"/>
        </w:rPr>
        <w:t xml:space="preserve"> z list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ICD-9 oraz ICD-10</w:t>
      </w:r>
      <w:r>
        <w:rPr>
          <w:rFonts w:cs="Arial Unicode MS" w:eastAsia="Arial Unicode MS"/>
          <w:rtl w:val="0"/>
        </w:rPr>
        <w:t xml:space="preserve"> </w:t>
      </w:r>
    </w:p>
    <w:p>
      <w:pPr>
        <w:pStyle w:val="Treść"/>
        <w:bidi w:val="0"/>
        <w:ind w:left="720"/>
      </w:pPr>
    </w:p>
    <w:p>
      <w:pPr>
        <w:pStyle w:val="Treść"/>
        <w:numPr>
          <w:ilvl w:val="1"/>
          <w:numId w:val="10"/>
        </w:numPr>
        <w:bidi w:val="0"/>
      </w:pPr>
      <w:r>
        <w:rPr>
          <w:rtl w:val="0"/>
        </w:rPr>
        <w:t>Rozbudowa pkt 3.5 o dodatkowe informacje zwi</w:t>
      </w:r>
      <w:r>
        <w:rPr>
          <w:rtl w:val="0"/>
        </w:rPr>
        <w:t>ą</w:t>
      </w:r>
      <w:r>
        <w:rPr>
          <w:rtl w:val="0"/>
        </w:rPr>
        <w:t>zane z list</w:t>
      </w:r>
      <w:r>
        <w:rPr>
          <w:rtl w:val="0"/>
        </w:rPr>
        <w:t xml:space="preserve">ą </w:t>
      </w:r>
      <w:r>
        <w:rPr>
          <w:rtl w:val="0"/>
        </w:rPr>
        <w:t>ICD-9 oraz ICD-10</w:t>
      </w:r>
    </w:p>
    <w:p>
      <w:pPr>
        <w:pStyle w:val="Treść"/>
        <w:bidi w:val="0"/>
      </w:pPr>
    </w:p>
    <w:p>
      <w:pPr>
        <w:pStyle w:val="Treść"/>
        <w:numPr>
          <w:ilvl w:val="2"/>
          <w:numId w:val="3"/>
        </w:numPr>
        <w:bidi w:val="0"/>
      </w:pPr>
      <w:r>
        <w:rPr>
          <w:rtl w:val="0"/>
        </w:rPr>
        <w:t xml:space="preserve">ICD-9 (klasyfikacja procedur medycznych 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"http://www.icd9.pl/"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http://www.icd9.pl/</w:t>
      </w:r>
      <w:r>
        <w:rPr/>
        <w:fldChar w:fldCharType="end" w:fldLock="0"/>
      </w:r>
      <w:r>
        <w:rPr>
          <w:rtl w:val="0"/>
        </w:rPr>
        <w:t>)</w:t>
      </w:r>
    </w:p>
    <w:p>
      <w:pPr>
        <w:pStyle w:val="Treść"/>
        <w:bidi w:val="0"/>
      </w:pPr>
    </w:p>
    <w:p>
      <w:pPr>
        <w:pStyle w:val="Treść"/>
        <w:numPr>
          <w:ilvl w:val="2"/>
          <w:numId w:val="3"/>
        </w:numPr>
        <w:bidi w:val="0"/>
      </w:pPr>
      <w:r>
        <w:rPr>
          <w:rtl w:val="0"/>
        </w:rPr>
        <w:t xml:space="preserve">ICD-10 (klasyfikacja chorob 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"https://pl.wikipedia.org/wiki/Mi%C4%99dzynarodowa_Klasyfikacja_Chor%C3%B3b_ICD-10"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https://pl.wikipedia.org/wiki/Mi%C4%99dzynarodowa_Klasyfikacja_Chor%C3%B3b_ICD-10</w:t>
      </w:r>
      <w:r>
        <w:rPr/>
        <w:fldChar w:fldCharType="end" w:fldLock="0"/>
      </w:r>
      <w:r>
        <w:rPr>
          <w:rtl w:val="0"/>
        </w:rPr>
        <w:t>)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U</w:t>
      </w:r>
      <w:r>
        <w:rPr>
          <w:rtl w:val="0"/>
        </w:rPr>
        <w:t>ż</w:t>
      </w:r>
      <w:r>
        <w:rPr>
          <w:rtl w:val="0"/>
        </w:rPr>
        <w:t>ytkownik ma dost</w:t>
      </w:r>
      <w:r>
        <w:rPr>
          <w:rtl w:val="0"/>
        </w:rPr>
        <w:t>ę</w:t>
      </w:r>
      <w:r>
        <w:rPr>
          <w:rtl w:val="0"/>
        </w:rPr>
        <w:t>p do powy</w:t>
      </w:r>
      <w:r>
        <w:rPr>
          <w:rtl w:val="0"/>
        </w:rPr>
        <w:t>ż</w:t>
      </w:r>
      <w:r>
        <w:rPr>
          <w:rtl w:val="0"/>
        </w:rPr>
        <w:t>szych informacji podczas przegl</w:t>
      </w:r>
      <w:r>
        <w:rPr>
          <w:rtl w:val="0"/>
        </w:rPr>
        <w:t>ą</w:t>
      </w:r>
      <w:r>
        <w:rPr>
          <w:rtl w:val="0"/>
        </w:rPr>
        <w:t>dania indeksu lek</w:t>
      </w:r>
      <w:r>
        <w:rPr>
          <w:rtl w:val="0"/>
        </w:rPr>
        <w:t>ó</w:t>
      </w:r>
      <w:r>
        <w:rPr>
          <w:rtl w:val="0"/>
        </w:rPr>
        <w:t>w refundowanych w aplikacji RefLeks</w:t>
      </w:r>
    </w:p>
    <w:p>
      <w:pPr>
        <w:pStyle w:val="Treść"/>
        <w:jc w:val="both"/>
      </w:pPr>
    </w:p>
    <w:p>
      <w:pPr>
        <w:pStyle w:val="Treść"/>
        <w:bidi w:val="0"/>
        <w:ind w:left="720"/>
      </w:pPr>
    </w:p>
    <w:p>
      <w:pPr>
        <w:pStyle w:val="Nagłówek 2"/>
        <w:numPr>
          <w:ilvl w:val="1"/>
          <w:numId w:val="1"/>
        </w:numPr>
        <w:bidi w:val="0"/>
      </w:pPr>
      <w:r>
        <w:rPr>
          <w:rFonts w:cs="Arial Unicode MS" w:eastAsia="Arial Unicode MS"/>
          <w:rtl w:val="0"/>
        </w:rPr>
        <w:t xml:space="preserve"> Dawkowanie i harmonogram za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ywania lek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w</w:t>
      </w:r>
    </w:p>
    <w:p>
      <w:pPr>
        <w:pStyle w:val="Treść"/>
        <w:bidi w:val="0"/>
        <w:ind w:left="720"/>
      </w:pPr>
    </w:p>
    <w:p>
      <w:pPr>
        <w:pStyle w:val="Treść"/>
        <w:numPr>
          <w:ilvl w:val="1"/>
          <w:numId w:val="11"/>
        </w:numPr>
        <w:bidi w:val="0"/>
      </w:pPr>
      <w:r>
        <w:rPr>
          <w:rtl w:val="0"/>
        </w:rPr>
        <w:t>Na ko</w:t>
      </w:r>
      <w:r>
        <w:rPr>
          <w:rtl w:val="0"/>
        </w:rPr>
        <w:t>ń</w:t>
      </w:r>
      <w:r>
        <w:rPr>
          <w:rtl w:val="0"/>
        </w:rPr>
        <w:t>cu procesu wprowadzania i zatwierdzenia recepty do realizacji (pkt. 3.3.) u</w:t>
      </w:r>
      <w:r>
        <w:rPr>
          <w:rtl w:val="0"/>
        </w:rPr>
        <w:t>ż</w:t>
      </w:r>
      <w:r>
        <w:rPr>
          <w:rtl w:val="0"/>
        </w:rPr>
        <w:t>ytkownik pytany jest czy chce skorzysta</w:t>
      </w:r>
      <w:r>
        <w:rPr>
          <w:rtl w:val="0"/>
        </w:rPr>
        <w:t xml:space="preserve">ć </w:t>
      </w:r>
      <w:r>
        <w:rPr>
          <w:rtl w:val="0"/>
        </w:rPr>
        <w:t>z mo</w:t>
      </w:r>
      <w:r>
        <w:rPr>
          <w:rtl w:val="0"/>
        </w:rPr>
        <w:t>ż</w:t>
      </w:r>
      <w:r>
        <w:rPr>
          <w:rtl w:val="0"/>
        </w:rPr>
        <w:t>liwo</w:t>
      </w:r>
      <w:r>
        <w:rPr>
          <w:rtl w:val="0"/>
        </w:rPr>
        <w:t>ś</w:t>
      </w:r>
      <w:r>
        <w:rPr>
          <w:rtl w:val="0"/>
        </w:rPr>
        <w:t>ci zdefiniowania dawkowania i harmonogramu za</w:t>
      </w:r>
      <w:r>
        <w:rPr>
          <w:rtl w:val="0"/>
        </w:rPr>
        <w:t>ż</w:t>
      </w:r>
      <w:r>
        <w:rPr>
          <w:rtl w:val="0"/>
        </w:rPr>
        <w:t>ywania lek</w:t>
      </w:r>
      <w:r>
        <w:rPr>
          <w:rtl w:val="0"/>
        </w:rPr>
        <w:t>ó</w:t>
      </w:r>
      <w:r>
        <w:rPr>
          <w:rtl w:val="0"/>
        </w:rPr>
        <w:t>w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Je</w:t>
      </w:r>
      <w:r>
        <w:rPr>
          <w:rtl w:val="0"/>
        </w:rPr>
        <w:t>ż</w:t>
      </w:r>
      <w:r>
        <w:rPr>
          <w:rtl w:val="0"/>
        </w:rPr>
        <w:t>eli U</w:t>
      </w:r>
      <w:r>
        <w:rPr>
          <w:rtl w:val="0"/>
        </w:rPr>
        <w:t>ż</w:t>
      </w:r>
      <w:r>
        <w:rPr>
          <w:rtl w:val="0"/>
        </w:rPr>
        <w:t>ytkownik potwierdzi komunikat z pkt. 1, to pojawia si</w:t>
      </w:r>
      <w:r>
        <w:rPr>
          <w:rtl w:val="0"/>
        </w:rPr>
        <w:t>ę </w:t>
      </w:r>
      <w:r>
        <w:rPr>
          <w:rtl w:val="0"/>
        </w:rPr>
        <w:t>lista lek</w:t>
      </w:r>
      <w:r>
        <w:rPr>
          <w:rtl w:val="0"/>
        </w:rPr>
        <w:t>ó</w:t>
      </w:r>
      <w:r>
        <w:rPr>
          <w:rtl w:val="0"/>
        </w:rPr>
        <w:t>w z recepty z mo</w:t>
      </w:r>
      <w:r>
        <w:rPr>
          <w:rtl w:val="0"/>
        </w:rPr>
        <w:t>ż</w:t>
      </w:r>
      <w:r>
        <w:rPr>
          <w:rtl w:val="0"/>
        </w:rPr>
        <w:t>liwo</w:t>
      </w:r>
      <w:r>
        <w:rPr>
          <w:rtl w:val="0"/>
        </w:rPr>
        <w:t>ś</w:t>
      </w:r>
      <w:r>
        <w:rPr>
          <w:rtl w:val="0"/>
        </w:rPr>
        <w:t>ci</w:t>
      </w:r>
      <w:r>
        <w:rPr>
          <w:rtl w:val="0"/>
        </w:rPr>
        <w:t xml:space="preserve">ą </w:t>
      </w:r>
      <w:r>
        <w:rPr>
          <w:rtl w:val="0"/>
        </w:rPr>
        <w:t>przypisania do poszczeg</w:t>
      </w:r>
      <w:r>
        <w:rPr>
          <w:rtl w:val="0"/>
        </w:rPr>
        <w:t>ó</w:t>
      </w:r>
      <w:r>
        <w:rPr>
          <w:rtl w:val="0"/>
        </w:rPr>
        <w:t>lnej pozycji dawkowania oraz zdefiniowania harmonogramu za</w:t>
      </w:r>
      <w:r>
        <w:rPr>
          <w:rtl w:val="0"/>
        </w:rPr>
        <w:t>ż</w:t>
      </w:r>
      <w:r>
        <w:rPr>
          <w:rtl w:val="0"/>
        </w:rPr>
        <w:t>ywania danego leku (kalendarz)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Dane o harmonogramie i dawkowaniu s</w:t>
      </w:r>
      <w:r>
        <w:rPr>
          <w:rtl w:val="0"/>
        </w:rPr>
        <w:t xml:space="preserve">ą </w:t>
      </w:r>
      <w:r>
        <w:rPr>
          <w:rtl w:val="0"/>
        </w:rPr>
        <w:t>zapisywane w LocalStorage lub IndexedDB przegl</w:t>
      </w:r>
      <w:r>
        <w:rPr>
          <w:rtl w:val="0"/>
        </w:rPr>
        <w:t>ą</w:t>
      </w:r>
      <w:r>
        <w:rPr>
          <w:rtl w:val="0"/>
        </w:rPr>
        <w:t>darki na urz</w:t>
      </w:r>
      <w:r>
        <w:rPr>
          <w:rtl w:val="0"/>
        </w:rPr>
        <w:t>ą</w:t>
      </w:r>
      <w:r>
        <w:rPr>
          <w:rtl w:val="0"/>
        </w:rPr>
        <w:t>dzeniu mobilnym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W przypadku mo</w:t>
      </w:r>
      <w:r>
        <w:rPr>
          <w:rtl w:val="0"/>
        </w:rPr>
        <w:t>ż</w:t>
      </w:r>
      <w:r>
        <w:rPr>
          <w:rtl w:val="0"/>
        </w:rPr>
        <w:t>liwo</w:t>
      </w:r>
      <w:r>
        <w:rPr>
          <w:rtl w:val="0"/>
        </w:rPr>
        <w:t>ś</w:t>
      </w:r>
      <w:r>
        <w:rPr>
          <w:rtl w:val="0"/>
        </w:rPr>
        <w:t>ci technicznych oferowanych w zale</w:t>
      </w:r>
      <w:r>
        <w:rPr>
          <w:rtl w:val="0"/>
        </w:rPr>
        <w:t>ż</w:t>
      </w:r>
      <w:r>
        <w:rPr>
          <w:rtl w:val="0"/>
        </w:rPr>
        <w:t>no</w:t>
      </w:r>
      <w:r>
        <w:rPr>
          <w:rtl w:val="0"/>
        </w:rPr>
        <w:t>ś</w:t>
      </w:r>
      <w:r>
        <w:rPr>
          <w:rtl w:val="0"/>
        </w:rPr>
        <w:t>ci od urz</w:t>
      </w:r>
      <w:r>
        <w:rPr>
          <w:rtl w:val="0"/>
        </w:rPr>
        <w:t>ą</w:t>
      </w:r>
      <w:r>
        <w:rPr>
          <w:rtl w:val="0"/>
        </w:rPr>
        <w:t>dzenia mobilnego u</w:t>
      </w:r>
      <w:r>
        <w:rPr>
          <w:rtl w:val="0"/>
        </w:rPr>
        <w:t>ż</w:t>
      </w:r>
      <w:r>
        <w:rPr>
          <w:rtl w:val="0"/>
        </w:rPr>
        <w:t>ytkownika s</w:t>
      </w:r>
      <w:r>
        <w:rPr>
          <w:rtl w:val="0"/>
        </w:rPr>
        <w:t xml:space="preserve">ą </w:t>
      </w:r>
      <w:r>
        <w:rPr>
          <w:rtl w:val="0"/>
        </w:rPr>
        <w:t>generowane odpowiednie alarmy z przypomnieniem o czasie i za</w:t>
      </w:r>
      <w:r>
        <w:rPr>
          <w:rtl w:val="0"/>
        </w:rPr>
        <w:t>ż</w:t>
      </w:r>
      <w:r>
        <w:rPr>
          <w:rtl w:val="0"/>
        </w:rPr>
        <w:t>yciu leku (sygna</w:t>
      </w:r>
      <w:r>
        <w:rPr>
          <w:rtl w:val="0"/>
        </w:rPr>
        <w:t xml:space="preserve">ł </w:t>
      </w:r>
      <w:r>
        <w:rPr>
          <w:rtl w:val="0"/>
        </w:rPr>
        <w:t>d</w:t>
      </w:r>
      <w:r>
        <w:rPr>
          <w:rtl w:val="0"/>
        </w:rPr>
        <w:t>ź</w:t>
      </w:r>
      <w:r>
        <w:rPr>
          <w:rtl w:val="0"/>
        </w:rPr>
        <w:t>wi</w:t>
      </w:r>
      <w:r>
        <w:rPr>
          <w:rtl w:val="0"/>
        </w:rPr>
        <w:t>ę</w:t>
      </w:r>
      <w:r>
        <w:rPr>
          <w:rtl w:val="0"/>
        </w:rPr>
        <w:t>kowy, wibracje, notyfikacje) albo s</w:t>
      </w:r>
      <w:r>
        <w:rPr>
          <w:rtl w:val="0"/>
        </w:rPr>
        <w:t xml:space="preserve">ą </w:t>
      </w:r>
      <w:r>
        <w:rPr>
          <w:rtl w:val="0"/>
        </w:rPr>
        <w:t>tworzone wpisy do kalendarza / listy alarm</w:t>
      </w:r>
      <w:r>
        <w:rPr>
          <w:rtl w:val="0"/>
        </w:rPr>
        <w:t>ó</w:t>
      </w:r>
      <w:r>
        <w:rPr>
          <w:rtl w:val="0"/>
        </w:rPr>
        <w:t>w urz</w:t>
      </w:r>
      <w:r>
        <w:rPr>
          <w:rtl w:val="0"/>
        </w:rPr>
        <w:t>ą</w:t>
      </w:r>
      <w:r>
        <w:rPr>
          <w:rtl w:val="0"/>
        </w:rPr>
        <w:t>dzenia i wykorzystywane s</w:t>
      </w:r>
      <w:r>
        <w:rPr>
          <w:rtl w:val="0"/>
        </w:rPr>
        <w:t xml:space="preserve">ą </w:t>
      </w:r>
      <w:r>
        <w:rPr>
          <w:rtl w:val="0"/>
        </w:rPr>
        <w:t>jego mo</w:t>
      </w:r>
      <w:r>
        <w:rPr>
          <w:rtl w:val="0"/>
        </w:rPr>
        <w:t>ż</w:t>
      </w:r>
      <w:r>
        <w:rPr>
          <w:rtl w:val="0"/>
        </w:rPr>
        <w:t>liwo</w:t>
      </w:r>
      <w:r>
        <w:rPr>
          <w:rtl w:val="0"/>
        </w:rPr>
        <w:t>ś</w:t>
      </w:r>
      <w:r>
        <w:rPr>
          <w:rtl w:val="0"/>
        </w:rPr>
        <w:t>ci natywne systemu operacyjnego przewidziane przez producenta sprz</w:t>
      </w:r>
      <w:r>
        <w:rPr>
          <w:rtl w:val="0"/>
        </w:rPr>
        <w:t>ę</w:t>
      </w:r>
      <w:r>
        <w:rPr>
          <w:rtl w:val="0"/>
        </w:rPr>
        <w:t>tu</w:t>
      </w:r>
    </w:p>
    <w:p>
      <w:pPr>
        <w:pStyle w:val="Treść"/>
        <w:bidi w:val="0"/>
        <w:ind w:left="720"/>
      </w:pPr>
    </w:p>
    <w:p>
      <w:pPr>
        <w:pStyle w:val="Treść"/>
        <w:bidi w:val="0"/>
        <w:ind w:left="720"/>
      </w:pPr>
    </w:p>
    <w:p>
      <w:pPr>
        <w:pStyle w:val="Nagłówek 2"/>
        <w:numPr>
          <w:ilvl w:val="1"/>
          <w:numId w:val="1"/>
        </w:numPr>
        <w:bidi w:val="0"/>
      </w:pPr>
      <w:r>
        <w:rPr>
          <w:rFonts w:cs="Arial Unicode MS" w:eastAsia="Arial Unicode MS"/>
          <w:rtl w:val="0"/>
        </w:rPr>
        <w:t xml:space="preserve"> Alarmy i ostrze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enia (</w:t>
      </w:r>
      <w:r>
        <w:rPr>
          <w:rFonts w:cs="Arial Unicode MS" w:eastAsia="Arial Unicode MS"/>
          <w:rtl w:val="0"/>
        </w:rPr>
        <w:t>Kobiety w ci</w:t>
      </w:r>
      <w:r>
        <w:rPr>
          <w:rFonts w:cs="Arial Unicode MS" w:eastAsia="Arial Unicode MS" w:hint="default"/>
          <w:rtl w:val="0"/>
        </w:rPr>
        <w:t>ąż</w:t>
      </w:r>
      <w:r>
        <w:rPr>
          <w:rFonts w:cs="Arial Unicode MS" w:eastAsia="Arial Unicode MS"/>
          <w:rtl w:val="0"/>
        </w:rPr>
        <w:t>y i dzieci</w:t>
      </w:r>
      <w:r>
        <w:rPr>
          <w:rFonts w:cs="Arial Unicode MS" w:eastAsia="Arial Unicode MS"/>
          <w:rtl w:val="0"/>
        </w:rPr>
        <w:t>, uczulenia)</w:t>
      </w:r>
    </w:p>
    <w:p>
      <w:pPr>
        <w:pStyle w:val="Treść"/>
        <w:bidi w:val="0"/>
        <w:ind w:left="720"/>
      </w:pPr>
    </w:p>
    <w:p>
      <w:pPr>
        <w:pStyle w:val="Treść"/>
        <w:numPr>
          <w:ilvl w:val="1"/>
          <w:numId w:val="12"/>
        </w:numPr>
        <w:bidi w:val="0"/>
      </w:pPr>
      <w:r>
        <w:rPr>
          <w:rtl w:val="0"/>
        </w:rPr>
        <w:t>W przypadku skorzystania z mo</w:t>
      </w:r>
      <w:r>
        <w:rPr>
          <w:rtl w:val="0"/>
        </w:rPr>
        <w:t>ż</w:t>
      </w:r>
      <w:r>
        <w:rPr>
          <w:rtl w:val="0"/>
        </w:rPr>
        <w:t>liwo</w:t>
      </w:r>
      <w:r>
        <w:rPr>
          <w:rtl w:val="0"/>
        </w:rPr>
        <w:t>ś</w:t>
      </w:r>
      <w:r>
        <w:rPr>
          <w:rtl w:val="0"/>
        </w:rPr>
        <w:t>ci zdefiniowania konfiguracji dla profilu pojedynczego u</w:t>
      </w:r>
      <w:r>
        <w:rPr>
          <w:rtl w:val="0"/>
        </w:rPr>
        <w:t>ż</w:t>
      </w:r>
      <w:r>
        <w:rPr>
          <w:rtl w:val="0"/>
        </w:rPr>
        <w:t>ytkownika lub w opcji multi konta (pkt. 3.1) podczas pracy z aplikacj</w:t>
      </w:r>
      <w:r>
        <w:rPr>
          <w:rtl w:val="0"/>
        </w:rPr>
        <w:t xml:space="preserve">ą </w:t>
      </w:r>
      <w:r>
        <w:rPr>
          <w:rtl w:val="0"/>
        </w:rPr>
        <w:t>pojawiaj</w:t>
      </w:r>
      <w:r>
        <w:rPr>
          <w:rtl w:val="0"/>
        </w:rPr>
        <w:t xml:space="preserve">ą </w:t>
      </w:r>
      <w:r>
        <w:rPr>
          <w:rtl w:val="0"/>
        </w:rPr>
        <w:t>si</w:t>
      </w:r>
      <w:r>
        <w:rPr>
          <w:rtl w:val="0"/>
        </w:rPr>
        <w:t>ę </w:t>
      </w:r>
      <w:r>
        <w:rPr>
          <w:rtl w:val="0"/>
        </w:rPr>
        <w:t>dodatkowe informacje i ostrze</w:t>
      </w:r>
      <w:r>
        <w:rPr>
          <w:rtl w:val="0"/>
        </w:rPr>
        <w:t>ż</w:t>
      </w:r>
      <w:r>
        <w:rPr>
          <w:rtl w:val="0"/>
        </w:rPr>
        <w:t>enia przy wprowadzaniu pozycji przez u</w:t>
      </w:r>
      <w:r>
        <w:rPr>
          <w:rtl w:val="0"/>
        </w:rPr>
        <w:t>ż</w:t>
      </w:r>
      <w:r>
        <w:rPr>
          <w:rtl w:val="0"/>
        </w:rPr>
        <w:t>ytkownika korzystaj</w:t>
      </w:r>
      <w:r>
        <w:rPr>
          <w:rtl w:val="0"/>
        </w:rPr>
        <w:t>ą</w:t>
      </w:r>
      <w:r>
        <w:rPr>
          <w:rtl w:val="0"/>
        </w:rPr>
        <w:t>cego z aplikacji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U</w:t>
      </w:r>
      <w:r>
        <w:rPr>
          <w:rtl w:val="0"/>
        </w:rPr>
        <w:t>ż</w:t>
      </w:r>
      <w:r>
        <w:rPr>
          <w:rtl w:val="0"/>
        </w:rPr>
        <w:t>ytkownik jest informowany i ostrzegany podczas pracy z funkcjonalno</w:t>
      </w:r>
      <w:r>
        <w:rPr>
          <w:rtl w:val="0"/>
        </w:rPr>
        <w:t>ś</w:t>
      </w:r>
      <w:r>
        <w:rPr>
          <w:rtl w:val="0"/>
        </w:rPr>
        <w:t>ciami aplikacji opisanymi w pkt. 3.3, 3.4, 3.5</w:t>
      </w:r>
    </w:p>
    <w:p>
      <w:pPr>
        <w:pStyle w:val="Treść"/>
        <w:bidi w:val="0"/>
      </w:pPr>
    </w:p>
    <w:p>
      <w:pPr>
        <w:pStyle w:val="Nagłówek 2"/>
        <w:numPr>
          <w:ilvl w:val="1"/>
          <w:numId w:val="1"/>
        </w:numPr>
        <w:bidi w:val="0"/>
      </w:pPr>
      <w:r>
        <w:rPr>
          <w:rFonts w:cs="Arial Unicode MS" w:eastAsia="Arial Unicode MS"/>
          <w:rtl w:val="0"/>
        </w:rPr>
        <w:t xml:space="preserve"> Monitorowanie bud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 xml:space="preserve">etu na leki </w:t>
      </w:r>
    </w:p>
    <w:p>
      <w:pPr>
        <w:pStyle w:val="Treść"/>
        <w:bidi w:val="0"/>
        <w:ind w:left="720"/>
      </w:pPr>
    </w:p>
    <w:p>
      <w:pPr>
        <w:pStyle w:val="Treść"/>
        <w:numPr>
          <w:ilvl w:val="1"/>
          <w:numId w:val="13"/>
        </w:numPr>
        <w:bidi w:val="0"/>
      </w:pPr>
      <w:r>
        <w:rPr>
          <w:rtl w:val="0"/>
        </w:rPr>
        <w:t>U</w:t>
      </w:r>
      <w:r>
        <w:rPr>
          <w:rtl w:val="0"/>
        </w:rPr>
        <w:t>ż</w:t>
      </w:r>
      <w:r>
        <w:rPr>
          <w:rtl w:val="0"/>
        </w:rPr>
        <w:t>ytkownik ma mo</w:t>
      </w:r>
      <w:r>
        <w:rPr>
          <w:rtl w:val="0"/>
        </w:rPr>
        <w:t>ż</w:t>
      </w:r>
      <w:r>
        <w:rPr>
          <w:rtl w:val="0"/>
        </w:rPr>
        <w:t>liwo</w:t>
      </w:r>
      <w:r>
        <w:rPr>
          <w:rtl w:val="0"/>
        </w:rPr>
        <w:t xml:space="preserve">ść </w:t>
      </w:r>
      <w:r>
        <w:rPr>
          <w:rtl w:val="0"/>
        </w:rPr>
        <w:t>zdefiniowania dodatkowej opcji w konfiguracji profilu dla aplikacji RefLeks o nazwie: Monitoruj bud</w:t>
      </w:r>
      <w:r>
        <w:rPr>
          <w:rtl w:val="0"/>
        </w:rPr>
        <w:t>ż</w:t>
      </w:r>
      <w:r>
        <w:rPr>
          <w:rtl w:val="0"/>
        </w:rPr>
        <w:t>et na leki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W przypadku zaznaczenia tej opcji aktywuj</w:t>
      </w:r>
      <w:r>
        <w:rPr>
          <w:rtl w:val="0"/>
        </w:rPr>
        <w:t xml:space="preserve">ą </w:t>
      </w:r>
      <w:r>
        <w:rPr>
          <w:rtl w:val="0"/>
        </w:rPr>
        <w:t>si</w:t>
      </w:r>
      <w:r>
        <w:rPr>
          <w:rtl w:val="0"/>
        </w:rPr>
        <w:t>ę </w:t>
      </w:r>
      <w:r>
        <w:rPr>
          <w:rtl w:val="0"/>
        </w:rPr>
        <w:t>w aplikacji dodatkowe funkcjonalno</w:t>
      </w:r>
      <w:r>
        <w:rPr>
          <w:rtl w:val="0"/>
        </w:rPr>
        <w:t>ś</w:t>
      </w:r>
      <w:r>
        <w:rPr>
          <w:rtl w:val="0"/>
        </w:rPr>
        <w:t xml:space="preserve">ci jak: </w:t>
      </w:r>
    </w:p>
    <w:p>
      <w:pPr>
        <w:pStyle w:val="Treść"/>
        <w:bidi w:val="0"/>
      </w:pPr>
    </w:p>
    <w:p>
      <w:pPr>
        <w:pStyle w:val="Treść"/>
        <w:numPr>
          <w:ilvl w:val="2"/>
          <w:numId w:val="3"/>
        </w:numPr>
        <w:bidi w:val="0"/>
      </w:pPr>
      <w:r>
        <w:rPr>
          <w:rtl w:val="0"/>
        </w:rPr>
        <w:t>pole do zaznaczenia: Recepta zrealizowana (po zatwierdzeniu i zapisaniu recepty w scenariuszu opisanym w pkt. 3.3.)</w:t>
      </w:r>
    </w:p>
    <w:p>
      <w:pPr>
        <w:pStyle w:val="Treść"/>
        <w:bidi w:val="0"/>
      </w:pPr>
    </w:p>
    <w:p>
      <w:pPr>
        <w:pStyle w:val="Treść"/>
        <w:numPr>
          <w:ilvl w:val="2"/>
          <w:numId w:val="3"/>
        </w:numPr>
        <w:bidi w:val="0"/>
      </w:pPr>
      <w:r>
        <w:rPr>
          <w:rtl w:val="0"/>
        </w:rPr>
        <w:t>Mo</w:t>
      </w:r>
      <w:r>
        <w:rPr>
          <w:rtl w:val="0"/>
        </w:rPr>
        <w:t>ż</w:t>
      </w:r>
      <w:r>
        <w:rPr>
          <w:rtl w:val="0"/>
        </w:rPr>
        <w:t>liwo</w:t>
      </w:r>
      <w:r>
        <w:rPr>
          <w:rtl w:val="0"/>
        </w:rPr>
        <w:t xml:space="preserve">ść </w:t>
      </w:r>
      <w:r>
        <w:rPr>
          <w:rtl w:val="0"/>
        </w:rPr>
        <w:t>uruchomienia podgl</w:t>
      </w:r>
      <w:r>
        <w:rPr>
          <w:rtl w:val="0"/>
        </w:rPr>
        <w:t>ą</w:t>
      </w:r>
      <w:r>
        <w:rPr>
          <w:rtl w:val="0"/>
        </w:rPr>
        <w:t>du raportu / posumowania wszystkich zakup</w:t>
      </w:r>
      <w:r>
        <w:rPr>
          <w:rtl w:val="0"/>
        </w:rPr>
        <w:t>ó</w:t>
      </w:r>
      <w:r>
        <w:rPr>
          <w:rtl w:val="0"/>
        </w:rPr>
        <w:t>w lek</w:t>
      </w:r>
      <w:r>
        <w:rPr>
          <w:rtl w:val="0"/>
        </w:rPr>
        <w:t>ó</w:t>
      </w:r>
      <w:r>
        <w:rPr>
          <w:rtl w:val="0"/>
        </w:rPr>
        <w:t>w w odniesieniu do profilu u</w:t>
      </w:r>
      <w:r>
        <w:rPr>
          <w:rtl w:val="0"/>
        </w:rPr>
        <w:t>ż</w:t>
      </w:r>
      <w:r>
        <w:rPr>
          <w:rtl w:val="0"/>
        </w:rPr>
        <w:t>ytkownika (tak</w:t>
      </w:r>
      <w:r>
        <w:rPr>
          <w:rtl w:val="0"/>
        </w:rPr>
        <w:t>ż</w:t>
      </w:r>
      <w:r>
        <w:rPr>
          <w:rtl w:val="0"/>
        </w:rPr>
        <w:t>e w trybie multikonto) i w kontek</w:t>
      </w:r>
      <w:r>
        <w:rPr>
          <w:rtl w:val="0"/>
        </w:rPr>
        <w:t>ś</w:t>
      </w:r>
      <w:r>
        <w:rPr>
          <w:rtl w:val="0"/>
        </w:rPr>
        <w:t>cie danego roku bud</w:t>
      </w:r>
      <w:r>
        <w:rPr>
          <w:rtl w:val="0"/>
        </w:rPr>
        <w:t>ż</w:t>
      </w:r>
      <w:r>
        <w:rPr>
          <w:rtl w:val="0"/>
        </w:rPr>
        <w:t>etowego</w:t>
      </w:r>
    </w:p>
    <w:p>
      <w:pPr>
        <w:pStyle w:val="Treść"/>
        <w:bidi w:val="0"/>
        <w:ind w:left="720"/>
      </w:pPr>
    </w:p>
    <w:p>
      <w:pPr>
        <w:pStyle w:val="Treść"/>
        <w:bidi w:val="0"/>
        <w:ind w:left="720"/>
      </w:pPr>
    </w:p>
    <w:p>
      <w:pPr>
        <w:pStyle w:val="Nagłówek 2"/>
        <w:numPr>
          <w:ilvl w:val="1"/>
          <w:numId w:val="1"/>
        </w:numPr>
        <w:bidi w:val="0"/>
      </w:pPr>
      <w:r>
        <w:rPr>
          <w:rFonts w:cs="Arial Unicode MS" w:eastAsia="Arial Unicode MS"/>
          <w:rtl w:val="0"/>
        </w:rPr>
        <w:t xml:space="preserve"> Drukowanie danych o zakupionych lekach na potrzeby odliczenia ulgi w zeznaniu rocznym PIT </w:t>
      </w:r>
    </w:p>
    <w:p>
      <w:pPr>
        <w:pStyle w:val="Treść"/>
        <w:bidi w:val="0"/>
        <w:ind w:left="720"/>
      </w:pPr>
    </w:p>
    <w:p>
      <w:pPr>
        <w:pStyle w:val="Treść"/>
        <w:numPr>
          <w:ilvl w:val="1"/>
          <w:numId w:val="14"/>
        </w:numPr>
        <w:bidi w:val="0"/>
      </w:pPr>
      <w:r>
        <w:rPr>
          <w:rtl w:val="0"/>
        </w:rPr>
        <w:t>W przypadku realizacji scenariusza z pkt. 3.9. U</w:t>
      </w:r>
      <w:r>
        <w:rPr>
          <w:rtl w:val="0"/>
        </w:rPr>
        <w:t>ż</w:t>
      </w:r>
      <w:r>
        <w:rPr>
          <w:rtl w:val="0"/>
        </w:rPr>
        <w:t>ytkownik aplikacji ma mo</w:t>
      </w:r>
      <w:r>
        <w:rPr>
          <w:rtl w:val="0"/>
        </w:rPr>
        <w:t>ż</w:t>
      </w:r>
      <w:r>
        <w:rPr>
          <w:rtl w:val="0"/>
        </w:rPr>
        <w:t>liwo</w:t>
      </w:r>
      <w:r>
        <w:rPr>
          <w:rtl w:val="0"/>
        </w:rPr>
        <w:t xml:space="preserve">ść </w:t>
      </w:r>
      <w:r>
        <w:rPr>
          <w:rtl w:val="0"/>
        </w:rPr>
        <w:t>wydrukowania podgl</w:t>
      </w:r>
      <w:r>
        <w:rPr>
          <w:rtl w:val="0"/>
        </w:rPr>
        <w:t>ą</w:t>
      </w:r>
      <w:r>
        <w:rPr>
          <w:rtl w:val="0"/>
        </w:rPr>
        <w:t>du raportu / podsumowania wszystkich lek</w:t>
      </w:r>
      <w:r>
        <w:rPr>
          <w:rtl w:val="0"/>
        </w:rPr>
        <w:t>ó</w:t>
      </w:r>
      <w:r>
        <w:rPr>
          <w:rtl w:val="0"/>
        </w:rPr>
        <w:t>w w danym roku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Wydruk u</w:t>
      </w:r>
      <w:r>
        <w:rPr>
          <w:rtl w:val="0"/>
        </w:rPr>
        <w:t>ż</w:t>
      </w:r>
      <w:r>
        <w:rPr>
          <w:rtl w:val="0"/>
        </w:rPr>
        <w:t>ytkownik mo</w:t>
      </w:r>
      <w:r>
        <w:rPr>
          <w:rtl w:val="0"/>
        </w:rPr>
        <w:t>ż</w:t>
      </w:r>
      <w:r>
        <w:rPr>
          <w:rtl w:val="0"/>
        </w:rPr>
        <w:t>e wykorzysta</w:t>
      </w:r>
      <w:r>
        <w:rPr>
          <w:rtl w:val="0"/>
        </w:rPr>
        <w:t xml:space="preserve">ć </w:t>
      </w:r>
      <w:r>
        <w:rPr>
          <w:rtl w:val="0"/>
        </w:rPr>
        <w:t>jako ewidencj</w:t>
      </w:r>
      <w:r>
        <w:rPr>
          <w:rtl w:val="0"/>
        </w:rPr>
        <w:t xml:space="preserve">ę </w:t>
      </w:r>
      <w:r>
        <w:rPr>
          <w:rtl w:val="0"/>
        </w:rPr>
        <w:t>zakup</w:t>
      </w:r>
      <w:r>
        <w:rPr>
          <w:rtl w:val="0"/>
        </w:rPr>
        <w:t>ó</w:t>
      </w:r>
      <w:r>
        <w:rPr>
          <w:rtl w:val="0"/>
        </w:rPr>
        <w:t>w lek</w:t>
      </w:r>
      <w:r>
        <w:rPr>
          <w:rtl w:val="0"/>
        </w:rPr>
        <w:t>ó</w:t>
      </w:r>
      <w:r>
        <w:rPr>
          <w:rtl w:val="0"/>
        </w:rPr>
        <w:t>w i na tej podstawie wype</w:t>
      </w:r>
      <w:r>
        <w:rPr>
          <w:rtl w:val="0"/>
        </w:rPr>
        <w:t>ł</w:t>
      </w:r>
      <w:r>
        <w:rPr>
          <w:rtl w:val="0"/>
        </w:rPr>
        <w:t>ni</w:t>
      </w:r>
      <w:r>
        <w:rPr>
          <w:rtl w:val="0"/>
        </w:rPr>
        <w:t xml:space="preserve">ć </w:t>
      </w:r>
      <w:r>
        <w:rPr>
          <w:rtl w:val="0"/>
        </w:rPr>
        <w:t>swoje roczne zeznanie PIT, je</w:t>
      </w:r>
      <w:r>
        <w:rPr>
          <w:rtl w:val="0"/>
        </w:rPr>
        <w:t>ż</w:t>
      </w:r>
      <w:r>
        <w:rPr>
          <w:rtl w:val="0"/>
        </w:rPr>
        <w:t>eli naby</w:t>
      </w:r>
      <w:r>
        <w:rPr>
          <w:rtl w:val="0"/>
        </w:rPr>
        <w:t xml:space="preserve">ł </w:t>
      </w:r>
      <w:r>
        <w:rPr>
          <w:rtl w:val="0"/>
        </w:rPr>
        <w:t>uprawnienia do wykorzystania ulgi rehabilitacyjnej</w:t>
      </w:r>
    </w:p>
    <w:p>
      <w:pPr>
        <w:pStyle w:val="Treść"/>
        <w:bidi w:val="0"/>
        <w:ind w:left="720"/>
      </w:pPr>
    </w:p>
    <w:p>
      <w:pPr>
        <w:pStyle w:val="Nagłówek 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 2"/>
        <w:numPr>
          <w:ilvl w:val="1"/>
          <w:numId w:val="1"/>
        </w:numPr>
        <w:bidi w:val="0"/>
      </w:pPr>
      <w:r>
        <w:rPr>
          <w:rFonts w:cs="Arial Unicode MS" w:eastAsia="Arial Unicode MS"/>
          <w:rtl w:val="0"/>
        </w:rPr>
        <w:t xml:space="preserve"> Monitorowanie leku</w:t>
      </w:r>
    </w:p>
    <w:p>
      <w:pPr>
        <w:pStyle w:val="Treść"/>
        <w:bidi w:val="0"/>
        <w:ind w:left="720"/>
      </w:pPr>
    </w:p>
    <w:p>
      <w:pPr>
        <w:pStyle w:val="Treść"/>
        <w:numPr>
          <w:ilvl w:val="1"/>
          <w:numId w:val="15"/>
        </w:numPr>
        <w:bidi w:val="0"/>
      </w:pPr>
      <w:r>
        <w:rPr>
          <w:rtl w:val="0"/>
        </w:rPr>
        <w:t>Podczas wprowadzania pozycji na recepcie (pkt. 3.3) i w fazie jej akceptacji i realizacji u</w:t>
      </w:r>
      <w:r>
        <w:rPr>
          <w:rtl w:val="0"/>
        </w:rPr>
        <w:t>ż</w:t>
      </w:r>
      <w:r>
        <w:rPr>
          <w:rtl w:val="0"/>
        </w:rPr>
        <w:t>ytkownik ma mo</w:t>
      </w:r>
      <w:r>
        <w:rPr>
          <w:rtl w:val="0"/>
        </w:rPr>
        <w:t>ż</w:t>
      </w:r>
      <w:r>
        <w:rPr>
          <w:rtl w:val="0"/>
        </w:rPr>
        <w:t>liwo</w:t>
      </w:r>
      <w:r>
        <w:rPr>
          <w:rtl w:val="0"/>
        </w:rPr>
        <w:t xml:space="preserve">ść </w:t>
      </w:r>
      <w:r>
        <w:rPr>
          <w:rtl w:val="0"/>
        </w:rPr>
        <w:t>skorzystania z dodatkowej opcjonalnej funkcji: Monitoruj Lek dla danej pozycji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Je</w:t>
      </w:r>
      <w:r>
        <w:rPr>
          <w:rtl w:val="0"/>
        </w:rPr>
        <w:t>ż</w:t>
      </w:r>
      <w:r>
        <w:rPr>
          <w:rtl w:val="0"/>
        </w:rPr>
        <w:t>eli U</w:t>
      </w:r>
      <w:r>
        <w:rPr>
          <w:rtl w:val="0"/>
        </w:rPr>
        <w:t>ż</w:t>
      </w:r>
      <w:r>
        <w:rPr>
          <w:rtl w:val="0"/>
        </w:rPr>
        <w:t>ytkownik zaznaczy pozycj</w:t>
      </w:r>
      <w:r>
        <w:rPr>
          <w:rtl w:val="0"/>
        </w:rPr>
        <w:t xml:space="preserve">ę </w:t>
      </w:r>
      <w:r>
        <w:rPr>
          <w:rtl w:val="0"/>
        </w:rPr>
        <w:t>jako monitorowan</w:t>
      </w:r>
      <w:r>
        <w:rPr>
          <w:rtl w:val="0"/>
        </w:rPr>
        <w:t xml:space="preserve">ą </w:t>
      </w:r>
      <w:r>
        <w:rPr>
          <w:rtl w:val="0"/>
        </w:rPr>
        <w:t>aktywuje si</w:t>
      </w:r>
      <w:r>
        <w:rPr>
          <w:rtl w:val="0"/>
        </w:rPr>
        <w:t>ę </w:t>
      </w:r>
      <w:r>
        <w:rPr>
          <w:rtl w:val="0"/>
        </w:rPr>
        <w:t>w aplikacji dodatkowa funkcjonalno</w:t>
      </w:r>
      <w:r>
        <w:rPr>
          <w:rtl w:val="0"/>
        </w:rPr>
        <w:t>ść</w:t>
      </w:r>
      <w:r>
        <w:rPr>
          <w:rtl w:val="0"/>
        </w:rPr>
        <w:t>: Monitorowanie lek</w:t>
      </w:r>
      <w:r>
        <w:rPr>
          <w:rtl w:val="0"/>
        </w:rPr>
        <w:t>ó</w:t>
      </w:r>
      <w:r>
        <w:rPr>
          <w:rtl w:val="0"/>
        </w:rPr>
        <w:t>w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Po wybraniu z menu aplikacji pozycji: Monitorowanie lek</w:t>
      </w:r>
      <w:r>
        <w:rPr>
          <w:rtl w:val="0"/>
        </w:rPr>
        <w:t>ó</w:t>
      </w:r>
      <w:r>
        <w:rPr>
          <w:rtl w:val="0"/>
        </w:rPr>
        <w:t>w pokazuje si</w:t>
      </w:r>
      <w:r>
        <w:rPr>
          <w:rtl w:val="0"/>
        </w:rPr>
        <w:t xml:space="preserve">ę </w:t>
      </w:r>
      <w:r>
        <w:rPr>
          <w:rtl w:val="0"/>
        </w:rPr>
        <w:t>raport / zestawienie, kt</w:t>
      </w:r>
      <w:r>
        <w:rPr>
          <w:rtl w:val="0"/>
        </w:rPr>
        <w:t>ó</w:t>
      </w:r>
      <w:r>
        <w:rPr>
          <w:rtl w:val="0"/>
        </w:rPr>
        <w:t>ry umo</w:t>
      </w:r>
      <w:r>
        <w:rPr>
          <w:rtl w:val="0"/>
        </w:rPr>
        <w:t>ż</w:t>
      </w:r>
      <w:r>
        <w:rPr>
          <w:rtl w:val="0"/>
        </w:rPr>
        <w:t>liwia podejrzenia szczeg</w:t>
      </w:r>
      <w:r>
        <w:rPr>
          <w:rtl w:val="0"/>
        </w:rPr>
        <w:t>ółó</w:t>
      </w:r>
      <w:r>
        <w:rPr>
          <w:rtl w:val="0"/>
        </w:rPr>
        <w:t>w dla danego leku w jednym z dw</w:t>
      </w:r>
      <w:r>
        <w:rPr>
          <w:rtl w:val="0"/>
        </w:rPr>
        <w:t>ó</w:t>
      </w:r>
      <w:r>
        <w:rPr>
          <w:rtl w:val="0"/>
        </w:rPr>
        <w:t>ch tryb</w:t>
      </w:r>
      <w:r>
        <w:rPr>
          <w:rtl w:val="0"/>
        </w:rPr>
        <w:t>ó</w:t>
      </w:r>
      <w:r>
        <w:rPr>
          <w:rtl w:val="0"/>
        </w:rPr>
        <w:t>w:</w:t>
      </w:r>
    </w:p>
    <w:p>
      <w:pPr>
        <w:pStyle w:val="Treść"/>
        <w:bidi w:val="0"/>
      </w:pPr>
    </w:p>
    <w:p>
      <w:pPr>
        <w:pStyle w:val="Treść"/>
        <w:numPr>
          <w:ilvl w:val="2"/>
          <w:numId w:val="3"/>
        </w:numPr>
        <w:bidi w:val="0"/>
      </w:pPr>
      <w:r>
        <w:rPr>
          <w:rtl w:val="0"/>
        </w:rPr>
        <w:t>zmiana ceny leku w czasie i propozycje ta</w:t>
      </w:r>
      <w:r>
        <w:rPr>
          <w:rtl w:val="0"/>
        </w:rPr>
        <w:t>ń</w:t>
      </w:r>
      <w:r>
        <w:rPr>
          <w:rtl w:val="0"/>
        </w:rPr>
        <w:t>szego leku refundowanego</w:t>
      </w:r>
    </w:p>
    <w:p>
      <w:pPr>
        <w:pStyle w:val="Treść"/>
        <w:numPr>
          <w:ilvl w:val="2"/>
          <w:numId w:val="3"/>
        </w:numPr>
        <w:bidi w:val="0"/>
      </w:pPr>
      <w:r>
        <w:rPr>
          <w:rtl w:val="0"/>
        </w:rPr>
        <w:t>nowe leki pojawiaj</w:t>
      </w:r>
      <w:r>
        <w:rPr>
          <w:rtl w:val="0"/>
        </w:rPr>
        <w:t>ą</w:t>
      </w:r>
      <w:r>
        <w:rPr>
          <w:rtl w:val="0"/>
        </w:rPr>
        <w:t>ce si</w:t>
      </w:r>
      <w:r>
        <w:rPr>
          <w:rtl w:val="0"/>
        </w:rPr>
        <w:t xml:space="preserve">ę </w:t>
      </w:r>
      <w:r>
        <w:rPr>
          <w:rtl w:val="0"/>
        </w:rPr>
        <w:t>na li</w:t>
      </w:r>
      <w:r>
        <w:rPr>
          <w:rtl w:val="0"/>
        </w:rPr>
        <w:t>ś</w:t>
      </w:r>
      <w:r>
        <w:rPr>
          <w:rtl w:val="0"/>
        </w:rPr>
        <w:t>cie lek</w:t>
      </w:r>
      <w:r>
        <w:rPr>
          <w:rtl w:val="0"/>
        </w:rPr>
        <w:t>ó</w:t>
      </w:r>
      <w:r>
        <w:rPr>
          <w:rtl w:val="0"/>
        </w:rPr>
        <w:t>w refundowanych mog</w:t>
      </w:r>
      <w:r>
        <w:rPr>
          <w:rtl w:val="0"/>
        </w:rPr>
        <w:t>ą</w:t>
      </w:r>
      <w:r>
        <w:rPr>
          <w:rtl w:val="0"/>
        </w:rPr>
        <w:t>ce by</w:t>
      </w:r>
      <w:r>
        <w:rPr>
          <w:rtl w:val="0"/>
        </w:rPr>
        <w:t xml:space="preserve">ć </w:t>
      </w:r>
      <w:r>
        <w:rPr>
          <w:rtl w:val="0"/>
        </w:rPr>
        <w:t>zamiennikiem danego leku wykorzystywanego w leczeniu</w:t>
      </w:r>
    </w:p>
    <w:p>
      <w:pPr>
        <w:pStyle w:val="Treść"/>
        <w:jc w:val="both"/>
      </w:pPr>
    </w:p>
    <w:p>
      <w:pPr>
        <w:pStyle w:val="Treść"/>
        <w:jc w:val="both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Na podstawie raportu i zestawienia Pacjent / Chory korzystaj</w:t>
      </w:r>
      <w:r>
        <w:rPr>
          <w:rtl w:val="0"/>
        </w:rPr>
        <w:t>ą</w:t>
      </w:r>
      <w:r>
        <w:rPr>
          <w:rtl w:val="0"/>
        </w:rPr>
        <w:t>cy z leczenia mo</w:t>
      </w:r>
      <w:r>
        <w:rPr>
          <w:rtl w:val="0"/>
        </w:rPr>
        <w:t>ż</w:t>
      </w:r>
      <w:r>
        <w:rPr>
          <w:rtl w:val="0"/>
        </w:rPr>
        <w:t>e skonsultowa</w:t>
      </w:r>
      <w:r>
        <w:rPr>
          <w:rtl w:val="0"/>
        </w:rPr>
        <w:t xml:space="preserve">ć </w:t>
      </w:r>
      <w:r>
        <w:rPr>
          <w:rtl w:val="0"/>
        </w:rPr>
        <w:t>mo</w:t>
      </w:r>
      <w:r>
        <w:rPr>
          <w:rtl w:val="0"/>
        </w:rPr>
        <w:t>ż</w:t>
      </w:r>
      <w:r>
        <w:rPr>
          <w:rtl w:val="0"/>
        </w:rPr>
        <w:t>liwo</w:t>
      </w:r>
      <w:r>
        <w:rPr>
          <w:rtl w:val="0"/>
        </w:rPr>
        <w:t xml:space="preserve">ść </w:t>
      </w:r>
      <w:r>
        <w:rPr>
          <w:rtl w:val="0"/>
        </w:rPr>
        <w:t>zamiany leku na jego ta</w:t>
      </w:r>
      <w:r>
        <w:rPr>
          <w:rtl w:val="0"/>
        </w:rPr>
        <w:t>ń</w:t>
      </w:r>
      <w:r>
        <w:rPr>
          <w:rtl w:val="0"/>
        </w:rPr>
        <w:t>szy odpowiednik ze swoim lekarzem prowadz</w:t>
      </w:r>
      <w:r>
        <w:rPr>
          <w:rtl w:val="0"/>
        </w:rPr>
        <w:t>ą</w:t>
      </w:r>
      <w:r>
        <w:rPr>
          <w:rtl w:val="0"/>
        </w:rPr>
        <w:t>cym</w:t>
      </w: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Nagłówek 2"/>
        <w:numPr>
          <w:ilvl w:val="1"/>
          <w:numId w:val="1"/>
        </w:numPr>
        <w:bidi w:val="0"/>
      </w:pPr>
      <w:r>
        <w:rPr>
          <w:rFonts w:cs="Arial Unicode MS" w:eastAsia="Arial Unicode MS"/>
          <w:rtl w:val="0"/>
        </w:rPr>
        <w:t xml:space="preserve"> Lista Aptek</w:t>
      </w:r>
    </w:p>
    <w:p>
      <w:pPr>
        <w:pStyle w:val="Treść"/>
        <w:bidi w:val="0"/>
        <w:ind w:left="720"/>
      </w:pPr>
    </w:p>
    <w:p>
      <w:pPr>
        <w:pStyle w:val="Treść"/>
        <w:numPr>
          <w:ilvl w:val="1"/>
          <w:numId w:val="16"/>
        </w:numPr>
        <w:bidi w:val="0"/>
      </w:pPr>
      <w:r>
        <w:rPr>
          <w:rtl w:val="0"/>
        </w:rPr>
        <w:t>U</w:t>
      </w:r>
      <w:r>
        <w:rPr>
          <w:rtl w:val="0"/>
        </w:rPr>
        <w:t>ż</w:t>
      </w:r>
      <w:r>
        <w:rPr>
          <w:rtl w:val="0"/>
        </w:rPr>
        <w:t>ytkownik wybiera z menu aplikacji opcj</w:t>
      </w:r>
      <w:r>
        <w:rPr>
          <w:rtl w:val="0"/>
        </w:rPr>
        <w:t>ę</w:t>
      </w:r>
      <w:r>
        <w:rPr>
          <w:rtl w:val="0"/>
        </w:rPr>
        <w:t>: Apteki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Aplikacja wy</w:t>
      </w:r>
      <w:r>
        <w:rPr>
          <w:rtl w:val="0"/>
        </w:rPr>
        <w:t>ś</w:t>
      </w:r>
      <w:r>
        <w:rPr>
          <w:rtl w:val="0"/>
        </w:rPr>
        <w:t>wietla wyszukiwark</w:t>
      </w:r>
      <w:r>
        <w:rPr>
          <w:rtl w:val="0"/>
        </w:rPr>
        <w:t>ę </w:t>
      </w:r>
      <w:r>
        <w:rPr>
          <w:rtl w:val="0"/>
        </w:rPr>
        <w:t>aptek</w:t>
      </w:r>
    </w:p>
    <w:p>
      <w:pPr>
        <w:pStyle w:val="Treść"/>
        <w:bidi w:val="0"/>
      </w:pPr>
    </w:p>
    <w:p>
      <w:pPr>
        <w:pStyle w:val="Treść"/>
        <w:numPr>
          <w:ilvl w:val="1"/>
          <w:numId w:val="3"/>
        </w:numPr>
        <w:bidi w:val="0"/>
      </w:pPr>
      <w:r>
        <w:rPr>
          <w:rtl w:val="0"/>
        </w:rPr>
        <w:t>U</w:t>
      </w:r>
      <w:r>
        <w:rPr>
          <w:rtl w:val="0"/>
        </w:rPr>
        <w:t>ż</w:t>
      </w:r>
      <w:r>
        <w:rPr>
          <w:rtl w:val="0"/>
        </w:rPr>
        <w:t>ytkownik ma mo</w:t>
      </w:r>
      <w:r>
        <w:rPr>
          <w:rtl w:val="0"/>
        </w:rPr>
        <w:t>ż</w:t>
      </w:r>
      <w:r>
        <w:rPr>
          <w:rtl w:val="0"/>
        </w:rPr>
        <w:t>liwo</w:t>
      </w:r>
      <w:r>
        <w:rPr>
          <w:rtl w:val="0"/>
        </w:rPr>
        <w:t xml:space="preserve">ść </w:t>
      </w:r>
      <w:r>
        <w:rPr>
          <w:rtl w:val="0"/>
        </w:rPr>
        <w:t>znalezienia apteki wg nast</w:t>
      </w:r>
      <w:r>
        <w:rPr>
          <w:rtl w:val="0"/>
        </w:rPr>
        <w:t>ę</w:t>
      </w:r>
      <w:r>
        <w:rPr>
          <w:rtl w:val="0"/>
        </w:rPr>
        <w:t>puj</w:t>
      </w:r>
      <w:r>
        <w:rPr>
          <w:rtl w:val="0"/>
        </w:rPr>
        <w:t>ą</w:t>
      </w:r>
      <w:r>
        <w:rPr>
          <w:rtl w:val="0"/>
        </w:rPr>
        <w:t>cych kryteri</w:t>
      </w:r>
      <w:r>
        <w:rPr>
          <w:rtl w:val="0"/>
        </w:rPr>
        <w:t>ó</w:t>
      </w:r>
      <w:r>
        <w:rPr>
          <w:rtl w:val="0"/>
        </w:rPr>
        <w:t>w:</w:t>
      </w:r>
    </w:p>
    <w:p>
      <w:pPr>
        <w:pStyle w:val="Treść"/>
        <w:bidi w:val="0"/>
      </w:pPr>
    </w:p>
    <w:p>
      <w:pPr>
        <w:pStyle w:val="Treść"/>
        <w:numPr>
          <w:ilvl w:val="2"/>
          <w:numId w:val="3"/>
        </w:numPr>
        <w:bidi w:val="0"/>
      </w:pPr>
      <w:r>
        <w:rPr>
          <w:rtl w:val="0"/>
        </w:rPr>
        <w:t>geolokalizacja + najbli</w:t>
      </w:r>
      <w:r>
        <w:rPr>
          <w:rtl w:val="0"/>
        </w:rPr>
        <w:t>ż</w:t>
      </w:r>
      <w:r>
        <w:rPr>
          <w:rtl w:val="0"/>
        </w:rPr>
        <w:t>sza apteka</w:t>
      </w:r>
    </w:p>
    <w:p>
      <w:pPr>
        <w:pStyle w:val="Treść"/>
        <w:numPr>
          <w:ilvl w:val="2"/>
          <w:numId w:val="3"/>
        </w:numPr>
        <w:bidi w:val="0"/>
      </w:pPr>
      <w:r>
        <w:rPr>
          <w:rtl w:val="0"/>
        </w:rPr>
        <w:t>geolokalizacja + apteka, kt</w:t>
      </w:r>
      <w:r>
        <w:rPr>
          <w:rtl w:val="0"/>
        </w:rPr>
        <w:t>ó</w:t>
      </w:r>
      <w:r>
        <w:rPr>
          <w:rtl w:val="0"/>
        </w:rPr>
        <w:t>ra ma dy</w:t>
      </w:r>
      <w:r>
        <w:rPr>
          <w:rtl w:val="0"/>
        </w:rPr>
        <w:t>ż</w:t>
      </w:r>
      <w:r>
        <w:rPr>
          <w:rtl w:val="0"/>
        </w:rPr>
        <w:t>ur nocny w mojej okolicy</w:t>
      </w:r>
    </w:p>
    <w:p>
      <w:pPr>
        <w:pStyle w:val="Treść"/>
        <w:numPr>
          <w:ilvl w:val="2"/>
          <w:numId w:val="3"/>
        </w:numPr>
        <w:bidi w:val="0"/>
      </w:pPr>
      <w:r>
        <w:rPr>
          <w:rtl w:val="0"/>
        </w:rPr>
        <w:t>apteki, kt</w:t>
      </w:r>
      <w:r>
        <w:rPr>
          <w:rtl w:val="0"/>
        </w:rPr>
        <w:t>ó</w:t>
      </w:r>
      <w:r>
        <w:rPr>
          <w:rtl w:val="0"/>
        </w:rPr>
        <w:t>re posiadaj</w:t>
      </w:r>
      <w:r>
        <w:rPr>
          <w:rtl w:val="0"/>
        </w:rPr>
        <w:t xml:space="preserve">ą </w:t>
      </w:r>
      <w:r>
        <w:rPr>
          <w:rtl w:val="0"/>
        </w:rPr>
        <w:t>w ofercie poszukiwany przez U</w:t>
      </w:r>
      <w:r>
        <w:rPr>
          <w:rtl w:val="0"/>
        </w:rPr>
        <w:t>ż</w:t>
      </w:r>
      <w:r>
        <w:rPr>
          <w:rtl w:val="0"/>
        </w:rPr>
        <w:t xml:space="preserve">ytkownika lek </w:t>
      </w:r>
    </w:p>
    <w:p>
      <w:pPr>
        <w:pStyle w:val="Treść"/>
        <w:numPr>
          <w:ilvl w:val="2"/>
          <w:numId w:val="3"/>
        </w:numPr>
        <w:bidi w:val="0"/>
      </w:pPr>
      <w:r>
        <w:rPr>
          <w:rtl w:val="0"/>
        </w:rPr>
        <w:t>lista aptek z ich danymi teleadresowymi, w celu kontaktu z nimi na podstawie otwartych danych opublikowanych na stronach Ministerstwa Zdrowia</w:t>
      </w:r>
    </w:p>
    <w:p>
      <w:pPr>
        <w:pStyle w:val="Treść"/>
        <w:bidi w:val="0"/>
        <w:ind w:left="720"/>
      </w:pPr>
    </w:p>
    <w:p>
      <w:pPr>
        <w:pStyle w:val="Treść"/>
        <w:jc w:val="both"/>
      </w:pPr>
    </w:p>
    <w:p>
      <w:pPr>
        <w:pStyle w:val="Treść"/>
        <w:jc w:val="both"/>
      </w:pPr>
    </w:p>
    <w:p>
      <w:pPr>
        <w:pStyle w:val="Nagłówek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1"/>
        </w:numPr>
        <w:jc w:val="both"/>
      </w:pPr>
      <w:r>
        <w:rPr>
          <w:rtl w:val="0"/>
        </w:rPr>
        <w:t>Wymagania niefunkcjonalne</w:t>
      </w:r>
    </w:p>
    <w:p>
      <w:pPr>
        <w:pStyle w:val="Treść"/>
        <w:jc w:val="both"/>
      </w:pPr>
    </w:p>
    <w:p>
      <w:pPr>
        <w:pStyle w:val="Treść"/>
        <w:jc w:val="both"/>
      </w:pPr>
      <w:r>
        <w:rPr>
          <w:rtl w:val="0"/>
        </w:rPr>
        <w:t>Aplikacja RefLeks jest mobiln</w:t>
      </w:r>
      <w:r>
        <w:rPr>
          <w:rtl w:val="0"/>
        </w:rPr>
        <w:t xml:space="preserve">ą </w:t>
      </w:r>
      <w:r>
        <w:rPr>
          <w:rtl w:val="0"/>
        </w:rPr>
        <w:t>aplikacj</w:t>
      </w:r>
      <w:r>
        <w:rPr>
          <w:rtl w:val="0"/>
        </w:rPr>
        <w:t xml:space="preserve">ą </w:t>
      </w:r>
      <w:r>
        <w:rPr>
          <w:rtl w:val="0"/>
        </w:rPr>
        <w:t>internetow</w:t>
      </w:r>
      <w:r>
        <w:rPr>
          <w:rtl w:val="0"/>
        </w:rPr>
        <w:t>ą</w:t>
      </w:r>
      <w:r>
        <w:rPr>
          <w:rtl w:val="0"/>
        </w:rPr>
        <w:t>.</w:t>
      </w:r>
    </w:p>
    <w:p>
      <w:pPr>
        <w:pStyle w:val="Treść"/>
        <w:jc w:val="both"/>
      </w:pPr>
    </w:p>
    <w:p>
      <w:pPr>
        <w:pStyle w:val="Treść"/>
        <w:jc w:val="both"/>
      </w:pPr>
      <w:r>
        <w:rPr>
          <w:rtl w:val="0"/>
        </w:rPr>
        <w:t>W cz</w:t>
      </w:r>
      <w:r>
        <w:rPr>
          <w:rtl w:val="0"/>
        </w:rPr>
        <w:t>ęś</w:t>
      </w:r>
      <w:r>
        <w:rPr>
          <w:rtl w:val="0"/>
        </w:rPr>
        <w:t>ci interfejsu u</w:t>
      </w:r>
      <w:r>
        <w:rPr>
          <w:rtl w:val="0"/>
        </w:rPr>
        <w:t>ż</w:t>
      </w:r>
      <w:r>
        <w:rPr>
          <w:rtl w:val="0"/>
        </w:rPr>
        <w:t>ytkownika rekomenduje si</w:t>
      </w:r>
      <w:r>
        <w:rPr>
          <w:rtl w:val="0"/>
        </w:rPr>
        <w:t xml:space="preserve">ę </w:t>
      </w:r>
      <w:r>
        <w:rPr>
          <w:rtl w:val="0"/>
        </w:rPr>
        <w:t>wykorzystanie nast</w:t>
      </w:r>
      <w:r>
        <w:rPr>
          <w:rtl w:val="0"/>
        </w:rPr>
        <w:t>ę</w:t>
      </w:r>
      <w:r>
        <w:rPr>
          <w:rtl w:val="0"/>
        </w:rPr>
        <w:t>puj</w:t>
      </w:r>
      <w:r>
        <w:rPr>
          <w:rtl w:val="0"/>
        </w:rPr>
        <w:t>ą</w:t>
      </w:r>
      <w:r>
        <w:rPr>
          <w:rtl w:val="0"/>
        </w:rPr>
        <w:t>cych standard</w:t>
      </w:r>
      <w:r>
        <w:rPr>
          <w:rtl w:val="0"/>
        </w:rPr>
        <w:t>ó</w:t>
      </w:r>
      <w:r>
        <w:rPr>
          <w:rtl w:val="0"/>
        </w:rPr>
        <w:t>w, technologii i API wspieranych natywnie przez silniki najpopularniejszych wiod</w:t>
      </w:r>
      <w:r>
        <w:rPr>
          <w:rtl w:val="0"/>
        </w:rPr>
        <w:t>ą</w:t>
      </w:r>
      <w:r>
        <w:rPr>
          <w:rtl w:val="0"/>
        </w:rPr>
        <w:t>cych producent</w:t>
      </w:r>
      <w:r>
        <w:rPr>
          <w:rtl w:val="0"/>
        </w:rPr>
        <w:t>ó</w:t>
      </w:r>
      <w:r>
        <w:rPr>
          <w:rtl w:val="0"/>
        </w:rPr>
        <w:t>w przegl</w:t>
      </w:r>
      <w:r>
        <w:rPr>
          <w:rtl w:val="0"/>
        </w:rPr>
        <w:t>ą</w:t>
      </w:r>
      <w:r>
        <w:rPr>
          <w:rtl w:val="0"/>
        </w:rPr>
        <w:t>darek na rynku:</w:t>
      </w:r>
    </w:p>
    <w:p>
      <w:pPr>
        <w:pStyle w:val="Treść"/>
        <w:jc w:val="both"/>
      </w:pPr>
    </w:p>
    <w:p>
      <w:pPr>
        <w:pStyle w:val="Treść"/>
        <w:numPr>
          <w:ilvl w:val="0"/>
          <w:numId w:val="17"/>
        </w:numPr>
        <w:jc w:val="both"/>
      </w:pPr>
      <w:r>
        <w:rPr>
          <w:rtl w:val="0"/>
        </w:rPr>
        <w:t>HTML 5.1, CSS3, ECMASCRIPT 5+</w:t>
      </w:r>
    </w:p>
    <w:p>
      <w:pPr>
        <w:pStyle w:val="Treść"/>
        <w:numPr>
          <w:ilvl w:val="0"/>
          <w:numId w:val="3"/>
        </w:numPr>
        <w:jc w:val="both"/>
      </w:pPr>
      <w:r>
        <w:rPr>
          <w:rtl w:val="0"/>
        </w:rPr>
        <w:t>Responsywny interfejs u</w:t>
      </w:r>
      <w:r>
        <w:rPr>
          <w:rtl w:val="0"/>
        </w:rPr>
        <w:t>ż</w:t>
      </w:r>
      <w:r>
        <w:rPr>
          <w:rtl w:val="0"/>
        </w:rPr>
        <w:t>ytkownika</w:t>
      </w:r>
    </w:p>
    <w:p>
      <w:pPr>
        <w:pStyle w:val="Treść"/>
        <w:numPr>
          <w:ilvl w:val="0"/>
          <w:numId w:val="3"/>
        </w:numPr>
        <w:jc w:val="both"/>
      </w:pPr>
      <w:r>
        <w:rPr>
          <w:rtl w:val="0"/>
        </w:rPr>
        <w:t>LocalStorage, IndexedDB</w:t>
      </w:r>
    </w:p>
    <w:p>
      <w:pPr>
        <w:pStyle w:val="Treść"/>
        <w:numPr>
          <w:ilvl w:val="0"/>
          <w:numId w:val="3"/>
        </w:numPr>
        <w:jc w:val="both"/>
      </w:pPr>
      <w:r>
        <w:rPr>
          <w:rtl w:val="0"/>
        </w:rPr>
        <w:t>WCAG 2.0</w:t>
      </w:r>
    </w:p>
    <w:p>
      <w:pPr>
        <w:pStyle w:val="Treść"/>
        <w:numPr>
          <w:ilvl w:val="0"/>
          <w:numId w:val="3"/>
        </w:numPr>
        <w:jc w:val="both"/>
      </w:pPr>
      <w:r>
        <w:rPr>
          <w:rtl w:val="0"/>
        </w:rPr>
        <w:t>REST API (AJAX, CORS, JSON)</w:t>
      </w:r>
    </w:p>
    <w:p>
      <w:pPr>
        <w:pStyle w:val="Treść"/>
        <w:numPr>
          <w:ilvl w:val="0"/>
          <w:numId w:val="3"/>
        </w:numPr>
        <w:jc w:val="both"/>
      </w:pPr>
      <w:r>
        <w:rPr>
          <w:rtl w:val="0"/>
        </w:rPr>
        <w:t>MICRODATA (JSON-LD)</w:t>
      </w:r>
    </w:p>
    <w:p>
      <w:pPr>
        <w:pStyle w:val="Treść"/>
        <w:jc w:val="both"/>
      </w:pPr>
    </w:p>
    <w:p>
      <w:pPr>
        <w:pStyle w:val="Treść"/>
        <w:jc w:val="both"/>
      </w:pPr>
      <w:r>
        <w:rPr>
          <w:rtl w:val="0"/>
        </w:rPr>
        <w:t>Warstwa serwis</w:t>
      </w:r>
      <w:r>
        <w:rPr>
          <w:rtl w:val="0"/>
        </w:rPr>
        <w:t>ó</w:t>
      </w:r>
      <w:r>
        <w:rPr>
          <w:rtl w:val="0"/>
        </w:rPr>
        <w:t>w i danych zale</w:t>
      </w:r>
      <w:r>
        <w:rPr>
          <w:rtl w:val="0"/>
        </w:rPr>
        <w:t>ż</w:t>
      </w:r>
      <w:r>
        <w:rPr>
          <w:rtl w:val="0"/>
        </w:rPr>
        <w:t>y od sposobu implementacji, technologii i architektury preferowanej przez dostawc</w:t>
      </w:r>
      <w:r>
        <w:rPr>
          <w:rtl w:val="0"/>
        </w:rPr>
        <w:t xml:space="preserve">ę </w:t>
      </w:r>
      <w:r>
        <w:rPr>
          <w:rtl w:val="0"/>
        </w:rPr>
        <w:t>rozwi</w:t>
      </w:r>
      <w:r>
        <w:rPr>
          <w:rtl w:val="0"/>
        </w:rPr>
        <w:t>ą</w:t>
      </w:r>
      <w:r>
        <w:rPr>
          <w:rtl w:val="0"/>
        </w:rPr>
        <w:t>zania.</w:t>
      </w:r>
    </w:p>
    <w:sectPr>
      <w:headerReference w:type="default" r:id="rId8"/>
      <w:footerReference w:type="default" r:id="rId9"/>
      <w:pgSz w:w="16840" w:h="11900" w:orient="landscape"/>
      <w:pgMar w:top="1134" w:right="1134" w:bottom="1134" w:left="1134" w:header="709" w:footer="85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agłówek i stopka"/>
      <w:tabs>
        <w:tab w:val="center" w:pos="7286"/>
        <w:tab w:val="right" w:pos="14572"/>
        <w:tab w:val="clear" w:pos="9020"/>
      </w:tabs>
      <w:jc w:val="left"/>
    </w:pPr>
    <w:r>
      <w:rPr>
        <w:sz w:val="22"/>
        <w:szCs w:val="22"/>
      </w:rPr>
      <w:tab/>
      <w:tab/>
    </w:r>
    <w:r>
      <w:rPr>
        <w:sz w:val="22"/>
        <w:szCs w:val="22"/>
        <w:rtl w:val="0"/>
      </w:rPr>
      <w:t>Aplikacja REFLEKS - specyfikacja, wersja 1.0.0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agłówek i stopka"/>
      <w:tabs>
        <w:tab w:val="center" w:pos="7286"/>
        <w:tab w:val="right" w:pos="14572"/>
        <w:tab w:val="clear" w:pos="9020"/>
      </w:tabs>
      <w:jc w:val="left"/>
    </w:pPr>
    <w:r>
      <w:tab/>
      <w:tab/>
    </w:r>
    <w:r>
      <w:rPr>
        <w:rtl w:val="0"/>
      </w:rPr>
      <w:t xml:space="preserve">strona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11</w:t>
    </w:r>
    <w:r>
      <w:rPr/>
      <w:fldChar w:fldCharType="end" w:fldLock="0"/>
    </w:r>
    <w:r>
      <w:rPr>
        <w:rtl w:val="0"/>
      </w:rPr>
      <w:t xml:space="preserve"> z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11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5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5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5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5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5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5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5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Numery"/>
  </w:abstractNum>
  <w:abstractNum w:abstractNumId="2">
    <w:multiLevelType w:val="hybridMultilevel"/>
    <w:styleLink w:val="Numery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Kreski"/>
  </w:abstractNum>
  <w:abstractNum w:abstractNumId="4">
    <w:multiLevelType w:val="hybridMultilevel"/>
    <w:styleLink w:val="Kreski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1"/>
    <w:lvlOverride w:ilvl="1">
      <w:startOverride w:val="1"/>
    </w:lvlOverride>
  </w:num>
  <w:num w:numId="7">
    <w:abstractNumId w:val="1"/>
    <w:lvlOverride w:ilvl="1">
      <w:startOverride w:val="1"/>
    </w:lvlOverride>
  </w:num>
  <w:num w:numId="8">
    <w:abstractNumId w:val="1"/>
    <w:lvlOverride w:ilvl="1">
      <w:startOverride w:val="1"/>
    </w:lvlOverride>
  </w:num>
  <w:num w:numId="9">
    <w:abstractNumId w:val="1"/>
    <w:lvlOverride w:ilvl="1">
      <w:startOverride w:val="1"/>
    </w:lvlOverride>
  </w:num>
  <w:num w:numId="10">
    <w:abstractNumId w:val="1"/>
    <w:lvlOverride w:ilvl="1">
      <w:startOverride w:val="1"/>
    </w:lvlOverride>
  </w:num>
  <w:num w:numId="11">
    <w:abstractNumId w:val="1"/>
    <w:lvlOverride w:ilvl="1">
      <w:startOverride w:val="1"/>
    </w:lvlOverride>
  </w:num>
  <w:num w:numId="12">
    <w:abstractNumId w:val="1"/>
    <w:lvlOverride w:ilvl="1">
      <w:startOverride w:val="1"/>
    </w:lvlOverride>
  </w:num>
  <w:num w:numId="13">
    <w:abstractNumId w:val="1"/>
    <w:lvlOverride w:ilvl="1">
      <w:startOverride w:val="1"/>
    </w:lvlOverride>
  </w:num>
  <w:num w:numId="14">
    <w:abstractNumId w:val="1"/>
    <w:lvlOverride w:ilvl="1">
      <w:startOverride w:val="1"/>
    </w:lvlOverride>
  </w:num>
  <w:num w:numId="15">
    <w:abstractNumId w:val="1"/>
    <w:lvlOverride w:ilvl="1">
      <w:startOverride w:val="1"/>
    </w:lvlOverride>
  </w:num>
  <w:num w:numId="16">
    <w:abstractNumId w:val="1"/>
    <w:lvlOverride w:ilvl="1">
      <w:startOverride w:val="1"/>
    </w:lvlOverride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Hyperlink.1">
    <w:name w:val="Hyperlink.1"/>
    <w:basedOn w:val="Hyperlink.0"/>
    <w:next w:val="Hyperlink.1"/>
    <w:rPr>
      <w:sz w:val="20"/>
      <w:szCs w:val="20"/>
    </w:rPr>
  </w:style>
  <w:style w:type="paragraph" w:styleId="Nagłówek">
    <w:name w:val="Nagłówek"/>
    <w:next w:val="Treś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numbering" w:styleId="Numery">
    <w:name w:val="Numery"/>
    <w:pPr>
      <w:numPr>
        <w:numId w:val="2"/>
      </w:numPr>
    </w:pPr>
  </w:style>
  <w:style w:type="numbering" w:styleId="Kreski">
    <w:name w:val="Kreski"/>
    <w:pPr>
      <w:numPr>
        <w:numId w:val="4"/>
      </w:numPr>
    </w:pPr>
  </w:style>
  <w:style w:type="paragraph" w:styleId="Nagłówek 2">
    <w:name w:val="Nagłówek 2"/>
    <w:next w:val="Treś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